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608"/>
        <w:gridCol w:w="360"/>
        <w:gridCol w:w="4500"/>
      </w:tblGrid>
      <w:tr w:rsidR="00DB7D71" w:rsidRPr="00731E8E" w:rsidTr="00EB0F74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E5390E" w:rsidRDefault="00E5390E" w:rsidP="00E5390E">
            <w:pPr>
              <w:jc w:val="both"/>
              <w:rPr>
                <w:sz w:val="20"/>
                <w:szCs w:val="20"/>
              </w:rPr>
            </w:pPr>
            <w:r w:rsidRPr="00E5390E">
              <w:rPr>
                <w:sz w:val="20"/>
                <w:szCs w:val="20"/>
              </w:rPr>
              <w:t>Об утверждении дизайн-проекта благоустройства дворовой территории</w:t>
            </w:r>
          </w:p>
          <w:p w:rsidR="00DB7D71" w:rsidRPr="00DB3C6A" w:rsidRDefault="00E5390E" w:rsidP="00EB0F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9800B8"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D71" w:rsidRPr="00E155AC" w:rsidRDefault="00DB7D71" w:rsidP="00EB0F7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E" w:rsidRPr="00C20ECE" w:rsidRDefault="00C20ECE" w:rsidP="00C20ECE">
            <w:pPr>
              <w:jc w:val="both"/>
              <w:rPr>
                <w:sz w:val="20"/>
                <w:szCs w:val="20"/>
              </w:rPr>
            </w:pPr>
            <w:r w:rsidRPr="00C20ECE">
              <w:rPr>
                <w:sz w:val="20"/>
                <w:szCs w:val="20"/>
              </w:rPr>
              <w:t>Об актуализации муниципальной программы «Формирование современной городской среды на территории муниципального образования «Шангальское» на 2018-2022 годы»</w:t>
            </w:r>
          </w:p>
          <w:p w:rsidR="00DB7D71" w:rsidRPr="00731E8E" w:rsidRDefault="00C20ECE" w:rsidP="00EB0F7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9800B8">
              <w:rPr>
                <w:sz w:val="20"/>
                <w:szCs w:val="20"/>
              </w:rPr>
              <w:t>4-2</w:t>
            </w:r>
            <w:r w:rsidR="001B74F1">
              <w:rPr>
                <w:sz w:val="20"/>
                <w:szCs w:val="20"/>
              </w:rPr>
              <w:t>5</w:t>
            </w:r>
          </w:p>
        </w:tc>
      </w:tr>
    </w:tbl>
    <w:p w:rsidR="00DB7D71" w:rsidRDefault="00DB7D71" w:rsidP="00DB7D71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A30B23" w:rsidRPr="00731E8E" w:rsidTr="00A30B23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3" w:rsidRPr="00A30B23" w:rsidRDefault="00A30B23" w:rsidP="00A30B23">
            <w:pPr>
              <w:jc w:val="both"/>
              <w:rPr>
                <w:sz w:val="20"/>
                <w:szCs w:val="20"/>
              </w:rPr>
            </w:pPr>
            <w:r w:rsidRPr="00A30B23">
              <w:rPr>
                <w:sz w:val="20"/>
                <w:szCs w:val="20"/>
              </w:rPr>
              <w:t>ПРОТОКОЛ</w:t>
            </w:r>
          </w:p>
          <w:p w:rsidR="00A30B23" w:rsidRPr="00A30B23" w:rsidRDefault="00A30B23" w:rsidP="00A30B23">
            <w:pPr>
              <w:jc w:val="both"/>
              <w:rPr>
                <w:sz w:val="20"/>
                <w:szCs w:val="20"/>
              </w:rPr>
            </w:pPr>
            <w:r w:rsidRPr="00A30B23">
              <w:rPr>
                <w:sz w:val="20"/>
                <w:szCs w:val="20"/>
              </w:rPr>
              <w:t>публичных слушаний по вопросу "О внесении изменений в Правила благоустройства территории муниципального образования "Шангальское""</w:t>
            </w:r>
          </w:p>
          <w:p w:rsidR="00A30B23" w:rsidRPr="00A30B23" w:rsidRDefault="00A30B23" w:rsidP="00A30B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873DAB">
              <w:rPr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A30B23" w:rsidRPr="00E155AC" w:rsidRDefault="00A30B23" w:rsidP="00A30B2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A30B23" w:rsidRDefault="00A30B23" w:rsidP="00A30B2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30B23" w:rsidRPr="00731E8E" w:rsidRDefault="00A30B23" w:rsidP="00A30B2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A30B23" w:rsidRDefault="00A30B23" w:rsidP="00DB7D71"/>
    <w:p w:rsidR="00DB7D71" w:rsidRDefault="00DB7D71" w:rsidP="00DB7D71"/>
    <w:tbl>
      <w:tblPr>
        <w:tblW w:w="9807" w:type="dxa"/>
        <w:tblLook w:val="01E0"/>
      </w:tblPr>
      <w:tblGrid>
        <w:gridCol w:w="6644"/>
        <w:gridCol w:w="3163"/>
      </w:tblGrid>
      <w:tr w:rsidR="00DB7D71" w:rsidTr="00EB0F74">
        <w:tc>
          <w:tcPr>
            <w:tcW w:w="6644" w:type="dxa"/>
          </w:tcPr>
          <w:p w:rsidR="00DB7D71" w:rsidRPr="00F52275" w:rsidRDefault="00DB7D71" w:rsidP="00EB0F74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DB7D71" w:rsidRPr="00F52275" w:rsidRDefault="00DB7D71" w:rsidP="00EB0F74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B7D71" w:rsidRPr="00FD3482" w:rsidRDefault="00DB7D71" w:rsidP="00EB0F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№2 </w:t>
            </w:r>
          </w:p>
          <w:p w:rsidR="00DB7D71" w:rsidRDefault="00DB7D71" w:rsidP="00EB0F74">
            <w:pPr>
              <w:jc w:val="center"/>
              <w:rPr>
                <w:b/>
                <w:sz w:val="28"/>
                <w:szCs w:val="28"/>
              </w:rPr>
            </w:pPr>
          </w:p>
          <w:p w:rsidR="00DB7D71" w:rsidRPr="00FD3482" w:rsidRDefault="00DB7D71" w:rsidP="00EB0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февраля 2019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B7D71" w:rsidTr="00EB0F74">
        <w:tc>
          <w:tcPr>
            <w:tcW w:w="6644" w:type="dxa"/>
          </w:tcPr>
          <w:p w:rsidR="00DB7D71" w:rsidRPr="00F52275" w:rsidRDefault="00DB7D71" w:rsidP="00EB0F74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DB7D71" w:rsidRPr="00F52275" w:rsidRDefault="00DB7D71" w:rsidP="00EB0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DB7D71" w:rsidRDefault="00DB7D71" w:rsidP="00EB0F74"/>
        </w:tc>
      </w:tr>
    </w:tbl>
    <w:p w:rsidR="00DB7D71" w:rsidRDefault="00DB7D71" w:rsidP="00DB7D71"/>
    <w:p w:rsidR="00DB7D71" w:rsidRPr="00D915C6" w:rsidRDefault="0063473F" w:rsidP="00DB7D71">
      <w:r>
        <w:rPr>
          <w:noProof/>
        </w:rPr>
        <w:pict>
          <v:line id="_x0000_s1026" style="position:absolute;z-index:251660288" from="0,4.3pt" to="324pt,4.3pt" strokeweight="2pt"/>
        </w:pict>
      </w:r>
      <w:r w:rsidR="00DB7D71">
        <w:t xml:space="preserve"> </w:t>
      </w:r>
    </w:p>
    <w:p w:rsidR="00DB7D71" w:rsidRPr="00A04BA8" w:rsidRDefault="00DB7D71" w:rsidP="00DB7D71">
      <w:pPr>
        <w:jc w:val="both"/>
        <w:rPr>
          <w:b/>
          <w:sz w:val="22"/>
          <w:szCs w:val="22"/>
        </w:rPr>
      </w:pPr>
    </w:p>
    <w:p w:rsidR="00DB7D71" w:rsidRDefault="00DB7D71" w:rsidP="00DB7D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11.02.2019 года №11</w:t>
      </w:r>
    </w:p>
    <w:p w:rsidR="00DB7D71" w:rsidRDefault="00DB7D71" w:rsidP="00DB7D71">
      <w:pPr>
        <w:jc w:val="both"/>
        <w:rPr>
          <w:b/>
          <w:sz w:val="28"/>
          <w:szCs w:val="28"/>
        </w:rPr>
      </w:pPr>
    </w:p>
    <w:p w:rsidR="00E5390E" w:rsidRDefault="00DB7D71" w:rsidP="00DB7D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дизайн-проекта благоустройства дворовой территории</w:t>
      </w:r>
    </w:p>
    <w:p w:rsidR="00E5390E" w:rsidRDefault="00E5390E" w:rsidP="00E5390E">
      <w:pPr>
        <w:rPr>
          <w:sz w:val="28"/>
          <w:szCs w:val="28"/>
        </w:rPr>
      </w:pPr>
    </w:p>
    <w:p w:rsidR="00E5390E" w:rsidRPr="00E5390E" w:rsidRDefault="00E5390E" w:rsidP="00E539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«Шангальское», в целях реализации муниципальной программы «Формирование современной городской среды на территории муниципального образования «Шангальское» на 2018-2022 годы»</w:t>
      </w:r>
    </w:p>
    <w:p w:rsidR="00E5390E" w:rsidRPr="00E5390E" w:rsidRDefault="00E5390E" w:rsidP="00E539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390E">
        <w:rPr>
          <w:b/>
          <w:sz w:val="22"/>
          <w:szCs w:val="22"/>
        </w:rPr>
        <w:t>ПОСТАНОВЛЯЮ:</w:t>
      </w:r>
    </w:p>
    <w:p w:rsidR="00E5390E" w:rsidRPr="00E5390E" w:rsidRDefault="00E5390E" w:rsidP="00E539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1. Утвердить дизайн-проект благоустройства дворовой территории многоквартирного дома по адресу: 165230 Архангельская область, Устьянский муниципальный район, д. Бережная, ул. Полевая д. 16а в соответствии с приложениями к настоящему постановлению.</w:t>
      </w:r>
    </w:p>
    <w:p w:rsidR="00E5390E" w:rsidRPr="00E5390E" w:rsidRDefault="00E5390E" w:rsidP="00E539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2. Настоящее постановление вступает в силу с момента подписания и подлежит опубликованию на официальном сайте муниципального образования «Шангальское»</w:t>
      </w:r>
      <w:r>
        <w:rPr>
          <w:sz w:val="22"/>
          <w:szCs w:val="22"/>
        </w:rPr>
        <w:t>.</w:t>
      </w:r>
      <w:r w:rsidRPr="00E5390E">
        <w:rPr>
          <w:sz w:val="22"/>
          <w:szCs w:val="22"/>
        </w:rPr>
        <w:t xml:space="preserve"> </w:t>
      </w:r>
    </w:p>
    <w:p w:rsidR="00E5390E" w:rsidRPr="00E5390E" w:rsidRDefault="00E5390E" w:rsidP="00E539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390E" w:rsidRPr="00366BBE" w:rsidRDefault="00E5390E" w:rsidP="00E5390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E5390E" w:rsidRPr="00366BBE" w:rsidRDefault="00E5390E" w:rsidP="00E5390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 администрации </w:t>
      </w:r>
      <w:r w:rsidRPr="00366BBE">
        <w:rPr>
          <w:sz w:val="18"/>
          <w:szCs w:val="18"/>
        </w:rPr>
        <w:t>муниципального</w:t>
      </w:r>
    </w:p>
    <w:p w:rsidR="00E5390E" w:rsidRDefault="00E5390E" w:rsidP="00E5390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E5390E" w:rsidRPr="00D926AD" w:rsidRDefault="00E5390E" w:rsidP="00E53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390E" w:rsidRDefault="00E5390E" w:rsidP="00E5390E">
      <w:pPr>
        <w:autoSpaceDE w:val="0"/>
        <w:autoSpaceDN w:val="0"/>
        <w:adjustRightInd w:val="0"/>
        <w:jc w:val="both"/>
        <w:rPr>
          <w:b/>
        </w:rPr>
      </w:pPr>
    </w:p>
    <w:p w:rsidR="00E5390E" w:rsidRPr="00E5390E" w:rsidRDefault="00E5390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5390E">
        <w:rPr>
          <w:sz w:val="18"/>
          <w:szCs w:val="18"/>
        </w:rPr>
        <w:t xml:space="preserve">Приложение № 1 </w:t>
      </w:r>
    </w:p>
    <w:p w:rsidR="00E5390E" w:rsidRPr="00E5390E" w:rsidRDefault="00E5390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5390E">
        <w:rPr>
          <w:sz w:val="18"/>
          <w:szCs w:val="18"/>
        </w:rPr>
        <w:t>к постановлению администрации</w:t>
      </w:r>
    </w:p>
    <w:p w:rsidR="00E5390E" w:rsidRPr="00E5390E" w:rsidRDefault="00E5390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5390E">
        <w:rPr>
          <w:sz w:val="18"/>
          <w:szCs w:val="18"/>
        </w:rPr>
        <w:t>МО «Шангальское»от 11.02.2019 года № 11</w:t>
      </w:r>
    </w:p>
    <w:p w:rsidR="00E5390E" w:rsidRPr="00D926AD" w:rsidRDefault="00E5390E" w:rsidP="00E5390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5390E">
        <w:rPr>
          <w:b/>
          <w:sz w:val="22"/>
          <w:szCs w:val="22"/>
        </w:rPr>
        <w:t>Виды работ, предусмотренные дизайн-проектом благоустройства дворов</w:t>
      </w:r>
      <w:r>
        <w:rPr>
          <w:b/>
          <w:sz w:val="22"/>
          <w:szCs w:val="22"/>
        </w:rPr>
        <w:t xml:space="preserve">ой территории по адресу: 165230, </w:t>
      </w:r>
      <w:r w:rsidRPr="00E5390E">
        <w:rPr>
          <w:b/>
          <w:sz w:val="22"/>
          <w:szCs w:val="22"/>
        </w:rPr>
        <w:t>Архангельская область, Уст</w:t>
      </w:r>
      <w:r>
        <w:rPr>
          <w:b/>
          <w:sz w:val="22"/>
          <w:szCs w:val="22"/>
        </w:rPr>
        <w:t>ьянский муниципальный район, д.Бережная, ул.Полевая д.</w:t>
      </w:r>
      <w:r w:rsidRPr="00E5390E">
        <w:rPr>
          <w:b/>
          <w:sz w:val="22"/>
          <w:szCs w:val="22"/>
        </w:rPr>
        <w:t>16а.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1. Земляные работы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2. Бетонное покрытие проездов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3. Бордюр проездов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4. Песчано-гравийное покрытие стоянки для автотранспорта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5. Бетонное покрытие тротуаров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6. Бордюр тротуаров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7. Детская площадка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8. Малые архитектурные формы, в том числе: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lastRenderedPageBreak/>
        <w:t>- урны со вставкой</w:t>
      </w:r>
    </w:p>
    <w:p w:rsidR="00C20EC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- скамейки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9. Спортивные снаряды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10. Ограждение детской площадки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>11. Уличное освещение</w:t>
      </w:r>
    </w:p>
    <w:p w:rsidR="00E5390E" w:rsidRPr="00E5390E" w:rsidRDefault="00E5390E" w:rsidP="00E5390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390E">
        <w:rPr>
          <w:sz w:val="22"/>
          <w:szCs w:val="22"/>
        </w:rPr>
        <w:t xml:space="preserve">12. Прочие работы. </w:t>
      </w:r>
    </w:p>
    <w:p w:rsidR="00CA069E" w:rsidRDefault="00CA069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069E" w:rsidRDefault="00CA069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069E" w:rsidRDefault="00CA069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5390E" w:rsidRPr="00E5390E" w:rsidRDefault="00E5390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5390E">
        <w:rPr>
          <w:sz w:val="18"/>
          <w:szCs w:val="18"/>
        </w:rPr>
        <w:t>Приложение № 2</w:t>
      </w:r>
    </w:p>
    <w:p w:rsidR="00E5390E" w:rsidRPr="00E5390E" w:rsidRDefault="00E5390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5390E">
        <w:rPr>
          <w:sz w:val="18"/>
          <w:szCs w:val="18"/>
        </w:rPr>
        <w:t>к постановлению администрации</w:t>
      </w:r>
    </w:p>
    <w:p w:rsidR="00E5390E" w:rsidRPr="00E5390E" w:rsidRDefault="00E5390E" w:rsidP="00E5390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5390E">
        <w:rPr>
          <w:sz w:val="18"/>
          <w:szCs w:val="18"/>
        </w:rPr>
        <w:t>МО «Шангальское»от 11.02.2019 года № 11</w:t>
      </w:r>
    </w:p>
    <w:p w:rsidR="00E5390E" w:rsidRDefault="00E5390E" w:rsidP="00E5390E">
      <w:pPr>
        <w:autoSpaceDE w:val="0"/>
        <w:autoSpaceDN w:val="0"/>
        <w:adjustRightInd w:val="0"/>
        <w:jc w:val="both"/>
      </w:pPr>
    </w:p>
    <w:p w:rsidR="00C61E43" w:rsidRDefault="00C61E43" w:rsidP="00C61E43">
      <w:pPr>
        <w:autoSpaceDE w:val="0"/>
        <w:autoSpaceDN w:val="0"/>
        <w:adjustRightInd w:val="0"/>
        <w:jc w:val="center"/>
      </w:pPr>
    </w:p>
    <w:p w:rsidR="00E5390E" w:rsidRPr="00C61E43" w:rsidRDefault="00E5390E" w:rsidP="00C61E43">
      <w:pPr>
        <w:autoSpaceDE w:val="0"/>
        <w:autoSpaceDN w:val="0"/>
        <w:adjustRightInd w:val="0"/>
        <w:jc w:val="center"/>
      </w:pPr>
      <w:r>
        <w:t>Графическая часть – схема размещения объектов благоустройства.</w:t>
      </w:r>
    </w:p>
    <w:p w:rsidR="00E5390E" w:rsidRPr="00E5390E" w:rsidRDefault="00E5390E" w:rsidP="00E5390E">
      <w:pPr>
        <w:jc w:val="both"/>
        <w:rPr>
          <w:b/>
          <w:sz w:val="28"/>
          <w:szCs w:val="28"/>
        </w:rPr>
      </w:pPr>
      <w:r w:rsidRPr="00E5390E">
        <w:rPr>
          <w:b/>
          <w:noProof/>
          <w:sz w:val="28"/>
          <w:szCs w:val="28"/>
        </w:rPr>
        <w:drawing>
          <wp:inline distT="0" distB="0" distL="0" distR="0">
            <wp:extent cx="5941219" cy="7362825"/>
            <wp:effectExtent l="0" t="0" r="2540" b="0"/>
            <wp:docPr id="1" name="Рисунок 1" descr="C:\Users\4FEF~1\AppData\Local\Temp\Rar$DIa0.09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FEF~1\AppData\Local\Temp\Rar$DIa0.092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19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E" w:rsidRDefault="00C20ECE" w:rsidP="00E5390E">
      <w:pPr>
        <w:tabs>
          <w:tab w:val="left" w:pos="5640"/>
        </w:tabs>
      </w:pPr>
    </w:p>
    <w:p w:rsidR="00C20ECE" w:rsidRDefault="00C20ECE" w:rsidP="00E5390E">
      <w:pPr>
        <w:tabs>
          <w:tab w:val="left" w:pos="5640"/>
        </w:tabs>
      </w:pPr>
    </w:p>
    <w:p w:rsidR="00C20ECE" w:rsidRDefault="00C20ECE" w:rsidP="00E5390E">
      <w:pPr>
        <w:tabs>
          <w:tab w:val="left" w:pos="5640"/>
        </w:tabs>
      </w:pPr>
    </w:p>
    <w:p w:rsidR="00E5390E" w:rsidRPr="00E5390E" w:rsidRDefault="00E5390E" w:rsidP="00CA069E">
      <w:pPr>
        <w:tabs>
          <w:tab w:val="left" w:pos="5640"/>
        </w:tabs>
        <w:jc w:val="center"/>
      </w:pPr>
      <w:r>
        <w:t>Графическая часть - ситуационный план.</w:t>
      </w:r>
      <w:bookmarkStart w:id="0" w:name="_GoBack"/>
      <w:bookmarkEnd w:id="0"/>
    </w:p>
    <w:p w:rsidR="00DB7D71" w:rsidRDefault="00E5390E" w:rsidP="00DB7D71">
      <w:pPr>
        <w:jc w:val="both"/>
        <w:rPr>
          <w:b/>
          <w:sz w:val="28"/>
          <w:szCs w:val="28"/>
        </w:rPr>
      </w:pPr>
      <w:r w:rsidRPr="00E5390E">
        <w:rPr>
          <w:b/>
          <w:noProof/>
          <w:sz w:val="28"/>
          <w:szCs w:val="28"/>
        </w:rPr>
        <w:drawing>
          <wp:inline distT="0" distB="0" distL="0" distR="0">
            <wp:extent cx="5941060" cy="9021080"/>
            <wp:effectExtent l="19050" t="0" r="2540" b="0"/>
            <wp:docPr id="2" name="Рисунок 2" descr="C:\Users\4FEF~1\AppData\Local\Temp\Rar$DIa0.32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FEF~1\AppData\Local\Temp\Rar$DIa0.329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71" w:rsidRDefault="00DB7D71" w:rsidP="00DB7D71">
      <w:pPr>
        <w:jc w:val="both"/>
        <w:rPr>
          <w:b/>
          <w:sz w:val="28"/>
          <w:szCs w:val="28"/>
        </w:rPr>
      </w:pPr>
    </w:p>
    <w:p w:rsidR="00DB7D71" w:rsidRDefault="00DB7D71" w:rsidP="00DB7D71">
      <w:pPr>
        <w:rPr>
          <w:rFonts w:eastAsia="Arial Unicode MS"/>
          <w:b/>
          <w:u w:color="000000"/>
        </w:rPr>
      </w:pPr>
    </w:p>
    <w:p w:rsidR="00DB7D71" w:rsidRDefault="00DB7D71" w:rsidP="00DB7D71">
      <w:pPr>
        <w:jc w:val="center"/>
        <w:rPr>
          <w:b/>
          <w:bCs/>
          <w:sz w:val="22"/>
          <w:szCs w:val="22"/>
        </w:rPr>
      </w:pPr>
    </w:p>
    <w:p w:rsidR="00DB7D71" w:rsidRDefault="00DB7D71" w:rsidP="00DB7D71">
      <w:pPr>
        <w:jc w:val="both"/>
        <w:rPr>
          <w:b/>
          <w:sz w:val="20"/>
          <w:szCs w:val="20"/>
        </w:rPr>
      </w:pPr>
    </w:p>
    <w:p w:rsidR="00E5390E" w:rsidRDefault="00E5390E" w:rsidP="00E539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11.02.2019 года №12</w:t>
      </w:r>
    </w:p>
    <w:p w:rsidR="00E5390E" w:rsidRDefault="00E5390E" w:rsidP="00E5390E">
      <w:pPr>
        <w:jc w:val="both"/>
        <w:rPr>
          <w:b/>
          <w:sz w:val="28"/>
          <w:szCs w:val="28"/>
        </w:rPr>
      </w:pPr>
    </w:p>
    <w:p w:rsidR="00E5390E" w:rsidRPr="00E5390E" w:rsidRDefault="00E5390E" w:rsidP="00E5390E">
      <w:pPr>
        <w:jc w:val="both"/>
        <w:rPr>
          <w:b/>
          <w:sz w:val="28"/>
          <w:szCs w:val="28"/>
        </w:rPr>
      </w:pPr>
      <w:r w:rsidRPr="00E5390E">
        <w:rPr>
          <w:b/>
          <w:sz w:val="28"/>
          <w:szCs w:val="28"/>
        </w:rPr>
        <w:t>Об актуализации муниципальной программы «Формирование современной городской среды на территории муниципального образования «Шангальское» на 2018-2022 годы»</w:t>
      </w:r>
    </w:p>
    <w:p w:rsidR="00E5390E" w:rsidRPr="00F7142A" w:rsidRDefault="00E5390E" w:rsidP="00E5390E">
      <w:pPr>
        <w:ind w:firstLine="540"/>
        <w:jc w:val="both"/>
        <w:rPr>
          <w:snapToGrid w:val="0"/>
          <w:color w:val="2D2D2D"/>
          <w:spacing w:val="2"/>
          <w:sz w:val="26"/>
          <w:szCs w:val="26"/>
        </w:rPr>
      </w:pPr>
    </w:p>
    <w:p w:rsidR="00E5390E" w:rsidRPr="00C20ECE" w:rsidRDefault="00E5390E" w:rsidP="00E5390E">
      <w:pPr>
        <w:ind w:firstLine="540"/>
        <w:jc w:val="both"/>
        <w:rPr>
          <w:snapToGrid w:val="0"/>
          <w:color w:val="2D2D2D"/>
          <w:spacing w:val="2"/>
          <w:sz w:val="22"/>
          <w:szCs w:val="22"/>
        </w:rPr>
      </w:pPr>
      <w:r w:rsidRPr="00C20ECE">
        <w:rPr>
          <w:snapToGrid w:val="0"/>
          <w:color w:val="2D2D2D"/>
          <w:spacing w:val="2"/>
          <w:sz w:val="22"/>
          <w:szCs w:val="22"/>
        </w:rPr>
        <w:t>Руководствуясь</w:t>
      </w:r>
      <w:r w:rsidRPr="00C20ECE">
        <w:rPr>
          <w:snapToGrid w:val="0"/>
          <w:sz w:val="22"/>
          <w:szCs w:val="22"/>
        </w:rPr>
        <w:t xml:space="preserve"> Федеральным законом «Об общих принципах организации местного самоуправления в Российской Федерации» №131-ФЗ от 06.10.2003 года, Уставом муниципального образования «Шангальское», </w:t>
      </w:r>
      <w:r w:rsidRPr="00C20ECE">
        <w:rPr>
          <w:snapToGrid w:val="0"/>
          <w:color w:val="2D2D2D"/>
          <w:spacing w:val="2"/>
          <w:sz w:val="22"/>
          <w:szCs w:val="22"/>
        </w:rPr>
        <w:t>в целях повышения уровня благоустройства территории муниципального образования «Шангальское»</w:t>
      </w:r>
    </w:p>
    <w:p w:rsidR="00E5390E" w:rsidRPr="00C20ECE" w:rsidRDefault="00E5390E" w:rsidP="00E5390E">
      <w:pPr>
        <w:jc w:val="both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>П О С Т А Н О В Л Я Ю :</w:t>
      </w:r>
    </w:p>
    <w:p w:rsidR="00E5390E" w:rsidRPr="00C20ECE" w:rsidRDefault="00E5390E" w:rsidP="00E5390E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  <w:r w:rsidRPr="00C20ECE">
        <w:rPr>
          <w:snapToGrid w:val="0"/>
          <w:color w:val="2D2D2D"/>
          <w:spacing w:val="2"/>
          <w:sz w:val="22"/>
          <w:szCs w:val="22"/>
        </w:rPr>
        <w:t>1. Утвердить новую редакцию муниципальной программы «Формирование современной городской среды на территории муниципального образования «Шангальское» на 2018-2022 годы» в соответствии с приложением к настоящему постановлению.</w:t>
      </w:r>
    </w:p>
    <w:p w:rsidR="00E5390E" w:rsidRPr="00C20ECE" w:rsidRDefault="00E5390E" w:rsidP="00E5390E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C20ECE">
        <w:rPr>
          <w:snapToGrid w:val="0"/>
          <w:sz w:val="22"/>
          <w:szCs w:val="22"/>
        </w:rPr>
        <w:t xml:space="preserve">2. Контроль за исполнением настоящего постановления возложить на заместителя главы муниципального образования «Шангальское» Секачева Е.С. </w:t>
      </w:r>
    </w:p>
    <w:p w:rsidR="00E5390E" w:rsidRPr="00C20ECE" w:rsidRDefault="00E5390E" w:rsidP="00E5390E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C20ECE">
        <w:rPr>
          <w:snapToGrid w:val="0"/>
          <w:color w:val="2D2D2D"/>
          <w:spacing w:val="2"/>
          <w:sz w:val="22"/>
          <w:szCs w:val="22"/>
        </w:rPr>
        <w:t xml:space="preserve">3. </w:t>
      </w:r>
      <w:r w:rsidRPr="00C20ECE">
        <w:rPr>
          <w:snapToGrid w:val="0"/>
          <w:sz w:val="22"/>
          <w:szCs w:val="22"/>
        </w:rPr>
        <w:t>Настоящее постановление подлежит официальному опубликованию на сайте администрации МО «Шангальское».</w:t>
      </w:r>
    </w:p>
    <w:p w:rsidR="00E5390E" w:rsidRPr="00F7142A" w:rsidRDefault="00E5390E" w:rsidP="00E5390E">
      <w:pPr>
        <w:widowControl w:val="0"/>
        <w:snapToGrid w:val="0"/>
        <w:jc w:val="both"/>
        <w:rPr>
          <w:snapToGrid w:val="0"/>
          <w:color w:val="2D2D2D"/>
          <w:spacing w:val="2"/>
          <w:sz w:val="26"/>
          <w:szCs w:val="26"/>
        </w:rPr>
      </w:pPr>
    </w:p>
    <w:p w:rsidR="00C20ECE" w:rsidRPr="00366BBE" w:rsidRDefault="00C20ECE" w:rsidP="00C20EC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C20ECE" w:rsidRPr="00366BBE" w:rsidRDefault="00C20ECE" w:rsidP="00C20EC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 администрации </w:t>
      </w:r>
      <w:r w:rsidRPr="00366BBE">
        <w:rPr>
          <w:sz w:val="18"/>
          <w:szCs w:val="18"/>
        </w:rPr>
        <w:t>муниципального</w:t>
      </w:r>
    </w:p>
    <w:p w:rsidR="00C20ECE" w:rsidRDefault="00C20ECE" w:rsidP="00C20ECE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E5390E" w:rsidRPr="00F7142A" w:rsidRDefault="00E5390E" w:rsidP="00E5390E">
      <w:pPr>
        <w:widowControl w:val="0"/>
        <w:snapToGrid w:val="0"/>
        <w:ind w:left="907"/>
        <w:jc w:val="both"/>
        <w:rPr>
          <w:snapToGrid w:val="0"/>
          <w:sz w:val="26"/>
          <w:szCs w:val="26"/>
        </w:rPr>
      </w:pPr>
    </w:p>
    <w:p w:rsidR="00E5390E" w:rsidRDefault="00E5390E" w:rsidP="00E5390E">
      <w:pPr>
        <w:widowControl w:val="0"/>
        <w:shd w:val="clear" w:color="auto" w:fill="FFFFFF"/>
        <w:spacing w:line="263" w:lineRule="atLeast"/>
        <w:ind w:firstLine="708"/>
        <w:jc w:val="both"/>
        <w:textAlignment w:val="baseline"/>
        <w:rPr>
          <w:snapToGrid w:val="0"/>
          <w:color w:val="2D2D2D"/>
          <w:spacing w:val="2"/>
        </w:rPr>
      </w:pPr>
    </w:p>
    <w:p w:rsidR="00E5390E" w:rsidRPr="00C20ECE" w:rsidRDefault="00E5390E" w:rsidP="00E5390E">
      <w:pPr>
        <w:pStyle w:val="Default"/>
        <w:jc w:val="right"/>
        <w:rPr>
          <w:sz w:val="18"/>
          <w:szCs w:val="18"/>
        </w:rPr>
      </w:pPr>
      <w:r w:rsidRPr="00C20ECE">
        <w:rPr>
          <w:sz w:val="18"/>
          <w:szCs w:val="18"/>
        </w:rPr>
        <w:t xml:space="preserve">Приложение </w:t>
      </w:r>
    </w:p>
    <w:p w:rsidR="00E5390E" w:rsidRPr="00C20ECE" w:rsidRDefault="00E5390E" w:rsidP="00E5390E">
      <w:pPr>
        <w:pStyle w:val="Default"/>
        <w:jc w:val="right"/>
        <w:rPr>
          <w:sz w:val="18"/>
          <w:szCs w:val="18"/>
        </w:rPr>
      </w:pPr>
      <w:r w:rsidRPr="00C20ECE">
        <w:rPr>
          <w:sz w:val="18"/>
          <w:szCs w:val="18"/>
        </w:rPr>
        <w:t xml:space="preserve">к постановлению администрации </w:t>
      </w:r>
    </w:p>
    <w:p w:rsidR="00E5390E" w:rsidRPr="00C20ECE" w:rsidRDefault="00E5390E" w:rsidP="00E5390E">
      <w:pPr>
        <w:pStyle w:val="Default"/>
        <w:jc w:val="right"/>
        <w:rPr>
          <w:sz w:val="18"/>
          <w:szCs w:val="18"/>
        </w:rPr>
      </w:pPr>
      <w:r w:rsidRPr="00C20ECE">
        <w:rPr>
          <w:sz w:val="18"/>
          <w:szCs w:val="18"/>
        </w:rPr>
        <w:t>муниципального образования</w:t>
      </w:r>
    </w:p>
    <w:p w:rsidR="00E5390E" w:rsidRPr="00C20ECE" w:rsidRDefault="00E5390E" w:rsidP="00E5390E">
      <w:pPr>
        <w:pStyle w:val="Default"/>
        <w:jc w:val="right"/>
        <w:rPr>
          <w:sz w:val="18"/>
          <w:szCs w:val="18"/>
        </w:rPr>
      </w:pPr>
      <w:r w:rsidRPr="00C20ECE">
        <w:rPr>
          <w:sz w:val="18"/>
          <w:szCs w:val="18"/>
        </w:rPr>
        <w:t xml:space="preserve"> Шангальское от 12.02.2019</w:t>
      </w:r>
      <w:r w:rsidR="00C20ECE">
        <w:rPr>
          <w:sz w:val="18"/>
          <w:szCs w:val="18"/>
        </w:rPr>
        <w:t xml:space="preserve"> года №</w:t>
      </w:r>
      <w:r w:rsidRPr="00C20ECE">
        <w:rPr>
          <w:sz w:val="18"/>
          <w:szCs w:val="18"/>
        </w:rPr>
        <w:t>12</w:t>
      </w:r>
    </w:p>
    <w:p w:rsidR="00E5390E" w:rsidRDefault="00E5390E" w:rsidP="00E5390E">
      <w:pPr>
        <w:jc w:val="center"/>
        <w:rPr>
          <w:b/>
          <w:bCs/>
        </w:rPr>
      </w:pPr>
    </w:p>
    <w:p w:rsidR="00E5390E" w:rsidRPr="00C20ECE" w:rsidRDefault="00E5390E" w:rsidP="00E5390E">
      <w:pPr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Муниципальная программа</w:t>
      </w:r>
    </w:p>
    <w:p w:rsidR="00C20ECE" w:rsidRPr="00C20ECE" w:rsidRDefault="00E5390E" w:rsidP="00E5390E">
      <w:pPr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«Формирование современной городской среды</w:t>
      </w:r>
      <w:r w:rsidR="00C20ECE" w:rsidRPr="00C20ECE">
        <w:rPr>
          <w:b/>
          <w:bCs/>
          <w:sz w:val="22"/>
          <w:szCs w:val="22"/>
        </w:rPr>
        <w:t xml:space="preserve"> </w:t>
      </w:r>
      <w:r w:rsidRPr="00C20ECE">
        <w:rPr>
          <w:b/>
          <w:bCs/>
          <w:sz w:val="22"/>
          <w:szCs w:val="22"/>
        </w:rPr>
        <w:t xml:space="preserve">на территории </w:t>
      </w:r>
    </w:p>
    <w:p w:rsidR="00E5390E" w:rsidRPr="00C20ECE" w:rsidRDefault="00E5390E" w:rsidP="00E5390E">
      <w:pPr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муниципального образования</w:t>
      </w:r>
      <w:r w:rsidR="00C20ECE" w:rsidRPr="00C20ECE">
        <w:rPr>
          <w:b/>
          <w:bCs/>
          <w:sz w:val="22"/>
          <w:szCs w:val="22"/>
        </w:rPr>
        <w:t xml:space="preserve"> </w:t>
      </w:r>
      <w:r w:rsidR="00EB0F74">
        <w:rPr>
          <w:b/>
          <w:bCs/>
          <w:sz w:val="22"/>
          <w:szCs w:val="22"/>
        </w:rPr>
        <w:t>"</w:t>
      </w:r>
      <w:r w:rsidR="00C20ECE" w:rsidRPr="00C20ECE">
        <w:rPr>
          <w:b/>
          <w:bCs/>
          <w:sz w:val="22"/>
          <w:szCs w:val="22"/>
        </w:rPr>
        <w:t>Шангальское</w:t>
      </w:r>
      <w:r w:rsidR="00EB0F74">
        <w:rPr>
          <w:b/>
          <w:bCs/>
          <w:sz w:val="22"/>
          <w:szCs w:val="22"/>
        </w:rPr>
        <w:t>"</w:t>
      </w:r>
      <w:r w:rsidR="00C20ECE" w:rsidRPr="00C20ECE">
        <w:rPr>
          <w:b/>
          <w:bCs/>
          <w:sz w:val="22"/>
          <w:szCs w:val="22"/>
        </w:rPr>
        <w:t xml:space="preserve"> </w:t>
      </w:r>
      <w:r w:rsidRPr="00C20ECE">
        <w:rPr>
          <w:b/>
          <w:bCs/>
          <w:sz w:val="22"/>
          <w:szCs w:val="22"/>
        </w:rPr>
        <w:t>на 2018-2022 годы»</w:t>
      </w:r>
    </w:p>
    <w:p w:rsidR="00E5390E" w:rsidRPr="00C20ECE" w:rsidRDefault="00E5390E" w:rsidP="00E5390E">
      <w:pPr>
        <w:pStyle w:val="Default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4"/>
        <w:gridCol w:w="2112"/>
        <w:gridCol w:w="1175"/>
        <w:gridCol w:w="1134"/>
        <w:gridCol w:w="1134"/>
        <w:gridCol w:w="1276"/>
        <w:gridCol w:w="1310"/>
      </w:tblGrid>
      <w:tr w:rsidR="00E5390E" w:rsidRPr="00C20ECE" w:rsidTr="00EB0F74">
        <w:tc>
          <w:tcPr>
            <w:tcW w:w="1924" w:type="dxa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41" w:type="dxa"/>
            <w:gridSpan w:val="6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</w:p>
          <w:p w:rsidR="00E5390E" w:rsidRPr="00C20ECE" w:rsidRDefault="00E5390E" w:rsidP="00EB0F74"/>
        </w:tc>
      </w:tr>
      <w:tr w:rsidR="00E5390E" w:rsidRPr="00C20ECE" w:rsidTr="00EB0F74">
        <w:tc>
          <w:tcPr>
            <w:tcW w:w="1924" w:type="dxa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141" w:type="dxa"/>
            <w:gridSpan w:val="6"/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Администрация муниципального образования «Шангальское», управляющие организации, подрядные организации, граждане.</w:t>
            </w:r>
          </w:p>
        </w:tc>
      </w:tr>
      <w:tr w:rsidR="00E5390E" w:rsidRPr="00C20ECE" w:rsidTr="00EB0F74">
        <w:tc>
          <w:tcPr>
            <w:tcW w:w="1924" w:type="dxa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Цели муниципальной программы </w:t>
            </w:r>
          </w:p>
          <w:p w:rsidR="00E5390E" w:rsidRPr="00C20ECE" w:rsidRDefault="00E5390E" w:rsidP="00EB0F74"/>
        </w:tc>
        <w:tc>
          <w:tcPr>
            <w:tcW w:w="8141" w:type="dxa"/>
            <w:gridSpan w:val="6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повышение уровня благоустройства нуждающихся в благоустройстве территорий общего пользования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, а также дворовых территорий многоквартирных домов, расположенных на территории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реализация социально значимых проектов на территории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 в участии и решении проблем местного значения, формирование активной жизненной позиции населения; </w:t>
            </w:r>
          </w:p>
          <w:p w:rsidR="00E5390E" w:rsidRPr="00C20ECE" w:rsidRDefault="00E5390E" w:rsidP="00EB0F74">
            <w:r w:rsidRPr="00C20ECE">
              <w:rPr>
                <w:sz w:val="22"/>
                <w:szCs w:val="22"/>
              </w:rPr>
              <w:t xml:space="preserve">-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 </w:t>
            </w:r>
          </w:p>
        </w:tc>
      </w:tr>
      <w:tr w:rsidR="00E5390E" w:rsidRPr="00C20ECE" w:rsidTr="00EB0F74">
        <w:trPr>
          <w:trHeight w:val="1692"/>
        </w:trPr>
        <w:tc>
          <w:tcPr>
            <w:tcW w:w="1924" w:type="dxa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lastRenderedPageBreak/>
              <w:t xml:space="preserve">Задачи муниципальной программы </w:t>
            </w:r>
          </w:p>
          <w:p w:rsidR="00E5390E" w:rsidRPr="00C20ECE" w:rsidRDefault="00E5390E" w:rsidP="00EB0F74"/>
        </w:tc>
        <w:tc>
          <w:tcPr>
            <w:tcW w:w="8141" w:type="dxa"/>
            <w:gridSpan w:val="6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организация мероприятий по благоустройству территорий общего пользования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привлечение населения муниципального образования </w:t>
            </w:r>
            <w:r w:rsidR="00EB0F74">
              <w:rPr>
                <w:sz w:val="22"/>
                <w:szCs w:val="22"/>
              </w:rPr>
              <w:t xml:space="preserve">"Шангальское" </w:t>
            </w:r>
            <w:r w:rsidRPr="00C20ECE">
              <w:rPr>
                <w:sz w:val="22"/>
                <w:szCs w:val="22"/>
              </w:rPr>
              <w:t xml:space="preserve">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; </w:t>
            </w:r>
          </w:p>
          <w:p w:rsidR="00E5390E" w:rsidRPr="00C20ECE" w:rsidRDefault="00E5390E" w:rsidP="00EB0F74">
            <w:r w:rsidRPr="00C20ECE">
              <w:rPr>
                <w:sz w:val="22"/>
                <w:szCs w:val="22"/>
              </w:rPr>
              <w:t xml:space="preserve">- совершенствование эстетичного вида и создание гармоничной архитектурно-ландшафтной среды муниципального образования </w:t>
            </w:r>
          </w:p>
        </w:tc>
      </w:tr>
      <w:tr w:rsidR="00E5390E" w:rsidRPr="00C20ECE" w:rsidTr="00EB0F74">
        <w:tc>
          <w:tcPr>
            <w:tcW w:w="1924" w:type="dxa"/>
          </w:tcPr>
          <w:p w:rsidR="00E5390E" w:rsidRPr="00C20ECE" w:rsidRDefault="00E5390E" w:rsidP="00C61E43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Этапы и сроки реализации муниципальной программы </w:t>
            </w:r>
          </w:p>
        </w:tc>
        <w:tc>
          <w:tcPr>
            <w:tcW w:w="8141" w:type="dxa"/>
            <w:gridSpan w:val="6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>Срок реализации Программы 2018 – 2022 годы.</w:t>
            </w:r>
          </w:p>
          <w:p w:rsidR="00E5390E" w:rsidRPr="00C20ECE" w:rsidRDefault="00E5390E" w:rsidP="00EB0F74"/>
        </w:tc>
      </w:tr>
      <w:tr w:rsidR="00E5390E" w:rsidRPr="00C20ECE" w:rsidTr="00EB0F74">
        <w:trPr>
          <w:trHeight w:val="512"/>
        </w:trPr>
        <w:tc>
          <w:tcPr>
            <w:tcW w:w="1924" w:type="dxa"/>
            <w:vMerge w:val="restart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Объемы бюджетных ассигнований муниципальной программы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</w:tcPr>
          <w:p w:rsidR="00E5390E" w:rsidRPr="00C20ECE" w:rsidRDefault="00E5390E" w:rsidP="00C61E43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Источник финансирования (источник поступления денежных средств) </w:t>
            </w:r>
          </w:p>
        </w:tc>
        <w:tc>
          <w:tcPr>
            <w:tcW w:w="6029" w:type="dxa"/>
            <w:gridSpan w:val="5"/>
          </w:tcPr>
          <w:p w:rsidR="00E5390E" w:rsidRPr="00C20ECE" w:rsidRDefault="00E5390E" w:rsidP="00C61E43">
            <w:pPr>
              <w:jc w:val="center"/>
            </w:pPr>
            <w:r w:rsidRPr="00C20ECE">
              <w:rPr>
                <w:sz w:val="22"/>
                <w:szCs w:val="22"/>
              </w:rPr>
              <w:t>Расходы, (тыс. руб.)</w:t>
            </w:r>
          </w:p>
        </w:tc>
      </w:tr>
      <w:tr w:rsidR="00E5390E" w:rsidRPr="00C20ECE" w:rsidTr="00EB0F74">
        <w:tc>
          <w:tcPr>
            <w:tcW w:w="1924" w:type="dxa"/>
            <w:vMerge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</w:tcPr>
          <w:p w:rsidR="00E5390E" w:rsidRPr="00C20ECE" w:rsidRDefault="00E5390E" w:rsidP="00EB0F74"/>
        </w:tc>
        <w:tc>
          <w:tcPr>
            <w:tcW w:w="1175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2021</w:t>
            </w:r>
          </w:p>
        </w:tc>
        <w:tc>
          <w:tcPr>
            <w:tcW w:w="1310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1924" w:type="dxa"/>
            <w:vMerge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b/>
                <w:bCs/>
                <w:i/>
                <w:iCs/>
                <w:sz w:val="22"/>
                <w:szCs w:val="22"/>
              </w:rPr>
              <w:t xml:space="preserve">Всего: </w:t>
            </w:r>
            <w:r w:rsidRPr="00C20ECE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75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1513,92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1947,34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3894,68</w:t>
            </w:r>
          </w:p>
        </w:tc>
        <w:tc>
          <w:tcPr>
            <w:tcW w:w="1276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7 789,36</w:t>
            </w:r>
          </w:p>
        </w:tc>
        <w:tc>
          <w:tcPr>
            <w:tcW w:w="1310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17 526,06</w:t>
            </w:r>
          </w:p>
        </w:tc>
      </w:tr>
      <w:tr w:rsidR="00E5390E" w:rsidRPr="00C20ECE" w:rsidTr="00EB0F74">
        <w:tc>
          <w:tcPr>
            <w:tcW w:w="1924" w:type="dxa"/>
            <w:vMerge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1175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1085, 66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1477,34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2954,68</w:t>
            </w:r>
          </w:p>
        </w:tc>
        <w:tc>
          <w:tcPr>
            <w:tcW w:w="1276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5 909,36</w:t>
            </w:r>
          </w:p>
        </w:tc>
        <w:tc>
          <w:tcPr>
            <w:tcW w:w="1310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13296,06</w:t>
            </w:r>
          </w:p>
        </w:tc>
      </w:tr>
      <w:tr w:rsidR="00E5390E" w:rsidRPr="00C20ECE" w:rsidTr="00EB0F74">
        <w:tc>
          <w:tcPr>
            <w:tcW w:w="1924" w:type="dxa"/>
            <w:vMerge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Бюджет Архангельской области</w:t>
            </w:r>
          </w:p>
        </w:tc>
        <w:tc>
          <w:tcPr>
            <w:tcW w:w="1175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220,43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1000,0</w:t>
            </w:r>
          </w:p>
        </w:tc>
        <w:tc>
          <w:tcPr>
            <w:tcW w:w="1310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2 250,0</w:t>
            </w:r>
          </w:p>
        </w:tc>
      </w:tr>
      <w:tr w:rsidR="00E5390E" w:rsidRPr="00C20ECE" w:rsidTr="00EB0F74">
        <w:tc>
          <w:tcPr>
            <w:tcW w:w="1924" w:type="dxa"/>
            <w:vMerge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75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0,00</w:t>
            </w:r>
          </w:p>
        </w:tc>
      </w:tr>
      <w:tr w:rsidR="00E5390E" w:rsidRPr="00C20ECE" w:rsidTr="00EB0F74">
        <w:tc>
          <w:tcPr>
            <w:tcW w:w="1924" w:type="dxa"/>
            <w:vMerge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175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207,83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800,0</w:t>
            </w:r>
          </w:p>
        </w:tc>
        <w:tc>
          <w:tcPr>
            <w:tcW w:w="1310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1800,0</w:t>
            </w:r>
          </w:p>
        </w:tc>
      </w:tr>
      <w:tr w:rsidR="00E5390E" w:rsidRPr="00C20ECE" w:rsidTr="00C61E43">
        <w:trPr>
          <w:trHeight w:val="560"/>
        </w:trPr>
        <w:tc>
          <w:tcPr>
            <w:tcW w:w="1924" w:type="dxa"/>
            <w:vMerge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E5390E" w:rsidRPr="00C61E43" w:rsidRDefault="00E5390E" w:rsidP="00C61E43">
            <w:r w:rsidRPr="00C20E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80,0</w:t>
            </w:r>
          </w:p>
        </w:tc>
        <w:tc>
          <w:tcPr>
            <w:tcW w:w="1310" w:type="dxa"/>
          </w:tcPr>
          <w:p w:rsidR="00E5390E" w:rsidRPr="00C20ECE" w:rsidRDefault="00E5390E" w:rsidP="00CA069E">
            <w:pPr>
              <w:jc w:val="center"/>
            </w:pPr>
            <w:r w:rsidRPr="00C20ECE">
              <w:rPr>
                <w:sz w:val="22"/>
                <w:szCs w:val="22"/>
              </w:rPr>
              <w:t>180,0</w:t>
            </w:r>
          </w:p>
        </w:tc>
      </w:tr>
      <w:tr w:rsidR="00E5390E" w:rsidRPr="00C20ECE" w:rsidTr="00EB0F74">
        <w:tc>
          <w:tcPr>
            <w:tcW w:w="1924" w:type="dxa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Ожидаемые результаты реализации муниципальной программы </w:t>
            </w:r>
          </w:p>
          <w:p w:rsidR="00E5390E" w:rsidRPr="00C20ECE" w:rsidRDefault="00E5390E" w:rsidP="00EB0F74"/>
        </w:tc>
        <w:tc>
          <w:tcPr>
            <w:tcW w:w="8141" w:type="dxa"/>
            <w:gridSpan w:val="6"/>
          </w:tcPr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 за счет: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увеличения доли благоустроенных территорий общего пользования населения от общего количества таких территорий;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увеличение доли благоустроенных дворовых территорий от общего количества дворовых территорий;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увеличение доли многоквартирных домов с благоустроенными дворовыми территориями от общего количества многоквартирных домов;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приведение внутриквартальных проездов дорог, тротуаров и парковочных карманов в нормативное состояние;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обеспечение комфортных условий для проживания населения муниципального образования 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B0F74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      </w:r>
          </w:p>
          <w:p w:rsidR="00E5390E" w:rsidRPr="00C20ECE" w:rsidRDefault="00E5390E" w:rsidP="00EB0F74">
            <w:pPr>
              <w:pStyle w:val="Default"/>
              <w:rPr>
                <w:sz w:val="22"/>
                <w:szCs w:val="22"/>
              </w:rPr>
            </w:pPr>
            <w:r w:rsidRPr="00C20ECE">
              <w:rPr>
                <w:sz w:val="22"/>
                <w:szCs w:val="22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      </w:r>
          </w:p>
          <w:p w:rsidR="00E5390E" w:rsidRPr="00C20ECE" w:rsidRDefault="00E5390E" w:rsidP="00EB0F74">
            <w:r w:rsidRPr="00C20ECE">
              <w:rPr>
                <w:sz w:val="22"/>
                <w:szCs w:val="22"/>
              </w:rPr>
              <w:t xml:space="preserve">- обеспеченность гармоничной архитектурно-ландшафтной среды муниципального образования </w:t>
            </w:r>
            <w:r w:rsidR="00EF04D7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>Шангальское</w:t>
            </w:r>
            <w:r w:rsidR="00EF04D7">
              <w:rPr>
                <w:sz w:val="22"/>
                <w:szCs w:val="22"/>
              </w:rPr>
              <w:t>"</w:t>
            </w:r>
            <w:r w:rsidRPr="00C20ECE">
              <w:rPr>
                <w:sz w:val="22"/>
                <w:szCs w:val="22"/>
              </w:rPr>
              <w:t xml:space="preserve">. </w:t>
            </w:r>
          </w:p>
        </w:tc>
      </w:tr>
    </w:tbl>
    <w:p w:rsidR="00E5390E" w:rsidRPr="00C20ECE" w:rsidRDefault="00E5390E" w:rsidP="00E5390E">
      <w:pPr>
        <w:pStyle w:val="Default"/>
        <w:jc w:val="right"/>
        <w:rPr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C16CC1" w:rsidRDefault="00C16CC1" w:rsidP="00E5390E">
      <w:pPr>
        <w:pStyle w:val="Default"/>
        <w:jc w:val="center"/>
        <w:rPr>
          <w:b/>
          <w:bCs/>
          <w:sz w:val="22"/>
          <w:szCs w:val="22"/>
        </w:rPr>
      </w:pPr>
    </w:p>
    <w:p w:rsidR="00E5390E" w:rsidRDefault="00E5390E" w:rsidP="00E5390E">
      <w:pPr>
        <w:pStyle w:val="Default"/>
        <w:jc w:val="center"/>
        <w:rPr>
          <w:b/>
          <w:sz w:val="22"/>
          <w:szCs w:val="22"/>
        </w:rPr>
      </w:pPr>
      <w:r w:rsidRPr="00C20ECE">
        <w:rPr>
          <w:b/>
          <w:bCs/>
          <w:sz w:val="22"/>
          <w:szCs w:val="22"/>
        </w:rPr>
        <w:lastRenderedPageBreak/>
        <w:t xml:space="preserve">Раздел 1. Характеристика текущего состояния сферы благоустройства и прогноз ее развития в муниципальном образовании </w:t>
      </w:r>
      <w:r w:rsidRPr="00C20ECE">
        <w:rPr>
          <w:b/>
          <w:sz w:val="22"/>
          <w:szCs w:val="22"/>
        </w:rPr>
        <w:t>Шангальское</w:t>
      </w:r>
    </w:p>
    <w:p w:rsidR="00C61E43" w:rsidRPr="00C20ECE" w:rsidRDefault="00C61E43" w:rsidP="00E5390E">
      <w:pPr>
        <w:pStyle w:val="Default"/>
        <w:jc w:val="center"/>
        <w:rPr>
          <w:sz w:val="22"/>
          <w:szCs w:val="22"/>
        </w:rPr>
      </w:pPr>
    </w:p>
    <w:p w:rsidR="00E5390E" w:rsidRPr="00C20ECE" w:rsidRDefault="00C61E43" w:rsidP="00E539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 </w:t>
      </w:r>
    </w:p>
    <w:p w:rsidR="00E5390E" w:rsidRPr="00C20ECE" w:rsidRDefault="00C61E43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Уровень благоустройства определяет комфортность проживания жителей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Муниципальное образование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имеет статус сельского муниципального образования. Географически расположено на юге Архангельской области, в 650 км от областного центра, в 13 км от районного центра. До железнодорожной станции Костылево Се</w:t>
      </w:r>
      <w:r w:rsidR="00C61E43">
        <w:rPr>
          <w:sz w:val="22"/>
          <w:szCs w:val="22"/>
        </w:rPr>
        <w:t xml:space="preserve">верной железной </w:t>
      </w:r>
      <w:r w:rsidRPr="00C20ECE">
        <w:rPr>
          <w:sz w:val="22"/>
          <w:szCs w:val="22"/>
        </w:rPr>
        <w:t>дороги – 9 км. Территория МО «Шангальское» составляет 22 000 гектаров, Из них площадь земель населенных пунктов составляет более 5 000 га, земель с/х назначения – 4</w:t>
      </w:r>
      <w:r w:rsidR="00C61E43">
        <w:rPr>
          <w:sz w:val="22"/>
          <w:szCs w:val="22"/>
        </w:rPr>
        <w:t xml:space="preserve"> 500 га, земель промышленности </w:t>
      </w:r>
      <w:r w:rsidRPr="00C20ECE">
        <w:rPr>
          <w:sz w:val="22"/>
          <w:szCs w:val="22"/>
        </w:rPr>
        <w:t xml:space="preserve">более 250 га, численность населения – 4778 человек (по состоянию на 01.01.2017).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В целях улучшения благоустройства и санитарного содержания территории муниципального образования Шангальское решением Совета депутатов муниципального образования Шангальское от 26 октября 2017 года №91 «Об утверждении Правил благоустройства территории Шангальского сельского поселения Устьянского муниципального района» (с изм., внесенными решением Совета депутатов МО «Ша</w:t>
      </w:r>
      <w:r w:rsidR="00C61E43">
        <w:rPr>
          <w:sz w:val="22"/>
          <w:szCs w:val="22"/>
        </w:rPr>
        <w:t>нгальское» от 23.08.2018 года №</w:t>
      </w:r>
      <w:r w:rsidRPr="00C20ECE">
        <w:rPr>
          <w:sz w:val="22"/>
          <w:szCs w:val="22"/>
        </w:rPr>
        <w:t xml:space="preserve">142) на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утверждены Правила благоустройства.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Нормы и Правила благоустройства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Одним из главных приоритетов развития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является создание благоприятной среды для проживания и отдыха населения.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Стратегическое видение развития населенных пунктов определяется качеством городской среды. </w:t>
      </w:r>
    </w:p>
    <w:p w:rsidR="00E5390E" w:rsidRPr="00C20ECE" w:rsidRDefault="00CA069E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Основные требования, предъявляемые к городской среде: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пешеходный масштаб городской среды;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наличие интегрированных в городскую среду и доступных природных зон и зеленых объектов;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совмещение многих функций в рамках одной городской территории;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индивидуальный подход к определенным территориям города;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разнообразие основных элементов формирования городской среды.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</w:t>
      </w:r>
      <w:r w:rsidRPr="00C20ECE">
        <w:rPr>
          <w:sz w:val="22"/>
          <w:szCs w:val="22"/>
        </w:rPr>
        <w:lastRenderedPageBreak/>
        <w:t xml:space="preserve">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E5390E" w:rsidRPr="00C20ECE" w:rsidRDefault="00E5390E" w:rsidP="00E5390E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20ECE">
        <w:rPr>
          <w:sz w:val="22"/>
          <w:szCs w:val="22"/>
        </w:rPr>
        <w:t xml:space="preserve">Мониторинг уровня благоустройства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показал, что все дворовые территории требуют выполнения работ по благоустройству. В рамках муниципальной программы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"Формирование современной городской среды на территории муниципального </w:t>
      </w:r>
      <w:r w:rsidRPr="00C20ECE">
        <w:rPr>
          <w:color w:val="auto"/>
          <w:sz w:val="22"/>
          <w:szCs w:val="22"/>
        </w:rPr>
        <w:t xml:space="preserve">образования </w:t>
      </w:r>
      <w:r w:rsidR="00EF04D7">
        <w:rPr>
          <w:color w:val="auto"/>
          <w:sz w:val="22"/>
          <w:szCs w:val="22"/>
        </w:rPr>
        <w:t>"</w:t>
      </w:r>
      <w:r w:rsidRPr="00C20ECE">
        <w:rPr>
          <w:color w:val="auto"/>
          <w:sz w:val="22"/>
          <w:szCs w:val="22"/>
        </w:rPr>
        <w:t>Шангальское</w:t>
      </w:r>
      <w:r w:rsidR="00EF04D7">
        <w:rPr>
          <w:color w:val="auto"/>
          <w:sz w:val="22"/>
          <w:szCs w:val="22"/>
        </w:rPr>
        <w:t>"</w:t>
      </w:r>
      <w:r w:rsidRPr="00C20ECE">
        <w:rPr>
          <w:color w:val="auto"/>
          <w:sz w:val="22"/>
          <w:szCs w:val="22"/>
        </w:rPr>
        <w:t xml:space="preserve"> на 2018-2022 годы" планируется выполнить работы по благоустройству на 18 дворовых территориях, 2-х общественных территориях путем  реализации проекта обустройства парков, расположенных по ул.Ленина</w:t>
      </w:r>
      <w:r w:rsidR="00C61E43">
        <w:rPr>
          <w:color w:val="auto"/>
          <w:sz w:val="22"/>
          <w:szCs w:val="22"/>
        </w:rPr>
        <w:t xml:space="preserve"> в с.</w:t>
      </w:r>
      <w:r w:rsidRPr="00C20ECE">
        <w:rPr>
          <w:color w:val="auto"/>
          <w:sz w:val="22"/>
          <w:szCs w:val="22"/>
        </w:rPr>
        <w:t>Шангалы.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Актуальность муниципальной программы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"Формирование современной городской среды" (далее - муниципальная программа) и необходимость ее реализации на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обусловлены тем, что большинство жилых домов введены в эксплуатацию в 1930 - 1980 годах, и ремонт асфальтового покрытия дворов и дворовых проездов проводился в недостаточном объеме. Пришло в негодность асфальтовое покрытие дворовых проездов. Асфальтобетонное покрытие более чем 50 %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, улучшить экологическую обстановку, создать условия для комфортного и безопасного проживания и отдыха жителей с. Шангалы. </w:t>
      </w:r>
    </w:p>
    <w:p w:rsidR="00E5390E" w:rsidRPr="00C20ECE" w:rsidRDefault="00E5390E" w:rsidP="00E5390E">
      <w:pPr>
        <w:pStyle w:val="Default"/>
        <w:jc w:val="both"/>
        <w:rPr>
          <w:b/>
          <w:bCs/>
          <w:sz w:val="22"/>
          <w:szCs w:val="22"/>
        </w:rPr>
      </w:pPr>
    </w:p>
    <w:p w:rsidR="00E5390E" w:rsidRPr="00C20ECE" w:rsidRDefault="00E5390E" w:rsidP="00E5390E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 xml:space="preserve">Раздел 2. Приоритеты реализуемой муниципальной политики в сфере благоустройства на территории муниципального образования </w:t>
      </w:r>
      <w:r w:rsidR="00EB0F74">
        <w:rPr>
          <w:b/>
          <w:bCs/>
          <w:sz w:val="22"/>
          <w:szCs w:val="22"/>
        </w:rPr>
        <w:t>"</w:t>
      </w:r>
      <w:r w:rsidRPr="00C20ECE">
        <w:rPr>
          <w:b/>
          <w:sz w:val="22"/>
          <w:szCs w:val="22"/>
        </w:rPr>
        <w:t>Шангальское</w:t>
      </w:r>
      <w:r w:rsidR="00EB0F74">
        <w:rPr>
          <w:b/>
          <w:sz w:val="22"/>
          <w:szCs w:val="22"/>
        </w:rPr>
        <w:t>"</w:t>
      </w:r>
      <w:r w:rsidRPr="00C20ECE">
        <w:rPr>
          <w:b/>
          <w:bCs/>
          <w:sz w:val="22"/>
          <w:szCs w:val="22"/>
        </w:rPr>
        <w:t xml:space="preserve">, цели, задачи по формированию современной городской среды на территории муниципального образования </w:t>
      </w:r>
      <w:r w:rsidR="00EF04D7">
        <w:rPr>
          <w:b/>
          <w:bCs/>
          <w:sz w:val="22"/>
          <w:szCs w:val="22"/>
        </w:rPr>
        <w:t>"</w:t>
      </w:r>
      <w:r w:rsidRPr="00C20ECE">
        <w:rPr>
          <w:b/>
          <w:sz w:val="22"/>
          <w:szCs w:val="22"/>
        </w:rPr>
        <w:t>Шангальское</w:t>
      </w:r>
      <w:r w:rsidR="00EF04D7">
        <w:rPr>
          <w:b/>
          <w:sz w:val="22"/>
          <w:szCs w:val="22"/>
        </w:rPr>
        <w:t>"</w:t>
      </w:r>
      <w:r w:rsidRPr="00C20ECE">
        <w:rPr>
          <w:b/>
          <w:bCs/>
          <w:sz w:val="22"/>
          <w:szCs w:val="22"/>
        </w:rPr>
        <w:t>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b/>
          <w:bCs/>
          <w:sz w:val="22"/>
          <w:szCs w:val="22"/>
        </w:rPr>
        <w:t xml:space="preserve">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Право граждан на благоприятную окружающую среду закреплено в основном Законе государства - Конституции Российской Федерации. </w:t>
      </w:r>
    </w:p>
    <w:p w:rsidR="00E5390E" w:rsidRPr="00C20ECE" w:rsidRDefault="00CA069E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691/пр, 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включении объектов в муниципальную программу.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жителей села.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и создание благоприятных условий для проживания и отдыха населения.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Для достижения поставленной цели определены следующие основные задачи: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реализация социально значимых проектов на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lastRenderedPageBreak/>
        <w:t xml:space="preserve">- повышение заинтересованности жителей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привлечение населения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совершенствование эстетичного вида, создание гармоничной архитектурно-ландшафтной среды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запустит реализацию механизма поддержки мероприятий по благоустройству, инициированных гражданами;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запустит механизм трудового участия граждан и организаций в реализации мероприятий по благоустройству;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</w:t>
      </w:r>
    </w:p>
    <w:p w:rsidR="00E5390E" w:rsidRPr="00C20ECE" w:rsidRDefault="00E5390E" w:rsidP="00E5390E">
      <w:pPr>
        <w:pStyle w:val="Default"/>
        <w:jc w:val="both"/>
        <w:rPr>
          <w:b/>
          <w:bCs/>
          <w:sz w:val="22"/>
          <w:szCs w:val="22"/>
        </w:rPr>
      </w:pPr>
    </w:p>
    <w:p w:rsidR="00E5390E" w:rsidRDefault="00E5390E" w:rsidP="00E5390E">
      <w:pPr>
        <w:pStyle w:val="Default"/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Раздел 3. Прогноз ожидаемых результатов реализации муниципальной программы</w:t>
      </w:r>
    </w:p>
    <w:p w:rsidR="009A488F" w:rsidRPr="00C20ECE" w:rsidRDefault="009A488F" w:rsidP="00E5390E">
      <w:pPr>
        <w:pStyle w:val="Default"/>
        <w:jc w:val="center"/>
        <w:rPr>
          <w:sz w:val="22"/>
          <w:szCs w:val="22"/>
        </w:rPr>
      </w:pP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 xml:space="preserve">, улучшение санитарного содержания территорий, экологической безопасности населенного пункта.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 xml:space="preserve">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 xml:space="preserve">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В результате реализации Программы ожидается: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увеличение доли благоустроенных дворовых территорий от общего количества дворовых территорий;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−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увеличение доли многоквартирных домов с благоустроенными дворовыми территориями;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улучшение экологической обстановки и создание среды, комфортной для проживания жителей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совершенствование эстетического состояния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увеличение площади благоустроенных зелёных насаждений в муниципальном образовании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создание зелёных зон для отдыха горожан;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lastRenderedPageBreak/>
        <w:t xml:space="preserve">− предотвращение сокращения зелёных насаждений;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увеличение площади цветочного оформления;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увеличение освещенности улиц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благоустройство дворовых территорий многоквартирных домов и мест общего пользования на территории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− обеспеченность гармоничной архитектурно-ландшафтной среды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риски невыполнения исполнителем обязательств, превышения стоимости проекта, риски низкого качества работ;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В целях выявления и минимизации возможных рисков в процессе реализации муниципальной программы предлагается: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перераспределение объемов финансирования в зависимости от динамики и темпов решения тактических задач;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 </w:t>
      </w:r>
    </w:p>
    <w:p w:rsidR="00E5390E" w:rsidRPr="00C20ECE" w:rsidRDefault="00E5390E" w:rsidP="00E5390E">
      <w:pPr>
        <w:pStyle w:val="Default"/>
        <w:jc w:val="both"/>
        <w:rPr>
          <w:b/>
          <w:bCs/>
          <w:sz w:val="22"/>
          <w:szCs w:val="22"/>
        </w:rPr>
      </w:pPr>
    </w:p>
    <w:p w:rsidR="00E5390E" w:rsidRDefault="00E5390E" w:rsidP="009A488F">
      <w:pPr>
        <w:pStyle w:val="Default"/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Раздел 4. Перечень целевых индикаторов и показателей муниципальной программы</w:t>
      </w:r>
    </w:p>
    <w:p w:rsidR="009A488F" w:rsidRPr="009A488F" w:rsidRDefault="009A488F" w:rsidP="009A488F">
      <w:pPr>
        <w:pStyle w:val="Default"/>
        <w:jc w:val="center"/>
        <w:rPr>
          <w:b/>
          <w:bCs/>
          <w:sz w:val="22"/>
          <w:szCs w:val="22"/>
        </w:rPr>
      </w:pP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Перечень целевых индикаторов и показателей муниципальной программы представлен в приложении 1 к муниципальной программе. </w:t>
      </w:r>
    </w:p>
    <w:p w:rsidR="00E5390E" w:rsidRPr="00C20ECE" w:rsidRDefault="00E5390E" w:rsidP="00E5390E">
      <w:pPr>
        <w:pStyle w:val="Default"/>
        <w:jc w:val="both"/>
        <w:rPr>
          <w:b/>
          <w:bCs/>
          <w:sz w:val="22"/>
          <w:szCs w:val="22"/>
        </w:rPr>
      </w:pPr>
    </w:p>
    <w:p w:rsidR="00E5390E" w:rsidRDefault="00E5390E" w:rsidP="00E5390E">
      <w:pPr>
        <w:pStyle w:val="Default"/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Раздел 5. Перечень основных мероприятий муниципальной программы</w:t>
      </w:r>
    </w:p>
    <w:p w:rsidR="009A488F" w:rsidRPr="00C20ECE" w:rsidRDefault="009A488F" w:rsidP="00E5390E">
      <w:pPr>
        <w:pStyle w:val="Default"/>
        <w:jc w:val="center"/>
        <w:rPr>
          <w:sz w:val="22"/>
          <w:szCs w:val="22"/>
        </w:rPr>
      </w:pP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 xml:space="preserve">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В ходе реализации Программы предусматривается организация и проведение следующих мероприятий: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благоустройство дворовых территорий многоквартирных домов (перечень дворовых территорий, подлежащих благоустройству, указан в приложении № 2 к настоящему постановлению);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благоустройство территорий общего пользования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(перечень общественных территорий, указан в приложении № 3 к настоящему постановлению);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благоустройство индивидуальных жилых домов и земельных участков (приложение № 6 к настоящему постановлению);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благоустройство объектов недвижимого имущества и земельных участков юридических лиц (приложение № 5 к настоящему постановлению).</w:t>
      </w:r>
    </w:p>
    <w:p w:rsidR="00E5390E" w:rsidRPr="00C20ECE" w:rsidRDefault="00E5390E" w:rsidP="00E5390E">
      <w:pPr>
        <w:tabs>
          <w:tab w:val="left" w:pos="720"/>
        </w:tabs>
        <w:jc w:val="both"/>
        <w:rPr>
          <w:sz w:val="22"/>
          <w:szCs w:val="22"/>
        </w:rPr>
      </w:pPr>
      <w:r w:rsidRPr="00C20ECE">
        <w:rPr>
          <w:sz w:val="22"/>
          <w:szCs w:val="22"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</w:t>
      </w:r>
      <w:r w:rsidRPr="00C20ECE">
        <w:rPr>
          <w:sz w:val="22"/>
          <w:szCs w:val="22"/>
        </w:rPr>
        <w:lastRenderedPageBreak/>
        <w:t xml:space="preserve">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</w:t>
      </w:r>
    </w:p>
    <w:p w:rsidR="00E5390E" w:rsidRPr="00C20ECE" w:rsidRDefault="00E5390E" w:rsidP="00E5390E">
      <w:pPr>
        <w:tabs>
          <w:tab w:val="left" w:pos="720"/>
        </w:tabs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произведение первичной инвентаризации индивидуальной жилой застройки; - заполнение паспортов территорий (по территориям индивидуальной жилой застройки – представителями общественных комиссий); </w:t>
      </w:r>
    </w:p>
    <w:p w:rsidR="00E5390E" w:rsidRPr="00C20ECE" w:rsidRDefault="00E5390E" w:rsidP="00E5390E">
      <w:pPr>
        <w:tabs>
          <w:tab w:val="left" w:pos="720"/>
        </w:tabs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муниципального образования «Шангальское», утвержденных решением Совета депутатов МО «Шангальское» от 26.08.2018</w:t>
      </w:r>
      <w:r w:rsidR="009A488F">
        <w:rPr>
          <w:sz w:val="22"/>
          <w:szCs w:val="22"/>
        </w:rPr>
        <w:t xml:space="preserve"> №</w:t>
      </w:r>
      <w:r w:rsidRPr="00C20ECE">
        <w:rPr>
          <w:sz w:val="22"/>
          <w:szCs w:val="22"/>
        </w:rPr>
        <w:t xml:space="preserve">142 </w:t>
      </w:r>
    </w:p>
    <w:p w:rsidR="00E5390E" w:rsidRDefault="00E5390E" w:rsidP="009A488F">
      <w:pPr>
        <w:tabs>
          <w:tab w:val="left" w:pos="720"/>
        </w:tabs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понуждение собственников к заключению соглашения о надлежащем содержании и благоустройстве индивидуальных жилых домов и земельных участков.</w:t>
      </w:r>
    </w:p>
    <w:p w:rsidR="00CA069E" w:rsidRPr="00C20ECE" w:rsidRDefault="00CA069E" w:rsidP="009A488F">
      <w:pPr>
        <w:tabs>
          <w:tab w:val="left" w:pos="720"/>
        </w:tabs>
        <w:jc w:val="both"/>
        <w:rPr>
          <w:sz w:val="22"/>
          <w:szCs w:val="22"/>
        </w:rPr>
      </w:pP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Основное мероприятие Программы направлено на решение основных задач Программы.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</w:t>
      </w:r>
    </w:p>
    <w:p w:rsidR="00E5390E" w:rsidRPr="00C20ECE" w:rsidRDefault="009A488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E5390E" w:rsidRPr="00C20ECE" w:rsidRDefault="00E5390E" w:rsidP="00E5390E">
      <w:pPr>
        <w:pStyle w:val="Default"/>
        <w:jc w:val="both"/>
        <w:rPr>
          <w:b/>
          <w:bCs/>
          <w:sz w:val="22"/>
          <w:szCs w:val="22"/>
        </w:rPr>
      </w:pPr>
    </w:p>
    <w:p w:rsidR="00E5390E" w:rsidRPr="00C20ECE" w:rsidRDefault="00E5390E" w:rsidP="00E5390E">
      <w:pPr>
        <w:pStyle w:val="Default"/>
        <w:jc w:val="center"/>
        <w:rPr>
          <w:sz w:val="22"/>
          <w:szCs w:val="22"/>
        </w:rPr>
      </w:pPr>
      <w:r w:rsidRPr="00C20ECE">
        <w:rPr>
          <w:b/>
          <w:bCs/>
          <w:sz w:val="22"/>
          <w:szCs w:val="22"/>
        </w:rPr>
        <w:t>5.1. Перечень работ по благоустройству территории</w:t>
      </w:r>
      <w:r w:rsidR="009A488F">
        <w:rPr>
          <w:sz w:val="22"/>
          <w:szCs w:val="22"/>
        </w:rPr>
        <w:t xml:space="preserve"> </w:t>
      </w:r>
      <w:r w:rsidRPr="00C20ECE">
        <w:rPr>
          <w:b/>
          <w:bCs/>
          <w:sz w:val="22"/>
          <w:szCs w:val="22"/>
        </w:rPr>
        <w:t>общего пользования населения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Работы по благоустройству территорий общего пользования населения могут проводиться как в рамках минимального перечня работ по благоустройству дворовых территорий, так и в рамках дополнительного перечня работ.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   </w:t>
      </w:r>
    </w:p>
    <w:p w:rsidR="00E5390E" w:rsidRPr="009A488F" w:rsidRDefault="00E5390E" w:rsidP="00E5390E">
      <w:pPr>
        <w:pStyle w:val="Default"/>
        <w:jc w:val="center"/>
        <w:rPr>
          <w:sz w:val="22"/>
          <w:szCs w:val="22"/>
        </w:rPr>
      </w:pPr>
      <w:r w:rsidRPr="00C20ECE">
        <w:rPr>
          <w:b/>
          <w:bCs/>
          <w:sz w:val="22"/>
          <w:szCs w:val="22"/>
        </w:rPr>
        <w:t>5.2. Минимальный перечень работ</w:t>
      </w:r>
      <w:r w:rsidR="009A488F">
        <w:rPr>
          <w:sz w:val="22"/>
          <w:szCs w:val="22"/>
        </w:rPr>
        <w:t xml:space="preserve"> </w:t>
      </w:r>
      <w:r w:rsidRPr="00C20ECE">
        <w:rPr>
          <w:b/>
          <w:bCs/>
          <w:sz w:val="22"/>
          <w:szCs w:val="22"/>
        </w:rPr>
        <w:t>по благоустройству дворовых территорий</w:t>
      </w:r>
    </w:p>
    <w:p w:rsidR="00E5390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Минимальный перечень работ по благоустройству дворовых территорий включает в себя следующие виды работ: </w:t>
      </w:r>
    </w:p>
    <w:p w:rsidR="009A488F" w:rsidRPr="00C20ECE" w:rsidRDefault="009A488F" w:rsidP="00E5390E">
      <w:pPr>
        <w:pStyle w:val="Default"/>
        <w:rPr>
          <w:sz w:val="22"/>
          <w:szCs w:val="22"/>
        </w:rPr>
      </w:pPr>
    </w:p>
    <w:p w:rsidR="009A488F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>- ремонт дворовых проездов (асфальтирование)</w:t>
      </w:r>
    </w:p>
    <w:p w:rsidR="00E5390E" w:rsidRPr="00C20ECE" w:rsidRDefault="00E5390E" w:rsidP="00E5390E">
      <w:pPr>
        <w:pStyle w:val="Default"/>
        <w:rPr>
          <w:noProof/>
          <w:sz w:val="22"/>
          <w:szCs w:val="22"/>
          <w:lang w:eastAsia="ru-RU"/>
        </w:rPr>
      </w:pPr>
      <w:r w:rsidRPr="00C20ECE">
        <w:rPr>
          <w:noProof/>
          <w:sz w:val="22"/>
          <w:szCs w:val="22"/>
          <w:lang w:eastAsia="ru-RU"/>
        </w:rPr>
        <w:drawing>
          <wp:inline distT="0" distB="0" distL="0" distR="0">
            <wp:extent cx="2859405" cy="1788160"/>
            <wp:effectExtent l="19050" t="0" r="0" b="0"/>
            <wp:docPr id="6" name="Рисунок 2" descr="Описание: http://ooo-555.ru/wp-content/uploads/2018/03/4ee638afef654936cca60b17dee0e25a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ooo-555.ru/wp-content/uploads/2018/03/4ee638afef654936cca60b17dee0e25a-300x1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8F" w:rsidRPr="00C20ECE" w:rsidRDefault="009A488F" w:rsidP="00E5390E">
      <w:pPr>
        <w:pStyle w:val="Default"/>
        <w:rPr>
          <w:sz w:val="22"/>
          <w:szCs w:val="22"/>
        </w:rPr>
      </w:pP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>- обеспечение освещения дворовых территорий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noProof/>
          <w:sz w:val="22"/>
          <w:szCs w:val="22"/>
          <w:lang w:eastAsia="ru-RU"/>
        </w:rPr>
        <w:drawing>
          <wp:inline distT="0" distB="0" distL="0" distR="0">
            <wp:extent cx="3048000" cy="1828800"/>
            <wp:effectExtent l="19050" t="0" r="0" b="0"/>
            <wp:docPr id="5" name="Рисунок 3" descr="Описание: https://rb7.ru/system/images/image_links/620987/page_medium_33B94D2FBC52F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rb7.ru/system/images/image_links/620987/page_medium_33B94D2FBC52F47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lastRenderedPageBreak/>
        <w:t>- установка скамеек (лавочек)</w:t>
      </w:r>
    </w:p>
    <w:p w:rsidR="00E5390E" w:rsidRPr="00C20ECE" w:rsidRDefault="00E5390E" w:rsidP="00E5390E">
      <w:pPr>
        <w:pStyle w:val="Default"/>
        <w:rPr>
          <w:noProof/>
          <w:sz w:val="22"/>
          <w:szCs w:val="22"/>
          <w:lang w:eastAsia="ru-RU"/>
        </w:rPr>
      </w:pPr>
      <w:r w:rsidRPr="00C20ECE">
        <w:rPr>
          <w:noProof/>
          <w:sz w:val="22"/>
          <w:szCs w:val="22"/>
          <w:lang w:eastAsia="ru-RU"/>
        </w:rPr>
        <w:drawing>
          <wp:inline distT="0" distB="0" distL="0" distR="0">
            <wp:extent cx="3050540" cy="2115185"/>
            <wp:effectExtent l="19050" t="0" r="0" b="0"/>
            <wp:docPr id="3" name="Рисунок 5" descr="Описание: http://news-r.ru/upload/resize_cache/iblock/ed6/320_222_2/ed683ed9e4abbabe325791c44e27b34b.jpg?153079171349362?153079171349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news-r.ru/upload/resize_cache/iblock/ed6/320_222_2/ed683ed9e4abbabe325791c44e27b34b.jpg?153079171349362?1530791713493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0E" w:rsidRDefault="00E5390E" w:rsidP="00E5390E">
      <w:pPr>
        <w:pStyle w:val="Default"/>
        <w:rPr>
          <w:sz w:val="22"/>
          <w:szCs w:val="22"/>
        </w:rPr>
      </w:pPr>
    </w:p>
    <w:p w:rsidR="00FA3041" w:rsidRPr="00C20ECE" w:rsidRDefault="00FA3041" w:rsidP="00E5390E">
      <w:pPr>
        <w:pStyle w:val="Default"/>
        <w:rPr>
          <w:sz w:val="22"/>
          <w:szCs w:val="22"/>
        </w:rPr>
      </w:pP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>- установка урн для мусора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noProof/>
          <w:sz w:val="22"/>
          <w:szCs w:val="22"/>
          <w:lang w:eastAsia="ru-RU"/>
        </w:rPr>
        <w:drawing>
          <wp:inline distT="0" distB="0" distL="0" distR="0">
            <wp:extent cx="3001328" cy="3001328"/>
            <wp:effectExtent l="19050" t="0" r="8572" b="0"/>
            <wp:docPr id="4" name="Рисунок 6" descr="Описание: https://mobionik.ru/media/catalog/product/cache/1/image/30f93b164d068327a1b337046fac8879/c/i/city_60_rst_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mobionik.ru/media/catalog/product/cache/1/image/30f93b164d068327a1b337046fac8879/c/i/city_60_rst_230x2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28" cy="3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8F" w:rsidRDefault="009A488F" w:rsidP="00E5390E">
      <w:pPr>
        <w:pStyle w:val="Default"/>
        <w:jc w:val="center"/>
        <w:rPr>
          <w:b/>
          <w:bCs/>
          <w:sz w:val="22"/>
          <w:szCs w:val="22"/>
        </w:rPr>
      </w:pPr>
    </w:p>
    <w:p w:rsidR="00E5390E" w:rsidRPr="009A488F" w:rsidRDefault="00E5390E" w:rsidP="00E5390E">
      <w:pPr>
        <w:pStyle w:val="Default"/>
        <w:jc w:val="center"/>
        <w:rPr>
          <w:sz w:val="22"/>
          <w:szCs w:val="22"/>
        </w:rPr>
      </w:pPr>
      <w:r w:rsidRPr="00C20ECE">
        <w:rPr>
          <w:b/>
          <w:bCs/>
          <w:sz w:val="22"/>
          <w:szCs w:val="22"/>
        </w:rPr>
        <w:t>5.3. Дополнительный перечень работ</w:t>
      </w:r>
      <w:r w:rsidR="009A488F">
        <w:rPr>
          <w:sz w:val="22"/>
          <w:szCs w:val="22"/>
        </w:rPr>
        <w:t xml:space="preserve"> </w:t>
      </w:r>
      <w:r w:rsidRPr="00C20ECE">
        <w:rPr>
          <w:b/>
          <w:bCs/>
          <w:sz w:val="22"/>
          <w:szCs w:val="22"/>
        </w:rPr>
        <w:t>по благоустройству дворовых территорий</w:t>
      </w:r>
    </w:p>
    <w:p w:rsidR="00E5390E" w:rsidRPr="00C20ECE" w:rsidRDefault="00E5390E" w:rsidP="00E5390E">
      <w:pPr>
        <w:pStyle w:val="Default"/>
        <w:jc w:val="center"/>
        <w:rPr>
          <w:sz w:val="22"/>
          <w:szCs w:val="22"/>
        </w:rPr>
      </w:pPr>
    </w:p>
    <w:p w:rsidR="00E5390E" w:rsidRPr="00C20ECE" w:rsidRDefault="009A488F" w:rsidP="00E53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Дополнительный перечень работ по благоустройству дворовых территорий включает в себя следующие виды работ: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устройство парковочных карманов (асфальтобетонные и щебеночные покрытия);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устройство расширений проезжих частей дворовых территорий многоквартирных домов;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>- устройство и ремонт асфальтированных дорожек и дорожек из тротуарной плитки;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установка детского, игрового, спортивного оборудования, а также оборудования для хозяйственных площадок (коврочистки, стойки для сушки белья и др.);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установка ограждений газонов, палисадников, детских, игровых, спортивных площадок, парковок;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устройство наружного освещения детских, игровых, спортивных площадок, парковок;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lastRenderedPageBreak/>
        <w:t xml:space="preserve"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устройство пандусов для обеспечения беспрепятственного перемещения по дворовой территории многоквартирных домов маломобильных групп населения;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установка вазонов, цветочниц;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установка различных арт-фигур, входных арок и декоративных композиций, не относящихся к элементам детского игрового и спортивного оборудования; 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sz w:val="22"/>
          <w:szCs w:val="22"/>
        </w:rPr>
        <w:t xml:space="preserve">- ремонт отмосток многоквартирных домов. </w:t>
      </w:r>
    </w:p>
    <w:p w:rsidR="00E5390E" w:rsidRPr="00C20ECE" w:rsidRDefault="00E5390E" w:rsidP="00E5390E">
      <w:pPr>
        <w:pStyle w:val="Default"/>
        <w:rPr>
          <w:b/>
          <w:bCs/>
          <w:sz w:val="22"/>
          <w:szCs w:val="22"/>
        </w:rPr>
      </w:pPr>
    </w:p>
    <w:p w:rsidR="00E5390E" w:rsidRPr="00C20ECE" w:rsidRDefault="00E5390E" w:rsidP="00E5390E">
      <w:pPr>
        <w:pStyle w:val="Default"/>
        <w:jc w:val="center"/>
        <w:rPr>
          <w:sz w:val="22"/>
          <w:szCs w:val="22"/>
        </w:rPr>
      </w:pPr>
      <w:r w:rsidRPr="00C20ECE">
        <w:rPr>
          <w:b/>
          <w:bCs/>
          <w:sz w:val="22"/>
          <w:szCs w:val="22"/>
        </w:rPr>
        <w:t>5.4. Условия о форме и минимальной доле трудового и финансового участия заинтересованных лиц, организаций в выполнении</w:t>
      </w:r>
      <w:r w:rsidR="009A488F">
        <w:rPr>
          <w:sz w:val="22"/>
          <w:szCs w:val="22"/>
        </w:rPr>
        <w:t xml:space="preserve"> </w:t>
      </w:r>
      <w:r w:rsidRPr="00C20ECE">
        <w:rPr>
          <w:b/>
          <w:bCs/>
          <w:sz w:val="22"/>
          <w:szCs w:val="22"/>
        </w:rPr>
        <w:t>дополнительного перечня работ по благоустройству</w:t>
      </w:r>
    </w:p>
    <w:p w:rsidR="00E5390E" w:rsidRPr="00C20ECE" w:rsidRDefault="00E5390E" w:rsidP="00E5390E">
      <w:pPr>
        <w:pStyle w:val="Default"/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дворовых территорий</w:t>
      </w:r>
    </w:p>
    <w:p w:rsidR="00E5390E" w:rsidRPr="00C20ECE" w:rsidRDefault="00E5390E" w:rsidP="00E5390E">
      <w:pPr>
        <w:pStyle w:val="Default"/>
        <w:jc w:val="center"/>
        <w:rPr>
          <w:b/>
          <w:bCs/>
          <w:sz w:val="22"/>
          <w:szCs w:val="22"/>
        </w:rPr>
      </w:pPr>
    </w:p>
    <w:p w:rsidR="00E5390E" w:rsidRPr="00C20ECE" w:rsidRDefault="009A488F" w:rsidP="00E53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При реализации муниципальной программы предусматривается: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а) финансовое и трудовое участие граждан и заинтересованных организаций, при реализации мероприятий по благоустройству дворовых территорий из минимального перечня работ – в объеме не менее 5 % стоимости работ; из дополнительного – в объеме не менее 20 % стоимости. Трудовое участие предусматривается при выполнении и минимального и дополнительного перечней работ);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г) проведение мероприятий по поддержанию текущего уровня благоустройства (освещение, озеленение, уборка территорий и т.д.);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д)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е) срок приема заявок от жителей на включение территорий благоустройства в программы на очередной финансовый год - не менее 30 календарных дней;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ж) срок проведения общественных обсуждений проекта муниципальной программы на 2018-2022 годы - не менее 30 календарных дней;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з) типовая визуализация образцов элементов благоустройства, предлагаемых к размещению на дворовой территорий из минимального перечня работ;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и) указание нормативной стоимости по всем видам работ, которые входят в минимальный и дополнительный перечень работ по благоустройству территорий;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к) осуществление общественного контроля;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л) проведение общественных обсуждений с использованием интернет -технологий.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уборка мелкого летучего мусора после производства работ;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покраска бордюрного камня;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озеленение территории (посадка саженцев деревьев, кустарников);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иные виды работ по усмотрению жителей.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</w:p>
    <w:p w:rsidR="00E5390E" w:rsidRPr="00C20ECE" w:rsidRDefault="00CA069E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Инициативная группа по окончании работ, изложенных в перечне дополнительных работ, представляет в администрацию муниципального образования 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 xml:space="preserve">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E5390E" w:rsidRDefault="00E5390E" w:rsidP="00E5390E">
      <w:pPr>
        <w:pStyle w:val="Default"/>
        <w:rPr>
          <w:b/>
          <w:bCs/>
          <w:sz w:val="22"/>
          <w:szCs w:val="22"/>
        </w:rPr>
      </w:pPr>
    </w:p>
    <w:p w:rsidR="001B74F1" w:rsidRDefault="001B74F1" w:rsidP="00E5390E">
      <w:pPr>
        <w:pStyle w:val="Default"/>
        <w:rPr>
          <w:b/>
          <w:bCs/>
          <w:sz w:val="22"/>
          <w:szCs w:val="22"/>
        </w:rPr>
      </w:pPr>
    </w:p>
    <w:p w:rsidR="001B74F1" w:rsidRPr="00C20ECE" w:rsidRDefault="001B74F1" w:rsidP="00E5390E">
      <w:pPr>
        <w:pStyle w:val="Default"/>
        <w:rPr>
          <w:b/>
          <w:bCs/>
          <w:sz w:val="22"/>
          <w:szCs w:val="22"/>
        </w:rPr>
      </w:pPr>
    </w:p>
    <w:p w:rsidR="00E5390E" w:rsidRPr="00C20ECE" w:rsidRDefault="009A488F" w:rsidP="00E5390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Раздел 6. </w:t>
      </w:r>
      <w:r w:rsidR="00E5390E" w:rsidRPr="00C20ECE">
        <w:rPr>
          <w:b/>
          <w:bCs/>
          <w:sz w:val="22"/>
          <w:szCs w:val="22"/>
        </w:rPr>
        <w:t>Основные меры правового регулирования муниципальной программы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Российской Феде</w:t>
      </w:r>
      <w:r w:rsidR="009A488F">
        <w:rPr>
          <w:sz w:val="22"/>
          <w:szCs w:val="22"/>
        </w:rPr>
        <w:t>рации от 10 февраля 2017 года №</w:t>
      </w:r>
      <w:r w:rsidRPr="00C20ECE">
        <w:rPr>
          <w:sz w:val="22"/>
          <w:szCs w:val="22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В рамках реализации муниципальной программы администрация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1) проводит инвентаризацию уровня благоустройства территорий муниципального образования </w:t>
      </w:r>
      <w:r w:rsidR="00EF04D7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F04D7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2) утверждает и размещает в открытом доступе, в том числе на официальном сайте администрации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а) муниципальную программу формирования современной городской среды на 2018-2022 годы;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в) нормативно-правовые акты о создании общественных комиссий;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3) проводит общественные обсуждения и утверждение (актуализацию) норм и правил благоустройства территории муниципального образования «Шангальское», соответствующих требованиям действующего законодательства. </w:t>
      </w:r>
    </w:p>
    <w:p w:rsidR="00E5390E" w:rsidRPr="00C20ECE" w:rsidRDefault="00E5390E" w:rsidP="00E5390E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C20ECE">
        <w:rPr>
          <w:rFonts w:ascii="Times New Roman" w:hAnsi="Times New Roman"/>
          <w:b w:val="0"/>
          <w:color w:val="auto"/>
          <w:sz w:val="22"/>
          <w:szCs w:val="22"/>
        </w:rPr>
        <w:t xml:space="preserve">Определение текущего состояния благоустройства территории муниципального образования </w:t>
      </w:r>
      <w:r w:rsidR="00EB0F74">
        <w:rPr>
          <w:rFonts w:ascii="Times New Roman" w:hAnsi="Times New Roman"/>
          <w:b w:val="0"/>
          <w:color w:val="auto"/>
          <w:sz w:val="22"/>
          <w:szCs w:val="22"/>
        </w:rPr>
        <w:t>"</w:t>
      </w:r>
      <w:r w:rsidRPr="00C20ECE">
        <w:rPr>
          <w:rFonts w:ascii="Times New Roman" w:hAnsi="Times New Roman"/>
          <w:b w:val="0"/>
          <w:color w:val="auto"/>
          <w:sz w:val="22"/>
          <w:szCs w:val="22"/>
        </w:rPr>
        <w:t>Шангальское</w:t>
      </w:r>
      <w:r w:rsidR="00EB0F74">
        <w:rPr>
          <w:rFonts w:ascii="Times New Roman" w:hAnsi="Times New Roman"/>
          <w:b w:val="0"/>
          <w:color w:val="auto"/>
          <w:sz w:val="22"/>
          <w:szCs w:val="22"/>
        </w:rPr>
        <w:t>"</w:t>
      </w:r>
      <w:r w:rsidRPr="00C20ECE">
        <w:rPr>
          <w:rFonts w:ascii="Times New Roman" w:hAnsi="Times New Roman"/>
          <w:b w:val="0"/>
          <w:color w:val="auto"/>
          <w:sz w:val="22"/>
          <w:szCs w:val="22"/>
        </w:rPr>
        <w:t xml:space="preserve"> осуществляется в соответствии с распоряжением главы администрации муниципального образования </w:t>
      </w:r>
      <w:r w:rsidR="00EB0F74">
        <w:rPr>
          <w:rFonts w:ascii="Times New Roman" w:hAnsi="Times New Roman"/>
          <w:b w:val="0"/>
          <w:color w:val="auto"/>
          <w:sz w:val="22"/>
          <w:szCs w:val="22"/>
        </w:rPr>
        <w:t>"</w:t>
      </w:r>
      <w:r w:rsidRPr="00C20ECE">
        <w:rPr>
          <w:rFonts w:ascii="Times New Roman" w:hAnsi="Times New Roman"/>
          <w:b w:val="0"/>
          <w:color w:val="auto"/>
          <w:sz w:val="22"/>
          <w:szCs w:val="22"/>
        </w:rPr>
        <w:t>Шангальское</w:t>
      </w:r>
      <w:r w:rsidR="00EB0F74">
        <w:rPr>
          <w:rFonts w:ascii="Times New Roman" w:hAnsi="Times New Roman"/>
          <w:b w:val="0"/>
          <w:color w:val="auto"/>
          <w:sz w:val="22"/>
          <w:szCs w:val="22"/>
        </w:rPr>
        <w:t>"</w:t>
      </w:r>
      <w:r w:rsidRPr="00C20ECE">
        <w:rPr>
          <w:rFonts w:ascii="Times New Roman" w:hAnsi="Times New Roman"/>
          <w:b w:val="0"/>
          <w:color w:val="auto"/>
          <w:sz w:val="22"/>
          <w:szCs w:val="22"/>
        </w:rPr>
        <w:t xml:space="preserve"> от №</w:t>
      </w:r>
      <w:r w:rsidR="009A488F">
        <w:rPr>
          <w:rFonts w:ascii="Times New Roman" w:hAnsi="Times New Roman"/>
          <w:b w:val="0"/>
          <w:color w:val="auto"/>
          <w:sz w:val="22"/>
          <w:szCs w:val="22"/>
        </w:rPr>
        <w:t xml:space="preserve">11 </w:t>
      </w:r>
      <w:r w:rsidRPr="00C20ECE">
        <w:rPr>
          <w:rFonts w:ascii="Times New Roman" w:hAnsi="Times New Roman"/>
          <w:b w:val="0"/>
          <w:color w:val="auto"/>
          <w:sz w:val="22"/>
          <w:szCs w:val="22"/>
        </w:rPr>
        <w:t>от 01.08.2017 года «О создании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муниципального образования «Шангальское»».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</w:p>
    <w:p w:rsidR="00E5390E" w:rsidRPr="00C20ECE" w:rsidRDefault="00E5390E" w:rsidP="00E5390E">
      <w:pPr>
        <w:pStyle w:val="Default"/>
        <w:jc w:val="center"/>
        <w:rPr>
          <w:sz w:val="22"/>
          <w:szCs w:val="22"/>
        </w:rPr>
      </w:pPr>
      <w:r w:rsidRPr="00C20ECE">
        <w:rPr>
          <w:b/>
          <w:bCs/>
          <w:sz w:val="22"/>
          <w:szCs w:val="22"/>
        </w:rPr>
        <w:t>Раздел 7. Ресурсное обеспечение муниципальной программы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Муниципальная программа реализуется за счет средств бюджета Архангельской области, Федерального бюджета, бюджета муниципального образования «Устьянский муниципальный район», МО </w:t>
      </w:r>
      <w:r w:rsidR="009A488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9A488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, внебюджетных средств.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Межбюджетные трансферты из бюджета Архангельской области и муниципального района предоставляются в форме субсидий бюджету муниципального образования 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EB0F74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. Субсидии на реализацию муниципальной программы предоставляются в соответствии с Правилами предоставления и распределения субсидий из бюджета Архангельской области местным бюджетам.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Софинансирование мероприятий муниципальной программы за счет средств бюджета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осуществляется в рамках реализации данной муниципальной программы. Расходы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на реализацию мероприятий устанавливаются в соответствии с решением о бюджете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на очередной финансовый год и плановый период с учетом прогнозов поступлений доходов бюджета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Софинансирование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20% от общей стоимости таких работ. Софинансирование выполнения работ по благоустройству дворовых территорий из минимального перечня за счет средств собственников помещений в МКД – не </w:t>
      </w:r>
      <w:r w:rsidR="00D50F9F">
        <w:rPr>
          <w:sz w:val="22"/>
          <w:szCs w:val="22"/>
        </w:rPr>
        <w:t>менее 5</w:t>
      </w:r>
      <w:r w:rsidRPr="00C20ECE">
        <w:rPr>
          <w:sz w:val="22"/>
          <w:szCs w:val="22"/>
        </w:rPr>
        <w:t xml:space="preserve">%. </w:t>
      </w:r>
    </w:p>
    <w:p w:rsidR="00E5390E" w:rsidRPr="00C20ECE" w:rsidRDefault="00E5390E" w:rsidP="00E5390E">
      <w:pPr>
        <w:pStyle w:val="Default"/>
        <w:rPr>
          <w:b/>
          <w:bCs/>
          <w:sz w:val="22"/>
          <w:szCs w:val="22"/>
        </w:rPr>
      </w:pPr>
    </w:p>
    <w:p w:rsidR="00E5390E" w:rsidRPr="00C20ECE" w:rsidRDefault="00E5390E" w:rsidP="00E5390E">
      <w:pPr>
        <w:pStyle w:val="Default"/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Раздел 8. Методика оценки эффективности муниципальной программы</w:t>
      </w:r>
    </w:p>
    <w:p w:rsidR="00E5390E" w:rsidRPr="00C20ECE" w:rsidRDefault="00E5390E" w:rsidP="00E5390E">
      <w:pPr>
        <w:pStyle w:val="Default"/>
        <w:rPr>
          <w:sz w:val="22"/>
          <w:szCs w:val="22"/>
        </w:rPr>
      </w:pPr>
      <w:r w:rsidRPr="00C20ECE">
        <w:rPr>
          <w:b/>
          <w:bCs/>
          <w:sz w:val="22"/>
          <w:szCs w:val="22"/>
        </w:rPr>
        <w:t xml:space="preserve">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lastRenderedPageBreak/>
        <w:t xml:space="preserve">8.1.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8.2. Оценка эффективности реализации муниципальной программы производится с учетом следующих составляющих: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степени реализации отдельных основных мероприятий муниципальной программы (далее - мероприятия);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степени соответствия запланированному уровню затрат;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эффективности использования средств бюджета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степени достижения целей и решения задач муниципальной программы и определения оценки результативности муниципальной программы.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8.3. Оценка степени реализации мероприятий.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Степень реализации мероприятий муниципальной программы оценивается как доля мероприятий, выполненных в полном объеме, по следующей формуле: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СРм = Мв / М, где: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СРм - степень реализации мероприятий;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Мв - количество мероприятий, выполненных в полном объеме, из числа мероприятий, запланированных к реализации в отчетном году;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М - общее количество мероприятий, запланированных к реализации в отчетном году.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8.4. Мероприятие считается выполненным в полном объеме при достижении следующих результатов: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В том случае, когда для описания результатов реализации мероприятия используются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 составляет не менее 90%.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8.5. Степень реализации мероприятий муниципальной программы считается удовлетворительной в случае, если значение СРм составляет не менее 0,9. В остальных случаях степень реализации мероприятий муниципальной программы признается неудовлетворительной.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8.6. Оценка степени соответствия запланированному уровню затрат. </w:t>
      </w:r>
    </w:p>
    <w:p w:rsidR="00E5390E" w:rsidRPr="00C20ECE" w:rsidRDefault="00D50F9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ССуз = Зф / Зп,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где: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ССуз - степень соответствия запланированному уровню расходов;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Зф - кассовые расходы на реализацию муниципальной программы в отчетном году;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Зп - плановые расходы на реализацию муниципальной программы.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8.7. Кассовые и плановые расходы на реализацию муниципальной программы учитываются с учетом межбюджетных трансфертов из вышестоящего бюджета.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8.8. Оценка эффективности использования средств бюджета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. </w:t>
      </w:r>
    </w:p>
    <w:p w:rsidR="00E5390E" w:rsidRPr="00C20ECE" w:rsidRDefault="00D50F9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C20ECE">
        <w:rPr>
          <w:sz w:val="22"/>
          <w:szCs w:val="22"/>
        </w:rPr>
        <w:t xml:space="preserve">Эффективность использования средств бюджета муниципального образования </w:t>
      </w:r>
      <w:r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 xml:space="preserve">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Эис = СРм / ССуз,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где: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Эис - эффективность использования средств бюджета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СРм - степень реализации мероприятий муниципальной программы;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ССуз - степень соответствия запланированному уровню расходов муниципальной программы из всех источников.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8.9. Эффективность использования средств бюджета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на реализацию муниципальной программы считается высокой, если значение Эис &gt;= 1. </w:t>
      </w:r>
    </w:p>
    <w:p w:rsidR="00E5390E" w:rsidRPr="00C20ECE" w:rsidRDefault="00D50F9F" w:rsidP="00E53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5390E" w:rsidRPr="00C20ECE">
        <w:rPr>
          <w:sz w:val="22"/>
          <w:szCs w:val="22"/>
        </w:rPr>
        <w:t xml:space="preserve">Эффективность использования средств бюджета муниципального образования </w:t>
      </w:r>
      <w:r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 xml:space="preserve"> на реализацию муниципальной программы признается средней, если значение Эис находится в интервале 0,9 &lt;= Эис &lt; 1. В остальных случаях эффективность использования средств бюджета муниципального образования </w:t>
      </w:r>
      <w:r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="00E5390E" w:rsidRPr="00C20ECE">
        <w:rPr>
          <w:sz w:val="22"/>
          <w:szCs w:val="22"/>
        </w:rPr>
        <w:t xml:space="preserve"> на реализацию муниципальной программы признается низкой.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8.10. Оценка степени достижения целей и решения задач, определение оценки результативности муниципальной программы. 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8.11.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для показателей (индикаторов), желаемой тенденцией развития которых является увеличение значений: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СДпзi = ЗПпфi / ЗПппi;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- для показателей (индикаторов), желаемой тенденцией развития которых является снижение значений: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СДпзi = ЗПппi / ЗПпфi,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где: СДпзi - степень достижения планового значения показателя (индикатора), характеризующего цели и задачи муниципальной программы;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ЗПпфi - значение показателя (индикатора), характеризующего цели и задачи муниципальной программы, фактически достигнутое на конец отчетного периода;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ЗПппi - плановое значение показателя (индикатора), характеризующего цели и задачи муниципальной программы.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8.12. Оценка результативности муниципальной программы рассчитывается по формуле: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, N / СДОРN1iпзiΣ==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где: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ОР - оценка результативности муниципальной программы;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СДпзi - степень достижения планового значения показателя (индикатора), характеризующего цели и задачи муниципальной программы;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N - число показателей (индикаторов), характеризующих цели и задачи муниципальной программы.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В случае если значение показателя "Степень достижения планового значения показателя (индикатора), характеризующего цели и задачи муниципальной программы" (СДпзi) больше 1, значение СДпзi принимается равным 1.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8.13. Результативность муниципальной программы считается высокой, если значение ОР = 1.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Результативность муниципальной программы признается средней, если значение ОР находится в интервале 0,9 &lt;= ОР &lt; 1.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В остальных случаях результативность муниципальной программы признается низкой.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8.14. Оценка эффективности реализации муниципальной программы.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на реализацию муниципальной программы по следующей формуле: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ЭР = ОР x Эис,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где: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ЭР - эффективность реализации муниципальной программы;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ОР - оценка результативности муниципальной программы; </w:t>
      </w:r>
    </w:p>
    <w:p w:rsidR="00E5390E" w:rsidRPr="00C20ECE" w:rsidRDefault="00E5390E" w:rsidP="00E5390E">
      <w:pPr>
        <w:pStyle w:val="Default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Эис - эффективность использования средств бюджета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на реализацию муниципальной программы.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Эффективность реализации муниципальной программы признается высокой в случае, если значение ЭР составляет не менее 0,9. Эффективность реализации муниципальной программы признается средней в случае, если значение ЭР составляет не менее 0,8. Эффективность реализации муниципальной программы признается удовлетворительной в случае, если значение ЭР составляет не менее 0,7. В остальных случаях эффективность реализации муниципальной программы признается неудовлетворительной. </w:t>
      </w:r>
    </w:p>
    <w:p w:rsidR="00E5390E" w:rsidRPr="00C20ECE" w:rsidRDefault="00E5390E" w:rsidP="00E5390E">
      <w:pPr>
        <w:pStyle w:val="Default"/>
        <w:rPr>
          <w:b/>
          <w:bCs/>
          <w:sz w:val="22"/>
          <w:szCs w:val="22"/>
        </w:rPr>
      </w:pPr>
    </w:p>
    <w:p w:rsidR="00E5390E" w:rsidRPr="00C20ECE" w:rsidRDefault="00E5390E" w:rsidP="00E5390E">
      <w:pPr>
        <w:pStyle w:val="Default"/>
        <w:jc w:val="center"/>
        <w:rPr>
          <w:b/>
          <w:bCs/>
          <w:sz w:val="22"/>
          <w:szCs w:val="22"/>
        </w:rPr>
      </w:pPr>
      <w:r w:rsidRPr="00C20ECE">
        <w:rPr>
          <w:b/>
          <w:bCs/>
          <w:sz w:val="22"/>
          <w:szCs w:val="22"/>
        </w:rPr>
        <w:t>Раздел 9. Осуществление контроля и координации за</w:t>
      </w:r>
      <w:r w:rsidR="00D50F9F">
        <w:rPr>
          <w:b/>
          <w:bCs/>
          <w:sz w:val="22"/>
          <w:szCs w:val="22"/>
        </w:rPr>
        <w:t xml:space="preserve"> ходом выполнения муниципальной </w:t>
      </w:r>
      <w:r w:rsidRPr="00C20ECE">
        <w:rPr>
          <w:b/>
          <w:bCs/>
          <w:sz w:val="22"/>
          <w:szCs w:val="22"/>
        </w:rPr>
        <w:t>программы</w:t>
      </w:r>
    </w:p>
    <w:p w:rsidR="00E5390E" w:rsidRPr="00C20ECE" w:rsidRDefault="00E5390E" w:rsidP="00E5390E">
      <w:pPr>
        <w:pStyle w:val="Default"/>
        <w:jc w:val="center"/>
        <w:rPr>
          <w:sz w:val="22"/>
          <w:szCs w:val="22"/>
        </w:rPr>
      </w:pP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утверждено Постановление администрации </w:t>
      </w:r>
      <w:r w:rsidR="00D50F9F">
        <w:rPr>
          <w:sz w:val="22"/>
          <w:szCs w:val="22"/>
        </w:rPr>
        <w:t>МО 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«Об утверждении Порядка общественного обсуждения проекта муниципальной программы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«Формирование современной городской среды на территории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на 2018-2022 годы»</w:t>
      </w:r>
      <w:r w:rsidR="00D50F9F">
        <w:rPr>
          <w:sz w:val="22"/>
          <w:szCs w:val="22"/>
        </w:rPr>
        <w:t xml:space="preserve">, </w:t>
      </w:r>
      <w:r w:rsidRPr="00C20ECE">
        <w:rPr>
          <w:sz w:val="22"/>
          <w:szCs w:val="22"/>
        </w:rPr>
        <w:lastRenderedPageBreak/>
        <w:t xml:space="preserve">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 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«Формирование современной городской среды на территории муниципального образования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на 2018-2022 годы». 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– проектов, участием представителей собственников жилых помещений многоквартирных домов в приемке выполненных работ по благоустройству дворовых территорий. Порядок разработки, обсуждения и утверждения дизайн-проектов благоустройства территорий определен приложением № 4 к настоящему постановлению.</w:t>
      </w: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Контроль за соблюдением муниципальным образованием 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>Шангальское</w:t>
      </w:r>
      <w:r w:rsidR="00D50F9F">
        <w:rPr>
          <w:sz w:val="22"/>
          <w:szCs w:val="22"/>
        </w:rPr>
        <w:t>"</w:t>
      </w:r>
      <w:r w:rsidRPr="00C20ECE">
        <w:rPr>
          <w:sz w:val="22"/>
          <w:szCs w:val="22"/>
        </w:rPr>
        <w:t xml:space="preserve"> условий предоставления субсидий осуществляется министерством - главным распорядителем средств бюджета области. </w:t>
      </w:r>
    </w:p>
    <w:p w:rsidR="00E5390E" w:rsidRPr="00C20ECE" w:rsidRDefault="00E5390E" w:rsidP="00E5390E">
      <w:pPr>
        <w:pStyle w:val="Default"/>
        <w:rPr>
          <w:b/>
          <w:bCs/>
          <w:sz w:val="22"/>
          <w:szCs w:val="22"/>
        </w:rPr>
      </w:pPr>
    </w:p>
    <w:p w:rsidR="00E5390E" w:rsidRPr="00D50F9F" w:rsidRDefault="00E5390E" w:rsidP="00E5390E">
      <w:pPr>
        <w:pStyle w:val="Default"/>
        <w:jc w:val="center"/>
        <w:rPr>
          <w:sz w:val="22"/>
          <w:szCs w:val="22"/>
        </w:rPr>
      </w:pPr>
      <w:r w:rsidRPr="00C20ECE">
        <w:rPr>
          <w:b/>
          <w:bCs/>
          <w:sz w:val="22"/>
          <w:szCs w:val="22"/>
        </w:rPr>
        <w:t>10. Адресные перечни объектов в рамках реализации муниципальной программы</w:t>
      </w:r>
    </w:p>
    <w:p w:rsidR="00E5390E" w:rsidRPr="00C20ECE" w:rsidRDefault="00E5390E" w:rsidP="00E5390E">
      <w:pPr>
        <w:pStyle w:val="Default"/>
        <w:jc w:val="center"/>
        <w:rPr>
          <w:sz w:val="22"/>
          <w:szCs w:val="22"/>
        </w:rPr>
      </w:pPr>
    </w:p>
    <w:p w:rsidR="00E5390E" w:rsidRPr="00C20ECE" w:rsidRDefault="00E5390E" w:rsidP="00E5390E">
      <w:pPr>
        <w:pStyle w:val="Default"/>
        <w:ind w:firstLine="708"/>
        <w:jc w:val="both"/>
        <w:rPr>
          <w:sz w:val="22"/>
          <w:szCs w:val="22"/>
        </w:rPr>
      </w:pPr>
      <w:r w:rsidRPr="00C20ECE">
        <w:rPr>
          <w:sz w:val="22"/>
          <w:szCs w:val="22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2018-2022 годах и источники их финансирования приведены в приложениях к муниципальной программе (приложения 2,3,7). 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E5390E" w:rsidRPr="00C20EC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2"/>
          <w:szCs w:val="22"/>
        </w:rPr>
      </w:pP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Приложение № 1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к муниципальной программе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«Формирование современной городской среды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на территории МО «Шангальское» на 2018-2022 годы</w:t>
      </w:r>
    </w:p>
    <w:p w:rsidR="00E5390E" w:rsidRPr="00C20EC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>СВЕДЕНИЯ</w:t>
      </w:r>
    </w:p>
    <w:p w:rsidR="00E5390E" w:rsidRPr="00C20EC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  <w:r w:rsidRPr="00C20ECE">
        <w:rPr>
          <w:sz w:val="22"/>
          <w:szCs w:val="22"/>
        </w:rPr>
        <w:t>о целевых индикаторах и показателях муниципальной программы «Формирование комфортной городской среды на территории муниципального образования «Шангальское» на 2018-2022 годы</w:t>
      </w:r>
    </w:p>
    <w:p w:rsidR="00E5390E" w:rsidRPr="00C20EC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552"/>
        <w:gridCol w:w="850"/>
        <w:gridCol w:w="992"/>
        <w:gridCol w:w="1134"/>
        <w:gridCol w:w="993"/>
        <w:gridCol w:w="1134"/>
        <w:gridCol w:w="992"/>
      </w:tblGrid>
      <w:tr w:rsidR="00E5390E" w:rsidRPr="00C20ECE" w:rsidTr="00D50F9F">
        <w:tc>
          <w:tcPr>
            <w:tcW w:w="664" w:type="dxa"/>
            <w:vMerge w:val="restart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Наименование целевого</w:t>
            </w: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индикатора и</w:t>
            </w: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 xml:space="preserve">показателя программы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Ед.</w:t>
            </w: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измерения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D50F9F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Значение</w:t>
            </w:r>
            <w:r w:rsidR="00D50F9F">
              <w:rPr>
                <w:sz w:val="22"/>
                <w:szCs w:val="22"/>
              </w:rPr>
              <w:t xml:space="preserve"> </w:t>
            </w:r>
            <w:r w:rsidRPr="00C20ECE">
              <w:rPr>
                <w:sz w:val="22"/>
                <w:szCs w:val="22"/>
              </w:rPr>
              <w:t>целевого</w:t>
            </w:r>
            <w:r w:rsidR="00D50F9F">
              <w:rPr>
                <w:sz w:val="22"/>
                <w:szCs w:val="22"/>
              </w:rPr>
              <w:t xml:space="preserve"> </w:t>
            </w:r>
            <w:r w:rsidRPr="00C20ECE">
              <w:rPr>
                <w:sz w:val="22"/>
                <w:szCs w:val="22"/>
              </w:rPr>
              <w:t xml:space="preserve">индикатора по годам </w:t>
            </w: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реализации программы</w:t>
            </w:r>
          </w:p>
        </w:tc>
      </w:tr>
      <w:tr w:rsidR="00E5390E" w:rsidRPr="00C20ECE" w:rsidTr="00D50F9F">
        <w:tc>
          <w:tcPr>
            <w:tcW w:w="664" w:type="dxa"/>
            <w:vMerge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D50F9F">
        <w:tc>
          <w:tcPr>
            <w:tcW w:w="66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</w:pPr>
            <w:r w:rsidRPr="00C20EC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9</w:t>
            </w:r>
          </w:p>
        </w:tc>
      </w:tr>
      <w:tr w:rsidR="00E5390E" w:rsidRPr="00C20ECE" w:rsidTr="00D50F9F">
        <w:tc>
          <w:tcPr>
            <w:tcW w:w="66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</w:pPr>
            <w:r w:rsidRPr="00C20ECE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 (накопительным итогом)</w:t>
            </w:r>
          </w:p>
        </w:tc>
        <w:tc>
          <w:tcPr>
            <w:tcW w:w="850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11,1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16,6</w:t>
            </w: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27,7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100</w:t>
            </w:r>
          </w:p>
        </w:tc>
      </w:tr>
      <w:tr w:rsidR="00E5390E" w:rsidRPr="00C20ECE" w:rsidTr="00D50F9F">
        <w:tc>
          <w:tcPr>
            <w:tcW w:w="66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</w:pPr>
            <w:r w:rsidRPr="00C20EC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1</w:t>
            </w:r>
          </w:p>
        </w:tc>
      </w:tr>
      <w:tr w:rsidR="00E5390E" w:rsidRPr="00C20ECE" w:rsidTr="00D50F9F">
        <w:tc>
          <w:tcPr>
            <w:tcW w:w="66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</w:pPr>
            <w:r w:rsidRPr="00C20ECE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(накопительным итогом)</w:t>
            </w:r>
          </w:p>
        </w:tc>
        <w:tc>
          <w:tcPr>
            <w:tcW w:w="850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E5390E" w:rsidRPr="00C20ECE" w:rsidRDefault="00E5390E" w:rsidP="00EB0F74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C20ECE">
              <w:rPr>
                <w:sz w:val="22"/>
                <w:szCs w:val="22"/>
              </w:rPr>
              <w:t>100</w:t>
            </w:r>
          </w:p>
        </w:tc>
      </w:tr>
    </w:tbl>
    <w:p w:rsidR="00E5390E" w:rsidRPr="00C20EC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  <w:r w:rsidRPr="00C20ECE">
        <w:rPr>
          <w:sz w:val="22"/>
          <w:szCs w:val="22"/>
        </w:rPr>
        <w:lastRenderedPageBreak/>
        <w:t xml:space="preserve">  </w:t>
      </w:r>
    </w:p>
    <w:p w:rsidR="00E5390E" w:rsidRPr="00C20EC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</w:p>
    <w:p w:rsidR="00E5390E" w:rsidRPr="00C20ECE" w:rsidRDefault="00E5390E" w:rsidP="00E5390E">
      <w:pPr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 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Приложение № 2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к муниципальной программе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«Формирование современной городской среды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на территории МО «Шангальское» на 2018-2022 годы</w:t>
      </w:r>
    </w:p>
    <w:p w:rsidR="00E5390E" w:rsidRPr="00C20ECE" w:rsidRDefault="00E5390E" w:rsidP="00E5390E">
      <w:pPr>
        <w:rPr>
          <w:sz w:val="22"/>
          <w:szCs w:val="22"/>
        </w:rPr>
      </w:pP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Адресный перечень </w:t>
      </w:r>
    </w:p>
    <w:p w:rsidR="00D50F9F" w:rsidRDefault="00E5390E" w:rsidP="00E5390E">
      <w:pPr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дворовых территорий муниципального образования «Шангальское», </w:t>
      </w:r>
    </w:p>
    <w:p w:rsidR="00E5390E" w:rsidRPr="00C20ECE" w:rsidRDefault="00CA069E" w:rsidP="00E539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нуждающихся в благоустройстве.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4250"/>
        <w:gridCol w:w="3413"/>
      </w:tblGrid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Адрес дворовой территории, </w:t>
            </w: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включенной в программу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Планируемый срок проведения </w:t>
            </w: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мероприятий по благоустройству. 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Первомайская, д. 28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Первомайская, д. 28а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Первомайская, д. 30а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Ленина, д. 31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Ленина, д. 33а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Ленина, д. 39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Ленина, д. 54а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Ленина, д. 67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Ленина, д. 79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Советская, д. 4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2021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Строительная, д. 12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2021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Набережная, д. 1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2021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50 лет Октября, д. 2, 2а, 3в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2018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50 лет Октября, д. 4г, 5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2018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50 лет Октября, д. 7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2021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50 лет Октября, д. 8а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2020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с. Шангалы, ул. 50 лет Октября, д. 8б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2020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д. Бережная, ул. Полевая д. 16а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2019</w:t>
            </w:r>
          </w:p>
        </w:tc>
      </w:tr>
    </w:tbl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rPr>
          <w:b/>
          <w:sz w:val="22"/>
          <w:szCs w:val="22"/>
        </w:rPr>
      </w:pPr>
    </w:p>
    <w:p w:rsidR="00E5390E" w:rsidRPr="00C20ECE" w:rsidRDefault="00E5390E" w:rsidP="00E5390E">
      <w:pPr>
        <w:rPr>
          <w:sz w:val="22"/>
          <w:szCs w:val="22"/>
        </w:rPr>
      </w:pPr>
    </w:p>
    <w:p w:rsidR="00E5390E" w:rsidRPr="00C20ECE" w:rsidRDefault="00E5390E" w:rsidP="00E5390E">
      <w:pPr>
        <w:jc w:val="right"/>
        <w:rPr>
          <w:sz w:val="22"/>
          <w:szCs w:val="22"/>
        </w:rPr>
      </w:pPr>
    </w:p>
    <w:p w:rsidR="00E5390E" w:rsidRPr="00C20ECE" w:rsidRDefault="00E5390E" w:rsidP="00E5390E">
      <w:pPr>
        <w:jc w:val="right"/>
        <w:rPr>
          <w:sz w:val="22"/>
          <w:szCs w:val="22"/>
        </w:rPr>
      </w:pPr>
    </w:p>
    <w:p w:rsidR="00E5390E" w:rsidRPr="00C20ECE" w:rsidRDefault="00E5390E" w:rsidP="00E5390E">
      <w:pPr>
        <w:jc w:val="right"/>
        <w:rPr>
          <w:sz w:val="22"/>
          <w:szCs w:val="22"/>
        </w:rPr>
      </w:pPr>
    </w:p>
    <w:p w:rsidR="00D50F9F" w:rsidRDefault="00D50F9F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A3041" w:rsidRDefault="00FA304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A3041" w:rsidRDefault="00FA304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CA069E" w:rsidRDefault="00CA069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CA069E" w:rsidRDefault="00CA069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br/>
      </w: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E5390E" w:rsidRPr="00D50F9F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E5390E" w:rsidRPr="00D50F9F">
        <w:rPr>
          <w:sz w:val="18"/>
          <w:szCs w:val="18"/>
        </w:rPr>
        <w:t>риложение № 3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к муниципальной программе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«Формирование современной городской среды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на территории МО «Шангальское» на 2018-2022 годы</w:t>
      </w: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Адресный перечень </w:t>
      </w:r>
    </w:p>
    <w:p w:rsidR="00D50F9F" w:rsidRDefault="00E5390E" w:rsidP="00E5390E">
      <w:pPr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общественных территорий муниципального образования «Шангальское», </w:t>
      </w: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нуждающихся в благоустройстве. </w:t>
      </w: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6999"/>
        <w:gridCol w:w="2512"/>
      </w:tblGrid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Адрес общественной территории, </w:t>
            </w: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включенной в программу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Планируемый год проведения </w:t>
            </w: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мероприятий по благоустройству. 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Общественная территория памятника солдату («Парк Победы</w:t>
            </w:r>
            <w:r w:rsidR="00D50F9F">
              <w:rPr>
                <w:sz w:val="22"/>
                <w:szCs w:val="22"/>
              </w:rPr>
              <w:t>»), расположенная по адресу: с.</w:t>
            </w:r>
            <w:r w:rsidRPr="00C20ECE">
              <w:rPr>
                <w:sz w:val="22"/>
                <w:szCs w:val="22"/>
              </w:rPr>
              <w:t>Шангалы, Устьянского района Архангельской области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2021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Общественная территория «Парк отдыха», расположенная по </w:t>
            </w:r>
            <w:r w:rsidR="00D50F9F">
              <w:rPr>
                <w:sz w:val="22"/>
                <w:szCs w:val="22"/>
              </w:rPr>
              <w:t>адресу: с.</w:t>
            </w:r>
            <w:r w:rsidRPr="00C20ECE">
              <w:rPr>
                <w:sz w:val="22"/>
                <w:szCs w:val="22"/>
              </w:rPr>
              <w:t>Шангалы, Устьянского ра</w:t>
            </w:r>
            <w:r w:rsidR="00D50F9F">
              <w:rPr>
                <w:sz w:val="22"/>
                <w:szCs w:val="22"/>
              </w:rPr>
              <w:t>йона Архангельской области, ул.</w:t>
            </w:r>
            <w:r w:rsidRPr="00C20ECE">
              <w:rPr>
                <w:sz w:val="22"/>
                <w:szCs w:val="22"/>
              </w:rPr>
              <w:t xml:space="preserve">Ленина 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2022</w:t>
            </w:r>
          </w:p>
        </w:tc>
      </w:tr>
    </w:tbl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jc w:val="right"/>
        <w:rPr>
          <w:sz w:val="22"/>
          <w:szCs w:val="22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1B74F1" w:rsidRDefault="001B74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lastRenderedPageBreak/>
        <w:t>Приложение № 4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к муниципальной программе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«Формирование современной городской среды</w:t>
      </w:r>
    </w:p>
    <w:p w:rsidR="00E5390E" w:rsidRPr="00D50F9F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D50F9F">
        <w:rPr>
          <w:sz w:val="18"/>
          <w:szCs w:val="18"/>
        </w:rPr>
        <w:t>на территории МО «Шангальское» на 2018-2022 годы</w:t>
      </w:r>
    </w:p>
    <w:p w:rsidR="00E5390E" w:rsidRPr="00C20EC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E5390E" w:rsidRPr="00D50F9F" w:rsidRDefault="00E5390E" w:rsidP="008C2DC8">
      <w:pPr>
        <w:jc w:val="center"/>
        <w:rPr>
          <w:b/>
          <w:sz w:val="22"/>
          <w:szCs w:val="22"/>
        </w:rPr>
      </w:pPr>
      <w:r w:rsidRPr="00D50F9F">
        <w:rPr>
          <w:b/>
          <w:sz w:val="22"/>
          <w:szCs w:val="22"/>
        </w:rPr>
        <w:t>Порядок разработки, обсуждения с заинтересованными лицами и утверждения дизайн-проекта благоустройства дворовой территории, включ</w:t>
      </w:r>
      <w:r w:rsidR="008C2DC8">
        <w:rPr>
          <w:b/>
          <w:sz w:val="22"/>
          <w:szCs w:val="22"/>
        </w:rPr>
        <w:t>енной в муниципальную программу</w:t>
      </w:r>
    </w:p>
    <w:p w:rsidR="00E5390E" w:rsidRPr="00D50F9F" w:rsidRDefault="00E5390E" w:rsidP="00D50F9F">
      <w:pPr>
        <w:rPr>
          <w:sz w:val="22"/>
          <w:szCs w:val="22"/>
        </w:rPr>
      </w:pPr>
    </w:p>
    <w:p w:rsidR="00E5390E" w:rsidRDefault="00E5390E" w:rsidP="00D50F9F">
      <w:pPr>
        <w:jc w:val="center"/>
        <w:rPr>
          <w:b/>
          <w:sz w:val="22"/>
          <w:szCs w:val="22"/>
        </w:rPr>
      </w:pPr>
      <w:r w:rsidRPr="00D50F9F">
        <w:rPr>
          <w:b/>
          <w:sz w:val="22"/>
          <w:szCs w:val="22"/>
        </w:rPr>
        <w:t>1. Общие положения</w:t>
      </w:r>
    </w:p>
    <w:p w:rsidR="00D50F9F" w:rsidRPr="00D50F9F" w:rsidRDefault="00D50F9F" w:rsidP="00D50F9F">
      <w:pPr>
        <w:jc w:val="center"/>
        <w:rPr>
          <w:b/>
          <w:sz w:val="22"/>
          <w:szCs w:val="22"/>
        </w:rPr>
      </w:pPr>
    </w:p>
    <w:p w:rsidR="00D50F9F" w:rsidRDefault="00D50F9F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1.1. 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(далее - Порядок).</w:t>
      </w:r>
    </w:p>
    <w:p w:rsidR="00E5390E" w:rsidRPr="00D50F9F" w:rsidRDefault="00D50F9F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1.2. Под дизайн-проектом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- дизайн-проект). Содержание дизайн-проекта зависит от вида и состава планируемых к благоустройству работ. Это может быть как проектная, сметная документация, так и упрошенный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5390E" w:rsidRPr="00D50F9F" w:rsidRDefault="0031010B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К заинтересованным лицам относятся: собственники помещений в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многоквартирных домах, собственники иных зданий и сооружений,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расположенных в границах дворовой территории и (или) территории общего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пользования, подлежащей благоустройству (далее - заинтересованные лица).</w:t>
      </w:r>
    </w:p>
    <w:p w:rsidR="00E5390E" w:rsidRPr="00D50F9F" w:rsidRDefault="00E5390E" w:rsidP="00D50F9F">
      <w:pPr>
        <w:rPr>
          <w:sz w:val="22"/>
          <w:szCs w:val="22"/>
        </w:rPr>
      </w:pPr>
    </w:p>
    <w:p w:rsidR="00E5390E" w:rsidRPr="0031010B" w:rsidRDefault="00E5390E" w:rsidP="0031010B">
      <w:pPr>
        <w:jc w:val="center"/>
        <w:rPr>
          <w:b/>
          <w:sz w:val="22"/>
          <w:szCs w:val="22"/>
        </w:rPr>
      </w:pPr>
      <w:r w:rsidRPr="0031010B">
        <w:rPr>
          <w:b/>
          <w:sz w:val="22"/>
          <w:szCs w:val="22"/>
        </w:rPr>
        <w:t>2. Разработка дизайн-проекта</w:t>
      </w:r>
    </w:p>
    <w:p w:rsidR="00E5390E" w:rsidRPr="00D50F9F" w:rsidRDefault="00E5390E" w:rsidP="00D50F9F">
      <w:pPr>
        <w:rPr>
          <w:sz w:val="22"/>
          <w:szCs w:val="22"/>
        </w:rPr>
      </w:pPr>
    </w:p>
    <w:p w:rsidR="00E5390E" w:rsidRPr="00D50F9F" w:rsidRDefault="0031010B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2.1. Разработка дизайн-проекта осуществляется специализированной организацией 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E5390E" w:rsidRPr="00D50F9F" w:rsidRDefault="0031010B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2.3.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E5390E" w:rsidRPr="00D50F9F" w:rsidRDefault="00E5390E" w:rsidP="0031010B">
      <w:pPr>
        <w:jc w:val="both"/>
        <w:rPr>
          <w:sz w:val="22"/>
          <w:szCs w:val="22"/>
        </w:rPr>
      </w:pPr>
    </w:p>
    <w:p w:rsidR="00E5390E" w:rsidRPr="0031010B" w:rsidRDefault="00E5390E" w:rsidP="0031010B">
      <w:pPr>
        <w:jc w:val="center"/>
        <w:rPr>
          <w:b/>
          <w:sz w:val="22"/>
          <w:szCs w:val="22"/>
        </w:rPr>
      </w:pPr>
      <w:r w:rsidRPr="0031010B">
        <w:rPr>
          <w:b/>
          <w:sz w:val="22"/>
          <w:szCs w:val="22"/>
        </w:rPr>
        <w:t>3. Обсуждение, согласование и утверждение дизайн-проекта</w:t>
      </w:r>
    </w:p>
    <w:p w:rsidR="00E5390E" w:rsidRPr="00D50F9F" w:rsidRDefault="00E5390E" w:rsidP="00D50F9F">
      <w:pPr>
        <w:rPr>
          <w:sz w:val="22"/>
          <w:szCs w:val="22"/>
        </w:rPr>
      </w:pPr>
    </w:p>
    <w:p w:rsidR="00E5390E" w:rsidRPr="00D50F9F" w:rsidRDefault="0031010B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В целях обсуждения, согласования и утверждения дизайн-проекта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благоустройства дворовой территории многоквартирного дома,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специализированная организация 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- представитель собственников), о готовности дизайн-проекта в течение 2 рабочих дней со дня его изготовления</w:t>
      </w:r>
    </w:p>
    <w:p w:rsidR="00E5390E" w:rsidRPr="00D50F9F" w:rsidRDefault="0031010B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Представитель собственников обеспечивает обсуждение,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согласование дизайн-проекта благоустройства дворовой территории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многоквартирного дома, для дальнейшего его утверждения в срок, не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превышающий 15 рабочих дней.</w:t>
      </w:r>
    </w:p>
    <w:p w:rsidR="00E5390E" w:rsidRPr="00D50F9F" w:rsidRDefault="0031010B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3.3.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В целях максимального учета мнений граждан дизайн-проект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может быть размещен на официальном сайте муниципального образования для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голосования собственников и жителей многоквартирного дома, с указанием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конкретного срока окончания приема замечаний и предложений.</w:t>
      </w:r>
    </w:p>
    <w:p w:rsidR="00E5390E" w:rsidRPr="00D50F9F" w:rsidRDefault="0031010B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3.4.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Утверждение дизайн-проекта благоустройства дворовой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территории многоквартирного дома осуществляется уполномоченным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органом местного самоуправления муниципального образования.</w:t>
      </w:r>
    </w:p>
    <w:p w:rsidR="00E5390E" w:rsidRPr="00D50F9F" w:rsidRDefault="0031010B" w:rsidP="003101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390E" w:rsidRPr="00D50F9F">
        <w:rPr>
          <w:sz w:val="22"/>
          <w:szCs w:val="22"/>
        </w:rPr>
        <w:t>3.5.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Дизайн-проект на благоустройство дворовой территории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многоквартирного дома утверждается в двух экземплярах, в том числе один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экземпляр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хранится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представителя</w:t>
      </w:r>
      <w:r>
        <w:rPr>
          <w:sz w:val="22"/>
          <w:szCs w:val="22"/>
        </w:rPr>
        <w:t xml:space="preserve"> </w:t>
      </w:r>
      <w:r w:rsidR="00E5390E" w:rsidRPr="00D50F9F">
        <w:rPr>
          <w:sz w:val="22"/>
          <w:szCs w:val="22"/>
        </w:rPr>
        <w:t>собственников.</w:t>
      </w:r>
    </w:p>
    <w:p w:rsidR="00E5390E" w:rsidRDefault="00E5390E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C951AE" w:rsidRDefault="00C951AE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1B74F1" w:rsidRDefault="001B74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1B74F1" w:rsidRDefault="001B74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1B74F1" w:rsidRDefault="001B74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1B74F1" w:rsidRDefault="001B74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1B74F1" w:rsidRDefault="001B74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1B74F1" w:rsidRDefault="001B74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1B74F1" w:rsidRPr="00C20ECE" w:rsidRDefault="001B74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spacing w:val="20"/>
          <w:sz w:val="22"/>
          <w:szCs w:val="22"/>
        </w:rPr>
      </w:pP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lastRenderedPageBreak/>
        <w:t>Приложение № 5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к муниципальной программе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«Формирование современной городской среды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на территории МО «Шангальское» на 2018-2022 годы</w:t>
      </w: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Адресный перечень </w:t>
      </w: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объектов недвижимого имущества, находящихся в собственности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 органами местного самоуправления соглашениями </w:t>
      </w:r>
    </w:p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641"/>
        <w:gridCol w:w="2294"/>
        <w:gridCol w:w="1745"/>
        <w:gridCol w:w="1785"/>
      </w:tblGrid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Наименование </w:t>
            </w: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Объекты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Мероприятия по благоустройству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951A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Администрация </w:t>
            </w:r>
          </w:p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МО «Шангальское»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C951AE" w:rsidP="00EB0F74">
            <w:pPr>
              <w:jc w:val="center"/>
            </w:pPr>
            <w:r>
              <w:rPr>
                <w:sz w:val="22"/>
                <w:szCs w:val="22"/>
              </w:rPr>
              <w:t xml:space="preserve">165230 Архангельская область, </w:t>
            </w:r>
            <w:r w:rsidR="00E5390E" w:rsidRPr="00C20ECE">
              <w:rPr>
                <w:sz w:val="22"/>
                <w:szCs w:val="22"/>
              </w:rPr>
              <w:t>Устьянский муниципал</w:t>
            </w:r>
            <w:r>
              <w:rPr>
                <w:sz w:val="22"/>
                <w:szCs w:val="22"/>
              </w:rPr>
              <w:t>ьный район, МО «Шангальское» с.</w:t>
            </w:r>
            <w:r w:rsidR="00E5390E" w:rsidRPr="00C20ECE">
              <w:rPr>
                <w:sz w:val="22"/>
                <w:szCs w:val="22"/>
              </w:rPr>
              <w:t>Шангалы,</w:t>
            </w:r>
            <w:r>
              <w:rPr>
                <w:sz w:val="22"/>
                <w:szCs w:val="22"/>
              </w:rPr>
              <w:t xml:space="preserve"> ул.</w:t>
            </w:r>
            <w:r w:rsidR="00E5390E" w:rsidRPr="00C20ECE">
              <w:rPr>
                <w:sz w:val="22"/>
                <w:szCs w:val="22"/>
              </w:rPr>
              <w:t>Ленина</w:t>
            </w:r>
            <w:r>
              <w:rPr>
                <w:sz w:val="22"/>
                <w:szCs w:val="22"/>
              </w:rPr>
              <w:t>,</w:t>
            </w:r>
            <w:r w:rsidR="00E5390E" w:rsidRPr="00C20ECE">
              <w:rPr>
                <w:sz w:val="22"/>
                <w:szCs w:val="22"/>
              </w:rPr>
              <w:t xml:space="preserve"> д. 23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Устройство стоянки автотранспорта, строительство забора, ремонт тротуара.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МБУК «Устьянский центр народного творчества»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Здание центра</w:t>
            </w:r>
          </w:p>
        </w:tc>
        <w:tc>
          <w:tcPr>
            <w:tcW w:w="487" w:type="dxa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165230 Архангельская область,  Устьянский муниципальный район, М</w:t>
            </w:r>
            <w:r w:rsidR="00C951AE">
              <w:rPr>
                <w:sz w:val="22"/>
                <w:szCs w:val="22"/>
              </w:rPr>
              <w:t>О «Шангальское» с.Шангалы, ул.</w:t>
            </w:r>
            <w:r w:rsidRPr="00C20ECE">
              <w:rPr>
                <w:sz w:val="22"/>
                <w:szCs w:val="22"/>
              </w:rPr>
              <w:t>Ленина</w:t>
            </w:r>
            <w:r w:rsidR="00C951AE">
              <w:rPr>
                <w:sz w:val="22"/>
                <w:szCs w:val="22"/>
              </w:rPr>
              <w:t>,</w:t>
            </w:r>
            <w:r w:rsidRPr="00C20ECE">
              <w:rPr>
                <w:sz w:val="22"/>
                <w:szCs w:val="22"/>
              </w:rPr>
              <w:t xml:space="preserve"> д. 40</w:t>
            </w:r>
          </w:p>
        </w:tc>
        <w:tc>
          <w:tcPr>
            <w:tcW w:w="300" w:type="dxa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Озеленение территории, установка скамеек.</w:t>
            </w:r>
          </w:p>
        </w:tc>
      </w:tr>
      <w:tr w:rsidR="00E5390E" w:rsidRPr="00C20ECE" w:rsidTr="00EB0F74"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МБУК «Устьяны»</w:t>
            </w:r>
          </w:p>
        </w:tc>
        <w:tc>
          <w:tcPr>
            <w:tcW w:w="0" w:type="auto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Здание д/к  д. Юрятинская</w:t>
            </w:r>
          </w:p>
        </w:tc>
        <w:tc>
          <w:tcPr>
            <w:tcW w:w="529" w:type="dxa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165231 Архангельская область,  Устьянский муниципальный район, МО «Шангальское» д. Юрятинская, д. 7б</w:t>
            </w:r>
          </w:p>
        </w:tc>
        <w:tc>
          <w:tcPr>
            <w:tcW w:w="302" w:type="dxa"/>
            <w:shd w:val="clear" w:color="auto" w:fill="auto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 xml:space="preserve">Устройство скамеек, урн, озеленение территории, усиление освещения территории. </w:t>
            </w:r>
          </w:p>
        </w:tc>
      </w:tr>
    </w:tbl>
    <w:p w:rsidR="00E5390E" w:rsidRPr="00C20ECE" w:rsidRDefault="00E5390E" w:rsidP="00E5390E">
      <w:pPr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rPr>
          <w:sz w:val="22"/>
          <w:szCs w:val="22"/>
        </w:rPr>
      </w:pPr>
    </w:p>
    <w:p w:rsidR="00CA069E" w:rsidRDefault="00CA069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CA069E" w:rsidRDefault="00CA069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CA069E" w:rsidRDefault="00CA069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CA069E" w:rsidRDefault="00CA069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Приложение № 6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к муниципальной программе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«Формирование современной городской среды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на территории МО «Шангальское» на 2018-2022 годы</w:t>
      </w:r>
    </w:p>
    <w:p w:rsidR="00E5390E" w:rsidRPr="00C20ECE" w:rsidRDefault="00E5390E" w:rsidP="00E5390E">
      <w:pPr>
        <w:ind w:firstLine="708"/>
        <w:jc w:val="both"/>
        <w:rPr>
          <w:sz w:val="22"/>
          <w:szCs w:val="22"/>
        </w:rPr>
      </w:pPr>
    </w:p>
    <w:p w:rsidR="00E5390E" w:rsidRPr="00C20ECE" w:rsidRDefault="00E5390E" w:rsidP="00C951AE">
      <w:pPr>
        <w:ind w:firstLine="708"/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</w:t>
      </w:r>
    </w:p>
    <w:p w:rsidR="00E5390E" w:rsidRPr="00C20ECE" w:rsidRDefault="00E5390E" w:rsidP="00E5390E">
      <w:pPr>
        <w:ind w:firstLine="708"/>
        <w:jc w:val="center"/>
        <w:rPr>
          <w:b/>
          <w:sz w:val="22"/>
          <w:szCs w:val="22"/>
        </w:rPr>
      </w:pPr>
    </w:p>
    <w:p w:rsidR="00E5390E" w:rsidRPr="00C20ECE" w:rsidRDefault="00E5390E" w:rsidP="00E5390E">
      <w:pPr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произведение первичной инвентаризации индивидуальной жилой застройки;</w:t>
      </w:r>
    </w:p>
    <w:p w:rsidR="00E5390E" w:rsidRPr="00C20ECE" w:rsidRDefault="00E5390E" w:rsidP="00E5390E">
      <w:pPr>
        <w:jc w:val="both"/>
        <w:rPr>
          <w:sz w:val="22"/>
          <w:szCs w:val="22"/>
        </w:rPr>
      </w:pPr>
    </w:p>
    <w:p w:rsidR="00E5390E" w:rsidRPr="00C20ECE" w:rsidRDefault="00E5390E" w:rsidP="00E5390E">
      <w:pPr>
        <w:jc w:val="both"/>
        <w:rPr>
          <w:sz w:val="22"/>
          <w:szCs w:val="22"/>
        </w:rPr>
      </w:pPr>
      <w:r w:rsidRPr="00C20ECE">
        <w:rPr>
          <w:sz w:val="22"/>
          <w:szCs w:val="22"/>
        </w:rPr>
        <w:t xml:space="preserve"> - заполнение паспортов территорий (по территориям индивидуальной жилой застройки – представителями общественных комиссий); </w:t>
      </w:r>
    </w:p>
    <w:p w:rsidR="00E5390E" w:rsidRPr="00C20ECE" w:rsidRDefault="00E5390E" w:rsidP="00E5390E">
      <w:pPr>
        <w:jc w:val="both"/>
        <w:rPr>
          <w:sz w:val="22"/>
          <w:szCs w:val="22"/>
        </w:rPr>
      </w:pPr>
    </w:p>
    <w:p w:rsidR="00E5390E" w:rsidRPr="00C20ECE" w:rsidRDefault="00E5390E" w:rsidP="00E5390E">
      <w:pPr>
        <w:jc w:val="both"/>
        <w:rPr>
          <w:sz w:val="22"/>
          <w:szCs w:val="22"/>
        </w:rPr>
      </w:pPr>
      <w:r w:rsidRPr="00C20ECE">
        <w:rPr>
          <w:sz w:val="22"/>
          <w:szCs w:val="22"/>
        </w:rPr>
        <w:lastRenderedPageBreak/>
        <w:t>- 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муниципального образования «Шангальское», утвержденных решением муниципального Совета МО «Шангальско</w:t>
      </w:r>
      <w:r w:rsidR="00C951AE">
        <w:rPr>
          <w:sz w:val="22"/>
          <w:szCs w:val="22"/>
        </w:rPr>
        <w:t>е» от 26.08.2018 №</w:t>
      </w:r>
      <w:r w:rsidRPr="00C20ECE">
        <w:rPr>
          <w:sz w:val="22"/>
          <w:szCs w:val="22"/>
        </w:rPr>
        <w:t xml:space="preserve">142; </w:t>
      </w:r>
    </w:p>
    <w:p w:rsidR="00E5390E" w:rsidRPr="00C20ECE" w:rsidRDefault="00E5390E" w:rsidP="00E5390E">
      <w:pPr>
        <w:jc w:val="both"/>
        <w:rPr>
          <w:sz w:val="22"/>
          <w:szCs w:val="22"/>
        </w:rPr>
      </w:pPr>
    </w:p>
    <w:p w:rsidR="00E5390E" w:rsidRPr="00C20ECE" w:rsidRDefault="00E5390E" w:rsidP="00E5390E">
      <w:pPr>
        <w:jc w:val="both"/>
        <w:rPr>
          <w:sz w:val="22"/>
          <w:szCs w:val="22"/>
        </w:rPr>
      </w:pPr>
      <w:r w:rsidRPr="00C20ECE">
        <w:rPr>
          <w:sz w:val="22"/>
          <w:szCs w:val="22"/>
        </w:rPr>
        <w:t>- понуждение собственников к заключению соглашения о надлежащем содержании и благоустройстве индивидуальных жилых домов и земельных участков.</w:t>
      </w:r>
    </w:p>
    <w:p w:rsidR="00E5390E" w:rsidRPr="00C20ECE" w:rsidRDefault="00E5390E" w:rsidP="00E5390E">
      <w:pPr>
        <w:ind w:firstLine="708"/>
        <w:jc w:val="both"/>
        <w:rPr>
          <w:sz w:val="22"/>
          <w:szCs w:val="22"/>
        </w:rPr>
      </w:pPr>
    </w:p>
    <w:p w:rsidR="00E5390E" w:rsidRDefault="00E5390E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</w:pPr>
    </w:p>
    <w:p w:rsidR="007E6AF1" w:rsidRDefault="007E6AF1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  <w:sectPr w:rsidR="007E6AF1" w:rsidSect="00C16CC1">
          <w:footerReference w:type="even" r:id="rId14"/>
          <w:footerReference w:type="default" r:id="rId15"/>
          <w:footerReference w:type="first" r:id="rId16"/>
          <w:pgSz w:w="11906" w:h="16838"/>
          <w:pgMar w:top="454" w:right="567" w:bottom="454" w:left="1418" w:header="0" w:footer="454" w:gutter="0"/>
          <w:cols w:space="708"/>
          <w:docGrid w:linePitch="360"/>
        </w:sectPr>
      </w:pP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lastRenderedPageBreak/>
        <w:t>Приложение № 7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к муниципальной программе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«Формирование современной городской среды</w:t>
      </w:r>
    </w:p>
    <w:p w:rsidR="00E5390E" w:rsidRPr="00C951AE" w:rsidRDefault="00E5390E" w:rsidP="00E5390E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C951AE">
        <w:rPr>
          <w:sz w:val="18"/>
          <w:szCs w:val="18"/>
        </w:rPr>
        <w:t>на территории МО «Шангальское» на 2018-2022 годы</w:t>
      </w:r>
    </w:p>
    <w:p w:rsidR="00E5390E" w:rsidRPr="00C20ECE" w:rsidRDefault="00E5390E" w:rsidP="00E5390E">
      <w:pPr>
        <w:jc w:val="right"/>
        <w:rPr>
          <w:sz w:val="22"/>
          <w:szCs w:val="22"/>
        </w:rPr>
      </w:pPr>
    </w:p>
    <w:p w:rsidR="00E5390E" w:rsidRPr="00C20ECE" w:rsidRDefault="00E5390E" w:rsidP="00E5390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>ПЕРЕЧЕНЬ</w:t>
      </w:r>
    </w:p>
    <w:p w:rsidR="00CA069E" w:rsidRDefault="00E5390E" w:rsidP="00E5390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 xml:space="preserve">мероприятий муниципальной программы «Формирование современной городской среды на территории муниципального образования «Шангальское» </w:t>
      </w:r>
    </w:p>
    <w:p w:rsidR="00E5390E" w:rsidRDefault="00E5390E" w:rsidP="00E5390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C20ECE">
        <w:rPr>
          <w:b/>
          <w:sz w:val="22"/>
          <w:szCs w:val="22"/>
        </w:rPr>
        <w:t>на 2018-2022 годы»</w:t>
      </w:r>
    </w:p>
    <w:p w:rsidR="007E6AF1" w:rsidRPr="00C20ECE" w:rsidRDefault="007E6AF1" w:rsidP="00E5390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26514" w:type="dxa"/>
        <w:tblInd w:w="392" w:type="dxa"/>
        <w:tblLayout w:type="fixed"/>
        <w:tblLook w:val="04A0"/>
      </w:tblPr>
      <w:tblGrid>
        <w:gridCol w:w="1843"/>
        <w:gridCol w:w="988"/>
        <w:gridCol w:w="1558"/>
        <w:gridCol w:w="1276"/>
        <w:gridCol w:w="1278"/>
        <w:gridCol w:w="1276"/>
        <w:gridCol w:w="1275"/>
        <w:gridCol w:w="1278"/>
        <w:gridCol w:w="1422"/>
        <w:gridCol w:w="1842"/>
        <w:gridCol w:w="1273"/>
        <w:gridCol w:w="853"/>
        <w:gridCol w:w="426"/>
        <w:gridCol w:w="1418"/>
        <w:gridCol w:w="1418"/>
        <w:gridCol w:w="1418"/>
        <w:gridCol w:w="1418"/>
        <w:gridCol w:w="1418"/>
        <w:gridCol w:w="1418"/>
        <w:gridCol w:w="1418"/>
      </w:tblGrid>
      <w:tr w:rsidR="00E5390E" w:rsidRPr="00C20ECE" w:rsidTr="00CA069E">
        <w:trPr>
          <w:gridAfter w:val="9"/>
          <w:wAfter w:w="11205" w:type="dxa"/>
          <w:trHeight w:val="5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Показатели результата мероприятий по годам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F1" w:rsidRDefault="00E5390E" w:rsidP="00EB0F74">
            <w:pPr>
              <w:ind w:left="-54" w:firstLine="54"/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Связь с целевыми показате</w:t>
            </w:r>
          </w:p>
          <w:p w:rsidR="007E6AF1" w:rsidRDefault="00E5390E" w:rsidP="00EB0F74">
            <w:pPr>
              <w:ind w:left="-54" w:firstLine="54"/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лями государственной програм</w:t>
            </w:r>
          </w:p>
          <w:p w:rsidR="007E6AF1" w:rsidRDefault="00E5390E" w:rsidP="00EB0F74">
            <w:pPr>
              <w:ind w:left="-54" w:firstLine="54"/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мы (подпрог</w:t>
            </w:r>
          </w:p>
          <w:p w:rsidR="00E5390E" w:rsidRPr="00C20ECE" w:rsidRDefault="00E5390E" w:rsidP="00EB0F74">
            <w:pPr>
              <w:ind w:left="-54" w:firstLine="54"/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раммы) </w:t>
            </w:r>
          </w:p>
        </w:tc>
      </w:tr>
      <w:tr w:rsidR="00E5390E" w:rsidRPr="00C20ECE" w:rsidTr="00CA069E">
        <w:trPr>
          <w:gridAfter w:val="9"/>
          <w:wAfter w:w="11205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5390E" w:rsidRPr="00C20ECE" w:rsidTr="00CA069E">
        <w:trPr>
          <w:gridAfter w:val="9"/>
          <w:wAfter w:w="11205" w:type="dxa"/>
          <w:trHeight w:val="300"/>
        </w:trPr>
        <w:tc>
          <w:tcPr>
            <w:tcW w:w="153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Задача № 1  - </w:t>
            </w:r>
            <w:r w:rsidRPr="00C20ECE">
              <w:rPr>
                <w:sz w:val="22"/>
                <w:szCs w:val="22"/>
              </w:rPr>
              <w:t>обеспечение формирования единых ключевых подходов и приоритетов формирования комфортной городской среды на территории МО «Шангальское» с учетом приоритетов территориального развития</w:t>
            </w:r>
          </w:p>
        </w:tc>
      </w:tr>
      <w:tr w:rsidR="00E5390E" w:rsidRPr="00C20ECE" w:rsidTr="00CA069E">
        <w:trPr>
          <w:gridAfter w:val="9"/>
          <w:wAfter w:w="11205" w:type="dxa"/>
          <w:trHeight w:val="42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0E" w:rsidRPr="00C20ECE" w:rsidRDefault="00E5390E" w:rsidP="00EB0F74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</w:pPr>
            <w:r w:rsidRPr="00C20ECE">
              <w:rPr>
                <w:sz w:val="22"/>
                <w:szCs w:val="22"/>
              </w:rPr>
              <w:t>Мероприя</w:t>
            </w:r>
            <w:r w:rsidR="008C2DC8">
              <w:rPr>
                <w:sz w:val="22"/>
                <w:szCs w:val="22"/>
              </w:rPr>
              <w:t>-</w:t>
            </w:r>
            <w:r w:rsidRPr="00C20ECE">
              <w:rPr>
                <w:sz w:val="22"/>
                <w:szCs w:val="22"/>
              </w:rPr>
              <w:t>тия</w:t>
            </w:r>
          </w:p>
          <w:p w:rsidR="00E5390E" w:rsidRDefault="00E5390E" w:rsidP="00EB0F74">
            <w:pPr>
              <w:widowControl w:val="0"/>
              <w:autoSpaceDE w:val="0"/>
              <w:autoSpaceDN w:val="0"/>
              <w:adjustRightInd w:val="0"/>
              <w:ind w:left="34"/>
            </w:pPr>
            <w:r w:rsidRPr="00C20ECE">
              <w:rPr>
                <w:sz w:val="22"/>
                <w:szCs w:val="22"/>
              </w:rPr>
              <w:t xml:space="preserve">по повышению квалификации муниципальных служащих МО «Шангальское», отвечающих за реализацию мероприятий по благоустройству территорий </w:t>
            </w: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CA069E" w:rsidRPr="00C20ECE" w:rsidRDefault="00CA069E" w:rsidP="00EB0F74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E" w:rsidRPr="00C20ECE" w:rsidRDefault="00E5390E" w:rsidP="00EB0F7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повышение уровня квалификации сотрудников</w:t>
            </w:r>
          </w:p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390E" w:rsidRPr="00C20ECE" w:rsidTr="00CA069E">
        <w:trPr>
          <w:gridAfter w:val="9"/>
          <w:wAfter w:w="11205" w:type="dxa"/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C20ECE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1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7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7E6AF1" w:rsidP="007E6AF1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</w:t>
            </w:r>
            <w:r w:rsidR="00E5390E" w:rsidRPr="00C20ECE">
              <w:rPr>
                <w:color w:val="000000"/>
                <w:sz w:val="22"/>
                <w:szCs w:val="22"/>
              </w:rPr>
              <w:t>Мероприя</w:t>
            </w:r>
            <w:r>
              <w:rPr>
                <w:color w:val="000000"/>
                <w:sz w:val="22"/>
                <w:szCs w:val="22"/>
              </w:rPr>
              <w:t>-</w:t>
            </w:r>
            <w:r w:rsidR="00E5390E" w:rsidRPr="00C20ECE">
              <w:rPr>
                <w:color w:val="000000"/>
                <w:sz w:val="22"/>
                <w:szCs w:val="22"/>
              </w:rPr>
              <w:t xml:space="preserve">тия по </w:t>
            </w:r>
            <w:r w:rsidR="00E5390E" w:rsidRPr="00C20ECE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="00E5390E" w:rsidRPr="00C20ECE">
              <w:rPr>
                <w:sz w:val="22"/>
                <w:szCs w:val="22"/>
              </w:rPr>
              <w:t>дению инвентаризации дворовых и общественных территорий, территорий индивидуаль</w:t>
            </w:r>
            <w:r>
              <w:rPr>
                <w:sz w:val="22"/>
                <w:szCs w:val="22"/>
              </w:rPr>
              <w:t>-</w:t>
            </w:r>
            <w:r w:rsidR="00E5390E" w:rsidRPr="00C20ECE">
              <w:rPr>
                <w:sz w:val="22"/>
                <w:szCs w:val="22"/>
              </w:rPr>
              <w:t>ной жилой застройки и территорий в ведении юридических лиц  и индивидуаль</w:t>
            </w:r>
            <w:r>
              <w:rPr>
                <w:sz w:val="22"/>
                <w:szCs w:val="22"/>
              </w:rPr>
              <w:t>-</w:t>
            </w:r>
            <w:r w:rsidR="00E5390E" w:rsidRPr="00C20ECE">
              <w:rPr>
                <w:sz w:val="22"/>
                <w:szCs w:val="22"/>
              </w:rPr>
              <w:t>ных предпринимате</w:t>
            </w:r>
            <w:r w:rsidR="00CA069E">
              <w:rPr>
                <w:sz w:val="22"/>
                <w:szCs w:val="22"/>
              </w:rPr>
              <w:t>-</w:t>
            </w:r>
            <w:r w:rsidR="00E5390E" w:rsidRPr="00C20ECE">
              <w:rPr>
                <w:sz w:val="22"/>
                <w:szCs w:val="22"/>
              </w:rPr>
              <w:t>лей</w:t>
            </w:r>
          </w:p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sz w:val="22"/>
                <w:szCs w:val="22"/>
              </w:rPr>
              <w:t>предусматривает оценку состояния сферы благоустройства дворовых 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лиц, индиви</w:t>
            </w:r>
            <w:r w:rsidR="00CA069E">
              <w:rPr>
                <w:sz w:val="22"/>
                <w:szCs w:val="22"/>
              </w:rPr>
              <w:t>-</w:t>
            </w:r>
            <w:r w:rsidRPr="00C20ECE">
              <w:rPr>
                <w:sz w:val="22"/>
                <w:szCs w:val="22"/>
              </w:rPr>
              <w:t>дуальных предпринимате</w:t>
            </w:r>
            <w:r w:rsidR="00CA069E">
              <w:rPr>
                <w:sz w:val="22"/>
                <w:szCs w:val="22"/>
              </w:rPr>
              <w:t>-</w:t>
            </w:r>
            <w:r w:rsidRPr="00C20ECE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390E" w:rsidRPr="00C20ECE" w:rsidTr="00CA069E">
        <w:trPr>
          <w:gridAfter w:val="9"/>
          <w:wAfter w:w="11205" w:type="dxa"/>
          <w:trHeight w:val="7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17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C20ECE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21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14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0E" w:rsidRPr="00C20ECE" w:rsidRDefault="00E5390E" w:rsidP="00EB0F74">
            <w:pPr>
              <w:rPr>
                <w:color w:val="000000"/>
              </w:rPr>
            </w:pPr>
          </w:p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528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Задача № 2 - </w:t>
            </w:r>
            <w:r w:rsidRPr="00C20ECE">
              <w:rPr>
                <w:sz w:val="22"/>
                <w:szCs w:val="22"/>
              </w:rPr>
              <w:t>обеспечение проведения мероприятий по благоустройству территорий муниципальных образований, включая объекты, находящиеся в частной собственности и прилегающим к ним территорий, в соответствие с едиными требованиями</w:t>
            </w:r>
          </w:p>
        </w:tc>
      </w:tr>
      <w:tr w:rsidR="00E5390E" w:rsidRPr="00C20ECE" w:rsidTr="00CA069E">
        <w:trPr>
          <w:gridAfter w:val="8"/>
          <w:wAfter w:w="10352" w:type="dxa"/>
          <w:trHeight w:val="48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  <w:r w:rsidRPr="00C20ECE">
              <w:rPr>
                <w:sz w:val="22"/>
                <w:szCs w:val="22"/>
              </w:rPr>
              <w:t>2.1.Мероприятия  по благоустройству дворовых территорий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  <w:bCs/>
                <w:color w:val="000000"/>
              </w:rPr>
            </w:pPr>
            <w:r w:rsidRPr="00C20ECE">
              <w:rPr>
                <w:b/>
                <w:bCs/>
                <w:color w:val="000000"/>
                <w:sz w:val="22"/>
                <w:szCs w:val="22"/>
              </w:rPr>
              <w:t>28 671,36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1513,92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1947,34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3894,68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5789,36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15 526,06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69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количество благоустроен</w:t>
            </w:r>
            <w:r w:rsidR="007E6AF1">
              <w:rPr>
                <w:color w:val="000000"/>
                <w:sz w:val="22"/>
                <w:szCs w:val="22"/>
              </w:rPr>
              <w:t xml:space="preserve">-ных дворовых территорий </w:t>
            </w:r>
          </w:p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18 ед.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C20ECE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    21 123,1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1085,66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1477,34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2954,68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4109,36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11496,06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4020,43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220,43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      900,0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1B74F1" w:rsidRPr="00C20ECE" w:rsidTr="00A30B23">
        <w:trPr>
          <w:gridAfter w:val="9"/>
          <w:wAfter w:w="11205" w:type="dxa"/>
          <w:trHeight w:val="4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B74F1" w:rsidRPr="00C20ECE" w:rsidRDefault="001B74F1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B74F1" w:rsidRPr="00C20ECE" w:rsidRDefault="001B74F1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F1" w:rsidRPr="00C20ECE" w:rsidRDefault="001B74F1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3207,83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</w:pPr>
            <w:r w:rsidRPr="00C20ECE">
              <w:rPr>
                <w:sz w:val="22"/>
                <w:szCs w:val="22"/>
              </w:rPr>
              <w:t>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F1" w:rsidRPr="00C20ECE" w:rsidRDefault="001B74F1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F1" w:rsidRPr="00C20ECE" w:rsidRDefault="001B74F1" w:rsidP="00EB0F74">
            <w:pPr>
              <w:rPr>
                <w:color w:val="000000"/>
              </w:rPr>
            </w:pPr>
          </w:p>
        </w:tc>
      </w:tr>
      <w:tr w:rsidR="001B74F1" w:rsidRPr="00C20ECE" w:rsidTr="00CA069E">
        <w:trPr>
          <w:gridAfter w:val="9"/>
          <w:wAfter w:w="11205" w:type="dxa"/>
          <w:trHeight w:val="12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1" w:rsidRPr="00C20ECE" w:rsidRDefault="001B74F1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1" w:rsidRPr="00C20ECE" w:rsidRDefault="001B74F1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F1" w:rsidRPr="00C20ECE" w:rsidRDefault="001B74F1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Софинансирование собственников помещений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F1" w:rsidRPr="00C20ECE" w:rsidRDefault="001B74F1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1" w:rsidRPr="00C20ECE" w:rsidRDefault="001B74F1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F1" w:rsidRPr="00C20ECE" w:rsidRDefault="001B74F1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  <w:r w:rsidRPr="00C20ECE">
              <w:rPr>
                <w:sz w:val="22"/>
                <w:szCs w:val="22"/>
              </w:rPr>
              <w:t>2.2.Мероприятия по благоустройству общественных территорий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  <w:color w:val="000000"/>
              </w:rPr>
            </w:pPr>
            <w:r w:rsidRPr="00C20ECE">
              <w:rPr>
                <w:b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  <w:color w:val="000000"/>
              </w:rPr>
            </w:pPr>
            <w:r w:rsidRPr="00C20ECE">
              <w:rPr>
                <w:b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  <w:color w:val="000000"/>
              </w:rPr>
            </w:pPr>
            <w:r w:rsidRPr="00C20ECE">
              <w:rPr>
                <w:b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количество благоустроенных общественных территорий  2 ед.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5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C20ECE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     3600,0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trHeight w:val="48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Задача № 3 - </w:t>
            </w:r>
            <w:r w:rsidRPr="00C20ECE">
              <w:rPr>
                <w:sz w:val="22"/>
                <w:szCs w:val="22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МО «Шангальское»</w:t>
            </w:r>
          </w:p>
        </w:tc>
        <w:tc>
          <w:tcPr>
            <w:tcW w:w="1279" w:type="dxa"/>
            <w:gridSpan w:val="2"/>
          </w:tcPr>
          <w:p w:rsidR="00E5390E" w:rsidRPr="00C20ECE" w:rsidRDefault="00E5390E" w:rsidP="00EB0F74"/>
        </w:tc>
        <w:tc>
          <w:tcPr>
            <w:tcW w:w="1418" w:type="dxa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  <w:r w:rsidRPr="00C20ECE">
              <w:rPr>
                <w:sz w:val="22"/>
                <w:szCs w:val="22"/>
              </w:rPr>
              <w:t>3.1.Мероприятия по информиро</w:t>
            </w:r>
            <w:r w:rsidR="00CA069E">
              <w:rPr>
                <w:sz w:val="22"/>
                <w:szCs w:val="22"/>
              </w:rPr>
              <w:t>-</w:t>
            </w:r>
            <w:r w:rsidRPr="00C20ECE">
              <w:rPr>
                <w:sz w:val="22"/>
                <w:szCs w:val="22"/>
              </w:rPr>
              <w:t>ванию заинтересован</w:t>
            </w:r>
            <w:r w:rsidR="00CA069E">
              <w:rPr>
                <w:sz w:val="22"/>
                <w:szCs w:val="22"/>
              </w:rPr>
              <w:t>-</w:t>
            </w:r>
            <w:r w:rsidRPr="00C20ECE">
              <w:rPr>
                <w:sz w:val="22"/>
                <w:szCs w:val="22"/>
              </w:rPr>
              <w:t>ных граждан</w:t>
            </w:r>
          </w:p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  <w:r w:rsidRPr="00C20ECE">
              <w:rPr>
                <w:sz w:val="22"/>
                <w:szCs w:val="22"/>
              </w:rPr>
              <w:t>и организаций</w:t>
            </w:r>
          </w:p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sz w:val="22"/>
                <w:szCs w:val="22"/>
              </w:rPr>
              <w:t>по реализации мероприятий по благоустройству территорий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C20ECE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  <w:r w:rsidRPr="00C20ECE">
              <w:rPr>
                <w:sz w:val="22"/>
                <w:szCs w:val="22"/>
              </w:rPr>
              <w:t>повышение уровня информированности заинтересо</w:t>
            </w:r>
            <w:r w:rsidR="00CA069E">
              <w:rPr>
                <w:sz w:val="22"/>
                <w:szCs w:val="22"/>
              </w:rPr>
              <w:t>-</w:t>
            </w:r>
            <w:r w:rsidRPr="00C20ECE">
              <w:rPr>
                <w:sz w:val="22"/>
                <w:szCs w:val="22"/>
              </w:rPr>
              <w:t xml:space="preserve">ванных граждан и организаций по реализации мероприятий по благоустройству территорий путем проведения (работы с местными средствами массовой информации, использование </w:t>
            </w:r>
            <w:r w:rsidRPr="00C20ECE">
              <w:rPr>
                <w:sz w:val="22"/>
                <w:szCs w:val="22"/>
              </w:rPr>
              <w:lastRenderedPageBreak/>
              <w:t>социальных сетей и интернет-ресурсов вывешивание афиш и объявлений в наиболее посещаемых местах.)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9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0A2C5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0A2C5E" w:rsidRPr="00C20ECE" w:rsidTr="000A2C5E">
        <w:trPr>
          <w:gridAfter w:val="9"/>
          <w:wAfter w:w="11205" w:type="dxa"/>
          <w:trHeight w:val="3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0A2C5E">
        <w:trPr>
          <w:gridAfter w:val="9"/>
          <w:wAfter w:w="11205" w:type="dxa"/>
          <w:trHeight w:val="3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  <w:r w:rsidRPr="00C20ECE">
              <w:rPr>
                <w:sz w:val="22"/>
                <w:szCs w:val="22"/>
              </w:rPr>
              <w:lastRenderedPageBreak/>
              <w:t>3.2.Мероприятия</w:t>
            </w:r>
          </w:p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  <w:r w:rsidRPr="00C20ECE">
              <w:rPr>
                <w:sz w:val="22"/>
                <w:szCs w:val="22"/>
              </w:rPr>
              <w:t>по повышению уровня вовлеченности заинтересованных граждан</w:t>
            </w:r>
          </w:p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  <w:r w:rsidRPr="00C20ECE">
              <w:rPr>
                <w:sz w:val="22"/>
                <w:szCs w:val="22"/>
              </w:rPr>
              <w:t>и организаций</w:t>
            </w:r>
          </w:p>
          <w:p w:rsidR="00E5390E" w:rsidRPr="00C20ECE" w:rsidRDefault="00E5390E" w:rsidP="00EB0F74">
            <w:pPr>
              <w:widowControl w:val="0"/>
              <w:autoSpaceDE w:val="0"/>
              <w:autoSpaceDN w:val="0"/>
              <w:adjustRightInd w:val="0"/>
            </w:pPr>
            <w:r w:rsidRPr="00C20ECE">
              <w:rPr>
                <w:sz w:val="22"/>
                <w:szCs w:val="22"/>
              </w:rPr>
              <w:t>в проведении публичных обсуждений проектов по благоустройству территорий</w:t>
            </w:r>
          </w:p>
          <w:p w:rsidR="00E5390E" w:rsidRDefault="00E5390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  <w:p w:rsidR="00CA069E" w:rsidRPr="00C20ECE" w:rsidRDefault="00CA069E" w:rsidP="00EB0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r w:rsidRPr="00C20ECE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widowControl w:val="0"/>
              <w:autoSpaceDE w:val="0"/>
              <w:autoSpaceDN w:val="0"/>
            </w:pPr>
            <w:r w:rsidRPr="00C20ECE">
              <w:rPr>
                <w:sz w:val="22"/>
                <w:szCs w:val="22"/>
              </w:rPr>
              <w:t>подготовка</w:t>
            </w:r>
          </w:p>
          <w:p w:rsidR="00E5390E" w:rsidRPr="00C20ECE" w:rsidRDefault="00E5390E" w:rsidP="00EB0F74">
            <w:pPr>
              <w:widowControl w:val="0"/>
              <w:autoSpaceDE w:val="0"/>
              <w:autoSpaceDN w:val="0"/>
            </w:pPr>
            <w:r w:rsidRPr="00C20ECE">
              <w:rPr>
                <w:sz w:val="22"/>
                <w:szCs w:val="22"/>
              </w:rPr>
              <w:t>протокола решения и/или заключения комиссии</w:t>
            </w:r>
          </w:p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sz w:val="22"/>
                <w:szCs w:val="22"/>
              </w:rPr>
              <w:t>о реализации предлагаемого проекта по благоустройству территорий  (проведение с заинтересованными гражданами  встреч, путем внедрения интерактивного формата обсуждений проектов, проектных семинаров, воркшопов, дизайн-игр, проведение пешеходных потоков и любые другие форматы)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C20ECE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81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/>
        </w:tc>
      </w:tr>
      <w:tr w:rsidR="00E5390E" w:rsidRPr="00C20ECE" w:rsidTr="00CA069E">
        <w:trPr>
          <w:gridAfter w:val="9"/>
          <w:wAfter w:w="11205" w:type="dxa"/>
          <w:trHeight w:val="5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Администрация МО «Шангальское»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32671,36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1513,92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1947,34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3894,68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7789,36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/>
              </w:rPr>
            </w:pPr>
            <w:r w:rsidRPr="00C20ECE">
              <w:rPr>
                <w:b/>
                <w:sz w:val="22"/>
                <w:szCs w:val="22"/>
              </w:rPr>
              <w:t>17526,06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5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 xml:space="preserve">федеральный </w:t>
            </w:r>
            <w:r w:rsidRPr="00C20ECE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24 723,1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1085,66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1477,34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2954,68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5909,36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13296,06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6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4220,43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220,43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1000,0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2250,0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6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3407,83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207,83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800,0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widowControl w:val="0"/>
              <w:adjustRightInd w:val="0"/>
              <w:jc w:val="center"/>
            </w:pPr>
            <w:r w:rsidRPr="00C20ECE">
              <w:rPr>
                <w:sz w:val="22"/>
                <w:szCs w:val="22"/>
              </w:rPr>
              <w:t>1800,0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  <w:tr w:rsidR="00E5390E" w:rsidRPr="00C20ECE" w:rsidTr="00CA069E">
        <w:trPr>
          <w:gridAfter w:val="9"/>
          <w:wAfter w:w="11205" w:type="dxa"/>
          <w:trHeight w:val="98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Обеспечение  финансового участия собственников помещений в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</w:pPr>
            <w:r w:rsidRPr="00C20EC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0E" w:rsidRPr="00C20ECE" w:rsidRDefault="00E5390E" w:rsidP="00EB0F74">
            <w:pPr>
              <w:jc w:val="center"/>
              <w:rPr>
                <w:color w:val="000000"/>
              </w:rPr>
            </w:pPr>
            <w:r w:rsidRPr="00C20EC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E" w:rsidRPr="00C20ECE" w:rsidRDefault="00E5390E" w:rsidP="00EB0F74">
            <w:pPr>
              <w:rPr>
                <w:color w:val="000000"/>
              </w:rPr>
            </w:pPr>
          </w:p>
        </w:tc>
      </w:tr>
    </w:tbl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BC0A0C" w:rsidRDefault="00BC0A0C" w:rsidP="00DB7D71">
      <w:pPr>
        <w:jc w:val="both"/>
        <w:rPr>
          <w:b/>
          <w:sz w:val="20"/>
          <w:szCs w:val="20"/>
        </w:rPr>
      </w:pPr>
    </w:p>
    <w:p w:rsidR="000A2C5E" w:rsidRDefault="000A2C5E" w:rsidP="00DB7D71">
      <w:pPr>
        <w:jc w:val="both"/>
        <w:rPr>
          <w:b/>
          <w:sz w:val="20"/>
          <w:szCs w:val="20"/>
        </w:rPr>
      </w:pPr>
    </w:p>
    <w:p w:rsidR="001B74F1" w:rsidRDefault="001B74F1" w:rsidP="00DB7D71">
      <w:pPr>
        <w:jc w:val="both"/>
        <w:rPr>
          <w:b/>
          <w:sz w:val="20"/>
          <w:szCs w:val="20"/>
        </w:rPr>
      </w:pPr>
    </w:p>
    <w:p w:rsidR="001B74F1" w:rsidRDefault="001B74F1" w:rsidP="00DB7D71">
      <w:pPr>
        <w:jc w:val="both"/>
        <w:rPr>
          <w:b/>
          <w:sz w:val="20"/>
          <w:szCs w:val="20"/>
        </w:rPr>
      </w:pPr>
    </w:p>
    <w:p w:rsidR="00F25CC7" w:rsidRDefault="00F25CC7" w:rsidP="00F25CC7">
      <w:pPr>
        <w:jc w:val="both"/>
        <w:rPr>
          <w:b/>
          <w:sz w:val="20"/>
          <w:szCs w:val="20"/>
        </w:rPr>
      </w:pPr>
    </w:p>
    <w:p w:rsidR="00F25CC7" w:rsidRDefault="00F25CC7" w:rsidP="00F25CC7">
      <w:pPr>
        <w:jc w:val="both"/>
        <w:rPr>
          <w:b/>
          <w:sz w:val="20"/>
          <w:szCs w:val="20"/>
        </w:rPr>
      </w:pPr>
    </w:p>
    <w:p w:rsidR="004473A7" w:rsidRDefault="004473A7" w:rsidP="00F25CC7">
      <w:pPr>
        <w:jc w:val="both"/>
        <w:rPr>
          <w:b/>
          <w:sz w:val="20"/>
          <w:szCs w:val="20"/>
        </w:rPr>
        <w:sectPr w:rsidR="004473A7" w:rsidSect="00EF04D7">
          <w:pgSz w:w="16838" w:h="11906" w:orient="landscape"/>
          <w:pgMar w:top="1418" w:right="454" w:bottom="567" w:left="454" w:header="737" w:footer="454" w:gutter="0"/>
          <w:cols w:space="708"/>
          <w:docGrid w:linePitch="360"/>
        </w:sectPr>
      </w:pPr>
    </w:p>
    <w:p w:rsidR="004473A7" w:rsidRDefault="004473A7" w:rsidP="00F25CC7">
      <w:pPr>
        <w:jc w:val="both"/>
        <w:rPr>
          <w:b/>
          <w:sz w:val="20"/>
          <w:szCs w:val="20"/>
        </w:rPr>
      </w:pPr>
    </w:p>
    <w:p w:rsidR="00A30B23" w:rsidRPr="0076605E" w:rsidRDefault="00A30B23" w:rsidP="00A30B23">
      <w:pPr>
        <w:pStyle w:val="Style1"/>
        <w:widowControl/>
        <w:jc w:val="center"/>
        <w:rPr>
          <w:rStyle w:val="FontStyle11"/>
        </w:rPr>
      </w:pPr>
      <w:r w:rsidRPr="0076605E">
        <w:rPr>
          <w:rStyle w:val="FontStyle11"/>
        </w:rPr>
        <w:t>ПРОТОКОЛ</w:t>
      </w:r>
    </w:p>
    <w:p w:rsidR="00A30B23" w:rsidRPr="0076605E" w:rsidRDefault="00A30B23" w:rsidP="00A30B23">
      <w:pPr>
        <w:pStyle w:val="Style2"/>
        <w:widowControl/>
        <w:ind w:left="1382"/>
        <w:rPr>
          <w:rStyle w:val="FontStyle11"/>
        </w:rPr>
      </w:pPr>
      <w:r>
        <w:rPr>
          <w:rStyle w:val="FontStyle11"/>
        </w:rPr>
        <w:t>публичных слушаний по вопросу "О внесении</w:t>
      </w:r>
      <w:r w:rsidRPr="0076605E">
        <w:rPr>
          <w:rStyle w:val="FontStyle11"/>
        </w:rPr>
        <w:t xml:space="preserve"> изменений в Правила благоустройства террито</w:t>
      </w:r>
      <w:r>
        <w:rPr>
          <w:rStyle w:val="FontStyle11"/>
        </w:rPr>
        <w:t>рии муниципального образования "Шангальское""</w:t>
      </w:r>
    </w:p>
    <w:p w:rsidR="00A30B23" w:rsidRPr="0076605E" w:rsidRDefault="00A30B23" w:rsidP="00A30B23">
      <w:pPr>
        <w:pStyle w:val="Style3"/>
        <w:widowControl/>
        <w:spacing w:line="240" w:lineRule="exact"/>
        <w:rPr>
          <w:sz w:val="22"/>
          <w:szCs w:val="22"/>
        </w:rPr>
      </w:pPr>
    </w:p>
    <w:p w:rsidR="00A30B23" w:rsidRPr="0076605E" w:rsidRDefault="00A30B23" w:rsidP="00A30B23">
      <w:pPr>
        <w:pStyle w:val="Style3"/>
        <w:widowControl/>
        <w:spacing w:line="240" w:lineRule="exact"/>
        <w:rPr>
          <w:sz w:val="22"/>
          <w:szCs w:val="22"/>
        </w:rPr>
      </w:pPr>
    </w:p>
    <w:p w:rsidR="00A30B23" w:rsidRPr="0076605E" w:rsidRDefault="00A30B23" w:rsidP="00A30B23">
      <w:pPr>
        <w:pStyle w:val="Style3"/>
        <w:widowControl/>
        <w:spacing w:line="240" w:lineRule="auto"/>
        <w:jc w:val="both"/>
        <w:rPr>
          <w:sz w:val="22"/>
          <w:szCs w:val="22"/>
        </w:rPr>
      </w:pPr>
      <w:r w:rsidRPr="0076605E">
        <w:rPr>
          <w:rStyle w:val="FontStyle12"/>
          <w:u w:val="single"/>
        </w:rPr>
        <w:t>Место проведения</w:t>
      </w:r>
      <w:r w:rsidRPr="0076605E">
        <w:rPr>
          <w:rStyle w:val="FontStyle12"/>
        </w:rPr>
        <w:t>: РФ, Архангельская область, Устьянский район, с.Шангалы, ул.Ленина, д.23, в помещении здания администрации МО «Шангальское»</w:t>
      </w:r>
    </w:p>
    <w:p w:rsidR="00A30B23" w:rsidRPr="0076605E" w:rsidRDefault="00A30B23" w:rsidP="00A30B23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  <w:u w:val="single"/>
        </w:rPr>
        <w:t>Время проведения</w:t>
      </w:r>
      <w:r w:rsidRPr="0076605E">
        <w:rPr>
          <w:rStyle w:val="FontStyle12"/>
        </w:rPr>
        <w:t xml:space="preserve">: 15 часов </w:t>
      </w:r>
      <w:r>
        <w:rPr>
          <w:rStyle w:val="FontStyle12"/>
        </w:rPr>
        <w:t>00 минут 29 января 2019 года</w:t>
      </w:r>
    </w:p>
    <w:p w:rsidR="00A30B23" w:rsidRPr="0076605E" w:rsidRDefault="00A30B23" w:rsidP="00A30B23">
      <w:pPr>
        <w:pStyle w:val="Style3"/>
        <w:widowControl/>
        <w:spacing w:line="240" w:lineRule="auto"/>
        <w:rPr>
          <w:sz w:val="22"/>
          <w:szCs w:val="22"/>
        </w:rPr>
      </w:pPr>
    </w:p>
    <w:p w:rsidR="00A30B23" w:rsidRPr="0076605E" w:rsidRDefault="00A30B23" w:rsidP="00A30B23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</w:rPr>
        <w:t>Председатель публичных слушаний - Друганов СИ.</w:t>
      </w:r>
    </w:p>
    <w:p w:rsidR="00A30B23" w:rsidRPr="0076605E" w:rsidRDefault="00A30B23" w:rsidP="00A30B23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</w:rPr>
        <w:t>Секретарь публичных слушаний - Борская Н.А.</w:t>
      </w:r>
    </w:p>
    <w:p w:rsidR="00A30B23" w:rsidRPr="0076605E" w:rsidRDefault="00A30B23" w:rsidP="00A30B23">
      <w:pPr>
        <w:pStyle w:val="Style3"/>
        <w:widowControl/>
        <w:spacing w:line="240" w:lineRule="auto"/>
        <w:rPr>
          <w:rStyle w:val="FontStyle12"/>
        </w:rPr>
      </w:pPr>
      <w:r w:rsidRPr="0076605E">
        <w:rPr>
          <w:rStyle w:val="FontStyle12"/>
        </w:rPr>
        <w:t xml:space="preserve">Члены комиссии </w:t>
      </w:r>
      <w:r>
        <w:rPr>
          <w:rStyle w:val="FontStyle12"/>
        </w:rPr>
        <w:t xml:space="preserve">- Секачев Е.С., Добрынский СМ., </w:t>
      </w:r>
      <w:r w:rsidRPr="0076605E">
        <w:rPr>
          <w:rStyle w:val="FontStyle12"/>
        </w:rPr>
        <w:t>Шабанова Т.В.</w:t>
      </w:r>
    </w:p>
    <w:p w:rsidR="00A30B23" w:rsidRPr="0076605E" w:rsidRDefault="00A30B23" w:rsidP="00A30B23">
      <w:pPr>
        <w:pStyle w:val="Style3"/>
        <w:widowControl/>
        <w:spacing w:line="240" w:lineRule="auto"/>
        <w:rPr>
          <w:sz w:val="22"/>
          <w:szCs w:val="22"/>
        </w:rPr>
      </w:pPr>
    </w:p>
    <w:p w:rsidR="00A30B23" w:rsidRPr="0076605E" w:rsidRDefault="00A30B23" w:rsidP="00204C9A">
      <w:pPr>
        <w:pStyle w:val="Style3"/>
        <w:widowControl/>
        <w:spacing w:line="240" w:lineRule="auto"/>
        <w:jc w:val="both"/>
        <w:rPr>
          <w:rStyle w:val="FontStyle12"/>
        </w:rPr>
      </w:pPr>
      <w:r w:rsidRPr="0076605E">
        <w:rPr>
          <w:rStyle w:val="FontStyle12"/>
        </w:rPr>
        <w:t xml:space="preserve">Присутствовали: Друганов СИ., Борская НА., Добрынский СМ., </w:t>
      </w:r>
      <w:r>
        <w:rPr>
          <w:rStyle w:val="FontStyle12"/>
        </w:rPr>
        <w:t xml:space="preserve">Секачев Е.С., </w:t>
      </w:r>
      <w:r w:rsidRPr="0076605E">
        <w:rPr>
          <w:rStyle w:val="FontStyle12"/>
        </w:rPr>
        <w:t xml:space="preserve"> Шабанова Т.В.</w:t>
      </w:r>
    </w:p>
    <w:p w:rsidR="00A30B23" w:rsidRPr="0076605E" w:rsidRDefault="00A30B23" w:rsidP="00A30B23">
      <w:pPr>
        <w:pStyle w:val="Style3"/>
        <w:widowControl/>
        <w:spacing w:line="240" w:lineRule="auto"/>
        <w:rPr>
          <w:rStyle w:val="FontStyle12"/>
        </w:rPr>
      </w:pPr>
      <w:r>
        <w:rPr>
          <w:rStyle w:val="FontStyle12"/>
        </w:rPr>
        <w:t>Население в количестве: 2</w:t>
      </w:r>
      <w:r w:rsidRPr="0076605E">
        <w:rPr>
          <w:rStyle w:val="FontStyle12"/>
        </w:rPr>
        <w:t xml:space="preserve"> человек</w:t>
      </w:r>
      <w:r>
        <w:rPr>
          <w:rStyle w:val="FontStyle12"/>
        </w:rPr>
        <w:t>а</w:t>
      </w:r>
      <w:r w:rsidRPr="0076605E">
        <w:rPr>
          <w:rStyle w:val="FontStyle12"/>
        </w:rPr>
        <w:t>.</w:t>
      </w:r>
    </w:p>
    <w:p w:rsidR="00A30B23" w:rsidRPr="0076605E" w:rsidRDefault="00A30B23" w:rsidP="00A30B23">
      <w:pPr>
        <w:pStyle w:val="Style5"/>
        <w:widowControl/>
        <w:jc w:val="center"/>
        <w:rPr>
          <w:sz w:val="22"/>
          <w:szCs w:val="22"/>
        </w:rPr>
      </w:pPr>
    </w:p>
    <w:p w:rsidR="00A30B23" w:rsidRPr="0076605E" w:rsidRDefault="00A30B23" w:rsidP="00A30B23">
      <w:pPr>
        <w:pStyle w:val="Style5"/>
        <w:widowControl/>
        <w:jc w:val="center"/>
        <w:rPr>
          <w:rStyle w:val="FontStyle11"/>
        </w:rPr>
      </w:pPr>
      <w:r w:rsidRPr="0076605E">
        <w:rPr>
          <w:rStyle w:val="FontStyle11"/>
        </w:rPr>
        <w:t>ПОВЕСТКА ДНЯ:</w:t>
      </w:r>
    </w:p>
    <w:p w:rsidR="00A30B23" w:rsidRPr="0076605E" w:rsidRDefault="00A30B23" w:rsidP="00A30B23">
      <w:pPr>
        <w:pStyle w:val="Style3"/>
        <w:widowControl/>
        <w:spacing w:line="240" w:lineRule="auto"/>
        <w:rPr>
          <w:sz w:val="22"/>
          <w:szCs w:val="22"/>
        </w:rPr>
      </w:pPr>
    </w:p>
    <w:p w:rsidR="00A30B23" w:rsidRPr="0076605E" w:rsidRDefault="00A30B23" w:rsidP="00204C9A">
      <w:pPr>
        <w:pStyle w:val="Style3"/>
        <w:widowControl/>
        <w:spacing w:line="240" w:lineRule="auto"/>
        <w:jc w:val="both"/>
        <w:rPr>
          <w:rStyle w:val="FontStyle12"/>
        </w:rPr>
      </w:pPr>
      <w:r w:rsidRPr="0076605E">
        <w:rPr>
          <w:rStyle w:val="FontStyle12"/>
        </w:rPr>
        <w:t>1. О внесении изменений в Правила благоустройства территории муниципального образования «Шангальское».</w:t>
      </w:r>
    </w:p>
    <w:p w:rsidR="00A30B23" w:rsidRPr="0076605E" w:rsidRDefault="00A30B23" w:rsidP="00204C9A">
      <w:pPr>
        <w:pStyle w:val="Style3"/>
        <w:widowControl/>
        <w:spacing w:line="240" w:lineRule="auto"/>
        <w:ind w:right="1382"/>
        <w:jc w:val="both"/>
        <w:rPr>
          <w:sz w:val="22"/>
          <w:szCs w:val="22"/>
        </w:rPr>
      </w:pPr>
    </w:p>
    <w:p w:rsidR="00A30B23" w:rsidRPr="0076605E" w:rsidRDefault="00A30B23" w:rsidP="00204C9A">
      <w:pPr>
        <w:pStyle w:val="Style3"/>
        <w:widowControl/>
        <w:spacing w:line="240" w:lineRule="auto"/>
        <w:ind w:right="-2"/>
        <w:jc w:val="both"/>
        <w:rPr>
          <w:rStyle w:val="FontStyle12"/>
        </w:rPr>
      </w:pPr>
      <w:r w:rsidRPr="0076605E">
        <w:rPr>
          <w:rStyle w:val="FontStyle12"/>
        </w:rPr>
        <w:t>СЛУШАЛИ: О внесении изменений в Правила благоустройства территории муниципального образования «Шангальское»</w:t>
      </w:r>
    </w:p>
    <w:p w:rsidR="00A30B23" w:rsidRPr="0076605E" w:rsidRDefault="00A30B23" w:rsidP="00A30B23">
      <w:pPr>
        <w:pStyle w:val="Style4"/>
        <w:widowControl/>
        <w:jc w:val="both"/>
        <w:rPr>
          <w:sz w:val="22"/>
          <w:szCs w:val="22"/>
        </w:rPr>
      </w:pPr>
    </w:p>
    <w:p w:rsidR="00A30B23" w:rsidRPr="0076605E" w:rsidRDefault="00A30B23" w:rsidP="00A30B23">
      <w:pPr>
        <w:pStyle w:val="Style4"/>
        <w:widowControl/>
        <w:jc w:val="both"/>
        <w:rPr>
          <w:sz w:val="22"/>
          <w:szCs w:val="22"/>
        </w:rPr>
      </w:pPr>
      <w:r w:rsidRPr="0076605E">
        <w:rPr>
          <w:rStyle w:val="FontStyle12"/>
        </w:rPr>
        <w:t>Выступил: Друганов СИ. глава администрации МО «Шангальское». Друганов</w:t>
      </w:r>
      <w:r>
        <w:rPr>
          <w:rStyle w:val="FontStyle12"/>
        </w:rPr>
        <w:t xml:space="preserve"> пояснил</w:t>
      </w:r>
      <w:r w:rsidRPr="0076605E">
        <w:rPr>
          <w:rStyle w:val="FontStyle12"/>
        </w:rPr>
        <w:t xml:space="preserve">, </w:t>
      </w:r>
      <w:r>
        <w:rPr>
          <w:rStyle w:val="FontStyle12"/>
        </w:rPr>
        <w:t xml:space="preserve">что поступил протест прокуратуры Устьянского района на решение Совета депутатов муниципального образования "Шангальское" от 26.10.2017 года "Об утверждении Правил благоустройства территории муниципального образования "Шангальское"", так как данные Правила не в полной мере соответствуют требованиям действующего федерального законодательства, а именно в п.8.5.12 Правил указанные расстояния от стен жилых домов до зеленых насаждений не соответствуют требованиям "Санитарно-эпидемиологическим требованиям к условиям проживания в жилых зданиях и помещениях", утвержденных Постановлением Главного государственного санитарного врача РФ от 10.06.2010 года №64. Предложил удовлетворить протест прокуратуры Устьянского района и привести Правила благоустройства территории муниципального образования "Шангальское" в соответствие с требованиями действующего законодательства. </w:t>
      </w:r>
    </w:p>
    <w:p w:rsidR="00A30B23" w:rsidRDefault="00A30B23" w:rsidP="00A30B23">
      <w:pPr>
        <w:pStyle w:val="Style3"/>
        <w:widowControl/>
        <w:spacing w:line="240" w:lineRule="auto"/>
        <w:rPr>
          <w:rStyle w:val="FontStyle12"/>
        </w:rPr>
      </w:pPr>
    </w:p>
    <w:p w:rsidR="00A30B23" w:rsidRPr="00F15E9D" w:rsidRDefault="00A30B23" w:rsidP="00A30B23">
      <w:pPr>
        <w:pStyle w:val="Style3"/>
        <w:widowControl/>
        <w:spacing w:line="240" w:lineRule="auto"/>
        <w:rPr>
          <w:sz w:val="22"/>
          <w:szCs w:val="22"/>
        </w:rPr>
      </w:pPr>
      <w:r>
        <w:rPr>
          <w:rStyle w:val="FontStyle12"/>
        </w:rPr>
        <w:tab/>
      </w:r>
      <w:r w:rsidRPr="0076605E">
        <w:rPr>
          <w:rStyle w:val="FontStyle12"/>
        </w:rPr>
        <w:t>Вопросов не поступило.</w:t>
      </w:r>
    </w:p>
    <w:p w:rsidR="00A30B23" w:rsidRPr="00F15E9D" w:rsidRDefault="00A30B23" w:rsidP="00A30B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15E9D">
        <w:rPr>
          <w:sz w:val="22"/>
          <w:szCs w:val="22"/>
        </w:rPr>
        <w:t>От участников слушаний поступило предложение одобрить проект изменений в Правила благоустройства территории муниципального образования «Шангальское» и вынести на рассмотрение Совета депутатов МО «Шангальское».</w:t>
      </w:r>
    </w:p>
    <w:p w:rsidR="00A30B23" w:rsidRDefault="00A30B23" w:rsidP="00A30B23">
      <w:pPr>
        <w:pStyle w:val="Style2"/>
        <w:widowControl/>
        <w:ind w:left="3653"/>
        <w:rPr>
          <w:sz w:val="22"/>
          <w:szCs w:val="22"/>
        </w:rPr>
      </w:pPr>
    </w:p>
    <w:p w:rsidR="00A30B23" w:rsidRPr="00F15E9D" w:rsidRDefault="00A30B23" w:rsidP="00A30B23">
      <w:r w:rsidRPr="00F15E9D">
        <w:rPr>
          <w:rStyle w:val="FontStyle11"/>
          <w:b w:val="0"/>
        </w:rPr>
        <w:t>РЕШЕНИЕ:</w:t>
      </w:r>
    </w:p>
    <w:p w:rsidR="00A30B23" w:rsidRPr="00F15E9D" w:rsidRDefault="00A30B23" w:rsidP="00A30B23">
      <w:pPr>
        <w:pStyle w:val="Style4"/>
        <w:widowControl/>
        <w:numPr>
          <w:ilvl w:val="0"/>
          <w:numId w:val="15"/>
        </w:numPr>
        <w:tabs>
          <w:tab w:val="left" w:pos="355"/>
        </w:tabs>
        <w:jc w:val="both"/>
        <w:rPr>
          <w:rStyle w:val="FontStyle11"/>
          <w:b w:val="0"/>
        </w:rPr>
      </w:pPr>
      <w:r w:rsidRPr="00F15E9D">
        <w:rPr>
          <w:rStyle w:val="FontStyle11"/>
          <w:b w:val="0"/>
        </w:rPr>
        <w:t>Публичные слушания считать состоявшимися.</w:t>
      </w:r>
    </w:p>
    <w:p w:rsidR="00A30B23" w:rsidRPr="00F15E9D" w:rsidRDefault="00A30B23" w:rsidP="00A30B23">
      <w:pPr>
        <w:pStyle w:val="Style4"/>
        <w:widowControl/>
        <w:numPr>
          <w:ilvl w:val="0"/>
          <w:numId w:val="15"/>
        </w:numPr>
        <w:tabs>
          <w:tab w:val="left" w:pos="355"/>
        </w:tabs>
        <w:ind w:left="355" w:right="-2" w:hanging="355"/>
        <w:jc w:val="both"/>
        <w:rPr>
          <w:rStyle w:val="FontStyle11"/>
          <w:b w:val="0"/>
        </w:rPr>
      </w:pPr>
      <w:r w:rsidRPr="00F15E9D">
        <w:rPr>
          <w:rStyle w:val="FontStyle11"/>
          <w:b w:val="0"/>
        </w:rPr>
        <w:t>Одобрить проект изменений в Правила благоустройства территории муниципального образования «Шангальское».</w:t>
      </w:r>
    </w:p>
    <w:p w:rsidR="00A30B23" w:rsidRPr="00F15E9D" w:rsidRDefault="00A30B23" w:rsidP="00A30B23">
      <w:pPr>
        <w:pStyle w:val="Style4"/>
        <w:widowControl/>
        <w:numPr>
          <w:ilvl w:val="0"/>
          <w:numId w:val="15"/>
        </w:numPr>
        <w:tabs>
          <w:tab w:val="left" w:pos="355"/>
        </w:tabs>
        <w:ind w:left="355" w:right="-2" w:hanging="355"/>
        <w:jc w:val="both"/>
        <w:rPr>
          <w:bCs/>
          <w:sz w:val="22"/>
          <w:szCs w:val="22"/>
        </w:rPr>
      </w:pPr>
      <w:r w:rsidRPr="00F15E9D">
        <w:rPr>
          <w:rStyle w:val="FontStyle11"/>
          <w:b w:val="0"/>
        </w:rPr>
        <w:t>Проект изменений в Правила благоустройства территории муниципального образования «Шангальское» вынести на рассмотрение Совета депутатов МО «Шангальское».</w:t>
      </w:r>
    </w:p>
    <w:p w:rsidR="00A30B23" w:rsidRPr="00F15E9D" w:rsidRDefault="00A30B23" w:rsidP="00A30B23">
      <w:pPr>
        <w:ind w:firstLine="708"/>
        <w:jc w:val="both"/>
        <w:rPr>
          <w:sz w:val="22"/>
          <w:szCs w:val="22"/>
        </w:rPr>
      </w:pPr>
    </w:p>
    <w:p w:rsidR="00A30B23" w:rsidRPr="00F15E9D" w:rsidRDefault="00A30B23" w:rsidP="00A30B23">
      <w:pPr>
        <w:ind w:left="360"/>
        <w:rPr>
          <w:sz w:val="22"/>
          <w:szCs w:val="22"/>
        </w:rPr>
      </w:pPr>
      <w:r w:rsidRPr="00F15E9D">
        <w:rPr>
          <w:sz w:val="22"/>
          <w:szCs w:val="22"/>
        </w:rPr>
        <w:t>Председатель публичных слушаний                                                   С.И. Друганов</w:t>
      </w:r>
    </w:p>
    <w:p w:rsidR="00A30B23" w:rsidRPr="00F15E9D" w:rsidRDefault="00A30B23" w:rsidP="00A30B23">
      <w:pPr>
        <w:ind w:left="360"/>
        <w:rPr>
          <w:sz w:val="22"/>
          <w:szCs w:val="22"/>
        </w:rPr>
      </w:pPr>
      <w:r w:rsidRPr="00F15E9D">
        <w:rPr>
          <w:sz w:val="22"/>
          <w:szCs w:val="22"/>
        </w:rPr>
        <w:t>Секретарь публичных слушаний                                                          Н.А. Борская</w:t>
      </w:r>
    </w:p>
    <w:p w:rsidR="00A30B23" w:rsidRPr="00F15E9D" w:rsidRDefault="00A30B23" w:rsidP="00A30B23"/>
    <w:p w:rsidR="004473A7" w:rsidRDefault="004473A7" w:rsidP="00F25CC7">
      <w:pPr>
        <w:jc w:val="both"/>
        <w:rPr>
          <w:b/>
          <w:sz w:val="20"/>
          <w:szCs w:val="20"/>
        </w:rPr>
      </w:pPr>
    </w:p>
    <w:p w:rsidR="00A30B23" w:rsidRDefault="00A30B23" w:rsidP="00F25CC7">
      <w:pPr>
        <w:jc w:val="both"/>
        <w:rPr>
          <w:b/>
          <w:sz w:val="20"/>
          <w:szCs w:val="20"/>
        </w:rPr>
      </w:pPr>
    </w:p>
    <w:p w:rsidR="00F25CC7" w:rsidRPr="00696800" w:rsidRDefault="00F25CC7" w:rsidP="00F25CC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F25CC7" w:rsidRPr="00696800" w:rsidRDefault="00F25CC7" w:rsidP="00F25CC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F25CC7" w:rsidRPr="00696800" w:rsidRDefault="00F25CC7" w:rsidP="00F25CC7">
      <w:pPr>
        <w:jc w:val="both"/>
        <w:rPr>
          <w:b/>
          <w:sz w:val="20"/>
          <w:szCs w:val="20"/>
        </w:rPr>
      </w:pPr>
    </w:p>
    <w:p w:rsidR="00F25CC7" w:rsidRPr="00696800" w:rsidRDefault="00F25CC7" w:rsidP="00F25CC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F25CC7" w:rsidRPr="00696800" w:rsidRDefault="00F25CC7" w:rsidP="00F25CC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F25CC7" w:rsidRPr="00696800" w:rsidRDefault="00F25CC7" w:rsidP="00F25CC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F25CC7" w:rsidRPr="00696800" w:rsidRDefault="00F25CC7" w:rsidP="00F25CC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F04D7" w:rsidRPr="00BC0A0C" w:rsidRDefault="00F25CC7" w:rsidP="004473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Тираж 10. Заказ № </w:t>
      </w:r>
      <w:r w:rsidR="004473A7">
        <w:rPr>
          <w:b/>
          <w:sz w:val="20"/>
          <w:szCs w:val="20"/>
        </w:rPr>
        <w:t>2</w:t>
      </w:r>
      <w:r w:rsidRPr="00696800">
        <w:rPr>
          <w:b/>
          <w:sz w:val="20"/>
          <w:szCs w:val="20"/>
        </w:rPr>
        <w:t xml:space="preserve">, </w:t>
      </w:r>
      <w:r w:rsidR="004473A7">
        <w:rPr>
          <w:b/>
          <w:sz w:val="20"/>
          <w:szCs w:val="20"/>
        </w:rPr>
        <w:t>13 февраля</w:t>
      </w:r>
      <w:r>
        <w:rPr>
          <w:b/>
          <w:sz w:val="20"/>
          <w:szCs w:val="20"/>
        </w:rPr>
        <w:t xml:space="preserve"> 2019</w:t>
      </w:r>
      <w:r w:rsidR="004473A7">
        <w:rPr>
          <w:b/>
          <w:sz w:val="20"/>
          <w:szCs w:val="20"/>
        </w:rPr>
        <w:t xml:space="preserve"> года</w:t>
      </w:r>
    </w:p>
    <w:sectPr w:rsidR="00EF04D7" w:rsidRPr="00BC0A0C" w:rsidSect="004473A7">
      <w:pgSz w:w="11906" w:h="16838"/>
      <w:pgMar w:top="454" w:right="567" w:bottom="454" w:left="1418" w:header="73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8B" w:rsidRDefault="00DC0D8B" w:rsidP="00E150D2">
      <w:r>
        <w:separator/>
      </w:r>
    </w:p>
  </w:endnote>
  <w:endnote w:type="continuationSeparator" w:id="1">
    <w:p w:rsidR="00DC0D8B" w:rsidRDefault="00DC0D8B" w:rsidP="00E1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3" w:rsidRPr="00FA3041" w:rsidRDefault="00A30B23" w:rsidP="00FA3041">
    <w:pPr>
      <w:pStyle w:val="a3"/>
      <w:pBdr>
        <w:top w:val="thinThickSmallGap" w:sz="24" w:space="3" w:color="622423" w:themeColor="accent2" w:themeShade="7F"/>
      </w:pBdr>
      <w:tabs>
        <w:tab w:val="clear" w:pos="4677"/>
        <w:tab w:val="clear" w:pos="9355"/>
        <w:tab w:val="right" w:pos="9921"/>
      </w:tabs>
    </w:pPr>
    <w:r w:rsidRPr="006E3DD5">
      <w:t xml:space="preserve">Стр. </w:t>
    </w:r>
    <w:fldSimple w:instr=" PAGE   \* MERGEFORMAT ">
      <w:r w:rsidR="00873DAB">
        <w:rPr>
          <w:noProof/>
        </w:rPr>
        <w:t>2</w:t>
      </w:r>
    </w:fldSimple>
    <w:r>
      <w:tab/>
    </w:r>
    <w:r w:rsidRPr="006E3DD5">
      <w:t>Муниципальный вестник</w:t>
    </w:r>
    <w:r>
      <w:rPr>
        <w:i/>
      </w:rPr>
      <w:t xml:space="preserve"> "ШАНГАЛЫ" №2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3" w:rsidRPr="00F7673A" w:rsidRDefault="00A30B23" w:rsidP="00FA3041">
    <w:pPr>
      <w:pStyle w:val="a3"/>
      <w:pBdr>
        <w:top w:val="thinThickSmallGap" w:sz="24" w:space="3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№2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873DAB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23" w:rsidRDefault="00A30B23" w:rsidP="00EB0F74">
    <w:pPr>
      <w:pStyle w:val="a3"/>
      <w:pBdr>
        <w:bottom w:val="single" w:sz="12" w:space="1" w:color="auto"/>
      </w:pBdr>
    </w:pPr>
  </w:p>
  <w:p w:rsidR="00A30B23" w:rsidRDefault="00A30B23" w:rsidP="00EB0F74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A30B23" w:rsidRDefault="00A30B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8B" w:rsidRDefault="00DC0D8B" w:rsidP="00E150D2">
      <w:r>
        <w:separator/>
      </w:r>
    </w:p>
  </w:footnote>
  <w:footnote w:type="continuationSeparator" w:id="1">
    <w:p w:rsidR="00DC0D8B" w:rsidRDefault="00DC0D8B" w:rsidP="00E15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4A01AC"/>
    <w:multiLevelType w:val="hybridMultilevel"/>
    <w:tmpl w:val="CC2138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B4438"/>
    <w:multiLevelType w:val="singleLevel"/>
    <w:tmpl w:val="DDD2472E"/>
    <w:lvl w:ilvl="0">
      <w:start w:val="1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9CA7333"/>
    <w:multiLevelType w:val="hybridMultilevel"/>
    <w:tmpl w:val="DC5436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5C3B"/>
    <w:multiLevelType w:val="hybridMultilevel"/>
    <w:tmpl w:val="740E1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F8DA3E"/>
    <w:multiLevelType w:val="hybridMultilevel"/>
    <w:tmpl w:val="74A0F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3C01"/>
    <w:multiLevelType w:val="singleLevel"/>
    <w:tmpl w:val="63F4F2C2"/>
    <w:lvl w:ilvl="0">
      <w:start w:val="1"/>
      <w:numFmt w:val="decimal"/>
      <w:lvlText w:val="%1."/>
      <w:legacy w:legacy="1" w:legacySpace="0" w:legacyIndent="355"/>
      <w:lvlJc w:val="left"/>
      <w:rPr>
        <w:rFonts w:ascii="Sylfaen" w:hAnsi="Sylfaen" w:hint="default"/>
      </w:rPr>
    </w:lvl>
  </w:abstractNum>
  <w:abstractNum w:abstractNumId="11">
    <w:nsid w:val="71F648E7"/>
    <w:multiLevelType w:val="hybridMultilevel"/>
    <w:tmpl w:val="281A04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AA47EA"/>
    <w:multiLevelType w:val="hybridMultilevel"/>
    <w:tmpl w:val="0BB47146"/>
    <w:lvl w:ilvl="0" w:tplc="B8204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5853C6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189B"/>
    <w:multiLevelType w:val="hybridMultilevel"/>
    <w:tmpl w:val="E95CF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D71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C5E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A5F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37D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416"/>
    <w:rsid w:val="001A190C"/>
    <w:rsid w:val="001A2023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4F1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C9A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3B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C9C"/>
    <w:rsid w:val="0025745E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8BB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10B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8E8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BFC"/>
    <w:rsid w:val="0041106A"/>
    <w:rsid w:val="00411602"/>
    <w:rsid w:val="00411D45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9E1"/>
    <w:rsid w:val="00446D80"/>
    <w:rsid w:val="00446F07"/>
    <w:rsid w:val="00446FDF"/>
    <w:rsid w:val="00447352"/>
    <w:rsid w:val="0044735F"/>
    <w:rsid w:val="004473A7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1C"/>
    <w:rsid w:val="0049006E"/>
    <w:rsid w:val="00490372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3E9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51A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4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73F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ED6"/>
    <w:rsid w:val="00645EDB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80C"/>
    <w:rsid w:val="006748D9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E50"/>
    <w:rsid w:val="006F1016"/>
    <w:rsid w:val="006F11C3"/>
    <w:rsid w:val="006F13CA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D3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8EC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AF1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6A5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67E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9E9"/>
    <w:rsid w:val="00820A47"/>
    <w:rsid w:val="00820D62"/>
    <w:rsid w:val="00820E24"/>
    <w:rsid w:val="00820F5F"/>
    <w:rsid w:val="0082114C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5F2F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3DAB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DC8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0B8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88F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1D4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8D"/>
    <w:rsid w:val="00A307EA"/>
    <w:rsid w:val="00A30B23"/>
    <w:rsid w:val="00A30B6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1C48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2F25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0C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CC1"/>
    <w:rsid w:val="00C1708A"/>
    <w:rsid w:val="00C17155"/>
    <w:rsid w:val="00C17208"/>
    <w:rsid w:val="00C1778B"/>
    <w:rsid w:val="00C17B31"/>
    <w:rsid w:val="00C20423"/>
    <w:rsid w:val="00C20678"/>
    <w:rsid w:val="00C2093A"/>
    <w:rsid w:val="00C20ECE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43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671"/>
    <w:rsid w:val="00C94699"/>
    <w:rsid w:val="00C9488A"/>
    <w:rsid w:val="00C94BC1"/>
    <w:rsid w:val="00C951AE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FC2"/>
    <w:rsid w:val="00C97231"/>
    <w:rsid w:val="00C9759F"/>
    <w:rsid w:val="00C97897"/>
    <w:rsid w:val="00C97949"/>
    <w:rsid w:val="00C97B47"/>
    <w:rsid w:val="00CA0310"/>
    <w:rsid w:val="00CA069E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F9F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C1E"/>
    <w:rsid w:val="00D73DE6"/>
    <w:rsid w:val="00D73E7F"/>
    <w:rsid w:val="00D73FDE"/>
    <w:rsid w:val="00D7413F"/>
    <w:rsid w:val="00D74485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460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D71"/>
    <w:rsid w:val="00DB7FCA"/>
    <w:rsid w:val="00DC0024"/>
    <w:rsid w:val="00DC0151"/>
    <w:rsid w:val="00DC0456"/>
    <w:rsid w:val="00DC0B8E"/>
    <w:rsid w:val="00DC0C59"/>
    <w:rsid w:val="00DC0D8B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7B2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0D2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5D7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0E"/>
    <w:rsid w:val="00E53970"/>
    <w:rsid w:val="00E53A4D"/>
    <w:rsid w:val="00E53A91"/>
    <w:rsid w:val="00E53CEA"/>
    <w:rsid w:val="00E53FA2"/>
    <w:rsid w:val="00E5416D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0F74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6DCB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DFB"/>
    <w:rsid w:val="00EE4E1F"/>
    <w:rsid w:val="00EE4FFE"/>
    <w:rsid w:val="00EE5099"/>
    <w:rsid w:val="00EE50D5"/>
    <w:rsid w:val="00EE5268"/>
    <w:rsid w:val="00EE52EC"/>
    <w:rsid w:val="00EE52F7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4D7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5CC7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041"/>
    <w:rsid w:val="00FA3122"/>
    <w:rsid w:val="00FA3167"/>
    <w:rsid w:val="00FA31C9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9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E539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5390E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7D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7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B7D71"/>
  </w:style>
  <w:style w:type="character" w:customStyle="1" w:styleId="extended-textshort">
    <w:name w:val="extended-text__short"/>
    <w:basedOn w:val="a0"/>
    <w:rsid w:val="00DB7D71"/>
  </w:style>
  <w:style w:type="table" w:styleId="a6">
    <w:name w:val="Table Grid"/>
    <w:basedOn w:val="a1"/>
    <w:uiPriority w:val="59"/>
    <w:rsid w:val="00DB7D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D71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9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39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390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E5390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5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9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E5390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5390E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390E"/>
    <w:rPr>
      <w:color w:val="0000FF"/>
      <w:u w:val="single"/>
    </w:rPr>
  </w:style>
  <w:style w:type="paragraph" w:customStyle="1" w:styleId="pright">
    <w:name w:val="pright"/>
    <w:basedOn w:val="a"/>
    <w:rsid w:val="00E5390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E5390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5390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E5390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5390E"/>
    <w:pPr>
      <w:tabs>
        <w:tab w:val="center" w:pos="4677"/>
        <w:tab w:val="right" w:pos="9355"/>
      </w:tabs>
      <w:spacing w:after="200" w:line="276" w:lineRule="auto"/>
    </w:pPr>
    <w:rPr>
      <w:rFonts w:eastAsia="Calibri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5390E"/>
    <w:rPr>
      <w:rFonts w:ascii="Times New Roman" w:eastAsia="Calibri" w:hAnsi="Times New Roman" w:cs="Times New Roman"/>
      <w:sz w:val="24"/>
    </w:rPr>
  </w:style>
  <w:style w:type="paragraph" w:customStyle="1" w:styleId="Style3">
    <w:name w:val="Style3"/>
    <w:basedOn w:val="a"/>
    <w:uiPriority w:val="99"/>
    <w:rsid w:val="00E5390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uiPriority w:val="99"/>
    <w:rsid w:val="00E5390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5390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5390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E5390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E5390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539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30B2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C036-400D-4537-B2DE-85F382F0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26</Pages>
  <Words>9615</Words>
  <Characters>54810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2019-02-28T07:52:00Z</cp:lastPrinted>
  <dcterms:created xsi:type="dcterms:W3CDTF">2019-02-20T04:54:00Z</dcterms:created>
  <dcterms:modified xsi:type="dcterms:W3CDTF">2019-02-28T08:07:00Z</dcterms:modified>
</cp:coreProperties>
</file>