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83" w:rsidRDefault="009E1583" w:rsidP="009E1583"/>
    <w:tbl>
      <w:tblPr>
        <w:tblW w:w="9468" w:type="dxa"/>
        <w:tblLook w:val="01E0"/>
      </w:tblPr>
      <w:tblGrid>
        <w:gridCol w:w="4608"/>
        <w:gridCol w:w="360"/>
        <w:gridCol w:w="4500"/>
      </w:tblGrid>
      <w:tr w:rsidR="009E1583" w:rsidRPr="00342851" w:rsidTr="009E1583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83" w:rsidRDefault="009E1583" w:rsidP="004343EB">
            <w:pPr>
              <w:jc w:val="both"/>
              <w:rPr>
                <w:sz w:val="20"/>
                <w:szCs w:val="20"/>
              </w:rPr>
            </w:pPr>
            <w:r w:rsidRPr="009E1583">
              <w:rPr>
                <w:sz w:val="20"/>
                <w:szCs w:val="20"/>
              </w:rPr>
              <w:t>Об утверждении схемы водоснабжения, водоотведения муниципального образования "Шангальское" до 2028 года</w:t>
            </w:r>
          </w:p>
          <w:p w:rsidR="000F173B" w:rsidRPr="009E1583" w:rsidRDefault="00442D40" w:rsidP="004343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C46AC6">
              <w:rPr>
                <w:sz w:val="20"/>
                <w:szCs w:val="20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1583" w:rsidRPr="00342851" w:rsidRDefault="009E1583" w:rsidP="004343EB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73B" w:rsidRDefault="009E1583" w:rsidP="004343EB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E1583">
              <w:rPr>
                <w:sz w:val="20"/>
                <w:szCs w:val="20"/>
              </w:rPr>
              <w:t xml:space="preserve">О внесении изменений и дополнений в постановление администрации МО "Шангальское" от 02 марта 2018 года №40 </w:t>
            </w:r>
          </w:p>
          <w:p w:rsidR="009E1583" w:rsidRDefault="009E1583" w:rsidP="004343EB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E1583">
              <w:rPr>
                <w:sz w:val="20"/>
                <w:szCs w:val="20"/>
              </w:rPr>
              <w:t>"Об утверждении муниципальной программы "Организация работы с молодежью и лицами старшего возраста муниципального образования "Шангальское" на 2018-2020 г.г."</w:t>
            </w:r>
          </w:p>
          <w:p w:rsidR="000F173B" w:rsidRPr="009E1583" w:rsidRDefault="00442D40" w:rsidP="004343EB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C46AC6">
              <w:rPr>
                <w:sz w:val="20"/>
                <w:szCs w:val="20"/>
              </w:rPr>
              <w:t>2-16</w:t>
            </w:r>
          </w:p>
        </w:tc>
      </w:tr>
    </w:tbl>
    <w:p w:rsidR="009E1583" w:rsidRDefault="009E1583" w:rsidP="009E1583">
      <w:pPr>
        <w:rPr>
          <w:sz w:val="18"/>
          <w:szCs w:val="18"/>
        </w:rPr>
      </w:pPr>
    </w:p>
    <w:p w:rsidR="009E1583" w:rsidRDefault="009E1583" w:rsidP="009E1583">
      <w:pPr>
        <w:rPr>
          <w:sz w:val="18"/>
          <w:szCs w:val="18"/>
        </w:rPr>
      </w:pPr>
    </w:p>
    <w:tbl>
      <w:tblPr>
        <w:tblW w:w="9468" w:type="dxa"/>
        <w:tblLook w:val="01E0"/>
      </w:tblPr>
      <w:tblGrid>
        <w:gridCol w:w="4608"/>
        <w:gridCol w:w="360"/>
        <w:gridCol w:w="4500"/>
      </w:tblGrid>
      <w:tr w:rsidR="009E1583" w:rsidRPr="00BD5573" w:rsidTr="004343EB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83" w:rsidRDefault="009E1583" w:rsidP="004343EB">
            <w:pPr>
              <w:jc w:val="both"/>
              <w:rPr>
                <w:sz w:val="20"/>
                <w:szCs w:val="20"/>
              </w:rPr>
            </w:pPr>
            <w:r w:rsidRPr="009E1583">
              <w:rPr>
                <w:sz w:val="20"/>
                <w:szCs w:val="20"/>
              </w:rPr>
              <w:t>Об окончании отопительного периода 2018-2019 годов</w:t>
            </w:r>
          </w:p>
          <w:p w:rsidR="00442D40" w:rsidRPr="009E1583" w:rsidRDefault="00442D40" w:rsidP="004343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C46AC6">
              <w:rPr>
                <w:sz w:val="20"/>
                <w:szCs w:val="20"/>
              </w:rPr>
              <w:t>17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1583" w:rsidRPr="00342851" w:rsidRDefault="009E1583" w:rsidP="004343EB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83" w:rsidRPr="009E1583" w:rsidRDefault="009E1583" w:rsidP="009E1583">
            <w:pPr>
              <w:tabs>
                <w:tab w:val="left" w:pos="4676"/>
              </w:tabs>
              <w:jc w:val="both"/>
              <w:rPr>
                <w:sz w:val="20"/>
                <w:szCs w:val="20"/>
              </w:rPr>
            </w:pPr>
            <w:r w:rsidRPr="009E1583">
              <w:rPr>
                <w:sz w:val="20"/>
                <w:szCs w:val="20"/>
              </w:rPr>
              <w:t xml:space="preserve">Об утверждении программы комплексного развития транспортной инфраструктуры  муниципального образования "Шангальское" </w:t>
            </w:r>
          </w:p>
          <w:p w:rsidR="009E1583" w:rsidRDefault="009E1583" w:rsidP="009E158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9E1583">
              <w:rPr>
                <w:sz w:val="20"/>
                <w:szCs w:val="20"/>
              </w:rPr>
              <w:t>Устьянского муниципального района Архангельской области на 2019-2028 годы</w:t>
            </w:r>
          </w:p>
          <w:p w:rsidR="009E1583" w:rsidRPr="00BD5573" w:rsidRDefault="00442D40" w:rsidP="009E158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C46AC6">
              <w:rPr>
                <w:sz w:val="20"/>
                <w:szCs w:val="20"/>
              </w:rPr>
              <w:t>17-48</w:t>
            </w:r>
          </w:p>
        </w:tc>
      </w:tr>
    </w:tbl>
    <w:p w:rsidR="009E1583" w:rsidRDefault="009E1583" w:rsidP="009E1583"/>
    <w:p w:rsidR="009E1583" w:rsidRDefault="009E1583" w:rsidP="009E1583"/>
    <w:tbl>
      <w:tblPr>
        <w:tblW w:w="9807" w:type="dxa"/>
        <w:tblLook w:val="01E0"/>
      </w:tblPr>
      <w:tblGrid>
        <w:gridCol w:w="6644"/>
        <w:gridCol w:w="3163"/>
      </w:tblGrid>
      <w:tr w:rsidR="009E1583" w:rsidTr="004343EB">
        <w:tc>
          <w:tcPr>
            <w:tcW w:w="6644" w:type="dxa"/>
          </w:tcPr>
          <w:p w:rsidR="009E1583" w:rsidRPr="00F52275" w:rsidRDefault="009E1583" w:rsidP="004343EB">
            <w:pPr>
              <w:jc w:val="center"/>
              <w:rPr>
                <w:b/>
                <w:sz w:val="40"/>
                <w:szCs w:val="40"/>
              </w:rPr>
            </w:pPr>
            <w:r w:rsidRPr="00F52275">
              <w:rPr>
                <w:b/>
                <w:sz w:val="40"/>
                <w:szCs w:val="40"/>
              </w:rPr>
              <w:t>МУНИЦИПАЛЬНЫЙ ВЕСТНИК</w:t>
            </w:r>
          </w:p>
          <w:p w:rsidR="009E1583" w:rsidRPr="00F52275" w:rsidRDefault="009E1583" w:rsidP="004343EB">
            <w:pPr>
              <w:jc w:val="center"/>
              <w:rPr>
                <w:b/>
                <w:i/>
                <w:sz w:val="40"/>
                <w:szCs w:val="40"/>
              </w:rPr>
            </w:pPr>
            <w:r w:rsidRPr="00F52275">
              <w:rPr>
                <w:b/>
                <w:i/>
                <w:sz w:val="40"/>
                <w:szCs w:val="40"/>
              </w:rPr>
              <w:t>«ШАНГАЛЫ»</w:t>
            </w:r>
          </w:p>
        </w:tc>
        <w:tc>
          <w:tcPr>
            <w:tcW w:w="3163" w:type="dxa"/>
          </w:tcPr>
          <w:p w:rsidR="009E1583" w:rsidRPr="00FD3482" w:rsidRDefault="009E1583" w:rsidP="004343E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№ 9</w:t>
            </w:r>
          </w:p>
          <w:p w:rsidR="009E1583" w:rsidRDefault="009E1583" w:rsidP="004343EB">
            <w:pPr>
              <w:jc w:val="center"/>
              <w:rPr>
                <w:b/>
                <w:sz w:val="28"/>
                <w:szCs w:val="28"/>
              </w:rPr>
            </w:pPr>
          </w:p>
          <w:p w:rsidR="009E1583" w:rsidRPr="00FD3482" w:rsidRDefault="00960C66" w:rsidP="009E158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9E1583">
              <w:rPr>
                <w:b/>
                <w:sz w:val="28"/>
                <w:szCs w:val="28"/>
              </w:rPr>
              <w:t xml:space="preserve"> мая 2019</w:t>
            </w:r>
            <w:r w:rsidR="009E1583" w:rsidRPr="00FD3482">
              <w:rPr>
                <w:b/>
                <w:sz w:val="28"/>
                <w:szCs w:val="28"/>
              </w:rPr>
              <w:t xml:space="preserve"> года</w:t>
            </w:r>
          </w:p>
        </w:tc>
      </w:tr>
      <w:tr w:rsidR="009E1583" w:rsidTr="004343EB">
        <w:tc>
          <w:tcPr>
            <w:tcW w:w="6644" w:type="dxa"/>
          </w:tcPr>
          <w:p w:rsidR="009E1583" w:rsidRPr="00F52275" w:rsidRDefault="009E1583" w:rsidP="004343EB">
            <w:pPr>
              <w:rPr>
                <w:b/>
                <w:sz w:val="28"/>
                <w:szCs w:val="28"/>
              </w:rPr>
            </w:pPr>
            <w:r w:rsidRPr="00F52275">
              <w:rPr>
                <w:b/>
                <w:sz w:val="28"/>
                <w:szCs w:val="28"/>
              </w:rPr>
              <w:t>Издание Совета депутатов 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Администрации</w:t>
            </w:r>
          </w:p>
          <w:p w:rsidR="009E1583" w:rsidRPr="00F52275" w:rsidRDefault="009E1583" w:rsidP="004343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F52275">
              <w:rPr>
                <w:b/>
                <w:sz w:val="28"/>
                <w:szCs w:val="28"/>
              </w:rPr>
              <w:t>униципального образования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«Шангальское»</w:t>
            </w:r>
          </w:p>
        </w:tc>
        <w:tc>
          <w:tcPr>
            <w:tcW w:w="3163" w:type="dxa"/>
          </w:tcPr>
          <w:p w:rsidR="009E1583" w:rsidRDefault="009E1583" w:rsidP="004343EB"/>
        </w:tc>
      </w:tr>
    </w:tbl>
    <w:p w:rsidR="009E1583" w:rsidRDefault="00EE22AB" w:rsidP="009E1583">
      <w:r>
        <w:rPr>
          <w:noProof/>
        </w:rPr>
        <w:pict>
          <v:line id="_x0000_s1026" style="position:absolute;z-index:251660288;mso-position-horizontal-relative:text;mso-position-vertical-relative:text" from="0,4.3pt" to="324pt,4.3pt" strokeweight="2pt"/>
        </w:pict>
      </w:r>
    </w:p>
    <w:p w:rsidR="009E1583" w:rsidRDefault="009E1583" w:rsidP="009E1583"/>
    <w:p w:rsidR="004642EE" w:rsidRDefault="004642EE" w:rsidP="00140FDA">
      <w:pPr>
        <w:jc w:val="both"/>
        <w:rPr>
          <w:b/>
          <w:sz w:val="28"/>
          <w:szCs w:val="28"/>
        </w:rPr>
      </w:pPr>
    </w:p>
    <w:p w:rsidR="00140FDA" w:rsidRDefault="00140FDA" w:rsidP="00140FDA">
      <w:pPr>
        <w:jc w:val="both"/>
        <w:rPr>
          <w:b/>
          <w:sz w:val="28"/>
          <w:szCs w:val="28"/>
        </w:rPr>
      </w:pPr>
      <w:r w:rsidRPr="006F0461">
        <w:rPr>
          <w:b/>
          <w:sz w:val="28"/>
          <w:szCs w:val="28"/>
        </w:rPr>
        <w:t xml:space="preserve">Постановление главы администрации муниципального образования "Шангальское" от </w:t>
      </w:r>
      <w:r>
        <w:rPr>
          <w:b/>
          <w:sz w:val="28"/>
          <w:szCs w:val="28"/>
        </w:rPr>
        <w:t>26 апреля</w:t>
      </w:r>
      <w:r w:rsidR="00CB3C22">
        <w:rPr>
          <w:b/>
          <w:sz w:val="28"/>
          <w:szCs w:val="28"/>
        </w:rPr>
        <w:t xml:space="preserve"> 2019 года №</w:t>
      </w:r>
      <w:r>
        <w:rPr>
          <w:b/>
          <w:sz w:val="28"/>
          <w:szCs w:val="28"/>
        </w:rPr>
        <w:t>43</w:t>
      </w:r>
    </w:p>
    <w:p w:rsidR="00140FDA" w:rsidRDefault="00140FDA" w:rsidP="00140FDA">
      <w:pPr>
        <w:jc w:val="both"/>
        <w:rPr>
          <w:b/>
          <w:sz w:val="28"/>
          <w:szCs w:val="28"/>
        </w:rPr>
      </w:pPr>
    </w:p>
    <w:p w:rsidR="00140FDA" w:rsidRPr="006F0461" w:rsidRDefault="00B72191" w:rsidP="00140F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схемы водоснабжения, водоотведения муниципального образования "Шангальское" до 2018 годы</w:t>
      </w:r>
    </w:p>
    <w:p w:rsidR="009E1583" w:rsidRDefault="009E1583" w:rsidP="009E1583">
      <w:pPr>
        <w:jc w:val="both"/>
        <w:rPr>
          <w:b/>
          <w:sz w:val="20"/>
          <w:szCs w:val="20"/>
        </w:rPr>
      </w:pPr>
    </w:p>
    <w:p w:rsidR="00B72191" w:rsidRPr="00CB3C22" w:rsidRDefault="00CB3C22" w:rsidP="00CB3C22">
      <w:pPr>
        <w:jc w:val="both"/>
        <w:rPr>
          <w:sz w:val="22"/>
          <w:szCs w:val="22"/>
        </w:rPr>
      </w:pPr>
      <w:r w:rsidRPr="00CB3C26">
        <w:tab/>
      </w:r>
      <w:r w:rsidR="00B72191" w:rsidRPr="00CB3C22">
        <w:rPr>
          <w:sz w:val="22"/>
          <w:szCs w:val="22"/>
        </w:rPr>
        <w:t>В соответствии с Федеральным законом «Об общих принципах организации местного самоуправления в Российской Федерации» от 06.10.2003 года № 131-ФЗ, Федеральным законом «О водоснабжении и водоотведении» от 07.12.2001 года, Постановлением Правительства РФ «О схемах водоснабжения и водоотведения» от 05.09.2013 года №782</w:t>
      </w:r>
    </w:p>
    <w:p w:rsidR="00B72191" w:rsidRPr="00CB3C22" w:rsidRDefault="00B72191" w:rsidP="00CB3C22">
      <w:pPr>
        <w:jc w:val="both"/>
        <w:rPr>
          <w:sz w:val="22"/>
          <w:szCs w:val="22"/>
        </w:rPr>
      </w:pPr>
      <w:r w:rsidRPr="00CB3C22">
        <w:rPr>
          <w:sz w:val="22"/>
          <w:szCs w:val="22"/>
        </w:rPr>
        <w:t>ПОСТАНОВЛЯЮ:</w:t>
      </w:r>
    </w:p>
    <w:p w:rsidR="00B72191" w:rsidRPr="00CB3C22" w:rsidRDefault="00B72191" w:rsidP="00CB3C22">
      <w:pPr>
        <w:jc w:val="both"/>
        <w:rPr>
          <w:sz w:val="22"/>
          <w:szCs w:val="22"/>
        </w:rPr>
      </w:pPr>
      <w:r w:rsidRPr="00CB3C22">
        <w:rPr>
          <w:sz w:val="22"/>
          <w:szCs w:val="22"/>
        </w:rPr>
        <w:t xml:space="preserve">1. Утвердить схему водоснабжения и водоотведения Шангальского сельского поселения   на период до 2028 года согласно приложения, размещенного в сети интернет по ссылке: </w:t>
      </w:r>
      <w:r w:rsidRPr="00CB3C22">
        <w:rPr>
          <w:sz w:val="22"/>
          <w:szCs w:val="22"/>
          <w:lang w:val="en-US"/>
        </w:rPr>
        <w:t>http</w:t>
      </w:r>
      <w:r w:rsidRPr="00CB3C22">
        <w:rPr>
          <w:sz w:val="22"/>
          <w:szCs w:val="22"/>
        </w:rPr>
        <w:t>://</w:t>
      </w:r>
      <w:r w:rsidRPr="00CB3C22">
        <w:rPr>
          <w:sz w:val="22"/>
          <w:szCs w:val="22"/>
          <w:lang w:val="en-US"/>
        </w:rPr>
        <w:t>storage</w:t>
      </w:r>
      <w:r w:rsidRPr="00CB3C22">
        <w:rPr>
          <w:sz w:val="22"/>
          <w:szCs w:val="22"/>
        </w:rPr>
        <w:t>.</w:t>
      </w:r>
      <w:r w:rsidRPr="00CB3C22">
        <w:rPr>
          <w:sz w:val="22"/>
          <w:szCs w:val="22"/>
          <w:lang w:val="en-US"/>
        </w:rPr>
        <w:t>inovaco</w:t>
      </w:r>
      <w:r w:rsidRPr="00CB3C22">
        <w:rPr>
          <w:sz w:val="22"/>
          <w:szCs w:val="22"/>
        </w:rPr>
        <w:t>.</w:t>
      </w:r>
      <w:r w:rsidRPr="00CB3C22">
        <w:rPr>
          <w:sz w:val="22"/>
          <w:szCs w:val="22"/>
          <w:lang w:val="en-US"/>
        </w:rPr>
        <w:t>ru</w:t>
      </w:r>
      <w:r w:rsidRPr="00CB3C22">
        <w:rPr>
          <w:sz w:val="22"/>
          <w:szCs w:val="22"/>
        </w:rPr>
        <w:t>/</w:t>
      </w:r>
      <w:r w:rsidRPr="00CB3C22">
        <w:rPr>
          <w:sz w:val="22"/>
          <w:szCs w:val="22"/>
          <w:lang w:val="en-US"/>
        </w:rPr>
        <w:t>media</w:t>
      </w:r>
      <w:r w:rsidRPr="00CB3C22">
        <w:rPr>
          <w:sz w:val="22"/>
          <w:szCs w:val="22"/>
        </w:rPr>
        <w:t>/</w:t>
      </w:r>
      <w:r w:rsidRPr="00CB3C22">
        <w:rPr>
          <w:sz w:val="22"/>
          <w:szCs w:val="22"/>
          <w:lang w:val="en-US"/>
        </w:rPr>
        <w:t>project</w:t>
      </w:r>
      <w:r w:rsidRPr="00CB3C22">
        <w:rPr>
          <w:sz w:val="22"/>
          <w:szCs w:val="22"/>
        </w:rPr>
        <w:t>_</w:t>
      </w:r>
      <w:r w:rsidRPr="00CB3C22">
        <w:rPr>
          <w:sz w:val="22"/>
          <w:szCs w:val="22"/>
          <w:lang w:val="en-US"/>
        </w:rPr>
        <w:t>mo</w:t>
      </w:r>
      <w:r w:rsidRPr="00CB3C22">
        <w:rPr>
          <w:sz w:val="22"/>
          <w:szCs w:val="22"/>
        </w:rPr>
        <w:t>_387/3с/03/26/</w:t>
      </w:r>
      <w:r w:rsidRPr="00CB3C22">
        <w:rPr>
          <w:sz w:val="22"/>
          <w:szCs w:val="22"/>
          <w:lang w:val="en-US"/>
        </w:rPr>
        <w:t>f</w:t>
      </w:r>
      <w:r w:rsidRPr="00CB3C22">
        <w:rPr>
          <w:sz w:val="22"/>
          <w:szCs w:val="22"/>
        </w:rPr>
        <w:t>2/е8/</w:t>
      </w:r>
      <w:r w:rsidR="00CB3C22" w:rsidRPr="00CB3C22">
        <w:rPr>
          <w:sz w:val="22"/>
          <w:szCs w:val="22"/>
          <w:lang w:val="en-US"/>
        </w:rPr>
        <w:t>ee</w:t>
      </w:r>
      <w:r w:rsidR="00CB3C22" w:rsidRPr="00CB3C22">
        <w:rPr>
          <w:sz w:val="22"/>
          <w:szCs w:val="22"/>
        </w:rPr>
        <w:t>/</w:t>
      </w:r>
      <w:r w:rsidR="00CB3C22" w:rsidRPr="00CB3C22">
        <w:rPr>
          <w:sz w:val="22"/>
          <w:szCs w:val="22"/>
          <w:lang w:val="en-US"/>
        </w:rPr>
        <w:t>shangalskoe</w:t>
      </w:r>
      <w:r w:rsidR="00CB3C22" w:rsidRPr="00CB3C22">
        <w:rPr>
          <w:sz w:val="22"/>
          <w:szCs w:val="22"/>
        </w:rPr>
        <w:t>-1.</w:t>
      </w:r>
      <w:r w:rsidR="00CB3C22" w:rsidRPr="00CB3C22">
        <w:rPr>
          <w:sz w:val="22"/>
          <w:szCs w:val="22"/>
          <w:lang w:val="en-US"/>
        </w:rPr>
        <w:t>pdf</w:t>
      </w:r>
      <w:r w:rsidR="00CB3C22" w:rsidRPr="00CB3C22">
        <w:rPr>
          <w:sz w:val="22"/>
          <w:szCs w:val="22"/>
        </w:rPr>
        <w:t>.</w:t>
      </w:r>
    </w:p>
    <w:p w:rsidR="00B72191" w:rsidRPr="00CB3C22" w:rsidRDefault="00B72191" w:rsidP="00CB3C22">
      <w:pPr>
        <w:jc w:val="both"/>
        <w:rPr>
          <w:sz w:val="22"/>
          <w:szCs w:val="22"/>
        </w:rPr>
      </w:pPr>
      <w:r w:rsidRPr="00CB3C22">
        <w:rPr>
          <w:sz w:val="22"/>
          <w:szCs w:val="22"/>
        </w:rPr>
        <w:t>2. Разместить настоящее пос</w:t>
      </w:r>
      <w:r w:rsidR="00CB3C22" w:rsidRPr="00CB3C22">
        <w:rPr>
          <w:sz w:val="22"/>
          <w:szCs w:val="22"/>
        </w:rPr>
        <w:t>тановление на официальном сайте</w:t>
      </w:r>
      <w:r w:rsidRPr="00CB3C22">
        <w:rPr>
          <w:sz w:val="22"/>
          <w:szCs w:val="22"/>
        </w:rPr>
        <w:t xml:space="preserve"> администрации муниципального образования «Шангальское».</w:t>
      </w:r>
    </w:p>
    <w:p w:rsidR="00B72191" w:rsidRDefault="00B72191" w:rsidP="00CB3C22">
      <w:pPr>
        <w:jc w:val="both"/>
        <w:rPr>
          <w:sz w:val="22"/>
          <w:szCs w:val="22"/>
        </w:rPr>
      </w:pPr>
      <w:r w:rsidRPr="00CB3C22">
        <w:rPr>
          <w:sz w:val="22"/>
          <w:szCs w:val="22"/>
        </w:rPr>
        <w:t>3. Контроль за исполнением настоящего постановления возложить на заместителя главы МО «Шангальское» Секачева Е.С.</w:t>
      </w:r>
    </w:p>
    <w:p w:rsidR="004642EE" w:rsidRPr="00CB3C22" w:rsidRDefault="004642EE" w:rsidP="00CB3C22">
      <w:pPr>
        <w:jc w:val="both"/>
        <w:rPr>
          <w:sz w:val="22"/>
          <w:szCs w:val="22"/>
        </w:rPr>
      </w:pPr>
    </w:p>
    <w:p w:rsidR="004642EE" w:rsidRPr="007A7735" w:rsidRDefault="004642EE" w:rsidP="004642EE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642EE" w:rsidRDefault="004642EE" w:rsidP="004642EE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Глава </w:t>
      </w:r>
      <w:r>
        <w:rPr>
          <w:sz w:val="18"/>
          <w:szCs w:val="18"/>
        </w:rPr>
        <w:t xml:space="preserve">администрации </w:t>
      </w:r>
    </w:p>
    <w:p w:rsidR="004642EE" w:rsidRPr="007A7735" w:rsidRDefault="004642EE" w:rsidP="004642EE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140FDA" w:rsidRDefault="00140FDA" w:rsidP="009E1583">
      <w:pPr>
        <w:jc w:val="both"/>
        <w:rPr>
          <w:b/>
          <w:sz w:val="28"/>
          <w:szCs w:val="28"/>
        </w:rPr>
      </w:pPr>
    </w:p>
    <w:p w:rsidR="00140FDA" w:rsidRDefault="00140FDA" w:rsidP="009E1583">
      <w:pPr>
        <w:jc w:val="both"/>
        <w:rPr>
          <w:b/>
          <w:sz w:val="28"/>
          <w:szCs w:val="28"/>
        </w:rPr>
      </w:pPr>
    </w:p>
    <w:p w:rsidR="004642EE" w:rsidRDefault="004642EE" w:rsidP="009E1583">
      <w:pPr>
        <w:jc w:val="both"/>
        <w:rPr>
          <w:b/>
          <w:sz w:val="28"/>
          <w:szCs w:val="28"/>
        </w:rPr>
      </w:pPr>
    </w:p>
    <w:p w:rsidR="004642EE" w:rsidRDefault="004642EE" w:rsidP="009E1583">
      <w:pPr>
        <w:jc w:val="both"/>
        <w:rPr>
          <w:b/>
          <w:sz w:val="28"/>
          <w:szCs w:val="28"/>
        </w:rPr>
      </w:pPr>
    </w:p>
    <w:p w:rsidR="004642EE" w:rsidRDefault="004642EE" w:rsidP="009E1583">
      <w:pPr>
        <w:jc w:val="both"/>
        <w:rPr>
          <w:b/>
          <w:sz w:val="28"/>
          <w:szCs w:val="28"/>
        </w:rPr>
      </w:pPr>
    </w:p>
    <w:p w:rsidR="004642EE" w:rsidRDefault="004642EE" w:rsidP="009E1583">
      <w:pPr>
        <w:jc w:val="both"/>
        <w:rPr>
          <w:b/>
          <w:sz w:val="28"/>
          <w:szCs w:val="28"/>
        </w:rPr>
      </w:pPr>
    </w:p>
    <w:p w:rsidR="004642EE" w:rsidRDefault="004642EE" w:rsidP="009E1583">
      <w:pPr>
        <w:jc w:val="both"/>
        <w:rPr>
          <w:b/>
          <w:sz w:val="28"/>
          <w:szCs w:val="28"/>
        </w:rPr>
      </w:pPr>
    </w:p>
    <w:p w:rsidR="00FC0CD1" w:rsidRPr="006F0461" w:rsidRDefault="00FC0CD1" w:rsidP="00FC0CD1">
      <w:pPr>
        <w:jc w:val="both"/>
        <w:rPr>
          <w:b/>
          <w:sz w:val="28"/>
          <w:szCs w:val="28"/>
        </w:rPr>
      </w:pPr>
      <w:r w:rsidRPr="006F0461">
        <w:rPr>
          <w:b/>
          <w:sz w:val="28"/>
          <w:szCs w:val="28"/>
        </w:rPr>
        <w:lastRenderedPageBreak/>
        <w:t xml:space="preserve">Постановление главы администрации муниципального образования "Шангальское" от </w:t>
      </w:r>
      <w:r w:rsidR="00F92DB2">
        <w:rPr>
          <w:b/>
          <w:sz w:val="28"/>
          <w:szCs w:val="28"/>
        </w:rPr>
        <w:t>06</w:t>
      </w:r>
      <w:r>
        <w:rPr>
          <w:b/>
          <w:sz w:val="28"/>
          <w:szCs w:val="28"/>
        </w:rPr>
        <w:t xml:space="preserve"> мая 2019 года №</w:t>
      </w:r>
      <w:r w:rsidR="00F92DB2">
        <w:rPr>
          <w:b/>
          <w:sz w:val="28"/>
          <w:szCs w:val="28"/>
        </w:rPr>
        <w:t>44</w:t>
      </w:r>
    </w:p>
    <w:p w:rsidR="00140FDA" w:rsidRPr="004642EE" w:rsidRDefault="00140FDA" w:rsidP="009E1583">
      <w:pPr>
        <w:jc w:val="both"/>
        <w:rPr>
          <w:b/>
          <w:sz w:val="28"/>
          <w:szCs w:val="28"/>
        </w:rPr>
      </w:pPr>
    </w:p>
    <w:p w:rsidR="00FC0CD1" w:rsidRDefault="00FC0CD1" w:rsidP="009E1583">
      <w:pPr>
        <w:jc w:val="both"/>
        <w:rPr>
          <w:b/>
          <w:sz w:val="28"/>
          <w:szCs w:val="28"/>
        </w:rPr>
      </w:pPr>
      <w:r w:rsidRPr="00FC0CD1">
        <w:rPr>
          <w:b/>
          <w:sz w:val="28"/>
          <w:szCs w:val="28"/>
        </w:rPr>
        <w:t xml:space="preserve">О внесении изменений и дополнений </w:t>
      </w:r>
      <w:r>
        <w:rPr>
          <w:b/>
          <w:sz w:val="28"/>
          <w:szCs w:val="28"/>
        </w:rPr>
        <w:t>в постановление администрации МО "Шангальское" от 02 марта 2018 года №40 "Об утверждении муниципальной программы "Организация работы с молодежью и лицами старшего возраста муниципального образования "Шангальское" на 2018-2020 г.г."</w:t>
      </w:r>
    </w:p>
    <w:p w:rsidR="00FC0CD1" w:rsidRDefault="00FC0CD1" w:rsidP="009E1583">
      <w:pPr>
        <w:jc w:val="both"/>
        <w:rPr>
          <w:b/>
          <w:sz w:val="28"/>
          <w:szCs w:val="28"/>
        </w:rPr>
      </w:pPr>
    </w:p>
    <w:p w:rsidR="001E6373" w:rsidRPr="001E6373" w:rsidRDefault="001E6373" w:rsidP="001E6373">
      <w:pPr>
        <w:ind w:firstLine="709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В соответствии с планом работы администрации МО «Шангальское» на 2019-2020 гг.:</w:t>
      </w:r>
    </w:p>
    <w:p w:rsidR="001E6373" w:rsidRPr="001E6373" w:rsidRDefault="001E6373" w:rsidP="001E6373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1E6373">
        <w:rPr>
          <w:sz w:val="22"/>
          <w:szCs w:val="22"/>
        </w:rPr>
        <w:t>Утвердить муниципальную программу «Организация работы с молодежью и лицами старшего возраста  муниципального образования «Шангальское» на 2018-2020 гг.» в новой редакции (Приложение № 1).</w:t>
      </w:r>
    </w:p>
    <w:p w:rsidR="001E6373" w:rsidRPr="001E6373" w:rsidRDefault="001E6373" w:rsidP="001E6373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1E6373">
        <w:rPr>
          <w:sz w:val="22"/>
          <w:szCs w:val="22"/>
        </w:rPr>
        <w:t>Утвердить перечень программных мероприятий (Приложение № 2).</w:t>
      </w:r>
    </w:p>
    <w:p w:rsidR="001E6373" w:rsidRPr="001E6373" w:rsidRDefault="001E6373" w:rsidP="001E6373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1E6373">
        <w:rPr>
          <w:sz w:val="22"/>
          <w:szCs w:val="22"/>
        </w:rPr>
        <w:t>Главному специалисту администрации МО «Шангальское» Чесноковой Н.В. предусмотреть в бюджете поселения на 2019 год и следующие периоды средства на обеспечение финансовой поддержки на запланированные мероприятия согласно плана.</w:t>
      </w:r>
    </w:p>
    <w:p w:rsidR="001E6373" w:rsidRPr="001909FE" w:rsidRDefault="001E6373" w:rsidP="001E6373">
      <w:pPr>
        <w:ind w:left="142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4. </w:t>
      </w:r>
      <w:r w:rsidRPr="001E6373">
        <w:rPr>
          <w:sz w:val="22"/>
          <w:szCs w:val="22"/>
        </w:rPr>
        <w:t>Контроль над выполнением постановления возлагаю на главного специалиста администрации МО «Шангальское» Чеснокову Н.В.</w:t>
      </w:r>
    </w:p>
    <w:p w:rsidR="001E6373" w:rsidRDefault="001E6373" w:rsidP="001E6373">
      <w:pPr>
        <w:jc w:val="both"/>
        <w:rPr>
          <w:sz w:val="28"/>
          <w:szCs w:val="28"/>
        </w:rPr>
      </w:pPr>
    </w:p>
    <w:p w:rsidR="004642EE" w:rsidRPr="007A7735" w:rsidRDefault="004642EE" w:rsidP="004642EE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642EE" w:rsidRDefault="004642EE" w:rsidP="004642EE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Глава </w:t>
      </w:r>
      <w:r>
        <w:rPr>
          <w:sz w:val="18"/>
          <w:szCs w:val="18"/>
        </w:rPr>
        <w:t xml:space="preserve">администрации </w:t>
      </w:r>
    </w:p>
    <w:p w:rsidR="004642EE" w:rsidRPr="007A7735" w:rsidRDefault="004642EE" w:rsidP="004642EE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4642EE" w:rsidRDefault="004642EE" w:rsidP="001E6373">
      <w:pPr>
        <w:jc w:val="both"/>
        <w:rPr>
          <w:sz w:val="28"/>
          <w:szCs w:val="28"/>
        </w:rPr>
      </w:pPr>
    </w:p>
    <w:p w:rsidR="004642EE" w:rsidRPr="008F7E74" w:rsidRDefault="004642EE" w:rsidP="001E6373">
      <w:pPr>
        <w:jc w:val="both"/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4830"/>
        <w:gridCol w:w="5252"/>
      </w:tblGrid>
      <w:tr w:rsidR="001E6373" w:rsidRPr="001E6373" w:rsidTr="004642EE">
        <w:trPr>
          <w:trHeight w:val="1084"/>
        </w:trPr>
        <w:tc>
          <w:tcPr>
            <w:tcW w:w="4830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</w:p>
        </w:tc>
        <w:tc>
          <w:tcPr>
            <w:tcW w:w="5252" w:type="dxa"/>
          </w:tcPr>
          <w:p w:rsidR="004642EE" w:rsidRDefault="001E6373" w:rsidP="004642EE">
            <w:pPr>
              <w:tabs>
                <w:tab w:val="left" w:pos="1441"/>
                <w:tab w:val="left" w:pos="1628"/>
              </w:tabs>
              <w:ind w:left="1441" w:hanging="374"/>
              <w:jc w:val="right"/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УТВЕРЖДЕНО:</w:t>
            </w:r>
          </w:p>
          <w:p w:rsidR="004642EE" w:rsidRDefault="001E6373" w:rsidP="004642EE">
            <w:pPr>
              <w:tabs>
                <w:tab w:val="left" w:pos="1441"/>
                <w:tab w:val="left" w:pos="1628"/>
              </w:tabs>
              <w:ind w:left="1441" w:hanging="374"/>
              <w:jc w:val="right"/>
            </w:pPr>
            <w:r w:rsidRPr="004642EE">
              <w:rPr>
                <w:sz w:val="22"/>
                <w:szCs w:val="22"/>
              </w:rPr>
              <w:t>Пос</w:t>
            </w:r>
            <w:r w:rsidR="004642EE">
              <w:rPr>
                <w:sz w:val="22"/>
                <w:szCs w:val="22"/>
              </w:rPr>
              <w:t>тановлением главы администрации</w:t>
            </w:r>
          </w:p>
          <w:p w:rsidR="00F92DB2" w:rsidRDefault="001E6373" w:rsidP="004642EE">
            <w:pPr>
              <w:tabs>
                <w:tab w:val="left" w:pos="1441"/>
                <w:tab w:val="left" w:pos="1628"/>
              </w:tabs>
              <w:ind w:left="1441" w:hanging="1064"/>
              <w:jc w:val="right"/>
            </w:pPr>
            <w:r w:rsidRPr="004642EE">
              <w:rPr>
                <w:sz w:val="22"/>
                <w:szCs w:val="22"/>
              </w:rPr>
              <w:t>муниципального образования «</w:t>
            </w:r>
            <w:r w:rsidR="004642EE">
              <w:rPr>
                <w:sz w:val="22"/>
                <w:szCs w:val="22"/>
              </w:rPr>
              <w:t xml:space="preserve">Шангальское» </w:t>
            </w:r>
          </w:p>
          <w:p w:rsidR="001E6373" w:rsidRPr="004642EE" w:rsidRDefault="004642EE" w:rsidP="004642EE">
            <w:pPr>
              <w:tabs>
                <w:tab w:val="left" w:pos="1441"/>
                <w:tab w:val="left" w:pos="1628"/>
              </w:tabs>
              <w:ind w:left="1441" w:hanging="1064"/>
              <w:jc w:val="right"/>
              <w:rPr>
                <w:b/>
                <w:bCs/>
              </w:rPr>
            </w:pPr>
            <w:r>
              <w:rPr>
                <w:sz w:val="22"/>
                <w:szCs w:val="22"/>
              </w:rPr>
              <w:t xml:space="preserve">№ 44 от 06.05.2019 </w:t>
            </w:r>
            <w:r w:rsidR="001E6373" w:rsidRPr="004642EE">
              <w:rPr>
                <w:sz w:val="22"/>
                <w:szCs w:val="22"/>
              </w:rPr>
              <w:t>года</w:t>
            </w:r>
          </w:p>
          <w:p w:rsidR="001E6373" w:rsidRPr="001E6373" w:rsidRDefault="001E6373" w:rsidP="004343EB">
            <w:pPr>
              <w:tabs>
                <w:tab w:val="left" w:pos="1441"/>
                <w:tab w:val="left" w:pos="1628"/>
              </w:tabs>
              <w:ind w:left="1441" w:hanging="374"/>
              <w:rPr>
                <w:b/>
                <w:bCs/>
              </w:rPr>
            </w:pPr>
          </w:p>
        </w:tc>
      </w:tr>
    </w:tbl>
    <w:p w:rsidR="001E6373" w:rsidRPr="001E6373" w:rsidRDefault="001E6373" w:rsidP="001E6373">
      <w:pPr>
        <w:jc w:val="center"/>
        <w:rPr>
          <w:b/>
          <w:bCs/>
          <w:sz w:val="22"/>
          <w:szCs w:val="22"/>
        </w:rPr>
      </w:pPr>
    </w:p>
    <w:p w:rsidR="001E6373" w:rsidRPr="001E6373" w:rsidRDefault="001E6373" w:rsidP="001E6373">
      <w:pPr>
        <w:jc w:val="center"/>
        <w:rPr>
          <w:b/>
          <w:bCs/>
          <w:i/>
          <w:iCs/>
          <w:sz w:val="22"/>
          <w:szCs w:val="22"/>
        </w:rPr>
      </w:pPr>
      <w:r w:rsidRPr="001E6373">
        <w:rPr>
          <w:b/>
          <w:bCs/>
          <w:i/>
          <w:iCs/>
          <w:sz w:val="22"/>
          <w:szCs w:val="22"/>
        </w:rPr>
        <w:t xml:space="preserve">МУНИЦИПАЛЬНАЯ  ПРОГРАММА </w:t>
      </w:r>
    </w:p>
    <w:p w:rsidR="001E6373" w:rsidRPr="001E6373" w:rsidRDefault="001E6373" w:rsidP="001E6373">
      <w:pPr>
        <w:jc w:val="center"/>
        <w:rPr>
          <w:b/>
          <w:bCs/>
          <w:i/>
          <w:iCs/>
          <w:sz w:val="22"/>
          <w:szCs w:val="22"/>
        </w:rPr>
      </w:pPr>
      <w:r w:rsidRPr="001E6373">
        <w:rPr>
          <w:b/>
          <w:bCs/>
          <w:i/>
          <w:iCs/>
          <w:sz w:val="22"/>
          <w:szCs w:val="22"/>
        </w:rPr>
        <w:t>«ОРГАНИЗАЦИЯ РАБОТЫ С МОЛОДЁЖЬЮ И ЛИЦАМИ СТАРШЕГО ВОЗРАСТА  МУНИЦИПАЛЬНОГО ОБРАЗОВАНИЯ «ШАНГАЛЬСКОЕ» НА 2018-2020гг.»</w:t>
      </w:r>
    </w:p>
    <w:p w:rsidR="004642EE" w:rsidRDefault="004642EE" w:rsidP="001E6373">
      <w:pPr>
        <w:pStyle w:val="a8"/>
        <w:rPr>
          <w:sz w:val="22"/>
          <w:szCs w:val="22"/>
        </w:rPr>
      </w:pPr>
    </w:p>
    <w:p w:rsidR="001E6373" w:rsidRPr="001E6373" w:rsidRDefault="001E6373" w:rsidP="001E6373">
      <w:pPr>
        <w:pStyle w:val="a8"/>
        <w:rPr>
          <w:sz w:val="22"/>
          <w:szCs w:val="22"/>
        </w:rPr>
      </w:pPr>
      <w:r w:rsidRPr="001E6373">
        <w:rPr>
          <w:sz w:val="22"/>
          <w:szCs w:val="22"/>
        </w:rPr>
        <w:t>ПАСПОРТ</w:t>
      </w:r>
    </w:p>
    <w:p w:rsidR="004642EE" w:rsidRDefault="001E6373" w:rsidP="001E6373">
      <w:pPr>
        <w:pStyle w:val="a8"/>
        <w:rPr>
          <w:sz w:val="22"/>
          <w:szCs w:val="22"/>
        </w:rPr>
      </w:pPr>
      <w:r w:rsidRPr="001E6373">
        <w:rPr>
          <w:sz w:val="22"/>
          <w:szCs w:val="22"/>
        </w:rPr>
        <w:t xml:space="preserve"> Муниципальной программы «Организация работы с молодежью </w:t>
      </w:r>
    </w:p>
    <w:p w:rsidR="001E6373" w:rsidRPr="001E6373" w:rsidRDefault="001E6373" w:rsidP="001E6373">
      <w:pPr>
        <w:pStyle w:val="a8"/>
        <w:rPr>
          <w:sz w:val="22"/>
          <w:szCs w:val="22"/>
        </w:rPr>
      </w:pPr>
      <w:r w:rsidRPr="001E6373">
        <w:rPr>
          <w:sz w:val="22"/>
          <w:szCs w:val="22"/>
        </w:rPr>
        <w:t>и лицами старшего возраста муниципального образования «Шангальское»</w:t>
      </w:r>
    </w:p>
    <w:p w:rsidR="001E6373" w:rsidRPr="001E6373" w:rsidRDefault="001E6373" w:rsidP="001E6373">
      <w:pPr>
        <w:pStyle w:val="a8"/>
        <w:rPr>
          <w:sz w:val="22"/>
          <w:szCs w:val="22"/>
        </w:rPr>
      </w:pPr>
      <w:r w:rsidRPr="001E6373">
        <w:rPr>
          <w:sz w:val="22"/>
          <w:szCs w:val="22"/>
        </w:rPr>
        <w:t>на 2018-2020 годы»</w:t>
      </w:r>
    </w:p>
    <w:p w:rsidR="001E6373" w:rsidRPr="001E6373" w:rsidRDefault="001E6373" w:rsidP="001E6373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93"/>
        <w:gridCol w:w="6578"/>
      </w:tblGrid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pStyle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1E6373">
              <w:rPr>
                <w:rFonts w:ascii="Times New Roman" w:hAnsi="Times New Roman" w:cs="Times New Roman"/>
                <w:sz w:val="22"/>
                <w:szCs w:val="22"/>
              </w:rPr>
              <w:t>Наименование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r w:rsidRPr="001E6373">
              <w:rPr>
                <w:sz w:val="22"/>
                <w:szCs w:val="22"/>
              </w:rPr>
              <w:t>Муниципальная программа «Организация работы с молодежью и лицами старшего возраста муниципального образования «Шангальское» на 2018-2020 годы»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Основание для разработки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r w:rsidRPr="001E6373">
              <w:rPr>
                <w:sz w:val="22"/>
                <w:szCs w:val="22"/>
              </w:rPr>
              <w:t>ст. 14,  закона РФ  от 06.10.2003 года № 131 –ФЗ «Об  общих принципах организации местного самоуправления в РФ, Устав  муниципального образования «Шангальское»,</w:t>
            </w:r>
          </w:p>
          <w:p w:rsidR="001E6373" w:rsidRPr="001E6373" w:rsidRDefault="001E6373" w:rsidP="004343EB">
            <w:r w:rsidRPr="001E6373">
              <w:rPr>
                <w:sz w:val="22"/>
                <w:szCs w:val="22"/>
              </w:rPr>
              <w:t>Постановление Правительства Архангельской области «Об утверждении государственной программы Архангельской области «Патриотическое воспитание, развитие физической культуры, спорта, туризма и повышение эффективности реализации молодежной политики в Архангельской области (2014 – 2020 годы)» № 330-пп от 19.07.2013 г.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Муниципальный заказчик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r w:rsidRPr="001E6373">
              <w:rPr>
                <w:sz w:val="22"/>
                <w:szCs w:val="22"/>
              </w:rPr>
              <w:t>Администрация муниципального образования «Шангальское»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Основной разработчик программы</w:t>
            </w:r>
          </w:p>
        </w:tc>
        <w:tc>
          <w:tcPr>
            <w:tcW w:w="6578" w:type="dxa"/>
          </w:tcPr>
          <w:p w:rsidR="001E6373" w:rsidRDefault="001E6373" w:rsidP="004343EB">
            <w:r w:rsidRPr="001E6373">
              <w:rPr>
                <w:sz w:val="22"/>
                <w:szCs w:val="22"/>
              </w:rPr>
              <w:t>Администрация муниципального образования «Шангальское»</w:t>
            </w:r>
          </w:p>
          <w:p w:rsidR="004642EE" w:rsidRDefault="004642EE" w:rsidP="004343EB"/>
          <w:p w:rsidR="004642EE" w:rsidRPr="001E6373" w:rsidRDefault="004642EE" w:rsidP="004343EB"/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Цель программы</w:t>
            </w:r>
          </w:p>
        </w:tc>
        <w:tc>
          <w:tcPr>
            <w:tcW w:w="6578" w:type="dxa"/>
          </w:tcPr>
          <w:p w:rsidR="001E6373" w:rsidRPr="00C05551" w:rsidRDefault="001E6373" w:rsidP="00C05551">
            <w:pPr>
              <w:numPr>
                <w:ilvl w:val="0"/>
                <w:numId w:val="36"/>
              </w:numPr>
            </w:pPr>
            <w:r w:rsidRPr="001E6373">
              <w:rPr>
                <w:sz w:val="22"/>
                <w:szCs w:val="22"/>
              </w:rPr>
              <w:t>создание условий для самореализации, вовлечения молодежи и лиц старшего возраста  в социально-</w:t>
            </w:r>
            <w:r w:rsidRPr="001E6373">
              <w:rPr>
                <w:sz w:val="22"/>
                <w:szCs w:val="22"/>
              </w:rPr>
              <w:lastRenderedPageBreak/>
              <w:t>экономическую, политическую и общественную жизнь муниципального образования «Шангальское»;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r w:rsidRPr="001E6373">
              <w:rPr>
                <w:sz w:val="22"/>
                <w:szCs w:val="22"/>
              </w:rPr>
              <w:t xml:space="preserve">     Поддержка социально значимых инициатив:    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-  развитие и поддержка молодежных и детских 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  объединений, формирование у молодёжи активной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  жизненной позиции; </w:t>
            </w:r>
          </w:p>
          <w:p w:rsidR="001E6373" w:rsidRPr="001E6373" w:rsidRDefault="001E6373" w:rsidP="004343EB">
            <w:pPr>
              <w:ind w:left="409" w:hanging="268"/>
              <w:jc w:val="both"/>
            </w:pPr>
            <w:r w:rsidRPr="001E6373">
              <w:rPr>
                <w:sz w:val="22"/>
                <w:szCs w:val="22"/>
              </w:rPr>
              <w:t xml:space="preserve">     - развитие массового спорта и  формирование у    молодёжи  и лиц старшего и пожилого возраста стойкой мотивации к  здоровому  образу жизни;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- содействие в обеспечении временной занятости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   подростков и молодежи;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-  формирование у молодых людей отношения к семье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   и детям, как важным жизненным ценностям;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- патриотическое и духовно-нравственное  воспитание молодежи;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-  содействие в профилактике подростковой преступности;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  - вовлечение граждан старшего и пожилого возраста в активную жизнедеятельность, расширение их социально-эмоциональных контрактов, развитие взаимопомощи и поддержки;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   - поддержка волонтерского движения молодежи и лиц старшего возраста.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Целевые показатели и индикаторы</w:t>
            </w:r>
          </w:p>
        </w:tc>
        <w:tc>
          <w:tcPr>
            <w:tcW w:w="6578" w:type="dxa"/>
          </w:tcPr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- количество поддержанных и реализованных мероприятий, предложенных   молодёжью и лицами старшего возраста;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-  увеличение доли молодых людей, участвующих в деятельности молодежных и детских общественных объединений (от общего количества молодежи);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-  количество спортивных мероприятий, реализованных в рамках Программы;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- количество мероприятий, посвященным памятным датам и государственным праздникам;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-  увеличение доли молодых людей, участвующих в мероприятиях, направленных на формирование здорового образа жизни;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-  снижение доли безработных молодых людей (от общего количества молодежи); 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-  количество молодых людей, трудоустроенных в летний период времени;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      - снижение доли лиц в возрасте 14-18 лет, совершивших преступления, в общей численности молодежи.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Сроки  реализации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r w:rsidRPr="001E6373">
              <w:rPr>
                <w:sz w:val="22"/>
                <w:szCs w:val="22"/>
              </w:rPr>
              <w:t xml:space="preserve">            2018-2020 годы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Основные исполнители программы</w:t>
            </w:r>
          </w:p>
        </w:tc>
        <w:tc>
          <w:tcPr>
            <w:tcW w:w="6578" w:type="dxa"/>
          </w:tcPr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администрация муниципального образования «Шангальское»;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Совет ветеранов МО «Шангальское» и другие ветеранские организации на территории муниципального образования;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Совет депутатов МО «Шангальское»;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детские и молодежные и другие общественные объединения (в том числе инвалидов);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отдел культуры, спорта, туризма и молодежи МО «Устьянский муниципальный район»;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учреждения культуры и спорта Устьянского района;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общественная комиссия по делам несовершеннолетних и защите их прав при администрации МО «Шангальское»;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подразделение по делам несовершеннолетних ОМВД России по Устьянскому району;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Совет женщин МО «Шангальское»;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Устьянский территориальный  отдел агентства ЗАГС Архангельской области;</w:t>
            </w:r>
          </w:p>
          <w:p w:rsidR="00C05551" w:rsidRPr="001E6373" w:rsidRDefault="001E6373" w:rsidP="00C46AC6">
            <w:pPr>
              <w:numPr>
                <w:ilvl w:val="0"/>
                <w:numId w:val="36"/>
              </w:numPr>
              <w:jc w:val="both"/>
            </w:pPr>
            <w:r w:rsidRPr="001E6373">
              <w:rPr>
                <w:sz w:val="22"/>
                <w:szCs w:val="22"/>
              </w:rPr>
              <w:t>ГКУ АО «Центр занятости населения Устьянского района».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lastRenderedPageBreak/>
              <w:t>Перечень основных мероприятий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>Программа реализуется через мероприятия, предусмотренные следующими направлениями: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 xml:space="preserve"> - Пропаганда здорового образа жизни и организация активного досуга;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>- Проведение праздничных и прочих тематических мероприятий в населенных пунктах муниципального образования;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>- Поддержка молодых граждан в сфере трудоустройства;</w:t>
            </w:r>
          </w:p>
          <w:p w:rsidR="001E6373" w:rsidRPr="001E6373" w:rsidRDefault="001E6373" w:rsidP="001E6373">
            <w:pPr>
              <w:pStyle w:val="af3"/>
              <w:spacing w:after="0"/>
              <w:ind w:left="0"/>
            </w:pPr>
            <w:r w:rsidRPr="001E6373">
              <w:rPr>
                <w:sz w:val="22"/>
                <w:szCs w:val="22"/>
              </w:rPr>
              <w:t>- Поддержка молодых семей, пропаганда семейных ценностей среди молодежи;</w:t>
            </w:r>
          </w:p>
          <w:p w:rsidR="001E6373" w:rsidRPr="001E6373" w:rsidRDefault="001E6373" w:rsidP="001E6373">
            <w:pPr>
              <w:pStyle w:val="af3"/>
              <w:spacing w:after="0"/>
              <w:ind w:left="0"/>
            </w:pPr>
            <w:r w:rsidRPr="001E6373">
              <w:rPr>
                <w:sz w:val="22"/>
                <w:szCs w:val="22"/>
              </w:rPr>
              <w:t xml:space="preserve"> -  Профилактика безнадзорности и правонарушений среди молодежи;</w:t>
            </w:r>
          </w:p>
          <w:p w:rsidR="001E6373" w:rsidRPr="001E6373" w:rsidRDefault="001E6373" w:rsidP="004343EB">
            <w:pPr>
              <w:jc w:val="both"/>
            </w:pPr>
            <w:r w:rsidRPr="001E6373">
              <w:rPr>
                <w:sz w:val="22"/>
                <w:szCs w:val="22"/>
              </w:rPr>
              <w:t>Перечень мероприятий Программы приведен в приложении к Программе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Ожидаемые конечные результаты реализации Программы</w:t>
            </w:r>
          </w:p>
        </w:tc>
        <w:tc>
          <w:tcPr>
            <w:tcW w:w="6578" w:type="dxa"/>
          </w:tcPr>
          <w:p w:rsidR="001E6373" w:rsidRPr="001E6373" w:rsidRDefault="001E6373" w:rsidP="004343EB">
            <w:pPr>
              <w:ind w:left="268"/>
              <w:jc w:val="both"/>
            </w:pPr>
            <w:r w:rsidRPr="001E6373">
              <w:rPr>
                <w:sz w:val="22"/>
                <w:szCs w:val="22"/>
              </w:rPr>
              <w:t>Конечным результатом реализации Программы предполагается положительная динамика роста патриотизма,  возрастание социальной и трудовой активности граждан, их вклада в развитие основных сфер жизни и деятельности общества, преодоление негативных явлений, в т.ч.:</w:t>
            </w:r>
          </w:p>
          <w:p w:rsidR="001E6373" w:rsidRPr="001E6373" w:rsidRDefault="001E6373" w:rsidP="004343EB">
            <w:pPr>
              <w:ind w:left="268"/>
              <w:jc w:val="both"/>
            </w:pPr>
            <w:r w:rsidRPr="001E6373">
              <w:rPr>
                <w:sz w:val="22"/>
                <w:szCs w:val="22"/>
              </w:rPr>
              <w:t xml:space="preserve">- повышение духовно-нравственного, интеллектуального и творческого потенциала молодежи, социальной активности, путем увеличения доли молодежи, участвующей в реализации мероприятий и проектов Программы (с 30,0% до 40,0%).  Увеличение количества молодежи, участвующей  в спортивных мероприятиях (от 300 до 400 человек). Обеспечение сезонной занятости подростков и молодежи (трудоустройство 5-10 подростков в летний период), снижение доли преступлений, совершенных в муниципальном образовании несовершеннолетними. </w:t>
            </w:r>
          </w:p>
          <w:p w:rsidR="001E6373" w:rsidRPr="001E6373" w:rsidRDefault="001E6373" w:rsidP="001E6373">
            <w:pPr>
              <w:numPr>
                <w:ilvl w:val="0"/>
                <w:numId w:val="36"/>
              </w:numPr>
              <w:tabs>
                <w:tab w:val="clear" w:pos="720"/>
              </w:tabs>
              <w:ind w:left="268" w:hanging="142"/>
              <w:jc w:val="both"/>
            </w:pPr>
            <w:r w:rsidRPr="001E6373">
              <w:rPr>
                <w:sz w:val="22"/>
                <w:szCs w:val="22"/>
              </w:rPr>
              <w:t xml:space="preserve">адаптация, интеграция и консолидация пожилых людей, развитие взаимопомощи среди граждан, популяризация и пропаганда семейных, национальных ценностей, повышение интереса к общественной жизни, повышение двигательной активности и формирование положительного психо - эмоционального настроя людей старшего возраста. </w:t>
            </w:r>
          </w:p>
        </w:tc>
      </w:tr>
      <w:tr w:rsidR="001E6373" w:rsidRPr="001E6373" w:rsidTr="004343EB">
        <w:tc>
          <w:tcPr>
            <w:tcW w:w="2993" w:type="dxa"/>
          </w:tcPr>
          <w:p w:rsidR="001E6373" w:rsidRPr="001E6373" w:rsidRDefault="001E6373" w:rsidP="004343EB">
            <w:pPr>
              <w:rPr>
                <w:b/>
                <w:bCs/>
              </w:rPr>
            </w:pPr>
            <w:r w:rsidRPr="001E6373">
              <w:rPr>
                <w:b/>
                <w:bCs/>
                <w:sz w:val="22"/>
                <w:szCs w:val="22"/>
              </w:rPr>
              <w:t>Система организации контроля за исполнением Программы</w:t>
            </w:r>
          </w:p>
        </w:tc>
        <w:tc>
          <w:tcPr>
            <w:tcW w:w="6578" w:type="dxa"/>
          </w:tcPr>
          <w:p w:rsidR="001E6373" w:rsidRPr="001E6373" w:rsidRDefault="001E6373" w:rsidP="001E6373">
            <w:pPr>
              <w:numPr>
                <w:ilvl w:val="0"/>
                <w:numId w:val="36"/>
              </w:numPr>
            </w:pPr>
            <w:r w:rsidRPr="001E6373">
              <w:rPr>
                <w:sz w:val="22"/>
                <w:szCs w:val="22"/>
              </w:rPr>
              <w:t xml:space="preserve">контроль за реализацией Программы осуществляет  администрация МО «Шангальское» </w:t>
            </w:r>
          </w:p>
        </w:tc>
      </w:tr>
    </w:tbl>
    <w:p w:rsidR="001E6373" w:rsidRDefault="001E6373" w:rsidP="001E6373">
      <w:pPr>
        <w:jc w:val="center"/>
        <w:rPr>
          <w:sz w:val="22"/>
          <w:szCs w:val="22"/>
        </w:rPr>
      </w:pPr>
    </w:p>
    <w:p w:rsidR="001E6373" w:rsidRPr="001E6373" w:rsidRDefault="001E6373" w:rsidP="001E6373">
      <w:pPr>
        <w:jc w:val="center"/>
        <w:rPr>
          <w:b/>
          <w:bCs/>
          <w:i/>
          <w:sz w:val="22"/>
          <w:szCs w:val="22"/>
        </w:rPr>
      </w:pPr>
      <w:r w:rsidRPr="001E6373">
        <w:rPr>
          <w:b/>
          <w:bCs/>
          <w:i/>
          <w:sz w:val="22"/>
          <w:szCs w:val="22"/>
        </w:rPr>
        <w:t>1. СОДЕРЖАНИЕ ПРОБЛЕМЫ И ОБОСНОВАНИЕ НЕОБХОДИМОСТИ</w:t>
      </w:r>
    </w:p>
    <w:p w:rsidR="001E6373" w:rsidRPr="001E6373" w:rsidRDefault="001E6373" w:rsidP="001E6373">
      <w:pPr>
        <w:pStyle w:val="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E6373">
        <w:rPr>
          <w:rFonts w:ascii="Times New Roman" w:hAnsi="Times New Roman" w:cs="Times New Roman"/>
          <w:i/>
          <w:color w:val="auto"/>
          <w:sz w:val="22"/>
          <w:szCs w:val="22"/>
        </w:rPr>
        <w:t>РЕШЕНИЯ ПРОГРАММНЫМИ МЕТОДАМИ</w:t>
      </w:r>
    </w:p>
    <w:p w:rsidR="001E6373" w:rsidRPr="001E6373" w:rsidRDefault="001E6373" w:rsidP="001E6373">
      <w:pPr>
        <w:pStyle w:val="af3"/>
        <w:rPr>
          <w:sz w:val="22"/>
          <w:szCs w:val="22"/>
        </w:rPr>
      </w:pP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      «Государственная молодёжная политика является системой формирования приоритетов и мер, направленных на создание условий и возможностей для успешной социализации и эффективной самореализации молодежи, для развития ее потенциала в интересах России». Основным средством развития потенциала молодежи является ее вовлечение в социально-экономическую, общественно-политическую и социокультурную жизнь российского общества.</w:t>
      </w:r>
      <w:r w:rsidR="004642EE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>В состав данной социальной группы входят молодые люди в возрасте от 14 до 30 лет, переживающие период становления личности. Очень важно создать механизмы включения молодежи в активную деятельность, потому что сегодня очень мало активистов, а больше получателей услуг.</w:t>
      </w:r>
    </w:p>
    <w:p w:rsidR="001E6373" w:rsidRPr="001E6373" w:rsidRDefault="001E6373" w:rsidP="001E6373">
      <w:pPr>
        <w:ind w:firstLine="72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Особую озабоченность сегодня вызывает высокий уровень подростковой преступности, алкоголизация молодежи,  утрата семейных ценностей и чувства патриотизма. Самым эффективным средством профилактики негативных явлений являются занятия физкультурой и спортом, патриотическое воспитание и укрепление роли семьи в обществе.</w:t>
      </w:r>
    </w:p>
    <w:p w:rsidR="001E6373" w:rsidRPr="001E6373" w:rsidRDefault="001E6373" w:rsidP="001E6373">
      <w:pPr>
        <w:ind w:firstLine="72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На территории </w:t>
      </w:r>
      <w:r w:rsidR="004642EE">
        <w:rPr>
          <w:sz w:val="22"/>
          <w:szCs w:val="22"/>
        </w:rPr>
        <w:t>сельского</w:t>
      </w:r>
      <w:r w:rsidRPr="001E6373">
        <w:rPr>
          <w:sz w:val="22"/>
          <w:szCs w:val="22"/>
        </w:rPr>
        <w:t xml:space="preserve"> поселения Шангальское по данным на 1 января 2018 г. проживает 1020 человек в возрасте от 14 до 30 лет, это составляет 21,9% от общего количества проживающего населения. В сравнении с 2015- 2017 г. г. –  число  людей указанного возраста практически не изменилось. Причиной является повышение  комфортных условий  для проживания,  в том числе  открытие новых производств, размещение на территории линейных спортивных объектов, нежеланием</w:t>
      </w:r>
      <w:r w:rsidR="004642EE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 xml:space="preserve">молодежи жить в городской местности. Наша задача сегодня – помочь молодежи полюбить свою малую </w:t>
      </w:r>
      <w:r w:rsidRPr="001E6373">
        <w:rPr>
          <w:sz w:val="22"/>
          <w:szCs w:val="22"/>
        </w:rPr>
        <w:lastRenderedPageBreak/>
        <w:t>Родину, вместе создавать условия для самореализации молодежи в родном поселении.  С 2014 года была разработана первая муниципальная целевая программа администрации муниципального образования «Шангальское», нацеленная на активное взаимодействие с молодежью поселения по развитию спорта и патриотического воспитания. Реализация программы позволит создать ряд условий для вовлечения молодежи в общественную жизнь поселения.</w:t>
      </w:r>
    </w:p>
    <w:p w:rsidR="001E6373" w:rsidRPr="001E6373" w:rsidRDefault="001E6373" w:rsidP="001E6373">
      <w:pPr>
        <w:ind w:firstLine="72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В последние годы проблема включенности людей старшего поколения в активную социальную и культурную жизнь очень актуальна, особенно с учетом стремительного старения населения страны. Детьми и молодежью занимаются школы и вузы, люди работоспособного возраста заняты профессиональной деятельностью, так и пожилым людям необходима гарантированная поддержка со стороны государства и общества.</w:t>
      </w:r>
      <w:r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>На сегодняшний день в Российской Федерации проживает около 30 млн. пенсионеров. По данным Государственного комитета РФ по статистике, к 2018 году численность пенсионеров почти в два раза превысит численность лиц, достигших 16 лет. На территории МО «Шангальское» проживает 1456 пенсионеров. Пенсионеры относятся к категории так называемого маломобильного населения и являются наименее защищенной, социально уязвимой частью общества. В значительной степени социальная незащищенность пенсионеров связана с наличием психологического фактора, формирующего их отношение к обществу и затрудняющего контакт с ним. Психологические проблемы возникают при изолированности от внешнего мира: при разрыве привычного общения в связи с выходом на пенсию, при наступлении одиночества в результате потери супруга и т.д. Поэтому в пожилом возрасте особую актуальность приобретает реальная поддержка со стороны государства и общества.</w:t>
      </w:r>
      <w:r w:rsidRPr="001E6373">
        <w:rPr>
          <w:sz w:val="22"/>
          <w:szCs w:val="22"/>
        </w:rPr>
        <w:br/>
      </w:r>
    </w:p>
    <w:p w:rsidR="001E6373" w:rsidRPr="001E6373" w:rsidRDefault="001E6373" w:rsidP="001E6373">
      <w:pPr>
        <w:ind w:firstLine="72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В результате был определен перечень приоритетных направлений, по которым необходимо продолжить работу:</w:t>
      </w:r>
    </w:p>
    <w:p w:rsidR="001E6373" w:rsidRPr="001E6373" w:rsidRDefault="001E6373" w:rsidP="001E6373">
      <w:pPr>
        <w:ind w:firstLine="720"/>
        <w:jc w:val="both"/>
        <w:rPr>
          <w:b/>
          <w:sz w:val="22"/>
          <w:szCs w:val="22"/>
        </w:rPr>
      </w:pPr>
      <w:r w:rsidRPr="001E6373">
        <w:rPr>
          <w:sz w:val="22"/>
          <w:szCs w:val="22"/>
        </w:rPr>
        <w:t xml:space="preserve">- </w:t>
      </w:r>
      <w:r w:rsidRPr="001E6373">
        <w:rPr>
          <w:b/>
          <w:sz w:val="22"/>
          <w:szCs w:val="22"/>
        </w:rPr>
        <w:t>Поддержка детских и молодежных общественных объединений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В  поселении созданы и работают клубы и кружки для подростков и молодежи по разным видам деятельности в свободное время в интересах развития личности: спортивные, патриотические, КВН и др. Но в этом задействована  небольшая часть молодежи  по сравнению с общей численностью молодёжи. Необходимо создать максимально благоприятные условия для работы клубов, пропагандировать их деятельность, оказывать поддержку лидерам молодежного движения, талантливой и творческой молодежи. Способствовать развитию волонтерского движения.     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</w:t>
      </w:r>
      <w:r w:rsidR="004343EB">
        <w:rPr>
          <w:sz w:val="22"/>
          <w:szCs w:val="22"/>
        </w:rPr>
        <w:tab/>
      </w:r>
      <w:r w:rsidRPr="001E6373">
        <w:rPr>
          <w:sz w:val="22"/>
          <w:szCs w:val="22"/>
        </w:rPr>
        <w:t xml:space="preserve"> -  </w:t>
      </w:r>
      <w:r w:rsidRPr="001E6373">
        <w:rPr>
          <w:b/>
          <w:sz w:val="22"/>
          <w:szCs w:val="22"/>
        </w:rPr>
        <w:t>Пропаганда здорового образа жизни и организация активного досуга молодежи и людей старшего возраста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 У населения (как пожилого, так и молодежи) недостаточный уровень знаний по вопросам здорового образа жизни. Происходит стремительный рост социальных болезней среди молодежи: туберкулез, алкоголизм, наркомания, и т. д. Поэтому необходимо уделить особое внимание организации досуга молодежи, массовости в спортивных мероприятиях и пропаганде знаний по здоровому образу жизни. Важным моментом является развитие дворового спорта, проведение массовых спортивных мероприятий. С 1992 года на территории муниципалитета активно развивались такие виды спорта, как  лыжные  гонки, борьба, волейбол,  стрельба из пневматической винтовки, настольный теннис, легкая  атлетика и другие. В данных мероприятиях в год принимают участие до 400 - 450 подростков, а так же взрослое население и  гости. </w:t>
      </w:r>
    </w:p>
    <w:p w:rsidR="001E6373" w:rsidRDefault="001E6373" w:rsidP="004642EE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>Социальные условия жизни пожилых людей, прежде всего, определяются состоянием их здоровья. Активная жизнедеятельность снижается у пожилых людей, как правило, в силу хронических заболеваний, ухудшения слуха, зрения, наличия ортопедических проблем. Уровень заболеваемости пожилых людей почти в 6 раз выше, чем молодых.</w:t>
      </w:r>
    </w:p>
    <w:p w:rsidR="004642EE" w:rsidRPr="001E6373" w:rsidRDefault="004642EE" w:rsidP="004642EE">
      <w:pPr>
        <w:jc w:val="both"/>
        <w:rPr>
          <w:sz w:val="22"/>
          <w:szCs w:val="22"/>
        </w:rPr>
      </w:pPr>
    </w:p>
    <w:p w:rsidR="001E6373" w:rsidRPr="001E6373" w:rsidRDefault="004343EB" w:rsidP="001E6373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="001E6373" w:rsidRPr="001E6373">
        <w:rPr>
          <w:sz w:val="22"/>
          <w:szCs w:val="22"/>
        </w:rPr>
        <w:t xml:space="preserve">-  </w:t>
      </w:r>
      <w:r w:rsidR="001E6373" w:rsidRPr="001E6373">
        <w:rPr>
          <w:b/>
          <w:sz w:val="22"/>
          <w:szCs w:val="22"/>
        </w:rPr>
        <w:t>Программные мероприятия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b/>
          <w:sz w:val="22"/>
          <w:szCs w:val="22"/>
        </w:rPr>
        <w:tab/>
      </w:r>
      <w:r w:rsidRPr="001E6373">
        <w:rPr>
          <w:sz w:val="22"/>
          <w:szCs w:val="22"/>
        </w:rPr>
        <w:t xml:space="preserve">Программные мероприятия включают в себя как  спортивные мероприятия  для молодежи, так и массовые спортивные мероприятия для всех возрастных категорий населения, а так же праздничные, культурные, организационно-методические и социальные мероприятия на территории МО «Шангальское». 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</w:p>
    <w:p w:rsidR="001E6373" w:rsidRPr="001E6373" w:rsidRDefault="001E6373" w:rsidP="001E6373">
      <w:pPr>
        <w:jc w:val="both"/>
        <w:rPr>
          <w:b/>
          <w:sz w:val="22"/>
          <w:szCs w:val="22"/>
        </w:rPr>
      </w:pPr>
      <w:r w:rsidRPr="001E6373">
        <w:rPr>
          <w:sz w:val="22"/>
          <w:szCs w:val="22"/>
        </w:rPr>
        <w:t xml:space="preserve">            - </w:t>
      </w:r>
      <w:r w:rsidRPr="001E6373">
        <w:rPr>
          <w:b/>
          <w:sz w:val="22"/>
          <w:szCs w:val="22"/>
        </w:rPr>
        <w:t>Поддержка молодых граждан в сфере трудоустройства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     По данным государственной службы занятости по МО «Шангальское» в  общем числе граждан, п</w:t>
      </w:r>
      <w:r w:rsidR="004642EE">
        <w:rPr>
          <w:sz w:val="22"/>
          <w:szCs w:val="22"/>
        </w:rPr>
        <w:t>ризнанных безработными в 2015 -</w:t>
      </w:r>
      <w:r w:rsidRPr="001E6373">
        <w:rPr>
          <w:sz w:val="22"/>
          <w:szCs w:val="22"/>
        </w:rPr>
        <w:t xml:space="preserve"> 2017 году, молодежь составила 17%. На 1 января 2017 года на учете в службе занятости состояло 2 безработных в возрасте 16-29 лет. Практика работы службы занятости показывает, что абсолютное большинство школьников хотели бы подработать в свободное от учебы время В летние периоды 2015 и в 2016 г. через Центр занятости было трудоустроено соответственно 32 и 33 подростка. В течение 8-ти лет в летний период по</w:t>
      </w:r>
      <w:r w:rsidR="004642EE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 xml:space="preserve">инициативе администрации МО «Шангальское» трудоустраивались </w:t>
      </w:r>
      <w:r w:rsidR="004328E5">
        <w:rPr>
          <w:sz w:val="22"/>
          <w:szCs w:val="22"/>
        </w:rPr>
        <w:t xml:space="preserve">подростки </w:t>
      </w:r>
      <w:r w:rsidR="004642EE" w:rsidRPr="001E6373">
        <w:rPr>
          <w:sz w:val="22"/>
          <w:szCs w:val="22"/>
        </w:rPr>
        <w:t>в</w:t>
      </w:r>
      <w:r w:rsidRPr="001E6373">
        <w:rPr>
          <w:sz w:val="22"/>
          <w:szCs w:val="22"/>
        </w:rPr>
        <w:t xml:space="preserve">  организации различных форм собственности: в 2012 г. – 21 человек, в </w:t>
      </w:r>
      <w:r w:rsidRPr="001E6373">
        <w:rPr>
          <w:sz w:val="22"/>
          <w:szCs w:val="22"/>
        </w:rPr>
        <w:lastRenderedPageBreak/>
        <w:t>2013 г. -</w:t>
      </w:r>
      <w:r w:rsidR="004328E5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>9 человек, в 2014</w:t>
      </w:r>
      <w:r w:rsidR="004328E5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 xml:space="preserve">г. – 7 подростков, в 2015 и 2016 г.- по 25 несовершеннолетних. Опыт работы показал необходимость трудоустройства молодежи, не только в направлении благоустройства поселения, но и по организации досуга молодежи в летний период. 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</w:p>
    <w:p w:rsidR="001E6373" w:rsidRPr="001E6373" w:rsidRDefault="001E6373" w:rsidP="001E6373">
      <w:pPr>
        <w:pStyle w:val="af3"/>
        <w:ind w:firstLine="360"/>
        <w:rPr>
          <w:sz w:val="22"/>
          <w:szCs w:val="22"/>
        </w:rPr>
      </w:pPr>
      <w:r w:rsidRPr="001E6373">
        <w:rPr>
          <w:sz w:val="22"/>
          <w:szCs w:val="22"/>
        </w:rPr>
        <w:t xml:space="preserve">- </w:t>
      </w:r>
      <w:r w:rsidRPr="001E6373">
        <w:rPr>
          <w:b/>
          <w:sz w:val="22"/>
          <w:szCs w:val="22"/>
        </w:rPr>
        <w:t>Поддержка молодых семей, пропаганда семейных ценностей среди молодежи</w:t>
      </w:r>
    </w:p>
    <w:p w:rsidR="001E6373" w:rsidRPr="001E6373" w:rsidRDefault="001E6373" w:rsidP="004328E5">
      <w:pPr>
        <w:pStyle w:val="af3"/>
        <w:ind w:left="0" w:firstLine="36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Продолжают сохраняться негативные тенденции, связанные с положением молодых семей. Статистику по этому вопросу конкретно по поселению сделать очень сложно, поэтому мы ориентируемся на данные по району: идет снижение зарегистрированных браков в возрасте от 20 до 30 лет (2013 г.- 98, 2014</w:t>
      </w:r>
      <w:r w:rsidR="004328E5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>г.-72 пары, 2015</w:t>
      </w:r>
      <w:r w:rsidR="004328E5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>г.- 52 пары); уменьшается и рождаемость (2013г. – 290,  2014</w:t>
      </w:r>
      <w:r w:rsidR="004328E5">
        <w:rPr>
          <w:sz w:val="22"/>
          <w:szCs w:val="22"/>
        </w:rPr>
        <w:t xml:space="preserve"> </w:t>
      </w:r>
      <w:r w:rsidRPr="001E6373">
        <w:rPr>
          <w:sz w:val="22"/>
          <w:szCs w:val="22"/>
        </w:rPr>
        <w:t xml:space="preserve">г.- 276, 2015г.- 210 детей). Есть только положительная динамика по уменьшению количество матерей – одиночек в 2012 г.- 53, 2013 г. – 49, 2014г.- 40, 2015г.- 38, но % от общего количества родивших матерей все-таки растет.  </w:t>
      </w:r>
    </w:p>
    <w:p w:rsidR="001E6373" w:rsidRPr="001E6373" w:rsidRDefault="001E6373" w:rsidP="004328E5">
      <w:pPr>
        <w:pStyle w:val="af3"/>
        <w:ind w:left="0" w:firstLine="36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Для улучшения семейно-брачных отношений требуется укреплять в сознании молодёжи ценность семейных отношений. На протяжении 5 лет, с января 2012 г.  работает клуб молодой семьи,   который способствует объединению молодых семей для решения общих проблем, организации досуга, обмена опытом. Необходимо повышать уровень компетентности молодёжи в вопросах семейной жизни и пополнить клуб новыми молодыми семьями.</w:t>
      </w:r>
    </w:p>
    <w:p w:rsidR="001E6373" w:rsidRDefault="001E6373" w:rsidP="001E6373">
      <w:pPr>
        <w:jc w:val="both"/>
        <w:rPr>
          <w:b/>
          <w:sz w:val="22"/>
          <w:szCs w:val="22"/>
        </w:rPr>
      </w:pPr>
      <w:r w:rsidRPr="001E6373">
        <w:rPr>
          <w:b/>
          <w:sz w:val="22"/>
          <w:szCs w:val="22"/>
        </w:rPr>
        <w:t xml:space="preserve">         - Профилактика безнадзорности и правонарушений среди молодежи</w:t>
      </w:r>
    </w:p>
    <w:p w:rsidR="004343EB" w:rsidRPr="001E6373" w:rsidRDefault="004343EB" w:rsidP="001E6373">
      <w:pPr>
        <w:jc w:val="both"/>
        <w:rPr>
          <w:b/>
          <w:bCs/>
          <w:sz w:val="22"/>
          <w:szCs w:val="22"/>
        </w:rPr>
      </w:pP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  Количество правонарушений среди несовершеннолетних, к сожалению, не уменьшается. В основном подростки совершают мелкие хищения имущества, Участились кражи в магазинах самообслуживания и употребление алкогольных напитков.  По уголовным делам за 1 полугодие 2016 года привлечено 3 несовершеннолетних (в сравнении с 1 полугодием 2015 г. на 1 человека больше). На учете в ПДН в 2013 г. состоял 41 несовершеннолетний, в 2014 - 49, в 2015 -38 подростков,  на 1 июля  2016 г. состоит 12 несовершеннолетних, проживающих в нашем муниципальном образовании. Растет и количество семей, ненадлежащим образом исполняющих родительские обязанности, в 2013 году – 8 семей, состоящих на контроле, в 2014 г. – 7, на 1 января 2016 года – 11 семей. Необходимо наладить взаимодействие всех органов системы профилактики, проводить слаженную профилактическую работу.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</w:p>
    <w:p w:rsidR="001E6373" w:rsidRPr="001E6373" w:rsidRDefault="001E6373" w:rsidP="004328E5">
      <w:pPr>
        <w:pStyle w:val="af3"/>
        <w:ind w:left="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    Анализ положения молодёжи и лиц старшего возраста в поселении позволяет определить приоритетные направления социальной политики в поселении, а принятие Программы будет способствовать консолидации деятельности органов законодательной и исполнительной власти, органов местного самоуправления, образовательных учреждений, ветеранских, молодёжных и других общественных объединений. Представленная Программа должна заложить нормативную и материальную основу для формирования целостной системы государственной социальной политики в муниципальном образовании «Шангальское».</w:t>
      </w:r>
    </w:p>
    <w:p w:rsidR="001E6373" w:rsidRPr="001E6373" w:rsidRDefault="001E6373" w:rsidP="001E6373">
      <w:pPr>
        <w:pStyle w:val="af3"/>
        <w:ind w:left="0"/>
        <w:rPr>
          <w:sz w:val="22"/>
          <w:szCs w:val="22"/>
        </w:rPr>
      </w:pPr>
    </w:p>
    <w:p w:rsidR="001E6373" w:rsidRPr="004343EB" w:rsidRDefault="001E6373" w:rsidP="001E6373">
      <w:pPr>
        <w:pStyle w:val="af3"/>
        <w:ind w:left="0"/>
        <w:jc w:val="center"/>
        <w:rPr>
          <w:b/>
          <w:bCs/>
          <w:i/>
          <w:sz w:val="22"/>
          <w:szCs w:val="22"/>
        </w:rPr>
      </w:pPr>
      <w:r w:rsidRPr="001E6373">
        <w:rPr>
          <w:b/>
          <w:bCs/>
          <w:i/>
          <w:sz w:val="22"/>
          <w:szCs w:val="22"/>
        </w:rPr>
        <w:t>2</w:t>
      </w:r>
      <w:r w:rsidRPr="001E6373">
        <w:rPr>
          <w:b/>
          <w:i/>
          <w:sz w:val="22"/>
          <w:szCs w:val="22"/>
        </w:rPr>
        <w:t xml:space="preserve">. </w:t>
      </w:r>
      <w:r w:rsidRPr="001E6373">
        <w:rPr>
          <w:b/>
          <w:bCs/>
          <w:i/>
          <w:sz w:val="22"/>
          <w:szCs w:val="22"/>
        </w:rPr>
        <w:t>ЦЕЛИ И ЗАДАЧИ ПРОГРАММЫ</w:t>
      </w:r>
    </w:p>
    <w:p w:rsidR="001E6373" w:rsidRPr="001E6373" w:rsidRDefault="001E6373" w:rsidP="001E6373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Основной целью программы является создание условий для самореализации, вовлечения молодежи в социально-экономическую, политическую и общественную жизнь муниципального образования «Шангальское», улучшение качества жизни граждан старшего поколения путем обеспечения доступности культурно - досуговых услуг, содействия активному участию пожилых граждан в жизни общества.</w:t>
      </w:r>
    </w:p>
    <w:p w:rsidR="001E6373" w:rsidRPr="001E6373" w:rsidRDefault="001E6373" w:rsidP="001E6373">
      <w:pPr>
        <w:ind w:left="360"/>
        <w:rPr>
          <w:sz w:val="22"/>
          <w:szCs w:val="22"/>
        </w:rPr>
      </w:pPr>
    </w:p>
    <w:p w:rsidR="001E6373" w:rsidRPr="001E6373" w:rsidRDefault="001E6373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Задачи программы:</w:t>
      </w:r>
    </w:p>
    <w:p w:rsidR="001E6373" w:rsidRPr="001E6373" w:rsidRDefault="001E6373" w:rsidP="004343EB">
      <w:pPr>
        <w:ind w:left="45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развитие и поддержка молодежных и детских общественных объединений, формирование у молодёжи активной  жизненной позиции, патриотическое воспитание;</w:t>
      </w:r>
    </w:p>
    <w:p w:rsidR="001E6373" w:rsidRPr="001E6373" w:rsidRDefault="001E6373" w:rsidP="004343EB">
      <w:pPr>
        <w:ind w:left="45"/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</w:t>
      </w:r>
    </w:p>
    <w:p w:rsidR="001E6373" w:rsidRPr="001E6373" w:rsidRDefault="001E6373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>развитие массового молодежного дворового спорта и   формирование у молодёжи стойкой  мотивации к  здоровому образу жизни;</w:t>
      </w:r>
    </w:p>
    <w:p w:rsidR="004343EB" w:rsidRDefault="004343EB" w:rsidP="004343EB">
      <w:pPr>
        <w:jc w:val="both"/>
        <w:rPr>
          <w:sz w:val="22"/>
          <w:szCs w:val="22"/>
        </w:rPr>
      </w:pPr>
    </w:p>
    <w:p w:rsidR="001E6373" w:rsidRPr="001E6373" w:rsidRDefault="001E6373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содействие в обеспечении временной занятости подростков и молодежи; </w:t>
      </w:r>
    </w:p>
    <w:p w:rsidR="001E6373" w:rsidRPr="001E6373" w:rsidRDefault="001E6373" w:rsidP="004343EB">
      <w:pPr>
        <w:jc w:val="both"/>
        <w:rPr>
          <w:sz w:val="22"/>
          <w:szCs w:val="22"/>
        </w:rPr>
      </w:pPr>
    </w:p>
    <w:p w:rsidR="001E6373" w:rsidRPr="001E6373" w:rsidRDefault="001E6373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формирование у молодых людей бережного и ответственного отношения к семье и детям, людям пожилого возраста, ветеранам и инвалидам, как важным жизненным   ценностям; </w:t>
      </w:r>
    </w:p>
    <w:p w:rsidR="004343EB" w:rsidRDefault="004343EB" w:rsidP="004343EB">
      <w:pPr>
        <w:jc w:val="both"/>
        <w:rPr>
          <w:sz w:val="22"/>
          <w:szCs w:val="22"/>
        </w:rPr>
      </w:pPr>
    </w:p>
    <w:p w:rsidR="001E6373" w:rsidRPr="001E6373" w:rsidRDefault="001E6373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>содействие в профилактике подростковой преступности;</w:t>
      </w:r>
    </w:p>
    <w:p w:rsidR="004328E5" w:rsidRDefault="001E6373" w:rsidP="004343EB">
      <w:pPr>
        <w:spacing w:before="100" w:beforeAutospacing="1" w:after="100" w:afterAutospacing="1"/>
        <w:jc w:val="both"/>
        <w:rPr>
          <w:sz w:val="22"/>
          <w:szCs w:val="22"/>
        </w:rPr>
      </w:pPr>
      <w:r w:rsidRPr="001E6373">
        <w:rPr>
          <w:sz w:val="22"/>
          <w:szCs w:val="22"/>
        </w:rPr>
        <w:lastRenderedPageBreak/>
        <w:t>привлечение общественного внимания к проблемам старшего поколения, повышение социальной активности ветеранов, активизация деятельности средств массовой информации по освещению жизненного пути граждан старшего поколения;</w:t>
      </w:r>
    </w:p>
    <w:p w:rsidR="00442D40" w:rsidRDefault="001E6373" w:rsidP="004343EB">
      <w:pPr>
        <w:spacing w:before="100" w:beforeAutospacing="1" w:after="100" w:afterAutospacing="1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организация досуга граждан старшего поколения, реализация их творческого потенциала, изучение новых методик и технологий в работе с пожилыми гражданами;создание условий для вовлечения пенсионеров в занятия физической культурой и спортом;</w:t>
      </w:r>
    </w:p>
    <w:p w:rsidR="001E6373" w:rsidRPr="001E6373" w:rsidRDefault="001E6373" w:rsidP="004343EB">
      <w:pPr>
        <w:spacing w:before="100" w:beforeAutospacing="1" w:after="100" w:afterAutospacing="1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оказание адресной помощи пожилым гражданам в решении бытовых и досуговых проблем.</w:t>
      </w:r>
    </w:p>
    <w:p w:rsidR="001E6373" w:rsidRPr="001E6373" w:rsidRDefault="001E6373" w:rsidP="004343EB">
      <w:pPr>
        <w:pStyle w:val="Style6"/>
        <w:widowControl/>
        <w:spacing w:line="240" w:lineRule="auto"/>
        <w:ind w:firstLine="720"/>
        <w:rPr>
          <w:rStyle w:val="FontStyle44"/>
          <w:sz w:val="22"/>
          <w:szCs w:val="22"/>
        </w:rPr>
      </w:pPr>
      <w:r w:rsidRPr="001E6373">
        <w:rPr>
          <w:sz w:val="22"/>
          <w:szCs w:val="22"/>
        </w:rPr>
        <w:t xml:space="preserve"> Программа состоит из одного этапа и будет реализована в 2018-2020 гг. </w:t>
      </w:r>
      <w:r w:rsidRPr="001E6373">
        <w:rPr>
          <w:rStyle w:val="FontStyle44"/>
          <w:sz w:val="22"/>
          <w:szCs w:val="22"/>
        </w:rPr>
        <w:t>Достижение целей и решение задач Программы обеспечиваются за счет реализации программных мероприятий.</w:t>
      </w:r>
    </w:p>
    <w:p w:rsidR="001E6373" w:rsidRPr="001E6373" w:rsidRDefault="001E6373" w:rsidP="001E6373">
      <w:pPr>
        <w:pStyle w:val="af3"/>
        <w:ind w:left="0"/>
        <w:rPr>
          <w:sz w:val="22"/>
          <w:szCs w:val="22"/>
        </w:rPr>
      </w:pPr>
    </w:p>
    <w:p w:rsidR="001E6373" w:rsidRPr="004343EB" w:rsidRDefault="001E6373" w:rsidP="001E6373">
      <w:pPr>
        <w:pStyle w:val="Style17"/>
        <w:widowControl/>
        <w:spacing w:before="62"/>
        <w:rPr>
          <w:rStyle w:val="FontStyle43"/>
          <w:i w:val="0"/>
          <w:sz w:val="22"/>
          <w:szCs w:val="22"/>
        </w:rPr>
      </w:pPr>
      <w:r w:rsidRPr="001E6373">
        <w:rPr>
          <w:rStyle w:val="FontStyle42"/>
          <w:sz w:val="22"/>
          <w:szCs w:val="22"/>
        </w:rPr>
        <w:t>3. ОСНОВНЫЕ НАПРАВЛЕНИЯ РЕАЛИЗАЦИИ ПРОГРАММЫ</w:t>
      </w:r>
    </w:p>
    <w:p w:rsidR="001E6373" w:rsidRPr="001E6373" w:rsidRDefault="004343EB" w:rsidP="004328E5">
      <w:pPr>
        <w:pStyle w:val="Style6"/>
        <w:widowControl/>
        <w:spacing w:before="67" w:line="322" w:lineRule="exact"/>
        <w:jc w:val="both"/>
        <w:rPr>
          <w:rStyle w:val="FontStyle44"/>
          <w:sz w:val="22"/>
          <w:szCs w:val="22"/>
        </w:rPr>
      </w:pPr>
      <w:r>
        <w:rPr>
          <w:rStyle w:val="FontStyle44"/>
          <w:sz w:val="22"/>
          <w:szCs w:val="22"/>
        </w:rPr>
        <w:tab/>
      </w:r>
      <w:r w:rsidR="001E6373" w:rsidRPr="001E6373">
        <w:rPr>
          <w:rStyle w:val="FontStyle44"/>
          <w:sz w:val="22"/>
          <w:szCs w:val="22"/>
        </w:rPr>
        <w:t>Реализация Программы подразумевает проведение комплекса взаимосвязанных мероприятий, которые систематизированы по направлениям, соответствующим основным задачам Программы.</w:t>
      </w:r>
    </w:p>
    <w:p w:rsidR="001E6373" w:rsidRPr="001E6373" w:rsidRDefault="001E6373" w:rsidP="004328E5">
      <w:pPr>
        <w:jc w:val="both"/>
        <w:rPr>
          <w:b/>
          <w:sz w:val="22"/>
          <w:szCs w:val="22"/>
        </w:rPr>
      </w:pPr>
    </w:p>
    <w:p w:rsidR="001E6373" w:rsidRDefault="001E6373" w:rsidP="004328E5">
      <w:pPr>
        <w:jc w:val="both"/>
        <w:rPr>
          <w:b/>
          <w:sz w:val="22"/>
          <w:szCs w:val="22"/>
        </w:rPr>
      </w:pPr>
      <w:r w:rsidRPr="001E6373">
        <w:rPr>
          <w:b/>
          <w:sz w:val="22"/>
          <w:szCs w:val="22"/>
        </w:rPr>
        <w:t>Направление «Поддержка общественных объединений»</w:t>
      </w:r>
    </w:p>
    <w:p w:rsidR="004328E5" w:rsidRPr="001E6373" w:rsidRDefault="004328E5" w:rsidP="004328E5">
      <w:pPr>
        <w:jc w:val="both"/>
        <w:rPr>
          <w:b/>
          <w:sz w:val="22"/>
          <w:szCs w:val="22"/>
        </w:rPr>
      </w:pPr>
    </w:p>
    <w:p w:rsidR="001E6373" w:rsidRPr="001E6373" w:rsidRDefault="004343EB" w:rsidP="00442D40">
      <w:pPr>
        <w:jc w:val="both"/>
        <w:rPr>
          <w:rStyle w:val="FontStyle44"/>
          <w:sz w:val="22"/>
          <w:szCs w:val="22"/>
        </w:rPr>
      </w:pPr>
      <w:r>
        <w:rPr>
          <w:rStyle w:val="FontStyle44"/>
          <w:sz w:val="22"/>
          <w:szCs w:val="22"/>
        </w:rPr>
        <w:tab/>
      </w:r>
      <w:r w:rsidR="001E6373" w:rsidRPr="001E6373">
        <w:rPr>
          <w:rStyle w:val="FontStyle44"/>
          <w:sz w:val="22"/>
          <w:szCs w:val="22"/>
        </w:rPr>
        <w:t xml:space="preserve">Цель направления - </w:t>
      </w:r>
      <w:r w:rsidR="001E6373" w:rsidRPr="001E6373">
        <w:rPr>
          <w:sz w:val="22"/>
          <w:szCs w:val="22"/>
        </w:rPr>
        <w:t>развитие и поддержка общественных объединений,                                   формирование у молодёжи и людей пожилого возраста активной  жизненной позиции.</w:t>
      </w:r>
    </w:p>
    <w:p w:rsidR="001E6373" w:rsidRPr="001E6373" w:rsidRDefault="004343EB" w:rsidP="00442D40">
      <w:pPr>
        <w:pStyle w:val="Style6"/>
        <w:widowControl/>
        <w:spacing w:line="240" w:lineRule="auto"/>
        <w:jc w:val="both"/>
        <w:rPr>
          <w:rStyle w:val="FontStyle44"/>
          <w:sz w:val="22"/>
          <w:szCs w:val="22"/>
        </w:rPr>
      </w:pPr>
      <w:r>
        <w:rPr>
          <w:rStyle w:val="FontStyle44"/>
          <w:sz w:val="22"/>
          <w:szCs w:val="22"/>
        </w:rPr>
        <w:tab/>
      </w:r>
      <w:r w:rsidR="001E6373" w:rsidRPr="001E6373">
        <w:rPr>
          <w:rStyle w:val="FontStyle44"/>
          <w:sz w:val="22"/>
          <w:szCs w:val="22"/>
        </w:rPr>
        <w:t>Способы реализации направления:</w:t>
      </w:r>
    </w:p>
    <w:p w:rsidR="001E6373" w:rsidRPr="001E6373" w:rsidRDefault="001E6373" w:rsidP="00442D40">
      <w:pPr>
        <w:pStyle w:val="Style6"/>
        <w:widowControl/>
        <w:spacing w:line="240" w:lineRule="auto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проведение мероприятий, направленных на популяризацию  волонтерской деятельности;</w:t>
      </w:r>
    </w:p>
    <w:p w:rsidR="001E6373" w:rsidRPr="001E6373" w:rsidRDefault="001E6373" w:rsidP="00442D40">
      <w:pPr>
        <w:pStyle w:val="Style6"/>
        <w:widowControl/>
        <w:spacing w:line="240" w:lineRule="auto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всесторонняя поддержка и содействие работе ветеранским и молодежным организациям, обществу инвалидов, волонтерскому движению;</w:t>
      </w:r>
    </w:p>
    <w:p w:rsidR="001E6373" w:rsidRPr="001E6373" w:rsidRDefault="001E6373" w:rsidP="00442D40">
      <w:pPr>
        <w:pStyle w:val="Style6"/>
        <w:widowControl/>
        <w:spacing w:line="240" w:lineRule="auto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обеспечение доставки граждан на мероприятия, проводимые на территории района;</w:t>
      </w:r>
    </w:p>
    <w:p w:rsidR="001E6373" w:rsidRPr="001E6373" w:rsidRDefault="001E6373" w:rsidP="00442D40">
      <w:pPr>
        <w:pStyle w:val="Style6"/>
        <w:widowControl/>
        <w:spacing w:line="240" w:lineRule="auto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 xml:space="preserve">- приобретение призов и подарков в рамках мероприятий. </w:t>
      </w:r>
      <w:r w:rsidRPr="001E6373">
        <w:rPr>
          <w:sz w:val="22"/>
          <w:szCs w:val="22"/>
        </w:rPr>
        <w:t xml:space="preserve"> </w:t>
      </w:r>
    </w:p>
    <w:p w:rsidR="001E6373" w:rsidRPr="001E6373" w:rsidRDefault="001E6373" w:rsidP="004328E5">
      <w:pPr>
        <w:pStyle w:val="Style9"/>
        <w:widowControl/>
        <w:spacing w:before="5" w:line="322" w:lineRule="exact"/>
        <w:ind w:left="725"/>
        <w:rPr>
          <w:rStyle w:val="FontStyle45"/>
          <w:sz w:val="22"/>
          <w:szCs w:val="22"/>
        </w:rPr>
      </w:pPr>
    </w:p>
    <w:p w:rsidR="001E6373" w:rsidRPr="004343EB" w:rsidRDefault="001E6373" w:rsidP="001E6373">
      <w:pPr>
        <w:jc w:val="both"/>
        <w:rPr>
          <w:b/>
          <w:sz w:val="22"/>
          <w:szCs w:val="22"/>
        </w:rPr>
      </w:pPr>
      <w:r w:rsidRPr="001E6373">
        <w:rPr>
          <w:rStyle w:val="FontStyle45"/>
          <w:sz w:val="22"/>
          <w:szCs w:val="22"/>
        </w:rPr>
        <w:t>Направление «</w:t>
      </w:r>
      <w:r w:rsidRPr="001E6373">
        <w:rPr>
          <w:b/>
          <w:sz w:val="22"/>
          <w:szCs w:val="22"/>
        </w:rPr>
        <w:t>Пропаганда здорового образа жизни и организация активного досуга»</w:t>
      </w:r>
    </w:p>
    <w:p w:rsidR="004343EB" w:rsidRDefault="004343EB" w:rsidP="004343EB">
      <w:pPr>
        <w:pStyle w:val="Style6"/>
        <w:widowControl/>
        <w:spacing w:line="240" w:lineRule="auto"/>
        <w:rPr>
          <w:rStyle w:val="FontStyle44"/>
          <w:sz w:val="22"/>
          <w:szCs w:val="22"/>
        </w:rPr>
      </w:pPr>
    </w:p>
    <w:p w:rsidR="001E6373" w:rsidRPr="001E6373" w:rsidRDefault="004343EB" w:rsidP="004343EB">
      <w:pPr>
        <w:pStyle w:val="Style6"/>
        <w:widowControl/>
        <w:spacing w:line="240" w:lineRule="auto"/>
        <w:rPr>
          <w:rStyle w:val="FontStyle44"/>
          <w:sz w:val="22"/>
          <w:szCs w:val="22"/>
        </w:rPr>
      </w:pPr>
      <w:r>
        <w:rPr>
          <w:rStyle w:val="FontStyle44"/>
          <w:sz w:val="22"/>
          <w:szCs w:val="22"/>
        </w:rPr>
        <w:tab/>
      </w:r>
      <w:r w:rsidR="001E6373" w:rsidRPr="001E6373">
        <w:rPr>
          <w:rStyle w:val="FontStyle44"/>
          <w:sz w:val="22"/>
          <w:szCs w:val="22"/>
        </w:rPr>
        <w:t>Цель направления - формирование культуры здорового образа жизни.</w:t>
      </w:r>
    </w:p>
    <w:p w:rsidR="001E6373" w:rsidRPr="001E6373" w:rsidRDefault="004343EB" w:rsidP="004343EB">
      <w:pPr>
        <w:pStyle w:val="Style6"/>
        <w:widowControl/>
        <w:spacing w:line="240" w:lineRule="auto"/>
        <w:rPr>
          <w:rStyle w:val="FontStyle44"/>
          <w:sz w:val="22"/>
          <w:szCs w:val="22"/>
        </w:rPr>
      </w:pPr>
      <w:r>
        <w:rPr>
          <w:rStyle w:val="FontStyle44"/>
          <w:sz w:val="22"/>
          <w:szCs w:val="22"/>
        </w:rPr>
        <w:tab/>
      </w:r>
      <w:r w:rsidR="001E6373" w:rsidRPr="001E6373">
        <w:rPr>
          <w:rStyle w:val="FontStyle44"/>
          <w:sz w:val="22"/>
          <w:szCs w:val="22"/>
        </w:rPr>
        <w:t>Способы реализации направления: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проведение мероприятий, направленных на привлечение молодежи и людей пожилого возраста к занятиям массовыми видами спорта, физической культурой (открытые лыжные соревнования «Устьянская пятерочка», турнир по волейболу среди дворовых команд,   по шахматам и шашкам, по многоборью, День дворового спорта и др.);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обеспечение доставки граждан на мероприятия, проводимые на территории района;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приобретение призов и подарков в рамках мероприятий.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rStyle w:val="FontStyle44"/>
          <w:b/>
          <w:sz w:val="22"/>
          <w:szCs w:val="22"/>
        </w:rPr>
      </w:pP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rStyle w:val="FontStyle44"/>
          <w:b/>
          <w:sz w:val="22"/>
          <w:szCs w:val="22"/>
        </w:rPr>
        <w:t>Направление</w:t>
      </w:r>
      <w:r w:rsidRPr="001E6373">
        <w:rPr>
          <w:sz w:val="22"/>
          <w:szCs w:val="22"/>
        </w:rPr>
        <w:t xml:space="preserve"> </w:t>
      </w:r>
      <w:r w:rsidRPr="001E6373">
        <w:rPr>
          <w:b/>
          <w:sz w:val="22"/>
          <w:szCs w:val="22"/>
        </w:rPr>
        <w:t>«Патриотическое воспитание молодежи»</w:t>
      </w:r>
      <w:r w:rsidRPr="001E6373">
        <w:rPr>
          <w:sz w:val="22"/>
          <w:szCs w:val="22"/>
        </w:rPr>
        <w:t xml:space="preserve"> </w:t>
      </w:r>
    </w:p>
    <w:p w:rsidR="004343EB" w:rsidRDefault="004343EB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sz w:val="22"/>
          <w:szCs w:val="22"/>
        </w:rPr>
        <w:t>Цель направления- укрепление социальной ответственности и социальной адаптации молодежи.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sz w:val="22"/>
          <w:szCs w:val="22"/>
        </w:rPr>
        <w:t>Способы реализации направления: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sz w:val="22"/>
          <w:szCs w:val="22"/>
        </w:rPr>
        <w:t>- мероприятия по гражданско - патриотическому и духовно-нравственному воспитанию молодежи;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sz w:val="22"/>
          <w:szCs w:val="22"/>
        </w:rPr>
        <w:t>- поддержка молодежных активистов для участия в межрегиональных молодежных слетах, военно-патриотических лагерях и экспедициях;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rStyle w:val="FontStyle44"/>
          <w:sz w:val="22"/>
          <w:szCs w:val="22"/>
        </w:rPr>
        <w:t>- обеспечение доставки граждан на мероприятия, проводимые на территории района;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  <w:r w:rsidRPr="001E6373">
        <w:rPr>
          <w:sz w:val="22"/>
          <w:szCs w:val="22"/>
        </w:rPr>
        <w:t>- приобретение призов для награждения участников молодежных конкурсов, приобретение расходного материала для проведения мероприятий.</w:t>
      </w:r>
    </w:p>
    <w:p w:rsidR="001E6373" w:rsidRPr="001E6373" w:rsidRDefault="001E6373" w:rsidP="004343EB">
      <w:pPr>
        <w:pStyle w:val="Style27"/>
        <w:widowControl/>
        <w:tabs>
          <w:tab w:val="left" w:pos="1032"/>
        </w:tabs>
        <w:spacing w:line="240" w:lineRule="auto"/>
        <w:ind w:firstLine="0"/>
        <w:rPr>
          <w:sz w:val="22"/>
          <w:szCs w:val="22"/>
        </w:rPr>
      </w:pPr>
    </w:p>
    <w:p w:rsidR="001E6373" w:rsidRPr="001E6373" w:rsidRDefault="001E6373" w:rsidP="004343EB">
      <w:pPr>
        <w:pStyle w:val="af3"/>
        <w:ind w:left="0"/>
        <w:rPr>
          <w:sz w:val="22"/>
          <w:szCs w:val="22"/>
        </w:rPr>
      </w:pPr>
      <w:r w:rsidRPr="001E6373">
        <w:rPr>
          <w:rStyle w:val="FontStyle45"/>
          <w:sz w:val="22"/>
          <w:szCs w:val="22"/>
        </w:rPr>
        <w:t>Направление «</w:t>
      </w:r>
      <w:r w:rsidRPr="001E6373">
        <w:rPr>
          <w:b/>
          <w:sz w:val="22"/>
          <w:szCs w:val="22"/>
        </w:rPr>
        <w:t>Поддержка молодых семей, пропаганда семейных ценностей среди молодежи»</w:t>
      </w:r>
    </w:p>
    <w:p w:rsidR="001E6373" w:rsidRPr="001E6373" w:rsidRDefault="001E6373" w:rsidP="004343EB">
      <w:pPr>
        <w:jc w:val="both"/>
        <w:rPr>
          <w:sz w:val="22"/>
          <w:szCs w:val="22"/>
        </w:rPr>
      </w:pPr>
      <w:r w:rsidRPr="001E6373">
        <w:rPr>
          <w:rStyle w:val="FontStyle44"/>
          <w:sz w:val="22"/>
          <w:szCs w:val="22"/>
        </w:rPr>
        <w:t xml:space="preserve">Цель направления - </w:t>
      </w:r>
      <w:r w:rsidRPr="001E6373">
        <w:rPr>
          <w:sz w:val="22"/>
          <w:szCs w:val="22"/>
        </w:rPr>
        <w:t>формирование у молодых людей отношения к семье и детям, как важным жизненным ценностям</w:t>
      </w:r>
    </w:p>
    <w:p w:rsidR="001E6373" w:rsidRPr="001E6373" w:rsidRDefault="001E6373" w:rsidP="004343EB">
      <w:pPr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Способы реализации направления:</w:t>
      </w:r>
    </w:p>
    <w:p w:rsidR="001E6373" w:rsidRPr="001E6373" w:rsidRDefault="001E6373" w:rsidP="004343EB">
      <w:pPr>
        <w:pStyle w:val="Style27"/>
        <w:widowControl/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</w:t>
      </w:r>
      <w:r w:rsidRPr="001E6373">
        <w:rPr>
          <w:rStyle w:val="FontStyle44"/>
          <w:sz w:val="22"/>
          <w:szCs w:val="22"/>
        </w:rPr>
        <w:tab/>
        <w:t>проведение мероприятий, демонстрирующих и пропагандирующих ценности  семейной жизни для молодых людей  (День отца, День матери, День семьи, День защиты детей);</w:t>
      </w:r>
    </w:p>
    <w:p w:rsidR="001E6373" w:rsidRPr="001E6373" w:rsidRDefault="001E6373" w:rsidP="004343EB">
      <w:pPr>
        <w:pStyle w:val="Style27"/>
        <w:widowControl/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</w:t>
      </w:r>
      <w:r w:rsidRPr="001E6373">
        <w:rPr>
          <w:rStyle w:val="FontStyle44"/>
          <w:sz w:val="22"/>
          <w:szCs w:val="22"/>
        </w:rPr>
        <w:tab/>
        <w:t>помощь молодым семьям для участия в федеральных и региональных программах строительства жилого дома для молодой семьи (работа с документами, выбор земельного участка и др.);</w:t>
      </w:r>
    </w:p>
    <w:p w:rsidR="001E6373" w:rsidRPr="001E6373" w:rsidRDefault="001E6373" w:rsidP="004343EB">
      <w:pPr>
        <w:pStyle w:val="Style27"/>
        <w:widowControl/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- приобретение призов и подарков в рамках мероприятий.</w:t>
      </w:r>
    </w:p>
    <w:p w:rsidR="001E6373" w:rsidRPr="001E6373" w:rsidRDefault="001E6373" w:rsidP="004343EB">
      <w:pPr>
        <w:pStyle w:val="af3"/>
        <w:ind w:left="0"/>
        <w:rPr>
          <w:sz w:val="22"/>
          <w:szCs w:val="22"/>
        </w:rPr>
      </w:pPr>
    </w:p>
    <w:p w:rsidR="001E6373" w:rsidRDefault="001E6373" w:rsidP="004343EB">
      <w:pPr>
        <w:jc w:val="both"/>
        <w:rPr>
          <w:b/>
          <w:sz w:val="22"/>
          <w:szCs w:val="22"/>
        </w:rPr>
      </w:pPr>
      <w:r w:rsidRPr="001E6373">
        <w:rPr>
          <w:rStyle w:val="FontStyle45"/>
          <w:sz w:val="22"/>
          <w:szCs w:val="22"/>
        </w:rPr>
        <w:t>Направление</w:t>
      </w:r>
      <w:r w:rsidRPr="001E6373">
        <w:rPr>
          <w:sz w:val="22"/>
          <w:szCs w:val="22"/>
        </w:rPr>
        <w:t xml:space="preserve">  «</w:t>
      </w:r>
      <w:r w:rsidRPr="001E6373">
        <w:rPr>
          <w:b/>
          <w:sz w:val="22"/>
          <w:szCs w:val="22"/>
        </w:rPr>
        <w:t>Поддержка молодых граждан в сфере трудоустройства»</w:t>
      </w:r>
    </w:p>
    <w:p w:rsidR="004343EB" w:rsidRPr="001E6373" w:rsidRDefault="004343EB" w:rsidP="004343EB">
      <w:pPr>
        <w:jc w:val="both"/>
        <w:rPr>
          <w:b/>
          <w:sz w:val="22"/>
          <w:szCs w:val="22"/>
        </w:rPr>
      </w:pPr>
    </w:p>
    <w:p w:rsidR="001E6373" w:rsidRPr="001E6373" w:rsidRDefault="001E6373" w:rsidP="004343EB">
      <w:pPr>
        <w:pStyle w:val="Style6"/>
        <w:widowControl/>
        <w:spacing w:line="240" w:lineRule="auto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Цель направления - организация временной занятости подростков и молодежи</w:t>
      </w:r>
    </w:p>
    <w:p w:rsidR="001E6373" w:rsidRPr="001E6373" w:rsidRDefault="001E6373" w:rsidP="004343EB">
      <w:pPr>
        <w:pStyle w:val="Style6"/>
        <w:widowControl/>
        <w:spacing w:before="5" w:line="240" w:lineRule="auto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Способы реализации направления:</w:t>
      </w:r>
    </w:p>
    <w:p w:rsidR="001E6373" w:rsidRPr="001E6373" w:rsidRDefault="001E6373" w:rsidP="004343EB">
      <w:pPr>
        <w:pStyle w:val="Style27"/>
        <w:widowControl/>
        <w:tabs>
          <w:tab w:val="left" w:pos="1176"/>
        </w:tabs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 xml:space="preserve"> - трудоустройство несовершеннолетних в летний период на работы по благоустройству                                    населенных пунктов МО «Шангальское»;</w:t>
      </w:r>
    </w:p>
    <w:p w:rsidR="001E6373" w:rsidRPr="001E6373" w:rsidRDefault="001E6373" w:rsidP="004343EB">
      <w:pPr>
        <w:pStyle w:val="Style27"/>
        <w:widowControl/>
        <w:tabs>
          <w:tab w:val="left" w:pos="883"/>
        </w:tabs>
        <w:spacing w:line="240" w:lineRule="auto"/>
        <w:ind w:firstLine="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 xml:space="preserve"> -  осуществление мероприятий по содействию занятости молодежи, в том числе сотрудничество с центром занятости.</w:t>
      </w:r>
    </w:p>
    <w:p w:rsidR="001E6373" w:rsidRPr="001E6373" w:rsidRDefault="001E6373" w:rsidP="004343EB">
      <w:pPr>
        <w:pStyle w:val="Style27"/>
        <w:widowControl/>
        <w:tabs>
          <w:tab w:val="left" w:pos="883"/>
        </w:tabs>
        <w:spacing w:line="240" w:lineRule="auto"/>
        <w:ind w:firstLine="0"/>
        <w:rPr>
          <w:rStyle w:val="FontStyle44"/>
          <w:sz w:val="22"/>
          <w:szCs w:val="22"/>
        </w:rPr>
      </w:pPr>
    </w:p>
    <w:p w:rsidR="001E6373" w:rsidRDefault="001E6373" w:rsidP="004343EB">
      <w:pPr>
        <w:jc w:val="both"/>
        <w:rPr>
          <w:b/>
          <w:sz w:val="22"/>
          <w:szCs w:val="22"/>
        </w:rPr>
      </w:pPr>
      <w:r w:rsidRPr="001E6373">
        <w:rPr>
          <w:b/>
          <w:sz w:val="22"/>
          <w:szCs w:val="22"/>
        </w:rPr>
        <w:t>Направление «Профилактика безнадзорности и правонарушений среди молодежи»</w:t>
      </w:r>
    </w:p>
    <w:p w:rsidR="004343EB" w:rsidRPr="001E6373" w:rsidRDefault="004343EB" w:rsidP="004343EB">
      <w:pPr>
        <w:jc w:val="both"/>
        <w:rPr>
          <w:b/>
          <w:bCs/>
          <w:sz w:val="22"/>
          <w:szCs w:val="22"/>
        </w:rPr>
      </w:pPr>
    </w:p>
    <w:p w:rsidR="001E6373" w:rsidRPr="001E6373" w:rsidRDefault="001E6373" w:rsidP="004343EB">
      <w:pPr>
        <w:pStyle w:val="Style6"/>
        <w:widowControl/>
        <w:spacing w:line="240" w:lineRule="auto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 xml:space="preserve">Цель направления - </w:t>
      </w:r>
      <w:r w:rsidRPr="001E6373">
        <w:rPr>
          <w:sz w:val="22"/>
          <w:szCs w:val="22"/>
        </w:rPr>
        <w:t xml:space="preserve">содействие в профилактике подростковой </w:t>
      </w:r>
      <w:r w:rsidRPr="001E6373">
        <w:rPr>
          <w:rStyle w:val="FontStyle44"/>
          <w:sz w:val="22"/>
          <w:szCs w:val="22"/>
        </w:rPr>
        <w:t>преступности</w:t>
      </w:r>
    </w:p>
    <w:p w:rsidR="001E6373" w:rsidRPr="001E6373" w:rsidRDefault="001E6373" w:rsidP="004343EB">
      <w:pPr>
        <w:pStyle w:val="Style6"/>
        <w:widowControl/>
        <w:spacing w:before="5" w:line="240" w:lineRule="auto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Способы реализации направления:</w:t>
      </w:r>
    </w:p>
    <w:p w:rsidR="001E6373" w:rsidRPr="004343EB" w:rsidRDefault="001E6373" w:rsidP="004343EB">
      <w:pPr>
        <w:pStyle w:val="Style27"/>
        <w:widowControl/>
        <w:tabs>
          <w:tab w:val="left" w:pos="1176"/>
        </w:tabs>
        <w:spacing w:line="240" w:lineRule="auto"/>
        <w:ind w:firstLine="0"/>
        <w:rPr>
          <w:rStyle w:val="FontStyle42"/>
          <w:b w:val="0"/>
          <w:bCs w:val="0"/>
          <w:i w:val="0"/>
          <w:iCs w:val="0"/>
          <w:sz w:val="22"/>
          <w:szCs w:val="22"/>
        </w:rPr>
      </w:pPr>
      <w:r w:rsidRPr="001E6373">
        <w:rPr>
          <w:rStyle w:val="FontStyle44"/>
          <w:sz w:val="22"/>
          <w:szCs w:val="22"/>
        </w:rPr>
        <w:t xml:space="preserve"> - оказание помощи семьям, оказавшимся в трудной жизненной ситуации.</w:t>
      </w:r>
    </w:p>
    <w:p w:rsidR="001E6373" w:rsidRPr="001E6373" w:rsidRDefault="001E6373" w:rsidP="004343EB">
      <w:pPr>
        <w:pStyle w:val="Style9"/>
        <w:widowControl/>
        <w:spacing w:before="182" w:line="240" w:lineRule="auto"/>
        <w:jc w:val="center"/>
        <w:rPr>
          <w:rStyle w:val="FontStyle45"/>
          <w:i/>
          <w:sz w:val="22"/>
          <w:szCs w:val="22"/>
        </w:rPr>
      </w:pPr>
      <w:r w:rsidRPr="001E6373">
        <w:rPr>
          <w:rStyle w:val="FontStyle42"/>
          <w:sz w:val="22"/>
          <w:szCs w:val="22"/>
        </w:rPr>
        <w:t xml:space="preserve">4. </w:t>
      </w:r>
      <w:r w:rsidRPr="001E6373">
        <w:rPr>
          <w:rStyle w:val="FontStyle46"/>
          <w:i/>
          <w:sz w:val="22"/>
          <w:szCs w:val="22"/>
        </w:rPr>
        <w:t>РЕСУРСНОЕ ОБЕСПЕЧЕНИЕ ПРОГРАММЫ</w:t>
      </w:r>
    </w:p>
    <w:p w:rsidR="001E6373" w:rsidRPr="001E6373" w:rsidRDefault="001E6373" w:rsidP="004343EB">
      <w:pPr>
        <w:pStyle w:val="Style6"/>
        <w:widowControl/>
        <w:spacing w:line="240" w:lineRule="auto"/>
        <w:ind w:firstLine="720"/>
        <w:rPr>
          <w:sz w:val="22"/>
          <w:szCs w:val="22"/>
        </w:rPr>
      </w:pPr>
    </w:p>
    <w:p w:rsidR="001E6373" w:rsidRPr="001E6373" w:rsidRDefault="001E6373" w:rsidP="004328E5">
      <w:pPr>
        <w:pStyle w:val="Style6"/>
        <w:widowControl/>
        <w:spacing w:line="240" w:lineRule="auto"/>
        <w:ind w:firstLine="720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Для реализации программных мероприятий привлекаются средства бюджета муниципального образования «</w:t>
      </w:r>
      <w:r w:rsidRPr="001E6373">
        <w:rPr>
          <w:sz w:val="22"/>
          <w:szCs w:val="22"/>
        </w:rPr>
        <w:t>Шангальское</w:t>
      </w:r>
      <w:r w:rsidRPr="001E6373">
        <w:rPr>
          <w:rStyle w:val="FontStyle44"/>
          <w:sz w:val="22"/>
          <w:szCs w:val="22"/>
        </w:rPr>
        <w:t xml:space="preserve">» и привлеченные средства. Предполагаемые расходы на весь период действия Программы за счет средств бюджета -  </w:t>
      </w:r>
      <w:r w:rsidRPr="001E6373">
        <w:rPr>
          <w:rStyle w:val="FontStyle44"/>
          <w:b/>
          <w:sz w:val="22"/>
          <w:szCs w:val="22"/>
        </w:rPr>
        <w:t>900 000</w:t>
      </w:r>
      <w:r w:rsidRPr="001E6373">
        <w:rPr>
          <w:rStyle w:val="FontStyle44"/>
          <w:sz w:val="22"/>
          <w:szCs w:val="22"/>
        </w:rPr>
        <w:t xml:space="preserve"> тыс. рублей, а также привлеченные средства.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06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В качестве привлеченных средств предполагаются различные гранты и субсидии, выигранные в областных и районных конкурсах.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10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Данные по объемам финансирования программных мероприятий за счет средств бюджета муниципального образования «</w:t>
      </w:r>
      <w:r w:rsidRPr="001E6373">
        <w:rPr>
          <w:sz w:val="22"/>
          <w:szCs w:val="22"/>
        </w:rPr>
        <w:t>Шангальское</w:t>
      </w:r>
      <w:r w:rsidRPr="001E6373">
        <w:rPr>
          <w:rStyle w:val="FontStyle44"/>
          <w:sz w:val="22"/>
          <w:szCs w:val="22"/>
        </w:rPr>
        <w:t>» и привлеченных средств в разрезе направлений реализации Программы приведены Приложении № 1 к Муниципальной программе.</w:t>
      </w:r>
    </w:p>
    <w:p w:rsidR="001E6373" w:rsidRPr="001E6373" w:rsidRDefault="001E6373" w:rsidP="004328E5">
      <w:pPr>
        <w:pStyle w:val="Style28"/>
        <w:widowControl/>
        <w:spacing w:line="240" w:lineRule="auto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Объемы финансирования Программы носят прогнозный характер и подлежат уточнению, исходя из возможностей бюджета муниципального образования «</w:t>
      </w:r>
      <w:r w:rsidRPr="001E6373">
        <w:rPr>
          <w:sz w:val="22"/>
          <w:szCs w:val="22"/>
        </w:rPr>
        <w:t>Шангальское</w:t>
      </w:r>
      <w:r w:rsidRPr="001E6373">
        <w:rPr>
          <w:rStyle w:val="FontStyle44"/>
          <w:sz w:val="22"/>
          <w:szCs w:val="22"/>
        </w:rPr>
        <w:t>» на соответствующий год и оценки поступления привлеченных средств. Так же возможна корректировка затрат по статьям расходов в разрезе мероприятий.</w:t>
      </w:r>
    </w:p>
    <w:p w:rsidR="001E6373" w:rsidRPr="001E6373" w:rsidRDefault="001E6373" w:rsidP="004343EB">
      <w:pPr>
        <w:pStyle w:val="Style28"/>
        <w:widowControl/>
        <w:spacing w:before="77" w:line="240" w:lineRule="auto"/>
        <w:jc w:val="both"/>
        <w:rPr>
          <w:rStyle w:val="FontStyle44"/>
          <w:sz w:val="22"/>
          <w:szCs w:val="22"/>
        </w:rPr>
      </w:pPr>
    </w:p>
    <w:p w:rsidR="001E6373" w:rsidRPr="001E6373" w:rsidRDefault="001E6373" w:rsidP="004343EB">
      <w:pPr>
        <w:pStyle w:val="Style17"/>
        <w:widowControl/>
        <w:spacing w:before="48"/>
        <w:rPr>
          <w:rStyle w:val="FontStyle42"/>
          <w:i w:val="0"/>
          <w:sz w:val="22"/>
          <w:szCs w:val="22"/>
        </w:rPr>
      </w:pPr>
      <w:r w:rsidRPr="001E6373">
        <w:rPr>
          <w:b/>
          <w:sz w:val="22"/>
          <w:szCs w:val="22"/>
        </w:rPr>
        <w:t xml:space="preserve">   </w:t>
      </w:r>
      <w:r w:rsidRPr="001E6373">
        <w:rPr>
          <w:b/>
          <w:i/>
          <w:sz w:val="22"/>
          <w:szCs w:val="22"/>
        </w:rPr>
        <w:t>5.</w:t>
      </w:r>
      <w:r w:rsidRPr="001E6373">
        <w:rPr>
          <w:b/>
          <w:sz w:val="22"/>
          <w:szCs w:val="22"/>
        </w:rPr>
        <w:t xml:space="preserve"> </w:t>
      </w:r>
      <w:r w:rsidRPr="001E6373">
        <w:rPr>
          <w:rStyle w:val="FontStyle42"/>
          <w:sz w:val="22"/>
          <w:szCs w:val="22"/>
        </w:rPr>
        <w:t>МЕХАНИЗМ РЕАЛИЗАЦИИ ПРОГРАММЫ</w:t>
      </w:r>
    </w:p>
    <w:p w:rsidR="001E6373" w:rsidRPr="001E6373" w:rsidRDefault="001E6373" w:rsidP="004343EB">
      <w:pPr>
        <w:pStyle w:val="Style17"/>
        <w:widowControl/>
        <w:spacing w:before="48"/>
        <w:rPr>
          <w:rStyle w:val="FontStyle43"/>
          <w:i w:val="0"/>
          <w:sz w:val="22"/>
          <w:szCs w:val="22"/>
          <w:u w:val="single"/>
        </w:rPr>
      </w:pPr>
    </w:p>
    <w:p w:rsidR="001E6373" w:rsidRPr="001E6373" w:rsidRDefault="001E6373" w:rsidP="004328E5">
      <w:pPr>
        <w:pStyle w:val="Style6"/>
        <w:widowControl/>
        <w:spacing w:line="240" w:lineRule="auto"/>
        <w:ind w:firstLine="715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Муниципальным заказчиком Программы является администрация муниципального образования «</w:t>
      </w:r>
      <w:r w:rsidRPr="001E6373">
        <w:rPr>
          <w:sz w:val="22"/>
          <w:szCs w:val="22"/>
        </w:rPr>
        <w:t>Шангальское</w:t>
      </w:r>
      <w:r w:rsidRPr="001E6373">
        <w:rPr>
          <w:rStyle w:val="FontStyle44"/>
          <w:sz w:val="22"/>
          <w:szCs w:val="22"/>
        </w:rPr>
        <w:t>».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15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Программу планируется выполнять за счёт средств местного бюджета, а также за счёт привлеченных средств.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15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Реализация программы осуществляется на основе соглашений (договоров, контрактов), заключаемых в установленном порядке муниципальным заказчиком с исполнителями программных мероприятий.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15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Объёмы финансирования за счёт средств местного бюджета осуществляются в установленном порядке при формировании местного бюджета на финансовый год.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15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Муниципальный заказчик при изменении объемов бюджетного финансирования, по сравнению с предусмотренными Программой, уточняют объемы финансирования за счет средств местного бюджета, а также перечень мероприятий для её реализации в установленном порядке.</w:t>
      </w:r>
    </w:p>
    <w:p w:rsidR="001E6373" w:rsidRPr="001E6373" w:rsidRDefault="001E6373" w:rsidP="004328E5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         Механизм реализации Программы предусматривает формирование следующих рабочих документов:</w:t>
      </w:r>
    </w:p>
    <w:p w:rsidR="001E6373" w:rsidRPr="001E6373" w:rsidRDefault="001E6373" w:rsidP="004328E5">
      <w:pPr>
        <w:ind w:firstLine="900"/>
        <w:jc w:val="both"/>
        <w:rPr>
          <w:sz w:val="22"/>
          <w:szCs w:val="22"/>
        </w:rPr>
      </w:pPr>
      <w:r w:rsidRPr="001E6373">
        <w:rPr>
          <w:sz w:val="22"/>
          <w:szCs w:val="22"/>
        </w:rPr>
        <w:t>1) перечня программных мероприятий с указанием конкретных исполнителей и определением объемов финансирования;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06"/>
        <w:jc w:val="both"/>
        <w:rPr>
          <w:sz w:val="22"/>
          <w:szCs w:val="22"/>
        </w:rPr>
      </w:pPr>
      <w:r w:rsidRPr="001E6373">
        <w:rPr>
          <w:sz w:val="22"/>
          <w:szCs w:val="22"/>
        </w:rPr>
        <w:t xml:space="preserve">   2) в ходе исполнения муниципальной программы может проводиться корректировка  плана по реализации мероприятий Программы, а так же суммы финансирования.</w:t>
      </w:r>
    </w:p>
    <w:p w:rsidR="001E6373" w:rsidRPr="001E6373" w:rsidRDefault="001E6373" w:rsidP="004328E5">
      <w:pPr>
        <w:pStyle w:val="Style6"/>
        <w:widowControl/>
        <w:spacing w:line="240" w:lineRule="auto"/>
        <w:jc w:val="both"/>
        <w:rPr>
          <w:rStyle w:val="FontStyle44"/>
          <w:sz w:val="22"/>
          <w:szCs w:val="22"/>
        </w:rPr>
      </w:pPr>
    </w:p>
    <w:p w:rsidR="001E6373" w:rsidRPr="001E6373" w:rsidRDefault="001E6373" w:rsidP="004343EB">
      <w:pPr>
        <w:pStyle w:val="Style6"/>
        <w:widowControl/>
        <w:tabs>
          <w:tab w:val="left" w:pos="3686"/>
        </w:tabs>
        <w:spacing w:line="240" w:lineRule="auto"/>
        <w:jc w:val="center"/>
        <w:rPr>
          <w:rStyle w:val="FontStyle44"/>
          <w:b/>
          <w:i/>
          <w:sz w:val="22"/>
          <w:szCs w:val="22"/>
        </w:rPr>
      </w:pPr>
      <w:r w:rsidRPr="001E6373">
        <w:rPr>
          <w:rStyle w:val="FontStyle44"/>
          <w:b/>
          <w:i/>
          <w:sz w:val="22"/>
          <w:szCs w:val="22"/>
        </w:rPr>
        <w:t>6. ОРГАНИЗАЦИЯ УПРАВЛЕНИЯ ПРОГРАММОЙ</w:t>
      </w:r>
      <w:r w:rsidR="004343EB">
        <w:rPr>
          <w:rStyle w:val="FontStyle44"/>
          <w:b/>
          <w:i/>
          <w:sz w:val="22"/>
          <w:szCs w:val="22"/>
        </w:rPr>
        <w:t xml:space="preserve"> </w:t>
      </w:r>
      <w:r w:rsidRPr="001E6373">
        <w:rPr>
          <w:rStyle w:val="FontStyle44"/>
          <w:b/>
          <w:i/>
          <w:sz w:val="22"/>
          <w:szCs w:val="22"/>
        </w:rPr>
        <w:t>И КОНТРОЛЬ ЗА ХОДОМ ЕЁ РЕАЛИЗАЦИИ</w:t>
      </w:r>
    </w:p>
    <w:p w:rsidR="001E6373" w:rsidRPr="001E6373" w:rsidRDefault="001E6373" w:rsidP="004343EB">
      <w:pPr>
        <w:pStyle w:val="Style6"/>
        <w:widowControl/>
        <w:spacing w:line="240" w:lineRule="auto"/>
        <w:rPr>
          <w:rStyle w:val="FontStyle44"/>
          <w:sz w:val="22"/>
          <w:szCs w:val="22"/>
        </w:rPr>
      </w:pPr>
    </w:p>
    <w:p w:rsidR="001E6373" w:rsidRPr="001E6373" w:rsidRDefault="001E6373" w:rsidP="004328E5">
      <w:pPr>
        <w:pStyle w:val="Style6"/>
        <w:widowControl/>
        <w:spacing w:line="240" w:lineRule="auto"/>
        <w:ind w:firstLine="720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Контроль за исполнением Программы осуществляет  администрация МО «</w:t>
      </w:r>
      <w:r w:rsidRPr="001E6373">
        <w:rPr>
          <w:sz w:val="22"/>
          <w:szCs w:val="22"/>
        </w:rPr>
        <w:t>Шангальское</w:t>
      </w:r>
      <w:r w:rsidRPr="001E6373">
        <w:rPr>
          <w:rStyle w:val="FontStyle44"/>
          <w:sz w:val="22"/>
          <w:szCs w:val="22"/>
        </w:rPr>
        <w:t>». В ходе реализации Программы специалист администрации, ответственный за реализацию программы</w:t>
      </w:r>
    </w:p>
    <w:p w:rsidR="001E6373" w:rsidRPr="001E6373" w:rsidRDefault="001E6373" w:rsidP="004328E5">
      <w:pPr>
        <w:pStyle w:val="Style27"/>
        <w:widowControl/>
        <w:numPr>
          <w:ilvl w:val="0"/>
          <w:numId w:val="17"/>
        </w:numPr>
        <w:tabs>
          <w:tab w:val="left" w:pos="888"/>
        </w:tabs>
        <w:spacing w:line="240" w:lineRule="auto"/>
        <w:ind w:firstLine="73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обеспечивает координацию деятельности исполнителей, участвующих в реализации программных мероприятий;</w:t>
      </w:r>
    </w:p>
    <w:p w:rsidR="001E6373" w:rsidRPr="001E6373" w:rsidRDefault="001E6373" w:rsidP="004328E5">
      <w:pPr>
        <w:pStyle w:val="Style27"/>
        <w:widowControl/>
        <w:numPr>
          <w:ilvl w:val="0"/>
          <w:numId w:val="17"/>
        </w:numPr>
        <w:tabs>
          <w:tab w:val="left" w:pos="888"/>
        </w:tabs>
        <w:spacing w:before="5" w:line="240" w:lineRule="auto"/>
        <w:ind w:firstLine="73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разрабатывает в пределах своей компетенции нормативные правовые акты, необходимые для выполнения Программы;</w:t>
      </w:r>
    </w:p>
    <w:p w:rsidR="001E6373" w:rsidRPr="001E6373" w:rsidRDefault="001E6373" w:rsidP="004328E5">
      <w:pPr>
        <w:pStyle w:val="Style16"/>
        <w:widowControl/>
        <w:numPr>
          <w:ilvl w:val="0"/>
          <w:numId w:val="17"/>
        </w:numPr>
        <w:tabs>
          <w:tab w:val="left" w:pos="888"/>
        </w:tabs>
        <w:spacing w:line="240" w:lineRule="auto"/>
        <w:ind w:left="730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lastRenderedPageBreak/>
        <w:t>осуществляет сбор, обобщение и анализ сводной финансовой информации;</w:t>
      </w:r>
    </w:p>
    <w:p w:rsidR="001E6373" w:rsidRPr="001E6373" w:rsidRDefault="001E6373" w:rsidP="004328E5">
      <w:pPr>
        <w:pStyle w:val="Style16"/>
        <w:widowControl/>
        <w:numPr>
          <w:ilvl w:val="0"/>
          <w:numId w:val="17"/>
        </w:numPr>
        <w:tabs>
          <w:tab w:val="left" w:pos="888"/>
        </w:tabs>
        <w:spacing w:line="240" w:lineRule="auto"/>
        <w:ind w:left="730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подготавливает ежегодный доклад о ходе реализации Программы;</w:t>
      </w:r>
    </w:p>
    <w:p w:rsidR="001E6373" w:rsidRPr="001E6373" w:rsidRDefault="001E6373" w:rsidP="004328E5">
      <w:pPr>
        <w:pStyle w:val="Style27"/>
        <w:widowControl/>
        <w:numPr>
          <w:ilvl w:val="0"/>
          <w:numId w:val="17"/>
        </w:numPr>
        <w:tabs>
          <w:tab w:val="left" w:pos="888"/>
        </w:tabs>
        <w:spacing w:line="240" w:lineRule="auto"/>
        <w:ind w:firstLine="73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обеспечивает внесение в установленном порядке предложений по уточнению перечня программных мероприятий, исходя из складывающейся социально-экономической ситуации;</w:t>
      </w:r>
    </w:p>
    <w:p w:rsidR="001E6373" w:rsidRPr="001E6373" w:rsidRDefault="001E6373" w:rsidP="004328E5">
      <w:pPr>
        <w:pStyle w:val="Style27"/>
        <w:widowControl/>
        <w:numPr>
          <w:ilvl w:val="0"/>
          <w:numId w:val="17"/>
        </w:numPr>
        <w:tabs>
          <w:tab w:val="left" w:pos="888"/>
        </w:tabs>
        <w:spacing w:line="240" w:lineRule="auto"/>
        <w:ind w:firstLine="730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готовит доклад о ходе реализации Программы.</w:t>
      </w:r>
    </w:p>
    <w:p w:rsidR="001E6373" w:rsidRPr="001E6373" w:rsidRDefault="001E6373" w:rsidP="004328E5">
      <w:pPr>
        <w:pStyle w:val="Style6"/>
        <w:widowControl/>
        <w:spacing w:line="240" w:lineRule="auto"/>
        <w:ind w:firstLine="715"/>
        <w:jc w:val="both"/>
        <w:rPr>
          <w:rStyle w:val="FontStyle44"/>
          <w:sz w:val="22"/>
          <w:szCs w:val="22"/>
        </w:rPr>
      </w:pPr>
      <w:r w:rsidRPr="001E6373">
        <w:rPr>
          <w:rStyle w:val="FontStyle44"/>
          <w:sz w:val="22"/>
          <w:szCs w:val="22"/>
        </w:rPr>
        <w:t>Реализация Программы осуществляется исполнителями. Исполнители мероприятий Программы ответственны за качественное и своевременное их выполнение, целевое и эффективное использование финансовых средств. Исполнители мероприятий Программы отчитываются о целевом использовании выделенных им финансовых ресурсов и о ходе выполнения Программы согласно утвержденным срокам и формам отчетности.</w:t>
      </w:r>
    </w:p>
    <w:p w:rsidR="001E6373" w:rsidRPr="001E6373" w:rsidRDefault="001E6373" w:rsidP="004343EB">
      <w:pPr>
        <w:pStyle w:val="Style6"/>
        <w:widowControl/>
        <w:spacing w:line="240" w:lineRule="auto"/>
        <w:ind w:firstLine="715"/>
        <w:rPr>
          <w:rStyle w:val="FontStyle44"/>
          <w:sz w:val="22"/>
          <w:szCs w:val="22"/>
        </w:rPr>
      </w:pPr>
    </w:p>
    <w:p w:rsidR="001E6373" w:rsidRPr="001E6373" w:rsidRDefault="001E6373" w:rsidP="004343EB">
      <w:pPr>
        <w:pStyle w:val="Style17"/>
        <w:widowControl/>
        <w:spacing w:before="96"/>
        <w:ind w:left="1814" w:hanging="1247"/>
        <w:rPr>
          <w:rStyle w:val="FontStyle43"/>
          <w:i w:val="0"/>
          <w:sz w:val="22"/>
          <w:szCs w:val="22"/>
          <w:u w:val="single"/>
        </w:rPr>
      </w:pPr>
      <w:r w:rsidRPr="001E6373">
        <w:rPr>
          <w:rStyle w:val="FontStyle46"/>
          <w:i/>
          <w:sz w:val="22"/>
          <w:szCs w:val="22"/>
        </w:rPr>
        <w:t>7.  ОЖИДАЕМЫЕ РЕЗУЛЬТАТЫ ОТ РЕАЛИЗАЦИИ ПРОГРАММЫ</w:t>
      </w:r>
    </w:p>
    <w:p w:rsidR="001E6373" w:rsidRPr="001E6373" w:rsidRDefault="001E6373" w:rsidP="004343EB">
      <w:pPr>
        <w:pStyle w:val="Style6"/>
        <w:widowControl/>
        <w:spacing w:line="240" w:lineRule="auto"/>
        <w:rPr>
          <w:sz w:val="22"/>
          <w:szCs w:val="22"/>
        </w:rPr>
      </w:pPr>
    </w:p>
    <w:p w:rsidR="001E6373" w:rsidRPr="001E6373" w:rsidRDefault="001E6373" w:rsidP="004343EB">
      <w:pPr>
        <w:rPr>
          <w:sz w:val="22"/>
          <w:szCs w:val="22"/>
        </w:rPr>
      </w:pPr>
      <w:r w:rsidRPr="001E6373">
        <w:rPr>
          <w:sz w:val="22"/>
          <w:szCs w:val="22"/>
        </w:rPr>
        <w:t>Реализация мероприятий муниципальной программы позволит:</w:t>
      </w:r>
      <w:r w:rsidRPr="001E6373">
        <w:rPr>
          <w:sz w:val="22"/>
          <w:szCs w:val="22"/>
        </w:rPr>
        <w:br/>
      </w:r>
      <w:r w:rsidRPr="001E6373">
        <w:rPr>
          <w:sz w:val="22"/>
          <w:szCs w:val="22"/>
        </w:rPr>
        <w:br/>
        <w:t>увеличить долю пожилых людей, участвующих в мероприятиях муниципальной программы, проводимых в МО «Шангальское»;</w:t>
      </w:r>
      <w:r w:rsidRPr="001E6373">
        <w:rPr>
          <w:sz w:val="22"/>
          <w:szCs w:val="22"/>
        </w:rPr>
        <w:br/>
      </w:r>
      <w:r w:rsidRPr="001E6373">
        <w:rPr>
          <w:sz w:val="22"/>
          <w:szCs w:val="22"/>
        </w:rPr>
        <w:br/>
        <w:t>увеличить количество граждан старшего поколения, участвующих в социальных проектах;</w:t>
      </w:r>
      <w:r w:rsidRPr="001E6373">
        <w:rPr>
          <w:sz w:val="22"/>
          <w:szCs w:val="22"/>
        </w:rPr>
        <w:br/>
      </w:r>
      <w:r w:rsidRPr="001E6373">
        <w:rPr>
          <w:sz w:val="22"/>
          <w:szCs w:val="22"/>
        </w:rPr>
        <w:br/>
        <w:t>увеличить долю молодых граждан, участвующих в деятельности общественных организаций и объединений;</w:t>
      </w:r>
    </w:p>
    <w:p w:rsidR="001E6373" w:rsidRPr="001E6373" w:rsidRDefault="001E6373" w:rsidP="004343EB">
      <w:pPr>
        <w:rPr>
          <w:sz w:val="22"/>
          <w:szCs w:val="22"/>
        </w:rPr>
      </w:pPr>
    </w:p>
    <w:p w:rsidR="001E6373" w:rsidRPr="001E6373" w:rsidRDefault="001E6373" w:rsidP="004343EB">
      <w:pPr>
        <w:rPr>
          <w:sz w:val="22"/>
          <w:szCs w:val="22"/>
        </w:rPr>
      </w:pPr>
      <w:r w:rsidRPr="001E6373">
        <w:rPr>
          <w:sz w:val="22"/>
          <w:szCs w:val="22"/>
        </w:rPr>
        <w:t>увеличить долю молодых граждан и граждан пожилого возраста в спортивных мероприятиях;</w:t>
      </w:r>
    </w:p>
    <w:p w:rsidR="001E6373" w:rsidRPr="001E6373" w:rsidRDefault="001E6373" w:rsidP="004343EB">
      <w:pPr>
        <w:rPr>
          <w:sz w:val="22"/>
          <w:szCs w:val="22"/>
        </w:rPr>
      </w:pPr>
    </w:p>
    <w:p w:rsidR="001E6373" w:rsidRPr="001E6373" w:rsidRDefault="001E6373" w:rsidP="004328E5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>Конечным результатом реализации программы предполагается возрастание социальной, трудовой, спортивной активности граждан, роста патриотизма, преодоление негативных явлений, возрождение духовности и укрепление здоровья граждан.</w:t>
      </w:r>
    </w:p>
    <w:p w:rsidR="004343EB" w:rsidRDefault="004343EB" w:rsidP="004343EB">
      <w:pPr>
        <w:pStyle w:val="af6"/>
        <w:jc w:val="left"/>
        <w:outlineLvl w:val="0"/>
        <w:rPr>
          <w:sz w:val="20"/>
          <w:szCs w:val="20"/>
        </w:rPr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4328E5" w:rsidRDefault="004328E5" w:rsidP="004328E5">
      <w:pPr>
        <w:pStyle w:val="af6"/>
        <w:jc w:val="right"/>
        <w:outlineLvl w:val="0"/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</w:pPr>
    </w:p>
    <w:p w:rsidR="00E70A22" w:rsidRDefault="00E70A22" w:rsidP="004328E5">
      <w:pPr>
        <w:pStyle w:val="af6"/>
        <w:jc w:val="right"/>
        <w:outlineLvl w:val="0"/>
        <w:rPr>
          <w:sz w:val="20"/>
          <w:szCs w:val="20"/>
        </w:rPr>
        <w:sectPr w:rsidR="00E70A22" w:rsidSect="00D77E92">
          <w:footerReference w:type="even" r:id="rId8"/>
          <w:footerReference w:type="default" r:id="rId9"/>
          <w:footerReference w:type="first" r:id="rId10"/>
          <w:pgSz w:w="11906" w:h="16838"/>
          <w:pgMar w:top="454" w:right="567" w:bottom="454" w:left="1418" w:header="737" w:footer="170" w:gutter="0"/>
          <w:cols w:space="708"/>
          <w:docGrid w:linePitch="360"/>
        </w:sectPr>
      </w:pPr>
    </w:p>
    <w:p w:rsidR="00E70A22" w:rsidRPr="00E70A22" w:rsidRDefault="00E70A22" w:rsidP="00E70A22">
      <w:pPr>
        <w:jc w:val="right"/>
        <w:rPr>
          <w:b/>
          <w:sz w:val="20"/>
          <w:szCs w:val="20"/>
        </w:rPr>
      </w:pPr>
      <w:r w:rsidRPr="00E70A22">
        <w:rPr>
          <w:b/>
          <w:sz w:val="20"/>
          <w:szCs w:val="20"/>
        </w:rPr>
        <w:lastRenderedPageBreak/>
        <w:t>Программные мероприятия на 2018-2020 гг.</w:t>
      </w:r>
    </w:p>
    <w:p w:rsidR="00E70A22" w:rsidRPr="00E70A22" w:rsidRDefault="00E70A22" w:rsidP="00E70A22">
      <w:pPr>
        <w:jc w:val="right"/>
        <w:rPr>
          <w:sz w:val="20"/>
          <w:szCs w:val="20"/>
        </w:rPr>
      </w:pPr>
      <w:r w:rsidRPr="00E70A22">
        <w:rPr>
          <w:sz w:val="20"/>
          <w:szCs w:val="20"/>
        </w:rPr>
        <w:t>Приложение №2 к муниципальной программе</w:t>
      </w:r>
    </w:p>
    <w:p w:rsidR="00E70A22" w:rsidRPr="00E70A22" w:rsidRDefault="00E70A22" w:rsidP="00E70A22">
      <w:pPr>
        <w:jc w:val="right"/>
        <w:rPr>
          <w:sz w:val="20"/>
          <w:szCs w:val="20"/>
        </w:rPr>
      </w:pPr>
      <w:r w:rsidRPr="00E70A22">
        <w:rPr>
          <w:sz w:val="20"/>
          <w:szCs w:val="20"/>
        </w:rPr>
        <w:t>"Организация  работы с молодежью и лицами старшего возраста</w:t>
      </w:r>
    </w:p>
    <w:p w:rsidR="00E70A22" w:rsidRPr="00E70A22" w:rsidRDefault="00E70A22" w:rsidP="00E70A22">
      <w:pPr>
        <w:jc w:val="right"/>
        <w:rPr>
          <w:sz w:val="20"/>
          <w:szCs w:val="20"/>
        </w:rPr>
      </w:pPr>
      <w:r w:rsidRPr="00E70A22">
        <w:rPr>
          <w:sz w:val="20"/>
          <w:szCs w:val="20"/>
        </w:rPr>
        <w:t>муниципального образования "Шангальское" на 2018-2020 гг."</w:t>
      </w: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  <w:r w:rsidRPr="004343EB">
        <w:rPr>
          <w:b/>
          <w:sz w:val="22"/>
          <w:szCs w:val="22"/>
        </w:rPr>
        <w:t>Программные мероприятия на 2018-2020 гг.</w:t>
      </w:r>
    </w:p>
    <w:p w:rsidR="004343EB" w:rsidRPr="004343EB" w:rsidRDefault="004343EB" w:rsidP="004343EB">
      <w:pPr>
        <w:jc w:val="center"/>
        <w:rPr>
          <w:sz w:val="22"/>
          <w:szCs w:val="22"/>
        </w:rPr>
      </w:pPr>
      <w:r w:rsidRPr="004343EB">
        <w:rPr>
          <w:b/>
          <w:sz w:val="22"/>
          <w:szCs w:val="22"/>
          <w:lang w:val="en-US"/>
        </w:rPr>
        <w:t>I</w:t>
      </w:r>
      <w:r w:rsidRPr="004343EB">
        <w:rPr>
          <w:b/>
          <w:sz w:val="22"/>
          <w:szCs w:val="22"/>
        </w:rPr>
        <w:t xml:space="preserve"> – Поддержка детских и молодежных общественных объединений</w:t>
      </w:r>
      <w:r w:rsidRPr="004343EB">
        <w:rPr>
          <w:sz w:val="22"/>
          <w:szCs w:val="22"/>
        </w:rPr>
        <w:t xml:space="preserve">  </w:t>
      </w: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</w:p>
    <w:tbl>
      <w:tblPr>
        <w:tblW w:w="15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8"/>
        <w:gridCol w:w="3019"/>
        <w:gridCol w:w="3003"/>
        <w:gridCol w:w="1445"/>
        <w:gridCol w:w="1416"/>
        <w:gridCol w:w="1134"/>
        <w:gridCol w:w="1275"/>
        <w:gridCol w:w="1297"/>
        <w:gridCol w:w="2103"/>
      </w:tblGrid>
      <w:tr w:rsidR="004343EB" w:rsidRPr="004343EB" w:rsidTr="004343EB">
        <w:trPr>
          <w:cantSplit/>
          <w:trHeight w:val="1941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Исполнители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2018-2020 гг.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2019г.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Ожидаемые результаты реализации мероприятий</w:t>
            </w:r>
          </w:p>
          <w:p w:rsidR="004343EB" w:rsidRPr="004343EB" w:rsidRDefault="004343EB" w:rsidP="004343EB">
            <w:pPr>
              <w:rPr>
                <w:b/>
              </w:rPr>
            </w:pPr>
          </w:p>
        </w:tc>
      </w:tr>
      <w:tr w:rsidR="004343EB" w:rsidRPr="004343EB" w:rsidTr="004343EB">
        <w:trPr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9</w:t>
            </w:r>
          </w:p>
        </w:tc>
      </w:tr>
      <w:tr w:rsidR="004343EB" w:rsidRPr="004343EB" w:rsidTr="004343EB">
        <w:trPr>
          <w:cantSplit/>
          <w:trHeight w:val="2407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A22" w:rsidRDefault="004343EB" w:rsidP="004343EB">
            <w:r w:rsidRPr="004343EB">
              <w:rPr>
                <w:sz w:val="22"/>
                <w:szCs w:val="22"/>
              </w:rPr>
              <w:t xml:space="preserve">Организация круглых столов для молодежи </w:t>
            </w:r>
          </w:p>
          <w:p w:rsidR="00E70A22" w:rsidRDefault="004343EB" w:rsidP="004343EB">
            <w:r w:rsidRPr="004343EB">
              <w:rPr>
                <w:sz w:val="22"/>
                <w:szCs w:val="22"/>
              </w:rPr>
              <w:t xml:space="preserve">(с предпринимателями, </w:t>
            </w:r>
          </w:p>
          <w:p w:rsidR="004343EB" w:rsidRPr="004343EB" w:rsidRDefault="004343EB" w:rsidP="004343EB">
            <w:r w:rsidRPr="004343EB">
              <w:rPr>
                <w:sz w:val="22"/>
                <w:szCs w:val="22"/>
              </w:rPr>
              <w:t>с руководителями общественных организаций)</w:t>
            </w:r>
          </w:p>
          <w:p w:rsidR="004343EB" w:rsidRPr="004343EB" w:rsidRDefault="004343EB" w:rsidP="004343EB">
            <w:r w:rsidRPr="004343EB">
              <w:rPr>
                <w:sz w:val="22"/>
                <w:szCs w:val="22"/>
              </w:rPr>
              <w:t>Поддержка мероприятий: Школьные линейки («1-е сентября», «Выпускной 9,11 классы»)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E5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Администрация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МО «Шангальское», общественные организации, образовательные учреждения (школы, учреждения дополнительного образования), учреждения культуры.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20,0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20,0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Повышение уровня гражданского самосознания подростков, формирование уважения и любви к малой Родине и ее жителям</w:t>
            </w:r>
          </w:p>
        </w:tc>
      </w:tr>
      <w:tr w:rsidR="004343EB" w:rsidRPr="004343EB" w:rsidTr="004343EB">
        <w:trPr>
          <w:cantSplit/>
          <w:trHeight w:val="401"/>
          <w:jc w:val="center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Реализация поселенческих планов мероприятий:</w:t>
            </w:r>
          </w:p>
          <w:p w:rsidR="004343EB" w:rsidRPr="004343EB" w:rsidRDefault="004343EB" w:rsidP="004343EB">
            <w:r w:rsidRPr="004343EB">
              <w:rPr>
                <w:sz w:val="22"/>
                <w:szCs w:val="22"/>
              </w:rPr>
              <w:t>Новый Год</w:t>
            </w:r>
          </w:p>
          <w:p w:rsidR="004343EB" w:rsidRPr="004343EB" w:rsidRDefault="004343EB" w:rsidP="004343EB">
            <w:r w:rsidRPr="004343EB">
              <w:rPr>
                <w:sz w:val="22"/>
                <w:szCs w:val="22"/>
              </w:rPr>
              <w:t>Рождественские праздники</w:t>
            </w:r>
          </w:p>
          <w:p w:rsidR="004343EB" w:rsidRPr="004343EB" w:rsidRDefault="004343EB" w:rsidP="004343EB">
            <w:r w:rsidRPr="004343EB">
              <w:rPr>
                <w:sz w:val="22"/>
                <w:szCs w:val="22"/>
              </w:rPr>
              <w:t>Ссыпчина (в рамках программы Устьянского района)</w:t>
            </w:r>
          </w:p>
          <w:p w:rsidR="004343EB" w:rsidRPr="004343EB" w:rsidRDefault="004343EB" w:rsidP="004343EB">
            <w:r w:rsidRPr="004343EB">
              <w:rPr>
                <w:sz w:val="22"/>
                <w:szCs w:val="22"/>
              </w:rPr>
              <w:t>«Праздник Ивана Купалы»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Учреждения культуры на территории поселения</w:t>
            </w:r>
          </w:p>
          <w:p w:rsidR="004328E5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Администрация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МО «Шангальское»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30,0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30,0</w:t>
            </w:r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cantSplit/>
          <w:trHeight w:val="660"/>
          <w:jc w:val="center"/>
        </w:trPr>
        <w:tc>
          <w:tcPr>
            <w:tcW w:w="6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30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/>
        </w:tc>
        <w:tc>
          <w:tcPr>
            <w:tcW w:w="30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15,0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15,0</w:t>
            </w:r>
          </w:p>
        </w:tc>
        <w:tc>
          <w:tcPr>
            <w:tcW w:w="210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E70A22">
        <w:trPr>
          <w:cantSplit/>
          <w:trHeight w:val="497"/>
          <w:jc w:val="center"/>
        </w:trPr>
        <w:tc>
          <w:tcPr>
            <w:tcW w:w="6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30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/>
        </w:tc>
        <w:tc>
          <w:tcPr>
            <w:tcW w:w="30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20,0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20,0</w:t>
            </w:r>
          </w:p>
        </w:tc>
        <w:tc>
          <w:tcPr>
            <w:tcW w:w="210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cantSplit/>
          <w:trHeight w:val="686"/>
          <w:jc w:val="center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3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/>
        </w:tc>
        <w:tc>
          <w:tcPr>
            <w:tcW w:w="3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2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cantSplit/>
          <w:trHeight w:val="120"/>
          <w:jc w:val="center"/>
        </w:trPr>
        <w:tc>
          <w:tcPr>
            <w:tcW w:w="66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ind w:left="117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95,0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95,0</w:t>
            </w:r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cantSplit/>
          <w:trHeight w:val="210"/>
          <w:jc w:val="center"/>
        </w:trPr>
        <w:tc>
          <w:tcPr>
            <w:tcW w:w="66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ind w:left="117"/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95,0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95,0</w:t>
            </w:r>
          </w:p>
        </w:tc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</w:tbl>
    <w:p w:rsidR="00443A29" w:rsidRPr="00E70A22" w:rsidRDefault="004343EB" w:rsidP="00E70A22">
      <w:pPr>
        <w:jc w:val="both"/>
        <w:rPr>
          <w:sz w:val="22"/>
          <w:szCs w:val="22"/>
        </w:rPr>
      </w:pPr>
      <w:r w:rsidRPr="004343EB">
        <w:rPr>
          <w:sz w:val="22"/>
          <w:szCs w:val="22"/>
        </w:rPr>
        <w:t xml:space="preserve">  </w:t>
      </w:r>
    </w:p>
    <w:p w:rsidR="004343EB" w:rsidRDefault="004343EB" w:rsidP="004343EB">
      <w:pPr>
        <w:jc w:val="center"/>
        <w:rPr>
          <w:b/>
          <w:sz w:val="22"/>
          <w:szCs w:val="22"/>
        </w:rPr>
      </w:pPr>
      <w:r w:rsidRPr="004343EB">
        <w:rPr>
          <w:b/>
          <w:sz w:val="22"/>
          <w:szCs w:val="22"/>
          <w:lang w:val="en-US"/>
        </w:rPr>
        <w:lastRenderedPageBreak/>
        <w:t>II</w:t>
      </w:r>
      <w:r w:rsidRPr="004343EB">
        <w:rPr>
          <w:b/>
          <w:sz w:val="22"/>
          <w:szCs w:val="22"/>
        </w:rPr>
        <w:t xml:space="preserve"> - </w:t>
      </w:r>
      <w:r w:rsidRPr="004343EB">
        <w:rPr>
          <w:sz w:val="22"/>
          <w:szCs w:val="22"/>
        </w:rPr>
        <w:t xml:space="preserve">  </w:t>
      </w:r>
      <w:r w:rsidRPr="004343EB">
        <w:rPr>
          <w:b/>
          <w:sz w:val="22"/>
          <w:szCs w:val="22"/>
        </w:rPr>
        <w:t>Пропаганда здорового образа жизни и организация активного досуга</w:t>
      </w:r>
    </w:p>
    <w:p w:rsidR="004343EB" w:rsidRPr="004343EB" w:rsidRDefault="004343EB" w:rsidP="004343EB">
      <w:pPr>
        <w:jc w:val="center"/>
        <w:rPr>
          <w:sz w:val="22"/>
          <w:szCs w:val="22"/>
        </w:rPr>
      </w:pPr>
    </w:p>
    <w:tbl>
      <w:tblPr>
        <w:tblW w:w="15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7"/>
        <w:gridCol w:w="3240"/>
        <w:gridCol w:w="3240"/>
        <w:gridCol w:w="2164"/>
        <w:gridCol w:w="1380"/>
        <w:gridCol w:w="1110"/>
        <w:gridCol w:w="981"/>
        <w:gridCol w:w="2608"/>
      </w:tblGrid>
      <w:tr w:rsidR="004343EB" w:rsidRPr="004343EB" w:rsidTr="00E70A22">
        <w:trPr>
          <w:cantSplit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Исполнители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2018 гг.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2019</w:t>
            </w:r>
            <w:r w:rsidR="00E70A22">
              <w:rPr>
                <w:b/>
                <w:sz w:val="22"/>
                <w:szCs w:val="22"/>
              </w:rPr>
              <w:t xml:space="preserve"> </w:t>
            </w:r>
            <w:r w:rsidRPr="004343EB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Ожидаемые результаты реализации мероприятий</w:t>
            </w:r>
          </w:p>
        </w:tc>
      </w:tr>
      <w:tr w:rsidR="004343EB" w:rsidRPr="004343EB" w:rsidTr="00E70A22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8</w:t>
            </w:r>
          </w:p>
        </w:tc>
      </w:tr>
      <w:tr w:rsidR="004343EB" w:rsidRPr="004343EB" w:rsidTr="00E70A22">
        <w:trPr>
          <w:cantSplit/>
          <w:trHeight w:val="102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Организация матчей по волейболу на  приз главы МО «Шангальское»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8E5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Администрация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МО «Шангальское»,</w:t>
            </w:r>
          </w:p>
          <w:p w:rsidR="004343EB" w:rsidRPr="004343EB" w:rsidRDefault="004328E5" w:rsidP="004343EB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4343EB" w:rsidRPr="004343EB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"</w:t>
            </w:r>
            <w:r w:rsidR="004343EB" w:rsidRPr="004343EB">
              <w:rPr>
                <w:sz w:val="22"/>
                <w:szCs w:val="22"/>
              </w:rPr>
              <w:t>Устьянск</w:t>
            </w:r>
            <w:r>
              <w:rPr>
                <w:sz w:val="22"/>
                <w:szCs w:val="22"/>
              </w:rPr>
              <w:t>ая СОШ",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МБОУ </w:t>
            </w:r>
            <w:r w:rsidR="00E70A22">
              <w:rPr>
                <w:sz w:val="22"/>
                <w:szCs w:val="22"/>
              </w:rPr>
              <w:t>"</w:t>
            </w:r>
            <w:r w:rsidRPr="004343EB">
              <w:rPr>
                <w:sz w:val="22"/>
                <w:szCs w:val="22"/>
              </w:rPr>
              <w:t>Устьянская СДЮСШОР</w:t>
            </w:r>
            <w:r w:rsidR="00E70A22">
              <w:rPr>
                <w:sz w:val="22"/>
                <w:szCs w:val="22"/>
              </w:rPr>
              <w:t>"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10,0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rStyle w:val="FontStyle50"/>
              </w:rPr>
              <w:t>Объединение молодежи, организация активного досуга, выявление талантливой, спортивной молодежи</w:t>
            </w:r>
          </w:p>
        </w:tc>
      </w:tr>
      <w:tr w:rsidR="004343EB" w:rsidRPr="004343EB" w:rsidTr="00E70A22">
        <w:trPr>
          <w:cantSplit/>
          <w:trHeight w:val="990"/>
          <w:jc w:val="center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 xml:space="preserve">Проведение открытых лыжных соревнований «Устьянская  пятерочка» 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28E5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Администрация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МО «Шангальское»,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МБОУ Устьянская СДЮСШОР»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Местный бюджет,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100,0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100,0</w:t>
            </w:r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Привлечение молодежи  и населения старшего возраста к массовым спортивным мероприятиям</w:t>
            </w:r>
          </w:p>
        </w:tc>
      </w:tr>
      <w:tr w:rsidR="004343EB" w:rsidRPr="004343EB" w:rsidTr="00E70A22">
        <w:trPr>
          <w:cantSplit/>
          <w:trHeight w:val="698"/>
          <w:jc w:val="center"/>
        </w:trPr>
        <w:tc>
          <w:tcPr>
            <w:tcW w:w="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E70A22">
        <w:trPr>
          <w:cantSplit/>
          <w:trHeight w:val="1122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Организация соревнований по шахматам, шашкам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МБОУ «Устьянская СОШ»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5,0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5,0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5,0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rPr>
                <w:rStyle w:val="FontStyle50"/>
              </w:rPr>
            </w:pPr>
            <w:r w:rsidRPr="004343EB">
              <w:rPr>
                <w:rStyle w:val="FontStyle50"/>
              </w:rPr>
              <w:t>Привлечение к массовым физк. занятиям на уличных спортплощадках</w:t>
            </w:r>
          </w:p>
        </w:tc>
      </w:tr>
      <w:tr w:rsidR="004343EB" w:rsidRPr="004343EB" w:rsidTr="00E70A22">
        <w:trPr>
          <w:cantSplit/>
          <w:trHeight w:val="43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Проведение соревнований по  борьбе (русский бой)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8E5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Администрация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МО «Шангальское»,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МБОУ </w:t>
            </w:r>
            <w:r w:rsidR="004328E5">
              <w:rPr>
                <w:sz w:val="22"/>
                <w:szCs w:val="22"/>
              </w:rPr>
              <w:t>"Устьянская С</w:t>
            </w:r>
            <w:r w:rsidRPr="004343EB">
              <w:rPr>
                <w:sz w:val="22"/>
                <w:szCs w:val="22"/>
              </w:rPr>
              <w:t>ОШ</w:t>
            </w:r>
            <w:r w:rsidR="004328E5">
              <w:rPr>
                <w:sz w:val="22"/>
                <w:szCs w:val="22"/>
              </w:rPr>
              <w:t>"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5,0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5,0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Привлечение молодежи  и населения к массовым спортивным мероприятиям</w:t>
            </w:r>
          </w:p>
        </w:tc>
      </w:tr>
      <w:tr w:rsidR="004343EB" w:rsidRPr="004343EB" w:rsidTr="00E70A22">
        <w:trPr>
          <w:cantSplit/>
          <w:trHeight w:val="43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5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 xml:space="preserve">Проведение хоккейного турнира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МБУК «Устьяны»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 бюджет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5,0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10,0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rPr>
                <w:rStyle w:val="FontStyle50"/>
              </w:rPr>
            </w:pPr>
            <w:r w:rsidRPr="004343EB">
              <w:rPr>
                <w:rStyle w:val="FontStyle50"/>
              </w:rPr>
              <w:t>Привлечение к массовым физич. занятиям на уличных спортплощадках</w:t>
            </w:r>
          </w:p>
        </w:tc>
      </w:tr>
      <w:tr w:rsidR="004343EB" w:rsidRPr="004343EB" w:rsidTr="00E70A22">
        <w:trPr>
          <w:cantSplit/>
          <w:trHeight w:val="491"/>
          <w:jc w:val="center"/>
        </w:trPr>
        <w:tc>
          <w:tcPr>
            <w:tcW w:w="70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110,0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130,0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</w:p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130,0</w:t>
            </w:r>
          </w:p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E70A22">
        <w:trPr>
          <w:cantSplit/>
          <w:trHeight w:val="405"/>
          <w:jc w:val="center"/>
        </w:trPr>
        <w:tc>
          <w:tcPr>
            <w:tcW w:w="70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  <w:tr w:rsidR="004343EB" w:rsidRPr="004343EB" w:rsidTr="00E70A22">
        <w:trPr>
          <w:cantSplit/>
          <w:trHeight w:val="285"/>
          <w:jc w:val="center"/>
        </w:trPr>
        <w:tc>
          <w:tcPr>
            <w:tcW w:w="700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ind w:left="117"/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110,0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130,0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130,0</w:t>
            </w:r>
          </w:p>
        </w:tc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</w:tbl>
    <w:p w:rsidR="004343EB" w:rsidRPr="004343EB" w:rsidRDefault="004343EB" w:rsidP="004343EB">
      <w:pPr>
        <w:jc w:val="center"/>
        <w:rPr>
          <w:sz w:val="22"/>
          <w:szCs w:val="22"/>
        </w:rPr>
      </w:pP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</w:p>
    <w:p w:rsidR="004343EB" w:rsidRDefault="004343EB" w:rsidP="004343EB">
      <w:pPr>
        <w:jc w:val="center"/>
        <w:rPr>
          <w:b/>
          <w:sz w:val="22"/>
          <w:szCs w:val="22"/>
        </w:rPr>
      </w:pPr>
      <w:r w:rsidRPr="004343EB">
        <w:rPr>
          <w:b/>
          <w:sz w:val="22"/>
          <w:szCs w:val="22"/>
          <w:lang w:val="en-US"/>
        </w:rPr>
        <w:lastRenderedPageBreak/>
        <w:t>III</w:t>
      </w:r>
      <w:r w:rsidRPr="004343EB">
        <w:rPr>
          <w:b/>
          <w:sz w:val="22"/>
          <w:szCs w:val="22"/>
        </w:rPr>
        <w:t xml:space="preserve"> - Поддержка молодых граждан в сфере трудоустройства</w:t>
      </w: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3243"/>
        <w:gridCol w:w="3242"/>
        <w:gridCol w:w="2160"/>
        <w:gridCol w:w="1620"/>
        <w:gridCol w:w="1260"/>
        <w:gridCol w:w="1260"/>
        <w:gridCol w:w="2098"/>
      </w:tblGrid>
      <w:tr w:rsidR="004343EB" w:rsidRPr="004343EB" w:rsidTr="00E70A22">
        <w:trPr>
          <w:cantSplit/>
          <w:trHeight w:val="92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Исполнители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2018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Ожидаемые результаты реализации мероприятий</w:t>
            </w:r>
          </w:p>
        </w:tc>
      </w:tr>
      <w:tr w:rsidR="004343EB" w:rsidRPr="004343EB" w:rsidTr="004343EB">
        <w:trPr>
          <w:trHeight w:val="22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8</w:t>
            </w:r>
          </w:p>
        </w:tc>
      </w:tr>
      <w:tr w:rsidR="004343EB" w:rsidRPr="004343EB" w:rsidTr="004343EB">
        <w:trPr>
          <w:cantSplit/>
          <w:trHeight w:val="119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Участие в проведение мероприятий по содействию занятости несовершеннолетних граждан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Отдел культуры, спорта, туризма и молодежи МО «Устьянский муниципальный р-н» (Молодежная биржа труда)</w:t>
            </w:r>
          </w:p>
        </w:tc>
        <w:tc>
          <w:tcPr>
            <w:tcW w:w="630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 xml:space="preserve">                                            Не требует финансирования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Cs/>
              </w:rPr>
            </w:pPr>
            <w:r w:rsidRPr="004343EB">
              <w:rPr>
                <w:rStyle w:val="FontStyle48"/>
              </w:rPr>
              <w:t>Содействие активному поиску работы</w:t>
            </w:r>
          </w:p>
        </w:tc>
      </w:tr>
      <w:tr w:rsidR="004343EB" w:rsidRPr="004343EB" w:rsidTr="004343EB">
        <w:trPr>
          <w:cantSplit/>
          <w:trHeight w:val="1215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 xml:space="preserve">Организация временного трудоустройства несовершеннолетних в летний период </w:t>
            </w:r>
          </w:p>
        </w:tc>
        <w:tc>
          <w:tcPr>
            <w:tcW w:w="3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ГУ «ЦЗН»,</w:t>
            </w:r>
          </w:p>
          <w:p w:rsidR="00E70A22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Администрация 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МО «Шангальское»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00,0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rStyle w:val="FontStyle50"/>
              </w:rPr>
              <w:t>Расширение возможностей для трудоустройства молодежи,  организация не менее 10 рабочих мест для молодежи в летний период</w:t>
            </w:r>
          </w:p>
        </w:tc>
      </w:tr>
      <w:tr w:rsidR="004343EB" w:rsidRPr="004343EB" w:rsidTr="004343EB">
        <w:trPr>
          <w:cantSplit/>
          <w:trHeight w:val="1215"/>
        </w:trPr>
        <w:tc>
          <w:tcPr>
            <w:tcW w:w="7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3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Привлеченные средства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  <w:rPr>
                <w:rStyle w:val="FontStyle50"/>
              </w:rPr>
            </w:pPr>
          </w:p>
        </w:tc>
      </w:tr>
      <w:tr w:rsidR="004343EB" w:rsidRPr="004343EB" w:rsidTr="004343EB">
        <w:trPr>
          <w:cantSplit/>
          <w:trHeight w:val="450"/>
        </w:trPr>
        <w:tc>
          <w:tcPr>
            <w:tcW w:w="70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cantSplit/>
          <w:trHeight w:val="450"/>
        </w:trPr>
        <w:tc>
          <w:tcPr>
            <w:tcW w:w="135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Привлеченные средства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  <w:tr w:rsidR="004343EB" w:rsidRPr="004343EB" w:rsidTr="004343EB">
        <w:trPr>
          <w:cantSplit/>
          <w:trHeight w:val="345"/>
        </w:trPr>
        <w:tc>
          <w:tcPr>
            <w:tcW w:w="135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ind w:left="117"/>
              <w:jc w:val="center"/>
            </w:pPr>
            <w:r w:rsidRPr="004343EB">
              <w:rPr>
                <w:sz w:val="22"/>
                <w:szCs w:val="22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</w:tbl>
    <w:p w:rsidR="004343EB" w:rsidRPr="004343EB" w:rsidRDefault="004343EB" w:rsidP="004343EB">
      <w:pPr>
        <w:jc w:val="center"/>
        <w:rPr>
          <w:sz w:val="22"/>
          <w:szCs w:val="22"/>
        </w:rPr>
      </w:pP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</w:p>
    <w:p w:rsidR="004343EB" w:rsidRDefault="004343EB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4343EB" w:rsidRDefault="004343EB" w:rsidP="004343EB">
      <w:pPr>
        <w:jc w:val="center"/>
        <w:rPr>
          <w:b/>
          <w:sz w:val="22"/>
          <w:szCs w:val="22"/>
        </w:rPr>
      </w:pPr>
      <w:r w:rsidRPr="004343EB">
        <w:rPr>
          <w:b/>
          <w:sz w:val="22"/>
          <w:szCs w:val="22"/>
          <w:lang w:val="en-US"/>
        </w:rPr>
        <w:lastRenderedPageBreak/>
        <w:t>IV</w:t>
      </w:r>
      <w:r w:rsidRPr="004343EB">
        <w:rPr>
          <w:b/>
          <w:sz w:val="22"/>
          <w:szCs w:val="22"/>
        </w:rPr>
        <w:t xml:space="preserve"> – Поддержка молодых семей, пропаганда семейных ценностей среди молодежи</w:t>
      </w:r>
    </w:p>
    <w:p w:rsidR="004343EB" w:rsidRPr="004343EB" w:rsidRDefault="004343EB" w:rsidP="004343EB">
      <w:pPr>
        <w:jc w:val="center"/>
        <w:rPr>
          <w:b/>
          <w:sz w:val="22"/>
          <w:szCs w:val="22"/>
        </w:rPr>
      </w:pP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3243"/>
        <w:gridCol w:w="3242"/>
        <w:gridCol w:w="2160"/>
        <w:gridCol w:w="1620"/>
        <w:gridCol w:w="1260"/>
        <w:gridCol w:w="1260"/>
        <w:gridCol w:w="2098"/>
      </w:tblGrid>
      <w:tr w:rsidR="004343EB" w:rsidRPr="004343EB" w:rsidTr="00443A29">
        <w:trPr>
          <w:cantSplit/>
          <w:trHeight w:val="104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Исполнители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2018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2019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2020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Ожидаемые результаты реализации мероприятий</w:t>
            </w:r>
          </w:p>
        </w:tc>
      </w:tr>
      <w:tr w:rsidR="004343EB" w:rsidRPr="004343EB" w:rsidTr="004343EB">
        <w:trPr>
          <w:trHeight w:val="22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8</w:t>
            </w:r>
          </w:p>
        </w:tc>
      </w:tr>
      <w:tr w:rsidR="004343EB" w:rsidRPr="004343EB" w:rsidTr="00E70A22">
        <w:trPr>
          <w:cantSplit/>
          <w:trHeight w:val="170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Проведение мероприятий, посвященных Дню матери, дню отца, Дню защиты детей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МБУК «Устьяны»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Совет женщин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ind w:left="207"/>
              <w:jc w:val="center"/>
            </w:pPr>
            <w:r w:rsidRPr="004343EB">
              <w:rPr>
                <w:sz w:val="22"/>
                <w:szCs w:val="22"/>
              </w:rPr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ind w:left="207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ind w:left="207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Cs/>
              </w:rPr>
            </w:pPr>
            <w:r w:rsidRPr="004343EB">
              <w:rPr>
                <w:bCs/>
                <w:sz w:val="22"/>
                <w:szCs w:val="22"/>
              </w:rPr>
              <w:t>Пропаганда лучших семейных традиций.</w:t>
            </w:r>
          </w:p>
        </w:tc>
      </w:tr>
      <w:tr w:rsidR="004343EB" w:rsidRPr="004343EB" w:rsidTr="004343EB">
        <w:trPr>
          <w:cantSplit/>
          <w:trHeight w:val="254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Участие в рейдах по обследованию социально-бытовых условий неблагополучных молодых семей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Администрация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 xml:space="preserve"> МО «Шангальское»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Выявление условий жизни детей из неблагополучных семей.</w:t>
            </w:r>
          </w:p>
        </w:tc>
      </w:tr>
      <w:tr w:rsidR="004343EB" w:rsidRPr="004343EB" w:rsidTr="004343EB">
        <w:trPr>
          <w:cantSplit/>
          <w:trHeight w:val="450"/>
        </w:trPr>
        <w:tc>
          <w:tcPr>
            <w:tcW w:w="70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10,0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cantSplit/>
          <w:trHeight w:val="450"/>
        </w:trPr>
        <w:tc>
          <w:tcPr>
            <w:tcW w:w="70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  <w:tr w:rsidR="004343EB" w:rsidRPr="004343EB" w:rsidTr="004343EB">
        <w:trPr>
          <w:cantSplit/>
          <w:trHeight w:val="345"/>
        </w:trPr>
        <w:tc>
          <w:tcPr>
            <w:tcW w:w="70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ind w:left="117"/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</w:tbl>
    <w:p w:rsidR="004343EB" w:rsidRPr="004343EB" w:rsidRDefault="004343EB" w:rsidP="004343EB">
      <w:pPr>
        <w:jc w:val="center"/>
        <w:rPr>
          <w:sz w:val="22"/>
          <w:szCs w:val="22"/>
        </w:rPr>
      </w:pPr>
    </w:p>
    <w:p w:rsidR="004343EB" w:rsidRPr="004343EB" w:rsidRDefault="004343EB" w:rsidP="004343EB">
      <w:pPr>
        <w:jc w:val="center"/>
        <w:rPr>
          <w:sz w:val="22"/>
          <w:szCs w:val="22"/>
        </w:rPr>
      </w:pPr>
    </w:p>
    <w:p w:rsidR="00443A29" w:rsidRDefault="00443A29" w:rsidP="004343EB">
      <w:pPr>
        <w:jc w:val="center"/>
        <w:rPr>
          <w:b/>
          <w:sz w:val="22"/>
          <w:szCs w:val="22"/>
        </w:rPr>
      </w:pPr>
    </w:p>
    <w:p w:rsidR="00443A29" w:rsidRDefault="00443A29" w:rsidP="004343EB">
      <w:pPr>
        <w:jc w:val="center"/>
        <w:rPr>
          <w:b/>
          <w:sz w:val="22"/>
          <w:szCs w:val="22"/>
        </w:rPr>
      </w:pPr>
    </w:p>
    <w:p w:rsidR="00443A29" w:rsidRDefault="00443A29" w:rsidP="004343EB">
      <w:pPr>
        <w:jc w:val="center"/>
        <w:rPr>
          <w:b/>
          <w:sz w:val="22"/>
          <w:szCs w:val="22"/>
        </w:rPr>
      </w:pPr>
    </w:p>
    <w:p w:rsidR="00443A29" w:rsidRDefault="00443A29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E70A22" w:rsidRDefault="00E70A22" w:rsidP="004343EB">
      <w:pPr>
        <w:jc w:val="center"/>
        <w:rPr>
          <w:b/>
          <w:sz w:val="22"/>
          <w:szCs w:val="22"/>
        </w:rPr>
      </w:pPr>
    </w:p>
    <w:p w:rsidR="004343EB" w:rsidRDefault="004343EB" w:rsidP="004343EB">
      <w:pPr>
        <w:jc w:val="center"/>
        <w:rPr>
          <w:b/>
          <w:sz w:val="22"/>
          <w:szCs w:val="22"/>
        </w:rPr>
      </w:pPr>
      <w:r w:rsidRPr="004343EB">
        <w:rPr>
          <w:b/>
          <w:sz w:val="22"/>
          <w:szCs w:val="22"/>
          <w:lang w:val="en-US"/>
        </w:rPr>
        <w:lastRenderedPageBreak/>
        <w:t>V</w:t>
      </w:r>
      <w:r w:rsidRPr="004343EB">
        <w:rPr>
          <w:b/>
          <w:sz w:val="22"/>
          <w:szCs w:val="22"/>
        </w:rPr>
        <w:t>- Профилактика безнадзорности и правонарушений среди молодежи</w:t>
      </w:r>
    </w:p>
    <w:p w:rsidR="00443A29" w:rsidRPr="004343EB" w:rsidRDefault="00443A29" w:rsidP="004343EB">
      <w:pPr>
        <w:jc w:val="center"/>
        <w:rPr>
          <w:b/>
          <w:sz w:val="22"/>
          <w:szCs w:val="22"/>
        </w:rPr>
      </w:pPr>
    </w:p>
    <w:tbl>
      <w:tblPr>
        <w:tblW w:w="16708" w:type="dxa"/>
        <w:tblInd w:w="-1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7"/>
        <w:gridCol w:w="761"/>
        <w:gridCol w:w="537"/>
        <w:gridCol w:w="1942"/>
        <w:gridCol w:w="1301"/>
        <w:gridCol w:w="1939"/>
        <w:gridCol w:w="1303"/>
        <w:gridCol w:w="861"/>
        <w:gridCol w:w="1299"/>
        <w:gridCol w:w="322"/>
        <w:gridCol w:w="1260"/>
        <w:gridCol w:w="38"/>
        <w:gridCol w:w="1222"/>
        <w:gridCol w:w="38"/>
        <w:gridCol w:w="1260"/>
        <w:gridCol w:w="1020"/>
        <w:gridCol w:w="1078"/>
      </w:tblGrid>
      <w:tr w:rsidR="004343EB" w:rsidRPr="004343EB" w:rsidTr="004343EB">
        <w:trPr>
          <w:gridBefore w:val="2"/>
          <w:wBefore w:w="1288" w:type="dxa"/>
          <w:cantSplit/>
          <w:trHeight w:val="11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Исполнители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2018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2019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2020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Ожидаемые результаты реализации мероприятий</w:t>
            </w:r>
          </w:p>
        </w:tc>
      </w:tr>
      <w:tr w:rsidR="004343EB" w:rsidRPr="004343EB" w:rsidTr="004343EB">
        <w:trPr>
          <w:gridBefore w:val="2"/>
          <w:wBefore w:w="1288" w:type="dxa"/>
          <w:trHeight w:val="43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8</w:t>
            </w:r>
          </w:p>
        </w:tc>
      </w:tr>
      <w:tr w:rsidR="004343EB" w:rsidRPr="004343EB" w:rsidTr="004343EB">
        <w:trPr>
          <w:gridBefore w:val="2"/>
          <w:wBefore w:w="1288" w:type="dxa"/>
          <w:trHeight w:val="299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1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Проведение акций, направленных на профилактику ассоциативного поведения подростков («Всемирный день без табака», «В защиту материнства и детства, против наркомании и алкоголизма молодежи»)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МБУК «Устьяны»</w:t>
            </w: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Совет женщин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0,0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3,0</w:t>
            </w:r>
          </w:p>
          <w:p w:rsidR="004343EB" w:rsidRPr="004343EB" w:rsidRDefault="004343EB" w:rsidP="004343EB">
            <w:pPr>
              <w:jc w:val="center"/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Пропаганда здорового образа жизни, профилактика ассоциативного поведения молодежи</w:t>
            </w:r>
          </w:p>
        </w:tc>
      </w:tr>
      <w:tr w:rsidR="004343EB" w:rsidRPr="004343EB" w:rsidTr="004343EB">
        <w:trPr>
          <w:gridBefore w:val="2"/>
          <w:wBefore w:w="1288" w:type="dxa"/>
          <w:cantSplit/>
          <w:trHeight w:val="158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Оказание помощи семьям, оказавшимся в трудной жизненной ситуации (благотворительные акции)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Общественные организации, Совет женщин</w:t>
            </w:r>
          </w:p>
        </w:tc>
        <w:tc>
          <w:tcPr>
            <w:tcW w:w="630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ind w:left="207"/>
              <w:jc w:val="center"/>
            </w:pPr>
            <w:r w:rsidRPr="004343EB">
              <w:rPr>
                <w:sz w:val="22"/>
                <w:szCs w:val="22"/>
              </w:rPr>
              <w:t>Не требует финансирования</w:t>
            </w:r>
          </w:p>
        </w:tc>
        <w:tc>
          <w:tcPr>
            <w:tcW w:w="20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  <w:rPr>
                <w:bCs/>
              </w:rPr>
            </w:pPr>
            <w:r w:rsidRPr="004343EB">
              <w:rPr>
                <w:bCs/>
                <w:sz w:val="22"/>
                <w:szCs w:val="22"/>
              </w:rPr>
              <w:t>Выявление семей, нуждающихся в материальной помощи и оказание поддержки</w:t>
            </w:r>
          </w:p>
        </w:tc>
      </w:tr>
      <w:tr w:rsidR="004343EB" w:rsidRPr="004343EB" w:rsidTr="004343EB">
        <w:trPr>
          <w:gridBefore w:val="2"/>
          <w:wBefore w:w="1288" w:type="dxa"/>
          <w:cantSplit/>
          <w:trHeight w:val="194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r w:rsidRPr="004343EB">
              <w:rPr>
                <w:sz w:val="22"/>
                <w:szCs w:val="22"/>
              </w:rPr>
              <w:t>Участие в рейдах по обследованию социально-бытовых условий несовершеннолетних, состоящих на учете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Общественная КДН, ПДН, Администрация МО «Шангальское»</w:t>
            </w:r>
          </w:p>
        </w:tc>
        <w:tc>
          <w:tcPr>
            <w:tcW w:w="630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color w:val="000000" w:themeColor="text1"/>
              </w:rPr>
            </w:pPr>
            <w:r w:rsidRPr="004343EB">
              <w:rPr>
                <w:sz w:val="22"/>
                <w:szCs w:val="22"/>
              </w:rPr>
              <w:t>Не требует финансирования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Выявление условий жизни детей из неблагополучных семей, оказание помощи</w:t>
            </w:r>
          </w:p>
        </w:tc>
      </w:tr>
      <w:tr w:rsidR="004343EB" w:rsidRPr="004343EB" w:rsidTr="004343EB">
        <w:trPr>
          <w:gridBefore w:val="2"/>
          <w:wBefore w:w="1288" w:type="dxa"/>
          <w:cantSplit/>
          <w:trHeight w:val="450"/>
        </w:trPr>
        <w:tc>
          <w:tcPr>
            <w:tcW w:w="702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</w:pPr>
            <w:r w:rsidRPr="004343EB">
              <w:rPr>
                <w:sz w:val="22"/>
                <w:szCs w:val="22"/>
              </w:rPr>
              <w:t>3,0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3EB" w:rsidRPr="004343EB" w:rsidRDefault="004343EB" w:rsidP="004343EB">
            <w:pPr>
              <w:jc w:val="center"/>
            </w:pPr>
          </w:p>
        </w:tc>
      </w:tr>
      <w:tr w:rsidR="004343EB" w:rsidRPr="004343EB" w:rsidTr="004343EB">
        <w:trPr>
          <w:gridBefore w:val="2"/>
          <w:wBefore w:w="1288" w:type="dxa"/>
          <w:cantSplit/>
          <w:trHeight w:val="578"/>
        </w:trPr>
        <w:tc>
          <w:tcPr>
            <w:tcW w:w="702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20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  <w:tr w:rsidR="004343EB" w:rsidRPr="004343EB" w:rsidTr="004343EB">
        <w:trPr>
          <w:gridBefore w:val="2"/>
          <w:wBefore w:w="1288" w:type="dxa"/>
          <w:cantSplit/>
          <w:trHeight w:val="132"/>
        </w:trPr>
        <w:tc>
          <w:tcPr>
            <w:tcW w:w="7022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>
            <w:pPr>
              <w:ind w:left="117"/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</w:tc>
        <w:tc>
          <w:tcPr>
            <w:tcW w:w="20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3EB" w:rsidRPr="004343EB" w:rsidRDefault="004343EB" w:rsidP="004343EB"/>
        </w:tc>
      </w:tr>
      <w:tr w:rsidR="004343EB" w:rsidRPr="004343EB" w:rsidTr="004343EB">
        <w:tblPrEx>
          <w:jc w:val="center"/>
        </w:tblPrEx>
        <w:trPr>
          <w:gridAfter w:val="1"/>
          <w:wAfter w:w="1078" w:type="dxa"/>
          <w:cantSplit/>
          <w:jc w:val="center"/>
        </w:trPr>
        <w:tc>
          <w:tcPr>
            <w:tcW w:w="527" w:type="dxa"/>
            <w:tcBorders>
              <w:top w:val="single" w:sz="4" w:space="0" w:color="auto"/>
              <w:left w:val="nil"/>
              <w:right w:val="nil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3EB" w:rsidRPr="004343EB" w:rsidRDefault="004343EB" w:rsidP="004343EB">
            <w:pPr>
              <w:jc w:val="center"/>
            </w:pPr>
          </w:p>
        </w:tc>
      </w:tr>
    </w:tbl>
    <w:p w:rsidR="00B2249D" w:rsidRDefault="00B2249D" w:rsidP="004343EB">
      <w:pPr>
        <w:jc w:val="center"/>
        <w:rPr>
          <w:b/>
          <w:sz w:val="22"/>
          <w:szCs w:val="22"/>
        </w:rPr>
      </w:pPr>
    </w:p>
    <w:p w:rsidR="004343EB" w:rsidRDefault="004343EB" w:rsidP="004343EB">
      <w:pPr>
        <w:jc w:val="center"/>
        <w:rPr>
          <w:b/>
          <w:sz w:val="22"/>
          <w:szCs w:val="22"/>
        </w:rPr>
      </w:pPr>
      <w:r w:rsidRPr="004343EB">
        <w:rPr>
          <w:b/>
          <w:sz w:val="22"/>
          <w:szCs w:val="22"/>
        </w:rPr>
        <w:t xml:space="preserve">VI-Программные мероприятия </w:t>
      </w:r>
    </w:p>
    <w:p w:rsidR="00443A29" w:rsidRPr="004343EB" w:rsidRDefault="00443A29" w:rsidP="004343EB">
      <w:pPr>
        <w:jc w:val="center"/>
        <w:rPr>
          <w:b/>
          <w:sz w:val="22"/>
          <w:szCs w:val="22"/>
        </w:rPr>
      </w:pPr>
    </w:p>
    <w:tbl>
      <w:tblPr>
        <w:tblStyle w:val="af2"/>
        <w:tblW w:w="15500" w:type="dxa"/>
        <w:tblLook w:val="04A0"/>
      </w:tblPr>
      <w:tblGrid>
        <w:gridCol w:w="964"/>
        <w:gridCol w:w="6983"/>
        <w:gridCol w:w="2552"/>
        <w:gridCol w:w="2016"/>
        <w:gridCol w:w="977"/>
        <w:gridCol w:w="1076"/>
        <w:gridCol w:w="932"/>
      </w:tblGrid>
      <w:tr w:rsidR="004343EB" w:rsidRPr="004343EB" w:rsidTr="00443A29">
        <w:trPr>
          <w:trHeight w:val="694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№</w:t>
            </w:r>
          </w:p>
        </w:tc>
        <w:tc>
          <w:tcPr>
            <w:tcW w:w="6983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Наименование мероприятия</w:t>
            </w:r>
          </w:p>
        </w:tc>
        <w:tc>
          <w:tcPr>
            <w:tcW w:w="2552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Исполнители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Источники финансирования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2018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тыс. руб.</w:t>
            </w: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2019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тыс. руб.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2020 г.</w:t>
            </w: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тыс. руб.</w:t>
            </w:r>
          </w:p>
        </w:tc>
      </w:tr>
      <w:tr w:rsidR="004343EB" w:rsidRPr="004343EB" w:rsidTr="00443A29">
        <w:trPr>
          <w:trHeight w:val="231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1</w:t>
            </w:r>
          </w:p>
        </w:tc>
        <w:tc>
          <w:tcPr>
            <w:tcW w:w="6983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2</w:t>
            </w:r>
          </w:p>
        </w:tc>
        <w:tc>
          <w:tcPr>
            <w:tcW w:w="2552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3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4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5</w:t>
            </w: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6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7</w:t>
            </w:r>
          </w:p>
        </w:tc>
      </w:tr>
      <w:tr w:rsidR="004343EB" w:rsidRPr="004343EB" w:rsidTr="00443A29">
        <w:trPr>
          <w:trHeight w:val="927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t>1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Обеспечение информационными материалами граждан старшего поколения (объявления, оповещение о мероприятиях, поздравительные открытки и т.д.)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Pr="004343EB" w:rsidRDefault="004343EB" w:rsidP="004343EB">
            <w:r w:rsidRPr="004343EB">
              <w:t>Администрация МО «Шангальское»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  <w:r w:rsidRPr="004343EB">
              <w:t>4,0</w:t>
            </w: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15,0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15,0</w:t>
            </w:r>
          </w:p>
        </w:tc>
      </w:tr>
      <w:tr w:rsidR="004343EB" w:rsidRPr="004343EB" w:rsidTr="00443A29">
        <w:trPr>
          <w:trHeight w:val="927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t>2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Обеспечение в средствах массовой информации размещения статей о ветеранах ВОВ, ветеранах труда и др. категорий граждан старшего возраста, тематические статьи. Размещение поздравлений, некрологов и др.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Pr="004343EB" w:rsidRDefault="004343EB" w:rsidP="004343EB">
            <w:r w:rsidRPr="004343EB">
              <w:t>Администрация МО «Шангальское»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  <w:r w:rsidRPr="004343EB">
              <w:t>4,0</w:t>
            </w: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15,0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15,0</w:t>
            </w:r>
          </w:p>
        </w:tc>
      </w:tr>
      <w:tr w:rsidR="004343EB" w:rsidRPr="004343EB" w:rsidTr="00443A29">
        <w:trPr>
          <w:trHeight w:val="1621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t>3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Реализация планов мероприятий, посвященных Дню Победы.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Pr="004343EB" w:rsidRDefault="004343EB" w:rsidP="004343EB">
            <w:r w:rsidRPr="004343EB">
              <w:t>Администрация МО «Шангальское»</w:t>
            </w:r>
          </w:p>
          <w:p w:rsidR="004343EB" w:rsidRPr="004343EB" w:rsidRDefault="004343EB" w:rsidP="004343EB">
            <w:r w:rsidRPr="004343EB">
              <w:t>Учреждения культуры на территории поселения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29,0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39,0</w:t>
            </w:r>
          </w:p>
        </w:tc>
      </w:tr>
      <w:tr w:rsidR="004343EB" w:rsidRPr="004343EB" w:rsidTr="00443A29">
        <w:trPr>
          <w:trHeight w:val="1621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t>4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Реализация планов мероприятий, посвященных Дню памяти и скорби 22 июня.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Pr="004343EB" w:rsidRDefault="004343EB" w:rsidP="004343EB">
            <w:r w:rsidRPr="004343EB">
              <w:t>Администрация МО «Шангальское»</w:t>
            </w:r>
          </w:p>
          <w:p w:rsidR="004343EB" w:rsidRPr="004343EB" w:rsidRDefault="004343EB" w:rsidP="004343EB">
            <w:r w:rsidRPr="004343EB">
              <w:t>Учреждения культуры на территории поселения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3,0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3,0</w:t>
            </w:r>
          </w:p>
        </w:tc>
      </w:tr>
      <w:tr w:rsidR="004343EB" w:rsidRPr="004343EB" w:rsidTr="00443A29">
        <w:trPr>
          <w:trHeight w:val="1637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t>5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Реализация планов мероприятий, посвященных Международному дню пожилых людей.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Pr="004343EB" w:rsidRDefault="004343EB" w:rsidP="004343EB">
            <w:r w:rsidRPr="004343EB">
              <w:t>Администрация МО «Шангальское»</w:t>
            </w:r>
          </w:p>
          <w:p w:rsidR="004343EB" w:rsidRPr="004343EB" w:rsidRDefault="004343EB" w:rsidP="004343EB">
            <w:r w:rsidRPr="004343EB">
              <w:t>Учреждения культуры на территории поселения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62,0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60,0</w:t>
            </w:r>
          </w:p>
        </w:tc>
      </w:tr>
      <w:tr w:rsidR="004343EB" w:rsidRPr="004343EB" w:rsidTr="00443A29">
        <w:trPr>
          <w:trHeight w:val="1174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lastRenderedPageBreak/>
              <w:t>6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Проведение мероприятий, посвященных чествованию ветеранов, дням воинской славы, памятным датам и праздничным дням Российской Федерации.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Default="004343EB" w:rsidP="004343EB">
            <w:r w:rsidRPr="004343EB">
              <w:t>Администрация МО «Шангальское»</w:t>
            </w:r>
          </w:p>
          <w:p w:rsidR="00443A29" w:rsidRPr="004343EB" w:rsidRDefault="00443A29" w:rsidP="004343EB"/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10,0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10,0</w:t>
            </w:r>
          </w:p>
        </w:tc>
      </w:tr>
      <w:tr w:rsidR="004343EB" w:rsidRPr="004343EB" w:rsidTr="00443A29">
        <w:trPr>
          <w:trHeight w:val="927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  <w:r w:rsidRPr="004343EB">
              <w:t>7</w:t>
            </w:r>
          </w:p>
        </w:tc>
        <w:tc>
          <w:tcPr>
            <w:tcW w:w="6983" w:type="dxa"/>
          </w:tcPr>
          <w:p w:rsidR="004343EB" w:rsidRPr="004343EB" w:rsidRDefault="004343EB" w:rsidP="004343EB">
            <w:r w:rsidRPr="004343EB">
              <w:t>Обеспечение доставки граждан старшего поколения на праздничные мероприятия, проводимые в Устьянском районе и на территории МО «Шангальское».</w:t>
            </w:r>
          </w:p>
        </w:tc>
        <w:tc>
          <w:tcPr>
            <w:tcW w:w="2552" w:type="dxa"/>
          </w:tcPr>
          <w:p w:rsidR="004343EB" w:rsidRPr="004343EB" w:rsidRDefault="004343EB" w:rsidP="004343EB">
            <w:r w:rsidRPr="004343EB">
              <w:t>Совет ветеранов МО «Шангальское»</w:t>
            </w:r>
          </w:p>
          <w:p w:rsidR="004343EB" w:rsidRPr="004343EB" w:rsidRDefault="004343EB" w:rsidP="004343EB">
            <w:r w:rsidRPr="004343EB">
              <w:t>Администрация МО «Шангальское»</w:t>
            </w:r>
          </w:p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  <w:r w:rsidRPr="004343EB">
              <w:t>Местный бюджет</w:t>
            </w: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</w:pPr>
            <w:r w:rsidRPr="004343EB">
              <w:t>5,0</w:t>
            </w: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</w:pPr>
            <w:r w:rsidRPr="004343EB">
              <w:t>20,0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</w:pPr>
            <w:r w:rsidRPr="004343EB">
              <w:t>20,0</w:t>
            </w:r>
          </w:p>
        </w:tc>
      </w:tr>
      <w:tr w:rsidR="004343EB" w:rsidRPr="004343EB" w:rsidTr="00443A29">
        <w:trPr>
          <w:trHeight w:val="231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6983" w:type="dxa"/>
          </w:tcPr>
          <w:p w:rsidR="004343EB" w:rsidRPr="004343EB" w:rsidRDefault="004343EB" w:rsidP="00443A29">
            <w:pPr>
              <w:jc w:val="center"/>
              <w:rPr>
                <w:b/>
              </w:rPr>
            </w:pPr>
            <w:r w:rsidRPr="004343EB">
              <w:rPr>
                <w:b/>
              </w:rPr>
              <w:t>ИТОГО:</w:t>
            </w:r>
          </w:p>
        </w:tc>
        <w:tc>
          <w:tcPr>
            <w:tcW w:w="2552" w:type="dxa"/>
          </w:tcPr>
          <w:p w:rsidR="004343EB" w:rsidRPr="004343EB" w:rsidRDefault="004343EB" w:rsidP="004343EB"/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13,0</w:t>
            </w:r>
          </w:p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154,0</w:t>
            </w:r>
          </w:p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162,0</w:t>
            </w:r>
          </w:p>
        </w:tc>
      </w:tr>
      <w:tr w:rsidR="004343EB" w:rsidRPr="004343EB" w:rsidTr="00443A29">
        <w:trPr>
          <w:trHeight w:val="676"/>
        </w:trPr>
        <w:tc>
          <w:tcPr>
            <w:tcW w:w="964" w:type="dxa"/>
          </w:tcPr>
          <w:p w:rsidR="004343EB" w:rsidRPr="004343EB" w:rsidRDefault="004343EB" w:rsidP="004343EB">
            <w:pPr>
              <w:jc w:val="center"/>
            </w:pPr>
          </w:p>
        </w:tc>
        <w:tc>
          <w:tcPr>
            <w:tcW w:w="6983" w:type="dxa"/>
          </w:tcPr>
          <w:p w:rsidR="004343EB" w:rsidRPr="004343EB" w:rsidRDefault="004343EB" w:rsidP="00443A29">
            <w:pPr>
              <w:jc w:val="center"/>
              <w:rPr>
                <w:b/>
              </w:rPr>
            </w:pPr>
          </w:p>
          <w:p w:rsidR="004343EB" w:rsidRPr="004343EB" w:rsidRDefault="004343EB" w:rsidP="00443A29">
            <w:pPr>
              <w:jc w:val="center"/>
              <w:rPr>
                <w:b/>
              </w:rPr>
            </w:pPr>
            <w:r w:rsidRPr="004343EB">
              <w:rPr>
                <w:b/>
              </w:rPr>
              <w:t>ИТОГО ПО ПРОГРАММЕ</w:t>
            </w:r>
          </w:p>
        </w:tc>
        <w:tc>
          <w:tcPr>
            <w:tcW w:w="2552" w:type="dxa"/>
          </w:tcPr>
          <w:p w:rsidR="004343EB" w:rsidRPr="004343EB" w:rsidRDefault="004343EB" w:rsidP="004343EB"/>
        </w:tc>
        <w:tc>
          <w:tcPr>
            <w:tcW w:w="2016" w:type="dxa"/>
          </w:tcPr>
          <w:p w:rsidR="004343EB" w:rsidRPr="004343EB" w:rsidRDefault="004343EB" w:rsidP="004343EB">
            <w:pPr>
              <w:jc w:val="center"/>
            </w:pPr>
          </w:p>
          <w:p w:rsidR="00443A29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900,0</w:t>
            </w:r>
          </w:p>
          <w:p w:rsidR="004343EB" w:rsidRPr="00443A29" w:rsidRDefault="004343EB" w:rsidP="00443A29"/>
        </w:tc>
        <w:tc>
          <w:tcPr>
            <w:tcW w:w="977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  <w:p w:rsidR="00443A29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128,0</w:t>
            </w:r>
          </w:p>
          <w:p w:rsidR="004343EB" w:rsidRPr="00443A29" w:rsidRDefault="004343EB" w:rsidP="00443A29"/>
        </w:tc>
        <w:tc>
          <w:tcPr>
            <w:tcW w:w="1076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  <w:p w:rsidR="00443A29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372,0</w:t>
            </w:r>
          </w:p>
          <w:p w:rsidR="004343EB" w:rsidRPr="00443A29" w:rsidRDefault="004343EB" w:rsidP="00443A29"/>
        </w:tc>
        <w:tc>
          <w:tcPr>
            <w:tcW w:w="932" w:type="dxa"/>
          </w:tcPr>
          <w:p w:rsidR="004343EB" w:rsidRPr="004343EB" w:rsidRDefault="004343EB" w:rsidP="004343EB">
            <w:pPr>
              <w:jc w:val="center"/>
              <w:rPr>
                <w:b/>
              </w:rPr>
            </w:pPr>
          </w:p>
          <w:p w:rsidR="004343EB" w:rsidRPr="004343EB" w:rsidRDefault="004343EB" w:rsidP="004343EB">
            <w:pPr>
              <w:jc w:val="center"/>
              <w:rPr>
                <w:b/>
              </w:rPr>
            </w:pPr>
            <w:r w:rsidRPr="004343EB">
              <w:rPr>
                <w:b/>
              </w:rPr>
              <w:t>400,0</w:t>
            </w:r>
          </w:p>
        </w:tc>
      </w:tr>
    </w:tbl>
    <w:p w:rsidR="004343EB" w:rsidRPr="004343EB" w:rsidRDefault="004343EB" w:rsidP="004343EB">
      <w:pPr>
        <w:rPr>
          <w:b/>
          <w:sz w:val="22"/>
          <w:szCs w:val="22"/>
        </w:rPr>
      </w:pPr>
    </w:p>
    <w:p w:rsidR="004343EB" w:rsidRPr="004343EB" w:rsidRDefault="004343EB" w:rsidP="004343EB">
      <w:pPr>
        <w:rPr>
          <w:b/>
          <w:sz w:val="22"/>
          <w:szCs w:val="22"/>
        </w:rPr>
      </w:pPr>
    </w:p>
    <w:p w:rsidR="004343EB" w:rsidRPr="004343EB" w:rsidRDefault="004343EB" w:rsidP="004343EB">
      <w:pPr>
        <w:rPr>
          <w:b/>
          <w:sz w:val="22"/>
          <w:szCs w:val="22"/>
        </w:rPr>
      </w:pPr>
    </w:p>
    <w:p w:rsidR="004343EB" w:rsidRPr="004343EB" w:rsidRDefault="004343EB" w:rsidP="004343EB">
      <w:pPr>
        <w:rPr>
          <w:b/>
          <w:sz w:val="22"/>
          <w:szCs w:val="22"/>
        </w:rPr>
      </w:pPr>
    </w:p>
    <w:p w:rsidR="004343EB" w:rsidRPr="004343EB" w:rsidRDefault="004343EB" w:rsidP="004343EB">
      <w:pPr>
        <w:rPr>
          <w:sz w:val="22"/>
          <w:szCs w:val="22"/>
        </w:rPr>
        <w:sectPr w:rsidR="004343EB" w:rsidRPr="004343EB" w:rsidSect="004343EB">
          <w:pgSz w:w="16838" w:h="11906" w:orient="landscape"/>
          <w:pgMar w:top="851" w:right="454" w:bottom="567" w:left="454" w:header="737" w:footer="170" w:gutter="0"/>
          <w:cols w:space="708"/>
          <w:docGrid w:linePitch="360"/>
        </w:sectPr>
      </w:pPr>
    </w:p>
    <w:p w:rsidR="009E1583" w:rsidRPr="00B32B2E" w:rsidRDefault="006F0461" w:rsidP="004343EB">
      <w:pPr>
        <w:jc w:val="both"/>
        <w:rPr>
          <w:b/>
          <w:sz w:val="28"/>
          <w:szCs w:val="28"/>
        </w:rPr>
      </w:pPr>
      <w:r w:rsidRPr="00B32B2E">
        <w:rPr>
          <w:b/>
          <w:sz w:val="28"/>
          <w:szCs w:val="28"/>
        </w:rPr>
        <w:lastRenderedPageBreak/>
        <w:t xml:space="preserve">Постановление главы администрации муниципального образования "Шангальское" от </w:t>
      </w:r>
      <w:r w:rsidR="00CB3C22" w:rsidRPr="00B32B2E">
        <w:rPr>
          <w:b/>
          <w:sz w:val="28"/>
          <w:szCs w:val="28"/>
        </w:rPr>
        <w:t>12 мая 2019 года №</w:t>
      </w:r>
      <w:r w:rsidRPr="00B32B2E">
        <w:rPr>
          <w:b/>
          <w:sz w:val="28"/>
          <w:szCs w:val="28"/>
        </w:rPr>
        <w:t>45</w:t>
      </w:r>
    </w:p>
    <w:p w:rsidR="009E1583" w:rsidRPr="00B32B2E" w:rsidRDefault="009E1583" w:rsidP="004343EB">
      <w:pPr>
        <w:jc w:val="both"/>
        <w:rPr>
          <w:b/>
          <w:sz w:val="28"/>
          <w:szCs w:val="28"/>
        </w:rPr>
      </w:pPr>
    </w:p>
    <w:p w:rsidR="009E1583" w:rsidRPr="00B32B2E" w:rsidRDefault="006F0461" w:rsidP="004343EB">
      <w:pPr>
        <w:jc w:val="both"/>
        <w:rPr>
          <w:b/>
          <w:sz w:val="28"/>
          <w:szCs w:val="28"/>
        </w:rPr>
      </w:pPr>
      <w:r w:rsidRPr="00B32B2E">
        <w:rPr>
          <w:b/>
          <w:sz w:val="28"/>
          <w:szCs w:val="28"/>
        </w:rPr>
        <w:t>Об окончании отопительного сезона</w:t>
      </w:r>
    </w:p>
    <w:p w:rsidR="009E1583" w:rsidRPr="001E6373" w:rsidRDefault="009E1583" w:rsidP="004343EB">
      <w:pPr>
        <w:jc w:val="both"/>
        <w:rPr>
          <w:b/>
          <w:sz w:val="22"/>
          <w:szCs w:val="22"/>
        </w:rPr>
      </w:pP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 xml:space="preserve">Руководствуясь пунктом 5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РФ от 6 мая 2011 года № 354, пунктом 11.7 Правил технической эксплуатации тепловых энергоустановок, утвержденных Приказом Министерства энергетики РФ от 24 марта 2003 года № 115 и в связи с устойчивым повышением температуры наружного воздуха администрация муниципального образования «Шангальское» 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>ПОСТАНОВЛЯЕТ: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1. Руководителям предприятий, организаций и учреждений муниципального образования «Шангальское», имеющих котельные, отапливающие жилищный фонд и объекты социальной сферы: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1.1. прекратить подачу тепловой энергии на нужды отопления с 00 часов 00 минут 13 мая 2019 года;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1.2 приступить к выполнению технических мероприятий по подготовке объектов топливно-энергетического комплекса, жилищно-коммунального хозяйства и социальной сферы к отопительному периоду 2019-2020 годов.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2. Контроль за исполнением настоящего постановления оставляю за собой.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3. Настоящее постановление опубликовать в муниципальном вестнике «Шангалы» и разместить в сети «Интернет» на официальном сайте администрации муниципального образования «Шангальское».</w:t>
      </w:r>
    </w:p>
    <w:p w:rsidR="006F0461" w:rsidRPr="001E6373" w:rsidRDefault="006F0461" w:rsidP="004343EB">
      <w:pPr>
        <w:jc w:val="both"/>
        <w:rPr>
          <w:sz w:val="22"/>
          <w:szCs w:val="22"/>
        </w:rPr>
      </w:pPr>
      <w:r w:rsidRPr="001E6373">
        <w:rPr>
          <w:sz w:val="22"/>
          <w:szCs w:val="22"/>
        </w:rPr>
        <w:tab/>
        <w:t>4. Настоящее постановление вступает в силу со дня подписания.</w:t>
      </w:r>
    </w:p>
    <w:p w:rsidR="009E1583" w:rsidRPr="001E6373" w:rsidRDefault="009E1583" w:rsidP="004343EB">
      <w:pPr>
        <w:rPr>
          <w:sz w:val="22"/>
          <w:szCs w:val="22"/>
        </w:rPr>
      </w:pPr>
    </w:p>
    <w:p w:rsidR="00C05551" w:rsidRPr="007A7735" w:rsidRDefault="00C05551" w:rsidP="00C05551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C05551" w:rsidRDefault="00C05551" w:rsidP="00C05551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Глава </w:t>
      </w:r>
      <w:r>
        <w:rPr>
          <w:sz w:val="18"/>
          <w:szCs w:val="18"/>
        </w:rPr>
        <w:t xml:space="preserve">администрации </w:t>
      </w:r>
    </w:p>
    <w:p w:rsidR="00C05551" w:rsidRPr="007A7735" w:rsidRDefault="00C05551" w:rsidP="00C05551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9E1583" w:rsidRDefault="009E1583" w:rsidP="004343EB">
      <w:pPr>
        <w:jc w:val="both"/>
        <w:rPr>
          <w:b/>
          <w:sz w:val="20"/>
          <w:szCs w:val="20"/>
        </w:rPr>
      </w:pPr>
    </w:p>
    <w:p w:rsidR="001E6373" w:rsidRDefault="001E6373" w:rsidP="004343EB">
      <w:pPr>
        <w:jc w:val="both"/>
        <w:rPr>
          <w:b/>
          <w:sz w:val="28"/>
          <w:szCs w:val="28"/>
        </w:rPr>
      </w:pPr>
    </w:p>
    <w:p w:rsidR="001E6373" w:rsidRDefault="001E6373" w:rsidP="004343EB">
      <w:pPr>
        <w:jc w:val="both"/>
        <w:rPr>
          <w:b/>
          <w:sz w:val="28"/>
          <w:szCs w:val="28"/>
        </w:rPr>
      </w:pPr>
    </w:p>
    <w:p w:rsidR="001E6373" w:rsidRDefault="001E6373" w:rsidP="00140FDA">
      <w:pPr>
        <w:jc w:val="both"/>
        <w:rPr>
          <w:b/>
          <w:sz w:val="28"/>
          <w:szCs w:val="28"/>
        </w:rPr>
      </w:pPr>
    </w:p>
    <w:p w:rsidR="00F92DB2" w:rsidRDefault="00F92DB2" w:rsidP="00140FDA">
      <w:pPr>
        <w:jc w:val="both"/>
        <w:rPr>
          <w:b/>
          <w:sz w:val="28"/>
          <w:szCs w:val="28"/>
        </w:rPr>
      </w:pPr>
    </w:p>
    <w:p w:rsidR="00140FDA" w:rsidRDefault="00140FDA" w:rsidP="00140FDA">
      <w:pPr>
        <w:jc w:val="both"/>
        <w:rPr>
          <w:b/>
          <w:sz w:val="28"/>
          <w:szCs w:val="28"/>
        </w:rPr>
      </w:pPr>
      <w:r w:rsidRPr="006F0461">
        <w:rPr>
          <w:b/>
          <w:sz w:val="28"/>
          <w:szCs w:val="28"/>
        </w:rPr>
        <w:t>Постановление главы администрации муниципального</w:t>
      </w:r>
      <w:r w:rsidR="00F92DB2">
        <w:rPr>
          <w:b/>
          <w:sz w:val="28"/>
          <w:szCs w:val="28"/>
        </w:rPr>
        <w:t xml:space="preserve"> образования "Шангальское" от 14 мая 2019 года № 48</w:t>
      </w:r>
    </w:p>
    <w:p w:rsidR="00B32B2E" w:rsidRDefault="00B32B2E" w:rsidP="00140FDA">
      <w:pPr>
        <w:jc w:val="both"/>
        <w:rPr>
          <w:b/>
          <w:sz w:val="28"/>
          <w:szCs w:val="28"/>
        </w:rPr>
      </w:pPr>
    </w:p>
    <w:p w:rsidR="00B32B2E" w:rsidRDefault="00B32B2E" w:rsidP="00B32B2E">
      <w:pPr>
        <w:tabs>
          <w:tab w:val="left" w:pos="4676"/>
        </w:tabs>
        <w:jc w:val="both"/>
        <w:rPr>
          <w:b/>
          <w:sz w:val="28"/>
          <w:szCs w:val="28"/>
        </w:rPr>
      </w:pPr>
      <w:r w:rsidRPr="00B32B2E">
        <w:rPr>
          <w:b/>
          <w:sz w:val="28"/>
          <w:szCs w:val="28"/>
        </w:rPr>
        <w:t>Об утверждении программы комплексного развития транспортной инфраструктуры  муниципального образования "Шангальское" Устьянского муниципального района Архангельской области на 2019-2028 годы</w:t>
      </w:r>
    </w:p>
    <w:p w:rsidR="00D01E8E" w:rsidRPr="005C7C08" w:rsidRDefault="00D01E8E" w:rsidP="00D01E8E">
      <w:pPr>
        <w:jc w:val="center"/>
        <w:rPr>
          <w:b/>
          <w:bCs/>
          <w:i/>
          <w:iCs/>
          <w:sz w:val="28"/>
          <w:szCs w:val="28"/>
        </w:rPr>
      </w:pPr>
    </w:p>
    <w:p w:rsidR="00D01E8E" w:rsidRPr="00D01E8E" w:rsidRDefault="00D01E8E" w:rsidP="00D01E8E">
      <w:pPr>
        <w:jc w:val="both"/>
        <w:rPr>
          <w:rFonts w:eastAsia="Arial Unicode MS"/>
          <w:sz w:val="22"/>
          <w:szCs w:val="22"/>
          <w:u w:color="000000"/>
        </w:rPr>
      </w:pPr>
      <w:r w:rsidRPr="00D01E8E">
        <w:rPr>
          <w:rFonts w:eastAsia="Arial Unicode MS"/>
          <w:sz w:val="22"/>
          <w:szCs w:val="22"/>
          <w:u w:color="000000"/>
        </w:rPr>
        <w:t>В соответствии с планом работ администрации МО «Шангальское»  постановляю:</w:t>
      </w:r>
    </w:p>
    <w:p w:rsidR="00D01E8E" w:rsidRPr="00D01E8E" w:rsidRDefault="00D01E8E" w:rsidP="00D01E8E">
      <w:pPr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1. Утвердить муниципальную программу </w:t>
      </w:r>
      <w:r w:rsidRPr="00D01E8E">
        <w:rPr>
          <w:bCs/>
          <w:iCs/>
          <w:sz w:val="22"/>
          <w:szCs w:val="22"/>
        </w:rPr>
        <w:t>«</w:t>
      </w:r>
      <w:r w:rsidRPr="00D01E8E">
        <w:rPr>
          <w:sz w:val="22"/>
          <w:szCs w:val="22"/>
        </w:rPr>
        <w:t>Комплексное развитие транспортной инфраструктуры</w:t>
      </w:r>
      <w:r>
        <w:rPr>
          <w:sz w:val="22"/>
          <w:szCs w:val="22"/>
        </w:rPr>
        <w:t xml:space="preserve"> </w:t>
      </w:r>
      <w:r w:rsidRPr="00D01E8E">
        <w:rPr>
          <w:sz w:val="22"/>
          <w:szCs w:val="22"/>
        </w:rPr>
        <w:t>муниципального образования «Шангальское» Устьянского муниципального района Архангельской области на 2019 – 2028 годы</w:t>
      </w:r>
      <w:r w:rsidRPr="00D01E8E">
        <w:rPr>
          <w:bCs/>
          <w:iCs/>
          <w:sz w:val="22"/>
          <w:szCs w:val="22"/>
        </w:rPr>
        <w:t xml:space="preserve">», </w:t>
      </w:r>
      <w:r w:rsidRPr="00D01E8E">
        <w:rPr>
          <w:sz w:val="22"/>
          <w:szCs w:val="22"/>
        </w:rPr>
        <w:t>Приложение №1</w:t>
      </w:r>
    </w:p>
    <w:p w:rsidR="00D01E8E" w:rsidRPr="00D01E8E" w:rsidRDefault="00D01E8E" w:rsidP="00D01E8E">
      <w:pPr>
        <w:jc w:val="both"/>
        <w:rPr>
          <w:rFonts w:eastAsia="Arial Unicode MS"/>
          <w:sz w:val="22"/>
          <w:szCs w:val="22"/>
          <w:u w:color="000000"/>
        </w:rPr>
      </w:pPr>
      <w:r w:rsidRPr="00D01E8E">
        <w:rPr>
          <w:rFonts w:eastAsia="Arial Unicode MS"/>
          <w:sz w:val="22"/>
          <w:szCs w:val="22"/>
          <w:u w:color="000000"/>
        </w:rPr>
        <w:t>2. Утвердить перечень  программных мероприятий. (приложение № 2)</w:t>
      </w:r>
    </w:p>
    <w:p w:rsidR="00D01E8E" w:rsidRPr="00D01E8E" w:rsidRDefault="00D01E8E" w:rsidP="00D01E8E">
      <w:pPr>
        <w:jc w:val="both"/>
        <w:rPr>
          <w:rFonts w:eastAsia="Arial Unicode MS"/>
          <w:sz w:val="22"/>
          <w:szCs w:val="22"/>
          <w:u w:color="000000"/>
        </w:rPr>
      </w:pPr>
      <w:r w:rsidRPr="00D01E8E">
        <w:rPr>
          <w:rFonts w:eastAsia="Arial Unicode MS"/>
          <w:sz w:val="22"/>
          <w:szCs w:val="22"/>
          <w:u w:color="000000"/>
        </w:rPr>
        <w:t>3. Реализацию программных мероприятий обеспечить через администрацию   МО «Устьянский муниципальный район», а так же органы исполнительной власти Архангельской  области.</w:t>
      </w:r>
    </w:p>
    <w:p w:rsidR="00D01E8E" w:rsidRPr="00D01E8E" w:rsidRDefault="00D01E8E" w:rsidP="00D01E8E">
      <w:pPr>
        <w:jc w:val="both"/>
        <w:rPr>
          <w:rFonts w:eastAsia="Arial Unicode MS"/>
          <w:sz w:val="22"/>
          <w:szCs w:val="22"/>
          <w:u w:color="000000"/>
        </w:rPr>
      </w:pPr>
      <w:r w:rsidRPr="00D01E8E">
        <w:rPr>
          <w:rFonts w:eastAsia="Arial Unicode MS"/>
          <w:sz w:val="22"/>
          <w:szCs w:val="22"/>
          <w:u w:color="000000"/>
        </w:rPr>
        <w:t>4. Контроль над выполнением постановления оставляю за собой.</w:t>
      </w:r>
    </w:p>
    <w:p w:rsidR="00D01E8E" w:rsidRPr="00D01E8E" w:rsidRDefault="00D01E8E" w:rsidP="00D01E8E">
      <w:pPr>
        <w:jc w:val="both"/>
        <w:rPr>
          <w:rFonts w:eastAsia="Arial Unicode MS"/>
          <w:sz w:val="22"/>
          <w:szCs w:val="22"/>
          <w:u w:color="000000"/>
        </w:rPr>
      </w:pPr>
    </w:p>
    <w:p w:rsidR="00C05551" w:rsidRPr="007A7735" w:rsidRDefault="00C05551" w:rsidP="00C05551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C05551" w:rsidRDefault="00C05551" w:rsidP="00C05551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Глава </w:t>
      </w:r>
      <w:r>
        <w:rPr>
          <w:sz w:val="18"/>
          <w:szCs w:val="18"/>
        </w:rPr>
        <w:t xml:space="preserve">администрации </w:t>
      </w:r>
    </w:p>
    <w:p w:rsidR="00C05551" w:rsidRPr="007A7735" w:rsidRDefault="00C05551" w:rsidP="00C05551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D01E8E" w:rsidRPr="005C7C08" w:rsidRDefault="00D01E8E" w:rsidP="00D01E8E">
      <w:pPr>
        <w:jc w:val="both"/>
        <w:rPr>
          <w:rFonts w:eastAsia="Arial Unicode MS"/>
          <w:sz w:val="28"/>
          <w:szCs w:val="28"/>
          <w:u w:color="000000"/>
        </w:rPr>
      </w:pPr>
    </w:p>
    <w:p w:rsidR="00D01E8E" w:rsidRDefault="00D01E8E" w:rsidP="00D01E8E"/>
    <w:p w:rsidR="00D01E8E" w:rsidRDefault="00D01E8E" w:rsidP="00D01E8E">
      <w:pPr>
        <w:ind w:left="5387"/>
      </w:pPr>
    </w:p>
    <w:p w:rsidR="00D01E8E" w:rsidRDefault="00D01E8E" w:rsidP="00D01E8E">
      <w:pPr>
        <w:ind w:left="5387"/>
      </w:pPr>
    </w:p>
    <w:p w:rsidR="00D01E8E" w:rsidRDefault="00D01E8E" w:rsidP="00D01E8E">
      <w:pPr>
        <w:ind w:left="5387"/>
      </w:pPr>
    </w:p>
    <w:p w:rsidR="00D01E8E" w:rsidRPr="00B2249D" w:rsidRDefault="00D01E8E" w:rsidP="00F92DB2">
      <w:pPr>
        <w:ind w:left="5387"/>
        <w:jc w:val="right"/>
        <w:rPr>
          <w:sz w:val="20"/>
          <w:szCs w:val="20"/>
        </w:rPr>
      </w:pPr>
      <w:r w:rsidRPr="00B2249D">
        <w:rPr>
          <w:sz w:val="20"/>
          <w:szCs w:val="20"/>
        </w:rPr>
        <w:lastRenderedPageBreak/>
        <w:t>Утверждена</w:t>
      </w:r>
    </w:p>
    <w:p w:rsidR="00D01E8E" w:rsidRPr="00B2249D" w:rsidRDefault="00D01E8E" w:rsidP="00F92DB2">
      <w:pPr>
        <w:ind w:left="5387"/>
        <w:jc w:val="right"/>
        <w:rPr>
          <w:sz w:val="20"/>
          <w:szCs w:val="20"/>
        </w:rPr>
      </w:pPr>
      <w:r w:rsidRPr="00B2249D">
        <w:rPr>
          <w:sz w:val="20"/>
          <w:szCs w:val="20"/>
        </w:rPr>
        <w:t xml:space="preserve">Постановлением главы  администрации </w:t>
      </w:r>
    </w:p>
    <w:p w:rsidR="00D01E8E" w:rsidRPr="00B2249D" w:rsidRDefault="00D01E8E" w:rsidP="00F92DB2">
      <w:pPr>
        <w:ind w:left="5103"/>
        <w:jc w:val="right"/>
        <w:rPr>
          <w:sz w:val="20"/>
          <w:szCs w:val="20"/>
        </w:rPr>
      </w:pPr>
      <w:r w:rsidRPr="00B2249D">
        <w:rPr>
          <w:sz w:val="20"/>
          <w:szCs w:val="20"/>
        </w:rPr>
        <w:t>МО «Шангальское»</w:t>
      </w:r>
      <w:r w:rsidR="00F92DB2" w:rsidRPr="00B2249D">
        <w:rPr>
          <w:sz w:val="20"/>
          <w:szCs w:val="20"/>
        </w:rPr>
        <w:t xml:space="preserve"> </w:t>
      </w:r>
      <w:r w:rsidRPr="00B2249D">
        <w:rPr>
          <w:sz w:val="20"/>
          <w:szCs w:val="20"/>
        </w:rPr>
        <w:t xml:space="preserve">от 14 мая 2019 года </w:t>
      </w:r>
      <w:r w:rsidR="00F92DB2" w:rsidRPr="00B2249D">
        <w:rPr>
          <w:sz w:val="20"/>
          <w:szCs w:val="20"/>
        </w:rPr>
        <w:t xml:space="preserve">№ </w:t>
      </w:r>
      <w:r w:rsidRPr="00B2249D">
        <w:rPr>
          <w:sz w:val="20"/>
          <w:szCs w:val="20"/>
        </w:rPr>
        <w:t>48</w:t>
      </w:r>
    </w:p>
    <w:p w:rsidR="00D01E8E" w:rsidRDefault="00D01E8E" w:rsidP="00D01E8E">
      <w:pPr>
        <w:jc w:val="center"/>
        <w:rPr>
          <w:b/>
          <w:caps/>
          <w:sz w:val="28"/>
          <w:szCs w:val="28"/>
        </w:rPr>
      </w:pPr>
    </w:p>
    <w:p w:rsidR="00D01E8E" w:rsidRPr="00F92DB2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>Программа</w:t>
      </w:r>
    </w:p>
    <w:p w:rsidR="00D01E8E" w:rsidRPr="00F92DB2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>комплексного развития</w:t>
      </w:r>
    </w:p>
    <w:p w:rsidR="00D01E8E" w:rsidRPr="00F92DB2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>ТРАНСПОРТНОЙ инфраструктуры</w:t>
      </w:r>
    </w:p>
    <w:p w:rsidR="00D01E8E" w:rsidRPr="00F92DB2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 xml:space="preserve">муниципального образования «шангальское» </w:t>
      </w:r>
    </w:p>
    <w:p w:rsidR="00D01E8E" w:rsidRPr="00F92DB2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>устьянского муниципального района</w:t>
      </w:r>
    </w:p>
    <w:p w:rsidR="00D01E8E" w:rsidRPr="00F92DB2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 xml:space="preserve">архангельской области </w:t>
      </w:r>
    </w:p>
    <w:p w:rsidR="00D01E8E" w:rsidRDefault="00D01E8E" w:rsidP="00D01E8E">
      <w:pPr>
        <w:jc w:val="center"/>
        <w:rPr>
          <w:b/>
          <w:caps/>
          <w:sz w:val="22"/>
          <w:szCs w:val="22"/>
        </w:rPr>
      </w:pPr>
      <w:r w:rsidRPr="00F92DB2">
        <w:rPr>
          <w:b/>
          <w:caps/>
          <w:sz w:val="22"/>
          <w:szCs w:val="22"/>
        </w:rPr>
        <w:t>на 2019 – 2028 годы</w:t>
      </w:r>
    </w:p>
    <w:p w:rsidR="00F92DB2" w:rsidRPr="00F92DB2" w:rsidRDefault="00F92DB2" w:rsidP="00D01E8E">
      <w:pPr>
        <w:jc w:val="center"/>
        <w:rPr>
          <w:b/>
          <w:caps/>
          <w:sz w:val="22"/>
          <w:szCs w:val="22"/>
        </w:rPr>
      </w:pPr>
    </w:p>
    <w:p w:rsidR="00F92DB2" w:rsidRDefault="00D01E8E" w:rsidP="00F92DB2">
      <w:pPr>
        <w:jc w:val="center"/>
        <w:rPr>
          <w:b/>
          <w:sz w:val="22"/>
          <w:szCs w:val="22"/>
        </w:rPr>
      </w:pPr>
      <w:r w:rsidRPr="00D01E8E">
        <w:rPr>
          <w:b/>
          <w:sz w:val="22"/>
          <w:szCs w:val="22"/>
        </w:rPr>
        <w:t xml:space="preserve">Паспорт программы комплексного развития транспортной инфраструктуры муниципального образования «Шангальское» Устьянского муниципального района Архангельской области  </w:t>
      </w:r>
    </w:p>
    <w:p w:rsidR="00D01E8E" w:rsidRPr="00D01E8E" w:rsidRDefault="00D01E8E" w:rsidP="00F92DB2">
      <w:pPr>
        <w:jc w:val="center"/>
        <w:rPr>
          <w:b/>
          <w:sz w:val="22"/>
          <w:szCs w:val="22"/>
        </w:rPr>
      </w:pPr>
      <w:r w:rsidRPr="00D01E8E">
        <w:rPr>
          <w:b/>
          <w:sz w:val="22"/>
          <w:szCs w:val="22"/>
        </w:rPr>
        <w:t>на 2018 – 2027 годы</w:t>
      </w:r>
    </w:p>
    <w:p w:rsidR="00D01E8E" w:rsidRPr="00D01E8E" w:rsidRDefault="00D01E8E" w:rsidP="00D01E8E">
      <w:pPr>
        <w:rPr>
          <w:b/>
          <w:sz w:val="22"/>
          <w:szCs w:val="22"/>
        </w:rPr>
      </w:pPr>
    </w:p>
    <w:tbl>
      <w:tblPr>
        <w:tblStyle w:val="af2"/>
        <w:tblW w:w="0" w:type="auto"/>
        <w:tblLook w:val="04A0"/>
      </w:tblPr>
      <w:tblGrid>
        <w:gridCol w:w="3964"/>
        <w:gridCol w:w="5096"/>
      </w:tblGrid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Наименование программы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319"/>
              <w:jc w:val="both"/>
            </w:pPr>
            <w:r w:rsidRPr="00D01E8E">
              <w:t>Программа комплексного развития транспортной инфраструктуры муниципального образования «Шангальское» Устьянского муниципального района Архангельской области на 2019 – 2028 годы (далее – Программа)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Основание для разработки программы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319"/>
              <w:jc w:val="both"/>
            </w:pPr>
            <w:r w:rsidRPr="00D01E8E">
              <w:t xml:space="preserve">Градостроительный кодекс Российской Федерации; </w:t>
            </w:r>
          </w:p>
          <w:p w:rsidR="00D01E8E" w:rsidRPr="00D01E8E" w:rsidRDefault="00D01E8E" w:rsidP="00D01E8E">
            <w:pPr>
              <w:ind w:firstLine="319"/>
              <w:jc w:val="both"/>
            </w:pPr>
            <w:r w:rsidRPr="00D01E8E">
              <w:t>Федеральный закон от 06.10.2003 № 131-ФЗ «Об общих принципах организации местного самоуправления в Российской Федерации»;</w:t>
            </w:r>
          </w:p>
          <w:p w:rsidR="00D01E8E" w:rsidRPr="00D01E8E" w:rsidRDefault="00D01E8E" w:rsidP="00D01E8E">
            <w:pPr>
              <w:ind w:firstLine="319"/>
              <w:jc w:val="both"/>
            </w:pPr>
            <w:r w:rsidRPr="00D01E8E">
              <w:t>постановление Правительства Российской Федерации от 25.12.2015 № 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D01E8E" w:rsidRPr="00D01E8E" w:rsidRDefault="00D01E8E" w:rsidP="00D01E8E">
            <w:pPr>
              <w:ind w:firstLine="319"/>
              <w:jc w:val="both"/>
            </w:pPr>
            <w:r w:rsidRPr="00D01E8E">
              <w:t>Устав муниципального образования муниципального образования «Шангальское» Устьянского муниципального района Архангельской области;</w:t>
            </w:r>
          </w:p>
          <w:p w:rsidR="00D01E8E" w:rsidRPr="00D01E8E" w:rsidRDefault="00D01E8E" w:rsidP="00D01E8E">
            <w:pPr>
              <w:ind w:firstLine="319"/>
              <w:jc w:val="both"/>
              <w:rPr>
                <w:b/>
              </w:rPr>
            </w:pPr>
            <w:r w:rsidRPr="00D01E8E">
              <w:t>генеральный план муниципального образования муниципального образования «Шангальское» Устьянского муниципального района Архангельской области, утвержденный решением от 27.02.2013 № 43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Наименование заказчика и разработчиков программы, их местонахождение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319"/>
            </w:pPr>
            <w:r w:rsidRPr="00D01E8E">
              <w:t>Администрация муниципального образования «Шангальское» Устьянского района Архангельской области</w:t>
            </w:r>
          </w:p>
          <w:p w:rsidR="00D01E8E" w:rsidRPr="00D01E8E" w:rsidRDefault="00D01E8E" w:rsidP="00D01E8E">
            <w:pPr>
              <w:ind w:firstLine="319"/>
              <w:jc w:val="both"/>
            </w:pPr>
            <w:r w:rsidRPr="00D01E8E">
              <w:t xml:space="preserve"> 165230, Архангельская область,</w:t>
            </w:r>
            <w:r w:rsidR="00F45404">
              <w:t xml:space="preserve"> </w:t>
            </w:r>
            <w:r w:rsidRPr="00D01E8E">
              <w:t>Устьянский  муниципальный район, с. Шангалы, ул. Ленина, 23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Цели и задачи программы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tabs>
                <w:tab w:val="left" w:pos="219"/>
              </w:tabs>
              <w:autoSpaceDE w:val="0"/>
              <w:autoSpaceDN w:val="0"/>
              <w:adjustRightInd w:val="0"/>
              <w:ind w:firstLine="316"/>
              <w:jc w:val="both"/>
            </w:pPr>
            <w:r w:rsidRPr="00D01E8E">
              <w:t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</w:t>
            </w:r>
          </w:p>
          <w:p w:rsidR="00D01E8E" w:rsidRPr="00D01E8E" w:rsidRDefault="00D01E8E" w:rsidP="00D01E8E">
            <w:pPr>
              <w:tabs>
                <w:tab w:val="left" w:pos="219"/>
              </w:tabs>
              <w:autoSpaceDE w:val="0"/>
              <w:autoSpaceDN w:val="0"/>
              <w:adjustRightInd w:val="0"/>
              <w:ind w:firstLine="316"/>
              <w:jc w:val="both"/>
            </w:pPr>
            <w:r w:rsidRPr="00D01E8E">
              <w:t xml:space="preserve"> экономическую деятельность на территории муниципального образования «Шангальское» Устьянского муниципального района Архангельской области;</w:t>
            </w:r>
          </w:p>
          <w:p w:rsidR="00D01E8E" w:rsidRPr="00D01E8E" w:rsidRDefault="00D01E8E" w:rsidP="00D01E8E">
            <w:pPr>
              <w:pStyle w:val="ad"/>
              <w:tabs>
                <w:tab w:val="left" w:pos="219"/>
              </w:tabs>
              <w:autoSpaceDE w:val="0"/>
              <w:autoSpaceDN w:val="0"/>
              <w:adjustRightInd w:val="0"/>
              <w:ind w:left="33" w:firstLine="316"/>
              <w:jc w:val="both"/>
            </w:pPr>
            <w:r w:rsidRPr="00D01E8E">
      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муниципального образования «Шангальское» Устьянского муниципального района Архангельской области;</w:t>
            </w:r>
          </w:p>
          <w:p w:rsidR="00D01E8E" w:rsidRPr="00D01E8E" w:rsidRDefault="00D01E8E" w:rsidP="00D01E8E">
            <w:pPr>
              <w:pStyle w:val="ad"/>
              <w:tabs>
                <w:tab w:val="left" w:pos="219"/>
              </w:tabs>
              <w:autoSpaceDE w:val="0"/>
              <w:autoSpaceDN w:val="0"/>
              <w:adjustRightInd w:val="0"/>
              <w:ind w:left="33" w:firstLine="316"/>
              <w:jc w:val="both"/>
            </w:pPr>
            <w:r w:rsidRPr="00D01E8E">
              <w:t xml:space="preserve">развитие транспортной инфраструктуры в </w:t>
            </w:r>
            <w:r w:rsidRPr="00D01E8E">
              <w:lastRenderedPageBreak/>
              <w:t>соответствии с потребностями населения в передвижении, субъектов экономической деятельности - в перевозке пассажиров и грузов на</w:t>
            </w:r>
          </w:p>
          <w:p w:rsidR="00D01E8E" w:rsidRPr="00D01E8E" w:rsidRDefault="00D01E8E" w:rsidP="00D01E8E">
            <w:pPr>
              <w:pStyle w:val="ad"/>
              <w:tabs>
                <w:tab w:val="left" w:pos="219"/>
              </w:tabs>
              <w:autoSpaceDE w:val="0"/>
              <w:autoSpaceDN w:val="0"/>
              <w:adjustRightInd w:val="0"/>
              <w:ind w:left="33"/>
              <w:jc w:val="both"/>
            </w:pPr>
            <w:r w:rsidRPr="00D01E8E">
              <w:t xml:space="preserve"> территории муниципального образования «Шангальское» Устьянского муниципального района Архангельской области;</w:t>
            </w:r>
          </w:p>
          <w:p w:rsidR="00D01E8E" w:rsidRPr="00D01E8E" w:rsidRDefault="00D01E8E" w:rsidP="00D01E8E">
            <w:pPr>
              <w:pStyle w:val="ad"/>
              <w:tabs>
                <w:tab w:val="left" w:pos="219"/>
              </w:tabs>
              <w:autoSpaceDE w:val="0"/>
              <w:autoSpaceDN w:val="0"/>
              <w:adjustRightInd w:val="0"/>
              <w:ind w:left="33" w:firstLine="316"/>
              <w:jc w:val="both"/>
            </w:pPr>
            <w:r w:rsidRPr="00D01E8E">
              <w:t>развитие транспортной инфраструктуры, сбалансированное с градостроительной деятельностью муниципального образования «Шангальское»;</w:t>
            </w:r>
          </w:p>
          <w:p w:rsidR="00D01E8E" w:rsidRPr="00D01E8E" w:rsidRDefault="00D01E8E" w:rsidP="00D01E8E">
            <w:pPr>
              <w:ind w:firstLine="316"/>
              <w:jc w:val="both"/>
            </w:pPr>
            <w:r w:rsidRPr="00D01E8E">
              <w:t>эффективность функционирования действующей транспортной инфраструктуры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lastRenderedPageBreak/>
              <w:t>Целевые показатели (индикаторы) обеспеченности населения объектами социальной инфраструктуры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283"/>
              <w:jc w:val="both"/>
            </w:pPr>
            <w:r w:rsidRPr="00D01E8E">
              <w:t>прирост протяженности сети автодорог общего пользования местного значения в результате строительства новых дорог – 21,0 км;</w:t>
            </w:r>
          </w:p>
          <w:p w:rsidR="00D01E8E" w:rsidRPr="00D01E8E" w:rsidRDefault="00D01E8E" w:rsidP="00D01E8E">
            <w:pPr>
              <w:ind w:firstLine="283"/>
              <w:jc w:val="both"/>
            </w:pPr>
            <w:r w:rsidRPr="00D01E8E">
              <w:t>протяженность автодорог общего пользования местного, соответствующих нормативным требованиям к транспортно-эксплуатационным показателям – 99,5 км;</w:t>
            </w:r>
          </w:p>
          <w:p w:rsidR="00D01E8E" w:rsidRPr="00D01E8E" w:rsidRDefault="00D01E8E" w:rsidP="00D01E8E">
            <w:pPr>
              <w:ind w:firstLine="283"/>
              <w:jc w:val="both"/>
            </w:pPr>
            <w:r w:rsidRPr="00D01E8E">
              <w:t>доля протяженности автодорог общего пользования местного значения, соответствующих нормативным требованиям к транспортно-эксплуатационным показателям – 100 %.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Укрупненное описание запланированных мероприятий 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pStyle w:val="AAA"/>
              <w:shd w:val="clear" w:color="auto" w:fill="FFFFFF" w:themeFill="background1"/>
              <w:spacing w:after="0"/>
              <w:ind w:firstLine="316"/>
              <w:rPr>
                <w:sz w:val="22"/>
                <w:szCs w:val="22"/>
              </w:rPr>
            </w:pPr>
            <w:r w:rsidRPr="00D01E8E">
              <w:rPr>
                <w:sz w:val="22"/>
                <w:szCs w:val="22"/>
              </w:rPr>
              <w:t>Разработка проектно-сметной документации;</w:t>
            </w:r>
          </w:p>
          <w:p w:rsidR="00D01E8E" w:rsidRPr="00D01E8E" w:rsidRDefault="00D01E8E" w:rsidP="00D01E8E">
            <w:pPr>
              <w:pStyle w:val="AAA"/>
              <w:shd w:val="clear" w:color="auto" w:fill="FFFFFF" w:themeFill="background1"/>
              <w:spacing w:after="0"/>
              <w:ind w:firstLine="316"/>
              <w:rPr>
                <w:sz w:val="22"/>
                <w:szCs w:val="22"/>
              </w:rPr>
            </w:pPr>
            <w:r w:rsidRPr="00D01E8E">
              <w:rPr>
                <w:sz w:val="22"/>
                <w:szCs w:val="22"/>
              </w:rPr>
              <w:t>Строительство и реконструкция автодорог;</w:t>
            </w:r>
          </w:p>
          <w:p w:rsidR="00D01E8E" w:rsidRPr="00D01E8E" w:rsidRDefault="00D01E8E" w:rsidP="00D01E8E">
            <w:pPr>
              <w:pStyle w:val="AAA"/>
              <w:shd w:val="clear" w:color="auto" w:fill="FFFFFF" w:themeFill="background1"/>
              <w:spacing w:after="0"/>
              <w:ind w:firstLine="316"/>
              <w:rPr>
                <w:sz w:val="22"/>
                <w:szCs w:val="22"/>
              </w:rPr>
            </w:pPr>
            <w:r w:rsidRPr="00D01E8E">
              <w:rPr>
                <w:sz w:val="22"/>
                <w:szCs w:val="22"/>
              </w:rPr>
              <w:t>Ремонт и капитальный ремонт автодорог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Срок и этапы реализации программы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316"/>
              <w:jc w:val="both"/>
            </w:pPr>
            <w:r w:rsidRPr="00D01E8E">
              <w:t>2019 – 2028 годы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t>Объемы и источники финансирования программы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316"/>
              <w:jc w:val="both"/>
              <w:rPr>
                <w:color w:val="000000"/>
              </w:rPr>
            </w:pPr>
            <w:r w:rsidRPr="00D01E8E">
              <w:rPr>
                <w:color w:val="000000"/>
              </w:rPr>
              <w:t>Источники и объемы финансирования:</w:t>
            </w:r>
          </w:p>
          <w:p w:rsidR="00D01E8E" w:rsidRPr="00D01E8E" w:rsidRDefault="00D01E8E" w:rsidP="00D01E8E">
            <w:pPr>
              <w:ind w:firstLine="316"/>
              <w:jc w:val="both"/>
              <w:rPr>
                <w:color w:val="000000"/>
              </w:rPr>
            </w:pPr>
            <w:r w:rsidRPr="00D01E8E">
              <w:rPr>
                <w:color w:val="000000"/>
              </w:rPr>
              <w:t>средства областного бюджета – 68,0_ млн. рублей;</w:t>
            </w:r>
          </w:p>
          <w:p w:rsidR="00D01E8E" w:rsidRPr="00D01E8E" w:rsidRDefault="00D01E8E" w:rsidP="00D01E8E">
            <w:pPr>
              <w:ind w:firstLine="316"/>
              <w:jc w:val="both"/>
              <w:rPr>
                <w:color w:val="000000"/>
              </w:rPr>
            </w:pPr>
            <w:r w:rsidRPr="00D01E8E">
              <w:rPr>
                <w:color w:val="000000"/>
              </w:rPr>
              <w:t>средства местного бюджета –  28,0 млн. рублей.</w:t>
            </w:r>
          </w:p>
          <w:p w:rsidR="00D01E8E" w:rsidRPr="00D01E8E" w:rsidRDefault="00D01E8E" w:rsidP="00D01E8E">
            <w:pPr>
              <w:ind w:firstLine="316"/>
              <w:jc w:val="both"/>
              <w:rPr>
                <w:b/>
              </w:rPr>
            </w:pPr>
            <w:r w:rsidRPr="00D01E8E">
              <w:rPr>
                <w:color w:val="000000"/>
              </w:rPr>
              <w:t>Бюджетные ассигнования, предусмотренные в плановом периоде 2019 - 2027 годы, будут уточнены при формировании проектов бюджета поселения с учетом изменения ассигнований из окружного бюджета.</w:t>
            </w:r>
          </w:p>
        </w:tc>
      </w:tr>
      <w:tr w:rsidR="00D01E8E" w:rsidRPr="00D01E8E" w:rsidTr="00D01E8E">
        <w:tc>
          <w:tcPr>
            <w:tcW w:w="3964" w:type="dxa"/>
          </w:tcPr>
          <w:p w:rsidR="00D01E8E" w:rsidRPr="00D01E8E" w:rsidRDefault="00D01E8E" w:rsidP="00D01E8E">
            <w:pPr>
              <w:jc w:val="both"/>
            </w:pPr>
            <w:r w:rsidRPr="00D01E8E">
              <w:t>Ожидаемые результаты реализации программы</w:t>
            </w:r>
          </w:p>
        </w:tc>
        <w:tc>
          <w:tcPr>
            <w:tcW w:w="5096" w:type="dxa"/>
          </w:tcPr>
          <w:p w:rsidR="00D01E8E" w:rsidRPr="00D01E8E" w:rsidRDefault="00D01E8E" w:rsidP="00D01E8E">
            <w:pPr>
              <w:ind w:firstLine="316"/>
              <w:jc w:val="both"/>
            </w:pPr>
            <w:r w:rsidRPr="00D01E8E">
              <w:t>повышение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на территории муниципального образования «Шангальское»;</w:t>
            </w:r>
          </w:p>
          <w:p w:rsidR="00D01E8E" w:rsidRPr="00D01E8E" w:rsidRDefault="00D01E8E" w:rsidP="00D01E8E">
            <w:pPr>
              <w:ind w:firstLine="316"/>
              <w:jc w:val="both"/>
            </w:pPr>
            <w:r w:rsidRPr="00D01E8E">
              <w:t>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муниципального образования «Шангальское»;</w:t>
            </w:r>
          </w:p>
          <w:p w:rsidR="00D01E8E" w:rsidRPr="00D01E8E" w:rsidRDefault="00D01E8E" w:rsidP="00D01E8E">
            <w:pPr>
              <w:ind w:firstLine="316"/>
              <w:jc w:val="both"/>
            </w:pPr>
            <w:r w:rsidRPr="00D01E8E">
              <w:t>повышение надежности системы транспортной инфраструктуры муниципального образования «Шангальское».</w:t>
            </w:r>
          </w:p>
        </w:tc>
      </w:tr>
    </w:tbl>
    <w:p w:rsidR="00D01E8E" w:rsidRPr="00D01E8E" w:rsidRDefault="00D01E8E" w:rsidP="00D01E8E">
      <w:pPr>
        <w:jc w:val="both"/>
        <w:rPr>
          <w:b/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b/>
          <w:sz w:val="22"/>
          <w:szCs w:val="22"/>
        </w:rPr>
      </w:pPr>
      <w:r w:rsidRPr="00D01E8E">
        <w:rPr>
          <w:b/>
          <w:sz w:val="22"/>
          <w:szCs w:val="22"/>
        </w:rPr>
        <w:t>2.Характеристика существующего состояния транспортной инфраструктуры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2.1.Анализ положения субъекта Российской Федерации в структуре пространственной организации Российской Федерации, анализ положения поселения, городского округа в структуре пространственной организации субъектов Российской Федерации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муниципального образования «Шангальское» входит в состав Устьянского муниципального района Архангельской области. Расположено на юге  Архангельской области.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lastRenderedPageBreak/>
        <w:t>Административный центр поселения – с. Шангалы.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По оценке природных условий, район, в котором расположено</w:t>
      </w:r>
      <w:r w:rsidR="00F45404">
        <w:rPr>
          <w:sz w:val="22"/>
          <w:szCs w:val="22"/>
        </w:rPr>
        <w:t xml:space="preserve"> </w:t>
      </w:r>
      <w:r w:rsidRPr="00D01E8E">
        <w:rPr>
          <w:sz w:val="22"/>
          <w:szCs w:val="22"/>
        </w:rPr>
        <w:t>муници</w:t>
      </w:r>
      <w:r w:rsidR="00F45404">
        <w:rPr>
          <w:sz w:val="22"/>
          <w:szCs w:val="22"/>
        </w:rPr>
        <w:t>пальное образование</w:t>
      </w:r>
      <w:r w:rsidRPr="00D01E8E">
        <w:rPr>
          <w:sz w:val="22"/>
          <w:szCs w:val="22"/>
        </w:rPr>
        <w:t xml:space="preserve"> «Шангальское», относится к комфортным, благоприятным для проживания, что обусловлено благоприятными природными условиями, характерными для данной территории.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В настоящее время транспортное сообщение с муниципального образования «Шангальское», осуществляется по автомобильной дороге. Авиа-, железнодорожное и речное сообщение с поселком отсутствует. 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До аэропорта г. Вологда–350 км, железнодорожной станции</w:t>
      </w:r>
      <w:r w:rsidR="00F45404">
        <w:rPr>
          <w:sz w:val="22"/>
          <w:szCs w:val="22"/>
        </w:rPr>
        <w:t xml:space="preserve"> п.</w:t>
      </w:r>
      <w:r w:rsidRPr="00D01E8E">
        <w:rPr>
          <w:sz w:val="22"/>
          <w:szCs w:val="22"/>
        </w:rPr>
        <w:t>Костылево Сев.ж.д.– 9км.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оценка транспортного спроса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2.2.1.</w:t>
      </w:r>
      <w:r w:rsidRPr="00D01E8E">
        <w:rPr>
          <w:sz w:val="22"/>
          <w:szCs w:val="22"/>
        </w:rPr>
        <w:tab/>
        <w:t>Население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Численность населения муниципального образования «Шангальское»  согласно фактическим данным за 2016 год составила 4784 человек (таблица 2.2.1.).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Население муниципального образования «Шангальское»  в период 2014-2017 гг. имеет слабую тенденцию к росту, которая обусловлена в большей степени процессами естественного прироста населения.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Таблица 2.2.1. Численность населения муниципального образования «Шангальское»</w:t>
      </w:r>
    </w:p>
    <w:tbl>
      <w:tblPr>
        <w:tblStyle w:val="af2"/>
        <w:tblW w:w="9782" w:type="dxa"/>
        <w:tblInd w:w="-318" w:type="dxa"/>
        <w:tblLook w:val="04A0"/>
      </w:tblPr>
      <w:tblGrid>
        <w:gridCol w:w="4390"/>
        <w:gridCol w:w="850"/>
        <w:gridCol w:w="851"/>
        <w:gridCol w:w="897"/>
        <w:gridCol w:w="2794"/>
      </w:tblGrid>
      <w:tr w:rsidR="00D01E8E" w:rsidRPr="00D01E8E" w:rsidTr="00D01E8E">
        <w:tc>
          <w:tcPr>
            <w:tcW w:w="4390" w:type="dxa"/>
          </w:tcPr>
          <w:p w:rsidR="00D01E8E" w:rsidRPr="00D01E8E" w:rsidRDefault="00D01E8E" w:rsidP="00D01E8E">
            <w:pPr>
              <w:jc w:val="both"/>
            </w:pPr>
            <w:r w:rsidRPr="00D01E8E">
              <w:t>Показатели</w:t>
            </w:r>
          </w:p>
        </w:tc>
        <w:tc>
          <w:tcPr>
            <w:tcW w:w="850" w:type="dxa"/>
          </w:tcPr>
          <w:p w:rsidR="00D01E8E" w:rsidRPr="00D01E8E" w:rsidRDefault="00D01E8E" w:rsidP="00D01E8E">
            <w:pPr>
              <w:jc w:val="center"/>
            </w:pPr>
            <w:r w:rsidRPr="00D01E8E">
              <w:t>2015 год</w:t>
            </w:r>
          </w:p>
        </w:tc>
        <w:tc>
          <w:tcPr>
            <w:tcW w:w="851" w:type="dxa"/>
          </w:tcPr>
          <w:p w:rsidR="00D01E8E" w:rsidRPr="00D01E8E" w:rsidRDefault="00D01E8E" w:rsidP="00D01E8E">
            <w:pPr>
              <w:jc w:val="center"/>
            </w:pPr>
            <w:r w:rsidRPr="00D01E8E">
              <w:t>2016 год</w:t>
            </w:r>
          </w:p>
        </w:tc>
        <w:tc>
          <w:tcPr>
            <w:tcW w:w="897" w:type="dxa"/>
          </w:tcPr>
          <w:p w:rsidR="00D01E8E" w:rsidRPr="00D01E8E" w:rsidRDefault="00D01E8E" w:rsidP="00D01E8E">
            <w:pPr>
              <w:jc w:val="center"/>
            </w:pPr>
            <w:r w:rsidRPr="00D01E8E">
              <w:t>2017 год</w:t>
            </w:r>
          </w:p>
        </w:tc>
        <w:tc>
          <w:tcPr>
            <w:tcW w:w="2794" w:type="dxa"/>
          </w:tcPr>
          <w:p w:rsidR="00D01E8E" w:rsidRPr="00D01E8E" w:rsidRDefault="00D01E8E" w:rsidP="00D01E8E">
            <w:pPr>
              <w:jc w:val="both"/>
            </w:pPr>
            <w:r w:rsidRPr="00D01E8E">
              <w:t>Средний темп прироста за 2015 – 2017 годы, %</w:t>
            </w:r>
          </w:p>
        </w:tc>
      </w:tr>
      <w:tr w:rsidR="00D01E8E" w:rsidRPr="00D01E8E" w:rsidTr="00D01E8E">
        <w:tc>
          <w:tcPr>
            <w:tcW w:w="4390" w:type="dxa"/>
          </w:tcPr>
          <w:p w:rsidR="00D01E8E" w:rsidRPr="00D01E8E" w:rsidRDefault="00D01E8E" w:rsidP="00D01E8E">
            <w:pPr>
              <w:jc w:val="both"/>
            </w:pPr>
            <w:r w:rsidRPr="00D01E8E">
              <w:t>Общая численность поселения</w:t>
            </w:r>
          </w:p>
        </w:tc>
        <w:tc>
          <w:tcPr>
            <w:tcW w:w="850" w:type="dxa"/>
          </w:tcPr>
          <w:p w:rsidR="00D01E8E" w:rsidRPr="00D01E8E" w:rsidRDefault="00D01E8E" w:rsidP="00D01E8E">
            <w:pPr>
              <w:jc w:val="center"/>
            </w:pPr>
            <w:r w:rsidRPr="00D01E8E">
              <w:t>4748</w:t>
            </w:r>
          </w:p>
        </w:tc>
        <w:tc>
          <w:tcPr>
            <w:tcW w:w="851" w:type="dxa"/>
          </w:tcPr>
          <w:p w:rsidR="00D01E8E" w:rsidRPr="00D01E8E" w:rsidRDefault="00D01E8E" w:rsidP="00D01E8E">
            <w:pPr>
              <w:jc w:val="center"/>
            </w:pPr>
            <w:r w:rsidRPr="00D01E8E">
              <w:t>4774</w:t>
            </w:r>
          </w:p>
        </w:tc>
        <w:tc>
          <w:tcPr>
            <w:tcW w:w="897" w:type="dxa"/>
          </w:tcPr>
          <w:p w:rsidR="00D01E8E" w:rsidRPr="00D01E8E" w:rsidRDefault="00D01E8E" w:rsidP="00D01E8E">
            <w:pPr>
              <w:jc w:val="center"/>
            </w:pPr>
            <w:r w:rsidRPr="00D01E8E">
              <w:t>4778</w:t>
            </w:r>
          </w:p>
        </w:tc>
        <w:tc>
          <w:tcPr>
            <w:tcW w:w="2794" w:type="dxa"/>
          </w:tcPr>
          <w:p w:rsidR="00D01E8E" w:rsidRPr="00D01E8E" w:rsidRDefault="00D01E8E" w:rsidP="00D01E8E">
            <w:pPr>
              <w:jc w:val="center"/>
            </w:pPr>
            <w:r w:rsidRPr="00D01E8E">
              <w:t>0,006</w:t>
            </w:r>
          </w:p>
        </w:tc>
      </w:tr>
    </w:tbl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2.2.2.</w:t>
      </w:r>
      <w:r w:rsidRPr="00D01E8E">
        <w:rPr>
          <w:sz w:val="22"/>
          <w:szCs w:val="22"/>
        </w:rPr>
        <w:tab/>
        <w:t>Производство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На территории муниципального образования «Шангальское» присутствуют градообразующие предприятия, которые составляют экономическую основу, как муниципалитета, так и района в целом. К ним  относятся предприятия по заготовке и переработке  древесины, производству топливных гранул, транспортному  обслуживанию населения,  предприятия  дорожной  отрасли, перерабатывающие предприятия, предприятие ЖКХ, компании по управлению МКД, бюджетные учреждения.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Основным видом экономической деятельности муниципального образования «Шангальское»  в настоящее время является производство пиломатериалов, выработка  топливных гранул, дорожная  деятельность,  транспортное обслуживание населения, переработка  молока,  выработка  хлеба и хлебобулочных изделий,  розничная торговля. (что составляет  до 90% валового продукта муниципального района в целом).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Согласно фактическим данным за 2017 год наибольший объем отгруженных товаров и услуг в размере до 9,2 млрд. руб. (или 85,78%) зафиксирован по виду услуг промышленное производство (рисунок 2.1.2.1.).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2.2.3.</w:t>
      </w:r>
      <w:r w:rsidRPr="00D01E8E">
        <w:rPr>
          <w:sz w:val="22"/>
          <w:szCs w:val="22"/>
        </w:rPr>
        <w:tab/>
        <w:t xml:space="preserve">Малое и среднее предпринимательство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 На территории поселения функционируют большое количество малых и средних предприятий и организаций, оказывающих свою деятельность в заготовки и переработки древесины, оказанию транспортных услуг населению, торговле. (таблица 2.2.3.1.).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Таблица 2.2.3.1. Данные о количестве предприятий и организаций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tbl>
      <w:tblPr>
        <w:tblStyle w:val="af2"/>
        <w:tblW w:w="0" w:type="auto"/>
        <w:tblLook w:val="04A0"/>
      </w:tblPr>
      <w:tblGrid>
        <w:gridCol w:w="594"/>
        <w:gridCol w:w="5455"/>
        <w:gridCol w:w="3011"/>
      </w:tblGrid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№ п/п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center"/>
            </w:pPr>
            <w:r w:rsidRPr="00D01E8E">
              <w:t>Наименование предприятий, организаций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709"/>
              <w:jc w:val="both"/>
            </w:pPr>
            <w:r w:rsidRPr="00D01E8E">
              <w:t xml:space="preserve">Количество </w:t>
            </w:r>
          </w:p>
          <w:p w:rsidR="00D01E8E" w:rsidRPr="00D01E8E" w:rsidRDefault="00D01E8E" w:rsidP="00D01E8E">
            <w:pPr>
              <w:jc w:val="center"/>
            </w:pPr>
            <w:r w:rsidRPr="00D01E8E">
              <w:t>объектов, ед.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1.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rPr>
                <w:b/>
              </w:rPr>
            </w:pPr>
            <w:r w:rsidRPr="00D01E8E">
              <w:rPr>
                <w:b/>
              </w:rPr>
              <w:t>промышленные предприятия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  <w:rPr>
                <w:b/>
              </w:rPr>
            </w:pPr>
            <w:r w:rsidRPr="00D01E8E">
              <w:rPr>
                <w:b/>
              </w:rPr>
              <w:t>18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1.1</w:t>
            </w:r>
          </w:p>
        </w:tc>
        <w:tc>
          <w:tcPr>
            <w:tcW w:w="5455" w:type="dxa"/>
          </w:tcPr>
          <w:p w:rsidR="00D01E8E" w:rsidRPr="00D01E8E" w:rsidRDefault="00D01E8E" w:rsidP="00D01E8E">
            <w:r w:rsidRPr="00D01E8E">
              <w:t xml:space="preserve"> в  том числе субъекты малого и среднего предпринимательства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</w:pPr>
            <w:r w:rsidRPr="00D01E8E">
              <w:t>17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 xml:space="preserve"> 1.2</w:t>
            </w:r>
          </w:p>
        </w:tc>
        <w:tc>
          <w:tcPr>
            <w:tcW w:w="5455" w:type="dxa"/>
          </w:tcPr>
          <w:p w:rsidR="00D01E8E" w:rsidRPr="00D01E8E" w:rsidRDefault="00D01E8E" w:rsidP="00D01E8E">
            <w:r w:rsidRPr="00D01E8E">
              <w:t xml:space="preserve"> в том числе вырабатывающие  топливные  гранулы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</w:pPr>
            <w:r w:rsidRPr="00D01E8E">
              <w:t>2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2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rPr>
                <w:b/>
              </w:rPr>
            </w:pPr>
            <w:r w:rsidRPr="00D01E8E">
              <w:rPr>
                <w:b/>
              </w:rPr>
              <w:t xml:space="preserve"> дорожная  отрасль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  <w:rPr>
                <w:b/>
              </w:rPr>
            </w:pPr>
            <w:r w:rsidRPr="00D01E8E">
              <w:rPr>
                <w:b/>
              </w:rPr>
              <w:t>3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2.1</w:t>
            </w:r>
          </w:p>
        </w:tc>
        <w:tc>
          <w:tcPr>
            <w:tcW w:w="5455" w:type="dxa"/>
          </w:tcPr>
          <w:p w:rsidR="00D01E8E" w:rsidRPr="00D01E8E" w:rsidRDefault="00D01E8E" w:rsidP="00D01E8E">
            <w:r w:rsidRPr="00D01E8E">
              <w:t>в  том числе малый и средний  бизнес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</w:pPr>
            <w:r w:rsidRPr="00D01E8E">
              <w:t>2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3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rPr>
                <w:b/>
              </w:rPr>
            </w:pPr>
            <w:r w:rsidRPr="00D01E8E">
              <w:rPr>
                <w:b/>
              </w:rPr>
              <w:t>транспортное  обслуживание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  <w:rPr>
                <w:b/>
              </w:rPr>
            </w:pPr>
            <w:r w:rsidRPr="00D01E8E">
              <w:rPr>
                <w:b/>
              </w:rPr>
              <w:t>3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3.1</w:t>
            </w:r>
          </w:p>
        </w:tc>
        <w:tc>
          <w:tcPr>
            <w:tcW w:w="5455" w:type="dxa"/>
          </w:tcPr>
          <w:p w:rsidR="00D01E8E" w:rsidRPr="00D01E8E" w:rsidRDefault="00D01E8E" w:rsidP="00D01E8E">
            <w:r w:rsidRPr="00D01E8E">
              <w:t>в  том числе малый  бизнес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</w:pPr>
            <w:r w:rsidRPr="00D01E8E">
              <w:t>3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3.2</w:t>
            </w:r>
          </w:p>
        </w:tc>
        <w:tc>
          <w:tcPr>
            <w:tcW w:w="5455" w:type="dxa"/>
          </w:tcPr>
          <w:p w:rsidR="00D01E8E" w:rsidRPr="00D01E8E" w:rsidRDefault="00D01E8E" w:rsidP="00D01E8E">
            <w:r w:rsidRPr="00D01E8E">
              <w:t>в  том числе пассажироперевозки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</w:pPr>
            <w:r w:rsidRPr="00D01E8E">
              <w:t>1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lastRenderedPageBreak/>
              <w:t>4</w:t>
            </w:r>
          </w:p>
        </w:tc>
        <w:tc>
          <w:tcPr>
            <w:tcW w:w="5455" w:type="dxa"/>
          </w:tcPr>
          <w:p w:rsidR="00D01E8E" w:rsidRPr="00D01E8E" w:rsidRDefault="00D01E8E" w:rsidP="00D01E8E">
            <w:r w:rsidRPr="00D01E8E">
              <w:t xml:space="preserve"> предприятия ЖКХ (малый и ср. бизнес)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ind w:firstLine="47"/>
              <w:jc w:val="center"/>
              <w:rPr>
                <w:b/>
              </w:rPr>
            </w:pPr>
            <w:r w:rsidRPr="00D01E8E">
              <w:rPr>
                <w:b/>
              </w:rPr>
              <w:t>1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5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Магазины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jc w:val="center"/>
              <w:rPr>
                <w:b/>
              </w:rPr>
            </w:pPr>
            <w:r w:rsidRPr="00D01E8E">
              <w:rPr>
                <w:b/>
              </w:rPr>
              <w:t>31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5.1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both"/>
            </w:pPr>
            <w:r w:rsidRPr="00D01E8E">
              <w:t>Продовольственные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jc w:val="center"/>
            </w:pPr>
            <w:r w:rsidRPr="00D01E8E">
              <w:t>22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  <w:r w:rsidRPr="00D01E8E">
              <w:t>5.2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both"/>
            </w:pPr>
            <w:r w:rsidRPr="00D01E8E">
              <w:t>Непродовольственные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jc w:val="center"/>
            </w:pPr>
            <w:r w:rsidRPr="00D01E8E">
              <w:t>9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6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Аптеки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jc w:val="center"/>
              <w:rPr>
                <w:b/>
              </w:rPr>
            </w:pPr>
            <w:r w:rsidRPr="00D01E8E">
              <w:rPr>
                <w:b/>
              </w:rPr>
              <w:t>2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7</w:t>
            </w: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>иные организации по бытовому обслуживанию (парикмахерские,</w:t>
            </w:r>
          </w:p>
          <w:p w:rsidR="00D01E8E" w:rsidRPr="00D01E8E" w:rsidRDefault="00D01E8E" w:rsidP="00D01E8E">
            <w:pPr>
              <w:jc w:val="both"/>
              <w:rPr>
                <w:b/>
              </w:rPr>
            </w:pPr>
            <w:r w:rsidRPr="00D01E8E">
              <w:rPr>
                <w:b/>
              </w:rPr>
              <w:t xml:space="preserve"> фотоателье, такси, автомойки, страховые агентства)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jc w:val="center"/>
              <w:rPr>
                <w:b/>
              </w:rPr>
            </w:pPr>
          </w:p>
          <w:p w:rsidR="00D01E8E" w:rsidRPr="00D01E8E" w:rsidRDefault="00D01E8E" w:rsidP="00D01E8E">
            <w:pPr>
              <w:jc w:val="center"/>
              <w:rPr>
                <w:b/>
              </w:rPr>
            </w:pPr>
            <w:r w:rsidRPr="00D01E8E">
              <w:rPr>
                <w:b/>
              </w:rPr>
              <w:t>7</w:t>
            </w:r>
          </w:p>
        </w:tc>
      </w:tr>
      <w:tr w:rsidR="00D01E8E" w:rsidRPr="00D01E8E" w:rsidTr="00D01E8E">
        <w:tc>
          <w:tcPr>
            <w:tcW w:w="594" w:type="dxa"/>
          </w:tcPr>
          <w:p w:rsidR="00D01E8E" w:rsidRPr="00D01E8E" w:rsidRDefault="00D01E8E" w:rsidP="00D01E8E">
            <w:pPr>
              <w:jc w:val="both"/>
            </w:pPr>
          </w:p>
        </w:tc>
        <w:tc>
          <w:tcPr>
            <w:tcW w:w="5455" w:type="dxa"/>
          </w:tcPr>
          <w:p w:rsidR="00D01E8E" w:rsidRPr="00D01E8E" w:rsidRDefault="00D01E8E" w:rsidP="00D01E8E">
            <w:pPr>
              <w:jc w:val="both"/>
            </w:pPr>
            <w:r w:rsidRPr="00D01E8E">
              <w:t>Итого:</w:t>
            </w:r>
          </w:p>
        </w:tc>
        <w:tc>
          <w:tcPr>
            <w:tcW w:w="3011" w:type="dxa"/>
          </w:tcPr>
          <w:p w:rsidR="00D01E8E" w:rsidRPr="00D01E8E" w:rsidRDefault="00D01E8E" w:rsidP="00D01E8E">
            <w:pPr>
              <w:jc w:val="center"/>
            </w:pPr>
            <w:r w:rsidRPr="00D01E8E">
              <w:t>64</w:t>
            </w:r>
          </w:p>
        </w:tc>
      </w:tr>
    </w:tbl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Общий площадь производственных площадей объектов промышленности составляет более 25 000 м2. Торговли  более 2700 м2. Общее число рабочих мест на предприятиях и  организациях различных форм собственности, торговле составляет  более 2 100 человек. В  бюджетной сфере более 430 человек. Индивидуальных предпринимателей более 56 человек.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2.2.4.</w:t>
      </w:r>
      <w:r w:rsidRPr="00D01E8E">
        <w:rPr>
          <w:sz w:val="22"/>
          <w:szCs w:val="22"/>
        </w:rPr>
        <w:tab/>
        <w:t>Инвестиции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Общий объем инвестиций за счет всех источников финансирования,в основной капитал предприятий промышленности, связи,  транспорта, пассажир</w:t>
      </w:r>
      <w:r w:rsidR="00F45404">
        <w:rPr>
          <w:sz w:val="22"/>
          <w:szCs w:val="22"/>
        </w:rPr>
        <w:t xml:space="preserve">ских перевозок, энергетики, </w:t>
      </w:r>
      <w:r w:rsidRPr="00D01E8E">
        <w:rPr>
          <w:sz w:val="22"/>
          <w:szCs w:val="22"/>
        </w:rPr>
        <w:t>жилищно коммунального комплекса, спортивных  объектов за период 2004 – 2017 годов составил  более 5, 4 млрд. руб. Эти объемы инвестиций составляют  более 90% инвестиций от всего муниципального района в целом (или  12 % от субъекта РФ).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2.2.5.</w:t>
      </w:r>
      <w:r w:rsidRPr="00D01E8E">
        <w:rPr>
          <w:sz w:val="22"/>
          <w:szCs w:val="22"/>
        </w:rPr>
        <w:tab/>
        <w:t xml:space="preserve">Финансы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Бюджет муниципального образования формируется большей частью за счет собственных  налоговых и не налоговых  доходов, в меньшей степени от межбюджетных трансфертов (дотаций, субвенций, иных межбюджетных трансфертов) из бюджета муниципального района  и  Архангельской области.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Бюджет МО «Шангальское»  за 2016 год по доходам составил 11,2 тыс. руб., что на 40% ниже, чем в 2015 году (Причина - изменения  внесенные в  БК РФ). Планируемые доходы  бюджета поселения  на  2017 год – более 13,3 млн. руб. Рост составил – за счет увеличения  объема  трансфертов на  дорожную  деятельность.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2.2.6.</w:t>
      </w:r>
      <w:r w:rsidRPr="00D01E8E">
        <w:rPr>
          <w:sz w:val="22"/>
          <w:szCs w:val="22"/>
        </w:rPr>
        <w:tab/>
        <w:t>Социальная сфера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В 2016 году среднесписочная численность занятых в экономике составила 2,675 тыс. человек. Среднемесячная номинальная начисленная заработная плата в целом за январь-декабрь 2016 года составила 48300 рублей, что на 11,15% больше по сравнению с аналогичным периодом предыдущего года (43350 руб.). Фонд начисленной заработной платы работников при этом снизился на 4,52% по сравнению с 2015 годом (1550,4 млн. руб.) и составил 1623,77 млн. руб., что обусловлено снижением среднесписочной численности занятых в экономике.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По состоянию на 01 января 2017 года, численность безработных граждан, официально зарегистрированных в государственных учреждениях службы занятости населения, составила 21человек, численность незанятых граждан составила до 120 человек.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Средний размер назначенных пенсий за январь-декабрь 2016 года составил 13622,35 руб./месяц, что на 11,04% больше по сравнению с аналогичным периодом предыдущего года (12268,01 руб./месяц). Среднедушевые денежные доходы населения за январь-декабрь 2016 года составили 24536,93 руб./месяц.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2.2.7.</w:t>
      </w:r>
      <w:r w:rsidRPr="00D01E8E">
        <w:rPr>
          <w:sz w:val="22"/>
          <w:szCs w:val="22"/>
        </w:rPr>
        <w:tab/>
        <w:t>Здравоохранение (экономика)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Амбулаторно-поликлиническую (первичную медико-санитарную помощь и первичную специализированную помощь), стационарную, неотложную помощь жителям поселения оказывает  областное государственное бюджетное учреждение здравоохранения Архангельской области  «Шангальская  поликлиника центральной районной больниц».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Также в поселении функционирует 3 фельдшерско – акушерских пункта.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2.2.8.</w:t>
      </w:r>
      <w:r w:rsidRPr="00D01E8E">
        <w:rPr>
          <w:sz w:val="22"/>
          <w:szCs w:val="22"/>
        </w:rPr>
        <w:tab/>
        <w:t>Образование (экономика)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В сфере образования в настоящее время в муниципальном образовании функционирует: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Четыре  муниципальных дошкольных образовательных учреждения с числом  посещений до 290 детей: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Одно муниципальное общеобразовательное учреждение: Муниципальное образовательное учреждение Устьянская средняя общеобразовательная школа  с. Шангалы с числом  обучающихся – 576 </w:t>
      </w:r>
      <w:r w:rsidRPr="00D01E8E">
        <w:rPr>
          <w:sz w:val="22"/>
          <w:szCs w:val="22"/>
        </w:rPr>
        <w:lastRenderedPageBreak/>
        <w:t>человек. Число обучающихся стабильно в течении  5 –ти последних лет. В силу социально экономической территории число обучающихся в Устьянской школе сокращаться не будет.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Два учреждения дополнительного образования детей: детская  школа искусств  «Радуга»  с числом  обучающихся – до 180 человек, детская спортивная  школа  по  лыжным  гонкам в  д. Малиновка с числом обучающихся  - 130 человек, детско – юношеский центр в д. Бережная с числом  обучающихся – 60 человек.  Прием  детей на  обучение  ограничен по причине ограничений в  преподавательском составе и помещениях.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2.2.9.</w:t>
      </w:r>
      <w:r w:rsidRPr="00D01E8E">
        <w:rPr>
          <w:sz w:val="22"/>
          <w:szCs w:val="22"/>
        </w:rPr>
        <w:tab/>
        <w:t>Культура(экономика)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Сеть учреждений культуры муниципального образования представлена следующими объектами: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Муниципальное бюджетное учреждение культуры "Устьянская межпоселенческая централизованная библиотечная система";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Дома культуры;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Центр народного творчества и муниципальное  бюджетное учреждение «Устьяны».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2.2.10. Физическая культура и спорт (экономика, упр культуры, спорта..)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Сеть учреждений физической культуры и спорта органов местного самоуправления представлена школой МБУ  детско юношеская спортивная  школа по  лыжным гонкам, муниципальным бюджетным учреждением МБОУ «Устьянская СОШ». Общее число видов спорта которыми  охвачены  более 45 – 48% детей проживающих на территории поселения  более 21.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Для организации досуга и обеспечения жителей поселения, а так же проведения общероссийских, региональных, областных и районных соревнований и тренировок  услугами культуры,  и проведения оздоровительных и спортивных мероприятий не территории муниципалитета размещены центр по  подготовке лыжников, построены и эксплуатируются лыжно роллерные трассы, беговые  дорожки. В МБОУ «Устьянская СОШ имеется  специализированные</w:t>
      </w:r>
      <w:r w:rsidR="00F45404">
        <w:rPr>
          <w:sz w:val="22"/>
          <w:szCs w:val="22"/>
        </w:rPr>
        <w:t xml:space="preserve"> помещени</w:t>
      </w:r>
      <w:r w:rsidRPr="00D01E8E">
        <w:rPr>
          <w:sz w:val="22"/>
          <w:szCs w:val="22"/>
        </w:rPr>
        <w:t>я  для игровых видов спорта и  борьбы. Имеются  2 дома культуры с общим числом посадочных мест  520.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Объем направленных субсидий за январь-декабрь 2017 года составил 23734 тыс. руб., что на 31,3% больше по сравнению с аналогичным периодом предыдущего года (18076,1 тыс. руб.).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2.2.11.Сведения о существующей градостроительной деятельности на территории муниципального образования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Общая площадь жилых помещений в муниципальном образовании составляет порядка  224 000 м2. В том числе в муниципальном жилом фонде  по данным за 2017 год составляет 64 тыс. м</w:t>
      </w:r>
      <w:r w:rsidRPr="00D01E8E">
        <w:rPr>
          <w:sz w:val="22"/>
          <w:szCs w:val="22"/>
          <w:vertAlign w:val="superscript"/>
        </w:rPr>
        <w:t>2</w:t>
      </w:r>
      <w:r w:rsidRPr="00D01E8E">
        <w:rPr>
          <w:sz w:val="22"/>
          <w:szCs w:val="22"/>
        </w:rPr>
        <w:t>,  более 40% от общей площади жилых помещений муниципального  жилого фонда составляют многоквартирные дома, 0,21% приходится на индивидуальные жилые дома.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Материал изготовления домов – кирпич, деревянные панели, пеноблок, брус. Жилищный фонд благоустроен частично, обеспеченность централизованным отоплением, электроснабжением, водоснабжением, водоотведением составляет не  более 40%.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Наибольшую долю муниципального жилищного фонда (67,60%) занимают дома с износом более 65- 70%.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За период  2009 – 2016 годов в целях реализации прав граждан на достойные  жилищные условия Правительство Архангельской  области совместно с муниципалитетом были переселены жители проживающие в аварийном  жилом фонде площадью 6 238 м2. Дополнительно муниципальное  образование за указанный период организовал обеспечение земельными участками в целях строительства ИЖД общей площадью более  51 га. Таким  образом ежегодно начиная с  2009 года на территории поселения вводилось в  эксплуатацию от 5 400 до 3900 м2/ год. Что составляет в среднем  1 ,5 м2/ годна человека. Данная  тенденция  с удельным показателем ввода  жилых помещения в  объеме не менее0,5 – 0,65 м2/год на 1 человека  будет продолжаться  до 2020 – 2025 годов, что  говорит о устойчивом развитии данной территории.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 На перспективу муниципалитетом подготовлено и  зарезервировано в целях строительства  земельных участков  площадью  более 40 га.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2.2.12.Транспортная инфраструктура (экономика)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В настоящее время транспортные потребности жителей и организаций на территории поселения реализуются средствами автомобильных дорог.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Оценка транспортного спроса включает в себя процесс анализа передвижения населения к объектам тяготения, размещенным в различных зонах территории поселка.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В основе оценки транспортного спроса на объекты тяготения лежат потребности населения в передвижении. 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Можно выделить основные группы объектов тяготения: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- Объекты социальной сферы;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lastRenderedPageBreak/>
        <w:t>- Объекты культурной и спортивной сферы;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- Узловые объекты транспортной инфраструктуры;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- Объект дошкольного и школьного образования;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- Объекты трудовой занятости населения.</w:t>
      </w:r>
    </w:p>
    <w:p w:rsidR="00D01E8E" w:rsidRPr="00D01E8E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>Отдельно можно выделить потребность в межселенных и межрегиональных перемещениях в рамках сезонной, маятниковой и эпизодической миграции.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D01E8E">
        <w:rPr>
          <w:sz w:val="22"/>
          <w:szCs w:val="22"/>
        </w:rPr>
        <w:t xml:space="preserve">Учитывая компактность территории поселения, потребность внутриселенческих перемещений населения реализуется с использованием автобусного сообщения,  личного автотранспорта либо в пешем порядке. Межселенные перемещения осуществляются с использованием маршрутного транспорта, такси. Доставка к объектам трудовой занятости населения за пределы поселка, </w:t>
      </w:r>
      <w:r w:rsidRPr="00F45404">
        <w:rPr>
          <w:sz w:val="22"/>
          <w:szCs w:val="22"/>
        </w:rPr>
        <w:t>осуществляется преимущественно автотранспортом предприятий, общественным  транспортом, такси и  личным автотранспортом.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Default="00D01E8E" w:rsidP="00F45404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2.3.Характеристик функционирования и показатели работы транспортной инфраструктуры по видам транспорта (экономика)</w:t>
      </w:r>
    </w:p>
    <w:p w:rsidR="00F45404" w:rsidRPr="00F45404" w:rsidRDefault="00F45404" w:rsidP="00F45404">
      <w:pPr>
        <w:ind w:firstLine="709"/>
        <w:jc w:val="both"/>
        <w:rPr>
          <w:sz w:val="22"/>
          <w:szCs w:val="22"/>
        </w:rPr>
      </w:pP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  <w:i/>
          <w:u w:val="single"/>
        </w:rPr>
      </w:pPr>
      <w:r w:rsidRPr="00F45404">
        <w:rPr>
          <w:rFonts w:ascii="Times New Roman" w:hAnsi="Times New Roman"/>
          <w:i/>
          <w:u w:val="single"/>
        </w:rPr>
        <w:t>Автомобильный транспорт</w:t>
      </w:r>
    </w:p>
    <w:p w:rsidR="00D01E8E" w:rsidRDefault="00D01E8E" w:rsidP="00F45404">
      <w:pPr>
        <w:pStyle w:val="ac"/>
        <w:ind w:firstLine="567"/>
        <w:jc w:val="both"/>
        <w:rPr>
          <w:rFonts w:ascii="Times New Roman" w:hAnsi="Times New Roman"/>
        </w:rPr>
      </w:pPr>
      <w:r w:rsidRPr="00F45404">
        <w:rPr>
          <w:rFonts w:ascii="Times New Roman" w:hAnsi="Times New Roman"/>
        </w:rPr>
        <w:t>Автомобилизация поселка (161 единиц/1000 человек в 2018 году) оценивается как средняя (при уровне автомобилизации в Российской Федерации на уровне 270 единиц /1000 человек), что обусловлено компактностью застройки поселка и наличием междугороднего автобусного сообщения с муниципальным районом, осуществляемого ООО «Фаркоп»</w:t>
      </w:r>
    </w:p>
    <w:p w:rsidR="00F45404" w:rsidRPr="00F45404" w:rsidRDefault="00F45404" w:rsidP="00F45404">
      <w:pPr>
        <w:pStyle w:val="ac"/>
        <w:ind w:firstLine="567"/>
        <w:jc w:val="both"/>
        <w:rPr>
          <w:rFonts w:ascii="Times New Roman" w:hAnsi="Times New Roman"/>
        </w:rPr>
      </w:pP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  <w:i/>
          <w:u w:val="single"/>
        </w:rPr>
      </w:pPr>
      <w:r w:rsidRPr="00F45404">
        <w:rPr>
          <w:rFonts w:ascii="Times New Roman" w:hAnsi="Times New Roman"/>
          <w:i/>
          <w:u w:val="single"/>
        </w:rPr>
        <w:t xml:space="preserve">Железнодорожный транспорт </w:t>
      </w: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</w:rPr>
      </w:pPr>
      <w:r w:rsidRPr="00F45404">
        <w:rPr>
          <w:rFonts w:ascii="Times New Roman" w:hAnsi="Times New Roman"/>
        </w:rPr>
        <w:t>На территории муниципального образования железнодорожное сообщение отсутствует. Ближайшие железнодорожные станции расположены в п. Костылево, МО «Октябрьское» и расположено на удалении 9 км. от центра поселения..</w:t>
      </w: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</w:rPr>
      </w:pPr>
      <w:r w:rsidRPr="00F45404">
        <w:rPr>
          <w:rFonts w:ascii="Times New Roman" w:hAnsi="Times New Roman"/>
        </w:rPr>
        <w:t xml:space="preserve"> Основной объем грузопассажирских перевозок приходится на долю автомобильного, железнодорожного и автобусного  транспорта. Через муниципалитет  проходят 3 региональных автодорогипо которой осуществляется транспортная связь с районом и Архангельской областью через г. Вельск с выходом на М8. На территории муниципалитет расположены основные  промышленные  железнодорожные тупики на которых производится выгрузка, погрузка продукции и грузов. Ежегодный  объем  отгружаемой продукции  на ж/д тупиках составляет более 1 000 000 тонн.</w:t>
      </w: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</w:rPr>
      </w:pP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  <w:i/>
          <w:u w:val="single"/>
        </w:rPr>
      </w:pPr>
      <w:r w:rsidRPr="00F45404">
        <w:rPr>
          <w:rFonts w:ascii="Times New Roman" w:hAnsi="Times New Roman"/>
          <w:i/>
          <w:u w:val="single"/>
        </w:rPr>
        <w:t>Авиасообщение</w:t>
      </w:r>
    </w:p>
    <w:p w:rsidR="00D01E8E" w:rsidRDefault="00D01E8E" w:rsidP="00F45404">
      <w:pPr>
        <w:pStyle w:val="ac"/>
        <w:ind w:firstLine="567"/>
        <w:jc w:val="both"/>
        <w:rPr>
          <w:rFonts w:ascii="Times New Roman" w:hAnsi="Times New Roman"/>
        </w:rPr>
      </w:pPr>
      <w:r w:rsidRPr="00F45404">
        <w:rPr>
          <w:rFonts w:ascii="Times New Roman" w:hAnsi="Times New Roman"/>
        </w:rPr>
        <w:t>Авиасообщение с муниципальным образованием отсутствует. Ближайший аэропорт  расположен в 350 км в г. Вологда или  г. Котлас.</w:t>
      </w:r>
    </w:p>
    <w:p w:rsidR="00F45404" w:rsidRPr="00F45404" w:rsidRDefault="00F45404" w:rsidP="00F45404">
      <w:pPr>
        <w:pStyle w:val="ac"/>
        <w:ind w:firstLine="567"/>
        <w:jc w:val="both"/>
        <w:rPr>
          <w:rFonts w:ascii="Times New Roman" w:hAnsi="Times New Roman"/>
        </w:rPr>
      </w:pPr>
    </w:p>
    <w:p w:rsidR="00D01E8E" w:rsidRPr="00F45404" w:rsidRDefault="00D01E8E" w:rsidP="00F45404">
      <w:pPr>
        <w:pStyle w:val="ac"/>
        <w:ind w:firstLine="567"/>
        <w:jc w:val="both"/>
        <w:rPr>
          <w:rFonts w:ascii="Times New Roman" w:hAnsi="Times New Roman"/>
          <w:i/>
          <w:u w:val="single"/>
        </w:rPr>
      </w:pPr>
      <w:r w:rsidRPr="00F45404">
        <w:rPr>
          <w:rFonts w:ascii="Times New Roman" w:hAnsi="Times New Roman"/>
          <w:i/>
          <w:u w:val="single"/>
        </w:rPr>
        <w:t>Улично-дорожная сеть</w:t>
      </w:r>
    </w:p>
    <w:p w:rsidR="00D01E8E" w:rsidRPr="00F45404" w:rsidRDefault="00D01E8E" w:rsidP="00D01E8E">
      <w:pPr>
        <w:pStyle w:val="ac"/>
        <w:ind w:firstLine="567"/>
        <w:jc w:val="both"/>
        <w:rPr>
          <w:rFonts w:ascii="Times New Roman" w:hAnsi="Times New Roman"/>
        </w:rPr>
      </w:pPr>
      <w:r w:rsidRPr="00F45404">
        <w:rPr>
          <w:rFonts w:ascii="Times New Roman" w:hAnsi="Times New Roman"/>
        </w:rPr>
        <w:t>Сложившуюся улично-дорожную сеть МО «Шангаль</w:t>
      </w:r>
      <w:r w:rsidR="00F45404">
        <w:rPr>
          <w:rFonts w:ascii="Times New Roman" w:hAnsi="Times New Roman"/>
        </w:rPr>
        <w:t>с</w:t>
      </w:r>
      <w:r w:rsidRPr="00F45404">
        <w:rPr>
          <w:rFonts w:ascii="Times New Roman" w:hAnsi="Times New Roman"/>
        </w:rPr>
        <w:t>кое», условно можно разделить на две обособленные части по обе стороны от р. Устья а. Переезд значительно удален от точек транспортного тяготения, связь между частями транспортной сети осуществляется со значительным перепробегом.</w:t>
      </w:r>
    </w:p>
    <w:p w:rsidR="00D01E8E" w:rsidRPr="00F45404" w:rsidRDefault="00D01E8E" w:rsidP="00D01E8E">
      <w:pPr>
        <w:pStyle w:val="ac"/>
        <w:ind w:firstLine="567"/>
        <w:jc w:val="both"/>
        <w:rPr>
          <w:rFonts w:ascii="Times New Roman" w:hAnsi="Times New Roman"/>
        </w:rPr>
      </w:pPr>
      <w:r w:rsidRPr="00F45404">
        <w:rPr>
          <w:rFonts w:ascii="Times New Roman" w:hAnsi="Times New Roman"/>
        </w:rPr>
        <w:t>Основой транспортной схемой населенных пунктов  являются региональные автомобильные  дороги проходящие по ули</w:t>
      </w:r>
      <w:r w:rsidR="00F45404">
        <w:rPr>
          <w:rFonts w:ascii="Times New Roman" w:hAnsi="Times New Roman"/>
        </w:rPr>
        <w:t>цам50 лет Октября, ул. Ленина,</w:t>
      </w:r>
      <w:r w:rsidRPr="00F45404">
        <w:rPr>
          <w:rFonts w:ascii="Times New Roman" w:hAnsi="Times New Roman"/>
        </w:rPr>
        <w:t xml:space="preserve"> по внутриселенческим дорогам принадлежащим муниципальному район</w:t>
      </w:r>
      <w:r w:rsidR="00F45404">
        <w:rPr>
          <w:rFonts w:ascii="Times New Roman" w:hAnsi="Times New Roman"/>
        </w:rPr>
        <w:t>у – ул.Полевая, ул. Лесная, ул.</w:t>
      </w:r>
      <w:r w:rsidRPr="00F45404">
        <w:rPr>
          <w:rFonts w:ascii="Times New Roman" w:hAnsi="Times New Roman"/>
        </w:rPr>
        <w:t>Едемского, ул. Советска</w:t>
      </w:r>
      <w:r w:rsidR="00F45404">
        <w:rPr>
          <w:rFonts w:ascii="Times New Roman" w:hAnsi="Times New Roman"/>
        </w:rPr>
        <w:t>я, ул. Первомайская, ул.</w:t>
      </w:r>
      <w:r w:rsidRPr="00F45404">
        <w:rPr>
          <w:rFonts w:ascii="Times New Roman" w:hAnsi="Times New Roman"/>
        </w:rPr>
        <w:t>Стениловско</w:t>
      </w:r>
      <w:r w:rsidR="00F45404">
        <w:rPr>
          <w:rFonts w:ascii="Times New Roman" w:hAnsi="Times New Roman"/>
        </w:rPr>
        <w:t>го с.Шангалы. Ул. Юбилейная, д.</w:t>
      </w:r>
      <w:r w:rsidRPr="00F45404">
        <w:rPr>
          <w:rFonts w:ascii="Times New Roman" w:hAnsi="Times New Roman"/>
        </w:rPr>
        <w:t>Юрятинская –региональная атводорога, ул</w:t>
      </w:r>
      <w:r w:rsidR="00F45404">
        <w:rPr>
          <w:rFonts w:ascii="Times New Roman" w:hAnsi="Times New Roman"/>
        </w:rPr>
        <w:t>. Центральная – д. Ион – Горка, ул.</w:t>
      </w:r>
      <w:r w:rsidRPr="00F45404">
        <w:rPr>
          <w:rFonts w:ascii="Times New Roman" w:hAnsi="Times New Roman"/>
        </w:rPr>
        <w:t>Помышленная п. Советский.  Они обеспечивают транспортную связь жилых кварталов и общественного центра с внешними дорогами. Второстепенные дороги проходят в основном в широтном направлении и связывают вышеуказанные улицы, через жилые кварталы и общественный центр.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2.4. Характеристика сети дорог поселения, муниципалитета,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Дорожно-транспортная сеть поселения состоит из дорог IV - </w:t>
      </w:r>
      <w:r w:rsidRPr="00F45404">
        <w:rPr>
          <w:sz w:val="22"/>
          <w:szCs w:val="22"/>
          <w:lang w:val="en-US"/>
        </w:rPr>
        <w:t>V</w:t>
      </w:r>
      <w:r w:rsidRPr="00F45404">
        <w:rPr>
          <w:sz w:val="22"/>
          <w:szCs w:val="22"/>
        </w:rPr>
        <w:t xml:space="preserve"> категории, предназначенных для не скоростного движения, как правило</w:t>
      </w:r>
      <w:r w:rsidR="00F45404">
        <w:rPr>
          <w:sz w:val="22"/>
          <w:szCs w:val="22"/>
        </w:rPr>
        <w:t xml:space="preserve"> </w:t>
      </w:r>
      <w:r w:rsidRPr="00F45404">
        <w:rPr>
          <w:sz w:val="22"/>
          <w:szCs w:val="22"/>
        </w:rPr>
        <w:t>с двумя полосами движения шириной полосы 3 метра. В таблице 2.4.1., приведен перечень муниципальных дорог  поселения.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Основной состав транспортных средств представлен легковыми автомобилями, находящимися в собственности у населения.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Рисунок 2.4.1. Перечень дорог в МО «Шангальское»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tbl>
      <w:tblPr>
        <w:tblW w:w="10722" w:type="dxa"/>
        <w:tblInd w:w="-34" w:type="dxa"/>
        <w:tblLayout w:type="fixed"/>
        <w:tblLook w:val="04A0"/>
      </w:tblPr>
      <w:tblGrid>
        <w:gridCol w:w="580"/>
        <w:gridCol w:w="851"/>
        <w:gridCol w:w="2397"/>
        <w:gridCol w:w="838"/>
        <w:gridCol w:w="1765"/>
        <w:gridCol w:w="1142"/>
        <w:gridCol w:w="921"/>
        <w:gridCol w:w="1162"/>
        <w:gridCol w:w="397"/>
        <w:gridCol w:w="669"/>
      </w:tblGrid>
      <w:tr w:rsidR="00D01E8E" w:rsidRPr="00F45404" w:rsidTr="00CB3C26">
        <w:trPr>
          <w:gridAfter w:val="1"/>
          <w:wAfter w:w="669" w:type="dxa"/>
          <w:trHeight w:val="285"/>
        </w:trPr>
        <w:tc>
          <w:tcPr>
            <w:tcW w:w="100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04" w:rsidRDefault="00F45404" w:rsidP="00D01E8E">
            <w:pPr>
              <w:jc w:val="center"/>
              <w:rPr>
                <w:b/>
                <w:bCs/>
              </w:rPr>
            </w:pPr>
          </w:p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 xml:space="preserve">РЕЕСТР </w:t>
            </w:r>
          </w:p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 xml:space="preserve">АВТОМОБИЛЬНЫХ ДОРОГ МО «Устьянский муниципальный район» </w:t>
            </w:r>
          </w:p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и Архангельской области  на территории   МО "ШАНГАЛЬСКОЕ"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100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</w:p>
        </w:tc>
      </w:tr>
      <w:tr w:rsidR="00D01E8E" w:rsidRPr="00F45404" w:rsidTr="00CB3C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1E8E" w:rsidRPr="00F45404" w:rsidRDefault="00D01E8E" w:rsidP="00D01E8E"/>
        </w:tc>
      </w:tr>
      <w:tr w:rsidR="00442D40" w:rsidRPr="00F45404" w:rsidTr="00CB3C26">
        <w:trPr>
          <w:gridAfter w:val="1"/>
          <w:wAfter w:w="669" w:type="dxa"/>
          <w:trHeight w:val="1230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Default="00442D40" w:rsidP="00442D40">
            <w:pPr>
              <w:jc w:val="center"/>
            </w:pPr>
            <w:r w:rsidRPr="00F45404">
              <w:rPr>
                <w:sz w:val="22"/>
                <w:szCs w:val="22"/>
              </w:rPr>
              <w:t>№№</w:t>
            </w:r>
          </w:p>
          <w:p w:rsidR="00442D40" w:rsidRPr="00F45404" w:rsidRDefault="00442D40" w:rsidP="00442D40">
            <w:pPr>
              <w:jc w:val="center"/>
            </w:pPr>
            <w:r w:rsidRPr="00F45404">
              <w:rPr>
                <w:sz w:val="22"/>
                <w:szCs w:val="22"/>
              </w:rPr>
              <w:t>п\п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9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r w:rsidRPr="00F45404">
              <w:rPr>
                <w:sz w:val="22"/>
                <w:szCs w:val="22"/>
              </w:rPr>
              <w:t>Наименование автомобильной дороги</w:t>
            </w:r>
          </w:p>
        </w:tc>
        <w:tc>
          <w:tcPr>
            <w:tcW w:w="838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Протяжен-ность, км ,            всего</w:t>
            </w:r>
          </w:p>
        </w:tc>
        <w:tc>
          <w:tcPr>
            <w:tcW w:w="176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Идентификационный номер</w:t>
            </w:r>
          </w:p>
        </w:tc>
        <w:tc>
          <w:tcPr>
            <w:tcW w:w="20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в том числе по покрытиям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Примечание</w:t>
            </w:r>
          </w:p>
        </w:tc>
      </w:tr>
      <w:tr w:rsidR="00442D40" w:rsidRPr="00F45404" w:rsidTr="00CB3C26">
        <w:trPr>
          <w:gridAfter w:val="1"/>
          <w:wAfter w:w="669" w:type="dxa"/>
          <w:trHeight w:val="1005"/>
        </w:trPr>
        <w:tc>
          <w:tcPr>
            <w:tcW w:w="5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40" w:rsidRPr="00F45404" w:rsidRDefault="00442D40" w:rsidP="00D01E8E"/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40" w:rsidRPr="00F45404" w:rsidRDefault="00442D40" w:rsidP="00D01E8E"/>
        </w:tc>
        <w:tc>
          <w:tcPr>
            <w:tcW w:w="2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40" w:rsidRPr="00F45404" w:rsidRDefault="00442D40" w:rsidP="00D01E8E"/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40" w:rsidRPr="00F45404" w:rsidRDefault="00442D40" w:rsidP="00D01E8E"/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40" w:rsidRPr="00F45404" w:rsidRDefault="00442D40" w:rsidP="00D01E8E"/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щебе</w:t>
            </w:r>
            <w:r>
              <w:rPr>
                <w:sz w:val="22"/>
                <w:szCs w:val="22"/>
              </w:rPr>
              <w:t>-</w:t>
            </w:r>
            <w:r w:rsidRPr="00F45404">
              <w:rPr>
                <w:sz w:val="22"/>
                <w:szCs w:val="22"/>
              </w:rPr>
              <w:t>ноч., гравийное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40" w:rsidRPr="00F45404" w:rsidRDefault="00442D40" w:rsidP="00D01E8E">
            <w:pPr>
              <w:jc w:val="center"/>
            </w:pPr>
            <w:r w:rsidRPr="00F45404">
              <w:rPr>
                <w:sz w:val="22"/>
                <w:szCs w:val="22"/>
              </w:rPr>
              <w:t>грунтовое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C26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 xml:space="preserve">с. Шангалы, 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sz w:val="22"/>
                <w:szCs w:val="22"/>
              </w:rPr>
              <w:t>ул. Советская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Западный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Первомайская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Болотная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Стениловского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Ядовина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Подгорный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Шангальский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Речной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Заводской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Пролетарская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Набережная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Р. Шаниной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Школьный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Детская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Мира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Строительная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Новая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Овражный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Свободы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Едемского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0,95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0,95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Октябрьская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022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Пионерская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Садовая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Северная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Хуторской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Сельская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Молодежная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Кондитерский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029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Луговая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Полевой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50 лет Октября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ул.Ленина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Лесная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C26" w:rsidRDefault="00D01E8E" w:rsidP="00D01E8E">
            <w:r w:rsidRPr="00F45404">
              <w:rPr>
                <w:b/>
                <w:sz w:val="22"/>
                <w:szCs w:val="22"/>
              </w:rPr>
              <w:t>д.Бережная</w:t>
            </w:r>
            <w:r w:rsidRPr="00F45404">
              <w:rPr>
                <w:sz w:val="22"/>
                <w:szCs w:val="22"/>
              </w:rPr>
              <w:t>,</w:t>
            </w:r>
          </w:p>
          <w:p w:rsidR="00D01E8E" w:rsidRPr="00F45404" w:rsidRDefault="00D01E8E" w:rsidP="00D01E8E">
            <w:r w:rsidRPr="00F45404">
              <w:rPr>
                <w:sz w:val="22"/>
                <w:szCs w:val="22"/>
              </w:rPr>
              <w:t xml:space="preserve"> (ул. Полевая)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0,75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Береговая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Заводская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Западная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ВОСТОЧНАЯ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039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C26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 xml:space="preserve">д. Плесевская, 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sz w:val="22"/>
                <w:szCs w:val="22"/>
              </w:rPr>
              <w:t>ул. Центральная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Верхняя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Камкинская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Юрятинская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</w:t>
            </w:r>
          </w:p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Юрятинская,</w:t>
            </w:r>
            <w:r w:rsidRPr="00F45404">
              <w:rPr>
                <w:sz w:val="22"/>
                <w:szCs w:val="22"/>
              </w:rPr>
              <w:t xml:space="preserve"> ул.Юбилейная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Заостровье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C26" w:rsidRDefault="00D01E8E" w:rsidP="00D01E8E">
            <w:r w:rsidRPr="00F45404">
              <w:rPr>
                <w:b/>
                <w:bCs/>
                <w:sz w:val="22"/>
                <w:szCs w:val="22"/>
              </w:rPr>
              <w:t>д. Кононовская,</w:t>
            </w:r>
            <w:r w:rsidRPr="00F45404">
              <w:rPr>
                <w:sz w:val="22"/>
                <w:szCs w:val="22"/>
              </w:rPr>
              <w:t xml:space="preserve"> 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sz w:val="22"/>
                <w:szCs w:val="22"/>
              </w:rPr>
              <w:t>ул. Заречная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Бережной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пер. Кильмовский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Родникова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048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Спортивная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081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lastRenderedPageBreak/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Шеломенская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1,3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050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C26" w:rsidRDefault="00D01E8E" w:rsidP="00D01E8E">
            <w:r w:rsidRPr="00F45404">
              <w:rPr>
                <w:b/>
                <w:bCs/>
                <w:sz w:val="22"/>
                <w:szCs w:val="22"/>
              </w:rPr>
              <w:t>д. Нижнеборская,</w:t>
            </w:r>
            <w:r w:rsidRPr="00F45404">
              <w:rPr>
                <w:sz w:val="22"/>
                <w:szCs w:val="22"/>
              </w:rPr>
              <w:t xml:space="preserve"> 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sz w:val="22"/>
                <w:szCs w:val="22"/>
              </w:rPr>
              <w:t>ул. Сосновая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1,2 </w:t>
            </w:r>
          </w:p>
        </w:tc>
      </w:tr>
      <w:tr w:rsidR="00D01E8E" w:rsidRPr="00F45404" w:rsidTr="00CB3C26">
        <w:trPr>
          <w:gridAfter w:val="1"/>
          <w:wAfter w:w="669" w:type="dxa"/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Песчаная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Починовская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C26" w:rsidRDefault="00D01E8E" w:rsidP="00D01E8E">
            <w:r w:rsidRPr="00F45404">
              <w:rPr>
                <w:b/>
                <w:bCs/>
                <w:sz w:val="22"/>
                <w:szCs w:val="22"/>
              </w:rPr>
              <w:t>д. Аверкиевская,</w:t>
            </w:r>
            <w:r w:rsidRPr="00F45404">
              <w:rPr>
                <w:sz w:val="22"/>
                <w:szCs w:val="22"/>
              </w:rPr>
              <w:t xml:space="preserve"> 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sz w:val="22"/>
                <w:szCs w:val="22"/>
              </w:rPr>
              <w:t>ул. Дачная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Энергетиков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Заовражная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Тарасонаволоцкая,</w:t>
            </w:r>
            <w:r w:rsidRPr="00F45404">
              <w:rPr>
                <w:sz w:val="22"/>
                <w:szCs w:val="22"/>
              </w:rPr>
              <w:t xml:space="preserve"> ул. Полевая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Восточная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Центральная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059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Северная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Зеленая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Механизаторов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Молодежная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Школьная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C26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п. Советский,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sz w:val="22"/>
                <w:szCs w:val="22"/>
              </w:rPr>
              <w:t xml:space="preserve"> ул. Промышленная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Набережная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Зеленая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Лесная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0,9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Восточная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Комсомольская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0,44 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ул. Молодежная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083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1,6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CB3C26" w:rsidP="00D01E8E">
            <w:r>
              <w:rPr>
                <w:sz w:val="22"/>
                <w:szCs w:val="22"/>
              </w:rPr>
              <w:t>ул. Ю</w:t>
            </w:r>
            <w:r w:rsidR="00D01E8E" w:rsidRPr="00F45404">
              <w:rPr>
                <w:sz w:val="22"/>
                <w:szCs w:val="22"/>
              </w:rPr>
              <w:t>жная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082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0,44 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Степанов Прилук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0,75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0,75 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 xml:space="preserve">д. Ион-Горка, </w:t>
            </w:r>
          </w:p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ул. Заручевная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х. Красный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Милославская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0,85 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д. Малиновка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075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0,63 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48,92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11,7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25,63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11,59</w:t>
            </w:r>
          </w:p>
        </w:tc>
      </w:tr>
      <w:tr w:rsidR="00D01E8E" w:rsidRPr="00F45404" w:rsidTr="00CB3C26">
        <w:trPr>
          <w:gridAfter w:val="1"/>
          <w:wAfter w:w="669" w:type="dxa"/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C26" w:rsidRDefault="00D01E8E" w:rsidP="00CB3C26">
            <w:r w:rsidRPr="00F45404">
              <w:rPr>
                <w:sz w:val="22"/>
                <w:szCs w:val="22"/>
              </w:rPr>
              <w:t>с. Шангалы -</w:t>
            </w:r>
          </w:p>
          <w:p w:rsidR="00D01E8E" w:rsidRPr="00F45404" w:rsidRDefault="00D01E8E" w:rsidP="00CB3C26">
            <w:r w:rsidRPr="00F45404">
              <w:rPr>
                <w:sz w:val="22"/>
                <w:szCs w:val="22"/>
              </w:rPr>
              <w:t>х. Красный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095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gridAfter w:val="1"/>
          <w:wAfter w:w="669" w:type="dxa"/>
          <w:trHeight w:val="6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lastRenderedPageBreak/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C26" w:rsidRDefault="00D01E8E" w:rsidP="00D01E8E">
            <w:r w:rsidRPr="00F45404">
              <w:rPr>
                <w:sz w:val="22"/>
                <w:szCs w:val="22"/>
              </w:rPr>
              <w:t xml:space="preserve">автодорога Тарасонаволоцкая - Орлово -  </w:t>
            </w:r>
          </w:p>
          <w:p w:rsidR="00D01E8E" w:rsidRPr="00F45404" w:rsidRDefault="00D01E8E" w:rsidP="00D01E8E">
            <w:r w:rsidRPr="00F45404">
              <w:rPr>
                <w:sz w:val="22"/>
                <w:szCs w:val="22"/>
              </w:rPr>
              <w:t>д. Малиновская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096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Шангалы - Милославская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2,5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097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Аверкиевская - Малиновка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098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C26" w:rsidRDefault="00D01E8E" w:rsidP="00D01E8E">
            <w:r w:rsidRPr="00F45404">
              <w:rPr>
                <w:sz w:val="22"/>
                <w:szCs w:val="22"/>
              </w:rPr>
              <w:t>автодорога Коноша -Вельск -Шангалы -</w:t>
            </w:r>
          </w:p>
          <w:p w:rsidR="00D01E8E" w:rsidRPr="00F45404" w:rsidRDefault="00D01E8E" w:rsidP="00D01E8E">
            <w:r w:rsidRPr="00F45404">
              <w:rPr>
                <w:sz w:val="22"/>
                <w:szCs w:val="22"/>
              </w:rPr>
              <w:t xml:space="preserve"> д. Максимов Прилук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Шангалы - Красный Хутор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 xml:space="preserve">д. Ион Горка - </w:t>
            </w:r>
            <w:r w:rsidR="00CB3C26" w:rsidRPr="00F45404">
              <w:rPr>
                <w:sz w:val="22"/>
                <w:szCs w:val="22"/>
              </w:rPr>
              <w:t>Милославская</w:t>
            </w:r>
            <w:r w:rsidRPr="00F45404">
              <w:rPr>
                <w:sz w:val="22"/>
                <w:szCs w:val="22"/>
              </w:rPr>
              <w:t xml:space="preserve"> - Шангалы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C26" w:rsidRDefault="00D01E8E" w:rsidP="00D01E8E">
            <w:r w:rsidRPr="00F45404">
              <w:rPr>
                <w:sz w:val="22"/>
                <w:szCs w:val="22"/>
              </w:rPr>
              <w:t xml:space="preserve">Старая дорога  </w:t>
            </w:r>
          </w:p>
          <w:p w:rsidR="00D01E8E" w:rsidRPr="00F45404" w:rsidRDefault="00D01E8E" w:rsidP="00D01E8E">
            <w:r w:rsidRPr="00F45404">
              <w:rPr>
                <w:sz w:val="22"/>
                <w:szCs w:val="22"/>
              </w:rPr>
              <w:t xml:space="preserve">д. Кононовская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29-254-856 ОП МП 0102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0,35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3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1E8E" w:rsidRPr="00F45404" w:rsidRDefault="00CB3C26" w:rsidP="00D01E8E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автодорога Тарасонаволоцкая  кладбище М</w:t>
            </w:r>
            <w:r w:rsidRPr="00F45404">
              <w:rPr>
                <w:b/>
                <w:bCs/>
                <w:sz w:val="22"/>
                <w:szCs w:val="22"/>
              </w:rPr>
              <w:t>алиновка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D01E8E" w:rsidRPr="00F45404" w:rsidTr="00CB3C26">
        <w:trPr>
          <w:gridAfter w:val="1"/>
          <w:wAfter w:w="669" w:type="dxa"/>
          <w:trHeight w:val="45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CB3C26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26,45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0,95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25,55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 </w:t>
            </w: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Региональная  дорожная сеть.</w:t>
      </w:r>
    </w:p>
    <w:p w:rsidR="00F45404" w:rsidRPr="00F45404" w:rsidRDefault="00F45404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tbl>
      <w:tblPr>
        <w:tblW w:w="10491" w:type="dxa"/>
        <w:tblInd w:w="-34" w:type="dxa"/>
        <w:tblLayout w:type="fixed"/>
        <w:tblLook w:val="04A0"/>
      </w:tblPr>
      <w:tblGrid>
        <w:gridCol w:w="621"/>
        <w:gridCol w:w="911"/>
        <w:gridCol w:w="2296"/>
        <w:gridCol w:w="897"/>
        <w:gridCol w:w="1889"/>
        <w:gridCol w:w="1222"/>
        <w:gridCol w:w="986"/>
        <w:gridCol w:w="1669"/>
      </w:tblGrid>
      <w:tr w:rsidR="00D01E8E" w:rsidRPr="00F45404" w:rsidTr="00CB3C26">
        <w:trPr>
          <w:trHeight w:val="1230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№№</w:t>
            </w:r>
            <w:r w:rsidRPr="00F45404">
              <w:rPr>
                <w:sz w:val="22"/>
                <w:szCs w:val="22"/>
              </w:rPr>
              <w:br/>
              <w:t>п\п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Наименование автомобильной дороги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Протяжен-ность, км ,            всего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Идентификационный номер</w:t>
            </w:r>
          </w:p>
        </w:tc>
        <w:tc>
          <w:tcPr>
            <w:tcW w:w="22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в том числе по покрытиям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Примечание</w:t>
            </w:r>
          </w:p>
        </w:tc>
      </w:tr>
      <w:tr w:rsidR="00D01E8E" w:rsidRPr="00F45404" w:rsidTr="00CB3C26">
        <w:trPr>
          <w:trHeight w:val="1005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щебеноч., гравийное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trHeight w:val="483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1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Вельск -Шангалы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9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/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trHeight w:val="904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Шангалы - Квазеньга - Кизема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13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trHeight w:val="398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3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B3C26" w:rsidRDefault="00D01E8E" w:rsidP="00D01E8E">
            <w:r w:rsidRPr="00F45404">
              <w:rPr>
                <w:sz w:val="22"/>
                <w:szCs w:val="22"/>
              </w:rPr>
              <w:t xml:space="preserve">п. Советский – </w:t>
            </w:r>
          </w:p>
          <w:p w:rsidR="00D01E8E" w:rsidRPr="00F45404" w:rsidRDefault="00D01E8E" w:rsidP="00D01E8E">
            <w:r w:rsidRPr="00F45404">
              <w:rPr>
                <w:sz w:val="22"/>
                <w:szCs w:val="22"/>
              </w:rPr>
              <w:t>д. Степанов Прилук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4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E8E" w:rsidRPr="00F45404" w:rsidRDefault="00D01E8E" w:rsidP="00D01E8E"/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гравийное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trHeight w:val="398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4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д. Тарасонаволоцкая - Дубровская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19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trHeight w:val="398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5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CB3C26" w:rsidP="00D01E8E">
            <w:r>
              <w:rPr>
                <w:sz w:val="22"/>
                <w:szCs w:val="22"/>
              </w:rPr>
              <w:t>5 км. Автодороги Ш</w:t>
            </w:r>
            <w:r w:rsidR="00D01E8E" w:rsidRPr="00F45404">
              <w:rPr>
                <w:sz w:val="22"/>
                <w:szCs w:val="22"/>
              </w:rPr>
              <w:t>ангалы – Кизема – д. Плесевская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13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  <w:tr w:rsidR="00D01E8E" w:rsidRPr="00F45404" w:rsidTr="00CB3C26">
        <w:trPr>
          <w:trHeight w:val="398"/>
        </w:trPr>
        <w:tc>
          <w:tcPr>
            <w:tcW w:w="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6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22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Примыкание 2,7 км. Автодороги Шангалы - Кизема – д. Юрятинская</w:t>
            </w:r>
          </w:p>
        </w:tc>
        <w:tc>
          <w:tcPr>
            <w:tcW w:w="8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2,7</w:t>
            </w:r>
          </w:p>
        </w:tc>
        <w:tc>
          <w:tcPr>
            <w:tcW w:w="18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01E8E" w:rsidRPr="00F45404" w:rsidRDefault="00D01E8E" w:rsidP="00D01E8E"/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E8E" w:rsidRPr="00F45404" w:rsidRDefault="00D01E8E" w:rsidP="00D01E8E">
            <w:r w:rsidRPr="00F45404">
              <w:rPr>
                <w:sz w:val="22"/>
                <w:szCs w:val="22"/>
              </w:rPr>
              <w:t>асфальто-бетонное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Дороги в поселении различаются по типу покрытия, информация о протяжённости дорог с распределением по типам покрытия представлена в таблице 2.4.2,</w:t>
      </w:r>
      <w:r w:rsidR="00610257">
        <w:rPr>
          <w:sz w:val="22"/>
          <w:szCs w:val="22"/>
        </w:rPr>
        <w:t xml:space="preserve"> </w:t>
      </w:r>
      <w:r w:rsidRPr="00F45404">
        <w:rPr>
          <w:sz w:val="22"/>
          <w:szCs w:val="22"/>
        </w:rPr>
        <w:t>долевое распределение графически отображено на рисунке 2.4.1.</w:t>
      </w:r>
    </w:p>
    <w:p w:rsidR="00F45404" w:rsidRDefault="00F45404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CB3C26" w:rsidRDefault="00CB3C26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lastRenderedPageBreak/>
        <w:t>Таблица 2.4.2. Состав дорог по типам покрытия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tbl>
      <w:tblPr>
        <w:tblW w:w="9338" w:type="dxa"/>
        <w:tblLook w:val="04A0"/>
      </w:tblPr>
      <w:tblGrid>
        <w:gridCol w:w="562"/>
        <w:gridCol w:w="5245"/>
        <w:gridCol w:w="1845"/>
        <w:gridCol w:w="1830"/>
      </w:tblGrid>
      <w:tr w:rsidR="00D01E8E" w:rsidRPr="00F45404" w:rsidTr="00D01E8E">
        <w:trPr>
          <w:trHeight w:val="46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Тип покрытия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Протяженность, км.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Долевой состав (Рис. 2.4.1.), %</w:t>
            </w:r>
          </w:p>
        </w:tc>
      </w:tr>
      <w:tr w:rsidR="00D01E8E" w:rsidRPr="00F45404" w:rsidTr="00D01E8E">
        <w:trPr>
          <w:trHeight w:val="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Асфальтобетонное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13,5</w:t>
            </w:r>
          </w:p>
        </w:tc>
      </w:tr>
      <w:tr w:rsidR="00D01E8E" w:rsidRPr="00F45404" w:rsidTr="00D01E8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Смешанное (асфальтобетонное/железобетонное)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</w:tr>
      <w:tr w:rsidR="00D01E8E" w:rsidRPr="00F45404" w:rsidTr="00D01E8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Железобетонное (Плиты)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0,019  </w:t>
            </w:r>
          </w:p>
        </w:tc>
      </w:tr>
      <w:tr w:rsidR="00D01E8E" w:rsidRPr="00F45404" w:rsidTr="00D01E8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Грунтовое (Неусовершенствованное)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 63,77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  84,6</w:t>
            </w:r>
          </w:p>
        </w:tc>
      </w:tr>
      <w:tr w:rsidR="00D01E8E" w:rsidRPr="00F45404" w:rsidTr="00D01E8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75,37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100,00</w:t>
            </w: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  <w:highlight w:val="yellow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Рисунок 2.4.1. Долевое распределение по типам покрытий автодорог поселения (Экономика)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Дороги на территории поселения, переданы в собственность муниципального образования МО «Устьянский муниципальный район», на основании распоряжения Правительства Архангельской области «О разграничении имущества между муниципальным образованием Устьянский муниципальный район и муниципальным образованием «Шангальское» от 22.05.2008 №247».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Обслуживание дорог в 2018 году осуществляется по соглашению администрацией поселения по краткосрочным  договорам подрядной организацией. Данное соглашение вправе заключать ежегодно на  1 год.  В состав работ входит: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1.Содержание муниципальных автомобильных дорог и тротуаров, включающие в себя работы с учётом сезонных условий по уходу за дорожными одеждами, полосой отвода, земляного полотна, системой водоотвода, дорожными сооружениями – элементами обустройства дорог; озеленению; организации и безопасности движения и прочие работы, в результате которых поддерживается транспортно-эксплуатационное состояние дорог, тротуаров и дорожных сооружений в соответствии с действующей нормативной документацией.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 Борьба с зимней скользкостью с уборкой снежных валов с обочин.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 Нанесение вновь и восстановление изношенной горизонтальной разметки.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4. Содержание в чистоте и порядке стоянок автомобилей (парковок).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5.Содержание перекрестков, пешеходных переходов, индикаторов пешеходных переходов, а также подъездных дорог к пожарным водоёмам и площадок перед ними.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6.Монтаж/демонтаж искусственных неровностей для принудительного снижения скорости по соответствующему распоряжению Заказчика.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7.Работы по содержанию, монтажу (установке) и демонтажу дорожных знаков в соответствии со схемой установки дорожных знаков предоставленной Заказчиком.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Проверка качества выполнения работ осуществляется по согласованному графику, с составлением итогового акта оценки качества содержания муниципальных автодорог в соответствии с утвержденными критериями.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2.5. Анализ состава парка транспортных средств и уровня автомобилизации в поселении, обеспеченность парковками (парковочными местами)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610257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>По данным ОГИБДД ОМВД России по Устьянскому району автомобильный парк в поселении преимущественно состоит из легковых автомобилей, в подавляющем большинстве принадлежащих частным лицам. Состав парка транспортных средств представлен в таблице 2.5.1.</w:t>
      </w:r>
    </w:p>
    <w:p w:rsidR="00610257" w:rsidRDefault="00610257" w:rsidP="00D01E8E">
      <w:pPr>
        <w:spacing w:line="360" w:lineRule="auto"/>
        <w:ind w:firstLine="567"/>
        <w:jc w:val="both"/>
        <w:rPr>
          <w:sz w:val="22"/>
          <w:szCs w:val="22"/>
          <w:lang w:bidi="ru-RU"/>
        </w:rPr>
      </w:pPr>
    </w:p>
    <w:p w:rsidR="00D01E8E" w:rsidRPr="00F45404" w:rsidRDefault="00D01E8E" w:rsidP="00D01E8E">
      <w:pPr>
        <w:spacing w:line="360" w:lineRule="auto"/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>Таблица 2.5.1. Состав парка транспортных средств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2432"/>
        <w:gridCol w:w="1186"/>
        <w:gridCol w:w="1366"/>
        <w:gridCol w:w="1134"/>
        <w:gridCol w:w="1275"/>
        <w:gridCol w:w="1134"/>
      </w:tblGrid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Тип</w:t>
            </w:r>
          </w:p>
        </w:tc>
        <w:tc>
          <w:tcPr>
            <w:tcW w:w="1186" w:type="dxa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Марка*</w:t>
            </w:r>
          </w:p>
        </w:tc>
        <w:tc>
          <w:tcPr>
            <w:tcW w:w="1366" w:type="dxa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Вид топлива (дизель, бензин)</w:t>
            </w:r>
          </w:p>
        </w:tc>
        <w:tc>
          <w:tcPr>
            <w:tcW w:w="1134" w:type="dxa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2017</w:t>
            </w:r>
          </w:p>
        </w:tc>
      </w:tr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</w:t>
            </w:r>
          </w:p>
        </w:tc>
        <w:tc>
          <w:tcPr>
            <w:tcW w:w="2432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Грузовой</w:t>
            </w:r>
          </w:p>
        </w:tc>
        <w:tc>
          <w:tcPr>
            <w:tcW w:w="118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36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134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78</w:t>
            </w:r>
          </w:p>
        </w:tc>
        <w:tc>
          <w:tcPr>
            <w:tcW w:w="1275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72</w:t>
            </w:r>
          </w:p>
        </w:tc>
      </w:tr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2432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Легковой в т. ч.</w:t>
            </w:r>
          </w:p>
        </w:tc>
        <w:tc>
          <w:tcPr>
            <w:tcW w:w="118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36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134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 xml:space="preserve"> 741</w:t>
            </w:r>
          </w:p>
        </w:tc>
        <w:tc>
          <w:tcPr>
            <w:tcW w:w="1275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762</w:t>
            </w:r>
          </w:p>
        </w:tc>
        <w:tc>
          <w:tcPr>
            <w:tcW w:w="1134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 xml:space="preserve"> 782</w:t>
            </w:r>
          </w:p>
        </w:tc>
      </w:tr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2.1.</w:t>
            </w:r>
          </w:p>
        </w:tc>
        <w:tc>
          <w:tcPr>
            <w:tcW w:w="2432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-организации</w:t>
            </w:r>
          </w:p>
        </w:tc>
        <w:tc>
          <w:tcPr>
            <w:tcW w:w="118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36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134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53</w:t>
            </w:r>
          </w:p>
        </w:tc>
        <w:tc>
          <w:tcPr>
            <w:tcW w:w="1275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47</w:t>
            </w:r>
          </w:p>
        </w:tc>
      </w:tr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2.2.</w:t>
            </w:r>
          </w:p>
        </w:tc>
        <w:tc>
          <w:tcPr>
            <w:tcW w:w="2432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-население</w:t>
            </w:r>
          </w:p>
        </w:tc>
        <w:tc>
          <w:tcPr>
            <w:tcW w:w="118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36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134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 xml:space="preserve"> 728</w:t>
            </w:r>
          </w:p>
        </w:tc>
        <w:tc>
          <w:tcPr>
            <w:tcW w:w="1275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 xml:space="preserve"> 749</w:t>
            </w:r>
          </w:p>
        </w:tc>
        <w:tc>
          <w:tcPr>
            <w:tcW w:w="1134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 xml:space="preserve"> 762</w:t>
            </w:r>
          </w:p>
        </w:tc>
      </w:tr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</w:t>
            </w:r>
          </w:p>
        </w:tc>
        <w:tc>
          <w:tcPr>
            <w:tcW w:w="2432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Автобусы</w:t>
            </w:r>
          </w:p>
        </w:tc>
        <w:tc>
          <w:tcPr>
            <w:tcW w:w="118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366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н/д</w:t>
            </w:r>
          </w:p>
        </w:tc>
        <w:tc>
          <w:tcPr>
            <w:tcW w:w="1134" w:type="dxa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17</w:t>
            </w:r>
          </w:p>
        </w:tc>
      </w:tr>
      <w:tr w:rsidR="00D01E8E" w:rsidRPr="00F45404" w:rsidTr="00D01E8E">
        <w:trPr>
          <w:jc w:val="center"/>
        </w:trPr>
        <w:tc>
          <w:tcPr>
            <w:tcW w:w="576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2432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Всего</w:t>
            </w:r>
          </w:p>
        </w:tc>
        <w:tc>
          <w:tcPr>
            <w:tcW w:w="1186" w:type="dxa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366" w:type="dxa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134" w:type="dxa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01E8E" w:rsidRPr="00F45404" w:rsidRDefault="00D01E8E" w:rsidP="00D01E8E">
            <w:pPr>
              <w:jc w:val="center"/>
              <w:rPr>
                <w:lang w:val="en-US"/>
              </w:rPr>
            </w:pP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Детальная информация о характеристиках, представленных в таблице 2.5.1 видов автотранспорта, в том числе марках, видах используемого топлива, отсутствует.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lastRenderedPageBreak/>
        <w:t>В целом за период 2018 – 2020 годы, отмечается рост количества транспортных средств и долевое изменение состава рисунок 2.5.1.</w:t>
      </w:r>
    </w:p>
    <w:p w:rsidR="00D01E8E" w:rsidRPr="00F45404" w:rsidRDefault="00D01E8E" w:rsidP="00D01E8E">
      <w:pPr>
        <w:rPr>
          <w:sz w:val="22"/>
          <w:szCs w:val="22"/>
        </w:rPr>
      </w:pPr>
      <w:r w:rsidRPr="00F45404"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286385</wp:posOffset>
            </wp:positionV>
            <wp:extent cx="4973955" cy="3728720"/>
            <wp:effectExtent l="19050" t="0" r="0" b="0"/>
            <wp:wrapTight wrapText="bothSides">
              <wp:wrapPolygon edited="0">
                <wp:start x="-83" y="0"/>
                <wp:lineTo x="-83" y="21519"/>
                <wp:lineTo x="21592" y="21519"/>
                <wp:lineTo x="21592" y="0"/>
                <wp:lineTo x="-83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Рисунок 2.5.1. Изменение количества и состава транспортных средств поселения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Стоит отметить, что за период с 2015 по 2017 годы, в поселении наблюдается рост уровня автомобилизации населения на 0,02% в 2015 году и в 2016 году на0,021по отношению к уровню 2014 года, хотя в целом можно отметить снижение темпа роста. 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</w:p>
    <w:p w:rsidR="00D01E8E" w:rsidRPr="00F45404" w:rsidRDefault="00D01E8E" w:rsidP="00D01E8E">
      <w:pPr>
        <w:spacing w:line="360" w:lineRule="auto"/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Таблица 2.5.2. Оценка уровня автомобилизации населения поселения.</w:t>
      </w:r>
    </w:p>
    <w:tbl>
      <w:tblPr>
        <w:tblW w:w="9004" w:type="dxa"/>
        <w:jc w:val="center"/>
        <w:tblLook w:val="04A0"/>
      </w:tblPr>
      <w:tblGrid>
        <w:gridCol w:w="960"/>
        <w:gridCol w:w="4564"/>
        <w:gridCol w:w="1180"/>
        <w:gridCol w:w="1120"/>
        <w:gridCol w:w="1180"/>
      </w:tblGrid>
      <w:tr w:rsidR="00D01E8E" w:rsidRPr="00F45404" w:rsidTr="00D01E8E">
        <w:trPr>
          <w:trHeight w:val="67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2017год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2019год</w:t>
            </w:r>
          </w:p>
        </w:tc>
      </w:tr>
      <w:tr w:rsidR="00D01E8E" w:rsidRPr="00F45404" w:rsidTr="00D01E8E">
        <w:trPr>
          <w:trHeight w:val="27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both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Общая численность населения МО Шангальское, тыс.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4,77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4,78</w:t>
            </w:r>
          </w:p>
        </w:tc>
      </w:tr>
      <w:tr w:rsidR="00D01E8E" w:rsidRPr="00F45404" w:rsidTr="00D01E8E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both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Количество автомобилей у населения, ед.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665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790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870</w:t>
            </w:r>
          </w:p>
        </w:tc>
      </w:tr>
      <w:tr w:rsidR="00D01E8E" w:rsidRPr="00F45404" w:rsidTr="00D01E8E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both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Уровень автомобилизации населения, ед./1000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 141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  165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 182</w:t>
            </w:r>
          </w:p>
        </w:tc>
      </w:tr>
      <w:tr w:rsidR="00D01E8E" w:rsidRPr="00F45404" w:rsidTr="00D01E8E">
        <w:trPr>
          <w:trHeight w:val="4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both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Изменение уровня автомобилизации к 2019 году, 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1,29 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Специализированные парковочные и гаражные комплексы в поселении отсутствуют.  Для хранения транспортных средств используются неорганизованные площадки с самовольно возведенными гаражами преимущественно в деревянном исполнении. Временное хранение транспортных средств также осуществляется на дворовых территориях жилых домов, придомовых территориях, специализированных  теплых стоянках </w:t>
      </w:r>
      <w:r w:rsidR="00610257" w:rsidRPr="00F45404">
        <w:rPr>
          <w:sz w:val="22"/>
          <w:szCs w:val="22"/>
        </w:rPr>
        <w:t>предприятий</w:t>
      </w:r>
      <w:r w:rsidRPr="00F45404">
        <w:rPr>
          <w:sz w:val="22"/>
          <w:szCs w:val="22"/>
        </w:rPr>
        <w:t>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  <w:highlight w:val="yellow"/>
        </w:rPr>
      </w:pPr>
      <w:r w:rsidRPr="00F45404">
        <w:rPr>
          <w:sz w:val="22"/>
          <w:szCs w:val="22"/>
        </w:rPr>
        <w:t>2.6. Характеристика работы транспортных средств общего пользования, включая анализ пассажиропотока (экономика)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  <w:highlight w:val="yellow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МО «Шангальское»  обслуживание населения предусмотрено общественным транспортом. Передвижение по территории населенного пункта осуществляется с использованием личного транспорта либо в пешем порядке.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Движение маршрутных транспортных средств по расписанию, организовано в направлении п. Октябрьский, в  другие муниципальные  образования района, также в частном порядке осуществляется круглосуточная доставка пассажиров.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lastRenderedPageBreak/>
        <w:t>Объем пассажироперевозок общественным и специализированным  транспортом составляет примерно 120 000 чел/год.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2.7. Характеристика условий пешеходного и велосипедного передвижения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Для передвижения пешеходов вс. Шангалы по региональной автодороге предусмотрены тротуары преимущественно с усовершенствованным (твердым покрытием). Общая протяженность тротуаров в с. Шангалы составляет примерно 3240,00 км общая площадь 3430 м</w:t>
      </w:r>
      <w:r w:rsidRPr="00F45404">
        <w:rPr>
          <w:sz w:val="22"/>
          <w:szCs w:val="22"/>
          <w:vertAlign w:val="superscript"/>
        </w:rPr>
        <w:t>2</w:t>
      </w:r>
      <w:r w:rsidRPr="00F45404">
        <w:rPr>
          <w:sz w:val="22"/>
          <w:szCs w:val="22"/>
        </w:rPr>
        <w:t>. Характеристики тротуаров в разрезе территориального местоположения в границах поселка представлены в таблице 2.7.1.</w:t>
      </w:r>
    </w:p>
    <w:p w:rsidR="00D01E8E" w:rsidRPr="00F45404" w:rsidRDefault="00D01E8E" w:rsidP="00D01E8E">
      <w:pPr>
        <w:spacing w:line="360" w:lineRule="auto"/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Таблица 2.7.1. Характеристики тротуарной сети МО «Шангальское»</w:t>
      </w:r>
    </w:p>
    <w:tbl>
      <w:tblPr>
        <w:tblW w:w="9286" w:type="dxa"/>
        <w:tblLook w:val="04A0"/>
      </w:tblPr>
      <w:tblGrid>
        <w:gridCol w:w="545"/>
        <w:gridCol w:w="2649"/>
        <w:gridCol w:w="1860"/>
        <w:gridCol w:w="1186"/>
        <w:gridCol w:w="1860"/>
        <w:gridCol w:w="1186"/>
      </w:tblGrid>
      <w:tr w:rsidR="00D01E8E" w:rsidRPr="00F45404" w:rsidTr="00D01E8E">
        <w:trPr>
          <w:trHeight w:val="300"/>
          <w:tblHeader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60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</w:rPr>
            </w:pPr>
            <w:r w:rsidRPr="00F45404">
              <w:rPr>
                <w:b/>
                <w:bCs/>
                <w:sz w:val="22"/>
                <w:szCs w:val="22"/>
              </w:rPr>
              <w:t>Тротуары, в том числе</w:t>
            </w:r>
          </w:p>
        </w:tc>
      </w:tr>
      <w:tr w:rsidR="00D01E8E" w:rsidRPr="00F45404" w:rsidTr="00D01E8E">
        <w:trPr>
          <w:trHeight w:val="300"/>
          <w:tblHeader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</w:rPr>
            </w:pPr>
          </w:p>
        </w:tc>
        <w:tc>
          <w:tcPr>
            <w:tcW w:w="3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Усовершенствованным (твердым)</w:t>
            </w:r>
          </w:p>
        </w:tc>
        <w:tc>
          <w:tcPr>
            <w:tcW w:w="3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Неусов. (грунт.)</w:t>
            </w:r>
          </w:p>
        </w:tc>
      </w:tr>
      <w:tr w:rsidR="00D01E8E" w:rsidRPr="00F45404" w:rsidTr="00D01E8E">
        <w:trPr>
          <w:trHeight w:val="300"/>
          <w:tblHeader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Протяженность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Площадь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Протяженность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Площадь</w:t>
            </w:r>
          </w:p>
        </w:tc>
      </w:tr>
      <w:tr w:rsidR="00D01E8E" w:rsidRPr="00F45404" w:rsidTr="00D01E8E">
        <w:trPr>
          <w:trHeight w:val="300"/>
          <w:tblHeader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м. п.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м</w:t>
            </w:r>
            <w:r w:rsidRPr="00F45404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м. п.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м</w:t>
            </w:r>
            <w:r w:rsidRPr="00F45404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D01E8E" w:rsidRPr="00F45404" w:rsidTr="00D01E8E">
        <w:trPr>
          <w:trHeight w:val="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Ул. Ленина  от д.1 до д. 75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1 900,00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2190,00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D01E8E">
        <w:trPr>
          <w:trHeight w:val="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ул. 50 лет октября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1 100,00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1100,00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D01E8E">
        <w:trPr>
          <w:trHeight w:val="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ул. Строительная – ул. Советская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75,00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75,00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D01E8E">
        <w:trPr>
          <w:trHeight w:val="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пер. Школьный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46,00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46,00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D01E8E">
        <w:trPr>
          <w:trHeight w:val="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5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 xml:space="preserve">иные тротуары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119,00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119,00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 </w:t>
            </w:r>
          </w:p>
        </w:tc>
      </w:tr>
      <w:tr w:rsidR="00D01E8E" w:rsidRPr="00F45404" w:rsidTr="00D01E8E">
        <w:trPr>
          <w:trHeight w:val="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ИТОГО тротуары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3240,00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</w:pPr>
            <w:r w:rsidRPr="00F45404">
              <w:rPr>
                <w:sz w:val="22"/>
                <w:szCs w:val="22"/>
              </w:rPr>
              <w:t>3430,00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1E8E" w:rsidRPr="00F45404" w:rsidRDefault="00D01E8E" w:rsidP="00D01E8E">
            <w:pPr>
              <w:jc w:val="center"/>
            </w:pP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Пешеходные переходы на  нерегулируемых  местах пересечения тротуаров с проезжей частью  не оборудованы.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Специализированные дорожки для велосипедного передвижения на территории не предусмотрены. Движение велосипедистов осуществляется в соответствии с требованиями ПДД по дорогам общего пользования.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2.8.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 (УСиИ)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Основными предприятиями, осуществляющими грузовые перевозки на территории МО «Шангальское», являются группа копаний Устьянского лесопромышленного комплекса, ООО «Фаркоп», ООО «Шангальский ЖКС», ИП «Пуляев» и ОАО Плесецкое дорожное управление», предприятия малого и среднего бизнеса».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 Основными маршрутами  для  организации  движения  автотранспорта служат региональные автодороги. Шангалы – Квазеньга – Кизема и Вельск – Шангалы.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 xml:space="preserve">Маршруты движения грузового, автобусного и легкового транспорта пролегают по центральным улицам с. Шангалы, д. Юрятинская, д. Ион – Горка  по  жилой зоне. Это создает повышенные условия  уровня загрязнения атмосферного воздуха особенно в периоды преобладания ветров северного направления, увеличивает нагрузку на дорожно-транспортную сеть населенных пунктов и уровень аварийности. 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2.9. Анализ уровня безопасности дорожного движения</w:t>
      </w:r>
    </w:p>
    <w:p w:rsidR="00D01E8E" w:rsidRPr="00F45404" w:rsidRDefault="00D01E8E" w:rsidP="00D01E8E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F45404">
        <w:rPr>
          <w:rFonts w:ascii="Times New Roman" w:hAnsi="Times New Roman" w:cs="Times New Roman"/>
          <w:szCs w:val="22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</w:t>
      </w:r>
    </w:p>
    <w:p w:rsidR="00D01E8E" w:rsidRPr="00F45404" w:rsidRDefault="00D01E8E" w:rsidP="00D01E8E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F45404">
        <w:rPr>
          <w:rFonts w:ascii="Times New Roman" w:hAnsi="Times New Roman" w:cs="Times New Roman"/>
          <w:szCs w:val="22"/>
        </w:rPr>
        <w:t xml:space="preserve">В настоящее время решение проблемы обеспечения безопасности дорожного движения является одной из важнейших задач. </w:t>
      </w:r>
    </w:p>
    <w:p w:rsidR="00D01E8E" w:rsidRPr="00F45404" w:rsidRDefault="00D01E8E" w:rsidP="00D01E8E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F45404">
        <w:rPr>
          <w:rFonts w:ascii="Times New Roman" w:hAnsi="Times New Roman" w:cs="Times New Roman"/>
          <w:szCs w:val="22"/>
        </w:rPr>
        <w:t>По итогам 12 месяцев 2018 года на территории поселения зарегистрировано 19 дорожно-транспортных происшествий, это на 26,9% меньше, чем за аналогичный период 2015 года (26 ДТП), что на фоне ежегодного прироста транспорта в среднем на 30-40 единиц, в целом положительно характеризует ситуацию в области организации дорожного (Таблица 2.9.1., рисунок 2.9.1.).</w:t>
      </w:r>
    </w:p>
    <w:p w:rsidR="00D01E8E" w:rsidRPr="00F45404" w:rsidRDefault="00D01E8E" w:rsidP="00D01E8E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F45404">
        <w:rPr>
          <w:rFonts w:ascii="Times New Roman" w:hAnsi="Times New Roman" w:cs="Times New Roman"/>
          <w:szCs w:val="22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610257" w:rsidRDefault="00610257" w:rsidP="00D01E8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Cs w:val="22"/>
        </w:rPr>
      </w:pPr>
    </w:p>
    <w:p w:rsidR="00D01E8E" w:rsidRPr="00F45404" w:rsidRDefault="00D01E8E" w:rsidP="00D01E8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Cs w:val="22"/>
        </w:rPr>
      </w:pPr>
      <w:r w:rsidRPr="00F45404">
        <w:rPr>
          <w:rFonts w:ascii="Times New Roman" w:hAnsi="Times New Roman" w:cs="Times New Roman"/>
          <w:szCs w:val="22"/>
        </w:rPr>
        <w:lastRenderedPageBreak/>
        <w:t>Таблица 2.9.1. Оценка дорожной ситуации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153"/>
        <w:gridCol w:w="1084"/>
        <w:gridCol w:w="1219"/>
        <w:gridCol w:w="1049"/>
      </w:tblGrid>
      <w:tr w:rsidR="00D01E8E" w:rsidRPr="00F45404" w:rsidTr="00D01E8E">
        <w:trPr>
          <w:jc w:val="center"/>
        </w:trPr>
        <w:tc>
          <w:tcPr>
            <w:tcW w:w="709" w:type="dxa"/>
            <w:vMerge w:val="restart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  <w:r w:rsidRPr="00F45404">
              <w:rPr>
                <w:rFonts w:eastAsia="Calibri"/>
                <w:b/>
                <w:sz w:val="22"/>
                <w:szCs w:val="22"/>
              </w:rPr>
              <w:t>№ п/п</w:t>
            </w:r>
          </w:p>
        </w:tc>
        <w:tc>
          <w:tcPr>
            <w:tcW w:w="5153" w:type="dxa"/>
            <w:vMerge w:val="restart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  <w:r w:rsidRPr="00F45404">
              <w:rPr>
                <w:rFonts w:eastAsia="Calibri"/>
                <w:b/>
                <w:sz w:val="22"/>
                <w:szCs w:val="22"/>
              </w:rPr>
              <w:t>Параметры</w:t>
            </w:r>
          </w:p>
        </w:tc>
        <w:tc>
          <w:tcPr>
            <w:tcW w:w="3352" w:type="dxa"/>
            <w:gridSpan w:val="3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  <w:r w:rsidRPr="00F45404">
              <w:rPr>
                <w:rFonts w:eastAsia="Calibri"/>
                <w:b/>
                <w:sz w:val="22"/>
                <w:szCs w:val="22"/>
              </w:rPr>
              <w:t>Год</w:t>
            </w:r>
          </w:p>
        </w:tc>
      </w:tr>
      <w:tr w:rsidR="00D01E8E" w:rsidRPr="00F45404" w:rsidTr="00D01E8E">
        <w:trPr>
          <w:jc w:val="center"/>
        </w:trPr>
        <w:tc>
          <w:tcPr>
            <w:tcW w:w="709" w:type="dxa"/>
            <w:vMerge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5153" w:type="dxa"/>
            <w:vMerge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  <w:r w:rsidRPr="00F45404">
              <w:rPr>
                <w:rFonts w:eastAsia="Calibri"/>
                <w:b/>
                <w:sz w:val="22"/>
                <w:szCs w:val="22"/>
              </w:rPr>
              <w:t>2014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  <w:r w:rsidRPr="00F45404">
              <w:rPr>
                <w:rFonts w:eastAsia="Calibri"/>
                <w:b/>
                <w:sz w:val="22"/>
                <w:szCs w:val="22"/>
              </w:rPr>
              <w:t>2015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  <w:b/>
              </w:rPr>
            </w:pPr>
            <w:r w:rsidRPr="00F45404">
              <w:rPr>
                <w:rFonts w:eastAsia="Calibri"/>
                <w:b/>
                <w:sz w:val="22"/>
                <w:szCs w:val="22"/>
              </w:rPr>
              <w:t>2016</w:t>
            </w:r>
          </w:p>
        </w:tc>
      </w:tr>
      <w:tr w:rsidR="00D01E8E" w:rsidRPr="00F45404" w:rsidTr="00D01E8E">
        <w:trPr>
          <w:jc w:val="center"/>
        </w:trPr>
        <w:tc>
          <w:tcPr>
            <w:tcW w:w="709" w:type="dxa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5153" w:type="dxa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Количество аварий в том числе: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44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19</w:t>
            </w:r>
          </w:p>
        </w:tc>
      </w:tr>
      <w:tr w:rsidR="00D01E8E" w:rsidRPr="00F45404" w:rsidTr="00D01E8E">
        <w:trPr>
          <w:jc w:val="center"/>
        </w:trPr>
        <w:tc>
          <w:tcPr>
            <w:tcW w:w="709" w:type="dxa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1.1.</w:t>
            </w:r>
          </w:p>
        </w:tc>
        <w:tc>
          <w:tcPr>
            <w:tcW w:w="5153" w:type="dxa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- с участием пешеходов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01E8E" w:rsidRPr="00F45404" w:rsidTr="00D01E8E">
        <w:trPr>
          <w:jc w:val="center"/>
        </w:trPr>
        <w:tc>
          <w:tcPr>
            <w:tcW w:w="709" w:type="dxa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5153" w:type="dxa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Количество зарегистрированных транспортных средств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860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1069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D01E8E" w:rsidRPr="00F45404" w:rsidRDefault="00D01E8E" w:rsidP="00D01E8E">
            <w:pPr>
              <w:contextualSpacing/>
              <w:jc w:val="center"/>
              <w:rPr>
                <w:rFonts w:eastAsia="Calibri"/>
              </w:rPr>
            </w:pPr>
            <w:r w:rsidRPr="00F45404">
              <w:rPr>
                <w:rFonts w:eastAsia="Calibri"/>
                <w:sz w:val="22"/>
                <w:szCs w:val="22"/>
              </w:rPr>
              <w:t>1206</w:t>
            </w: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rPr>
          <w:sz w:val="22"/>
          <w:szCs w:val="22"/>
          <w:lang w:bidi="ru-RU"/>
        </w:rPr>
      </w:pPr>
      <w:r w:rsidRPr="00F45404">
        <w:rPr>
          <w:noProof/>
          <w:sz w:val="22"/>
          <w:szCs w:val="22"/>
        </w:rPr>
        <w:drawing>
          <wp:inline distT="0" distB="0" distL="0" distR="0">
            <wp:extent cx="5554844" cy="3095625"/>
            <wp:effectExtent l="19050" t="0" r="7756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57" cy="310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jc w:val="center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>Рисунок 2.9.1. Оценка дорожной ситуации поселения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2.10. Оценка уровня негативного воздействия транспортной инфраструктуры на окружающую среду, безопасность и здоровье населения (экономика)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Количество автомобильного транспорта в поселении, период с 2014 по 2016 годы выросло с 860 ед. до 1206 ед. Предполагается дальнейший рост пассажирского и грузового транспорта. 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Рассмотрим отдельные характерные факторы, неблагоприятно влияющие на здоровье.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i/>
          <w:sz w:val="22"/>
          <w:szCs w:val="22"/>
          <w:u w:val="single"/>
        </w:rPr>
        <w:t>Загрязнение атмосферы</w:t>
      </w:r>
      <w:r w:rsidRPr="00F45404">
        <w:rPr>
          <w:sz w:val="22"/>
          <w:szCs w:val="22"/>
        </w:rPr>
        <w:t>. Выбросы в воздух дыма и газообразных загрязняющих веществ (диоксид азота (NO</w:t>
      </w:r>
      <w:r w:rsidRPr="00F45404">
        <w:rPr>
          <w:sz w:val="22"/>
          <w:szCs w:val="22"/>
          <w:vertAlign w:val="subscript"/>
        </w:rPr>
        <w:t>2</w:t>
      </w:r>
      <w:r w:rsidRPr="00F45404">
        <w:rPr>
          <w:sz w:val="22"/>
          <w:szCs w:val="22"/>
        </w:rPr>
        <w:t>), диоксид серы (SO</w:t>
      </w:r>
      <w:r w:rsidRPr="00F45404">
        <w:rPr>
          <w:sz w:val="22"/>
          <w:szCs w:val="22"/>
          <w:vertAlign w:val="subscript"/>
        </w:rPr>
        <w:t>2</w:t>
      </w:r>
      <w:r w:rsidRPr="00F45404">
        <w:rPr>
          <w:sz w:val="22"/>
          <w:szCs w:val="22"/>
        </w:rPr>
        <w:t>) и озон (О</w:t>
      </w:r>
      <w:r w:rsidRPr="00F45404">
        <w:rPr>
          <w:sz w:val="22"/>
          <w:szCs w:val="22"/>
          <w:vertAlign w:val="subscript"/>
        </w:rPr>
        <w:t>3</w:t>
      </w:r>
      <w:r w:rsidRPr="00F45404">
        <w:rPr>
          <w:sz w:val="22"/>
          <w:szCs w:val="22"/>
        </w:rPr>
        <w:t>)) приводят вредным проявлениям для здоровья, особенно к респираторным аллергическим заболеваниям.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i/>
          <w:sz w:val="22"/>
          <w:szCs w:val="22"/>
          <w:u w:val="single"/>
        </w:rPr>
        <w:t>Воздействие шума</w:t>
      </w:r>
      <w:r w:rsidRPr="00F45404">
        <w:rPr>
          <w:sz w:val="22"/>
          <w:szCs w:val="22"/>
        </w:rPr>
        <w:t>. Автомобильный, железнодорожный и воздушный транспорт, служит главным источником бытового шума. Приблизительно 30 % населения России подвергается воздействию шума от автомобильного транспорта с уровнем выше 55 дБ. Это приводит к росту риска сердечно-сосудистых и эндокринных заболеваний. Воздействие шума влияет на познавательные способности людей, мотивацию, вызывает раздражительность.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i/>
          <w:sz w:val="22"/>
          <w:szCs w:val="22"/>
          <w:u w:val="single"/>
        </w:rPr>
        <w:t>Снижение двигательной активности</w:t>
      </w:r>
      <w:r w:rsidRPr="00F45404">
        <w:rPr>
          <w:sz w:val="22"/>
          <w:szCs w:val="22"/>
        </w:rPr>
        <w:t>. 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сердечно-сосудистые заболевания, инсульт, диабет типа II, ожирение, некоторые типы рака, остеопороз и вызывают депрессию.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Учитывая сложившуюся планировочную структуру поселка и характер дорожно-транспортной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человека. 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Отсутствие участков дорог с интенсивным движением особенно в районах жилой застройки где проходят в основном внутри квартальные дороги, прохождение маршрутов грузового автотранспорта в южной части поселка (см. п. 2.8.) без захода жилую зону,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периоды изменения направления ветра.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Источником возможного шумового (акустического) загрязнения может являться автомобильный транспорт при движении по маршруту Октябрьский - Кизема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Учитывая сравнительно высокий уровень автомобилизации населения поселка, 187 ед. ТС/1000 человек, немаловажным является снижение уровня двигательной активности. </w:t>
      </w:r>
    </w:p>
    <w:p w:rsidR="00D01E8E" w:rsidRPr="00F45404" w:rsidRDefault="00D01E8E" w:rsidP="00D01E8E">
      <w:pPr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lastRenderedPageBreak/>
        <w:t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жителей поселка направленную на снижение использования автомобильного транспорта при передвижении в границах населенного пункта. Необходимо развивать инфраструктуру, ориентированную на сезонное использование населением велосипедного транспорта и пешеходного движения.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2.11.Характеристика существующих условий и перспектив развития и размещения транспортной инфраструктуры поселения, городского округа (УСиИ)</w:t>
      </w:r>
    </w:p>
    <w:p w:rsidR="00D01E8E" w:rsidRPr="00F45404" w:rsidRDefault="00D01E8E" w:rsidP="00D01E8E">
      <w:pPr>
        <w:shd w:val="clear" w:color="auto" w:fill="FFFFFF"/>
        <w:ind w:right="76"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Анализ сложившегося положения дорожно-транспортной инфраструктуры позволяет сделать вывод о существовании на территории поселения ряда проблем транспортного обеспечения:</w:t>
      </w:r>
    </w:p>
    <w:p w:rsidR="00D01E8E" w:rsidRPr="00F45404" w:rsidRDefault="00D01E8E" w:rsidP="00D01E8E">
      <w:pPr>
        <w:pStyle w:val="ad"/>
        <w:numPr>
          <w:ilvl w:val="0"/>
          <w:numId w:val="40"/>
        </w:numPr>
        <w:contextualSpacing w:val="0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Отсутствие качественной транспортной связи центральных частей населенных пунктов муниципалитета в  том числе с. Шангалы, д. Юрятинская, д. Милославская, п. Советский, д. Тарасонаволоцкая, д. Степанов Прилук</w:t>
      </w:r>
    </w:p>
    <w:p w:rsidR="00D01E8E" w:rsidRPr="00610257" w:rsidRDefault="00D01E8E" w:rsidP="00610257">
      <w:pPr>
        <w:pStyle w:val="ad"/>
        <w:numPr>
          <w:ilvl w:val="0"/>
          <w:numId w:val="40"/>
        </w:numPr>
        <w:contextualSpacing w:val="0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Слабое развитие улично-дорожной сети;</w:t>
      </w:r>
    </w:p>
    <w:p w:rsidR="00D01E8E" w:rsidRPr="00F45404" w:rsidRDefault="00D01E8E" w:rsidP="00D01E8E">
      <w:pPr>
        <w:pStyle w:val="ad"/>
        <w:numPr>
          <w:ilvl w:val="0"/>
          <w:numId w:val="40"/>
        </w:numPr>
        <w:contextualSpacing w:val="0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Низкий уровень обеспеченности оборудованными местами хранения автомобильного транспорта, парковочными местами и гаражами.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Действующим генеральным планом МО «Шангальское» 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Основные решения генерального плана: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обеспечить транспортную связь новых  районов массовой  жилой застройки расположенных в  д. Юрятинская, с. Шангалы ул. Лесная,  ул. Луговая, ул. Стениловского, п. Советскийпо ул. Молодежная, д. Тарасонаволоцкая, д. Камкинская, д. Степанов Прилук, д. Кононовская путем устройства автомобильных  дорог с  усовершенствованным покрытием;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произвести реконструкцию улиц поселения с целью приведения основных параметров к нормативным требованиям. При реконструкции улиц необходимо предусмотреть: уширение проезжих частей, усиление дорожных одежд, уличное освещение, пешеходные тротуары, водоотводные сооружения, средства организации дорожного движения (дорожные знаки, разметка, светофоры), перекладку инженерных коммуникаций, благоустройство и озеленение прилегающих территорий;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строительство новых улиц в проектируемой застройке с учетом предлагаемой планировочной и транспортной структуры, нормативных документов и требований.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 xml:space="preserve">При проектировании улично-дорожной была учтена сложившаяся система улиц и направление перспективного развития поселка. Введена дифференциация улиц по категориям в соответствии со СНиП 2.07.01-91: 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поселковая дорога;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главная улица;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улица в жилой застройке основная;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улица в жилой застройке второстепенная;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проезд.</w:t>
      </w: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На рисунке 2.11.1. представлена схема размещения объектов реализации генерального плана по развитию транспортной инфраструктуры МО «Шангальское».</w:t>
      </w: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jc w:val="center"/>
        <w:rPr>
          <w:sz w:val="22"/>
          <w:szCs w:val="22"/>
        </w:rPr>
      </w:pPr>
    </w:p>
    <w:p w:rsidR="00D01E8E" w:rsidRDefault="00D01E8E" w:rsidP="00D01E8E">
      <w:pPr>
        <w:jc w:val="center"/>
        <w:rPr>
          <w:sz w:val="22"/>
          <w:szCs w:val="22"/>
        </w:rPr>
      </w:pPr>
    </w:p>
    <w:p w:rsidR="00F45404" w:rsidRDefault="00F45404" w:rsidP="00D01E8E">
      <w:pPr>
        <w:jc w:val="center"/>
        <w:rPr>
          <w:sz w:val="22"/>
          <w:szCs w:val="22"/>
        </w:rPr>
      </w:pPr>
    </w:p>
    <w:p w:rsidR="00610257" w:rsidRDefault="00610257" w:rsidP="00D01E8E">
      <w:pPr>
        <w:jc w:val="center"/>
        <w:rPr>
          <w:sz w:val="22"/>
          <w:szCs w:val="22"/>
        </w:rPr>
      </w:pPr>
    </w:p>
    <w:p w:rsidR="00610257" w:rsidRDefault="00610257" w:rsidP="00D01E8E">
      <w:pPr>
        <w:jc w:val="center"/>
        <w:rPr>
          <w:sz w:val="22"/>
          <w:szCs w:val="22"/>
        </w:rPr>
      </w:pPr>
    </w:p>
    <w:p w:rsidR="00610257" w:rsidRDefault="00610257" w:rsidP="00D01E8E">
      <w:pPr>
        <w:jc w:val="center"/>
        <w:rPr>
          <w:sz w:val="22"/>
          <w:szCs w:val="22"/>
        </w:rPr>
      </w:pPr>
    </w:p>
    <w:p w:rsidR="00F45404" w:rsidRPr="00F45404" w:rsidRDefault="00F45404" w:rsidP="00D01E8E">
      <w:pPr>
        <w:jc w:val="center"/>
        <w:rPr>
          <w:sz w:val="22"/>
          <w:szCs w:val="22"/>
        </w:rPr>
      </w:pPr>
    </w:p>
    <w:p w:rsidR="00D01E8E" w:rsidRPr="00F45404" w:rsidRDefault="00D01E8E" w:rsidP="00D01E8E">
      <w:pPr>
        <w:ind w:firstLine="627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lastRenderedPageBreak/>
        <w:t xml:space="preserve">Рисунок 2.11.1 Схема размещения </w:t>
      </w:r>
      <w:r w:rsidRPr="00F45404">
        <w:rPr>
          <w:sz w:val="22"/>
          <w:szCs w:val="22"/>
        </w:rPr>
        <w:t xml:space="preserve">объектов транспортной инфраструктуры </w:t>
      </w:r>
      <w:r w:rsidRPr="00F45404">
        <w:rPr>
          <w:color w:val="000000"/>
          <w:spacing w:val="-4"/>
          <w:sz w:val="22"/>
          <w:szCs w:val="22"/>
        </w:rPr>
        <w:t>МО «Шангальское».</w:t>
      </w:r>
    </w:p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5343277" cy="3021496"/>
            <wp:effectExtent l="19050" t="0" r="0" b="0"/>
            <wp:docPr id="23" name="Рисунок 21" descr="C:\Users\Петр Андреевич\Desktop\схема транспорта\с. шангалы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тр Андреевич\Desktop\схема транспорта\с. шангалы -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84" r="12586"/>
                    <a:stretch/>
                  </pic:blipFill>
                  <pic:spPr bwMode="auto">
                    <a:xfrm>
                      <a:off x="0" y="0"/>
                      <a:ext cx="5343277" cy="30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5971429" cy="3148717"/>
            <wp:effectExtent l="19050" t="0" r="0" b="0"/>
            <wp:docPr id="24" name="Рисунок 20" descr="C:\Users\Петр Андреевич\Desktop\схема транспорта\с. Шанга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 Андреевич\Desktop\схема транспорта\с. Шангал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69"/>
                    <a:stretch/>
                  </pic:blipFill>
                  <pic:spPr bwMode="auto">
                    <a:xfrm>
                      <a:off x="0" y="0"/>
                      <a:ext cx="5971429" cy="31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6122505" cy="4420925"/>
            <wp:effectExtent l="0" t="0" r="0" b="0"/>
            <wp:docPr id="25" name="Рисунок 22" descr="C:\Users\Петр Андреевич\Desktop\схема транспорта\хутор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етр Андреевич\Desktop\схема транспорта\хутор Крас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701"/>
                    <a:stretch/>
                  </pic:blipFill>
                  <pic:spPr bwMode="auto">
                    <a:xfrm>
                      <a:off x="0" y="0"/>
                      <a:ext cx="6119495" cy="441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6074797" cy="3267986"/>
            <wp:effectExtent l="0" t="0" r="0" b="0"/>
            <wp:docPr id="26" name="Рисунок 19" descr="C:\Users\Петр Андреевич\Desktop\схема транспорта\п. Совет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р Андреевич\Desktop\схема транспорта\п. Советски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65" cy="32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693134" cy="3880237"/>
            <wp:effectExtent l="0" t="0" r="0" b="0"/>
            <wp:docPr id="27" name="Рисунок 18" descr="C:\Users\Петр Андреевич\Desktop\схема транспорта\д. Юряти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тр Андреевич\Desktop\схема транспорта\д. Юрятин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88"/>
                    <a:stretch/>
                  </pic:blipFill>
                  <pic:spPr bwMode="auto">
                    <a:xfrm>
                      <a:off x="0" y="0"/>
                      <a:ext cx="5693410" cy="38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6082748" cy="4635068"/>
            <wp:effectExtent l="0" t="0" r="0" b="0"/>
            <wp:docPr id="28" name="Рисунок 17" descr="C:\Users\Петр Андреевич\Desktop\схема транспорта\д. Шелдоме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р Андреевич\Desktop\схема транспорта\д. Шелдомен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12"/>
                    <a:stretch/>
                  </pic:blipFill>
                  <pic:spPr bwMode="auto">
                    <a:xfrm>
                      <a:off x="0" y="0"/>
                      <a:ext cx="6083526" cy="46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362350" cy="3919993"/>
            <wp:effectExtent l="0" t="0" r="0" b="0"/>
            <wp:docPr id="29" name="Рисунок 16" descr="C:\Users\Петр Андреевич\Desktop\схема транспорта\д. тарасонаволоц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 Андреевич\Desktop\схема транспорта\д. тарасонаволоцка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5" cy="39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5041127" cy="4174435"/>
            <wp:effectExtent l="0" t="0" r="0" b="0"/>
            <wp:docPr id="30" name="Рисунок 15" descr="C:\Users\Петр Андреевич\Desktop\схема транспорта\д. Степанов Прил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 Андреевич\Desktop\схема транспорта\д. Степанов Прилу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49" b="6"/>
                    <a:stretch/>
                  </pic:blipFill>
                  <pic:spPr bwMode="auto">
                    <a:xfrm>
                      <a:off x="0" y="0"/>
                      <a:ext cx="5041265" cy="41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565913" cy="4071067"/>
            <wp:effectExtent l="0" t="0" r="0" b="0"/>
            <wp:docPr id="31" name="Рисунок 14" descr="C:\Users\Петр Андреевич\Desktop\схема транспорта\д. Почин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 Андреевич\Desktop\схема транспорта\д. Починов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26" b="10297"/>
                    <a:stretch/>
                  </pic:blipFill>
                  <pic:spPr bwMode="auto">
                    <a:xfrm>
                      <a:off x="0" y="0"/>
                      <a:ext cx="5565775" cy="40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5995283" cy="4484536"/>
            <wp:effectExtent l="0" t="0" r="0" b="0"/>
            <wp:docPr id="32" name="Рисунок 13" descr="C:\Users\Петр Андреевич\Desktop\схема транспорта\д. Плес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 Андреевич\Desktop\схема транспорта\д. Плесев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208"/>
                    <a:stretch/>
                  </pic:blipFill>
                  <pic:spPr bwMode="auto">
                    <a:xfrm>
                      <a:off x="0" y="0"/>
                      <a:ext cx="5995093" cy="44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867970" cy="3299792"/>
            <wp:effectExtent l="0" t="0" r="0" b="0"/>
            <wp:docPr id="33" name="Рисунок 12" descr="C:\Users\Петр Андреевич\Desktop\схема транспорта\д. Нижнебо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 Андреевич\Desktop\схема транспорта\д. Нижнебор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80" b="24959"/>
                    <a:stretch/>
                  </pic:blipFill>
                  <pic:spPr bwMode="auto">
                    <a:xfrm>
                      <a:off x="0" y="0"/>
                      <a:ext cx="5868035" cy="329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5576276" cy="4516341"/>
            <wp:effectExtent l="0" t="0" r="0" b="0"/>
            <wp:docPr id="34" name="Рисунок 11" descr="C:\Users\Петр Андреевич\Desktop\схема транспорта\д. Милосла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 Андреевич\Desktop\схема транспорта\д. Милославская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50" cy="45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414838" cy="4738978"/>
            <wp:effectExtent l="0" t="0" r="0" b="0"/>
            <wp:docPr id="35" name="Рисунок 9" descr="C:\Users\Петр Андреевич\Desktop\схема транспорта\д. Мали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 Андреевич\Desktop\схема транспорта\д. Малинов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37"/>
                    <a:stretch/>
                  </pic:blipFill>
                  <pic:spPr bwMode="auto">
                    <a:xfrm>
                      <a:off x="0" y="0"/>
                      <a:ext cx="5414601" cy="47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5542059" cy="2067340"/>
            <wp:effectExtent l="0" t="0" r="0" b="0"/>
            <wp:docPr id="36" name="Рисунок 8" descr="C:\Users\Петр Андреевич\Desktop\схема транспорта\д. Конон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 Андреевич\Desktop\схема транспорта\д. Кононов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206"/>
                    <a:stretch/>
                  </pic:blipFill>
                  <pic:spPr bwMode="auto">
                    <a:xfrm>
                      <a:off x="0" y="0"/>
                      <a:ext cx="5542604" cy="20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6042992" cy="2504661"/>
            <wp:effectExtent l="0" t="0" r="0" b="0"/>
            <wp:docPr id="37" name="Рисунок 7" descr="C:\Users\Петр Андреевич\Desktop\схема транспорта\д. Камки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 Андреевич\Desktop\схема транспорта\д. Камкин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64" b="12031"/>
                    <a:stretch/>
                  </pic:blipFill>
                  <pic:spPr bwMode="auto">
                    <a:xfrm>
                      <a:off x="0" y="0"/>
                      <a:ext cx="6049626" cy="25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6042992" cy="2767054"/>
            <wp:effectExtent l="0" t="0" r="0" b="0"/>
            <wp:docPr id="38" name="Рисунок 6" descr="C:\Users\Петр Андреевич\Desktop\схема транспорта\д. Ион - Г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 Андреевич\Desktop\схема транспорта\д. Ион - Го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24"/>
                    <a:stretch/>
                  </pic:blipFill>
                  <pic:spPr bwMode="auto">
                    <a:xfrm>
                      <a:off x="0" y="0"/>
                      <a:ext cx="6042762" cy="27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drawing>
          <wp:inline distT="0" distB="0" distL="0" distR="0">
            <wp:extent cx="6265628" cy="2902227"/>
            <wp:effectExtent l="0" t="0" r="0" b="0"/>
            <wp:docPr id="39" name="Рисунок 4" descr="C:\Users\Петр Андреевич\Desktop\схема транспорта\д. Аверки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 Андреевич\Desktop\схема транспорта\д. Аверкиевс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388"/>
                    <a:stretch/>
                  </pic:blipFill>
                  <pic:spPr bwMode="auto">
                    <a:xfrm>
                      <a:off x="0" y="0"/>
                      <a:ext cx="6270693" cy="29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noProof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jc w:val="both"/>
        <w:rPr>
          <w:b/>
          <w:i/>
          <w:color w:val="FF0000"/>
          <w:sz w:val="22"/>
          <w:szCs w:val="22"/>
        </w:rPr>
      </w:pPr>
      <w:r w:rsidRPr="00F45404">
        <w:rPr>
          <w:b/>
          <w:i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597719" cy="4778734"/>
            <wp:effectExtent l="0" t="0" r="0" b="0"/>
            <wp:docPr id="40" name="Рисунок 1" descr="C:\Users\Петр Андреевич\Desktop\схема транспорта\д. Степанов Прил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 Андреевич\Desktop\схема транспорта\д. Степанов Прилу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19" b="7627"/>
                    <a:stretch/>
                  </pic:blipFill>
                  <pic:spPr bwMode="auto">
                    <a:xfrm>
                      <a:off x="0" y="0"/>
                      <a:ext cx="5597871" cy="47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2"/>
          <w:szCs w:val="22"/>
        </w:rPr>
      </w:pPr>
    </w:p>
    <w:p w:rsidR="00D01E8E" w:rsidRPr="00F45404" w:rsidRDefault="00D01E8E" w:rsidP="00D01E8E">
      <w:pPr>
        <w:spacing w:line="360" w:lineRule="auto"/>
        <w:ind w:firstLine="53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Основные показатели проектируемой улично-дорожной сети, представлены в таблице 2.11.1.</w:t>
      </w:r>
    </w:p>
    <w:p w:rsidR="00D01E8E" w:rsidRPr="00F45404" w:rsidRDefault="00D01E8E" w:rsidP="00D01E8E">
      <w:pPr>
        <w:spacing w:line="360" w:lineRule="auto"/>
        <w:ind w:firstLine="53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Таблица 2.11.1. Основные показатели проектируемой улично-дорожной сети.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4961"/>
        <w:gridCol w:w="1305"/>
        <w:gridCol w:w="2381"/>
      </w:tblGrid>
      <w:tr w:rsidR="00D01E8E" w:rsidRPr="00F45404" w:rsidTr="00D01E8E">
        <w:trPr>
          <w:trHeight w:val="20"/>
          <w:tblHeader/>
        </w:trPr>
        <w:tc>
          <w:tcPr>
            <w:tcW w:w="817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4961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305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2381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  <w:rPr>
                <w:b/>
              </w:rPr>
            </w:pPr>
            <w:r w:rsidRPr="00F45404">
              <w:rPr>
                <w:b/>
                <w:sz w:val="22"/>
                <w:szCs w:val="22"/>
              </w:rPr>
              <w:t>Кол-во</w:t>
            </w:r>
          </w:p>
        </w:tc>
      </w:tr>
      <w:tr w:rsidR="00D01E8E" w:rsidRPr="00F45404" w:rsidTr="00D01E8E">
        <w:trPr>
          <w:trHeight w:val="20"/>
        </w:trPr>
        <w:tc>
          <w:tcPr>
            <w:tcW w:w="817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1</w:t>
            </w:r>
          </w:p>
        </w:tc>
        <w:tc>
          <w:tcPr>
            <w:tcW w:w="4961" w:type="dxa"/>
            <w:vAlign w:val="center"/>
          </w:tcPr>
          <w:p w:rsidR="00D01E8E" w:rsidRPr="00F45404" w:rsidRDefault="00D01E8E" w:rsidP="00D01E8E">
            <w:pPr>
              <w:ind w:hanging="6"/>
            </w:pPr>
            <w:r w:rsidRPr="00F45404">
              <w:rPr>
                <w:sz w:val="22"/>
                <w:szCs w:val="22"/>
              </w:rPr>
              <w:t xml:space="preserve">Протяженность улично – дорожной сети. </w:t>
            </w:r>
          </w:p>
        </w:tc>
        <w:tc>
          <w:tcPr>
            <w:tcW w:w="1305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км</w:t>
            </w:r>
          </w:p>
        </w:tc>
        <w:tc>
          <w:tcPr>
            <w:tcW w:w="2381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</w:p>
        </w:tc>
      </w:tr>
      <w:tr w:rsidR="00D01E8E" w:rsidRPr="00F45404" w:rsidTr="00D01E8E">
        <w:trPr>
          <w:trHeight w:val="20"/>
        </w:trPr>
        <w:tc>
          <w:tcPr>
            <w:tcW w:w="817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</w:p>
        </w:tc>
        <w:tc>
          <w:tcPr>
            <w:tcW w:w="4961" w:type="dxa"/>
            <w:vAlign w:val="center"/>
          </w:tcPr>
          <w:p w:rsidR="00D01E8E" w:rsidRPr="00F45404" w:rsidRDefault="00D01E8E" w:rsidP="00D01E8E">
            <w:pPr>
              <w:ind w:hanging="6"/>
            </w:pPr>
            <w:r w:rsidRPr="00F45404">
              <w:rPr>
                <w:sz w:val="22"/>
                <w:szCs w:val="22"/>
              </w:rPr>
              <w:t>В том числе:</w:t>
            </w:r>
          </w:p>
          <w:p w:rsidR="00D01E8E" w:rsidRPr="00F45404" w:rsidRDefault="00D01E8E" w:rsidP="00D01E8E">
            <w:pPr>
              <w:tabs>
                <w:tab w:val="left" w:pos="176"/>
              </w:tabs>
              <w:rPr>
                <w:color w:val="000000"/>
                <w:spacing w:val="-4"/>
              </w:rPr>
            </w:pPr>
            <w:r w:rsidRPr="00F45404">
              <w:rPr>
                <w:color w:val="000000"/>
                <w:spacing w:val="-4"/>
                <w:sz w:val="22"/>
                <w:szCs w:val="22"/>
              </w:rPr>
              <w:t>- поселковая дорога;</w:t>
            </w:r>
          </w:p>
          <w:p w:rsidR="00D01E8E" w:rsidRPr="00F45404" w:rsidRDefault="00D01E8E" w:rsidP="00D01E8E">
            <w:pPr>
              <w:tabs>
                <w:tab w:val="left" w:pos="176"/>
              </w:tabs>
              <w:rPr>
                <w:color w:val="000000"/>
                <w:spacing w:val="-4"/>
              </w:rPr>
            </w:pPr>
            <w:r w:rsidRPr="00F45404">
              <w:rPr>
                <w:color w:val="000000"/>
                <w:spacing w:val="-4"/>
                <w:sz w:val="22"/>
                <w:szCs w:val="22"/>
              </w:rPr>
              <w:t>- главная улица;</w:t>
            </w:r>
          </w:p>
          <w:p w:rsidR="00D01E8E" w:rsidRPr="00F45404" w:rsidRDefault="00D01E8E" w:rsidP="00D01E8E">
            <w:pPr>
              <w:tabs>
                <w:tab w:val="left" w:pos="176"/>
              </w:tabs>
              <w:rPr>
                <w:color w:val="000000"/>
                <w:spacing w:val="-4"/>
              </w:rPr>
            </w:pPr>
            <w:r w:rsidRPr="00F45404">
              <w:rPr>
                <w:color w:val="000000"/>
                <w:spacing w:val="-4"/>
                <w:sz w:val="22"/>
                <w:szCs w:val="22"/>
              </w:rPr>
              <w:t>- улица в жилой застройке основная;</w:t>
            </w:r>
          </w:p>
          <w:p w:rsidR="00D01E8E" w:rsidRPr="00F45404" w:rsidRDefault="00D01E8E" w:rsidP="00D01E8E">
            <w:pPr>
              <w:tabs>
                <w:tab w:val="left" w:pos="176"/>
              </w:tabs>
              <w:rPr>
                <w:color w:val="000000"/>
                <w:spacing w:val="-4"/>
              </w:rPr>
            </w:pPr>
            <w:r w:rsidRPr="00F45404">
              <w:rPr>
                <w:color w:val="000000"/>
                <w:spacing w:val="-4"/>
                <w:sz w:val="22"/>
                <w:szCs w:val="22"/>
              </w:rPr>
              <w:t xml:space="preserve"> - улица в жилой застройке второстепенная;</w:t>
            </w:r>
          </w:p>
        </w:tc>
        <w:tc>
          <w:tcPr>
            <w:tcW w:w="1305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км</w:t>
            </w: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км</w:t>
            </w: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км</w:t>
            </w: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км</w:t>
            </w:r>
          </w:p>
        </w:tc>
        <w:tc>
          <w:tcPr>
            <w:tcW w:w="2381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5,8</w:t>
            </w: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8,7</w:t>
            </w: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2,8</w:t>
            </w:r>
          </w:p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4,2</w:t>
            </w:r>
          </w:p>
        </w:tc>
      </w:tr>
      <w:tr w:rsidR="00D01E8E" w:rsidRPr="00F45404" w:rsidTr="00D01E8E">
        <w:trPr>
          <w:trHeight w:val="20"/>
        </w:trPr>
        <w:tc>
          <w:tcPr>
            <w:tcW w:w="817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2</w:t>
            </w:r>
          </w:p>
        </w:tc>
        <w:tc>
          <w:tcPr>
            <w:tcW w:w="4961" w:type="dxa"/>
            <w:vAlign w:val="center"/>
          </w:tcPr>
          <w:p w:rsidR="00D01E8E" w:rsidRPr="00F45404" w:rsidRDefault="00D01E8E" w:rsidP="00D01E8E">
            <w:pPr>
              <w:ind w:hanging="6"/>
            </w:pPr>
            <w:r w:rsidRPr="00F45404">
              <w:rPr>
                <w:sz w:val="22"/>
                <w:szCs w:val="22"/>
              </w:rPr>
              <w:t>Плотность магистральной сети</w:t>
            </w:r>
          </w:p>
        </w:tc>
        <w:tc>
          <w:tcPr>
            <w:tcW w:w="1305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  <w:rPr>
                <w:vertAlign w:val="superscript"/>
              </w:rPr>
            </w:pPr>
            <w:r w:rsidRPr="00F45404">
              <w:rPr>
                <w:sz w:val="22"/>
                <w:szCs w:val="22"/>
              </w:rPr>
              <w:t>км/км</w:t>
            </w:r>
            <w:r w:rsidRPr="00F45404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381" w:type="dxa"/>
            <w:vAlign w:val="center"/>
          </w:tcPr>
          <w:p w:rsidR="00D01E8E" w:rsidRPr="00F45404" w:rsidRDefault="00D01E8E" w:rsidP="00D01E8E">
            <w:pPr>
              <w:ind w:hanging="6"/>
              <w:jc w:val="center"/>
            </w:pPr>
            <w:r w:rsidRPr="00F45404">
              <w:rPr>
                <w:sz w:val="22"/>
                <w:szCs w:val="22"/>
              </w:rPr>
              <w:t>21,5/6,3=3,42</w:t>
            </w:r>
          </w:p>
        </w:tc>
      </w:tr>
    </w:tbl>
    <w:p w:rsidR="00610257" w:rsidRDefault="00610257" w:rsidP="00D01E8E">
      <w:pPr>
        <w:shd w:val="clear" w:color="auto" w:fill="FFFFFF"/>
        <w:ind w:firstLine="709"/>
        <w:jc w:val="both"/>
        <w:rPr>
          <w:color w:val="000000"/>
          <w:spacing w:val="-4"/>
          <w:sz w:val="22"/>
          <w:szCs w:val="22"/>
        </w:rPr>
      </w:pPr>
    </w:p>
    <w:p w:rsidR="00D01E8E" w:rsidRPr="00F45404" w:rsidRDefault="00D01E8E" w:rsidP="00D01E8E">
      <w:pPr>
        <w:shd w:val="clear" w:color="auto" w:fill="FFFFFF"/>
        <w:ind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При определении категории улицы были учтены следующие факторы: положение улицы в транспортной схеме, наличие застройки и точек тяготения транспортных потоков, положение магистральных инженерных сетей.  Ширина улиц в красных линиях и геометрические параметры ее элементов, задана в соответствии с нормативными требованиями к транспортным магистралям установленной категории.</w:t>
      </w:r>
    </w:p>
    <w:p w:rsidR="00D01E8E" w:rsidRPr="00F45404" w:rsidRDefault="00D01E8E" w:rsidP="00D01E8E">
      <w:pPr>
        <w:shd w:val="clear" w:color="auto" w:fill="FFFFFF"/>
        <w:ind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По состоянию на 01 января 2017 г., по ряду объективных причин, мероприятия в части развития улично-дорожной сети, предусмотренные генеральным планом не реализованы.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2.12. Оценка нормативно-правовой базы, необходимой для функционирования и развития транспортной инфраструктуры поселения, городского округа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1. Градостроительный кодекс Российской Федерации;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2.Воздушный кодекс Российской Федерации;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lastRenderedPageBreak/>
        <w:t>4.Федеральный закон от 10.12.1995 № 196-ФЗ «О безопасности дорожного движения»;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5.Федеральный закон от 10.01.2003 № 17-ФЗ «О железнодорожном транспорте в Российской Федерации»;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6.Постановление Правительства РФ от 23.10.1993 № 1090 «О Правилах дорожного движения»;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7.Постановление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8.Постановление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9. Закон Архангельской области «О разграничении полномочий органов государственной власти Архангельской области в сфере регулирования дорожной деятельности на территории Архангельской области»;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10.</w:t>
      </w:r>
      <w:r w:rsidRPr="00F45404">
        <w:rPr>
          <w:sz w:val="22"/>
          <w:szCs w:val="22"/>
        </w:rPr>
        <w:tab/>
        <w:t>Постановление Правительства Архангельской области  «Об утверждении региональных нормативов градостроительного проектирования Архангельской области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11.</w:t>
      </w:r>
      <w:r w:rsidRPr="00F45404">
        <w:rPr>
          <w:sz w:val="22"/>
          <w:szCs w:val="22"/>
        </w:rPr>
        <w:tab/>
        <w:t>Генеральный план МО «Шангальское»  от 27.02.2013 № 43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Таким образом, следует отметить, что на федеральном и региональном уровне нормативно-правовая база необходимая для функционирования и развития транспортной инфраструктуры сформирована.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соответствии с частью 2 статьи 5 Федерального закона 29.12.2014 № 456-ФЗ «О внесении изменений в градостроительный кодекс Российской Федерации и отдельные законодательные акты Российской Федерации», необходимо разработать и утвердить программу комплексного развития транспортной инфраструктуры поселения.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соответствии с Федеральным законом от 06.10.2003 № 131-ФЗ «Об общих принципах местного само-управления в Российской Федерации», а также пункта 8 статьи 8 Градостроительного кодекса Российской Федерации»,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Правительством Российской Федерации входит в состав полномочий органов местного самоуправления.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В соответствии с пунктом 27 статьи 1 Градостроительного кодекса Российской Федерации» программы комплексного развития транспортной инфраструктуры поселения, городского округа – документы, устанавливающие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Программы комплексного развития транспортной инфраструктуры поселения, городского округа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Программа позволит обеспечить: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поселка;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г) развитие транспортной инфраструктуры, сбалансированное с градостроительной деятельностью;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д) условия для управления транспортным спросом;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ж) 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з) условия для пешеходного и велосипедного передвижения населения;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и) эффективность функционирования действующей транспортной инфраструктуры.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2.13. Оценка финансирования транспортной инфраструктуры</w:t>
      </w:r>
    </w:p>
    <w:p w:rsidR="00D01E8E" w:rsidRPr="00F45404" w:rsidRDefault="00D01E8E" w:rsidP="00D01E8E">
      <w:pPr>
        <w:shd w:val="clear" w:color="auto" w:fill="FFFFFF"/>
        <w:ind w:right="74"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lastRenderedPageBreak/>
        <w:t xml:space="preserve">Финансирование работ по содержанию и ремонту улично-дорожной сети поселения, из муниципального бюджета и окружного бюджета в виде субсидий в долевом соотношении 5 и 95 процентов соответственно. </w:t>
      </w:r>
    </w:p>
    <w:p w:rsidR="00D01E8E" w:rsidRPr="00F45404" w:rsidRDefault="00D01E8E" w:rsidP="00D01E8E">
      <w:pPr>
        <w:shd w:val="clear" w:color="auto" w:fill="FFFFFF"/>
        <w:ind w:right="74"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В таблице 2.13.1., представлены данные по объемам финансирования мероприятий по содержанию и ремонту улично-дорожной сети поселения.</w:t>
      </w:r>
    </w:p>
    <w:p w:rsidR="00D01E8E" w:rsidRPr="00F45404" w:rsidRDefault="00D01E8E" w:rsidP="00D01E8E">
      <w:pPr>
        <w:shd w:val="clear" w:color="auto" w:fill="FFFFFF"/>
        <w:ind w:right="74" w:firstLine="709"/>
        <w:jc w:val="both"/>
        <w:rPr>
          <w:color w:val="000000"/>
          <w:spacing w:val="-4"/>
          <w:sz w:val="22"/>
          <w:szCs w:val="22"/>
        </w:rPr>
      </w:pPr>
    </w:p>
    <w:p w:rsidR="00D01E8E" w:rsidRPr="00F45404" w:rsidRDefault="00D01E8E" w:rsidP="00D01E8E">
      <w:pPr>
        <w:shd w:val="clear" w:color="auto" w:fill="FFFFFF"/>
        <w:ind w:right="74"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 xml:space="preserve">Таблица 2.13.1. Объем финансирования </w:t>
      </w:r>
    </w:p>
    <w:p w:rsidR="00D01E8E" w:rsidRPr="00F45404" w:rsidRDefault="00D01E8E" w:rsidP="00D01E8E">
      <w:pPr>
        <w:rPr>
          <w:sz w:val="22"/>
          <w:szCs w:val="22"/>
        </w:rPr>
      </w:pPr>
    </w:p>
    <w:tbl>
      <w:tblPr>
        <w:tblW w:w="9209" w:type="dxa"/>
        <w:jc w:val="center"/>
        <w:tblLook w:val="04A0"/>
      </w:tblPr>
      <w:tblGrid>
        <w:gridCol w:w="960"/>
        <w:gridCol w:w="3563"/>
        <w:gridCol w:w="1132"/>
        <w:gridCol w:w="1132"/>
        <w:gridCol w:w="1132"/>
        <w:gridCol w:w="1290"/>
      </w:tblGrid>
      <w:tr w:rsidR="00D01E8E" w:rsidRPr="00F45404" w:rsidTr="00D01E8E">
        <w:trPr>
          <w:trHeight w:val="45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Объем финансирования тыс. руб.</w:t>
            </w:r>
          </w:p>
        </w:tc>
      </w:tr>
      <w:tr w:rsidR="00D01E8E" w:rsidRPr="00F45404" w:rsidTr="00D01E8E">
        <w:trPr>
          <w:trHeight w:val="43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  <w:bCs/>
                <w:color w:val="000000"/>
              </w:rPr>
            </w:pP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 xml:space="preserve">2020(план) </w:t>
            </w:r>
          </w:p>
        </w:tc>
      </w:tr>
      <w:tr w:rsidR="00D01E8E" w:rsidRPr="00F45404" w:rsidTr="00D01E8E">
        <w:trPr>
          <w:trHeight w:val="5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Содержание улично - дорожной сети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01E8E" w:rsidRPr="00F45404" w:rsidTr="00D01E8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Cs/>
                <w:color w:val="000000"/>
              </w:rPr>
            </w:pPr>
            <w:r w:rsidRPr="00F45404">
              <w:rPr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в т. ч. 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17,0</w:t>
            </w:r>
          </w:p>
        </w:tc>
      </w:tr>
      <w:tr w:rsidR="00D01E8E" w:rsidRPr="00F45404" w:rsidTr="00D01E8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Cs/>
                <w:color w:val="000000"/>
              </w:rPr>
            </w:pPr>
            <w:r w:rsidRPr="00F45404">
              <w:rPr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в т. ч. 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2,3</w:t>
            </w:r>
          </w:p>
        </w:tc>
      </w:tr>
      <w:tr w:rsidR="00D01E8E" w:rsidRPr="00F45404" w:rsidTr="00D01E8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Ремонт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01E8E" w:rsidRPr="00F45404" w:rsidTr="00D01E8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Cs/>
                <w:color w:val="000000"/>
              </w:rPr>
            </w:pPr>
            <w:r w:rsidRPr="00F45404">
              <w:rPr>
                <w:bCs/>
                <w:color w:val="000000"/>
                <w:sz w:val="22"/>
                <w:szCs w:val="22"/>
              </w:rPr>
              <w:t>2.1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в т. ч. 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25,0</w:t>
            </w:r>
          </w:p>
        </w:tc>
      </w:tr>
      <w:tr w:rsidR="00D01E8E" w:rsidRPr="00F45404" w:rsidTr="00D01E8E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Cs/>
                <w:color w:val="000000"/>
              </w:rPr>
            </w:pPr>
            <w:r w:rsidRPr="00F45404">
              <w:rPr>
                <w:bCs/>
                <w:color w:val="000000"/>
                <w:sz w:val="22"/>
                <w:szCs w:val="22"/>
              </w:rPr>
              <w:t>2.2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в т. ч. 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shd w:val="clear" w:color="auto" w:fill="FFFFFF"/>
        <w:ind w:firstLine="709"/>
        <w:jc w:val="both"/>
        <w:rPr>
          <w:color w:val="000000"/>
          <w:spacing w:val="-4"/>
          <w:sz w:val="22"/>
          <w:szCs w:val="22"/>
        </w:rPr>
      </w:pPr>
      <w:r w:rsidRPr="00F45404">
        <w:rPr>
          <w:color w:val="000000"/>
          <w:spacing w:val="-4"/>
          <w:sz w:val="22"/>
          <w:szCs w:val="22"/>
        </w:rPr>
        <w:t>Содержание и ремонт муниципальных дорог осуществляется по краткосрочным договорам, и заключенным по результатам проведения аукционов, капитальный ремонт дорог выполняется в плановом порядке на основании договоров, заключенных по результатам проведения аукционов в объёме выделенных денежных средств.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F45404">
        <w:rPr>
          <w:b/>
          <w:sz w:val="22"/>
          <w:szCs w:val="22"/>
        </w:rPr>
        <w:t>3. Прогноз транспортного спроса, изменения объемов и характера передвижения населения и перевозок грузов на территории поселения, городского округа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3.1.Прогноз социально-экономического и градостроительного развития поселения, городского округа;</w:t>
      </w:r>
    </w:p>
    <w:p w:rsidR="00D01E8E" w:rsidRPr="00F45404" w:rsidRDefault="00D01E8E" w:rsidP="00D01E8E">
      <w:pPr>
        <w:tabs>
          <w:tab w:val="left" w:pos="284"/>
          <w:tab w:val="left" w:pos="567"/>
        </w:tabs>
        <w:autoSpaceDE w:val="0"/>
        <w:autoSpaceDN w:val="0"/>
        <w:ind w:firstLine="709"/>
        <w:jc w:val="both"/>
        <w:rPr>
          <w:b/>
          <w:bCs/>
          <w:sz w:val="22"/>
          <w:szCs w:val="22"/>
          <w:highlight w:val="white"/>
        </w:rPr>
      </w:pPr>
      <w:r w:rsidRPr="00F45404">
        <w:rPr>
          <w:b/>
          <w:bCs/>
          <w:sz w:val="22"/>
          <w:szCs w:val="22"/>
          <w:highlight w:val="white"/>
        </w:rPr>
        <w:t>Прогноз изменения численности населения МО «Шангальское»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В существующем генеральном плане МО «Шангальское», предлагается следующее проектное решение по демографической ситуации в поселении: численность населения на расчетный период по генеральному плану (2025 г.) составит 5100 человек.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 xml:space="preserve">В связи с тем, что фактическая численность населения поселения в 2016 году составила 4778 чел., принять расчетную численность населения по генеральному плану не представляется возможным. 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Прогноз изменения численности населения МО «Шангальское «на период до 2028 года построен на основе фактических данных о численности населения МО «Шангальское», а также на основе сведений о распределении населения по полу и возрасту. Прогноз изменения численности населения поселения представлен в таблице.3.1.1.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color w:val="000000"/>
          <w:sz w:val="22"/>
          <w:szCs w:val="22"/>
          <w:highlight w:val="white"/>
        </w:rPr>
      </w:pPr>
      <w:r w:rsidRPr="00F45404">
        <w:rPr>
          <w:color w:val="000000"/>
          <w:sz w:val="22"/>
          <w:szCs w:val="22"/>
          <w:highlight w:val="white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D01E8E" w:rsidRPr="00F45404" w:rsidRDefault="00D01E8E" w:rsidP="00D01E8E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Таблица.3.1.1. Прогноз изменения численности населения поселения</w:t>
      </w:r>
    </w:p>
    <w:tbl>
      <w:tblPr>
        <w:tblW w:w="0" w:type="auto"/>
        <w:jc w:val="center"/>
        <w:tblLook w:val="0000"/>
      </w:tblPr>
      <w:tblGrid>
        <w:gridCol w:w="438"/>
        <w:gridCol w:w="3139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D01E8E" w:rsidRPr="00F45404" w:rsidTr="0033506B">
        <w:trPr>
          <w:cantSplit/>
          <w:trHeight w:val="1214"/>
          <w:jc w:val="center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Показатели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201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8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201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9год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20год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1год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2год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3год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4год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5год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6год (прогноз)</w:t>
            </w:r>
          </w:p>
        </w:tc>
        <w:tc>
          <w:tcPr>
            <w:tcW w:w="0" w:type="auto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202</w:t>
            </w: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7год (прогноз)</w:t>
            </w:r>
          </w:p>
        </w:tc>
      </w:tr>
      <w:tr w:rsidR="00D01E8E" w:rsidRPr="00F45404" w:rsidTr="0033506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Cs/>
                <w:color w:val="000000"/>
                <w:sz w:val="22"/>
                <w:szCs w:val="22"/>
                <w:highlight w:val="white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bCs/>
                <w:color w:val="000000"/>
                <w:sz w:val="22"/>
                <w:szCs w:val="22"/>
                <w:highlight w:val="white"/>
              </w:rPr>
              <w:t xml:space="preserve">Общая численность населения </w:t>
            </w:r>
            <w:r w:rsidRPr="00F45404">
              <w:rPr>
                <w:bCs/>
                <w:color w:val="000000"/>
                <w:sz w:val="22"/>
                <w:szCs w:val="22"/>
              </w:rPr>
              <w:t>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4910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5100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5100</w:t>
            </w: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sz w:val="22"/>
          <w:szCs w:val="22"/>
          <w:highlight w:val="white"/>
          <w:lang w:val="en-US"/>
        </w:rPr>
      </w:pPr>
    </w:p>
    <w:p w:rsidR="00D01E8E" w:rsidRPr="00F45404" w:rsidRDefault="00D01E8E" w:rsidP="00D01E8E">
      <w:pPr>
        <w:tabs>
          <w:tab w:val="left" w:pos="284"/>
          <w:tab w:val="left" w:pos="567"/>
        </w:tabs>
        <w:autoSpaceDE w:val="0"/>
        <w:autoSpaceDN w:val="0"/>
        <w:ind w:firstLine="709"/>
        <w:jc w:val="both"/>
        <w:rPr>
          <w:b/>
          <w:bCs/>
          <w:sz w:val="22"/>
          <w:szCs w:val="22"/>
          <w:highlight w:val="white"/>
        </w:rPr>
      </w:pPr>
      <w:r w:rsidRPr="00F45404">
        <w:rPr>
          <w:b/>
          <w:bCs/>
          <w:sz w:val="22"/>
          <w:szCs w:val="22"/>
          <w:highlight w:val="white"/>
        </w:rPr>
        <w:t xml:space="preserve">Объемы планируемого жилищного строительства 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С целью переселения жильцов, проживающих в домах с высоким износом, планируется расселение граждан по программе субъекта РФ переселения  из аварийного жилого фонда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 xml:space="preserve">Проектом предусмотрено преобразование зоны индивидуальной жилой застройки в зону средней и мало этажной застройки. 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 xml:space="preserve">Таким образом, общая площадь проектного жилищного фонда на территории МО «Шангальское» должна составить по МКД не менее 14 000 м2. (14 многоквартирных 2-х этажных жилых </w:t>
      </w:r>
      <w:r w:rsidRPr="00F45404">
        <w:rPr>
          <w:sz w:val="22"/>
          <w:szCs w:val="22"/>
          <w:highlight w:val="white"/>
        </w:rPr>
        <w:lastRenderedPageBreak/>
        <w:t>домов), в том числе сохраняемый жилищный фонд МКД  в объеме 54 000 м</w:t>
      </w:r>
      <w:r w:rsidRPr="00F45404">
        <w:rPr>
          <w:sz w:val="22"/>
          <w:szCs w:val="22"/>
          <w:highlight w:val="white"/>
          <w:vertAlign w:val="superscript"/>
        </w:rPr>
        <w:t>2.</w:t>
      </w:r>
      <w:r w:rsidRPr="00F45404">
        <w:rPr>
          <w:sz w:val="22"/>
          <w:szCs w:val="22"/>
          <w:highlight w:val="white"/>
        </w:rPr>
        <w:t>.  Площадь проектируемого жилого фонда ИЖС на территории МО «Шангальское» составит  не менее 12 000 м2. (таблица.3.1.2).</w:t>
      </w:r>
    </w:p>
    <w:p w:rsidR="00610257" w:rsidRDefault="00610257" w:rsidP="00D01E8E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sz w:val="22"/>
          <w:szCs w:val="22"/>
          <w:highlight w:val="white"/>
        </w:rPr>
      </w:pPr>
    </w:p>
    <w:p w:rsidR="00D01E8E" w:rsidRPr="00F45404" w:rsidRDefault="00D01E8E" w:rsidP="00D01E8E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Таблица 3.1.2. Характеристики проектируемого жилищного фонда</w:t>
      </w:r>
    </w:p>
    <w:tbl>
      <w:tblPr>
        <w:tblW w:w="9352" w:type="dxa"/>
        <w:jc w:val="center"/>
        <w:tblLayout w:type="fixed"/>
        <w:tblLook w:val="0000"/>
      </w:tblPr>
      <w:tblGrid>
        <w:gridCol w:w="438"/>
        <w:gridCol w:w="3275"/>
        <w:gridCol w:w="1701"/>
        <w:gridCol w:w="961"/>
        <w:gridCol w:w="1559"/>
        <w:gridCol w:w="1418"/>
      </w:tblGrid>
      <w:tr w:rsidR="00D01E8E" w:rsidRPr="00F45404" w:rsidTr="00D01E8E">
        <w:trPr>
          <w:trHeight w:val="20"/>
          <w:jc w:val="center"/>
        </w:trPr>
        <w:tc>
          <w:tcPr>
            <w:tcW w:w="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  <w:lang w:val="en-US"/>
              </w:rPr>
              <w:t>№</w:t>
            </w:r>
          </w:p>
        </w:tc>
        <w:tc>
          <w:tcPr>
            <w:tcW w:w="327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 xml:space="preserve">Наименование </w:t>
            </w:r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Статус</w:t>
            </w:r>
          </w:p>
        </w:tc>
        <w:tc>
          <w:tcPr>
            <w:tcW w:w="96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Этаж</w:t>
            </w:r>
            <w:r w:rsidRPr="00F45404">
              <w:rPr>
                <w:b/>
                <w:bCs/>
                <w:color w:val="000000"/>
                <w:sz w:val="22"/>
                <w:szCs w:val="22"/>
              </w:rPr>
              <w:t>ность</w:t>
            </w:r>
          </w:p>
        </w:tc>
        <w:tc>
          <w:tcPr>
            <w:tcW w:w="155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 xml:space="preserve">Площадь застройки, </w:t>
            </w:r>
            <w:r w:rsidRPr="00F45404">
              <w:rPr>
                <w:sz w:val="22"/>
                <w:szCs w:val="22"/>
                <w:highlight w:val="white"/>
              </w:rPr>
              <w:t>м</w:t>
            </w:r>
            <w:r w:rsidRPr="00F45404">
              <w:rPr>
                <w:sz w:val="22"/>
                <w:szCs w:val="22"/>
                <w:highlight w:val="white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 xml:space="preserve">Общая площадь, </w:t>
            </w:r>
            <w:r w:rsidRPr="00F45404">
              <w:rPr>
                <w:sz w:val="22"/>
                <w:szCs w:val="22"/>
                <w:highlight w:val="white"/>
              </w:rPr>
              <w:t>м</w:t>
            </w:r>
            <w:r w:rsidRPr="00F45404">
              <w:rPr>
                <w:sz w:val="22"/>
                <w:szCs w:val="22"/>
                <w:highlight w:val="white"/>
                <w:vertAlign w:val="superscript"/>
              </w:rPr>
              <w:t>2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93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Планировочный квартал 01:02:01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43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  <w:lang w:val="en-US"/>
              </w:rPr>
              <w:t>1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жилые  МКД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</w:rPr>
              <w:t>проектируемые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12 000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12 000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43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  <w:lang w:val="en-US"/>
              </w:rPr>
              <w:t>1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</w:rPr>
              <w:t>Индивидуальная  жилая застройка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проектируемый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до 2-х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24 000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не менее </w:t>
            </w:r>
          </w:p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12 000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37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right"/>
            </w:pPr>
            <w:r w:rsidRPr="00F45404">
              <w:rPr>
                <w:b/>
                <w:bCs/>
                <w:color w:val="000000"/>
                <w:sz w:val="22"/>
                <w:szCs w:val="22"/>
                <w:highlight w:val="white"/>
              </w:rPr>
              <w:t>ИТОГО по всем планировочным кварталам: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36 000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b/>
                <w:bCs/>
                <w:color w:val="000000"/>
                <w:sz w:val="22"/>
                <w:szCs w:val="22"/>
              </w:rPr>
              <w:t>24000</w:t>
            </w: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sz w:val="22"/>
          <w:szCs w:val="22"/>
          <w:highlight w:val="white"/>
          <w:lang w:val="en-US"/>
        </w:rPr>
      </w:pP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 xml:space="preserve">Данные об объеме планируемого жилищного фонда в соответствии с выданными разрешениями на строительство за период 2014-2016 гг. представлены в таблице 3.1.3. 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В таблице.3.1.4. представлены данные по строительству объектов, не относящихся к жилищной сфере, в соответствии с выданными разрешениями на строительство.</w:t>
      </w:r>
    </w:p>
    <w:p w:rsidR="00610257" w:rsidRDefault="00610257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</w:p>
    <w:p w:rsidR="00D01E8E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Таблица 3.1.3. Данные об объеме планируемого жилищного фонда в соответствии с выданными разрешениями на строительство за 2014-2016 гг.</w:t>
      </w:r>
    </w:p>
    <w:p w:rsidR="0033506B" w:rsidRPr="00F45404" w:rsidRDefault="0033506B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</w:p>
    <w:tbl>
      <w:tblPr>
        <w:tblW w:w="9532" w:type="dxa"/>
        <w:jc w:val="center"/>
        <w:tblLayout w:type="fixed"/>
        <w:tblLook w:val="0000"/>
      </w:tblPr>
      <w:tblGrid>
        <w:gridCol w:w="602"/>
        <w:gridCol w:w="1878"/>
        <w:gridCol w:w="3337"/>
        <w:gridCol w:w="1559"/>
        <w:gridCol w:w="1022"/>
        <w:gridCol w:w="1134"/>
      </w:tblGrid>
      <w:tr w:rsidR="00D01E8E" w:rsidRPr="00F45404" w:rsidTr="00D01E8E">
        <w:trPr>
          <w:trHeight w:val="458"/>
          <w:tblHeader/>
          <w:jc w:val="center"/>
        </w:trPr>
        <w:tc>
          <w:tcPr>
            <w:tcW w:w="6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  <w:lang w:val="en-US"/>
              </w:rPr>
              <w:t>№</w:t>
            </w:r>
          </w:p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8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Наименование застройщика</w:t>
            </w:r>
          </w:p>
        </w:tc>
        <w:tc>
          <w:tcPr>
            <w:tcW w:w="33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Наименование объекта капитального строительства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33506B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Характер строительства (новое строительство, реконструкция)</w:t>
            </w:r>
          </w:p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33506B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Дата начала строительства, месяц, год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33506B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Ожидаемая дата ввода в эксплуатацию месяц, год</w:t>
            </w:r>
          </w:p>
        </w:tc>
      </w:tr>
      <w:tr w:rsidR="00D01E8E" w:rsidRPr="00F45404" w:rsidTr="0033506B">
        <w:trPr>
          <w:trHeight w:val="1417"/>
          <w:jc w:val="center"/>
        </w:trPr>
        <w:tc>
          <w:tcPr>
            <w:tcW w:w="60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187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333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10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0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33506B" w:rsidRDefault="0033506B" w:rsidP="00D01E8E">
            <w:pPr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</w:rPr>
              <w:t>граждане РФ</w:t>
            </w:r>
          </w:p>
        </w:tc>
        <w:tc>
          <w:tcPr>
            <w:tcW w:w="333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Строительство индивидуальных жилых дом</w:t>
            </w:r>
            <w:r w:rsidRPr="00F45404">
              <w:rPr>
                <w:color w:val="000000"/>
                <w:sz w:val="22"/>
                <w:szCs w:val="22"/>
              </w:rPr>
              <w:t>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33506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Новое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33506B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2009 –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33506B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до 2025</w:t>
            </w: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sz w:val="22"/>
          <w:szCs w:val="22"/>
          <w:highlight w:val="white"/>
          <w:lang w:val="en-US"/>
        </w:rPr>
      </w:pPr>
    </w:p>
    <w:p w:rsidR="00D01E8E" w:rsidRPr="00F45404" w:rsidRDefault="00D01E8E" w:rsidP="00F45404">
      <w:pPr>
        <w:autoSpaceDE w:val="0"/>
        <w:autoSpaceDN w:val="0"/>
        <w:adjustRightInd w:val="0"/>
        <w:spacing w:after="12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Таблица 3.1.4. Данные по строительству объектов, не относящихся к жилищной сфере, в соответствии с выданными разрешениями на строительство за 2014-2016 гг.</w:t>
      </w:r>
    </w:p>
    <w:tbl>
      <w:tblPr>
        <w:tblW w:w="9497" w:type="dxa"/>
        <w:jc w:val="center"/>
        <w:tblLayout w:type="fixed"/>
        <w:tblLook w:val="0000"/>
      </w:tblPr>
      <w:tblGrid>
        <w:gridCol w:w="568"/>
        <w:gridCol w:w="2238"/>
        <w:gridCol w:w="2439"/>
        <w:gridCol w:w="1276"/>
        <w:gridCol w:w="992"/>
        <w:gridCol w:w="992"/>
        <w:gridCol w:w="992"/>
      </w:tblGrid>
      <w:tr w:rsidR="00D01E8E" w:rsidRPr="00F45404" w:rsidTr="00D01E8E">
        <w:trPr>
          <w:trHeight w:val="720"/>
          <w:jc w:val="center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  <w:lang w:val="en-US"/>
              </w:rPr>
              <w:t>№</w:t>
            </w:r>
            <w:r w:rsidRPr="00F45404">
              <w:rPr>
                <w:b/>
                <w:color w:val="000000"/>
                <w:sz w:val="22"/>
                <w:szCs w:val="22"/>
              </w:rPr>
              <w:t xml:space="preserve"> п/п</w:t>
            </w:r>
          </w:p>
        </w:tc>
        <w:tc>
          <w:tcPr>
            <w:tcW w:w="22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Наименование застройщика</w:t>
            </w:r>
          </w:p>
        </w:tc>
        <w:tc>
          <w:tcPr>
            <w:tcW w:w="243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Наименование объекта капитального строительства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Характер строительства (новое строительство, реконструкция)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Строительный объем, зданий, всего, куб. м.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Дата начала строительства, месяц, год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extDirection w:val="btLr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F45404">
              <w:rPr>
                <w:b/>
                <w:color w:val="000000"/>
                <w:sz w:val="22"/>
                <w:szCs w:val="22"/>
                <w:highlight w:val="white"/>
              </w:rPr>
              <w:t>Ожидаемая дата ввода в эксплуатацию месяц, год</w:t>
            </w:r>
          </w:p>
        </w:tc>
      </w:tr>
      <w:tr w:rsidR="00D01E8E" w:rsidRPr="00F45404" w:rsidTr="00D01E8E">
        <w:trPr>
          <w:trHeight w:val="1050"/>
          <w:jc w:val="center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22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243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</w:pP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5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  <w:lang w:val="en-US"/>
              </w:rPr>
              <w:t>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 xml:space="preserve">ООО </w:t>
            </w:r>
            <w:r w:rsidRPr="00F45404">
              <w:rPr>
                <w:color w:val="000000"/>
                <w:sz w:val="22"/>
                <w:szCs w:val="22"/>
              </w:rPr>
              <w:t>группа компаний Устьянского лесопромышленного комплекса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Строительство объекта «Лесопильный цех,  завод по выработке топливных гранул»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Новое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5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  <w:lang w:val="en-US"/>
              </w:rPr>
              <w:t>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</w:rPr>
              <w:t>ИП «Шанин»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склад  для</w:t>
            </w:r>
            <w:r w:rsidR="00462310">
              <w:rPr>
                <w:color w:val="000000"/>
                <w:sz w:val="22"/>
                <w:szCs w:val="22"/>
              </w:rPr>
              <w:t xml:space="preserve"> </w:t>
            </w:r>
            <w:r w:rsidRPr="00F45404">
              <w:rPr>
                <w:color w:val="000000"/>
                <w:sz w:val="22"/>
                <w:szCs w:val="22"/>
              </w:rPr>
              <w:t>хранение продукции деревообработки и</w:t>
            </w:r>
            <w:r w:rsidR="00462310">
              <w:rPr>
                <w:color w:val="000000"/>
                <w:sz w:val="22"/>
                <w:szCs w:val="22"/>
              </w:rPr>
              <w:t xml:space="preserve"> </w:t>
            </w:r>
            <w:r w:rsidRPr="00F45404">
              <w:rPr>
                <w:color w:val="000000"/>
                <w:sz w:val="22"/>
                <w:szCs w:val="22"/>
              </w:rPr>
              <w:t>топливных гранул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45404">
              <w:rPr>
                <w:color w:val="000000"/>
                <w:sz w:val="22"/>
                <w:szCs w:val="22"/>
                <w:highlight w:val="white"/>
              </w:rPr>
              <w:t>Новое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D01E8E" w:rsidRPr="00F45404" w:rsidRDefault="00D01E8E" w:rsidP="00D01E8E">
            <w:pPr>
              <w:autoSpaceDE w:val="0"/>
              <w:autoSpaceDN w:val="0"/>
              <w:adjustRightInd w:val="0"/>
              <w:jc w:val="center"/>
            </w:pPr>
            <w:r w:rsidRPr="00F45404">
              <w:rPr>
                <w:sz w:val="22"/>
                <w:szCs w:val="22"/>
              </w:rPr>
              <w:t>2018</w:t>
            </w:r>
          </w:p>
        </w:tc>
      </w:tr>
    </w:tbl>
    <w:p w:rsidR="00D01E8E" w:rsidRPr="00F45404" w:rsidRDefault="00D01E8E" w:rsidP="00D01E8E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sz w:val="22"/>
          <w:szCs w:val="22"/>
          <w:highlight w:val="white"/>
        </w:rPr>
      </w:pPr>
    </w:p>
    <w:p w:rsidR="00D01E8E" w:rsidRPr="00F45404" w:rsidRDefault="00D01E8E" w:rsidP="00D01E8E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b/>
          <w:bCs/>
          <w:sz w:val="22"/>
          <w:szCs w:val="22"/>
          <w:highlight w:val="white"/>
        </w:rPr>
      </w:pPr>
      <w:r w:rsidRPr="00F45404">
        <w:rPr>
          <w:b/>
          <w:bCs/>
          <w:sz w:val="22"/>
          <w:szCs w:val="22"/>
          <w:highlight w:val="white"/>
        </w:rPr>
        <w:t>Объемы прогнозируемого выбытия из эксплуатации объектов социальной инфраструктуры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  <w:highlight w:val="white"/>
        </w:rPr>
      </w:pPr>
      <w:r w:rsidRPr="00F45404">
        <w:rPr>
          <w:sz w:val="22"/>
          <w:szCs w:val="22"/>
          <w:highlight w:val="white"/>
        </w:rPr>
        <w:t>Выбытие из эксплуатации существующих объектов социальной инфраструктуры в МО «Шангальское» не планируется.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lastRenderedPageBreak/>
        <w:t>3.2. Прогноз транспортного спроса поселения, городского округа, объемов и характера передвижения населения и перевозок грузов по видам транспорта, имеющегося на территории поселения, городского округа;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>Потенциально возможно незначительное изменение количества грузового автотранспорта, что связано с планируемым вводом в эксплуатацию лесопильного цеха. В целом, учетом сложившейся экономической ситуации, характер и объемы передвижения населения и перевозки грузов вряд ли претерпят значительные изменения.</w:t>
      </w:r>
    </w:p>
    <w:p w:rsidR="00D01E8E" w:rsidRPr="00F45404" w:rsidRDefault="00D01E8E" w:rsidP="00D01E8E">
      <w:pPr>
        <w:autoSpaceDE w:val="0"/>
        <w:autoSpaceDN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3.3.Прогноз развития транспортной инфраструктуры по видам транспорта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 xml:space="preserve">В период реализации программы, транспортная инфраструктура по видам транспорта, представленным в поселении, не претерпит существенных изменений. Основным видом транспорта, обеспечивающим прямую доступность поселка в территориальной структуре Российской Федерации, останется автомобильный транспорт. В границах «домашнего региона» преобладающим останется автомобильный транспорт как в формате общественного транспорта, так и личного транспорта граждан. Для целей обслуживания действующих производственных предприятий сохранится использование грузового транспорта.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3.4. Прогноз развития дорожной сети поселения, городского округа (поселение);</w:t>
      </w:r>
    </w:p>
    <w:p w:rsidR="00D62A23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 xml:space="preserve">Учитывая экономическую ситуацию и сложившиеся условия, необходимо разработать и 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>реализовать мероприятия по строительству новых и реконструкции существующих участков улично-дорожной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грузо- и пассажиропотоков, а также пешеходной доступности объектов соцкультбыта и мест приложения труда.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>Основным направлением развития дорожной сети поселения, в период реализации Программы, будет являться обеспечение транспортной доступности площадок перспективной застройки и повышение качества, а также безопасности существующей дорожной сети.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  <w:lang w:bidi="ru-RU"/>
        </w:rPr>
        <w:t xml:space="preserve">Общая протяженность вновь построенных дорог составит 21,5 км, протяженность реконструированных дорог составит 27,5. км.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3.5. Прогноз уровня автомобилизации, параметров дорожного движения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 xml:space="preserve">При сохранении сложившейся тенденции изменения уровня автомобилизации, к 2027 году наступит стабилизация с дальнейшим сохранением в пределах 219 единиц на 1000 человек населения. С учетом прогноза изменения численности населения количество автомобилей у населения к расчетному сроку составит 1237 единиц, что на 61% больше чем в 2014 году. Прогноз изменения уровня автомобилизации и количества автомобилей у населения </w:t>
      </w:r>
      <w:r w:rsidRPr="00F45404">
        <w:rPr>
          <w:sz w:val="22"/>
          <w:szCs w:val="22"/>
          <w:highlight w:val="white"/>
        </w:rPr>
        <w:t xml:space="preserve">МО «Шангальское» </w:t>
      </w:r>
      <w:r w:rsidRPr="00F45404">
        <w:rPr>
          <w:sz w:val="22"/>
          <w:szCs w:val="22"/>
          <w:lang w:bidi="ru-RU"/>
        </w:rPr>
        <w:t>представлен в таблице 3.5.1.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rPr>
          <w:sz w:val="22"/>
          <w:szCs w:val="22"/>
          <w:lang w:bidi="ru-RU"/>
        </w:rPr>
      </w:pPr>
      <w:r w:rsidRPr="00F45404">
        <w:rPr>
          <w:sz w:val="22"/>
          <w:szCs w:val="22"/>
          <w:lang w:bidi="ru-RU"/>
        </w:rPr>
        <w:t xml:space="preserve"> Таблица 3.5.1. Прогноз изменения уровня автомобилизации и количества автомобилей у населения 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  <w:highlight w:val="yellow"/>
        </w:rPr>
      </w:pPr>
    </w:p>
    <w:p w:rsidR="00D62A23" w:rsidRDefault="00D62A23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  <w:highlight w:val="yellow"/>
        </w:rPr>
      </w:pPr>
    </w:p>
    <w:tbl>
      <w:tblPr>
        <w:tblStyle w:val="af2"/>
        <w:tblW w:w="0" w:type="auto"/>
        <w:tblLook w:val="04A0"/>
      </w:tblPr>
      <w:tblGrid>
        <w:gridCol w:w="703"/>
        <w:gridCol w:w="1868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  <w:gridCol w:w="690"/>
      </w:tblGrid>
      <w:tr w:rsidR="009A2E94" w:rsidTr="009A2E94">
        <w:trPr>
          <w:cantSplit/>
          <w:trHeight w:val="1134"/>
        </w:trPr>
        <w:tc>
          <w:tcPr>
            <w:tcW w:w="703" w:type="dxa"/>
            <w:vAlign w:val="center"/>
          </w:tcPr>
          <w:p w:rsidR="00926B56" w:rsidRPr="00926B56" w:rsidRDefault="00926B56" w:rsidP="00D01E8E">
            <w:pPr>
              <w:autoSpaceDE w:val="0"/>
              <w:autoSpaceDN w:val="0"/>
              <w:adjustRightInd w:val="0"/>
              <w:jc w:val="both"/>
            </w:pPr>
            <w:r w:rsidRPr="00926B56">
              <w:t>№ п/п</w:t>
            </w:r>
          </w:p>
        </w:tc>
        <w:tc>
          <w:tcPr>
            <w:tcW w:w="1868" w:type="dxa"/>
            <w:vAlign w:val="center"/>
          </w:tcPr>
          <w:p w:rsidR="00926B56" w:rsidRPr="00926B56" w:rsidRDefault="00926B56" w:rsidP="00D01E8E">
            <w:pPr>
              <w:autoSpaceDE w:val="0"/>
              <w:autoSpaceDN w:val="0"/>
              <w:adjustRightInd w:val="0"/>
              <w:jc w:val="both"/>
            </w:pPr>
            <w:r>
              <w:t>Показатели</w:t>
            </w:r>
          </w:p>
        </w:tc>
        <w:tc>
          <w:tcPr>
            <w:tcW w:w="764" w:type="dxa"/>
            <w:textDirection w:val="btLr"/>
          </w:tcPr>
          <w:p w:rsidR="00926B56" w:rsidRPr="00926B56" w:rsidRDefault="00926B56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 xml:space="preserve">2018 год </w:t>
            </w:r>
            <w:r w:rsidRPr="00926B56">
              <w:t>(прогноз)</w:t>
            </w:r>
          </w:p>
        </w:tc>
        <w:tc>
          <w:tcPr>
            <w:tcW w:w="764" w:type="dxa"/>
            <w:textDirection w:val="btLr"/>
          </w:tcPr>
          <w:p w:rsidR="00926B56" w:rsidRPr="00926B56" w:rsidRDefault="00926B56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2019 год (прогноз)</w:t>
            </w:r>
          </w:p>
        </w:tc>
        <w:tc>
          <w:tcPr>
            <w:tcW w:w="764" w:type="dxa"/>
            <w:textDirection w:val="btLr"/>
          </w:tcPr>
          <w:p w:rsidR="00926B56" w:rsidRDefault="00926B56" w:rsidP="0033506B">
            <w:pPr>
              <w:autoSpaceDE w:val="0"/>
              <w:autoSpaceDN w:val="0"/>
              <w:adjustRightInd w:val="0"/>
              <w:ind w:left="113" w:right="113"/>
              <w:jc w:val="center"/>
              <w:rPr>
                <w:highlight w:val="yellow"/>
              </w:rPr>
            </w:pPr>
            <w:r w:rsidRPr="00926B56">
              <w:t>2020 год (прогноз)</w:t>
            </w:r>
          </w:p>
        </w:tc>
        <w:tc>
          <w:tcPr>
            <w:tcW w:w="764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9A2E94">
              <w:t>2021</w:t>
            </w:r>
            <w:r>
              <w:t xml:space="preserve"> год (прогноз)</w:t>
            </w:r>
          </w:p>
        </w:tc>
        <w:tc>
          <w:tcPr>
            <w:tcW w:w="764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2022 год (прогноз)</w:t>
            </w:r>
          </w:p>
        </w:tc>
        <w:tc>
          <w:tcPr>
            <w:tcW w:w="764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2023 год (прогноз)</w:t>
            </w:r>
          </w:p>
        </w:tc>
        <w:tc>
          <w:tcPr>
            <w:tcW w:w="764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2024 год (прогноз)</w:t>
            </w:r>
          </w:p>
        </w:tc>
        <w:tc>
          <w:tcPr>
            <w:tcW w:w="764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2025 год (прогноз)</w:t>
            </w:r>
          </w:p>
        </w:tc>
        <w:tc>
          <w:tcPr>
            <w:tcW w:w="764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2026 год (прогноз)</w:t>
            </w:r>
          </w:p>
        </w:tc>
        <w:tc>
          <w:tcPr>
            <w:tcW w:w="690" w:type="dxa"/>
            <w:textDirection w:val="btLr"/>
          </w:tcPr>
          <w:p w:rsidR="00926B56" w:rsidRPr="009A2E94" w:rsidRDefault="009A2E94" w:rsidP="0033506B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2-27 год (прогноз)</w:t>
            </w:r>
          </w:p>
        </w:tc>
      </w:tr>
      <w:tr w:rsidR="009A2E94" w:rsidTr="0033506B">
        <w:tc>
          <w:tcPr>
            <w:tcW w:w="703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 w:rsidRPr="009A2E94">
              <w:t>1</w:t>
            </w:r>
          </w:p>
        </w:tc>
        <w:tc>
          <w:tcPr>
            <w:tcW w:w="1868" w:type="dxa"/>
          </w:tcPr>
          <w:p w:rsidR="00462310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Общая численность  населения МО</w:t>
            </w:r>
          </w:p>
          <w:p w:rsidR="009A2E94" w:rsidRPr="009A2E94" w:rsidRDefault="00462310" w:rsidP="0033506B">
            <w:pPr>
              <w:autoSpaceDE w:val="0"/>
              <w:autoSpaceDN w:val="0"/>
              <w:adjustRightInd w:val="0"/>
              <w:jc w:val="center"/>
            </w:pPr>
            <w:r>
              <w:t xml:space="preserve"> "</w:t>
            </w:r>
            <w:r w:rsidR="009A2E94">
              <w:t>Шангальское", чел.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4780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4770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4780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4790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4790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4810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4810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4910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5100</w:t>
            </w:r>
          </w:p>
        </w:tc>
        <w:tc>
          <w:tcPr>
            <w:tcW w:w="690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5100</w:t>
            </w:r>
          </w:p>
        </w:tc>
      </w:tr>
      <w:tr w:rsidR="009A2E94" w:rsidTr="0033506B">
        <w:tc>
          <w:tcPr>
            <w:tcW w:w="703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68" w:type="dxa"/>
          </w:tcPr>
          <w:p w:rsidR="00462310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Количество автомобилей</w:t>
            </w:r>
          </w:p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 xml:space="preserve"> у населения</w:t>
            </w:r>
            <w:r w:rsidR="00462310">
              <w:t xml:space="preserve">, </w:t>
            </w:r>
            <w:r>
              <w:t xml:space="preserve"> ед.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987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1031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1063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1090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1113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1132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1149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1165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1179</w:t>
            </w:r>
          </w:p>
        </w:tc>
        <w:tc>
          <w:tcPr>
            <w:tcW w:w="690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1193</w:t>
            </w:r>
          </w:p>
        </w:tc>
      </w:tr>
      <w:tr w:rsidR="009A2E94" w:rsidTr="0033506B">
        <w:tc>
          <w:tcPr>
            <w:tcW w:w="703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868" w:type="dxa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Уровень автомобилизации населения</w:t>
            </w:r>
            <w:r w:rsidR="00462310">
              <w:t>,</w:t>
            </w:r>
            <w:r>
              <w:t xml:space="preserve"> ед./1000 чел.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206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206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206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208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208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235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235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237</w:t>
            </w:r>
          </w:p>
        </w:tc>
        <w:tc>
          <w:tcPr>
            <w:tcW w:w="764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231</w:t>
            </w:r>
          </w:p>
        </w:tc>
        <w:tc>
          <w:tcPr>
            <w:tcW w:w="690" w:type="dxa"/>
            <w:vAlign w:val="center"/>
          </w:tcPr>
          <w:p w:rsidR="009A2E94" w:rsidRPr="009A2E94" w:rsidRDefault="009A2E94" w:rsidP="0033506B">
            <w:pPr>
              <w:autoSpaceDE w:val="0"/>
              <w:autoSpaceDN w:val="0"/>
              <w:adjustRightInd w:val="0"/>
              <w:jc w:val="center"/>
            </w:pPr>
            <w:r>
              <w:t>233</w:t>
            </w:r>
          </w:p>
        </w:tc>
      </w:tr>
    </w:tbl>
    <w:p w:rsidR="00D62A23" w:rsidRDefault="00D62A23" w:rsidP="0033506B">
      <w:pPr>
        <w:autoSpaceDE w:val="0"/>
        <w:autoSpaceDN w:val="0"/>
        <w:adjustRightInd w:val="0"/>
        <w:ind w:firstLine="709"/>
        <w:jc w:val="center"/>
        <w:rPr>
          <w:sz w:val="22"/>
          <w:szCs w:val="22"/>
          <w:highlight w:val="yellow"/>
        </w:rPr>
      </w:pPr>
    </w:p>
    <w:p w:rsidR="00D62A23" w:rsidRPr="00F45404" w:rsidRDefault="00D62A23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  <w:highlight w:val="yellow"/>
        </w:rPr>
      </w:pPr>
    </w:p>
    <w:p w:rsidR="00D01E8E" w:rsidRPr="00F45404" w:rsidRDefault="00D01E8E" w:rsidP="00D01E8E">
      <w:pPr>
        <w:pStyle w:val="ad"/>
        <w:numPr>
          <w:ilvl w:val="1"/>
          <w:numId w:val="40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Прогноз показателей безопасности дорожного движения</w:t>
      </w:r>
    </w:p>
    <w:p w:rsidR="00D01E8E" w:rsidRPr="00F45404" w:rsidRDefault="00D01E8E" w:rsidP="00D01E8E">
      <w:pPr>
        <w:pStyle w:val="ad"/>
        <w:autoSpaceDE w:val="0"/>
        <w:autoSpaceDN w:val="0"/>
        <w:adjustRightInd w:val="0"/>
        <w:ind w:left="1429"/>
        <w:jc w:val="both"/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rFonts w:eastAsia="Calibri"/>
          <w:sz w:val="22"/>
          <w:szCs w:val="22"/>
        </w:rPr>
      </w:pPr>
      <w:r w:rsidRPr="00F45404">
        <w:rPr>
          <w:sz w:val="22"/>
          <w:szCs w:val="22"/>
          <w:lang w:bidi="ru-RU"/>
        </w:rPr>
        <w:t xml:space="preserve">При сохранении сложившейся тенденции на снижение количества аварий, в том числе с участием пешеходов, предполагается стабилизация аварийности в целом на уровне 12 случаев в год (к 2020 году) </w:t>
      </w:r>
      <w:r w:rsidRPr="00F45404">
        <w:rPr>
          <w:sz w:val="22"/>
          <w:szCs w:val="22"/>
          <w:lang w:bidi="ru-RU"/>
        </w:rPr>
        <w:lastRenderedPageBreak/>
        <w:t xml:space="preserve">с незначительным ростом, связанным с увеличением количества транспортных средств.  Факторами, влияющими на снижение аварийности, станут реализация разработанного проекта организации дорожного движения (ПОДД), выполнение предписаний, выданных </w:t>
      </w:r>
      <w:r w:rsidRPr="00F45404">
        <w:rPr>
          <w:rFonts w:eastAsia="Calibri"/>
          <w:sz w:val="22"/>
          <w:szCs w:val="22"/>
        </w:rPr>
        <w:t>ОГИБДД ОМВД России по Устьянскому району, а также выполнение работ по содержанию, текущему и капитальному ремонту дорог в поселении.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  <w:lang w:bidi="ru-RU"/>
        </w:rPr>
      </w:pPr>
      <w:r w:rsidRPr="00F45404">
        <w:rPr>
          <w:rFonts w:eastAsia="Calibri"/>
          <w:sz w:val="22"/>
          <w:szCs w:val="22"/>
        </w:rPr>
        <w:t>Активная разъяснительная и пропагандистская работа среди населения позволит сохранить уровень участия пешеходов в ДТП не более 1 случая в год</w:t>
      </w:r>
    </w:p>
    <w:p w:rsidR="00D01E8E" w:rsidRPr="00F45404" w:rsidRDefault="00D01E8E" w:rsidP="00D01E8E">
      <w:pPr>
        <w:rPr>
          <w:sz w:val="22"/>
          <w:szCs w:val="22"/>
        </w:rPr>
      </w:pPr>
    </w:p>
    <w:tbl>
      <w:tblPr>
        <w:tblW w:w="8452" w:type="dxa"/>
        <w:tblInd w:w="-147" w:type="dxa"/>
        <w:tblLook w:val="04A0"/>
      </w:tblPr>
      <w:tblGrid>
        <w:gridCol w:w="531"/>
        <w:gridCol w:w="1483"/>
        <w:gridCol w:w="54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D01E8E" w:rsidRPr="00F45404" w:rsidTr="00D01E8E">
        <w:trPr>
          <w:cantSplit/>
          <w:trHeight w:val="113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2018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2019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2020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2021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2022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2023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2024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2025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2026 год (прогноз)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2027 год (прогноз)</w:t>
            </w:r>
          </w:p>
        </w:tc>
      </w:tr>
      <w:tr w:rsidR="00D01E8E" w:rsidRPr="00F45404" w:rsidTr="00D01E8E">
        <w:trPr>
          <w:cantSplit/>
          <w:trHeight w:val="2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Количество автомобилей, ед.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987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1031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1063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1090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1132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1149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1165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1179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1193</w:t>
            </w:r>
          </w:p>
        </w:tc>
      </w:tr>
      <w:tr w:rsidR="00D01E8E" w:rsidRPr="00F45404" w:rsidTr="00D01E8E">
        <w:trPr>
          <w:cantSplit/>
          <w:trHeight w:val="2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 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 Количество аварий, ед.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</w:t>
            </w:r>
          </w:p>
        </w:tc>
      </w:tr>
      <w:tr w:rsidR="00D01E8E" w:rsidRPr="00F45404" w:rsidTr="00D01E8E">
        <w:trPr>
          <w:cantSplit/>
          <w:trHeight w:val="36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 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Количество аварий с участием людей, ед.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3.7. Прогноз негативного воздействия транспортной инфраструктуры на окружающую среду и здоровье населения.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В период действия программы, не предполагается изменение структуры, маршрутов и объемов грузовых и пассажирских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 влияние факторов, рассмотренных в п. 2.10. 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F45404">
        <w:rPr>
          <w:b/>
          <w:sz w:val="22"/>
          <w:szCs w:val="22"/>
        </w:rPr>
        <w:t>4.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Анализируя сложившуюся ситуацию можно выделить три принципиальных варианта развития транспортной инфраструктуры: 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  <w:u w:val="single"/>
        </w:rPr>
        <w:t>оптимистичный</w:t>
      </w:r>
      <w:r w:rsidRPr="00F45404">
        <w:rPr>
          <w:sz w:val="22"/>
          <w:szCs w:val="22"/>
        </w:rPr>
        <w:t xml:space="preserve"> – развитие происходит в полном соответствии с положениями генерального плана с реализаций всех предложений по реконструкции и строительству;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  <w:u w:val="single"/>
        </w:rPr>
        <w:t>реалистичный</w:t>
      </w:r>
      <w:r w:rsidRPr="00F45404">
        <w:rPr>
          <w:sz w:val="22"/>
          <w:szCs w:val="22"/>
        </w:rPr>
        <w:t xml:space="preserve"> – развитие осуществляется на уровне необходимом и достаточном для обеспечения безопасности передвижения и доступности, сложившихся на территории поселения центров тяготения. Вариант предполагает реконструкцию существующей улично-дорожной сети и строительство отдельных участков дорог;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  <w:u w:val="single"/>
        </w:rPr>
        <w:t>пессимистичный</w:t>
      </w:r>
      <w:r w:rsidRPr="00F45404">
        <w:rPr>
          <w:sz w:val="22"/>
          <w:szCs w:val="22"/>
        </w:rPr>
        <w:t xml:space="preserve"> – обеспечение безопасности передвижения на уровне выполнения локальных ремонтно-восстановительных работ.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таблице 4.1 представлены укрупнённые показатели вариантов развития транспортной инфраструктуры.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</w:p>
    <w:p w:rsidR="00D01E8E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Таблица 4.1. Укрупнённые показатели развития транспортной инфраструктуры</w:t>
      </w:r>
    </w:p>
    <w:p w:rsidR="0033506B" w:rsidRPr="00F45404" w:rsidRDefault="0033506B" w:rsidP="00D01E8E">
      <w:pPr>
        <w:ind w:firstLine="567"/>
        <w:jc w:val="both"/>
        <w:rPr>
          <w:sz w:val="22"/>
          <w:szCs w:val="22"/>
        </w:rPr>
      </w:pPr>
    </w:p>
    <w:tbl>
      <w:tblPr>
        <w:tblW w:w="9306" w:type="dxa"/>
        <w:jc w:val="center"/>
        <w:tblLook w:val="04A0"/>
      </w:tblPr>
      <w:tblGrid>
        <w:gridCol w:w="562"/>
        <w:gridCol w:w="2329"/>
        <w:gridCol w:w="850"/>
        <w:gridCol w:w="1908"/>
        <w:gridCol w:w="1691"/>
        <w:gridCol w:w="1966"/>
      </w:tblGrid>
      <w:tr w:rsidR="00D01E8E" w:rsidRPr="00F45404" w:rsidTr="00D01E8E">
        <w:trPr>
          <w:trHeight w:val="4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Варианты развития</w:t>
            </w:r>
          </w:p>
        </w:tc>
      </w:tr>
      <w:tr w:rsidR="00D01E8E" w:rsidRPr="00F45404" w:rsidTr="00D01E8E">
        <w:trPr>
          <w:trHeight w:val="435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  <w:color w:val="000000"/>
              </w:rPr>
            </w:pPr>
          </w:p>
        </w:tc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E8E" w:rsidRPr="00F45404" w:rsidRDefault="00D01E8E" w:rsidP="00D01E8E">
            <w:pPr>
              <w:rPr>
                <w:b/>
                <w:color w:val="000000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Оптимистичный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Реалистичный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Пессимистичный</w:t>
            </w:r>
          </w:p>
        </w:tc>
      </w:tr>
      <w:tr w:rsidR="00D01E8E" w:rsidRPr="00F45404" w:rsidTr="00D01E8E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Индекс нового строительства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123,82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18,04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D01E8E" w:rsidRPr="00F45404" w:rsidTr="00D01E8E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Удельный вес дорог, нуждающихся в капитальном ремонте (реконструкции)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D01E8E" w:rsidRPr="00F45404" w:rsidTr="00610257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Прирост протяженности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0</w:t>
            </w:r>
          </w:p>
        </w:tc>
      </w:tr>
      <w:tr w:rsidR="00D01E8E" w:rsidRPr="00F45404" w:rsidTr="00610257">
        <w:trPr>
          <w:trHeight w:val="6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lastRenderedPageBreak/>
              <w:t xml:space="preserve">4.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Общая протяженность муниципальных дорог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99,5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83,5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78,3</w:t>
            </w: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В рамках реализации данной программы, предлагается принять второй вариант как наиболее вероятный в сложившейся ситуации. 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9A2E94" w:rsidRDefault="009A2E94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D01E8E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F45404">
        <w:rPr>
          <w:b/>
          <w:sz w:val="22"/>
          <w:szCs w:val="22"/>
        </w:rPr>
        <w:t>5. 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</w:t>
      </w:r>
    </w:p>
    <w:p w:rsidR="009A2E94" w:rsidRPr="00F45404" w:rsidRDefault="009A2E94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5.1.Мероприятия по развитию транспортной инфраструктуры по видам транспорта</w:t>
      </w:r>
    </w:p>
    <w:p w:rsidR="00D01E8E" w:rsidRPr="00F45404" w:rsidRDefault="00D01E8E" w:rsidP="00D01E8E">
      <w:pPr>
        <w:spacing w:after="120" w:line="360" w:lineRule="auto"/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Мероприятия по развитию транспортной инфраструктуры по видам транспорта в период реализации Программы не предусматриваются.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5.2.Мероприятия по развитию транспорта общего пользования, созданию транспортно-пересадочных узлов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Мероприятия по развитию транспорта общего пользования, созданию транспортно-пересадочных узлов в период реализации Программы не предусматриваются.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5.3.Мероприятия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Мероприятия по созданию и развитию инфраструктуры для легкового транспорта, включая развитие единого парковочного пространства, в период реализации Программы не предусматриваются.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5.4. Мероприятия по развитию инфраструктуры пешеходного и велосипедного передвижения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Мероприятия по созданию и развитию инфраструктуры пешеходного и велосипедного передвижения в период реализации Программы не предусматриваются.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5.5.Мероприятия по развитию инфраструктуры для грузового транспорта, транспортных средств коммунальных и дорожных служб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5.6. Мероприятия по развитию сети дорог МО «Шангальское»</w:t>
      </w: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C46AC6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В целях повышения качественного уровня улично-дорожной сети поселения, снижения уровня аварийности, связанной с состоянием дорожного покрытия и доступности территорий перспективной застройки, предлагается в период действия программы реализовать следующий комплекс мероприятий по проектированию, строительству и реконструкции дорог поселения (таблица 5.6.1). </w:t>
      </w:r>
    </w:p>
    <w:p w:rsidR="00C46AC6" w:rsidRDefault="00C46AC6" w:rsidP="00D01E8E">
      <w:pPr>
        <w:ind w:firstLine="567"/>
        <w:jc w:val="both"/>
        <w:rPr>
          <w:sz w:val="22"/>
          <w:szCs w:val="22"/>
        </w:rPr>
      </w:pPr>
    </w:p>
    <w:p w:rsidR="00C46AC6" w:rsidRDefault="00C46AC6" w:rsidP="00D01E8E">
      <w:pPr>
        <w:ind w:firstLine="567"/>
        <w:jc w:val="both"/>
        <w:rPr>
          <w:sz w:val="22"/>
          <w:szCs w:val="22"/>
        </w:rPr>
      </w:pPr>
    </w:p>
    <w:p w:rsidR="00C46AC6" w:rsidRDefault="00C46AC6" w:rsidP="00D01E8E">
      <w:pPr>
        <w:ind w:firstLine="567"/>
        <w:jc w:val="both"/>
        <w:rPr>
          <w:sz w:val="22"/>
          <w:szCs w:val="22"/>
        </w:rPr>
      </w:pPr>
    </w:p>
    <w:p w:rsidR="00C46AC6" w:rsidRPr="00F45404" w:rsidRDefault="00C46AC6" w:rsidP="00C46AC6">
      <w:pPr>
        <w:ind w:firstLine="567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2</w:t>
      </w:r>
    </w:p>
    <w:p w:rsidR="00D01E8E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Таблица 5.6.1. Мероприятия по развитию сети дорог МО «Шангальское»</w:t>
      </w:r>
    </w:p>
    <w:p w:rsidR="009A2E94" w:rsidRPr="00F45404" w:rsidRDefault="009A2E94" w:rsidP="00D01E8E">
      <w:pPr>
        <w:ind w:firstLine="567"/>
        <w:jc w:val="both"/>
        <w:rPr>
          <w:sz w:val="22"/>
          <w:szCs w:val="22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"/>
        <w:gridCol w:w="2256"/>
        <w:gridCol w:w="2692"/>
        <w:gridCol w:w="1754"/>
        <w:gridCol w:w="1993"/>
      </w:tblGrid>
      <w:tr w:rsidR="00D01E8E" w:rsidRPr="00F45404" w:rsidTr="00D01E8E">
        <w:trPr>
          <w:trHeight w:val="20"/>
          <w:tblHeader/>
          <w:jc w:val="center"/>
        </w:trPr>
        <w:tc>
          <w:tcPr>
            <w:tcW w:w="656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256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Наименование, расположение объекта</w:t>
            </w:r>
          </w:p>
        </w:tc>
        <w:tc>
          <w:tcPr>
            <w:tcW w:w="1754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Технические параметры</w:t>
            </w: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b/>
                <w:color w:val="000000"/>
              </w:rPr>
            </w:pPr>
            <w:r w:rsidRPr="00F45404">
              <w:rPr>
                <w:b/>
                <w:color w:val="000000"/>
                <w:sz w:val="22"/>
                <w:szCs w:val="22"/>
              </w:rPr>
              <w:t>Протяженность, км.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695" w:type="dxa"/>
            <w:gridSpan w:val="4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Проектирование 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256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Разработка ПСД на строительство, а/дороги  в черте населенных пунктов</w:t>
            </w:r>
          </w:p>
        </w:tc>
        <w:tc>
          <w:tcPr>
            <w:tcW w:w="2692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Разработка ПСД на строительство автодорог.</w:t>
            </w:r>
          </w:p>
        </w:tc>
        <w:tc>
          <w:tcPr>
            <w:tcW w:w="1754" w:type="dxa"/>
            <w:shd w:val="clear" w:color="auto" w:fill="auto"/>
            <w:vAlign w:val="center"/>
            <w:hideMark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Дорога V </w:t>
            </w:r>
          </w:p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категории </w:t>
            </w: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27,9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33506B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с. Шангалы, </w:t>
            </w:r>
          </w:p>
          <w:p w:rsidR="0033506B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ул. Лесная, </w:t>
            </w:r>
          </w:p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ул. Стениловского, ул. Луговая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11,2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33506B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д. Юрятинская, </w:t>
            </w:r>
          </w:p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1,9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д. Тарасонаволоцкая, ул. Полевая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д. Кононовская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5,2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д. Камкинская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1,2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33506B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 xml:space="preserve">д. Аверкиевская </w:t>
            </w:r>
          </w:p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д. Малиновка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4,7</w:t>
            </w:r>
          </w:p>
        </w:tc>
      </w:tr>
      <w:tr w:rsidR="00D01E8E" w:rsidRPr="00F45404" w:rsidTr="00D01E8E">
        <w:trPr>
          <w:trHeight w:val="20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:rsidR="00D01E8E" w:rsidRPr="00F45404" w:rsidRDefault="00D01E8E" w:rsidP="00D01E8E">
            <w:pPr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д. Степанов Прилук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754" w:type="dxa"/>
            <w:shd w:val="clear" w:color="auto" w:fill="auto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</w:p>
        </w:tc>
        <w:tc>
          <w:tcPr>
            <w:tcW w:w="1993" w:type="dxa"/>
            <w:vAlign w:val="center"/>
          </w:tcPr>
          <w:p w:rsidR="00D01E8E" w:rsidRPr="00F45404" w:rsidRDefault="00D01E8E" w:rsidP="00D01E8E">
            <w:pPr>
              <w:jc w:val="center"/>
              <w:rPr>
                <w:color w:val="000000"/>
              </w:rPr>
            </w:pPr>
            <w:r w:rsidRPr="00F45404">
              <w:rPr>
                <w:color w:val="000000"/>
                <w:sz w:val="22"/>
                <w:szCs w:val="22"/>
              </w:rPr>
              <w:t>2,7</w:t>
            </w:r>
          </w:p>
        </w:tc>
      </w:tr>
    </w:tbl>
    <w:p w:rsidR="00D01E8E" w:rsidRPr="00F45404" w:rsidRDefault="00D01E8E" w:rsidP="00D01E8E">
      <w:pPr>
        <w:rPr>
          <w:sz w:val="22"/>
          <w:szCs w:val="22"/>
        </w:rPr>
      </w:pPr>
    </w:p>
    <w:p w:rsidR="007B3180" w:rsidRDefault="007B3180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D01E8E" w:rsidRPr="00F45404" w:rsidRDefault="00D62A23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6. </w:t>
      </w:r>
      <w:r w:rsidR="00D01E8E" w:rsidRPr="00F45404">
        <w:rPr>
          <w:b/>
          <w:sz w:val="22"/>
          <w:szCs w:val="22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D01E8E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приложении 2 к Программе представлен перечень мероприятий (инвестиционных проектов) по проектированию, строительству и реконструкции объектов транспортной инфраструктуры, предлагаемых для реализации в период действия программы, с оценкой объемов и источников финансирования.</w:t>
      </w:r>
    </w:p>
    <w:p w:rsidR="0033506B" w:rsidRPr="00F45404" w:rsidRDefault="0033506B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F45404">
        <w:rPr>
          <w:b/>
          <w:sz w:val="22"/>
          <w:szCs w:val="22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D01E8E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приложении 3 к Программе представлен перечень основных целевых показателей для оценки эффективности реализации мероприятий по проектированию, строительству и реконструкции объектов транспортной инфраструктуры поселения.</w:t>
      </w:r>
    </w:p>
    <w:p w:rsidR="0033506B" w:rsidRPr="00F45404" w:rsidRDefault="0033506B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Pr="00F45404" w:rsidRDefault="00D01E8E" w:rsidP="00D01E8E">
      <w:pPr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 w:rsidRPr="00F45404">
        <w:rPr>
          <w:b/>
          <w:sz w:val="22"/>
          <w:szCs w:val="22"/>
        </w:rPr>
        <w:t>8.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поселения, городского округа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>В рамках реализации настоящей программы не предполагается проведение институциональных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D01E8E" w:rsidRPr="00F45404" w:rsidRDefault="00D01E8E" w:rsidP="00D01E8E">
      <w:pPr>
        <w:ind w:firstLine="567"/>
        <w:jc w:val="both"/>
        <w:rPr>
          <w:sz w:val="22"/>
          <w:szCs w:val="22"/>
        </w:rPr>
      </w:pPr>
      <w:r w:rsidRPr="00F45404">
        <w:rPr>
          <w:sz w:val="22"/>
          <w:szCs w:val="22"/>
        </w:rPr>
        <w:t xml:space="preserve">Настоящая программа разработана в соответствии с </w:t>
      </w:r>
      <w:r w:rsidRPr="00F45404">
        <w:rPr>
          <w:rFonts w:eastAsia="Calibri"/>
          <w:sz w:val="22"/>
          <w:szCs w:val="22"/>
        </w:rPr>
        <w:t>требованиями к программам комплексного развития транспортной инфраструктуры утверждёнными постановлением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D01E8E" w:rsidRPr="00D01E8E" w:rsidRDefault="00D01E8E" w:rsidP="00D01E8E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D01E8E" w:rsidRDefault="00D01E8E" w:rsidP="00D01E8E">
      <w:pPr>
        <w:ind w:firstLine="709"/>
        <w:jc w:val="both"/>
        <w:rPr>
          <w:sz w:val="28"/>
          <w:szCs w:val="28"/>
        </w:rPr>
      </w:pPr>
    </w:p>
    <w:p w:rsidR="00B32B2E" w:rsidRPr="00B32B2E" w:rsidRDefault="00B32B2E" w:rsidP="00B32B2E">
      <w:pPr>
        <w:tabs>
          <w:tab w:val="left" w:pos="4676"/>
        </w:tabs>
        <w:jc w:val="both"/>
        <w:rPr>
          <w:b/>
          <w:sz w:val="28"/>
          <w:szCs w:val="28"/>
        </w:rPr>
      </w:pPr>
    </w:p>
    <w:p w:rsidR="00B32B2E" w:rsidRPr="006F0461" w:rsidRDefault="00B32B2E" w:rsidP="00140FDA">
      <w:pPr>
        <w:jc w:val="both"/>
        <w:rPr>
          <w:b/>
          <w:sz w:val="28"/>
          <w:szCs w:val="28"/>
        </w:rPr>
      </w:pPr>
    </w:p>
    <w:p w:rsidR="009E1583" w:rsidRDefault="009E1583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610257" w:rsidRDefault="00610257" w:rsidP="009E1583">
      <w:pPr>
        <w:jc w:val="both"/>
        <w:rPr>
          <w:b/>
          <w:sz w:val="20"/>
          <w:szCs w:val="20"/>
        </w:rPr>
      </w:pPr>
    </w:p>
    <w:p w:rsidR="009E1583" w:rsidRDefault="009E1583" w:rsidP="009E1583">
      <w:pPr>
        <w:jc w:val="both"/>
        <w:rPr>
          <w:b/>
          <w:sz w:val="20"/>
          <w:szCs w:val="20"/>
        </w:rPr>
      </w:pP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Печатный орган администрации и Совета депутатов муниципального образования «Шангальское»</w:t>
      </w: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Тел.</w:t>
      </w:r>
      <w:r>
        <w:rPr>
          <w:b/>
          <w:sz w:val="20"/>
          <w:szCs w:val="20"/>
        </w:rPr>
        <w:t xml:space="preserve"> </w:t>
      </w:r>
      <w:r w:rsidRPr="00696800">
        <w:rPr>
          <w:b/>
          <w:sz w:val="20"/>
          <w:szCs w:val="20"/>
        </w:rPr>
        <w:t>5-48-44</w:t>
      </w: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Ответственные за издание Пуляева Г.В.</w:t>
      </w: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 xml:space="preserve">Распространяется БЕСПЛАТНО </w:t>
      </w: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Отпечатано в муниципальном образовании «Шангальское» Устьянского района Архангельской области</w:t>
      </w:r>
    </w:p>
    <w:p w:rsidR="009E1583" w:rsidRPr="00696800" w:rsidRDefault="009E1583" w:rsidP="009E1583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Архангельская область, Устьянский район, с.Шангалы, ул.Ленина, д.23</w:t>
      </w:r>
    </w:p>
    <w:p w:rsidR="00E338D8" w:rsidRPr="00610257" w:rsidRDefault="00610257" w:rsidP="0061025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Тираж 10. Заказ № 9</w:t>
      </w:r>
      <w:r w:rsidR="009E1583" w:rsidRPr="0069680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15</w:t>
      </w:r>
      <w:r w:rsidR="009E1583">
        <w:rPr>
          <w:b/>
          <w:sz w:val="20"/>
          <w:szCs w:val="20"/>
        </w:rPr>
        <w:t xml:space="preserve"> мая 2019</w:t>
      </w:r>
      <w:r w:rsidR="009E1583" w:rsidRPr="00696800">
        <w:rPr>
          <w:b/>
          <w:sz w:val="20"/>
          <w:szCs w:val="20"/>
        </w:rPr>
        <w:t xml:space="preserve"> года</w:t>
      </w:r>
    </w:p>
    <w:sectPr w:rsidR="00E338D8" w:rsidRPr="00610257" w:rsidSect="000F173B">
      <w:pgSz w:w="11906" w:h="16838"/>
      <w:pgMar w:top="454" w:right="567" w:bottom="454" w:left="1418" w:header="737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DC2" w:rsidRDefault="00F71DC2" w:rsidP="004328E5">
      <w:r>
        <w:separator/>
      </w:r>
    </w:p>
  </w:endnote>
  <w:endnote w:type="continuationSeparator" w:id="1">
    <w:p w:rsidR="00F71DC2" w:rsidRDefault="00F71DC2" w:rsidP="00432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E8E" w:rsidRDefault="00D01E8E" w:rsidP="004343EB">
    <w:pPr>
      <w:pStyle w:val="a3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</w:t>
    </w:r>
    <w:r w:rsidRPr="00D77E92">
      <w:t xml:space="preserve">Стр. </w:t>
    </w:r>
    <w:fldSimple w:instr=" PAGE   \* MERGEFORMAT ">
      <w:r w:rsidR="00056C06">
        <w:rPr>
          <w:noProof/>
        </w:rPr>
        <w:t>16</w:t>
      </w:r>
    </w:fldSimple>
    <w:r w:rsidRPr="00D77E92">
      <w:t xml:space="preserve">                                                                         </w:t>
    </w:r>
    <w:r w:rsidRPr="006E3DD5">
      <w:t>Муниципальный вестник</w:t>
    </w:r>
    <w:r w:rsidR="00056C06">
      <w:rPr>
        <w:i/>
      </w:rPr>
      <w:t xml:space="preserve"> "ШАНГАЛЫ" №9</w:t>
    </w:r>
  </w:p>
  <w:p w:rsidR="00D01E8E" w:rsidRPr="007C7B72" w:rsidRDefault="00D01E8E" w:rsidP="004343E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E8E" w:rsidRPr="006E3DD5" w:rsidRDefault="00D01E8E" w:rsidP="004343EB">
    <w:pPr>
      <w:pStyle w:val="a3"/>
      <w:pBdr>
        <w:top w:val="thinThickSmallGap" w:sz="24" w:space="1" w:color="622423" w:themeColor="accent2" w:themeShade="7F"/>
      </w:pBdr>
    </w:pPr>
    <w:r w:rsidRPr="006E3DD5">
      <w:t>Муниципальный вестник</w:t>
    </w:r>
    <w:r w:rsidR="004328E5">
      <w:rPr>
        <w:i/>
      </w:rPr>
      <w:t xml:space="preserve"> "ШАНГАЛЫ" №9</w:t>
    </w:r>
    <w:r w:rsidRPr="006E3DD5">
      <w:ptab w:relativeTo="margin" w:alignment="right" w:leader="none"/>
    </w:r>
    <w:r w:rsidRPr="006E3DD5">
      <w:t xml:space="preserve">Стр. </w:t>
    </w:r>
    <w:fldSimple w:instr=" PAGE   \* MERGEFORMAT ">
      <w:r w:rsidR="00056C06">
        <w:rPr>
          <w:noProof/>
        </w:rPr>
        <w:t>17</w:t>
      </w:r>
    </w:fldSimple>
  </w:p>
  <w:p w:rsidR="00D01E8E" w:rsidRPr="007C7B72" w:rsidRDefault="00D01E8E" w:rsidP="004343E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E8E" w:rsidRDefault="00D01E8E" w:rsidP="004343EB">
    <w:pPr>
      <w:pStyle w:val="a3"/>
      <w:pBdr>
        <w:bottom w:val="single" w:sz="12" w:space="1" w:color="auto"/>
      </w:pBdr>
    </w:pPr>
  </w:p>
  <w:p w:rsidR="00D01E8E" w:rsidRDefault="00D01E8E" w:rsidP="004343EB">
    <w:pPr>
      <w:pStyle w:val="a3"/>
    </w:pPr>
    <w:r w:rsidRPr="005231E4">
      <w:t>Стр.</w:t>
    </w:r>
    <w:r w:rsidR="00EE22AB" w:rsidRPr="005231E4">
      <w:rPr>
        <w:rStyle w:val="a5"/>
        <w:rFonts w:eastAsiaTheme="majorEastAsia"/>
      </w:rPr>
      <w:fldChar w:fldCharType="begin"/>
    </w:r>
    <w:r w:rsidRPr="005231E4">
      <w:rPr>
        <w:rStyle w:val="a5"/>
        <w:rFonts w:eastAsiaTheme="majorEastAsia"/>
      </w:rPr>
      <w:instrText xml:space="preserve"> PAGE </w:instrText>
    </w:r>
    <w:r w:rsidR="00EE22AB" w:rsidRPr="005231E4">
      <w:rPr>
        <w:rStyle w:val="a5"/>
        <w:rFonts w:eastAsiaTheme="majorEastAsia"/>
      </w:rPr>
      <w:fldChar w:fldCharType="separate"/>
    </w:r>
    <w:r>
      <w:rPr>
        <w:rStyle w:val="a5"/>
        <w:rFonts w:eastAsiaTheme="majorEastAsia"/>
        <w:noProof/>
      </w:rPr>
      <w:t>13</w:t>
    </w:r>
    <w:r w:rsidR="00EE22AB" w:rsidRPr="005231E4">
      <w:rPr>
        <w:rStyle w:val="a5"/>
        <w:rFonts w:eastAsiaTheme="majorEastAsia"/>
      </w:rPr>
      <w:fldChar w:fldCharType="end"/>
    </w:r>
    <w:r w:rsidRPr="005231E4">
      <w:rPr>
        <w:rStyle w:val="a5"/>
        <w:rFonts w:eastAsiaTheme="majorEastAsia"/>
      </w:rPr>
      <w:t xml:space="preserve">                                   </w:t>
    </w:r>
    <w:r>
      <w:rPr>
        <w:rStyle w:val="a5"/>
        <w:rFonts w:eastAsiaTheme="majorEastAsia"/>
      </w:rPr>
      <w:t xml:space="preserve">                        </w:t>
    </w:r>
    <w:r w:rsidRPr="005231E4">
      <w:rPr>
        <w:rStyle w:val="a5"/>
        <w:rFonts w:eastAsiaTheme="majorEastAsia"/>
      </w:rPr>
      <w:t xml:space="preserve"> </w:t>
    </w:r>
    <w:r>
      <w:rPr>
        <w:rStyle w:val="a5"/>
        <w:rFonts w:eastAsiaTheme="majorEastAsia"/>
      </w:rPr>
      <w:t xml:space="preserve">    </w:t>
    </w:r>
    <w:r w:rsidRPr="005231E4">
      <w:rPr>
        <w:rStyle w:val="a5"/>
        <w:rFonts w:eastAsiaTheme="majorEastAsia"/>
      </w:rPr>
      <w:t xml:space="preserve">Муниципальный вестник «Шангалы» № </w:t>
    </w:r>
    <w:r>
      <w:rPr>
        <w:rStyle w:val="a5"/>
        <w:rFonts w:eastAsiaTheme="majorEastAsia"/>
      </w:rPr>
      <w:t>5</w:t>
    </w:r>
  </w:p>
  <w:p w:rsidR="00D01E8E" w:rsidRDefault="00D01E8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DC2" w:rsidRDefault="00F71DC2" w:rsidP="004328E5">
      <w:r>
        <w:separator/>
      </w:r>
    </w:p>
  </w:footnote>
  <w:footnote w:type="continuationSeparator" w:id="1">
    <w:p w:rsidR="00F71DC2" w:rsidRDefault="00F71DC2" w:rsidP="004328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870F1D0"/>
    <w:lvl w:ilvl="0">
      <w:numFmt w:val="bullet"/>
      <w:lvlText w:val="*"/>
      <w:lvlJc w:val="left"/>
    </w:lvl>
  </w:abstractNum>
  <w:abstractNum w:abstractNumId="1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96763BD"/>
    <w:multiLevelType w:val="hybridMultilevel"/>
    <w:tmpl w:val="7F36B46A"/>
    <w:lvl w:ilvl="0" w:tplc="D39A7C2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4">
    <w:nsid w:val="097E454F"/>
    <w:multiLevelType w:val="hybridMultilevel"/>
    <w:tmpl w:val="1FFAFDF6"/>
    <w:lvl w:ilvl="0" w:tplc="3BF6C3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6">
    <w:nsid w:val="0D2165FE"/>
    <w:multiLevelType w:val="hybridMultilevel"/>
    <w:tmpl w:val="E97E45BC"/>
    <w:lvl w:ilvl="0" w:tplc="DE3C4E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D4E24E8"/>
    <w:multiLevelType w:val="hybridMultilevel"/>
    <w:tmpl w:val="04B27240"/>
    <w:lvl w:ilvl="0" w:tplc="82F8F8F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634AD8"/>
    <w:multiLevelType w:val="hybridMultilevel"/>
    <w:tmpl w:val="CE30AF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5B15D1"/>
    <w:multiLevelType w:val="hybridMultilevel"/>
    <w:tmpl w:val="3862541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1883C2A"/>
    <w:multiLevelType w:val="singleLevel"/>
    <w:tmpl w:val="BFC6A68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152308FD"/>
    <w:multiLevelType w:val="hybridMultilevel"/>
    <w:tmpl w:val="0B807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871A6"/>
    <w:multiLevelType w:val="multilevel"/>
    <w:tmpl w:val="251CEA7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rFonts w:ascii="Times New Roman" w:eastAsia="Andale Sans UI" w:hAnsi="Times New Roman" w:cs="Tahoma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28475BB0"/>
    <w:multiLevelType w:val="hybridMultilevel"/>
    <w:tmpl w:val="671AD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21F65"/>
    <w:multiLevelType w:val="hybridMultilevel"/>
    <w:tmpl w:val="2E549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AA058E"/>
    <w:multiLevelType w:val="hybridMultilevel"/>
    <w:tmpl w:val="E80E290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AC14C7"/>
    <w:multiLevelType w:val="hybridMultilevel"/>
    <w:tmpl w:val="88CC87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E27E9C"/>
    <w:multiLevelType w:val="hybridMultilevel"/>
    <w:tmpl w:val="A3C4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37D42"/>
    <w:multiLevelType w:val="hybridMultilevel"/>
    <w:tmpl w:val="2D3CE4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71CE1"/>
    <w:multiLevelType w:val="hybridMultilevel"/>
    <w:tmpl w:val="79EAA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45BA0"/>
    <w:multiLevelType w:val="multilevel"/>
    <w:tmpl w:val="908E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482304"/>
    <w:multiLevelType w:val="hybridMultilevel"/>
    <w:tmpl w:val="FB3A91C6"/>
    <w:lvl w:ilvl="0" w:tplc="996C2B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6A3934"/>
    <w:multiLevelType w:val="hybridMultilevel"/>
    <w:tmpl w:val="6B4A8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D39B3"/>
    <w:multiLevelType w:val="singleLevel"/>
    <w:tmpl w:val="79262070"/>
    <w:lvl w:ilvl="0">
      <w:start w:val="2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4">
    <w:nsid w:val="40425781"/>
    <w:multiLevelType w:val="hybridMultilevel"/>
    <w:tmpl w:val="1D801712"/>
    <w:lvl w:ilvl="0" w:tplc="D95AE5A8">
      <w:start w:val="1"/>
      <w:numFmt w:val="bullet"/>
      <w:lvlText w:val=""/>
      <w:lvlJc w:val="left"/>
      <w:pPr>
        <w:ind w:left="1095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5">
    <w:nsid w:val="40425DD5"/>
    <w:multiLevelType w:val="multilevel"/>
    <w:tmpl w:val="08D08C6A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422B1B48"/>
    <w:multiLevelType w:val="hybridMultilevel"/>
    <w:tmpl w:val="F0D0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46685"/>
    <w:multiLevelType w:val="hybridMultilevel"/>
    <w:tmpl w:val="47ECA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515737"/>
    <w:multiLevelType w:val="hybridMultilevel"/>
    <w:tmpl w:val="0AD4AD56"/>
    <w:lvl w:ilvl="0" w:tplc="44446F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5E348C"/>
    <w:multiLevelType w:val="hybridMultilevel"/>
    <w:tmpl w:val="2CC29D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65E2136"/>
    <w:multiLevelType w:val="singleLevel"/>
    <w:tmpl w:val="A8C04A4C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1">
    <w:nsid w:val="65F121CD"/>
    <w:multiLevelType w:val="hybridMultilevel"/>
    <w:tmpl w:val="BA5C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738E9"/>
    <w:multiLevelType w:val="hybridMultilevel"/>
    <w:tmpl w:val="44BC3CCC"/>
    <w:lvl w:ilvl="0" w:tplc="332A49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EBB455C"/>
    <w:multiLevelType w:val="multilevel"/>
    <w:tmpl w:val="30E8965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2" w:hanging="2160"/>
      </w:pPr>
      <w:rPr>
        <w:rFonts w:hint="default"/>
      </w:rPr>
    </w:lvl>
  </w:abstractNum>
  <w:abstractNum w:abstractNumId="34">
    <w:nsid w:val="6FF60548"/>
    <w:multiLevelType w:val="hybridMultilevel"/>
    <w:tmpl w:val="430212C0"/>
    <w:lvl w:ilvl="0" w:tplc="AA005E2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A87AC3"/>
    <w:multiLevelType w:val="hybridMultilevel"/>
    <w:tmpl w:val="DD2698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47744D2"/>
    <w:multiLevelType w:val="hybridMultilevel"/>
    <w:tmpl w:val="C17C483A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7">
    <w:nsid w:val="78F94C90"/>
    <w:multiLevelType w:val="hybridMultilevel"/>
    <w:tmpl w:val="711CA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6114DB"/>
    <w:multiLevelType w:val="hybridMultilevel"/>
    <w:tmpl w:val="A420D5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B8531B"/>
    <w:multiLevelType w:val="hybridMultilevel"/>
    <w:tmpl w:val="467EB25A"/>
    <w:lvl w:ilvl="0" w:tplc="52CA6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30"/>
  </w:num>
  <w:num w:numId="4">
    <w:abstractNumId w:val="26"/>
  </w:num>
  <w:num w:numId="5">
    <w:abstractNumId w:val="27"/>
  </w:num>
  <w:num w:numId="6">
    <w:abstractNumId w:val="20"/>
  </w:num>
  <w:num w:numId="7">
    <w:abstractNumId w:val="13"/>
  </w:num>
  <w:num w:numId="8">
    <w:abstractNumId w:val="14"/>
  </w:num>
  <w:num w:numId="9">
    <w:abstractNumId w:val="22"/>
  </w:num>
  <w:num w:numId="10">
    <w:abstractNumId w:val="37"/>
  </w:num>
  <w:num w:numId="11">
    <w:abstractNumId w:val="39"/>
  </w:num>
  <w:num w:numId="12">
    <w:abstractNumId w:val="21"/>
  </w:num>
  <w:num w:numId="13">
    <w:abstractNumId w:val="24"/>
  </w:num>
  <w:num w:numId="14">
    <w:abstractNumId w:val="19"/>
  </w:num>
  <w:num w:numId="15">
    <w:abstractNumId w:val="15"/>
  </w:num>
  <w:num w:numId="16">
    <w:abstractNumId w:val="3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7"/>
  </w:num>
  <w:num w:numId="19">
    <w:abstractNumId w:val="6"/>
  </w:num>
  <w:num w:numId="20">
    <w:abstractNumId w:val="4"/>
  </w:num>
  <w:num w:numId="21">
    <w:abstractNumId w:val="32"/>
  </w:num>
  <w:num w:numId="22">
    <w:abstractNumId w:val="36"/>
  </w:num>
  <w:num w:numId="23">
    <w:abstractNumId w:val="18"/>
  </w:num>
  <w:num w:numId="24">
    <w:abstractNumId w:val="8"/>
  </w:num>
  <w:num w:numId="25">
    <w:abstractNumId w:val="9"/>
  </w:num>
  <w:num w:numId="26">
    <w:abstractNumId w:val="38"/>
  </w:num>
  <w:num w:numId="27">
    <w:abstractNumId w:val="16"/>
  </w:num>
  <w:num w:numId="28">
    <w:abstractNumId w:val="28"/>
  </w:num>
  <w:num w:numId="29">
    <w:abstractNumId w:val="29"/>
  </w:num>
  <w:num w:numId="30">
    <w:abstractNumId w:val="35"/>
  </w:num>
  <w:num w:numId="31">
    <w:abstractNumId w:val="17"/>
  </w:num>
  <w:num w:numId="32">
    <w:abstractNumId w:val="11"/>
  </w:num>
  <w:num w:numId="33">
    <w:abstractNumId w:val="23"/>
  </w:num>
  <w:num w:numId="34">
    <w:abstractNumId w:val="10"/>
  </w:num>
  <w:num w:numId="35">
    <w:abstractNumId w:val="31"/>
  </w:num>
  <w:num w:numId="36">
    <w:abstractNumId w:val="34"/>
  </w:num>
  <w:num w:numId="37">
    <w:abstractNumId w:val="2"/>
  </w:num>
  <w:num w:numId="38">
    <w:abstractNumId w:val="5"/>
  </w:num>
  <w:num w:numId="39">
    <w:abstractNumId w:val="1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583"/>
    <w:rsid w:val="00000305"/>
    <w:rsid w:val="000004A9"/>
    <w:rsid w:val="000004D6"/>
    <w:rsid w:val="0000086C"/>
    <w:rsid w:val="00000943"/>
    <w:rsid w:val="00000A96"/>
    <w:rsid w:val="00000CF1"/>
    <w:rsid w:val="00000D4F"/>
    <w:rsid w:val="00000E2A"/>
    <w:rsid w:val="00001066"/>
    <w:rsid w:val="000011F8"/>
    <w:rsid w:val="000013F1"/>
    <w:rsid w:val="00001543"/>
    <w:rsid w:val="000018D7"/>
    <w:rsid w:val="0000194F"/>
    <w:rsid w:val="00001B6C"/>
    <w:rsid w:val="00001C92"/>
    <w:rsid w:val="00001CF9"/>
    <w:rsid w:val="00001D52"/>
    <w:rsid w:val="00001D84"/>
    <w:rsid w:val="00001EE7"/>
    <w:rsid w:val="00001F42"/>
    <w:rsid w:val="00002068"/>
    <w:rsid w:val="00002314"/>
    <w:rsid w:val="000025A4"/>
    <w:rsid w:val="00002621"/>
    <w:rsid w:val="00002AD1"/>
    <w:rsid w:val="00002C5F"/>
    <w:rsid w:val="00002E74"/>
    <w:rsid w:val="00003350"/>
    <w:rsid w:val="00003874"/>
    <w:rsid w:val="000038CB"/>
    <w:rsid w:val="00003951"/>
    <w:rsid w:val="00003D0B"/>
    <w:rsid w:val="00003E2B"/>
    <w:rsid w:val="000040A9"/>
    <w:rsid w:val="00004216"/>
    <w:rsid w:val="000047B6"/>
    <w:rsid w:val="0000496F"/>
    <w:rsid w:val="000049EE"/>
    <w:rsid w:val="00004A14"/>
    <w:rsid w:val="00004C81"/>
    <w:rsid w:val="00004D05"/>
    <w:rsid w:val="00004D3E"/>
    <w:rsid w:val="00005315"/>
    <w:rsid w:val="000057CB"/>
    <w:rsid w:val="000058EE"/>
    <w:rsid w:val="00005B2C"/>
    <w:rsid w:val="00005B31"/>
    <w:rsid w:val="00005C1D"/>
    <w:rsid w:val="00005E6A"/>
    <w:rsid w:val="00006668"/>
    <w:rsid w:val="00006671"/>
    <w:rsid w:val="00006C75"/>
    <w:rsid w:val="00006C76"/>
    <w:rsid w:val="00006E60"/>
    <w:rsid w:val="0000713D"/>
    <w:rsid w:val="00007253"/>
    <w:rsid w:val="00007814"/>
    <w:rsid w:val="000079BD"/>
    <w:rsid w:val="00007A18"/>
    <w:rsid w:val="00007E57"/>
    <w:rsid w:val="00007F31"/>
    <w:rsid w:val="0001026C"/>
    <w:rsid w:val="00010D39"/>
    <w:rsid w:val="0001122D"/>
    <w:rsid w:val="0001157D"/>
    <w:rsid w:val="000116AE"/>
    <w:rsid w:val="0001182F"/>
    <w:rsid w:val="0001192B"/>
    <w:rsid w:val="00011C6D"/>
    <w:rsid w:val="00011D5D"/>
    <w:rsid w:val="0001223B"/>
    <w:rsid w:val="000127C1"/>
    <w:rsid w:val="00012B78"/>
    <w:rsid w:val="00013259"/>
    <w:rsid w:val="0001346F"/>
    <w:rsid w:val="000134A4"/>
    <w:rsid w:val="00013807"/>
    <w:rsid w:val="00013A29"/>
    <w:rsid w:val="00013C76"/>
    <w:rsid w:val="000142A3"/>
    <w:rsid w:val="00014670"/>
    <w:rsid w:val="00014766"/>
    <w:rsid w:val="000147D8"/>
    <w:rsid w:val="00014B26"/>
    <w:rsid w:val="00014DEE"/>
    <w:rsid w:val="00014E38"/>
    <w:rsid w:val="000151BE"/>
    <w:rsid w:val="00015625"/>
    <w:rsid w:val="000156A8"/>
    <w:rsid w:val="00015B9B"/>
    <w:rsid w:val="0001615E"/>
    <w:rsid w:val="000161C6"/>
    <w:rsid w:val="00016248"/>
    <w:rsid w:val="0001630A"/>
    <w:rsid w:val="0001675D"/>
    <w:rsid w:val="00016863"/>
    <w:rsid w:val="000168E4"/>
    <w:rsid w:val="00016AE2"/>
    <w:rsid w:val="00016B66"/>
    <w:rsid w:val="00016BEC"/>
    <w:rsid w:val="00016BF2"/>
    <w:rsid w:val="00016C54"/>
    <w:rsid w:val="00016F58"/>
    <w:rsid w:val="00016FB6"/>
    <w:rsid w:val="000171EA"/>
    <w:rsid w:val="000172F0"/>
    <w:rsid w:val="00017492"/>
    <w:rsid w:val="00017B38"/>
    <w:rsid w:val="0002069B"/>
    <w:rsid w:val="000208F1"/>
    <w:rsid w:val="00021032"/>
    <w:rsid w:val="000216AD"/>
    <w:rsid w:val="00021F99"/>
    <w:rsid w:val="00021FA5"/>
    <w:rsid w:val="000225C2"/>
    <w:rsid w:val="00022653"/>
    <w:rsid w:val="000226B7"/>
    <w:rsid w:val="0002275F"/>
    <w:rsid w:val="000227BD"/>
    <w:rsid w:val="00022993"/>
    <w:rsid w:val="0002302D"/>
    <w:rsid w:val="00023036"/>
    <w:rsid w:val="000232DE"/>
    <w:rsid w:val="0002350D"/>
    <w:rsid w:val="000236B4"/>
    <w:rsid w:val="000237D5"/>
    <w:rsid w:val="0002388B"/>
    <w:rsid w:val="000239D4"/>
    <w:rsid w:val="00023A37"/>
    <w:rsid w:val="00023A4D"/>
    <w:rsid w:val="00023ABD"/>
    <w:rsid w:val="00023B71"/>
    <w:rsid w:val="00023FAE"/>
    <w:rsid w:val="00023FD7"/>
    <w:rsid w:val="000240DD"/>
    <w:rsid w:val="00024234"/>
    <w:rsid w:val="000244E1"/>
    <w:rsid w:val="0002493E"/>
    <w:rsid w:val="00024BA8"/>
    <w:rsid w:val="00024C3B"/>
    <w:rsid w:val="00025266"/>
    <w:rsid w:val="000255FE"/>
    <w:rsid w:val="00025917"/>
    <w:rsid w:val="000259CC"/>
    <w:rsid w:val="00025C03"/>
    <w:rsid w:val="00025D09"/>
    <w:rsid w:val="00025E19"/>
    <w:rsid w:val="00026009"/>
    <w:rsid w:val="0002663A"/>
    <w:rsid w:val="00026875"/>
    <w:rsid w:val="00026D1D"/>
    <w:rsid w:val="00026D6F"/>
    <w:rsid w:val="00026E51"/>
    <w:rsid w:val="00026E68"/>
    <w:rsid w:val="00026ED5"/>
    <w:rsid w:val="0002714E"/>
    <w:rsid w:val="00027155"/>
    <w:rsid w:val="00027173"/>
    <w:rsid w:val="000273C2"/>
    <w:rsid w:val="000273EC"/>
    <w:rsid w:val="00027432"/>
    <w:rsid w:val="000275BE"/>
    <w:rsid w:val="00027651"/>
    <w:rsid w:val="00027838"/>
    <w:rsid w:val="00027A7A"/>
    <w:rsid w:val="00027E46"/>
    <w:rsid w:val="00030190"/>
    <w:rsid w:val="000307A4"/>
    <w:rsid w:val="00030831"/>
    <w:rsid w:val="00030BC8"/>
    <w:rsid w:val="00031294"/>
    <w:rsid w:val="000313D2"/>
    <w:rsid w:val="00031735"/>
    <w:rsid w:val="00031789"/>
    <w:rsid w:val="00031AEA"/>
    <w:rsid w:val="00031FFC"/>
    <w:rsid w:val="000328E7"/>
    <w:rsid w:val="00032932"/>
    <w:rsid w:val="00032AD4"/>
    <w:rsid w:val="00032CA2"/>
    <w:rsid w:val="00032E3E"/>
    <w:rsid w:val="00032E50"/>
    <w:rsid w:val="0003337E"/>
    <w:rsid w:val="000337F0"/>
    <w:rsid w:val="0003397D"/>
    <w:rsid w:val="00033BF3"/>
    <w:rsid w:val="00033BFA"/>
    <w:rsid w:val="00034452"/>
    <w:rsid w:val="000344F8"/>
    <w:rsid w:val="0003452A"/>
    <w:rsid w:val="000346D0"/>
    <w:rsid w:val="000349DA"/>
    <w:rsid w:val="00034AA7"/>
    <w:rsid w:val="00034AE3"/>
    <w:rsid w:val="00034E11"/>
    <w:rsid w:val="00035016"/>
    <w:rsid w:val="00035035"/>
    <w:rsid w:val="0003507C"/>
    <w:rsid w:val="000355AE"/>
    <w:rsid w:val="000358A5"/>
    <w:rsid w:val="00035F9E"/>
    <w:rsid w:val="0003604D"/>
    <w:rsid w:val="00036193"/>
    <w:rsid w:val="00036219"/>
    <w:rsid w:val="000362B4"/>
    <w:rsid w:val="000362FC"/>
    <w:rsid w:val="000363DB"/>
    <w:rsid w:val="00036787"/>
    <w:rsid w:val="00036A6D"/>
    <w:rsid w:val="00036E0D"/>
    <w:rsid w:val="00036E85"/>
    <w:rsid w:val="00036EF2"/>
    <w:rsid w:val="00037071"/>
    <w:rsid w:val="000373A4"/>
    <w:rsid w:val="00037B66"/>
    <w:rsid w:val="00037FE9"/>
    <w:rsid w:val="000401FB"/>
    <w:rsid w:val="0004030F"/>
    <w:rsid w:val="00040322"/>
    <w:rsid w:val="0004075D"/>
    <w:rsid w:val="00040905"/>
    <w:rsid w:val="000409CF"/>
    <w:rsid w:val="00040A17"/>
    <w:rsid w:val="00040AAD"/>
    <w:rsid w:val="00040AE8"/>
    <w:rsid w:val="00040AEF"/>
    <w:rsid w:val="00040B3E"/>
    <w:rsid w:val="00040D1B"/>
    <w:rsid w:val="00040D29"/>
    <w:rsid w:val="00040E7E"/>
    <w:rsid w:val="00041225"/>
    <w:rsid w:val="0004127D"/>
    <w:rsid w:val="000412BB"/>
    <w:rsid w:val="00041532"/>
    <w:rsid w:val="000415CA"/>
    <w:rsid w:val="00041827"/>
    <w:rsid w:val="00041DC6"/>
    <w:rsid w:val="00041F3F"/>
    <w:rsid w:val="00041F69"/>
    <w:rsid w:val="000422D2"/>
    <w:rsid w:val="00042310"/>
    <w:rsid w:val="0004258F"/>
    <w:rsid w:val="00042662"/>
    <w:rsid w:val="00042A80"/>
    <w:rsid w:val="00042D0F"/>
    <w:rsid w:val="00042E8E"/>
    <w:rsid w:val="0004323F"/>
    <w:rsid w:val="0004335B"/>
    <w:rsid w:val="0004346D"/>
    <w:rsid w:val="000436F7"/>
    <w:rsid w:val="00043803"/>
    <w:rsid w:val="00043A44"/>
    <w:rsid w:val="00043DC4"/>
    <w:rsid w:val="00043DF4"/>
    <w:rsid w:val="00044603"/>
    <w:rsid w:val="00044978"/>
    <w:rsid w:val="00044A00"/>
    <w:rsid w:val="00044B67"/>
    <w:rsid w:val="00044CAC"/>
    <w:rsid w:val="00044E24"/>
    <w:rsid w:val="00045007"/>
    <w:rsid w:val="00045044"/>
    <w:rsid w:val="0004533F"/>
    <w:rsid w:val="00045482"/>
    <w:rsid w:val="000454B2"/>
    <w:rsid w:val="00045779"/>
    <w:rsid w:val="00045BB3"/>
    <w:rsid w:val="00045C8C"/>
    <w:rsid w:val="00045F2D"/>
    <w:rsid w:val="00045FFD"/>
    <w:rsid w:val="000462F2"/>
    <w:rsid w:val="0004647C"/>
    <w:rsid w:val="000464D2"/>
    <w:rsid w:val="0004682C"/>
    <w:rsid w:val="00046AFE"/>
    <w:rsid w:val="00046CFC"/>
    <w:rsid w:val="000470DA"/>
    <w:rsid w:val="000470EF"/>
    <w:rsid w:val="000471FF"/>
    <w:rsid w:val="000472B9"/>
    <w:rsid w:val="00047543"/>
    <w:rsid w:val="00047691"/>
    <w:rsid w:val="00047C94"/>
    <w:rsid w:val="000500A7"/>
    <w:rsid w:val="00050263"/>
    <w:rsid w:val="00050418"/>
    <w:rsid w:val="000509E1"/>
    <w:rsid w:val="000509ED"/>
    <w:rsid w:val="00050B29"/>
    <w:rsid w:val="00050C3C"/>
    <w:rsid w:val="00050DFE"/>
    <w:rsid w:val="00051044"/>
    <w:rsid w:val="000513DE"/>
    <w:rsid w:val="0005150F"/>
    <w:rsid w:val="00051BB5"/>
    <w:rsid w:val="00051E54"/>
    <w:rsid w:val="000521DC"/>
    <w:rsid w:val="0005245C"/>
    <w:rsid w:val="0005246E"/>
    <w:rsid w:val="00052484"/>
    <w:rsid w:val="000525E6"/>
    <w:rsid w:val="00052799"/>
    <w:rsid w:val="00052AA6"/>
    <w:rsid w:val="00052F13"/>
    <w:rsid w:val="00053096"/>
    <w:rsid w:val="000533D4"/>
    <w:rsid w:val="00053796"/>
    <w:rsid w:val="00053887"/>
    <w:rsid w:val="00054262"/>
    <w:rsid w:val="00054644"/>
    <w:rsid w:val="000549A8"/>
    <w:rsid w:val="000550D0"/>
    <w:rsid w:val="0005551F"/>
    <w:rsid w:val="000555B3"/>
    <w:rsid w:val="000557D5"/>
    <w:rsid w:val="00055812"/>
    <w:rsid w:val="00055DF8"/>
    <w:rsid w:val="000567D5"/>
    <w:rsid w:val="0005691D"/>
    <w:rsid w:val="00056A65"/>
    <w:rsid w:val="00056BF1"/>
    <w:rsid w:val="00056C06"/>
    <w:rsid w:val="00056DBD"/>
    <w:rsid w:val="00056F6A"/>
    <w:rsid w:val="00056FE9"/>
    <w:rsid w:val="00057495"/>
    <w:rsid w:val="000577D0"/>
    <w:rsid w:val="000577DA"/>
    <w:rsid w:val="00057A30"/>
    <w:rsid w:val="00057CB5"/>
    <w:rsid w:val="00057F7A"/>
    <w:rsid w:val="00057FB5"/>
    <w:rsid w:val="0006005B"/>
    <w:rsid w:val="000602EA"/>
    <w:rsid w:val="0006031B"/>
    <w:rsid w:val="00060362"/>
    <w:rsid w:val="00060430"/>
    <w:rsid w:val="000606E4"/>
    <w:rsid w:val="000608C4"/>
    <w:rsid w:val="00060B05"/>
    <w:rsid w:val="00060B2E"/>
    <w:rsid w:val="00060C1A"/>
    <w:rsid w:val="00060C65"/>
    <w:rsid w:val="00060DF3"/>
    <w:rsid w:val="00060E03"/>
    <w:rsid w:val="00060FF8"/>
    <w:rsid w:val="0006102D"/>
    <w:rsid w:val="00061182"/>
    <w:rsid w:val="00061687"/>
    <w:rsid w:val="00062618"/>
    <w:rsid w:val="0006283F"/>
    <w:rsid w:val="00062A2B"/>
    <w:rsid w:val="000633A4"/>
    <w:rsid w:val="000639E9"/>
    <w:rsid w:val="00063A37"/>
    <w:rsid w:val="00063BF2"/>
    <w:rsid w:val="00063D73"/>
    <w:rsid w:val="00063ED5"/>
    <w:rsid w:val="00063EEE"/>
    <w:rsid w:val="00064172"/>
    <w:rsid w:val="00064173"/>
    <w:rsid w:val="000641E8"/>
    <w:rsid w:val="00064477"/>
    <w:rsid w:val="0006452A"/>
    <w:rsid w:val="00064651"/>
    <w:rsid w:val="0006472B"/>
    <w:rsid w:val="00064DA5"/>
    <w:rsid w:val="00064E19"/>
    <w:rsid w:val="00064E73"/>
    <w:rsid w:val="000650B0"/>
    <w:rsid w:val="00065143"/>
    <w:rsid w:val="000652AA"/>
    <w:rsid w:val="000653E1"/>
    <w:rsid w:val="000654D7"/>
    <w:rsid w:val="00065546"/>
    <w:rsid w:val="000656F7"/>
    <w:rsid w:val="00065738"/>
    <w:rsid w:val="0006590E"/>
    <w:rsid w:val="00065C0A"/>
    <w:rsid w:val="00065D1F"/>
    <w:rsid w:val="00065F2A"/>
    <w:rsid w:val="0006672C"/>
    <w:rsid w:val="00066887"/>
    <w:rsid w:val="000668CC"/>
    <w:rsid w:val="00066A6E"/>
    <w:rsid w:val="00066B01"/>
    <w:rsid w:val="00066B5B"/>
    <w:rsid w:val="0006710B"/>
    <w:rsid w:val="00067244"/>
    <w:rsid w:val="00067354"/>
    <w:rsid w:val="00067AAD"/>
    <w:rsid w:val="00067CC4"/>
    <w:rsid w:val="000700C6"/>
    <w:rsid w:val="00070267"/>
    <w:rsid w:val="00070288"/>
    <w:rsid w:val="0007053D"/>
    <w:rsid w:val="0007090E"/>
    <w:rsid w:val="00070989"/>
    <w:rsid w:val="00070ABF"/>
    <w:rsid w:val="00070B2A"/>
    <w:rsid w:val="00070C10"/>
    <w:rsid w:val="00070CCD"/>
    <w:rsid w:val="000710BD"/>
    <w:rsid w:val="00071216"/>
    <w:rsid w:val="0007146A"/>
    <w:rsid w:val="00071825"/>
    <w:rsid w:val="00071CA7"/>
    <w:rsid w:val="00071CD4"/>
    <w:rsid w:val="00071FC9"/>
    <w:rsid w:val="0007201B"/>
    <w:rsid w:val="0007213A"/>
    <w:rsid w:val="00072C48"/>
    <w:rsid w:val="00072CD8"/>
    <w:rsid w:val="00072E21"/>
    <w:rsid w:val="00072EA9"/>
    <w:rsid w:val="0007339E"/>
    <w:rsid w:val="00073474"/>
    <w:rsid w:val="00073A31"/>
    <w:rsid w:val="00073AF4"/>
    <w:rsid w:val="00073D47"/>
    <w:rsid w:val="000741E8"/>
    <w:rsid w:val="00074296"/>
    <w:rsid w:val="00074812"/>
    <w:rsid w:val="0007497C"/>
    <w:rsid w:val="00074ADD"/>
    <w:rsid w:val="00074B23"/>
    <w:rsid w:val="00074C15"/>
    <w:rsid w:val="00075390"/>
    <w:rsid w:val="000753A2"/>
    <w:rsid w:val="000753C6"/>
    <w:rsid w:val="00075404"/>
    <w:rsid w:val="00075579"/>
    <w:rsid w:val="000759B6"/>
    <w:rsid w:val="000762CC"/>
    <w:rsid w:val="00076565"/>
    <w:rsid w:val="0007671F"/>
    <w:rsid w:val="00076B74"/>
    <w:rsid w:val="00076BBC"/>
    <w:rsid w:val="00077209"/>
    <w:rsid w:val="00077BAE"/>
    <w:rsid w:val="00077DA0"/>
    <w:rsid w:val="00077EEB"/>
    <w:rsid w:val="00080009"/>
    <w:rsid w:val="000800AF"/>
    <w:rsid w:val="00080410"/>
    <w:rsid w:val="0008052E"/>
    <w:rsid w:val="000805A5"/>
    <w:rsid w:val="00080764"/>
    <w:rsid w:val="00080A22"/>
    <w:rsid w:val="0008101F"/>
    <w:rsid w:val="0008105A"/>
    <w:rsid w:val="00081093"/>
    <w:rsid w:val="000811CB"/>
    <w:rsid w:val="00081466"/>
    <w:rsid w:val="00081DBE"/>
    <w:rsid w:val="00081F01"/>
    <w:rsid w:val="00081FD3"/>
    <w:rsid w:val="00081FED"/>
    <w:rsid w:val="000825C7"/>
    <w:rsid w:val="0008261F"/>
    <w:rsid w:val="00082906"/>
    <w:rsid w:val="0008291A"/>
    <w:rsid w:val="00082CBE"/>
    <w:rsid w:val="00082D41"/>
    <w:rsid w:val="00082F97"/>
    <w:rsid w:val="00083174"/>
    <w:rsid w:val="000835CB"/>
    <w:rsid w:val="000836E3"/>
    <w:rsid w:val="0008389B"/>
    <w:rsid w:val="00083937"/>
    <w:rsid w:val="00083B5C"/>
    <w:rsid w:val="00083C4D"/>
    <w:rsid w:val="00083C6D"/>
    <w:rsid w:val="00083E7A"/>
    <w:rsid w:val="00083EFE"/>
    <w:rsid w:val="0008428E"/>
    <w:rsid w:val="000843BB"/>
    <w:rsid w:val="0008466E"/>
    <w:rsid w:val="000847C5"/>
    <w:rsid w:val="00084C99"/>
    <w:rsid w:val="00085236"/>
    <w:rsid w:val="0008558B"/>
    <w:rsid w:val="00085685"/>
    <w:rsid w:val="00085D5B"/>
    <w:rsid w:val="00085EAB"/>
    <w:rsid w:val="00085F36"/>
    <w:rsid w:val="00086176"/>
    <w:rsid w:val="0008618C"/>
    <w:rsid w:val="0008634F"/>
    <w:rsid w:val="00086510"/>
    <w:rsid w:val="0008666B"/>
    <w:rsid w:val="00086782"/>
    <w:rsid w:val="00086967"/>
    <w:rsid w:val="00086A0C"/>
    <w:rsid w:val="000871CA"/>
    <w:rsid w:val="00087264"/>
    <w:rsid w:val="000873F3"/>
    <w:rsid w:val="000879BF"/>
    <w:rsid w:val="00087A4F"/>
    <w:rsid w:val="00087B23"/>
    <w:rsid w:val="00087DDF"/>
    <w:rsid w:val="00087EDC"/>
    <w:rsid w:val="000900CB"/>
    <w:rsid w:val="00090140"/>
    <w:rsid w:val="0009025E"/>
    <w:rsid w:val="000904A9"/>
    <w:rsid w:val="000905D9"/>
    <w:rsid w:val="000906E7"/>
    <w:rsid w:val="00090764"/>
    <w:rsid w:val="000909F1"/>
    <w:rsid w:val="00090A75"/>
    <w:rsid w:val="00090AEA"/>
    <w:rsid w:val="00090F1A"/>
    <w:rsid w:val="0009164E"/>
    <w:rsid w:val="000917ED"/>
    <w:rsid w:val="00091C2C"/>
    <w:rsid w:val="00091F91"/>
    <w:rsid w:val="00092135"/>
    <w:rsid w:val="0009214B"/>
    <w:rsid w:val="0009283A"/>
    <w:rsid w:val="00092A6C"/>
    <w:rsid w:val="00092CCB"/>
    <w:rsid w:val="00092D48"/>
    <w:rsid w:val="00092E67"/>
    <w:rsid w:val="00093002"/>
    <w:rsid w:val="0009317E"/>
    <w:rsid w:val="00093629"/>
    <w:rsid w:val="00093A09"/>
    <w:rsid w:val="000940D4"/>
    <w:rsid w:val="00094B17"/>
    <w:rsid w:val="00094C39"/>
    <w:rsid w:val="00095360"/>
    <w:rsid w:val="0009540A"/>
    <w:rsid w:val="0009542C"/>
    <w:rsid w:val="00095464"/>
    <w:rsid w:val="00095496"/>
    <w:rsid w:val="00095AB8"/>
    <w:rsid w:val="00095AD0"/>
    <w:rsid w:val="00095CA9"/>
    <w:rsid w:val="00095F5A"/>
    <w:rsid w:val="000960BC"/>
    <w:rsid w:val="000960C2"/>
    <w:rsid w:val="000962EE"/>
    <w:rsid w:val="000963E2"/>
    <w:rsid w:val="00096C7F"/>
    <w:rsid w:val="00096D69"/>
    <w:rsid w:val="000970EC"/>
    <w:rsid w:val="00097259"/>
    <w:rsid w:val="000972D5"/>
    <w:rsid w:val="00097410"/>
    <w:rsid w:val="00097A6D"/>
    <w:rsid w:val="00097A7B"/>
    <w:rsid w:val="000A0208"/>
    <w:rsid w:val="000A02D6"/>
    <w:rsid w:val="000A02E0"/>
    <w:rsid w:val="000A05E8"/>
    <w:rsid w:val="000A0B75"/>
    <w:rsid w:val="000A0D9B"/>
    <w:rsid w:val="000A0DA0"/>
    <w:rsid w:val="000A0F8E"/>
    <w:rsid w:val="000A10A7"/>
    <w:rsid w:val="000A13F0"/>
    <w:rsid w:val="000A166D"/>
    <w:rsid w:val="000A1C26"/>
    <w:rsid w:val="000A1DE4"/>
    <w:rsid w:val="000A241C"/>
    <w:rsid w:val="000A26F2"/>
    <w:rsid w:val="000A2D5B"/>
    <w:rsid w:val="000A3084"/>
    <w:rsid w:val="000A3157"/>
    <w:rsid w:val="000A32A8"/>
    <w:rsid w:val="000A37AE"/>
    <w:rsid w:val="000A3A49"/>
    <w:rsid w:val="000A3CB7"/>
    <w:rsid w:val="000A3D7E"/>
    <w:rsid w:val="000A3DCD"/>
    <w:rsid w:val="000A3F2E"/>
    <w:rsid w:val="000A4120"/>
    <w:rsid w:val="000A42B1"/>
    <w:rsid w:val="000A431E"/>
    <w:rsid w:val="000A45E3"/>
    <w:rsid w:val="000A4764"/>
    <w:rsid w:val="000A4A41"/>
    <w:rsid w:val="000A4A50"/>
    <w:rsid w:val="000A4C0D"/>
    <w:rsid w:val="000A4C3E"/>
    <w:rsid w:val="000A4F7F"/>
    <w:rsid w:val="000A5307"/>
    <w:rsid w:val="000A530F"/>
    <w:rsid w:val="000A5C6B"/>
    <w:rsid w:val="000A5D8C"/>
    <w:rsid w:val="000A5E2B"/>
    <w:rsid w:val="000A5F08"/>
    <w:rsid w:val="000A6075"/>
    <w:rsid w:val="000A630C"/>
    <w:rsid w:val="000A63C7"/>
    <w:rsid w:val="000A6714"/>
    <w:rsid w:val="000A671C"/>
    <w:rsid w:val="000A6800"/>
    <w:rsid w:val="000A68B2"/>
    <w:rsid w:val="000A6E11"/>
    <w:rsid w:val="000A6F2C"/>
    <w:rsid w:val="000A6F75"/>
    <w:rsid w:val="000A70B5"/>
    <w:rsid w:val="000A70EA"/>
    <w:rsid w:val="000A7496"/>
    <w:rsid w:val="000A7670"/>
    <w:rsid w:val="000A76F1"/>
    <w:rsid w:val="000A7B06"/>
    <w:rsid w:val="000A7FD8"/>
    <w:rsid w:val="000B0353"/>
    <w:rsid w:val="000B03BE"/>
    <w:rsid w:val="000B04A8"/>
    <w:rsid w:val="000B0A65"/>
    <w:rsid w:val="000B0AB5"/>
    <w:rsid w:val="000B0BE3"/>
    <w:rsid w:val="000B10AF"/>
    <w:rsid w:val="000B1159"/>
    <w:rsid w:val="000B1316"/>
    <w:rsid w:val="000B1394"/>
    <w:rsid w:val="000B1456"/>
    <w:rsid w:val="000B1777"/>
    <w:rsid w:val="000B19ED"/>
    <w:rsid w:val="000B1B1B"/>
    <w:rsid w:val="000B1B46"/>
    <w:rsid w:val="000B1F72"/>
    <w:rsid w:val="000B2210"/>
    <w:rsid w:val="000B2534"/>
    <w:rsid w:val="000B262B"/>
    <w:rsid w:val="000B26AD"/>
    <w:rsid w:val="000B2D71"/>
    <w:rsid w:val="000B33A2"/>
    <w:rsid w:val="000B33A6"/>
    <w:rsid w:val="000B36DD"/>
    <w:rsid w:val="000B37BF"/>
    <w:rsid w:val="000B3884"/>
    <w:rsid w:val="000B39FB"/>
    <w:rsid w:val="000B3BF2"/>
    <w:rsid w:val="000B400D"/>
    <w:rsid w:val="000B45B4"/>
    <w:rsid w:val="000B489C"/>
    <w:rsid w:val="000B4C7E"/>
    <w:rsid w:val="000B513F"/>
    <w:rsid w:val="000B5983"/>
    <w:rsid w:val="000B59F1"/>
    <w:rsid w:val="000B5A0A"/>
    <w:rsid w:val="000B5E7D"/>
    <w:rsid w:val="000B5FB7"/>
    <w:rsid w:val="000B625B"/>
    <w:rsid w:val="000B644E"/>
    <w:rsid w:val="000B6628"/>
    <w:rsid w:val="000B677D"/>
    <w:rsid w:val="000B6B0F"/>
    <w:rsid w:val="000B6E0E"/>
    <w:rsid w:val="000B6E26"/>
    <w:rsid w:val="000B6ECC"/>
    <w:rsid w:val="000B71E0"/>
    <w:rsid w:val="000B7578"/>
    <w:rsid w:val="000B7589"/>
    <w:rsid w:val="000B75EF"/>
    <w:rsid w:val="000B7906"/>
    <w:rsid w:val="000B7D27"/>
    <w:rsid w:val="000B7F4F"/>
    <w:rsid w:val="000B7FBD"/>
    <w:rsid w:val="000C0837"/>
    <w:rsid w:val="000C0865"/>
    <w:rsid w:val="000C0A52"/>
    <w:rsid w:val="000C13AD"/>
    <w:rsid w:val="000C16CC"/>
    <w:rsid w:val="000C1721"/>
    <w:rsid w:val="000C184C"/>
    <w:rsid w:val="000C1B42"/>
    <w:rsid w:val="000C1BFB"/>
    <w:rsid w:val="000C2064"/>
    <w:rsid w:val="000C21BB"/>
    <w:rsid w:val="000C232C"/>
    <w:rsid w:val="000C242D"/>
    <w:rsid w:val="000C267D"/>
    <w:rsid w:val="000C26AE"/>
    <w:rsid w:val="000C282E"/>
    <w:rsid w:val="000C2A46"/>
    <w:rsid w:val="000C2DFD"/>
    <w:rsid w:val="000C2FFD"/>
    <w:rsid w:val="000C30BE"/>
    <w:rsid w:val="000C310F"/>
    <w:rsid w:val="000C31AD"/>
    <w:rsid w:val="000C3274"/>
    <w:rsid w:val="000C3876"/>
    <w:rsid w:val="000C3BC4"/>
    <w:rsid w:val="000C3D97"/>
    <w:rsid w:val="000C3F02"/>
    <w:rsid w:val="000C400C"/>
    <w:rsid w:val="000C426C"/>
    <w:rsid w:val="000C42F4"/>
    <w:rsid w:val="000C43BA"/>
    <w:rsid w:val="000C442B"/>
    <w:rsid w:val="000C4621"/>
    <w:rsid w:val="000C4782"/>
    <w:rsid w:val="000C49F1"/>
    <w:rsid w:val="000C4D03"/>
    <w:rsid w:val="000C4D86"/>
    <w:rsid w:val="000C5A47"/>
    <w:rsid w:val="000C5F71"/>
    <w:rsid w:val="000C6245"/>
    <w:rsid w:val="000C63A0"/>
    <w:rsid w:val="000C6410"/>
    <w:rsid w:val="000C65C7"/>
    <w:rsid w:val="000C680B"/>
    <w:rsid w:val="000C6859"/>
    <w:rsid w:val="000C6CA5"/>
    <w:rsid w:val="000C736E"/>
    <w:rsid w:val="000C772D"/>
    <w:rsid w:val="000C77F6"/>
    <w:rsid w:val="000C7A39"/>
    <w:rsid w:val="000C7F84"/>
    <w:rsid w:val="000C7F89"/>
    <w:rsid w:val="000D017C"/>
    <w:rsid w:val="000D01F6"/>
    <w:rsid w:val="000D0742"/>
    <w:rsid w:val="000D0DAA"/>
    <w:rsid w:val="000D111D"/>
    <w:rsid w:val="000D14F9"/>
    <w:rsid w:val="000D16B1"/>
    <w:rsid w:val="000D16EE"/>
    <w:rsid w:val="000D16F3"/>
    <w:rsid w:val="000D1B3C"/>
    <w:rsid w:val="000D1FC8"/>
    <w:rsid w:val="000D2202"/>
    <w:rsid w:val="000D22CF"/>
    <w:rsid w:val="000D23B8"/>
    <w:rsid w:val="000D2796"/>
    <w:rsid w:val="000D27A0"/>
    <w:rsid w:val="000D28CD"/>
    <w:rsid w:val="000D2B3D"/>
    <w:rsid w:val="000D2CAC"/>
    <w:rsid w:val="000D2F1E"/>
    <w:rsid w:val="000D3011"/>
    <w:rsid w:val="000D3F47"/>
    <w:rsid w:val="000D42FE"/>
    <w:rsid w:val="000D46E7"/>
    <w:rsid w:val="000D4A3F"/>
    <w:rsid w:val="000D4A79"/>
    <w:rsid w:val="000D4C12"/>
    <w:rsid w:val="000D514E"/>
    <w:rsid w:val="000D5288"/>
    <w:rsid w:val="000D5306"/>
    <w:rsid w:val="000D5772"/>
    <w:rsid w:val="000D5B74"/>
    <w:rsid w:val="000D5C33"/>
    <w:rsid w:val="000D5CD9"/>
    <w:rsid w:val="000D6209"/>
    <w:rsid w:val="000D65B5"/>
    <w:rsid w:val="000D68F9"/>
    <w:rsid w:val="000D698F"/>
    <w:rsid w:val="000D6C10"/>
    <w:rsid w:val="000D6E22"/>
    <w:rsid w:val="000D6EE4"/>
    <w:rsid w:val="000D7091"/>
    <w:rsid w:val="000D7271"/>
    <w:rsid w:val="000D729E"/>
    <w:rsid w:val="000D7316"/>
    <w:rsid w:val="000D73E5"/>
    <w:rsid w:val="000D7643"/>
    <w:rsid w:val="000E03FB"/>
    <w:rsid w:val="000E08FA"/>
    <w:rsid w:val="000E0B32"/>
    <w:rsid w:val="000E0BC1"/>
    <w:rsid w:val="000E1027"/>
    <w:rsid w:val="000E10EA"/>
    <w:rsid w:val="000E1389"/>
    <w:rsid w:val="000E13C2"/>
    <w:rsid w:val="000E143D"/>
    <w:rsid w:val="000E15FC"/>
    <w:rsid w:val="000E160C"/>
    <w:rsid w:val="000E1963"/>
    <w:rsid w:val="000E1A09"/>
    <w:rsid w:val="000E1A72"/>
    <w:rsid w:val="000E1C19"/>
    <w:rsid w:val="000E1CAA"/>
    <w:rsid w:val="000E1CEA"/>
    <w:rsid w:val="000E1F2A"/>
    <w:rsid w:val="000E2053"/>
    <w:rsid w:val="000E2057"/>
    <w:rsid w:val="000E2078"/>
    <w:rsid w:val="000E20CD"/>
    <w:rsid w:val="000E2296"/>
    <w:rsid w:val="000E23CD"/>
    <w:rsid w:val="000E25FC"/>
    <w:rsid w:val="000E2778"/>
    <w:rsid w:val="000E27AF"/>
    <w:rsid w:val="000E317B"/>
    <w:rsid w:val="000E31DB"/>
    <w:rsid w:val="000E330E"/>
    <w:rsid w:val="000E355E"/>
    <w:rsid w:val="000E3788"/>
    <w:rsid w:val="000E3882"/>
    <w:rsid w:val="000E3BAC"/>
    <w:rsid w:val="000E3F6C"/>
    <w:rsid w:val="000E4164"/>
    <w:rsid w:val="000E43BF"/>
    <w:rsid w:val="000E43FE"/>
    <w:rsid w:val="000E46CF"/>
    <w:rsid w:val="000E472D"/>
    <w:rsid w:val="000E49DD"/>
    <w:rsid w:val="000E49E1"/>
    <w:rsid w:val="000E4A0E"/>
    <w:rsid w:val="000E4AB2"/>
    <w:rsid w:val="000E4FAE"/>
    <w:rsid w:val="000E50FB"/>
    <w:rsid w:val="000E54D8"/>
    <w:rsid w:val="000E5776"/>
    <w:rsid w:val="000E5A28"/>
    <w:rsid w:val="000E5B03"/>
    <w:rsid w:val="000E5C35"/>
    <w:rsid w:val="000E5CBC"/>
    <w:rsid w:val="000E5F4E"/>
    <w:rsid w:val="000E6020"/>
    <w:rsid w:val="000E60BD"/>
    <w:rsid w:val="000E627F"/>
    <w:rsid w:val="000E63D8"/>
    <w:rsid w:val="000E6596"/>
    <w:rsid w:val="000E66E9"/>
    <w:rsid w:val="000E67FF"/>
    <w:rsid w:val="000E6A05"/>
    <w:rsid w:val="000E6AC4"/>
    <w:rsid w:val="000E6C70"/>
    <w:rsid w:val="000E6EAB"/>
    <w:rsid w:val="000E7392"/>
    <w:rsid w:val="000E7797"/>
    <w:rsid w:val="000E7849"/>
    <w:rsid w:val="000E7BDE"/>
    <w:rsid w:val="000E7E08"/>
    <w:rsid w:val="000E7E2E"/>
    <w:rsid w:val="000E7F65"/>
    <w:rsid w:val="000E7FB9"/>
    <w:rsid w:val="000F0335"/>
    <w:rsid w:val="000F0456"/>
    <w:rsid w:val="000F0957"/>
    <w:rsid w:val="000F0A10"/>
    <w:rsid w:val="000F0B58"/>
    <w:rsid w:val="000F0B62"/>
    <w:rsid w:val="000F0CBD"/>
    <w:rsid w:val="000F0DBC"/>
    <w:rsid w:val="000F0F86"/>
    <w:rsid w:val="000F1057"/>
    <w:rsid w:val="000F121E"/>
    <w:rsid w:val="000F1401"/>
    <w:rsid w:val="000F14C9"/>
    <w:rsid w:val="000F1582"/>
    <w:rsid w:val="000F1639"/>
    <w:rsid w:val="000F1724"/>
    <w:rsid w:val="000F173B"/>
    <w:rsid w:val="000F1CDE"/>
    <w:rsid w:val="000F2193"/>
    <w:rsid w:val="000F22DF"/>
    <w:rsid w:val="000F2548"/>
    <w:rsid w:val="000F26ED"/>
    <w:rsid w:val="000F26F9"/>
    <w:rsid w:val="000F2B46"/>
    <w:rsid w:val="000F2EF1"/>
    <w:rsid w:val="000F3290"/>
    <w:rsid w:val="000F3609"/>
    <w:rsid w:val="000F3CEE"/>
    <w:rsid w:val="000F3D63"/>
    <w:rsid w:val="000F43B8"/>
    <w:rsid w:val="000F4563"/>
    <w:rsid w:val="000F470F"/>
    <w:rsid w:val="000F4777"/>
    <w:rsid w:val="000F49E7"/>
    <w:rsid w:val="000F4A6A"/>
    <w:rsid w:val="000F4E21"/>
    <w:rsid w:val="000F4EBD"/>
    <w:rsid w:val="000F56AF"/>
    <w:rsid w:val="000F5752"/>
    <w:rsid w:val="000F59E9"/>
    <w:rsid w:val="000F5BA3"/>
    <w:rsid w:val="000F6855"/>
    <w:rsid w:val="000F6938"/>
    <w:rsid w:val="000F6A9E"/>
    <w:rsid w:val="000F72BB"/>
    <w:rsid w:val="000F78FB"/>
    <w:rsid w:val="000F7CAA"/>
    <w:rsid w:val="00100207"/>
    <w:rsid w:val="001006EF"/>
    <w:rsid w:val="001006FE"/>
    <w:rsid w:val="001009B7"/>
    <w:rsid w:val="001009D6"/>
    <w:rsid w:val="00100BB1"/>
    <w:rsid w:val="00100F48"/>
    <w:rsid w:val="00100FDC"/>
    <w:rsid w:val="001015CB"/>
    <w:rsid w:val="0010162F"/>
    <w:rsid w:val="00101B70"/>
    <w:rsid w:val="00102121"/>
    <w:rsid w:val="00102524"/>
    <w:rsid w:val="001025C6"/>
    <w:rsid w:val="001026F2"/>
    <w:rsid w:val="0010291B"/>
    <w:rsid w:val="00102A64"/>
    <w:rsid w:val="00102C92"/>
    <w:rsid w:val="00103075"/>
    <w:rsid w:val="001030CA"/>
    <w:rsid w:val="0010313C"/>
    <w:rsid w:val="0010375B"/>
    <w:rsid w:val="001037C1"/>
    <w:rsid w:val="00103802"/>
    <w:rsid w:val="00103B7E"/>
    <w:rsid w:val="00103DEB"/>
    <w:rsid w:val="00103E28"/>
    <w:rsid w:val="00104549"/>
    <w:rsid w:val="001047B8"/>
    <w:rsid w:val="00104CC4"/>
    <w:rsid w:val="00104E13"/>
    <w:rsid w:val="00105111"/>
    <w:rsid w:val="00105250"/>
    <w:rsid w:val="00105673"/>
    <w:rsid w:val="0010577C"/>
    <w:rsid w:val="00105BF1"/>
    <w:rsid w:val="001060C7"/>
    <w:rsid w:val="00106210"/>
    <w:rsid w:val="001065F5"/>
    <w:rsid w:val="00106900"/>
    <w:rsid w:val="001069EB"/>
    <w:rsid w:val="001071E3"/>
    <w:rsid w:val="001074C5"/>
    <w:rsid w:val="00107EE1"/>
    <w:rsid w:val="001102BA"/>
    <w:rsid w:val="0011035C"/>
    <w:rsid w:val="001105D7"/>
    <w:rsid w:val="0011060D"/>
    <w:rsid w:val="00110AE2"/>
    <w:rsid w:val="00110BEA"/>
    <w:rsid w:val="00110C0D"/>
    <w:rsid w:val="00110C7C"/>
    <w:rsid w:val="00110CBF"/>
    <w:rsid w:val="00110E78"/>
    <w:rsid w:val="00110ED9"/>
    <w:rsid w:val="00110F2D"/>
    <w:rsid w:val="00110F79"/>
    <w:rsid w:val="00111018"/>
    <w:rsid w:val="001110BA"/>
    <w:rsid w:val="001112A0"/>
    <w:rsid w:val="00111900"/>
    <w:rsid w:val="00111DC3"/>
    <w:rsid w:val="0011239E"/>
    <w:rsid w:val="001124A3"/>
    <w:rsid w:val="00112623"/>
    <w:rsid w:val="00112810"/>
    <w:rsid w:val="00112816"/>
    <w:rsid w:val="001128DB"/>
    <w:rsid w:val="0011329A"/>
    <w:rsid w:val="0011330E"/>
    <w:rsid w:val="0011331E"/>
    <w:rsid w:val="0011350C"/>
    <w:rsid w:val="00113516"/>
    <w:rsid w:val="001138A4"/>
    <w:rsid w:val="0011403B"/>
    <w:rsid w:val="001141A8"/>
    <w:rsid w:val="001144F7"/>
    <w:rsid w:val="00114665"/>
    <w:rsid w:val="00114787"/>
    <w:rsid w:val="00114954"/>
    <w:rsid w:val="001149D6"/>
    <w:rsid w:val="00114DEA"/>
    <w:rsid w:val="00114EC0"/>
    <w:rsid w:val="00115204"/>
    <w:rsid w:val="00115453"/>
    <w:rsid w:val="001155EB"/>
    <w:rsid w:val="001157DA"/>
    <w:rsid w:val="0011582E"/>
    <w:rsid w:val="0011587E"/>
    <w:rsid w:val="00115C68"/>
    <w:rsid w:val="00115EA1"/>
    <w:rsid w:val="00116077"/>
    <w:rsid w:val="0011663B"/>
    <w:rsid w:val="00116D87"/>
    <w:rsid w:val="00116DED"/>
    <w:rsid w:val="00117405"/>
    <w:rsid w:val="00117681"/>
    <w:rsid w:val="00117899"/>
    <w:rsid w:val="0011791A"/>
    <w:rsid w:val="00117CC6"/>
    <w:rsid w:val="00117D87"/>
    <w:rsid w:val="00117F63"/>
    <w:rsid w:val="00120438"/>
    <w:rsid w:val="0012071C"/>
    <w:rsid w:val="001209F0"/>
    <w:rsid w:val="001210FE"/>
    <w:rsid w:val="00121298"/>
    <w:rsid w:val="0012138C"/>
    <w:rsid w:val="001214E2"/>
    <w:rsid w:val="00121A47"/>
    <w:rsid w:val="00121EDB"/>
    <w:rsid w:val="00122228"/>
    <w:rsid w:val="00122324"/>
    <w:rsid w:val="0012262A"/>
    <w:rsid w:val="001229DF"/>
    <w:rsid w:val="00122D98"/>
    <w:rsid w:val="00122E21"/>
    <w:rsid w:val="00123046"/>
    <w:rsid w:val="0012371F"/>
    <w:rsid w:val="00123796"/>
    <w:rsid w:val="00123AB0"/>
    <w:rsid w:val="00123BD2"/>
    <w:rsid w:val="00123DDB"/>
    <w:rsid w:val="00123E87"/>
    <w:rsid w:val="00123EC2"/>
    <w:rsid w:val="00123EE6"/>
    <w:rsid w:val="00124009"/>
    <w:rsid w:val="00124799"/>
    <w:rsid w:val="0012493C"/>
    <w:rsid w:val="00124B60"/>
    <w:rsid w:val="00124D8C"/>
    <w:rsid w:val="00124EA1"/>
    <w:rsid w:val="0012513E"/>
    <w:rsid w:val="0012533E"/>
    <w:rsid w:val="00125564"/>
    <w:rsid w:val="00125949"/>
    <w:rsid w:val="00125D1A"/>
    <w:rsid w:val="00125DEA"/>
    <w:rsid w:val="00125E70"/>
    <w:rsid w:val="00125ED0"/>
    <w:rsid w:val="00125F71"/>
    <w:rsid w:val="00126802"/>
    <w:rsid w:val="0012680F"/>
    <w:rsid w:val="00126DE6"/>
    <w:rsid w:val="00126E7A"/>
    <w:rsid w:val="00126FF2"/>
    <w:rsid w:val="0012732F"/>
    <w:rsid w:val="0012756D"/>
    <w:rsid w:val="001276E9"/>
    <w:rsid w:val="00127785"/>
    <w:rsid w:val="00127A30"/>
    <w:rsid w:val="00127A59"/>
    <w:rsid w:val="0013010B"/>
    <w:rsid w:val="0013032A"/>
    <w:rsid w:val="001303E6"/>
    <w:rsid w:val="0013049F"/>
    <w:rsid w:val="001304AC"/>
    <w:rsid w:val="00130779"/>
    <w:rsid w:val="001310BD"/>
    <w:rsid w:val="001310CF"/>
    <w:rsid w:val="0013119D"/>
    <w:rsid w:val="001312F9"/>
    <w:rsid w:val="001318AB"/>
    <w:rsid w:val="00131980"/>
    <w:rsid w:val="00131A39"/>
    <w:rsid w:val="00131CC7"/>
    <w:rsid w:val="00131E18"/>
    <w:rsid w:val="00131F55"/>
    <w:rsid w:val="001323D6"/>
    <w:rsid w:val="001328C9"/>
    <w:rsid w:val="001329AC"/>
    <w:rsid w:val="001332AE"/>
    <w:rsid w:val="001332CC"/>
    <w:rsid w:val="00133469"/>
    <w:rsid w:val="001337A7"/>
    <w:rsid w:val="001338C3"/>
    <w:rsid w:val="00133F47"/>
    <w:rsid w:val="00133F83"/>
    <w:rsid w:val="0013417D"/>
    <w:rsid w:val="0013428A"/>
    <w:rsid w:val="001343C2"/>
    <w:rsid w:val="001343E5"/>
    <w:rsid w:val="001344EA"/>
    <w:rsid w:val="001347D9"/>
    <w:rsid w:val="001349E3"/>
    <w:rsid w:val="00134B50"/>
    <w:rsid w:val="00134FEE"/>
    <w:rsid w:val="00135026"/>
    <w:rsid w:val="001352F8"/>
    <w:rsid w:val="0013537D"/>
    <w:rsid w:val="0013594E"/>
    <w:rsid w:val="00135B67"/>
    <w:rsid w:val="00135CB4"/>
    <w:rsid w:val="00136503"/>
    <w:rsid w:val="001365DD"/>
    <w:rsid w:val="0013671E"/>
    <w:rsid w:val="00136AFD"/>
    <w:rsid w:val="00136BA1"/>
    <w:rsid w:val="00136FA2"/>
    <w:rsid w:val="00137154"/>
    <w:rsid w:val="0013745D"/>
    <w:rsid w:val="00137586"/>
    <w:rsid w:val="00137766"/>
    <w:rsid w:val="00137912"/>
    <w:rsid w:val="00137A7A"/>
    <w:rsid w:val="00137D32"/>
    <w:rsid w:val="00137F0B"/>
    <w:rsid w:val="00137FF5"/>
    <w:rsid w:val="001406D6"/>
    <w:rsid w:val="00140CAC"/>
    <w:rsid w:val="00140D85"/>
    <w:rsid w:val="00140FD6"/>
    <w:rsid w:val="00140FDA"/>
    <w:rsid w:val="00141366"/>
    <w:rsid w:val="00141510"/>
    <w:rsid w:val="00141517"/>
    <w:rsid w:val="0014178D"/>
    <w:rsid w:val="001417FD"/>
    <w:rsid w:val="001419BA"/>
    <w:rsid w:val="00141D47"/>
    <w:rsid w:val="00141E3F"/>
    <w:rsid w:val="00141EBE"/>
    <w:rsid w:val="00141F8D"/>
    <w:rsid w:val="00142128"/>
    <w:rsid w:val="001424C6"/>
    <w:rsid w:val="00142570"/>
    <w:rsid w:val="00142589"/>
    <w:rsid w:val="0014263A"/>
    <w:rsid w:val="0014265D"/>
    <w:rsid w:val="00142667"/>
    <w:rsid w:val="00142737"/>
    <w:rsid w:val="00142D35"/>
    <w:rsid w:val="00142F47"/>
    <w:rsid w:val="00142FA4"/>
    <w:rsid w:val="001431E8"/>
    <w:rsid w:val="00143527"/>
    <w:rsid w:val="00143584"/>
    <w:rsid w:val="001438DD"/>
    <w:rsid w:val="001439CB"/>
    <w:rsid w:val="00143D55"/>
    <w:rsid w:val="00143F09"/>
    <w:rsid w:val="00143FF1"/>
    <w:rsid w:val="001442A4"/>
    <w:rsid w:val="00144377"/>
    <w:rsid w:val="00144554"/>
    <w:rsid w:val="001449FA"/>
    <w:rsid w:val="00144D23"/>
    <w:rsid w:val="00145260"/>
    <w:rsid w:val="00145642"/>
    <w:rsid w:val="0014573F"/>
    <w:rsid w:val="00145820"/>
    <w:rsid w:val="0014590C"/>
    <w:rsid w:val="001459DA"/>
    <w:rsid w:val="001459F1"/>
    <w:rsid w:val="00146072"/>
    <w:rsid w:val="00146948"/>
    <w:rsid w:val="00146BDB"/>
    <w:rsid w:val="00146BDE"/>
    <w:rsid w:val="00146FA2"/>
    <w:rsid w:val="0014738D"/>
    <w:rsid w:val="001476A1"/>
    <w:rsid w:val="0014775C"/>
    <w:rsid w:val="00147D78"/>
    <w:rsid w:val="0015006A"/>
    <w:rsid w:val="001502C8"/>
    <w:rsid w:val="0015047C"/>
    <w:rsid w:val="001507AB"/>
    <w:rsid w:val="0015096A"/>
    <w:rsid w:val="00151010"/>
    <w:rsid w:val="00151129"/>
    <w:rsid w:val="001512C7"/>
    <w:rsid w:val="00151528"/>
    <w:rsid w:val="00151AE6"/>
    <w:rsid w:val="00151B49"/>
    <w:rsid w:val="00151C0D"/>
    <w:rsid w:val="00151DA2"/>
    <w:rsid w:val="00151F02"/>
    <w:rsid w:val="0015211B"/>
    <w:rsid w:val="0015248F"/>
    <w:rsid w:val="00152746"/>
    <w:rsid w:val="00152B84"/>
    <w:rsid w:val="00152C0A"/>
    <w:rsid w:val="00152E65"/>
    <w:rsid w:val="00152F41"/>
    <w:rsid w:val="00153117"/>
    <w:rsid w:val="00153134"/>
    <w:rsid w:val="00153208"/>
    <w:rsid w:val="001534D7"/>
    <w:rsid w:val="001539CA"/>
    <w:rsid w:val="00153B0F"/>
    <w:rsid w:val="00153CAA"/>
    <w:rsid w:val="00153CF2"/>
    <w:rsid w:val="00154546"/>
    <w:rsid w:val="001546C1"/>
    <w:rsid w:val="00154A25"/>
    <w:rsid w:val="00154A90"/>
    <w:rsid w:val="00154A9D"/>
    <w:rsid w:val="00154B17"/>
    <w:rsid w:val="00154E9B"/>
    <w:rsid w:val="00154F54"/>
    <w:rsid w:val="001550E8"/>
    <w:rsid w:val="001553A3"/>
    <w:rsid w:val="001555C1"/>
    <w:rsid w:val="00155694"/>
    <w:rsid w:val="001559E3"/>
    <w:rsid w:val="00155D00"/>
    <w:rsid w:val="00155D2E"/>
    <w:rsid w:val="00155D33"/>
    <w:rsid w:val="00155EE5"/>
    <w:rsid w:val="00156143"/>
    <w:rsid w:val="00156531"/>
    <w:rsid w:val="00156A54"/>
    <w:rsid w:val="00156B59"/>
    <w:rsid w:val="00156F44"/>
    <w:rsid w:val="00156F91"/>
    <w:rsid w:val="001570F3"/>
    <w:rsid w:val="00157122"/>
    <w:rsid w:val="00157434"/>
    <w:rsid w:val="0015787F"/>
    <w:rsid w:val="00157B39"/>
    <w:rsid w:val="001603DD"/>
    <w:rsid w:val="0016046B"/>
    <w:rsid w:val="00160668"/>
    <w:rsid w:val="0016079B"/>
    <w:rsid w:val="00161015"/>
    <w:rsid w:val="00161017"/>
    <w:rsid w:val="0016135B"/>
    <w:rsid w:val="00161681"/>
    <w:rsid w:val="00161791"/>
    <w:rsid w:val="001617B9"/>
    <w:rsid w:val="00161888"/>
    <w:rsid w:val="00161A4F"/>
    <w:rsid w:val="00161C06"/>
    <w:rsid w:val="00161EF1"/>
    <w:rsid w:val="001620E7"/>
    <w:rsid w:val="00162338"/>
    <w:rsid w:val="001625EA"/>
    <w:rsid w:val="001629C5"/>
    <w:rsid w:val="00162CA2"/>
    <w:rsid w:val="00163B8E"/>
    <w:rsid w:val="00163DED"/>
    <w:rsid w:val="00163E54"/>
    <w:rsid w:val="00163FBF"/>
    <w:rsid w:val="00164061"/>
    <w:rsid w:val="00164324"/>
    <w:rsid w:val="00164543"/>
    <w:rsid w:val="00164657"/>
    <w:rsid w:val="001649AF"/>
    <w:rsid w:val="00164E3D"/>
    <w:rsid w:val="0016535A"/>
    <w:rsid w:val="0016554A"/>
    <w:rsid w:val="00165CA1"/>
    <w:rsid w:val="0016601A"/>
    <w:rsid w:val="001660BA"/>
    <w:rsid w:val="00166159"/>
    <w:rsid w:val="001661CD"/>
    <w:rsid w:val="001663FA"/>
    <w:rsid w:val="001666E5"/>
    <w:rsid w:val="00166C68"/>
    <w:rsid w:val="00166D92"/>
    <w:rsid w:val="00166E42"/>
    <w:rsid w:val="0016732E"/>
    <w:rsid w:val="0016758F"/>
    <w:rsid w:val="00167B16"/>
    <w:rsid w:val="00167B43"/>
    <w:rsid w:val="00167CBA"/>
    <w:rsid w:val="00167CCE"/>
    <w:rsid w:val="00167DD4"/>
    <w:rsid w:val="00167FC8"/>
    <w:rsid w:val="0017036C"/>
    <w:rsid w:val="00170405"/>
    <w:rsid w:val="00170534"/>
    <w:rsid w:val="00170940"/>
    <w:rsid w:val="00170C55"/>
    <w:rsid w:val="00170D27"/>
    <w:rsid w:val="00170D30"/>
    <w:rsid w:val="00170ECB"/>
    <w:rsid w:val="00171179"/>
    <w:rsid w:val="00171268"/>
    <w:rsid w:val="00171368"/>
    <w:rsid w:val="00171436"/>
    <w:rsid w:val="0017156E"/>
    <w:rsid w:val="00171751"/>
    <w:rsid w:val="00171C7C"/>
    <w:rsid w:val="00171D4C"/>
    <w:rsid w:val="00171F94"/>
    <w:rsid w:val="0017224A"/>
    <w:rsid w:val="00172298"/>
    <w:rsid w:val="0017237E"/>
    <w:rsid w:val="00172597"/>
    <w:rsid w:val="001726D5"/>
    <w:rsid w:val="00172716"/>
    <w:rsid w:val="0017279C"/>
    <w:rsid w:val="00172AF5"/>
    <w:rsid w:val="00172B4A"/>
    <w:rsid w:val="00172BD1"/>
    <w:rsid w:val="00172F2F"/>
    <w:rsid w:val="00172FDA"/>
    <w:rsid w:val="00173233"/>
    <w:rsid w:val="00173528"/>
    <w:rsid w:val="00173608"/>
    <w:rsid w:val="00173801"/>
    <w:rsid w:val="00173EC1"/>
    <w:rsid w:val="001743B1"/>
    <w:rsid w:val="00174C2B"/>
    <w:rsid w:val="00174C91"/>
    <w:rsid w:val="00174FA8"/>
    <w:rsid w:val="001753F4"/>
    <w:rsid w:val="001756DF"/>
    <w:rsid w:val="00175A70"/>
    <w:rsid w:val="00175C2A"/>
    <w:rsid w:val="00175C35"/>
    <w:rsid w:val="00176045"/>
    <w:rsid w:val="001760FF"/>
    <w:rsid w:val="001763E4"/>
    <w:rsid w:val="0017654E"/>
    <w:rsid w:val="00176735"/>
    <w:rsid w:val="00176A62"/>
    <w:rsid w:val="00176D2C"/>
    <w:rsid w:val="001775D9"/>
    <w:rsid w:val="00177B6D"/>
    <w:rsid w:val="00177C8D"/>
    <w:rsid w:val="00177CE8"/>
    <w:rsid w:val="00177DD8"/>
    <w:rsid w:val="00177E8F"/>
    <w:rsid w:val="00180192"/>
    <w:rsid w:val="001804AD"/>
    <w:rsid w:val="00180541"/>
    <w:rsid w:val="0018067C"/>
    <w:rsid w:val="0018085E"/>
    <w:rsid w:val="00180B8B"/>
    <w:rsid w:val="00180C44"/>
    <w:rsid w:val="00181489"/>
    <w:rsid w:val="00181732"/>
    <w:rsid w:val="0018177B"/>
    <w:rsid w:val="00181907"/>
    <w:rsid w:val="00181916"/>
    <w:rsid w:val="001819F9"/>
    <w:rsid w:val="00181D20"/>
    <w:rsid w:val="00181EA7"/>
    <w:rsid w:val="00181EA9"/>
    <w:rsid w:val="00182127"/>
    <w:rsid w:val="0018242E"/>
    <w:rsid w:val="00182472"/>
    <w:rsid w:val="001824E0"/>
    <w:rsid w:val="00182514"/>
    <w:rsid w:val="00182DA3"/>
    <w:rsid w:val="001830DB"/>
    <w:rsid w:val="0018313F"/>
    <w:rsid w:val="001834ED"/>
    <w:rsid w:val="00183CE6"/>
    <w:rsid w:val="0018401B"/>
    <w:rsid w:val="001841F0"/>
    <w:rsid w:val="001849B9"/>
    <w:rsid w:val="00184C25"/>
    <w:rsid w:val="00184D84"/>
    <w:rsid w:val="00184E84"/>
    <w:rsid w:val="0018528D"/>
    <w:rsid w:val="001852E3"/>
    <w:rsid w:val="00185366"/>
    <w:rsid w:val="00185487"/>
    <w:rsid w:val="0018599F"/>
    <w:rsid w:val="00185B02"/>
    <w:rsid w:val="00185D72"/>
    <w:rsid w:val="00185F4C"/>
    <w:rsid w:val="0018641F"/>
    <w:rsid w:val="001865D2"/>
    <w:rsid w:val="00186D23"/>
    <w:rsid w:val="0018710D"/>
    <w:rsid w:val="00187452"/>
    <w:rsid w:val="0018765B"/>
    <w:rsid w:val="00187DD4"/>
    <w:rsid w:val="00187F46"/>
    <w:rsid w:val="00187F8B"/>
    <w:rsid w:val="00190386"/>
    <w:rsid w:val="0019065C"/>
    <w:rsid w:val="001909F0"/>
    <w:rsid w:val="00190A4A"/>
    <w:rsid w:val="0019101B"/>
    <w:rsid w:val="001911F1"/>
    <w:rsid w:val="00191221"/>
    <w:rsid w:val="00191363"/>
    <w:rsid w:val="0019148C"/>
    <w:rsid w:val="0019151A"/>
    <w:rsid w:val="00191644"/>
    <w:rsid w:val="001916EB"/>
    <w:rsid w:val="00191759"/>
    <w:rsid w:val="00191896"/>
    <w:rsid w:val="001918DF"/>
    <w:rsid w:val="001919BE"/>
    <w:rsid w:val="001919F6"/>
    <w:rsid w:val="00191A7E"/>
    <w:rsid w:val="00191A8A"/>
    <w:rsid w:val="00191ADB"/>
    <w:rsid w:val="00191B0F"/>
    <w:rsid w:val="00191B7B"/>
    <w:rsid w:val="00191BE7"/>
    <w:rsid w:val="00192068"/>
    <w:rsid w:val="00192092"/>
    <w:rsid w:val="0019220B"/>
    <w:rsid w:val="0019224D"/>
    <w:rsid w:val="00192298"/>
    <w:rsid w:val="0019245C"/>
    <w:rsid w:val="00192479"/>
    <w:rsid w:val="00192482"/>
    <w:rsid w:val="001928C0"/>
    <w:rsid w:val="00192950"/>
    <w:rsid w:val="00192B40"/>
    <w:rsid w:val="00192B62"/>
    <w:rsid w:val="00192B9F"/>
    <w:rsid w:val="00192E9E"/>
    <w:rsid w:val="00192F5E"/>
    <w:rsid w:val="00192F6C"/>
    <w:rsid w:val="00192FF6"/>
    <w:rsid w:val="00193259"/>
    <w:rsid w:val="0019331D"/>
    <w:rsid w:val="001936FE"/>
    <w:rsid w:val="0019393E"/>
    <w:rsid w:val="00193FB9"/>
    <w:rsid w:val="001941A4"/>
    <w:rsid w:val="001942D2"/>
    <w:rsid w:val="001942F0"/>
    <w:rsid w:val="001943F6"/>
    <w:rsid w:val="0019444D"/>
    <w:rsid w:val="00194548"/>
    <w:rsid w:val="001945CB"/>
    <w:rsid w:val="001947EA"/>
    <w:rsid w:val="00194D6C"/>
    <w:rsid w:val="0019502B"/>
    <w:rsid w:val="00195281"/>
    <w:rsid w:val="00195366"/>
    <w:rsid w:val="00195891"/>
    <w:rsid w:val="00195FC9"/>
    <w:rsid w:val="0019628D"/>
    <w:rsid w:val="0019647B"/>
    <w:rsid w:val="0019699C"/>
    <w:rsid w:val="00196A72"/>
    <w:rsid w:val="001970A9"/>
    <w:rsid w:val="001974A6"/>
    <w:rsid w:val="00197636"/>
    <w:rsid w:val="00197854"/>
    <w:rsid w:val="0019790C"/>
    <w:rsid w:val="00197AEE"/>
    <w:rsid w:val="00197C80"/>
    <w:rsid w:val="001A02B2"/>
    <w:rsid w:val="001A0393"/>
    <w:rsid w:val="001A0812"/>
    <w:rsid w:val="001A0BBC"/>
    <w:rsid w:val="001A0EC0"/>
    <w:rsid w:val="001A0EF9"/>
    <w:rsid w:val="001A1213"/>
    <w:rsid w:val="001A12D9"/>
    <w:rsid w:val="001A1352"/>
    <w:rsid w:val="001A1416"/>
    <w:rsid w:val="001A151C"/>
    <w:rsid w:val="001A190C"/>
    <w:rsid w:val="001A2023"/>
    <w:rsid w:val="001A220F"/>
    <w:rsid w:val="001A2973"/>
    <w:rsid w:val="001A335C"/>
    <w:rsid w:val="001A33EF"/>
    <w:rsid w:val="001A3614"/>
    <w:rsid w:val="001A3751"/>
    <w:rsid w:val="001A38CE"/>
    <w:rsid w:val="001A39F2"/>
    <w:rsid w:val="001A3B61"/>
    <w:rsid w:val="001A4066"/>
    <w:rsid w:val="001A4132"/>
    <w:rsid w:val="001A42EC"/>
    <w:rsid w:val="001A447C"/>
    <w:rsid w:val="001A49D9"/>
    <w:rsid w:val="001A4E49"/>
    <w:rsid w:val="001A50C7"/>
    <w:rsid w:val="001A50CE"/>
    <w:rsid w:val="001A50CF"/>
    <w:rsid w:val="001A54DA"/>
    <w:rsid w:val="001A54F1"/>
    <w:rsid w:val="001A553B"/>
    <w:rsid w:val="001A5698"/>
    <w:rsid w:val="001A56CC"/>
    <w:rsid w:val="001A579D"/>
    <w:rsid w:val="001A5D71"/>
    <w:rsid w:val="001A5FE5"/>
    <w:rsid w:val="001A632F"/>
    <w:rsid w:val="001A63A5"/>
    <w:rsid w:val="001A67BA"/>
    <w:rsid w:val="001A687E"/>
    <w:rsid w:val="001A69F8"/>
    <w:rsid w:val="001A6B58"/>
    <w:rsid w:val="001A6C1C"/>
    <w:rsid w:val="001A6C36"/>
    <w:rsid w:val="001A6C3E"/>
    <w:rsid w:val="001A6F79"/>
    <w:rsid w:val="001A7298"/>
    <w:rsid w:val="001A7450"/>
    <w:rsid w:val="001A76D7"/>
    <w:rsid w:val="001A7C7B"/>
    <w:rsid w:val="001A7CE0"/>
    <w:rsid w:val="001B0620"/>
    <w:rsid w:val="001B07B3"/>
    <w:rsid w:val="001B0983"/>
    <w:rsid w:val="001B0BA2"/>
    <w:rsid w:val="001B0E85"/>
    <w:rsid w:val="001B1303"/>
    <w:rsid w:val="001B14F8"/>
    <w:rsid w:val="001B1C3B"/>
    <w:rsid w:val="001B1E59"/>
    <w:rsid w:val="001B25DC"/>
    <w:rsid w:val="001B28BE"/>
    <w:rsid w:val="001B29B2"/>
    <w:rsid w:val="001B2B76"/>
    <w:rsid w:val="001B2DE7"/>
    <w:rsid w:val="001B33D1"/>
    <w:rsid w:val="001B33F2"/>
    <w:rsid w:val="001B3508"/>
    <w:rsid w:val="001B358F"/>
    <w:rsid w:val="001B36DF"/>
    <w:rsid w:val="001B380A"/>
    <w:rsid w:val="001B3DC1"/>
    <w:rsid w:val="001B40A0"/>
    <w:rsid w:val="001B4174"/>
    <w:rsid w:val="001B427D"/>
    <w:rsid w:val="001B4453"/>
    <w:rsid w:val="001B44F8"/>
    <w:rsid w:val="001B45C6"/>
    <w:rsid w:val="001B460A"/>
    <w:rsid w:val="001B4612"/>
    <w:rsid w:val="001B484F"/>
    <w:rsid w:val="001B4E94"/>
    <w:rsid w:val="001B529D"/>
    <w:rsid w:val="001B5344"/>
    <w:rsid w:val="001B571C"/>
    <w:rsid w:val="001B578C"/>
    <w:rsid w:val="001B5B85"/>
    <w:rsid w:val="001B5BF0"/>
    <w:rsid w:val="001B6179"/>
    <w:rsid w:val="001B61A1"/>
    <w:rsid w:val="001B65FF"/>
    <w:rsid w:val="001B66D2"/>
    <w:rsid w:val="001B699B"/>
    <w:rsid w:val="001B6BDA"/>
    <w:rsid w:val="001B6D7F"/>
    <w:rsid w:val="001B6D98"/>
    <w:rsid w:val="001B70C5"/>
    <w:rsid w:val="001B7622"/>
    <w:rsid w:val="001B76E9"/>
    <w:rsid w:val="001B76FF"/>
    <w:rsid w:val="001B7851"/>
    <w:rsid w:val="001B79A8"/>
    <w:rsid w:val="001B7F35"/>
    <w:rsid w:val="001C00B8"/>
    <w:rsid w:val="001C0277"/>
    <w:rsid w:val="001C04C8"/>
    <w:rsid w:val="001C0746"/>
    <w:rsid w:val="001C0B93"/>
    <w:rsid w:val="001C0D38"/>
    <w:rsid w:val="001C1270"/>
    <w:rsid w:val="001C129D"/>
    <w:rsid w:val="001C137D"/>
    <w:rsid w:val="001C14ED"/>
    <w:rsid w:val="001C1AB9"/>
    <w:rsid w:val="001C1B32"/>
    <w:rsid w:val="001C1EC4"/>
    <w:rsid w:val="001C1F19"/>
    <w:rsid w:val="001C2600"/>
    <w:rsid w:val="001C2837"/>
    <w:rsid w:val="001C2ABB"/>
    <w:rsid w:val="001C2D16"/>
    <w:rsid w:val="001C2E91"/>
    <w:rsid w:val="001C2EB3"/>
    <w:rsid w:val="001C326A"/>
    <w:rsid w:val="001C35F2"/>
    <w:rsid w:val="001C3712"/>
    <w:rsid w:val="001C3880"/>
    <w:rsid w:val="001C3C9E"/>
    <w:rsid w:val="001C3D83"/>
    <w:rsid w:val="001C3EE8"/>
    <w:rsid w:val="001C3F4C"/>
    <w:rsid w:val="001C3FFB"/>
    <w:rsid w:val="001C4385"/>
    <w:rsid w:val="001C45AE"/>
    <w:rsid w:val="001C4D7A"/>
    <w:rsid w:val="001C4FD7"/>
    <w:rsid w:val="001C55C8"/>
    <w:rsid w:val="001C5ABC"/>
    <w:rsid w:val="001C5C54"/>
    <w:rsid w:val="001C5DFC"/>
    <w:rsid w:val="001C5E42"/>
    <w:rsid w:val="001C5E47"/>
    <w:rsid w:val="001C5E69"/>
    <w:rsid w:val="001C62AD"/>
    <w:rsid w:val="001C63A2"/>
    <w:rsid w:val="001C6401"/>
    <w:rsid w:val="001C646D"/>
    <w:rsid w:val="001C64D6"/>
    <w:rsid w:val="001C69E0"/>
    <w:rsid w:val="001C6A99"/>
    <w:rsid w:val="001C6CAF"/>
    <w:rsid w:val="001C6F9A"/>
    <w:rsid w:val="001C7350"/>
    <w:rsid w:val="001C73A3"/>
    <w:rsid w:val="001C764C"/>
    <w:rsid w:val="001C78BC"/>
    <w:rsid w:val="001C7E10"/>
    <w:rsid w:val="001D006E"/>
    <w:rsid w:val="001D018D"/>
    <w:rsid w:val="001D040F"/>
    <w:rsid w:val="001D0613"/>
    <w:rsid w:val="001D08AB"/>
    <w:rsid w:val="001D097F"/>
    <w:rsid w:val="001D0AEB"/>
    <w:rsid w:val="001D0E02"/>
    <w:rsid w:val="001D1040"/>
    <w:rsid w:val="001D1169"/>
    <w:rsid w:val="001D125B"/>
    <w:rsid w:val="001D138A"/>
    <w:rsid w:val="001D15B4"/>
    <w:rsid w:val="001D1E55"/>
    <w:rsid w:val="001D1FF2"/>
    <w:rsid w:val="001D2011"/>
    <w:rsid w:val="001D21B4"/>
    <w:rsid w:val="001D2404"/>
    <w:rsid w:val="001D2484"/>
    <w:rsid w:val="001D25D2"/>
    <w:rsid w:val="001D2A83"/>
    <w:rsid w:val="001D2C72"/>
    <w:rsid w:val="001D31F2"/>
    <w:rsid w:val="001D3238"/>
    <w:rsid w:val="001D34A4"/>
    <w:rsid w:val="001D3596"/>
    <w:rsid w:val="001D35BB"/>
    <w:rsid w:val="001D3794"/>
    <w:rsid w:val="001D398B"/>
    <w:rsid w:val="001D3B28"/>
    <w:rsid w:val="001D3E3F"/>
    <w:rsid w:val="001D401B"/>
    <w:rsid w:val="001D411F"/>
    <w:rsid w:val="001D4755"/>
    <w:rsid w:val="001D4830"/>
    <w:rsid w:val="001D4A52"/>
    <w:rsid w:val="001D4B8F"/>
    <w:rsid w:val="001D4E0A"/>
    <w:rsid w:val="001D4F86"/>
    <w:rsid w:val="001D4FE3"/>
    <w:rsid w:val="001D5122"/>
    <w:rsid w:val="001D522E"/>
    <w:rsid w:val="001D5567"/>
    <w:rsid w:val="001D55C6"/>
    <w:rsid w:val="001D57B4"/>
    <w:rsid w:val="001D5F4A"/>
    <w:rsid w:val="001D61DB"/>
    <w:rsid w:val="001D62A6"/>
    <w:rsid w:val="001D64D4"/>
    <w:rsid w:val="001D6689"/>
    <w:rsid w:val="001D6D4B"/>
    <w:rsid w:val="001D76BD"/>
    <w:rsid w:val="001D7774"/>
    <w:rsid w:val="001D7851"/>
    <w:rsid w:val="001D7A22"/>
    <w:rsid w:val="001D7BAF"/>
    <w:rsid w:val="001D7C15"/>
    <w:rsid w:val="001D7EE4"/>
    <w:rsid w:val="001E0312"/>
    <w:rsid w:val="001E04F7"/>
    <w:rsid w:val="001E0A15"/>
    <w:rsid w:val="001E0BEC"/>
    <w:rsid w:val="001E0DEF"/>
    <w:rsid w:val="001E0E9F"/>
    <w:rsid w:val="001E113B"/>
    <w:rsid w:val="001E1215"/>
    <w:rsid w:val="001E1391"/>
    <w:rsid w:val="001E17EE"/>
    <w:rsid w:val="001E181E"/>
    <w:rsid w:val="001E1BB0"/>
    <w:rsid w:val="001E1C20"/>
    <w:rsid w:val="001E1CD2"/>
    <w:rsid w:val="001E1DD0"/>
    <w:rsid w:val="001E1E6D"/>
    <w:rsid w:val="001E1F6A"/>
    <w:rsid w:val="001E1F7F"/>
    <w:rsid w:val="001E2187"/>
    <w:rsid w:val="001E248B"/>
    <w:rsid w:val="001E24B1"/>
    <w:rsid w:val="001E260E"/>
    <w:rsid w:val="001E27DB"/>
    <w:rsid w:val="001E29CE"/>
    <w:rsid w:val="001E2BD7"/>
    <w:rsid w:val="001E3018"/>
    <w:rsid w:val="001E3642"/>
    <w:rsid w:val="001E3841"/>
    <w:rsid w:val="001E3911"/>
    <w:rsid w:val="001E40D2"/>
    <w:rsid w:val="001E436C"/>
    <w:rsid w:val="001E443E"/>
    <w:rsid w:val="001E4BAB"/>
    <w:rsid w:val="001E502A"/>
    <w:rsid w:val="001E50E7"/>
    <w:rsid w:val="001E511F"/>
    <w:rsid w:val="001E5156"/>
    <w:rsid w:val="001E5199"/>
    <w:rsid w:val="001E52C3"/>
    <w:rsid w:val="001E52C8"/>
    <w:rsid w:val="001E5335"/>
    <w:rsid w:val="001E542B"/>
    <w:rsid w:val="001E58D0"/>
    <w:rsid w:val="001E5B8E"/>
    <w:rsid w:val="001E5BEA"/>
    <w:rsid w:val="001E5DBE"/>
    <w:rsid w:val="001E630E"/>
    <w:rsid w:val="001E6373"/>
    <w:rsid w:val="001E657E"/>
    <w:rsid w:val="001E659A"/>
    <w:rsid w:val="001E68C3"/>
    <w:rsid w:val="001E6969"/>
    <w:rsid w:val="001E6A8A"/>
    <w:rsid w:val="001E6B53"/>
    <w:rsid w:val="001E6C7F"/>
    <w:rsid w:val="001E6EA7"/>
    <w:rsid w:val="001E6EAF"/>
    <w:rsid w:val="001E6F8E"/>
    <w:rsid w:val="001E7217"/>
    <w:rsid w:val="001E7381"/>
    <w:rsid w:val="001E769A"/>
    <w:rsid w:val="001E771C"/>
    <w:rsid w:val="001E774D"/>
    <w:rsid w:val="001E77D5"/>
    <w:rsid w:val="001E7846"/>
    <w:rsid w:val="001E7A86"/>
    <w:rsid w:val="001E7DE7"/>
    <w:rsid w:val="001E7F6B"/>
    <w:rsid w:val="001F001A"/>
    <w:rsid w:val="001F005B"/>
    <w:rsid w:val="001F00A0"/>
    <w:rsid w:val="001F032C"/>
    <w:rsid w:val="001F05BB"/>
    <w:rsid w:val="001F0878"/>
    <w:rsid w:val="001F0A38"/>
    <w:rsid w:val="001F0AF0"/>
    <w:rsid w:val="001F0FFF"/>
    <w:rsid w:val="001F10E9"/>
    <w:rsid w:val="001F11A6"/>
    <w:rsid w:val="001F1855"/>
    <w:rsid w:val="001F1A83"/>
    <w:rsid w:val="001F1E7D"/>
    <w:rsid w:val="001F2402"/>
    <w:rsid w:val="001F25F3"/>
    <w:rsid w:val="001F263B"/>
    <w:rsid w:val="001F28FF"/>
    <w:rsid w:val="001F299A"/>
    <w:rsid w:val="001F2C90"/>
    <w:rsid w:val="001F2E9A"/>
    <w:rsid w:val="001F2F30"/>
    <w:rsid w:val="001F33B5"/>
    <w:rsid w:val="001F345B"/>
    <w:rsid w:val="001F36A7"/>
    <w:rsid w:val="001F3DBD"/>
    <w:rsid w:val="001F4126"/>
    <w:rsid w:val="001F4369"/>
    <w:rsid w:val="001F44D2"/>
    <w:rsid w:val="001F4523"/>
    <w:rsid w:val="001F4901"/>
    <w:rsid w:val="001F498C"/>
    <w:rsid w:val="001F4A15"/>
    <w:rsid w:val="001F4B57"/>
    <w:rsid w:val="001F4C86"/>
    <w:rsid w:val="001F4FA3"/>
    <w:rsid w:val="001F4FD3"/>
    <w:rsid w:val="001F500A"/>
    <w:rsid w:val="001F5085"/>
    <w:rsid w:val="001F5099"/>
    <w:rsid w:val="001F51A1"/>
    <w:rsid w:val="001F529D"/>
    <w:rsid w:val="001F5699"/>
    <w:rsid w:val="001F573B"/>
    <w:rsid w:val="001F5AB7"/>
    <w:rsid w:val="001F61B8"/>
    <w:rsid w:val="001F61D8"/>
    <w:rsid w:val="001F62FD"/>
    <w:rsid w:val="001F644F"/>
    <w:rsid w:val="001F662D"/>
    <w:rsid w:val="001F68EB"/>
    <w:rsid w:val="001F68FF"/>
    <w:rsid w:val="001F6B6C"/>
    <w:rsid w:val="001F6E34"/>
    <w:rsid w:val="001F6EAB"/>
    <w:rsid w:val="001F6FFE"/>
    <w:rsid w:val="001F73A7"/>
    <w:rsid w:val="001F7612"/>
    <w:rsid w:val="001F76F0"/>
    <w:rsid w:val="001F78EC"/>
    <w:rsid w:val="00200044"/>
    <w:rsid w:val="00200527"/>
    <w:rsid w:val="00200715"/>
    <w:rsid w:val="002009B8"/>
    <w:rsid w:val="00200AD1"/>
    <w:rsid w:val="00200E24"/>
    <w:rsid w:val="002011EE"/>
    <w:rsid w:val="00201535"/>
    <w:rsid w:val="00201802"/>
    <w:rsid w:val="0020190C"/>
    <w:rsid w:val="00201989"/>
    <w:rsid w:val="00201FCB"/>
    <w:rsid w:val="00202150"/>
    <w:rsid w:val="00202224"/>
    <w:rsid w:val="00202570"/>
    <w:rsid w:val="00202661"/>
    <w:rsid w:val="0020274F"/>
    <w:rsid w:val="00202780"/>
    <w:rsid w:val="00202A56"/>
    <w:rsid w:val="00202D32"/>
    <w:rsid w:val="00203158"/>
    <w:rsid w:val="002031C4"/>
    <w:rsid w:val="00203479"/>
    <w:rsid w:val="00203A01"/>
    <w:rsid w:val="00203CB9"/>
    <w:rsid w:val="00203F88"/>
    <w:rsid w:val="002041F4"/>
    <w:rsid w:val="002045B5"/>
    <w:rsid w:val="002046DE"/>
    <w:rsid w:val="0020472F"/>
    <w:rsid w:val="00204A76"/>
    <w:rsid w:val="00204BF0"/>
    <w:rsid w:val="00204D50"/>
    <w:rsid w:val="00204EE5"/>
    <w:rsid w:val="00204F34"/>
    <w:rsid w:val="002058D9"/>
    <w:rsid w:val="00205CC7"/>
    <w:rsid w:val="00205CF8"/>
    <w:rsid w:val="00206736"/>
    <w:rsid w:val="00206B85"/>
    <w:rsid w:val="00206BC8"/>
    <w:rsid w:val="00206DA4"/>
    <w:rsid w:val="00207448"/>
    <w:rsid w:val="00207599"/>
    <w:rsid w:val="0020781C"/>
    <w:rsid w:val="0020785A"/>
    <w:rsid w:val="002078D5"/>
    <w:rsid w:val="00207DA5"/>
    <w:rsid w:val="00207F6D"/>
    <w:rsid w:val="0021019E"/>
    <w:rsid w:val="0021051E"/>
    <w:rsid w:val="0021054E"/>
    <w:rsid w:val="0021055C"/>
    <w:rsid w:val="002106CB"/>
    <w:rsid w:val="00210717"/>
    <w:rsid w:val="00210911"/>
    <w:rsid w:val="00210E1C"/>
    <w:rsid w:val="00211112"/>
    <w:rsid w:val="00211397"/>
    <w:rsid w:val="00211580"/>
    <w:rsid w:val="00211607"/>
    <w:rsid w:val="00211862"/>
    <w:rsid w:val="00211C6E"/>
    <w:rsid w:val="00212515"/>
    <w:rsid w:val="002127A6"/>
    <w:rsid w:val="00212893"/>
    <w:rsid w:val="00212B26"/>
    <w:rsid w:val="00212B2E"/>
    <w:rsid w:val="00212BE7"/>
    <w:rsid w:val="00213321"/>
    <w:rsid w:val="00213422"/>
    <w:rsid w:val="00213814"/>
    <w:rsid w:val="00213AB6"/>
    <w:rsid w:val="00213B17"/>
    <w:rsid w:val="00213C37"/>
    <w:rsid w:val="00213D73"/>
    <w:rsid w:val="00213FCB"/>
    <w:rsid w:val="0021407E"/>
    <w:rsid w:val="00214417"/>
    <w:rsid w:val="002149AF"/>
    <w:rsid w:val="00214A55"/>
    <w:rsid w:val="00214DFD"/>
    <w:rsid w:val="00214F6E"/>
    <w:rsid w:val="0021521D"/>
    <w:rsid w:val="0021528F"/>
    <w:rsid w:val="002153FD"/>
    <w:rsid w:val="002155CC"/>
    <w:rsid w:val="00215995"/>
    <w:rsid w:val="00215AD1"/>
    <w:rsid w:val="00215B24"/>
    <w:rsid w:val="00215C5A"/>
    <w:rsid w:val="00215C5E"/>
    <w:rsid w:val="00215C74"/>
    <w:rsid w:val="002166D5"/>
    <w:rsid w:val="00216914"/>
    <w:rsid w:val="00216AFF"/>
    <w:rsid w:val="00216B64"/>
    <w:rsid w:val="00216CB1"/>
    <w:rsid w:val="00216CBE"/>
    <w:rsid w:val="00216D70"/>
    <w:rsid w:val="00216D97"/>
    <w:rsid w:val="00216DF2"/>
    <w:rsid w:val="00216EBE"/>
    <w:rsid w:val="00217172"/>
    <w:rsid w:val="002172E2"/>
    <w:rsid w:val="00217323"/>
    <w:rsid w:val="002173E4"/>
    <w:rsid w:val="002179FF"/>
    <w:rsid w:val="00217AA5"/>
    <w:rsid w:val="00217BF5"/>
    <w:rsid w:val="00217CBD"/>
    <w:rsid w:val="00217E3C"/>
    <w:rsid w:val="00217E94"/>
    <w:rsid w:val="00217EB8"/>
    <w:rsid w:val="002201DB"/>
    <w:rsid w:val="002205C0"/>
    <w:rsid w:val="00220741"/>
    <w:rsid w:val="0022086F"/>
    <w:rsid w:val="00220E4B"/>
    <w:rsid w:val="00220EF5"/>
    <w:rsid w:val="00221225"/>
    <w:rsid w:val="0022141C"/>
    <w:rsid w:val="00221656"/>
    <w:rsid w:val="00221991"/>
    <w:rsid w:val="002219C4"/>
    <w:rsid w:val="00221E18"/>
    <w:rsid w:val="00221E91"/>
    <w:rsid w:val="00221F48"/>
    <w:rsid w:val="00222005"/>
    <w:rsid w:val="00222010"/>
    <w:rsid w:val="002221F1"/>
    <w:rsid w:val="0022229E"/>
    <w:rsid w:val="0022232D"/>
    <w:rsid w:val="002225C9"/>
    <w:rsid w:val="0022292D"/>
    <w:rsid w:val="00222B16"/>
    <w:rsid w:val="00222B70"/>
    <w:rsid w:val="00222BE3"/>
    <w:rsid w:val="00222CF0"/>
    <w:rsid w:val="00222E04"/>
    <w:rsid w:val="00222F65"/>
    <w:rsid w:val="0022322B"/>
    <w:rsid w:val="002233CD"/>
    <w:rsid w:val="0022359B"/>
    <w:rsid w:val="002235A1"/>
    <w:rsid w:val="002235F8"/>
    <w:rsid w:val="00223AA9"/>
    <w:rsid w:val="00223AFC"/>
    <w:rsid w:val="00223C9D"/>
    <w:rsid w:val="00223D5A"/>
    <w:rsid w:val="00223DB6"/>
    <w:rsid w:val="00223E0B"/>
    <w:rsid w:val="00223FB8"/>
    <w:rsid w:val="00224228"/>
    <w:rsid w:val="00224415"/>
    <w:rsid w:val="00224416"/>
    <w:rsid w:val="00224790"/>
    <w:rsid w:val="00224A3D"/>
    <w:rsid w:val="00224A90"/>
    <w:rsid w:val="00224C85"/>
    <w:rsid w:val="00224C95"/>
    <w:rsid w:val="00224CD4"/>
    <w:rsid w:val="00224F47"/>
    <w:rsid w:val="0022505D"/>
    <w:rsid w:val="002253C8"/>
    <w:rsid w:val="002255B5"/>
    <w:rsid w:val="00225BE8"/>
    <w:rsid w:val="00225D32"/>
    <w:rsid w:val="002262FF"/>
    <w:rsid w:val="002264F7"/>
    <w:rsid w:val="0022699E"/>
    <w:rsid w:val="002269BA"/>
    <w:rsid w:val="00226C44"/>
    <w:rsid w:val="00226EBF"/>
    <w:rsid w:val="00226F86"/>
    <w:rsid w:val="00227199"/>
    <w:rsid w:val="0022749E"/>
    <w:rsid w:val="002275C7"/>
    <w:rsid w:val="00227885"/>
    <w:rsid w:val="002278C4"/>
    <w:rsid w:val="002279AA"/>
    <w:rsid w:val="00230023"/>
    <w:rsid w:val="00230226"/>
    <w:rsid w:val="00230315"/>
    <w:rsid w:val="002305AF"/>
    <w:rsid w:val="0023091A"/>
    <w:rsid w:val="00230CB6"/>
    <w:rsid w:val="00230DCD"/>
    <w:rsid w:val="00231356"/>
    <w:rsid w:val="00231371"/>
    <w:rsid w:val="002317D4"/>
    <w:rsid w:val="00231EF6"/>
    <w:rsid w:val="00231FDC"/>
    <w:rsid w:val="00232039"/>
    <w:rsid w:val="00232192"/>
    <w:rsid w:val="0023219E"/>
    <w:rsid w:val="0023271B"/>
    <w:rsid w:val="00232AC1"/>
    <w:rsid w:val="00232FC3"/>
    <w:rsid w:val="00233310"/>
    <w:rsid w:val="0023389C"/>
    <w:rsid w:val="00233A84"/>
    <w:rsid w:val="00233B8B"/>
    <w:rsid w:val="00233CA3"/>
    <w:rsid w:val="00233CC4"/>
    <w:rsid w:val="00233E3E"/>
    <w:rsid w:val="002341BC"/>
    <w:rsid w:val="002342AA"/>
    <w:rsid w:val="0023443A"/>
    <w:rsid w:val="00234537"/>
    <w:rsid w:val="002346F6"/>
    <w:rsid w:val="00234758"/>
    <w:rsid w:val="00234A98"/>
    <w:rsid w:val="00234D7C"/>
    <w:rsid w:val="00234DA5"/>
    <w:rsid w:val="00234E89"/>
    <w:rsid w:val="00234F5B"/>
    <w:rsid w:val="00235004"/>
    <w:rsid w:val="002351CE"/>
    <w:rsid w:val="00235769"/>
    <w:rsid w:val="00235C74"/>
    <w:rsid w:val="00235DB1"/>
    <w:rsid w:val="00235EBF"/>
    <w:rsid w:val="00235F0D"/>
    <w:rsid w:val="00235F1F"/>
    <w:rsid w:val="00235F71"/>
    <w:rsid w:val="00236124"/>
    <w:rsid w:val="002366B8"/>
    <w:rsid w:val="00236F78"/>
    <w:rsid w:val="00236F8D"/>
    <w:rsid w:val="00237038"/>
    <w:rsid w:val="002372D4"/>
    <w:rsid w:val="002375DE"/>
    <w:rsid w:val="002378D9"/>
    <w:rsid w:val="0023791D"/>
    <w:rsid w:val="00237A81"/>
    <w:rsid w:val="00237B52"/>
    <w:rsid w:val="00237DD2"/>
    <w:rsid w:val="00237F5E"/>
    <w:rsid w:val="002400F6"/>
    <w:rsid w:val="0024013D"/>
    <w:rsid w:val="00240680"/>
    <w:rsid w:val="00240A0D"/>
    <w:rsid w:val="00240A71"/>
    <w:rsid w:val="00240BDA"/>
    <w:rsid w:val="00240F62"/>
    <w:rsid w:val="00240F77"/>
    <w:rsid w:val="002410DE"/>
    <w:rsid w:val="00241126"/>
    <w:rsid w:val="0024122E"/>
    <w:rsid w:val="0024149B"/>
    <w:rsid w:val="00241620"/>
    <w:rsid w:val="00241703"/>
    <w:rsid w:val="00241AFB"/>
    <w:rsid w:val="0024237F"/>
    <w:rsid w:val="00242A56"/>
    <w:rsid w:val="00243148"/>
    <w:rsid w:val="00243377"/>
    <w:rsid w:val="002438E0"/>
    <w:rsid w:val="002438E8"/>
    <w:rsid w:val="00243A18"/>
    <w:rsid w:val="00244306"/>
    <w:rsid w:val="002444FE"/>
    <w:rsid w:val="002446E6"/>
    <w:rsid w:val="002449E3"/>
    <w:rsid w:val="00244B29"/>
    <w:rsid w:val="00244E46"/>
    <w:rsid w:val="002450B9"/>
    <w:rsid w:val="00245181"/>
    <w:rsid w:val="002452C6"/>
    <w:rsid w:val="002453DC"/>
    <w:rsid w:val="00245412"/>
    <w:rsid w:val="00245632"/>
    <w:rsid w:val="00245740"/>
    <w:rsid w:val="0024581E"/>
    <w:rsid w:val="002458C6"/>
    <w:rsid w:val="00245A91"/>
    <w:rsid w:val="00245AF7"/>
    <w:rsid w:val="00245BE0"/>
    <w:rsid w:val="00245CF3"/>
    <w:rsid w:val="0024608F"/>
    <w:rsid w:val="00246094"/>
    <w:rsid w:val="0024623D"/>
    <w:rsid w:val="00246383"/>
    <w:rsid w:val="002463BB"/>
    <w:rsid w:val="0024672D"/>
    <w:rsid w:val="00246A37"/>
    <w:rsid w:val="00246AF0"/>
    <w:rsid w:val="00246AF1"/>
    <w:rsid w:val="00246B00"/>
    <w:rsid w:val="00246C1A"/>
    <w:rsid w:val="00246CEF"/>
    <w:rsid w:val="00246D78"/>
    <w:rsid w:val="00246E58"/>
    <w:rsid w:val="00246E98"/>
    <w:rsid w:val="00247020"/>
    <w:rsid w:val="0024727A"/>
    <w:rsid w:val="00247451"/>
    <w:rsid w:val="002474C8"/>
    <w:rsid w:val="00247521"/>
    <w:rsid w:val="002476CC"/>
    <w:rsid w:val="002479CB"/>
    <w:rsid w:val="002479F5"/>
    <w:rsid w:val="00247D28"/>
    <w:rsid w:val="00250043"/>
    <w:rsid w:val="002501AE"/>
    <w:rsid w:val="002502DE"/>
    <w:rsid w:val="0025038C"/>
    <w:rsid w:val="00250401"/>
    <w:rsid w:val="00250469"/>
    <w:rsid w:val="00250821"/>
    <w:rsid w:val="00250D7D"/>
    <w:rsid w:val="0025116B"/>
    <w:rsid w:val="00251379"/>
    <w:rsid w:val="002514D7"/>
    <w:rsid w:val="00251552"/>
    <w:rsid w:val="002516DE"/>
    <w:rsid w:val="002517C4"/>
    <w:rsid w:val="002520BD"/>
    <w:rsid w:val="00252376"/>
    <w:rsid w:val="0025250C"/>
    <w:rsid w:val="002529B8"/>
    <w:rsid w:val="00252B26"/>
    <w:rsid w:val="0025333D"/>
    <w:rsid w:val="00253363"/>
    <w:rsid w:val="002533A6"/>
    <w:rsid w:val="00253A6C"/>
    <w:rsid w:val="002540C2"/>
    <w:rsid w:val="00254401"/>
    <w:rsid w:val="00254720"/>
    <w:rsid w:val="0025475C"/>
    <w:rsid w:val="00254A12"/>
    <w:rsid w:val="00254DC0"/>
    <w:rsid w:val="00254E14"/>
    <w:rsid w:val="00254EFE"/>
    <w:rsid w:val="00255073"/>
    <w:rsid w:val="002550AF"/>
    <w:rsid w:val="002552C6"/>
    <w:rsid w:val="0025532E"/>
    <w:rsid w:val="00255634"/>
    <w:rsid w:val="002557B1"/>
    <w:rsid w:val="002557B9"/>
    <w:rsid w:val="0025587B"/>
    <w:rsid w:val="002558EC"/>
    <w:rsid w:val="00255A46"/>
    <w:rsid w:val="00255BE0"/>
    <w:rsid w:val="002561E1"/>
    <w:rsid w:val="00256289"/>
    <w:rsid w:val="0025647C"/>
    <w:rsid w:val="002566EA"/>
    <w:rsid w:val="002569B7"/>
    <w:rsid w:val="00256AC6"/>
    <w:rsid w:val="00256BF4"/>
    <w:rsid w:val="00256C9C"/>
    <w:rsid w:val="0025745E"/>
    <w:rsid w:val="0025746A"/>
    <w:rsid w:val="0025767A"/>
    <w:rsid w:val="0025769B"/>
    <w:rsid w:val="0025779D"/>
    <w:rsid w:val="0025799A"/>
    <w:rsid w:val="00257CA3"/>
    <w:rsid w:val="00257DD5"/>
    <w:rsid w:val="00260436"/>
    <w:rsid w:val="002606EE"/>
    <w:rsid w:val="00260F6B"/>
    <w:rsid w:val="0026152D"/>
    <w:rsid w:val="00261E73"/>
    <w:rsid w:val="00261EF9"/>
    <w:rsid w:val="00262144"/>
    <w:rsid w:val="00262516"/>
    <w:rsid w:val="002625B9"/>
    <w:rsid w:val="00262A51"/>
    <w:rsid w:val="00262A8F"/>
    <w:rsid w:val="00262B31"/>
    <w:rsid w:val="00262C77"/>
    <w:rsid w:val="00262E30"/>
    <w:rsid w:val="00263189"/>
    <w:rsid w:val="002632B8"/>
    <w:rsid w:val="002638B9"/>
    <w:rsid w:val="002638BB"/>
    <w:rsid w:val="002638E9"/>
    <w:rsid w:val="00263994"/>
    <w:rsid w:val="00263CDA"/>
    <w:rsid w:val="00263D62"/>
    <w:rsid w:val="00264531"/>
    <w:rsid w:val="00264F61"/>
    <w:rsid w:val="002651F2"/>
    <w:rsid w:val="00265411"/>
    <w:rsid w:val="0026568A"/>
    <w:rsid w:val="002659BA"/>
    <w:rsid w:val="00265B13"/>
    <w:rsid w:val="00265EF0"/>
    <w:rsid w:val="002661BE"/>
    <w:rsid w:val="00266302"/>
    <w:rsid w:val="00266472"/>
    <w:rsid w:val="00266564"/>
    <w:rsid w:val="00266627"/>
    <w:rsid w:val="002668EF"/>
    <w:rsid w:val="00266934"/>
    <w:rsid w:val="00266B3F"/>
    <w:rsid w:val="00266ED8"/>
    <w:rsid w:val="0026728F"/>
    <w:rsid w:val="002673C6"/>
    <w:rsid w:val="00267489"/>
    <w:rsid w:val="002675DF"/>
    <w:rsid w:val="002678E6"/>
    <w:rsid w:val="0026791B"/>
    <w:rsid w:val="0026795D"/>
    <w:rsid w:val="002679D2"/>
    <w:rsid w:val="00267EEF"/>
    <w:rsid w:val="00267FE4"/>
    <w:rsid w:val="0027016A"/>
    <w:rsid w:val="00270273"/>
    <w:rsid w:val="0027035E"/>
    <w:rsid w:val="00270399"/>
    <w:rsid w:val="00270433"/>
    <w:rsid w:val="0027050B"/>
    <w:rsid w:val="00270A52"/>
    <w:rsid w:val="00270A7E"/>
    <w:rsid w:val="00270B3C"/>
    <w:rsid w:val="00270BC6"/>
    <w:rsid w:val="00270DFE"/>
    <w:rsid w:val="00271067"/>
    <w:rsid w:val="002714BC"/>
    <w:rsid w:val="0027153A"/>
    <w:rsid w:val="00271593"/>
    <w:rsid w:val="002717CA"/>
    <w:rsid w:val="00271A04"/>
    <w:rsid w:val="00271E0D"/>
    <w:rsid w:val="00271E46"/>
    <w:rsid w:val="00271F61"/>
    <w:rsid w:val="00271FB5"/>
    <w:rsid w:val="00272242"/>
    <w:rsid w:val="002722ED"/>
    <w:rsid w:val="0027231D"/>
    <w:rsid w:val="0027236D"/>
    <w:rsid w:val="0027254B"/>
    <w:rsid w:val="002726EC"/>
    <w:rsid w:val="00272DEC"/>
    <w:rsid w:val="00273423"/>
    <w:rsid w:val="0027382D"/>
    <w:rsid w:val="0027389A"/>
    <w:rsid w:val="00273B23"/>
    <w:rsid w:val="00273B30"/>
    <w:rsid w:val="00273E1A"/>
    <w:rsid w:val="00273F82"/>
    <w:rsid w:val="002740A0"/>
    <w:rsid w:val="00274210"/>
    <w:rsid w:val="0027426C"/>
    <w:rsid w:val="002742E5"/>
    <w:rsid w:val="002745E1"/>
    <w:rsid w:val="00274777"/>
    <w:rsid w:val="002749BE"/>
    <w:rsid w:val="00274A5D"/>
    <w:rsid w:val="0027509E"/>
    <w:rsid w:val="0027528E"/>
    <w:rsid w:val="002752B8"/>
    <w:rsid w:val="002753ED"/>
    <w:rsid w:val="0027582F"/>
    <w:rsid w:val="002758D0"/>
    <w:rsid w:val="00275B1B"/>
    <w:rsid w:val="00275C29"/>
    <w:rsid w:val="00275D0D"/>
    <w:rsid w:val="00276042"/>
    <w:rsid w:val="0027609E"/>
    <w:rsid w:val="0027641F"/>
    <w:rsid w:val="002766FB"/>
    <w:rsid w:val="002769E6"/>
    <w:rsid w:val="00276A77"/>
    <w:rsid w:val="00276A8E"/>
    <w:rsid w:val="00276B40"/>
    <w:rsid w:val="00276CE5"/>
    <w:rsid w:val="00276E23"/>
    <w:rsid w:val="00276E35"/>
    <w:rsid w:val="002773B1"/>
    <w:rsid w:val="002773DB"/>
    <w:rsid w:val="00277A1E"/>
    <w:rsid w:val="00277C92"/>
    <w:rsid w:val="00280148"/>
    <w:rsid w:val="0028016F"/>
    <w:rsid w:val="002801FF"/>
    <w:rsid w:val="00280505"/>
    <w:rsid w:val="0028059E"/>
    <w:rsid w:val="002807C5"/>
    <w:rsid w:val="00280A10"/>
    <w:rsid w:val="00280B32"/>
    <w:rsid w:val="0028120B"/>
    <w:rsid w:val="002818A3"/>
    <w:rsid w:val="00281EDC"/>
    <w:rsid w:val="00281F83"/>
    <w:rsid w:val="00282186"/>
    <w:rsid w:val="002821AE"/>
    <w:rsid w:val="002821F6"/>
    <w:rsid w:val="00282370"/>
    <w:rsid w:val="002823BC"/>
    <w:rsid w:val="0028245D"/>
    <w:rsid w:val="00282699"/>
    <w:rsid w:val="002828D0"/>
    <w:rsid w:val="002829C9"/>
    <w:rsid w:val="00282F1E"/>
    <w:rsid w:val="00282FAF"/>
    <w:rsid w:val="002831EE"/>
    <w:rsid w:val="002833FC"/>
    <w:rsid w:val="00283A6C"/>
    <w:rsid w:val="00283A8E"/>
    <w:rsid w:val="00283BF7"/>
    <w:rsid w:val="00283EC4"/>
    <w:rsid w:val="00284024"/>
    <w:rsid w:val="00284497"/>
    <w:rsid w:val="00284707"/>
    <w:rsid w:val="00284985"/>
    <w:rsid w:val="00284B63"/>
    <w:rsid w:val="00284B9C"/>
    <w:rsid w:val="00284CCF"/>
    <w:rsid w:val="00284F6A"/>
    <w:rsid w:val="0028514F"/>
    <w:rsid w:val="0028531E"/>
    <w:rsid w:val="002855D0"/>
    <w:rsid w:val="002855F2"/>
    <w:rsid w:val="002856F2"/>
    <w:rsid w:val="0028591A"/>
    <w:rsid w:val="00285C78"/>
    <w:rsid w:val="00285E2B"/>
    <w:rsid w:val="00285E83"/>
    <w:rsid w:val="00285EF1"/>
    <w:rsid w:val="002861C1"/>
    <w:rsid w:val="002861C3"/>
    <w:rsid w:val="00286A4B"/>
    <w:rsid w:val="00286A8C"/>
    <w:rsid w:val="00286B9F"/>
    <w:rsid w:val="002878F9"/>
    <w:rsid w:val="002900A9"/>
    <w:rsid w:val="002908A4"/>
    <w:rsid w:val="00290D67"/>
    <w:rsid w:val="002911B6"/>
    <w:rsid w:val="002912E5"/>
    <w:rsid w:val="00291353"/>
    <w:rsid w:val="0029141B"/>
    <w:rsid w:val="002917DE"/>
    <w:rsid w:val="00291A28"/>
    <w:rsid w:val="00291BB5"/>
    <w:rsid w:val="00291CD5"/>
    <w:rsid w:val="00291D8E"/>
    <w:rsid w:val="00291DF5"/>
    <w:rsid w:val="00291F0F"/>
    <w:rsid w:val="00291F58"/>
    <w:rsid w:val="002922B0"/>
    <w:rsid w:val="002922C6"/>
    <w:rsid w:val="0029251B"/>
    <w:rsid w:val="002925C7"/>
    <w:rsid w:val="00292862"/>
    <w:rsid w:val="00292887"/>
    <w:rsid w:val="002928BB"/>
    <w:rsid w:val="00292CB4"/>
    <w:rsid w:val="002935E5"/>
    <w:rsid w:val="002937FF"/>
    <w:rsid w:val="00293B2E"/>
    <w:rsid w:val="00293C2C"/>
    <w:rsid w:val="00293E1C"/>
    <w:rsid w:val="00293FB2"/>
    <w:rsid w:val="002942D4"/>
    <w:rsid w:val="002943CF"/>
    <w:rsid w:val="00295127"/>
    <w:rsid w:val="00295345"/>
    <w:rsid w:val="002953D0"/>
    <w:rsid w:val="00295C69"/>
    <w:rsid w:val="0029626D"/>
    <w:rsid w:val="00296296"/>
    <w:rsid w:val="002964AF"/>
    <w:rsid w:val="00296573"/>
    <w:rsid w:val="0029664E"/>
    <w:rsid w:val="00296703"/>
    <w:rsid w:val="00296717"/>
    <w:rsid w:val="002967F3"/>
    <w:rsid w:val="00296968"/>
    <w:rsid w:val="00296B19"/>
    <w:rsid w:val="00296C59"/>
    <w:rsid w:val="0029729E"/>
    <w:rsid w:val="00297590"/>
    <w:rsid w:val="0029759C"/>
    <w:rsid w:val="0029761E"/>
    <w:rsid w:val="00297696"/>
    <w:rsid w:val="00297702"/>
    <w:rsid w:val="002A0099"/>
    <w:rsid w:val="002A05B7"/>
    <w:rsid w:val="002A07F0"/>
    <w:rsid w:val="002A08D1"/>
    <w:rsid w:val="002A0E0E"/>
    <w:rsid w:val="002A0F7F"/>
    <w:rsid w:val="002A0FBA"/>
    <w:rsid w:val="002A12B0"/>
    <w:rsid w:val="002A1908"/>
    <w:rsid w:val="002A192C"/>
    <w:rsid w:val="002A1C3E"/>
    <w:rsid w:val="002A1E59"/>
    <w:rsid w:val="002A1E78"/>
    <w:rsid w:val="002A2158"/>
    <w:rsid w:val="002A2446"/>
    <w:rsid w:val="002A259B"/>
    <w:rsid w:val="002A2BD0"/>
    <w:rsid w:val="002A349A"/>
    <w:rsid w:val="002A382E"/>
    <w:rsid w:val="002A3B3E"/>
    <w:rsid w:val="002A3CBB"/>
    <w:rsid w:val="002A46C7"/>
    <w:rsid w:val="002A4CE8"/>
    <w:rsid w:val="002A4DAF"/>
    <w:rsid w:val="002A504F"/>
    <w:rsid w:val="002A560A"/>
    <w:rsid w:val="002A57EB"/>
    <w:rsid w:val="002A59AE"/>
    <w:rsid w:val="002A604D"/>
    <w:rsid w:val="002A6095"/>
    <w:rsid w:val="002A6189"/>
    <w:rsid w:val="002A621D"/>
    <w:rsid w:val="002A6410"/>
    <w:rsid w:val="002A697F"/>
    <w:rsid w:val="002A6C31"/>
    <w:rsid w:val="002A6E36"/>
    <w:rsid w:val="002A7647"/>
    <w:rsid w:val="002A76A8"/>
    <w:rsid w:val="002A7746"/>
    <w:rsid w:val="002A77FC"/>
    <w:rsid w:val="002A7A46"/>
    <w:rsid w:val="002A7BE1"/>
    <w:rsid w:val="002A7C70"/>
    <w:rsid w:val="002A7C98"/>
    <w:rsid w:val="002A7D38"/>
    <w:rsid w:val="002A7D3F"/>
    <w:rsid w:val="002B02E6"/>
    <w:rsid w:val="002B064E"/>
    <w:rsid w:val="002B0825"/>
    <w:rsid w:val="002B1155"/>
    <w:rsid w:val="002B1285"/>
    <w:rsid w:val="002B153F"/>
    <w:rsid w:val="002B16D1"/>
    <w:rsid w:val="002B18BA"/>
    <w:rsid w:val="002B18F4"/>
    <w:rsid w:val="002B191D"/>
    <w:rsid w:val="002B1ADA"/>
    <w:rsid w:val="002B1CDA"/>
    <w:rsid w:val="002B1DE0"/>
    <w:rsid w:val="002B1F5F"/>
    <w:rsid w:val="002B20EB"/>
    <w:rsid w:val="002B2117"/>
    <w:rsid w:val="002B2232"/>
    <w:rsid w:val="002B2466"/>
    <w:rsid w:val="002B2569"/>
    <w:rsid w:val="002B2969"/>
    <w:rsid w:val="002B2ACE"/>
    <w:rsid w:val="002B2C62"/>
    <w:rsid w:val="002B2CB1"/>
    <w:rsid w:val="002B2D3A"/>
    <w:rsid w:val="002B2FC8"/>
    <w:rsid w:val="002B32C6"/>
    <w:rsid w:val="002B350C"/>
    <w:rsid w:val="002B3510"/>
    <w:rsid w:val="002B35EB"/>
    <w:rsid w:val="002B3A51"/>
    <w:rsid w:val="002B3E1A"/>
    <w:rsid w:val="002B3F92"/>
    <w:rsid w:val="002B40CE"/>
    <w:rsid w:val="002B465C"/>
    <w:rsid w:val="002B493F"/>
    <w:rsid w:val="002B495B"/>
    <w:rsid w:val="002B4A65"/>
    <w:rsid w:val="002B4E3F"/>
    <w:rsid w:val="002B4EB9"/>
    <w:rsid w:val="002B531E"/>
    <w:rsid w:val="002B5481"/>
    <w:rsid w:val="002B54CD"/>
    <w:rsid w:val="002B56A4"/>
    <w:rsid w:val="002B57B8"/>
    <w:rsid w:val="002B59B6"/>
    <w:rsid w:val="002B5C1A"/>
    <w:rsid w:val="002B5C6C"/>
    <w:rsid w:val="002B5E44"/>
    <w:rsid w:val="002B61D3"/>
    <w:rsid w:val="002B651F"/>
    <w:rsid w:val="002B6CCB"/>
    <w:rsid w:val="002B6DB0"/>
    <w:rsid w:val="002B714B"/>
    <w:rsid w:val="002B726F"/>
    <w:rsid w:val="002B72CA"/>
    <w:rsid w:val="002B7666"/>
    <w:rsid w:val="002B7940"/>
    <w:rsid w:val="002B7B4B"/>
    <w:rsid w:val="002B7CAC"/>
    <w:rsid w:val="002C0241"/>
    <w:rsid w:val="002C0263"/>
    <w:rsid w:val="002C033C"/>
    <w:rsid w:val="002C0532"/>
    <w:rsid w:val="002C061D"/>
    <w:rsid w:val="002C06E0"/>
    <w:rsid w:val="002C074A"/>
    <w:rsid w:val="002C0753"/>
    <w:rsid w:val="002C080B"/>
    <w:rsid w:val="002C0930"/>
    <w:rsid w:val="002C0B20"/>
    <w:rsid w:val="002C0E01"/>
    <w:rsid w:val="002C1800"/>
    <w:rsid w:val="002C1F6C"/>
    <w:rsid w:val="002C230B"/>
    <w:rsid w:val="002C25B2"/>
    <w:rsid w:val="002C29C3"/>
    <w:rsid w:val="002C2A1F"/>
    <w:rsid w:val="002C2A8D"/>
    <w:rsid w:val="002C2DDB"/>
    <w:rsid w:val="002C2E65"/>
    <w:rsid w:val="002C30E3"/>
    <w:rsid w:val="002C3216"/>
    <w:rsid w:val="002C32C2"/>
    <w:rsid w:val="002C3339"/>
    <w:rsid w:val="002C3640"/>
    <w:rsid w:val="002C378B"/>
    <w:rsid w:val="002C3BC2"/>
    <w:rsid w:val="002C3D39"/>
    <w:rsid w:val="002C3DB2"/>
    <w:rsid w:val="002C3F71"/>
    <w:rsid w:val="002C4482"/>
    <w:rsid w:val="002C4605"/>
    <w:rsid w:val="002C5036"/>
    <w:rsid w:val="002C5148"/>
    <w:rsid w:val="002C51FF"/>
    <w:rsid w:val="002C56AA"/>
    <w:rsid w:val="002C5703"/>
    <w:rsid w:val="002C577D"/>
    <w:rsid w:val="002C5C0C"/>
    <w:rsid w:val="002C5DEB"/>
    <w:rsid w:val="002C5FB5"/>
    <w:rsid w:val="002C6000"/>
    <w:rsid w:val="002C6179"/>
    <w:rsid w:val="002C69A6"/>
    <w:rsid w:val="002C71E8"/>
    <w:rsid w:val="002C75EC"/>
    <w:rsid w:val="002C78E8"/>
    <w:rsid w:val="002C7A30"/>
    <w:rsid w:val="002C7BB0"/>
    <w:rsid w:val="002C7EDA"/>
    <w:rsid w:val="002D0162"/>
    <w:rsid w:val="002D0359"/>
    <w:rsid w:val="002D0372"/>
    <w:rsid w:val="002D046A"/>
    <w:rsid w:val="002D0493"/>
    <w:rsid w:val="002D0879"/>
    <w:rsid w:val="002D092D"/>
    <w:rsid w:val="002D09B2"/>
    <w:rsid w:val="002D1075"/>
    <w:rsid w:val="002D1518"/>
    <w:rsid w:val="002D17B6"/>
    <w:rsid w:val="002D181C"/>
    <w:rsid w:val="002D1905"/>
    <w:rsid w:val="002D1E0A"/>
    <w:rsid w:val="002D1E33"/>
    <w:rsid w:val="002D1EB6"/>
    <w:rsid w:val="002D2431"/>
    <w:rsid w:val="002D26F8"/>
    <w:rsid w:val="002D2943"/>
    <w:rsid w:val="002D2954"/>
    <w:rsid w:val="002D2BAC"/>
    <w:rsid w:val="002D2E4F"/>
    <w:rsid w:val="002D2EB0"/>
    <w:rsid w:val="002D32C5"/>
    <w:rsid w:val="002D3843"/>
    <w:rsid w:val="002D39F1"/>
    <w:rsid w:val="002D3A9C"/>
    <w:rsid w:val="002D4672"/>
    <w:rsid w:val="002D467C"/>
    <w:rsid w:val="002D4A5D"/>
    <w:rsid w:val="002D5028"/>
    <w:rsid w:val="002D556B"/>
    <w:rsid w:val="002D599F"/>
    <w:rsid w:val="002D5BBA"/>
    <w:rsid w:val="002D5F9D"/>
    <w:rsid w:val="002D628E"/>
    <w:rsid w:val="002D66BB"/>
    <w:rsid w:val="002D6811"/>
    <w:rsid w:val="002D696F"/>
    <w:rsid w:val="002D6EB1"/>
    <w:rsid w:val="002D7033"/>
    <w:rsid w:val="002D735E"/>
    <w:rsid w:val="002D7735"/>
    <w:rsid w:val="002D77EC"/>
    <w:rsid w:val="002D7A56"/>
    <w:rsid w:val="002E0272"/>
    <w:rsid w:val="002E06D9"/>
    <w:rsid w:val="002E0A63"/>
    <w:rsid w:val="002E0AB2"/>
    <w:rsid w:val="002E0DAB"/>
    <w:rsid w:val="002E0DC8"/>
    <w:rsid w:val="002E0F2A"/>
    <w:rsid w:val="002E16E1"/>
    <w:rsid w:val="002E16F0"/>
    <w:rsid w:val="002E17CB"/>
    <w:rsid w:val="002E18C5"/>
    <w:rsid w:val="002E1E8F"/>
    <w:rsid w:val="002E1FD1"/>
    <w:rsid w:val="002E204A"/>
    <w:rsid w:val="002E2162"/>
    <w:rsid w:val="002E230D"/>
    <w:rsid w:val="002E2322"/>
    <w:rsid w:val="002E294C"/>
    <w:rsid w:val="002E29C7"/>
    <w:rsid w:val="002E2B49"/>
    <w:rsid w:val="002E2C50"/>
    <w:rsid w:val="002E2D56"/>
    <w:rsid w:val="002E312D"/>
    <w:rsid w:val="002E3446"/>
    <w:rsid w:val="002E37FB"/>
    <w:rsid w:val="002E3852"/>
    <w:rsid w:val="002E3BB0"/>
    <w:rsid w:val="002E3D47"/>
    <w:rsid w:val="002E3EDC"/>
    <w:rsid w:val="002E40EB"/>
    <w:rsid w:val="002E428D"/>
    <w:rsid w:val="002E486B"/>
    <w:rsid w:val="002E4872"/>
    <w:rsid w:val="002E4B0E"/>
    <w:rsid w:val="002E4D15"/>
    <w:rsid w:val="002E5275"/>
    <w:rsid w:val="002E5357"/>
    <w:rsid w:val="002E5549"/>
    <w:rsid w:val="002E5FD0"/>
    <w:rsid w:val="002E61F0"/>
    <w:rsid w:val="002E632E"/>
    <w:rsid w:val="002E64A1"/>
    <w:rsid w:val="002E65B8"/>
    <w:rsid w:val="002E65BE"/>
    <w:rsid w:val="002E6611"/>
    <w:rsid w:val="002E663D"/>
    <w:rsid w:val="002E66A1"/>
    <w:rsid w:val="002E6757"/>
    <w:rsid w:val="002E6BF2"/>
    <w:rsid w:val="002E6E79"/>
    <w:rsid w:val="002E71A7"/>
    <w:rsid w:val="002E735A"/>
    <w:rsid w:val="002E755B"/>
    <w:rsid w:val="002E75F1"/>
    <w:rsid w:val="002E7FC1"/>
    <w:rsid w:val="002F022B"/>
    <w:rsid w:val="002F02A8"/>
    <w:rsid w:val="002F0529"/>
    <w:rsid w:val="002F0840"/>
    <w:rsid w:val="002F0AF2"/>
    <w:rsid w:val="002F0E25"/>
    <w:rsid w:val="002F0E39"/>
    <w:rsid w:val="002F0E83"/>
    <w:rsid w:val="002F1037"/>
    <w:rsid w:val="002F104F"/>
    <w:rsid w:val="002F1147"/>
    <w:rsid w:val="002F182B"/>
    <w:rsid w:val="002F18A7"/>
    <w:rsid w:val="002F1995"/>
    <w:rsid w:val="002F1BFC"/>
    <w:rsid w:val="002F1E3F"/>
    <w:rsid w:val="002F2336"/>
    <w:rsid w:val="002F2402"/>
    <w:rsid w:val="002F24C6"/>
    <w:rsid w:val="002F2582"/>
    <w:rsid w:val="002F287F"/>
    <w:rsid w:val="002F2970"/>
    <w:rsid w:val="002F29BC"/>
    <w:rsid w:val="002F2A83"/>
    <w:rsid w:val="002F2AAC"/>
    <w:rsid w:val="002F31F5"/>
    <w:rsid w:val="002F32E8"/>
    <w:rsid w:val="002F374A"/>
    <w:rsid w:val="002F3847"/>
    <w:rsid w:val="002F39CC"/>
    <w:rsid w:val="002F3A67"/>
    <w:rsid w:val="002F3BC5"/>
    <w:rsid w:val="002F3D65"/>
    <w:rsid w:val="002F4116"/>
    <w:rsid w:val="002F4215"/>
    <w:rsid w:val="002F433D"/>
    <w:rsid w:val="002F44B0"/>
    <w:rsid w:val="002F4B9A"/>
    <w:rsid w:val="002F4BC2"/>
    <w:rsid w:val="002F4C2A"/>
    <w:rsid w:val="002F4DA1"/>
    <w:rsid w:val="002F4E8A"/>
    <w:rsid w:val="002F511C"/>
    <w:rsid w:val="002F5801"/>
    <w:rsid w:val="002F5A4B"/>
    <w:rsid w:val="002F5B5B"/>
    <w:rsid w:val="002F5CE2"/>
    <w:rsid w:val="002F5E18"/>
    <w:rsid w:val="002F5E3C"/>
    <w:rsid w:val="002F61B6"/>
    <w:rsid w:val="002F6479"/>
    <w:rsid w:val="002F67F5"/>
    <w:rsid w:val="002F6B76"/>
    <w:rsid w:val="002F6E5A"/>
    <w:rsid w:val="002F7083"/>
    <w:rsid w:val="002F710C"/>
    <w:rsid w:val="002F732C"/>
    <w:rsid w:val="002F7852"/>
    <w:rsid w:val="00300A01"/>
    <w:rsid w:val="00300CCF"/>
    <w:rsid w:val="00300D60"/>
    <w:rsid w:val="00300DB5"/>
    <w:rsid w:val="0030112D"/>
    <w:rsid w:val="00301270"/>
    <w:rsid w:val="00301571"/>
    <w:rsid w:val="003018D8"/>
    <w:rsid w:val="00301A6A"/>
    <w:rsid w:val="00301B78"/>
    <w:rsid w:val="00301C9C"/>
    <w:rsid w:val="00302498"/>
    <w:rsid w:val="003028EE"/>
    <w:rsid w:val="00302C85"/>
    <w:rsid w:val="00302DFD"/>
    <w:rsid w:val="00302E1B"/>
    <w:rsid w:val="00303311"/>
    <w:rsid w:val="00303632"/>
    <w:rsid w:val="00303684"/>
    <w:rsid w:val="00303742"/>
    <w:rsid w:val="00303893"/>
    <w:rsid w:val="00303DC7"/>
    <w:rsid w:val="003040AC"/>
    <w:rsid w:val="003042EA"/>
    <w:rsid w:val="0030431A"/>
    <w:rsid w:val="00304656"/>
    <w:rsid w:val="0030468A"/>
    <w:rsid w:val="003046C5"/>
    <w:rsid w:val="0030478E"/>
    <w:rsid w:val="003047E6"/>
    <w:rsid w:val="00304953"/>
    <w:rsid w:val="00304B28"/>
    <w:rsid w:val="00304ECD"/>
    <w:rsid w:val="00305811"/>
    <w:rsid w:val="0030587C"/>
    <w:rsid w:val="00305D61"/>
    <w:rsid w:val="00305DF1"/>
    <w:rsid w:val="0030604B"/>
    <w:rsid w:val="003062E4"/>
    <w:rsid w:val="003064FE"/>
    <w:rsid w:val="003067D1"/>
    <w:rsid w:val="003068A2"/>
    <w:rsid w:val="003068D5"/>
    <w:rsid w:val="00306978"/>
    <w:rsid w:val="00306A82"/>
    <w:rsid w:val="00306B98"/>
    <w:rsid w:val="00306E67"/>
    <w:rsid w:val="00306EF9"/>
    <w:rsid w:val="003074DD"/>
    <w:rsid w:val="00307608"/>
    <w:rsid w:val="00307E9A"/>
    <w:rsid w:val="00310001"/>
    <w:rsid w:val="003106C4"/>
    <w:rsid w:val="00310AFE"/>
    <w:rsid w:val="00310CE1"/>
    <w:rsid w:val="003110F7"/>
    <w:rsid w:val="00311599"/>
    <w:rsid w:val="00311CFA"/>
    <w:rsid w:val="00311F3E"/>
    <w:rsid w:val="00311FA4"/>
    <w:rsid w:val="00312063"/>
    <w:rsid w:val="003122F0"/>
    <w:rsid w:val="00312443"/>
    <w:rsid w:val="003125BE"/>
    <w:rsid w:val="00312873"/>
    <w:rsid w:val="003129BF"/>
    <w:rsid w:val="00312A27"/>
    <w:rsid w:val="00312AE8"/>
    <w:rsid w:val="00312DE8"/>
    <w:rsid w:val="003133B0"/>
    <w:rsid w:val="003135CA"/>
    <w:rsid w:val="0031376A"/>
    <w:rsid w:val="003137CC"/>
    <w:rsid w:val="003139C8"/>
    <w:rsid w:val="00313AD1"/>
    <w:rsid w:val="00313C18"/>
    <w:rsid w:val="00313C70"/>
    <w:rsid w:val="00313D6A"/>
    <w:rsid w:val="0031412A"/>
    <w:rsid w:val="00314574"/>
    <w:rsid w:val="00314A37"/>
    <w:rsid w:val="00314C56"/>
    <w:rsid w:val="00314CB8"/>
    <w:rsid w:val="00314D26"/>
    <w:rsid w:val="00314D43"/>
    <w:rsid w:val="00314F65"/>
    <w:rsid w:val="00314FB2"/>
    <w:rsid w:val="003152FE"/>
    <w:rsid w:val="00315681"/>
    <w:rsid w:val="0031617D"/>
    <w:rsid w:val="0031627E"/>
    <w:rsid w:val="003164EF"/>
    <w:rsid w:val="003167CB"/>
    <w:rsid w:val="003168E1"/>
    <w:rsid w:val="00316DCE"/>
    <w:rsid w:val="00316E71"/>
    <w:rsid w:val="0031700A"/>
    <w:rsid w:val="00317399"/>
    <w:rsid w:val="003173DD"/>
    <w:rsid w:val="00317472"/>
    <w:rsid w:val="003176A1"/>
    <w:rsid w:val="003176E1"/>
    <w:rsid w:val="003177F0"/>
    <w:rsid w:val="00317972"/>
    <w:rsid w:val="00317A1D"/>
    <w:rsid w:val="00317EF8"/>
    <w:rsid w:val="00320154"/>
    <w:rsid w:val="003201B7"/>
    <w:rsid w:val="0032025F"/>
    <w:rsid w:val="003202BF"/>
    <w:rsid w:val="00320483"/>
    <w:rsid w:val="00320571"/>
    <w:rsid w:val="0032073C"/>
    <w:rsid w:val="003207F1"/>
    <w:rsid w:val="00320864"/>
    <w:rsid w:val="00320AA1"/>
    <w:rsid w:val="00320AE7"/>
    <w:rsid w:val="00320B6E"/>
    <w:rsid w:val="00320D77"/>
    <w:rsid w:val="00321108"/>
    <w:rsid w:val="003211A3"/>
    <w:rsid w:val="003214AE"/>
    <w:rsid w:val="0032180A"/>
    <w:rsid w:val="00321B53"/>
    <w:rsid w:val="00321C29"/>
    <w:rsid w:val="00321D85"/>
    <w:rsid w:val="00321DB7"/>
    <w:rsid w:val="003221A0"/>
    <w:rsid w:val="00322647"/>
    <w:rsid w:val="00322768"/>
    <w:rsid w:val="00322C4B"/>
    <w:rsid w:val="00323266"/>
    <w:rsid w:val="00323317"/>
    <w:rsid w:val="0032335D"/>
    <w:rsid w:val="003233AA"/>
    <w:rsid w:val="003233DA"/>
    <w:rsid w:val="00323560"/>
    <w:rsid w:val="003239D2"/>
    <w:rsid w:val="00323BFF"/>
    <w:rsid w:val="00323D15"/>
    <w:rsid w:val="00324109"/>
    <w:rsid w:val="00324123"/>
    <w:rsid w:val="003241C9"/>
    <w:rsid w:val="0032479A"/>
    <w:rsid w:val="00324907"/>
    <w:rsid w:val="0032492D"/>
    <w:rsid w:val="003249E2"/>
    <w:rsid w:val="00324F8F"/>
    <w:rsid w:val="003251F2"/>
    <w:rsid w:val="0032554A"/>
    <w:rsid w:val="0032595A"/>
    <w:rsid w:val="003259BB"/>
    <w:rsid w:val="00325C0F"/>
    <w:rsid w:val="00325E0D"/>
    <w:rsid w:val="003262EF"/>
    <w:rsid w:val="003269C4"/>
    <w:rsid w:val="00327023"/>
    <w:rsid w:val="003270E4"/>
    <w:rsid w:val="003270EA"/>
    <w:rsid w:val="00327216"/>
    <w:rsid w:val="003272EA"/>
    <w:rsid w:val="0032767D"/>
    <w:rsid w:val="0032775D"/>
    <w:rsid w:val="003278B0"/>
    <w:rsid w:val="00327917"/>
    <w:rsid w:val="00327DAB"/>
    <w:rsid w:val="00327F4F"/>
    <w:rsid w:val="0033041E"/>
    <w:rsid w:val="00330487"/>
    <w:rsid w:val="003305C2"/>
    <w:rsid w:val="00330BDE"/>
    <w:rsid w:val="00330C42"/>
    <w:rsid w:val="00331026"/>
    <w:rsid w:val="0033128F"/>
    <w:rsid w:val="0033172C"/>
    <w:rsid w:val="0033189D"/>
    <w:rsid w:val="00331A4C"/>
    <w:rsid w:val="00331F24"/>
    <w:rsid w:val="00331FB8"/>
    <w:rsid w:val="00332061"/>
    <w:rsid w:val="0033224F"/>
    <w:rsid w:val="00332287"/>
    <w:rsid w:val="00332322"/>
    <w:rsid w:val="0033233A"/>
    <w:rsid w:val="00332780"/>
    <w:rsid w:val="00332821"/>
    <w:rsid w:val="00332A57"/>
    <w:rsid w:val="00332CB4"/>
    <w:rsid w:val="00332DA7"/>
    <w:rsid w:val="00333143"/>
    <w:rsid w:val="0033317A"/>
    <w:rsid w:val="003332A6"/>
    <w:rsid w:val="00333372"/>
    <w:rsid w:val="003334B7"/>
    <w:rsid w:val="00333571"/>
    <w:rsid w:val="003337DB"/>
    <w:rsid w:val="00333801"/>
    <w:rsid w:val="00333B7C"/>
    <w:rsid w:val="00333C6A"/>
    <w:rsid w:val="0033411A"/>
    <w:rsid w:val="003341E3"/>
    <w:rsid w:val="00334299"/>
    <w:rsid w:val="00334359"/>
    <w:rsid w:val="00334581"/>
    <w:rsid w:val="003345A5"/>
    <w:rsid w:val="003346D0"/>
    <w:rsid w:val="0033476A"/>
    <w:rsid w:val="0033483B"/>
    <w:rsid w:val="0033487F"/>
    <w:rsid w:val="00334A08"/>
    <w:rsid w:val="00334D35"/>
    <w:rsid w:val="00334E33"/>
    <w:rsid w:val="00334E40"/>
    <w:rsid w:val="0033501B"/>
    <w:rsid w:val="0033506B"/>
    <w:rsid w:val="003353B8"/>
    <w:rsid w:val="003354CD"/>
    <w:rsid w:val="00335600"/>
    <w:rsid w:val="0033568E"/>
    <w:rsid w:val="003359DC"/>
    <w:rsid w:val="00335A45"/>
    <w:rsid w:val="00335BB9"/>
    <w:rsid w:val="00335EA9"/>
    <w:rsid w:val="00335FCF"/>
    <w:rsid w:val="003360F1"/>
    <w:rsid w:val="0033614D"/>
    <w:rsid w:val="0033639B"/>
    <w:rsid w:val="00336416"/>
    <w:rsid w:val="00336637"/>
    <w:rsid w:val="0033672E"/>
    <w:rsid w:val="00336958"/>
    <w:rsid w:val="00336C01"/>
    <w:rsid w:val="003371DA"/>
    <w:rsid w:val="0033725D"/>
    <w:rsid w:val="0033735B"/>
    <w:rsid w:val="003374F5"/>
    <w:rsid w:val="00337658"/>
    <w:rsid w:val="00337BD8"/>
    <w:rsid w:val="00337C11"/>
    <w:rsid w:val="00337D0B"/>
    <w:rsid w:val="00337E23"/>
    <w:rsid w:val="00337ED5"/>
    <w:rsid w:val="0034029A"/>
    <w:rsid w:val="003402A0"/>
    <w:rsid w:val="003405A2"/>
    <w:rsid w:val="00340613"/>
    <w:rsid w:val="00340819"/>
    <w:rsid w:val="00340DC9"/>
    <w:rsid w:val="00340F99"/>
    <w:rsid w:val="0034115D"/>
    <w:rsid w:val="00341253"/>
    <w:rsid w:val="0034126A"/>
    <w:rsid w:val="003416B4"/>
    <w:rsid w:val="003417C6"/>
    <w:rsid w:val="00341B69"/>
    <w:rsid w:val="00341BC7"/>
    <w:rsid w:val="0034231E"/>
    <w:rsid w:val="0034263C"/>
    <w:rsid w:val="00342A00"/>
    <w:rsid w:val="00342C15"/>
    <w:rsid w:val="00342E8C"/>
    <w:rsid w:val="00342FF1"/>
    <w:rsid w:val="003431F3"/>
    <w:rsid w:val="0034331D"/>
    <w:rsid w:val="0034334B"/>
    <w:rsid w:val="003437CE"/>
    <w:rsid w:val="0034392E"/>
    <w:rsid w:val="00343B61"/>
    <w:rsid w:val="0034441D"/>
    <w:rsid w:val="0034483C"/>
    <w:rsid w:val="00344A9C"/>
    <w:rsid w:val="00344F20"/>
    <w:rsid w:val="00345366"/>
    <w:rsid w:val="00345685"/>
    <w:rsid w:val="0034582A"/>
    <w:rsid w:val="0034593E"/>
    <w:rsid w:val="00345C99"/>
    <w:rsid w:val="00345FD2"/>
    <w:rsid w:val="00346193"/>
    <w:rsid w:val="003462DA"/>
    <w:rsid w:val="003463D8"/>
    <w:rsid w:val="003464C1"/>
    <w:rsid w:val="003468E8"/>
    <w:rsid w:val="00346A8D"/>
    <w:rsid w:val="00346AD4"/>
    <w:rsid w:val="00346CB5"/>
    <w:rsid w:val="00346FCB"/>
    <w:rsid w:val="0034702D"/>
    <w:rsid w:val="0034726E"/>
    <w:rsid w:val="00347518"/>
    <w:rsid w:val="0034751F"/>
    <w:rsid w:val="00347520"/>
    <w:rsid w:val="0034789E"/>
    <w:rsid w:val="00347983"/>
    <w:rsid w:val="00347A82"/>
    <w:rsid w:val="003500F8"/>
    <w:rsid w:val="00350205"/>
    <w:rsid w:val="0035046B"/>
    <w:rsid w:val="00350491"/>
    <w:rsid w:val="0035087E"/>
    <w:rsid w:val="00350A3E"/>
    <w:rsid w:val="00350D91"/>
    <w:rsid w:val="00350F44"/>
    <w:rsid w:val="00351197"/>
    <w:rsid w:val="003513DB"/>
    <w:rsid w:val="003519B8"/>
    <w:rsid w:val="00351AB3"/>
    <w:rsid w:val="00351F21"/>
    <w:rsid w:val="00352009"/>
    <w:rsid w:val="003522CA"/>
    <w:rsid w:val="003529F9"/>
    <w:rsid w:val="00352E49"/>
    <w:rsid w:val="00352F7C"/>
    <w:rsid w:val="00353166"/>
    <w:rsid w:val="003534C1"/>
    <w:rsid w:val="0035376E"/>
    <w:rsid w:val="003539B1"/>
    <w:rsid w:val="00353B3E"/>
    <w:rsid w:val="00353D36"/>
    <w:rsid w:val="003548B2"/>
    <w:rsid w:val="00354AFD"/>
    <w:rsid w:val="00354C7E"/>
    <w:rsid w:val="00354DDD"/>
    <w:rsid w:val="00355091"/>
    <w:rsid w:val="00355332"/>
    <w:rsid w:val="003558F6"/>
    <w:rsid w:val="00355986"/>
    <w:rsid w:val="00355AE2"/>
    <w:rsid w:val="00355BE2"/>
    <w:rsid w:val="00355D53"/>
    <w:rsid w:val="003561C5"/>
    <w:rsid w:val="0035638B"/>
    <w:rsid w:val="00356566"/>
    <w:rsid w:val="00356753"/>
    <w:rsid w:val="00356C37"/>
    <w:rsid w:val="003572C5"/>
    <w:rsid w:val="0035767F"/>
    <w:rsid w:val="0035771B"/>
    <w:rsid w:val="00357788"/>
    <w:rsid w:val="00357A2E"/>
    <w:rsid w:val="00357D6A"/>
    <w:rsid w:val="00357E15"/>
    <w:rsid w:val="00360271"/>
    <w:rsid w:val="0036036C"/>
    <w:rsid w:val="00360450"/>
    <w:rsid w:val="00360460"/>
    <w:rsid w:val="00360696"/>
    <w:rsid w:val="00360A0F"/>
    <w:rsid w:val="00360ADD"/>
    <w:rsid w:val="00360C1B"/>
    <w:rsid w:val="00361066"/>
    <w:rsid w:val="00361AB1"/>
    <w:rsid w:val="00361D32"/>
    <w:rsid w:val="00361E67"/>
    <w:rsid w:val="00361F1C"/>
    <w:rsid w:val="0036209E"/>
    <w:rsid w:val="00362142"/>
    <w:rsid w:val="003622D5"/>
    <w:rsid w:val="00362464"/>
    <w:rsid w:val="00362609"/>
    <w:rsid w:val="00362697"/>
    <w:rsid w:val="0036274A"/>
    <w:rsid w:val="00362AC2"/>
    <w:rsid w:val="00362BC6"/>
    <w:rsid w:val="00362C9D"/>
    <w:rsid w:val="003630AC"/>
    <w:rsid w:val="003630C5"/>
    <w:rsid w:val="00363107"/>
    <w:rsid w:val="003633AF"/>
    <w:rsid w:val="003633DF"/>
    <w:rsid w:val="003636CF"/>
    <w:rsid w:val="003637C4"/>
    <w:rsid w:val="003638C2"/>
    <w:rsid w:val="00363976"/>
    <w:rsid w:val="003642CD"/>
    <w:rsid w:val="00364359"/>
    <w:rsid w:val="00364382"/>
    <w:rsid w:val="0036447C"/>
    <w:rsid w:val="0036466F"/>
    <w:rsid w:val="003646B6"/>
    <w:rsid w:val="00364A23"/>
    <w:rsid w:val="00364D86"/>
    <w:rsid w:val="00364E81"/>
    <w:rsid w:val="00364F8A"/>
    <w:rsid w:val="00364FE9"/>
    <w:rsid w:val="00365109"/>
    <w:rsid w:val="00365153"/>
    <w:rsid w:val="003652AF"/>
    <w:rsid w:val="0036563D"/>
    <w:rsid w:val="0036574D"/>
    <w:rsid w:val="003658E3"/>
    <w:rsid w:val="00365B31"/>
    <w:rsid w:val="00365B8C"/>
    <w:rsid w:val="00365BF8"/>
    <w:rsid w:val="00365E5E"/>
    <w:rsid w:val="00365EB5"/>
    <w:rsid w:val="0036612D"/>
    <w:rsid w:val="003662DD"/>
    <w:rsid w:val="0036634E"/>
    <w:rsid w:val="003667EF"/>
    <w:rsid w:val="00366EF9"/>
    <w:rsid w:val="0036701A"/>
    <w:rsid w:val="00367111"/>
    <w:rsid w:val="00367391"/>
    <w:rsid w:val="00367411"/>
    <w:rsid w:val="00367568"/>
    <w:rsid w:val="00367832"/>
    <w:rsid w:val="00367A08"/>
    <w:rsid w:val="00367BC2"/>
    <w:rsid w:val="00370344"/>
    <w:rsid w:val="0037081F"/>
    <w:rsid w:val="003709BE"/>
    <w:rsid w:val="00370E15"/>
    <w:rsid w:val="00370EC1"/>
    <w:rsid w:val="003711B4"/>
    <w:rsid w:val="003712BD"/>
    <w:rsid w:val="00371376"/>
    <w:rsid w:val="003713D7"/>
    <w:rsid w:val="0037151D"/>
    <w:rsid w:val="00371694"/>
    <w:rsid w:val="00371ABC"/>
    <w:rsid w:val="00371AF1"/>
    <w:rsid w:val="003720C5"/>
    <w:rsid w:val="0037222E"/>
    <w:rsid w:val="003722B5"/>
    <w:rsid w:val="003726AF"/>
    <w:rsid w:val="00372773"/>
    <w:rsid w:val="0037294F"/>
    <w:rsid w:val="00372D9E"/>
    <w:rsid w:val="00372EE0"/>
    <w:rsid w:val="00373089"/>
    <w:rsid w:val="003736E3"/>
    <w:rsid w:val="00373CB7"/>
    <w:rsid w:val="00373F35"/>
    <w:rsid w:val="00374131"/>
    <w:rsid w:val="003743E2"/>
    <w:rsid w:val="00374691"/>
    <w:rsid w:val="003748CF"/>
    <w:rsid w:val="00374956"/>
    <w:rsid w:val="00374DA5"/>
    <w:rsid w:val="00374F61"/>
    <w:rsid w:val="0037512F"/>
    <w:rsid w:val="00375175"/>
    <w:rsid w:val="00375714"/>
    <w:rsid w:val="003758D0"/>
    <w:rsid w:val="00375B5D"/>
    <w:rsid w:val="00375D15"/>
    <w:rsid w:val="00375D9A"/>
    <w:rsid w:val="00375DEB"/>
    <w:rsid w:val="0037604A"/>
    <w:rsid w:val="0037656E"/>
    <w:rsid w:val="00376A0B"/>
    <w:rsid w:val="00376B09"/>
    <w:rsid w:val="00377092"/>
    <w:rsid w:val="003775AD"/>
    <w:rsid w:val="0037761C"/>
    <w:rsid w:val="00377773"/>
    <w:rsid w:val="00377826"/>
    <w:rsid w:val="00377D02"/>
    <w:rsid w:val="00377F43"/>
    <w:rsid w:val="00380010"/>
    <w:rsid w:val="0038022E"/>
    <w:rsid w:val="0038028E"/>
    <w:rsid w:val="0038045B"/>
    <w:rsid w:val="003805CD"/>
    <w:rsid w:val="0038094E"/>
    <w:rsid w:val="00380A6D"/>
    <w:rsid w:val="00380AD9"/>
    <w:rsid w:val="00380D27"/>
    <w:rsid w:val="00380F7C"/>
    <w:rsid w:val="00380FC5"/>
    <w:rsid w:val="00381002"/>
    <w:rsid w:val="003813CC"/>
    <w:rsid w:val="0038164C"/>
    <w:rsid w:val="00381B54"/>
    <w:rsid w:val="00381DB6"/>
    <w:rsid w:val="00381E27"/>
    <w:rsid w:val="00381E59"/>
    <w:rsid w:val="00382455"/>
    <w:rsid w:val="00382819"/>
    <w:rsid w:val="00382A58"/>
    <w:rsid w:val="00382D5D"/>
    <w:rsid w:val="00382F06"/>
    <w:rsid w:val="00382F97"/>
    <w:rsid w:val="003831B2"/>
    <w:rsid w:val="00383277"/>
    <w:rsid w:val="003832FE"/>
    <w:rsid w:val="00383402"/>
    <w:rsid w:val="00383840"/>
    <w:rsid w:val="0038384B"/>
    <w:rsid w:val="0038384D"/>
    <w:rsid w:val="003838DD"/>
    <w:rsid w:val="00383B75"/>
    <w:rsid w:val="00383CB0"/>
    <w:rsid w:val="00383E13"/>
    <w:rsid w:val="00383FAB"/>
    <w:rsid w:val="003845CC"/>
    <w:rsid w:val="00384B89"/>
    <w:rsid w:val="00384DC4"/>
    <w:rsid w:val="00384E4E"/>
    <w:rsid w:val="00384FDF"/>
    <w:rsid w:val="00384FE3"/>
    <w:rsid w:val="00385127"/>
    <w:rsid w:val="003851D3"/>
    <w:rsid w:val="00385317"/>
    <w:rsid w:val="003854BB"/>
    <w:rsid w:val="00385807"/>
    <w:rsid w:val="00385901"/>
    <w:rsid w:val="00385A68"/>
    <w:rsid w:val="00385D79"/>
    <w:rsid w:val="00385DE0"/>
    <w:rsid w:val="00385EBE"/>
    <w:rsid w:val="00385FA0"/>
    <w:rsid w:val="003861DE"/>
    <w:rsid w:val="003863E6"/>
    <w:rsid w:val="00386448"/>
    <w:rsid w:val="0038657C"/>
    <w:rsid w:val="003865F8"/>
    <w:rsid w:val="003866B8"/>
    <w:rsid w:val="00386880"/>
    <w:rsid w:val="00386912"/>
    <w:rsid w:val="00386C29"/>
    <w:rsid w:val="00386EFB"/>
    <w:rsid w:val="003872F9"/>
    <w:rsid w:val="00387532"/>
    <w:rsid w:val="0038798B"/>
    <w:rsid w:val="00387BA8"/>
    <w:rsid w:val="00387C3A"/>
    <w:rsid w:val="00390087"/>
    <w:rsid w:val="0039026B"/>
    <w:rsid w:val="003902D2"/>
    <w:rsid w:val="003902E3"/>
    <w:rsid w:val="003905E5"/>
    <w:rsid w:val="00390B44"/>
    <w:rsid w:val="00390BF8"/>
    <w:rsid w:val="00390EC4"/>
    <w:rsid w:val="00391002"/>
    <w:rsid w:val="0039102A"/>
    <w:rsid w:val="003910C7"/>
    <w:rsid w:val="003911D0"/>
    <w:rsid w:val="003912C0"/>
    <w:rsid w:val="00391C54"/>
    <w:rsid w:val="00391D61"/>
    <w:rsid w:val="00391EA0"/>
    <w:rsid w:val="00391ED8"/>
    <w:rsid w:val="00392018"/>
    <w:rsid w:val="00392121"/>
    <w:rsid w:val="00392238"/>
    <w:rsid w:val="003927F2"/>
    <w:rsid w:val="00392DB8"/>
    <w:rsid w:val="00392E11"/>
    <w:rsid w:val="0039311F"/>
    <w:rsid w:val="0039316A"/>
    <w:rsid w:val="00393738"/>
    <w:rsid w:val="00393926"/>
    <w:rsid w:val="0039396D"/>
    <w:rsid w:val="00393BA1"/>
    <w:rsid w:val="00393E20"/>
    <w:rsid w:val="00394081"/>
    <w:rsid w:val="003942A0"/>
    <w:rsid w:val="003942AA"/>
    <w:rsid w:val="0039433C"/>
    <w:rsid w:val="003945C2"/>
    <w:rsid w:val="00394857"/>
    <w:rsid w:val="0039494F"/>
    <w:rsid w:val="00394963"/>
    <w:rsid w:val="00394A7F"/>
    <w:rsid w:val="00394C6F"/>
    <w:rsid w:val="00395134"/>
    <w:rsid w:val="003952FF"/>
    <w:rsid w:val="0039534F"/>
    <w:rsid w:val="003954A3"/>
    <w:rsid w:val="00395522"/>
    <w:rsid w:val="00395627"/>
    <w:rsid w:val="00395988"/>
    <w:rsid w:val="00395A57"/>
    <w:rsid w:val="00395AAF"/>
    <w:rsid w:val="00395EFE"/>
    <w:rsid w:val="0039645A"/>
    <w:rsid w:val="003969F3"/>
    <w:rsid w:val="00396A86"/>
    <w:rsid w:val="00396CD2"/>
    <w:rsid w:val="00396EA7"/>
    <w:rsid w:val="00397337"/>
    <w:rsid w:val="00397941"/>
    <w:rsid w:val="00397961"/>
    <w:rsid w:val="00397B47"/>
    <w:rsid w:val="003A0041"/>
    <w:rsid w:val="003A00D4"/>
    <w:rsid w:val="003A0214"/>
    <w:rsid w:val="003A06C4"/>
    <w:rsid w:val="003A077B"/>
    <w:rsid w:val="003A10A6"/>
    <w:rsid w:val="003A1355"/>
    <w:rsid w:val="003A148E"/>
    <w:rsid w:val="003A18D1"/>
    <w:rsid w:val="003A208A"/>
    <w:rsid w:val="003A2779"/>
    <w:rsid w:val="003A2F5E"/>
    <w:rsid w:val="003A2FB6"/>
    <w:rsid w:val="003A30E7"/>
    <w:rsid w:val="003A3118"/>
    <w:rsid w:val="003A33E9"/>
    <w:rsid w:val="003A35D6"/>
    <w:rsid w:val="003A3745"/>
    <w:rsid w:val="003A3971"/>
    <w:rsid w:val="003A3A6C"/>
    <w:rsid w:val="003A3B0B"/>
    <w:rsid w:val="003A47A8"/>
    <w:rsid w:val="003A4C8B"/>
    <w:rsid w:val="003A50C9"/>
    <w:rsid w:val="003A57EC"/>
    <w:rsid w:val="003A5971"/>
    <w:rsid w:val="003A5BB1"/>
    <w:rsid w:val="003A60B1"/>
    <w:rsid w:val="003A6248"/>
    <w:rsid w:val="003A653B"/>
    <w:rsid w:val="003A65BA"/>
    <w:rsid w:val="003A65F6"/>
    <w:rsid w:val="003A670C"/>
    <w:rsid w:val="003A6893"/>
    <w:rsid w:val="003A6A1D"/>
    <w:rsid w:val="003A6B0F"/>
    <w:rsid w:val="003A6BFD"/>
    <w:rsid w:val="003A6E0C"/>
    <w:rsid w:val="003A6F69"/>
    <w:rsid w:val="003A6FEA"/>
    <w:rsid w:val="003A7071"/>
    <w:rsid w:val="003A70D7"/>
    <w:rsid w:val="003A754E"/>
    <w:rsid w:val="003A7781"/>
    <w:rsid w:val="003A778E"/>
    <w:rsid w:val="003A78B4"/>
    <w:rsid w:val="003A7A1E"/>
    <w:rsid w:val="003A7B29"/>
    <w:rsid w:val="003A7FF8"/>
    <w:rsid w:val="003B0A81"/>
    <w:rsid w:val="003B0B0E"/>
    <w:rsid w:val="003B116C"/>
    <w:rsid w:val="003B11A2"/>
    <w:rsid w:val="003B1389"/>
    <w:rsid w:val="003B17FD"/>
    <w:rsid w:val="003B1C41"/>
    <w:rsid w:val="003B1E73"/>
    <w:rsid w:val="003B1E9B"/>
    <w:rsid w:val="003B1F24"/>
    <w:rsid w:val="003B2351"/>
    <w:rsid w:val="003B2372"/>
    <w:rsid w:val="003B2583"/>
    <w:rsid w:val="003B25C1"/>
    <w:rsid w:val="003B2639"/>
    <w:rsid w:val="003B2B2D"/>
    <w:rsid w:val="003B334B"/>
    <w:rsid w:val="003B3559"/>
    <w:rsid w:val="003B3883"/>
    <w:rsid w:val="003B39D5"/>
    <w:rsid w:val="003B3A44"/>
    <w:rsid w:val="003B3ABE"/>
    <w:rsid w:val="003B3B7D"/>
    <w:rsid w:val="003B3D3F"/>
    <w:rsid w:val="003B3D54"/>
    <w:rsid w:val="003B3E7C"/>
    <w:rsid w:val="003B4185"/>
    <w:rsid w:val="003B43D5"/>
    <w:rsid w:val="003B464C"/>
    <w:rsid w:val="003B472B"/>
    <w:rsid w:val="003B483F"/>
    <w:rsid w:val="003B4861"/>
    <w:rsid w:val="003B490D"/>
    <w:rsid w:val="003B49A9"/>
    <w:rsid w:val="003B4A86"/>
    <w:rsid w:val="003B4F39"/>
    <w:rsid w:val="003B5118"/>
    <w:rsid w:val="003B5286"/>
    <w:rsid w:val="003B530A"/>
    <w:rsid w:val="003B58D7"/>
    <w:rsid w:val="003B5B5E"/>
    <w:rsid w:val="003B5D89"/>
    <w:rsid w:val="003B5DEE"/>
    <w:rsid w:val="003B5F64"/>
    <w:rsid w:val="003B604D"/>
    <w:rsid w:val="003B699B"/>
    <w:rsid w:val="003B69BA"/>
    <w:rsid w:val="003B6A10"/>
    <w:rsid w:val="003B6E62"/>
    <w:rsid w:val="003B7293"/>
    <w:rsid w:val="003B7A97"/>
    <w:rsid w:val="003B7C21"/>
    <w:rsid w:val="003B7C30"/>
    <w:rsid w:val="003B7EDE"/>
    <w:rsid w:val="003C0385"/>
    <w:rsid w:val="003C0526"/>
    <w:rsid w:val="003C073D"/>
    <w:rsid w:val="003C0D0C"/>
    <w:rsid w:val="003C0F94"/>
    <w:rsid w:val="003C15CC"/>
    <w:rsid w:val="003C213C"/>
    <w:rsid w:val="003C21D6"/>
    <w:rsid w:val="003C25C7"/>
    <w:rsid w:val="003C279D"/>
    <w:rsid w:val="003C2C49"/>
    <w:rsid w:val="003C2C81"/>
    <w:rsid w:val="003C30D6"/>
    <w:rsid w:val="003C332D"/>
    <w:rsid w:val="003C3516"/>
    <w:rsid w:val="003C3873"/>
    <w:rsid w:val="003C3886"/>
    <w:rsid w:val="003C3DEE"/>
    <w:rsid w:val="003C3F8D"/>
    <w:rsid w:val="003C428D"/>
    <w:rsid w:val="003C44ED"/>
    <w:rsid w:val="003C45E3"/>
    <w:rsid w:val="003C496D"/>
    <w:rsid w:val="003C4A67"/>
    <w:rsid w:val="003C4AF3"/>
    <w:rsid w:val="003C4E0A"/>
    <w:rsid w:val="003C4FCC"/>
    <w:rsid w:val="003C5281"/>
    <w:rsid w:val="003C57BC"/>
    <w:rsid w:val="003C5BBB"/>
    <w:rsid w:val="003C5E94"/>
    <w:rsid w:val="003C5F45"/>
    <w:rsid w:val="003C5FDC"/>
    <w:rsid w:val="003C62AF"/>
    <w:rsid w:val="003C63FB"/>
    <w:rsid w:val="003C6882"/>
    <w:rsid w:val="003C6BD5"/>
    <w:rsid w:val="003C6C52"/>
    <w:rsid w:val="003C6E59"/>
    <w:rsid w:val="003C6EAC"/>
    <w:rsid w:val="003C7256"/>
    <w:rsid w:val="003C7702"/>
    <w:rsid w:val="003C7949"/>
    <w:rsid w:val="003C79D5"/>
    <w:rsid w:val="003C79EF"/>
    <w:rsid w:val="003C7CBD"/>
    <w:rsid w:val="003C7DA1"/>
    <w:rsid w:val="003C7DFF"/>
    <w:rsid w:val="003D0045"/>
    <w:rsid w:val="003D0238"/>
    <w:rsid w:val="003D02B8"/>
    <w:rsid w:val="003D0443"/>
    <w:rsid w:val="003D0900"/>
    <w:rsid w:val="003D0B44"/>
    <w:rsid w:val="003D0BD2"/>
    <w:rsid w:val="003D0D4B"/>
    <w:rsid w:val="003D13F4"/>
    <w:rsid w:val="003D1418"/>
    <w:rsid w:val="003D18E0"/>
    <w:rsid w:val="003D1DA7"/>
    <w:rsid w:val="003D1F3F"/>
    <w:rsid w:val="003D1FF4"/>
    <w:rsid w:val="003D20BF"/>
    <w:rsid w:val="003D2287"/>
    <w:rsid w:val="003D2950"/>
    <w:rsid w:val="003D2E68"/>
    <w:rsid w:val="003D34B0"/>
    <w:rsid w:val="003D3906"/>
    <w:rsid w:val="003D3B38"/>
    <w:rsid w:val="003D3C07"/>
    <w:rsid w:val="003D3CAD"/>
    <w:rsid w:val="003D3E07"/>
    <w:rsid w:val="003D40F0"/>
    <w:rsid w:val="003D4166"/>
    <w:rsid w:val="003D4283"/>
    <w:rsid w:val="003D4399"/>
    <w:rsid w:val="003D43B6"/>
    <w:rsid w:val="003D466D"/>
    <w:rsid w:val="003D4814"/>
    <w:rsid w:val="003D4DF7"/>
    <w:rsid w:val="003D4E1B"/>
    <w:rsid w:val="003D5A52"/>
    <w:rsid w:val="003D5CEC"/>
    <w:rsid w:val="003D64AB"/>
    <w:rsid w:val="003D6A1D"/>
    <w:rsid w:val="003D6AA0"/>
    <w:rsid w:val="003D73D9"/>
    <w:rsid w:val="003D769B"/>
    <w:rsid w:val="003D7826"/>
    <w:rsid w:val="003D787E"/>
    <w:rsid w:val="003D7AB1"/>
    <w:rsid w:val="003D7AC0"/>
    <w:rsid w:val="003D7C69"/>
    <w:rsid w:val="003D7D7F"/>
    <w:rsid w:val="003E03E8"/>
    <w:rsid w:val="003E0763"/>
    <w:rsid w:val="003E0842"/>
    <w:rsid w:val="003E09B5"/>
    <w:rsid w:val="003E0AD8"/>
    <w:rsid w:val="003E0C8C"/>
    <w:rsid w:val="003E0C90"/>
    <w:rsid w:val="003E0DF9"/>
    <w:rsid w:val="003E12F8"/>
    <w:rsid w:val="003E2684"/>
    <w:rsid w:val="003E268F"/>
    <w:rsid w:val="003E26A0"/>
    <w:rsid w:val="003E2D39"/>
    <w:rsid w:val="003E3013"/>
    <w:rsid w:val="003E320F"/>
    <w:rsid w:val="003E34F0"/>
    <w:rsid w:val="003E3B72"/>
    <w:rsid w:val="003E3E7C"/>
    <w:rsid w:val="003E4277"/>
    <w:rsid w:val="003E42EA"/>
    <w:rsid w:val="003E438B"/>
    <w:rsid w:val="003E492E"/>
    <w:rsid w:val="003E4A14"/>
    <w:rsid w:val="003E4A86"/>
    <w:rsid w:val="003E4AD8"/>
    <w:rsid w:val="003E4B7B"/>
    <w:rsid w:val="003E4C07"/>
    <w:rsid w:val="003E4EAC"/>
    <w:rsid w:val="003E4F85"/>
    <w:rsid w:val="003E5000"/>
    <w:rsid w:val="003E59CC"/>
    <w:rsid w:val="003E5EA0"/>
    <w:rsid w:val="003E609D"/>
    <w:rsid w:val="003E625B"/>
    <w:rsid w:val="003E6371"/>
    <w:rsid w:val="003E64CA"/>
    <w:rsid w:val="003E65AE"/>
    <w:rsid w:val="003E65BC"/>
    <w:rsid w:val="003E6971"/>
    <w:rsid w:val="003E751C"/>
    <w:rsid w:val="003E7784"/>
    <w:rsid w:val="003E7AA3"/>
    <w:rsid w:val="003F02CF"/>
    <w:rsid w:val="003F070B"/>
    <w:rsid w:val="003F0EA4"/>
    <w:rsid w:val="003F0F58"/>
    <w:rsid w:val="003F0F83"/>
    <w:rsid w:val="003F1082"/>
    <w:rsid w:val="003F11C1"/>
    <w:rsid w:val="003F1454"/>
    <w:rsid w:val="003F18A0"/>
    <w:rsid w:val="003F1A97"/>
    <w:rsid w:val="003F1B86"/>
    <w:rsid w:val="003F21B4"/>
    <w:rsid w:val="003F28B7"/>
    <w:rsid w:val="003F2991"/>
    <w:rsid w:val="003F2D68"/>
    <w:rsid w:val="003F2DCF"/>
    <w:rsid w:val="003F3329"/>
    <w:rsid w:val="003F34D2"/>
    <w:rsid w:val="003F36BE"/>
    <w:rsid w:val="003F37A5"/>
    <w:rsid w:val="003F39C9"/>
    <w:rsid w:val="003F3C6D"/>
    <w:rsid w:val="003F40CD"/>
    <w:rsid w:val="003F45AF"/>
    <w:rsid w:val="003F4666"/>
    <w:rsid w:val="003F46D3"/>
    <w:rsid w:val="003F46FC"/>
    <w:rsid w:val="003F4789"/>
    <w:rsid w:val="003F4806"/>
    <w:rsid w:val="003F48D7"/>
    <w:rsid w:val="003F4916"/>
    <w:rsid w:val="003F4EAF"/>
    <w:rsid w:val="003F5761"/>
    <w:rsid w:val="003F5843"/>
    <w:rsid w:val="003F5A39"/>
    <w:rsid w:val="003F5C2B"/>
    <w:rsid w:val="003F5E21"/>
    <w:rsid w:val="003F5E7C"/>
    <w:rsid w:val="003F5F86"/>
    <w:rsid w:val="003F601E"/>
    <w:rsid w:val="003F637E"/>
    <w:rsid w:val="003F6A77"/>
    <w:rsid w:val="003F6D50"/>
    <w:rsid w:val="003F7013"/>
    <w:rsid w:val="003F7017"/>
    <w:rsid w:val="003F70BD"/>
    <w:rsid w:val="003F72A6"/>
    <w:rsid w:val="003F7554"/>
    <w:rsid w:val="003F76E0"/>
    <w:rsid w:val="003F7840"/>
    <w:rsid w:val="003F7BC8"/>
    <w:rsid w:val="00400217"/>
    <w:rsid w:val="004004B1"/>
    <w:rsid w:val="004004B7"/>
    <w:rsid w:val="00400626"/>
    <w:rsid w:val="00400660"/>
    <w:rsid w:val="004006EB"/>
    <w:rsid w:val="004007DC"/>
    <w:rsid w:val="00400ADA"/>
    <w:rsid w:val="00400BF9"/>
    <w:rsid w:val="00400F3F"/>
    <w:rsid w:val="00401A79"/>
    <w:rsid w:val="00401BA6"/>
    <w:rsid w:val="00401EFA"/>
    <w:rsid w:val="00402002"/>
    <w:rsid w:val="00402073"/>
    <w:rsid w:val="004021E4"/>
    <w:rsid w:val="004024D7"/>
    <w:rsid w:val="0040257A"/>
    <w:rsid w:val="004029A2"/>
    <w:rsid w:val="00402C6F"/>
    <w:rsid w:val="00402CF5"/>
    <w:rsid w:val="00403284"/>
    <w:rsid w:val="0040335D"/>
    <w:rsid w:val="0040383F"/>
    <w:rsid w:val="004038A7"/>
    <w:rsid w:val="00403987"/>
    <w:rsid w:val="00403DB5"/>
    <w:rsid w:val="00403EBA"/>
    <w:rsid w:val="00403F16"/>
    <w:rsid w:val="00403F65"/>
    <w:rsid w:val="0040427C"/>
    <w:rsid w:val="004042B5"/>
    <w:rsid w:val="004045E2"/>
    <w:rsid w:val="004045EC"/>
    <w:rsid w:val="00404729"/>
    <w:rsid w:val="004047F2"/>
    <w:rsid w:val="00404F9F"/>
    <w:rsid w:val="0040514C"/>
    <w:rsid w:val="00405723"/>
    <w:rsid w:val="00406323"/>
    <w:rsid w:val="00406333"/>
    <w:rsid w:val="004064E1"/>
    <w:rsid w:val="004065E1"/>
    <w:rsid w:val="00406D0A"/>
    <w:rsid w:val="0040702E"/>
    <w:rsid w:val="004074E7"/>
    <w:rsid w:val="004076E8"/>
    <w:rsid w:val="00407841"/>
    <w:rsid w:val="00407A78"/>
    <w:rsid w:val="00407C99"/>
    <w:rsid w:val="004104F4"/>
    <w:rsid w:val="00410916"/>
    <w:rsid w:val="00410956"/>
    <w:rsid w:val="00410A20"/>
    <w:rsid w:val="00410BFC"/>
    <w:rsid w:val="0041106A"/>
    <w:rsid w:val="00411602"/>
    <w:rsid w:val="00411BA9"/>
    <w:rsid w:val="00411D45"/>
    <w:rsid w:val="004121B0"/>
    <w:rsid w:val="00412225"/>
    <w:rsid w:val="004123DC"/>
    <w:rsid w:val="0041245E"/>
    <w:rsid w:val="00412762"/>
    <w:rsid w:val="00412BB9"/>
    <w:rsid w:val="00412D18"/>
    <w:rsid w:val="00412F62"/>
    <w:rsid w:val="00412F71"/>
    <w:rsid w:val="0041318D"/>
    <w:rsid w:val="0041354B"/>
    <w:rsid w:val="004135A5"/>
    <w:rsid w:val="004135C4"/>
    <w:rsid w:val="004136FF"/>
    <w:rsid w:val="004138C5"/>
    <w:rsid w:val="004139B1"/>
    <w:rsid w:val="00413C08"/>
    <w:rsid w:val="00413D5B"/>
    <w:rsid w:val="00413D78"/>
    <w:rsid w:val="00413ED4"/>
    <w:rsid w:val="004140D7"/>
    <w:rsid w:val="00414356"/>
    <w:rsid w:val="004146E4"/>
    <w:rsid w:val="004147D1"/>
    <w:rsid w:val="00414EA2"/>
    <w:rsid w:val="0041575B"/>
    <w:rsid w:val="00415775"/>
    <w:rsid w:val="00415990"/>
    <w:rsid w:val="00415BD9"/>
    <w:rsid w:val="00415E5E"/>
    <w:rsid w:val="00415F36"/>
    <w:rsid w:val="0041616D"/>
    <w:rsid w:val="00416268"/>
    <w:rsid w:val="0041636F"/>
    <w:rsid w:val="00416526"/>
    <w:rsid w:val="004166B3"/>
    <w:rsid w:val="004167E2"/>
    <w:rsid w:val="00416952"/>
    <w:rsid w:val="004169AD"/>
    <w:rsid w:val="004169EF"/>
    <w:rsid w:val="00416A21"/>
    <w:rsid w:val="00416B18"/>
    <w:rsid w:val="00416B77"/>
    <w:rsid w:val="004173AD"/>
    <w:rsid w:val="00417A36"/>
    <w:rsid w:val="00417B29"/>
    <w:rsid w:val="00417BCD"/>
    <w:rsid w:val="00417C79"/>
    <w:rsid w:val="00417F6B"/>
    <w:rsid w:val="004203BC"/>
    <w:rsid w:val="004206C6"/>
    <w:rsid w:val="00420874"/>
    <w:rsid w:val="00420A5E"/>
    <w:rsid w:val="00420C0D"/>
    <w:rsid w:val="00420ECC"/>
    <w:rsid w:val="00421048"/>
    <w:rsid w:val="004212A4"/>
    <w:rsid w:val="004216DF"/>
    <w:rsid w:val="00421818"/>
    <w:rsid w:val="00421908"/>
    <w:rsid w:val="00422112"/>
    <w:rsid w:val="004221C3"/>
    <w:rsid w:val="00422409"/>
    <w:rsid w:val="004226C9"/>
    <w:rsid w:val="0042299B"/>
    <w:rsid w:val="00422C78"/>
    <w:rsid w:val="00422C9F"/>
    <w:rsid w:val="0042303E"/>
    <w:rsid w:val="00423077"/>
    <w:rsid w:val="00423100"/>
    <w:rsid w:val="004234D9"/>
    <w:rsid w:val="0042374C"/>
    <w:rsid w:val="004237E9"/>
    <w:rsid w:val="0042384A"/>
    <w:rsid w:val="00423A79"/>
    <w:rsid w:val="0042409E"/>
    <w:rsid w:val="0042419D"/>
    <w:rsid w:val="0042432C"/>
    <w:rsid w:val="00424510"/>
    <w:rsid w:val="00424782"/>
    <w:rsid w:val="00424BA9"/>
    <w:rsid w:val="00424D61"/>
    <w:rsid w:val="00424EEE"/>
    <w:rsid w:val="00424F92"/>
    <w:rsid w:val="004250B6"/>
    <w:rsid w:val="0042578D"/>
    <w:rsid w:val="00425830"/>
    <w:rsid w:val="004259FA"/>
    <w:rsid w:val="00425DC8"/>
    <w:rsid w:val="00425E22"/>
    <w:rsid w:val="00425E25"/>
    <w:rsid w:val="00425E42"/>
    <w:rsid w:val="00425E77"/>
    <w:rsid w:val="004260E6"/>
    <w:rsid w:val="00426572"/>
    <w:rsid w:val="004267A2"/>
    <w:rsid w:val="004267D4"/>
    <w:rsid w:val="0042688E"/>
    <w:rsid w:val="0042695D"/>
    <w:rsid w:val="00426A82"/>
    <w:rsid w:val="00426D1E"/>
    <w:rsid w:val="00426F3A"/>
    <w:rsid w:val="0042702A"/>
    <w:rsid w:val="0042703B"/>
    <w:rsid w:val="00427142"/>
    <w:rsid w:val="00427157"/>
    <w:rsid w:val="00427508"/>
    <w:rsid w:val="00427929"/>
    <w:rsid w:val="00427D2F"/>
    <w:rsid w:val="00427D60"/>
    <w:rsid w:val="00427EF4"/>
    <w:rsid w:val="00427F2C"/>
    <w:rsid w:val="00430383"/>
    <w:rsid w:val="0043059F"/>
    <w:rsid w:val="00430A4B"/>
    <w:rsid w:val="00430B89"/>
    <w:rsid w:val="00430B9A"/>
    <w:rsid w:val="00431493"/>
    <w:rsid w:val="00431677"/>
    <w:rsid w:val="00431888"/>
    <w:rsid w:val="00431A50"/>
    <w:rsid w:val="00431C68"/>
    <w:rsid w:val="00432070"/>
    <w:rsid w:val="004321E0"/>
    <w:rsid w:val="004324AA"/>
    <w:rsid w:val="004327AE"/>
    <w:rsid w:val="004328E5"/>
    <w:rsid w:val="004329FD"/>
    <w:rsid w:val="00432A2A"/>
    <w:rsid w:val="00432AA7"/>
    <w:rsid w:val="00432B8E"/>
    <w:rsid w:val="00433104"/>
    <w:rsid w:val="0043333B"/>
    <w:rsid w:val="00433532"/>
    <w:rsid w:val="0043399B"/>
    <w:rsid w:val="00433CE0"/>
    <w:rsid w:val="00433D8C"/>
    <w:rsid w:val="00433E22"/>
    <w:rsid w:val="00433E89"/>
    <w:rsid w:val="004340BB"/>
    <w:rsid w:val="00434284"/>
    <w:rsid w:val="004343EB"/>
    <w:rsid w:val="00434406"/>
    <w:rsid w:val="004346F3"/>
    <w:rsid w:val="004347BB"/>
    <w:rsid w:val="00434B49"/>
    <w:rsid w:val="00434B84"/>
    <w:rsid w:val="00434F28"/>
    <w:rsid w:val="0043507E"/>
    <w:rsid w:val="00435408"/>
    <w:rsid w:val="0043591A"/>
    <w:rsid w:val="00435977"/>
    <w:rsid w:val="00435F58"/>
    <w:rsid w:val="00435FA0"/>
    <w:rsid w:val="0043604F"/>
    <w:rsid w:val="00436209"/>
    <w:rsid w:val="00436235"/>
    <w:rsid w:val="004362B4"/>
    <w:rsid w:val="004362FF"/>
    <w:rsid w:val="004366B3"/>
    <w:rsid w:val="00436968"/>
    <w:rsid w:val="00436F2B"/>
    <w:rsid w:val="00437033"/>
    <w:rsid w:val="004372C4"/>
    <w:rsid w:val="0043738A"/>
    <w:rsid w:val="004373A0"/>
    <w:rsid w:val="0043747C"/>
    <w:rsid w:val="0043755F"/>
    <w:rsid w:val="0043771E"/>
    <w:rsid w:val="00437749"/>
    <w:rsid w:val="00437D74"/>
    <w:rsid w:val="004400A9"/>
    <w:rsid w:val="00440201"/>
    <w:rsid w:val="004402EE"/>
    <w:rsid w:val="00440C89"/>
    <w:rsid w:val="00440EE3"/>
    <w:rsid w:val="00441106"/>
    <w:rsid w:val="004413F6"/>
    <w:rsid w:val="00441519"/>
    <w:rsid w:val="00441883"/>
    <w:rsid w:val="00441969"/>
    <w:rsid w:val="00441A37"/>
    <w:rsid w:val="00441AF9"/>
    <w:rsid w:val="00441B58"/>
    <w:rsid w:val="00441BAC"/>
    <w:rsid w:val="00441C10"/>
    <w:rsid w:val="00441E3C"/>
    <w:rsid w:val="00441F4E"/>
    <w:rsid w:val="00442237"/>
    <w:rsid w:val="00442313"/>
    <w:rsid w:val="00442382"/>
    <w:rsid w:val="004426AC"/>
    <w:rsid w:val="0044278D"/>
    <w:rsid w:val="00442912"/>
    <w:rsid w:val="00442BF9"/>
    <w:rsid w:val="00442C63"/>
    <w:rsid w:val="00442D40"/>
    <w:rsid w:val="00442DAD"/>
    <w:rsid w:val="00443516"/>
    <w:rsid w:val="004436F9"/>
    <w:rsid w:val="004437CE"/>
    <w:rsid w:val="0044381C"/>
    <w:rsid w:val="00443A29"/>
    <w:rsid w:val="00443B85"/>
    <w:rsid w:val="00443C13"/>
    <w:rsid w:val="00443CDB"/>
    <w:rsid w:val="00444339"/>
    <w:rsid w:val="00444474"/>
    <w:rsid w:val="0044456A"/>
    <w:rsid w:val="00444881"/>
    <w:rsid w:val="00444B50"/>
    <w:rsid w:val="00444DA6"/>
    <w:rsid w:val="00445403"/>
    <w:rsid w:val="004454C1"/>
    <w:rsid w:val="00445535"/>
    <w:rsid w:val="00445885"/>
    <w:rsid w:val="00445F24"/>
    <w:rsid w:val="0044607D"/>
    <w:rsid w:val="0044621D"/>
    <w:rsid w:val="004464D7"/>
    <w:rsid w:val="00446669"/>
    <w:rsid w:val="004466D5"/>
    <w:rsid w:val="004466F7"/>
    <w:rsid w:val="004469E1"/>
    <w:rsid w:val="00446C24"/>
    <w:rsid w:val="00446D80"/>
    <w:rsid w:val="00446F07"/>
    <w:rsid w:val="00446FDF"/>
    <w:rsid w:val="00447352"/>
    <w:rsid w:val="0044735F"/>
    <w:rsid w:val="004477E5"/>
    <w:rsid w:val="004478B9"/>
    <w:rsid w:val="00447AB9"/>
    <w:rsid w:val="00447EB7"/>
    <w:rsid w:val="00447ED6"/>
    <w:rsid w:val="004501D8"/>
    <w:rsid w:val="00450460"/>
    <w:rsid w:val="00450701"/>
    <w:rsid w:val="004507ED"/>
    <w:rsid w:val="00450853"/>
    <w:rsid w:val="0045099D"/>
    <w:rsid w:val="00450A6A"/>
    <w:rsid w:val="00450E49"/>
    <w:rsid w:val="00450F8A"/>
    <w:rsid w:val="004510C3"/>
    <w:rsid w:val="0045113E"/>
    <w:rsid w:val="0045160A"/>
    <w:rsid w:val="0045163D"/>
    <w:rsid w:val="00451870"/>
    <w:rsid w:val="00451AA1"/>
    <w:rsid w:val="00451BDA"/>
    <w:rsid w:val="00451D08"/>
    <w:rsid w:val="00451DEB"/>
    <w:rsid w:val="00452771"/>
    <w:rsid w:val="00452778"/>
    <w:rsid w:val="00452C2C"/>
    <w:rsid w:val="00452E58"/>
    <w:rsid w:val="004532D3"/>
    <w:rsid w:val="004533F8"/>
    <w:rsid w:val="00453527"/>
    <w:rsid w:val="0045359B"/>
    <w:rsid w:val="004535DA"/>
    <w:rsid w:val="00453637"/>
    <w:rsid w:val="00453A6B"/>
    <w:rsid w:val="00453D57"/>
    <w:rsid w:val="00453D9C"/>
    <w:rsid w:val="00453F5B"/>
    <w:rsid w:val="00453FA1"/>
    <w:rsid w:val="00454180"/>
    <w:rsid w:val="004547B9"/>
    <w:rsid w:val="00454CF0"/>
    <w:rsid w:val="00454CFF"/>
    <w:rsid w:val="004554F8"/>
    <w:rsid w:val="00455B81"/>
    <w:rsid w:val="00456422"/>
    <w:rsid w:val="00456866"/>
    <w:rsid w:val="004569C6"/>
    <w:rsid w:val="00456CDC"/>
    <w:rsid w:val="004574ED"/>
    <w:rsid w:val="0045755F"/>
    <w:rsid w:val="00457654"/>
    <w:rsid w:val="00457753"/>
    <w:rsid w:val="00457891"/>
    <w:rsid w:val="00457A64"/>
    <w:rsid w:val="00457B9C"/>
    <w:rsid w:val="00457BF5"/>
    <w:rsid w:val="00457E0F"/>
    <w:rsid w:val="00460593"/>
    <w:rsid w:val="00460660"/>
    <w:rsid w:val="00460B63"/>
    <w:rsid w:val="00460D8B"/>
    <w:rsid w:val="00460DAF"/>
    <w:rsid w:val="004612E5"/>
    <w:rsid w:val="00461437"/>
    <w:rsid w:val="00461642"/>
    <w:rsid w:val="00461739"/>
    <w:rsid w:val="00461AB7"/>
    <w:rsid w:val="00461ABA"/>
    <w:rsid w:val="00461D5B"/>
    <w:rsid w:val="004621A6"/>
    <w:rsid w:val="00462228"/>
    <w:rsid w:val="0046227A"/>
    <w:rsid w:val="0046227F"/>
    <w:rsid w:val="00462310"/>
    <w:rsid w:val="004624D4"/>
    <w:rsid w:val="00462809"/>
    <w:rsid w:val="004629EA"/>
    <w:rsid w:val="00462A4D"/>
    <w:rsid w:val="00462C07"/>
    <w:rsid w:val="00462D97"/>
    <w:rsid w:val="00462E95"/>
    <w:rsid w:val="00462F06"/>
    <w:rsid w:val="00463484"/>
    <w:rsid w:val="004636AD"/>
    <w:rsid w:val="00463707"/>
    <w:rsid w:val="0046391D"/>
    <w:rsid w:val="00463C0D"/>
    <w:rsid w:val="00463C73"/>
    <w:rsid w:val="00464152"/>
    <w:rsid w:val="004641DC"/>
    <w:rsid w:val="004642EE"/>
    <w:rsid w:val="00464805"/>
    <w:rsid w:val="00464914"/>
    <w:rsid w:val="00464B99"/>
    <w:rsid w:val="00464D30"/>
    <w:rsid w:val="00464E12"/>
    <w:rsid w:val="00464F6B"/>
    <w:rsid w:val="00465349"/>
    <w:rsid w:val="004657F1"/>
    <w:rsid w:val="00465994"/>
    <w:rsid w:val="00465C6D"/>
    <w:rsid w:val="0046622A"/>
    <w:rsid w:val="0046644F"/>
    <w:rsid w:val="00466814"/>
    <w:rsid w:val="00466861"/>
    <w:rsid w:val="004668AF"/>
    <w:rsid w:val="00466C5D"/>
    <w:rsid w:val="00467003"/>
    <w:rsid w:val="00467347"/>
    <w:rsid w:val="00467435"/>
    <w:rsid w:val="004674D0"/>
    <w:rsid w:val="00467740"/>
    <w:rsid w:val="00467806"/>
    <w:rsid w:val="00467840"/>
    <w:rsid w:val="00467D74"/>
    <w:rsid w:val="00470530"/>
    <w:rsid w:val="0047083D"/>
    <w:rsid w:val="00470A4E"/>
    <w:rsid w:val="00470B23"/>
    <w:rsid w:val="00470FCA"/>
    <w:rsid w:val="00471699"/>
    <w:rsid w:val="00471FE0"/>
    <w:rsid w:val="0047208E"/>
    <w:rsid w:val="004723FA"/>
    <w:rsid w:val="00472956"/>
    <w:rsid w:val="00472A88"/>
    <w:rsid w:val="00472CE5"/>
    <w:rsid w:val="0047317A"/>
    <w:rsid w:val="004731FF"/>
    <w:rsid w:val="00473257"/>
    <w:rsid w:val="004733EC"/>
    <w:rsid w:val="00473624"/>
    <w:rsid w:val="00473662"/>
    <w:rsid w:val="004736EA"/>
    <w:rsid w:val="004737B9"/>
    <w:rsid w:val="00473860"/>
    <w:rsid w:val="004738FE"/>
    <w:rsid w:val="00473DBE"/>
    <w:rsid w:val="00473FA6"/>
    <w:rsid w:val="004740B9"/>
    <w:rsid w:val="00474218"/>
    <w:rsid w:val="0047421B"/>
    <w:rsid w:val="004743D1"/>
    <w:rsid w:val="00474515"/>
    <w:rsid w:val="004746A8"/>
    <w:rsid w:val="00474798"/>
    <w:rsid w:val="00474E1B"/>
    <w:rsid w:val="0047510C"/>
    <w:rsid w:val="004751B3"/>
    <w:rsid w:val="00475241"/>
    <w:rsid w:val="00475687"/>
    <w:rsid w:val="00475B0D"/>
    <w:rsid w:val="00475C60"/>
    <w:rsid w:val="00475E5F"/>
    <w:rsid w:val="00475FB8"/>
    <w:rsid w:val="004765C6"/>
    <w:rsid w:val="0047691C"/>
    <w:rsid w:val="00476B01"/>
    <w:rsid w:val="00476DF3"/>
    <w:rsid w:val="0047702B"/>
    <w:rsid w:val="004771F8"/>
    <w:rsid w:val="00477772"/>
    <w:rsid w:val="0047780F"/>
    <w:rsid w:val="00477A01"/>
    <w:rsid w:val="00477C86"/>
    <w:rsid w:val="0048023F"/>
    <w:rsid w:val="0048039D"/>
    <w:rsid w:val="004809EF"/>
    <w:rsid w:val="00480B93"/>
    <w:rsid w:val="00480CB3"/>
    <w:rsid w:val="004811F1"/>
    <w:rsid w:val="00481997"/>
    <w:rsid w:val="00481A7F"/>
    <w:rsid w:val="00481A84"/>
    <w:rsid w:val="00481BB5"/>
    <w:rsid w:val="00481C16"/>
    <w:rsid w:val="00481C8F"/>
    <w:rsid w:val="00481DD5"/>
    <w:rsid w:val="00481E8E"/>
    <w:rsid w:val="00481EC9"/>
    <w:rsid w:val="00482193"/>
    <w:rsid w:val="0048246E"/>
    <w:rsid w:val="00482D08"/>
    <w:rsid w:val="00482D21"/>
    <w:rsid w:val="00482EAF"/>
    <w:rsid w:val="00483133"/>
    <w:rsid w:val="0048348E"/>
    <w:rsid w:val="00483A0E"/>
    <w:rsid w:val="00483A29"/>
    <w:rsid w:val="00483ABE"/>
    <w:rsid w:val="00484134"/>
    <w:rsid w:val="004844BA"/>
    <w:rsid w:val="00484594"/>
    <w:rsid w:val="00484829"/>
    <w:rsid w:val="004848AE"/>
    <w:rsid w:val="00484A86"/>
    <w:rsid w:val="00484C82"/>
    <w:rsid w:val="00484CC8"/>
    <w:rsid w:val="00484E69"/>
    <w:rsid w:val="00484E83"/>
    <w:rsid w:val="00484EF3"/>
    <w:rsid w:val="00484F3C"/>
    <w:rsid w:val="00484F85"/>
    <w:rsid w:val="00484F9C"/>
    <w:rsid w:val="0048504B"/>
    <w:rsid w:val="00485324"/>
    <w:rsid w:val="00485505"/>
    <w:rsid w:val="004856A1"/>
    <w:rsid w:val="00485849"/>
    <w:rsid w:val="004858AE"/>
    <w:rsid w:val="004858B0"/>
    <w:rsid w:val="004859F3"/>
    <w:rsid w:val="00485A65"/>
    <w:rsid w:val="00485B7C"/>
    <w:rsid w:val="00485E74"/>
    <w:rsid w:val="00485EC2"/>
    <w:rsid w:val="00486020"/>
    <w:rsid w:val="004864FC"/>
    <w:rsid w:val="00486C15"/>
    <w:rsid w:val="00486CE0"/>
    <w:rsid w:val="00486DC1"/>
    <w:rsid w:val="00486F56"/>
    <w:rsid w:val="00487783"/>
    <w:rsid w:val="004879D2"/>
    <w:rsid w:val="00487A77"/>
    <w:rsid w:val="0049001C"/>
    <w:rsid w:val="0049006E"/>
    <w:rsid w:val="00490326"/>
    <w:rsid w:val="00490372"/>
    <w:rsid w:val="00490797"/>
    <w:rsid w:val="00490E30"/>
    <w:rsid w:val="00490FA7"/>
    <w:rsid w:val="004910C4"/>
    <w:rsid w:val="0049114B"/>
    <w:rsid w:val="00491167"/>
    <w:rsid w:val="004913C0"/>
    <w:rsid w:val="004914B2"/>
    <w:rsid w:val="00491667"/>
    <w:rsid w:val="0049186F"/>
    <w:rsid w:val="00491904"/>
    <w:rsid w:val="00491A6D"/>
    <w:rsid w:val="00491C31"/>
    <w:rsid w:val="00491DAD"/>
    <w:rsid w:val="00491ECC"/>
    <w:rsid w:val="004924CC"/>
    <w:rsid w:val="00492584"/>
    <w:rsid w:val="004925EB"/>
    <w:rsid w:val="00492737"/>
    <w:rsid w:val="0049274F"/>
    <w:rsid w:val="004928E9"/>
    <w:rsid w:val="0049290F"/>
    <w:rsid w:val="00492AB6"/>
    <w:rsid w:val="00492C36"/>
    <w:rsid w:val="0049326C"/>
    <w:rsid w:val="00493942"/>
    <w:rsid w:val="00493FFC"/>
    <w:rsid w:val="00494064"/>
    <w:rsid w:val="00494415"/>
    <w:rsid w:val="004947BC"/>
    <w:rsid w:val="00494D38"/>
    <w:rsid w:val="00494F82"/>
    <w:rsid w:val="00494FAC"/>
    <w:rsid w:val="00494FEF"/>
    <w:rsid w:val="004950A8"/>
    <w:rsid w:val="00495635"/>
    <w:rsid w:val="0049588A"/>
    <w:rsid w:val="00495CEC"/>
    <w:rsid w:val="00495DAD"/>
    <w:rsid w:val="004960DF"/>
    <w:rsid w:val="004961B0"/>
    <w:rsid w:val="00496997"/>
    <w:rsid w:val="00496C3E"/>
    <w:rsid w:val="00496C87"/>
    <w:rsid w:val="00497221"/>
    <w:rsid w:val="00497232"/>
    <w:rsid w:val="004972AE"/>
    <w:rsid w:val="0049730C"/>
    <w:rsid w:val="004974EB"/>
    <w:rsid w:val="0049756D"/>
    <w:rsid w:val="00497663"/>
    <w:rsid w:val="00497A0E"/>
    <w:rsid w:val="00497E4D"/>
    <w:rsid w:val="004A004A"/>
    <w:rsid w:val="004A00DB"/>
    <w:rsid w:val="004A00F4"/>
    <w:rsid w:val="004A0251"/>
    <w:rsid w:val="004A09D8"/>
    <w:rsid w:val="004A0A8D"/>
    <w:rsid w:val="004A0BB0"/>
    <w:rsid w:val="004A112D"/>
    <w:rsid w:val="004A11E8"/>
    <w:rsid w:val="004A12B5"/>
    <w:rsid w:val="004A131F"/>
    <w:rsid w:val="004A144B"/>
    <w:rsid w:val="004A1465"/>
    <w:rsid w:val="004A149E"/>
    <w:rsid w:val="004A14C0"/>
    <w:rsid w:val="004A1B85"/>
    <w:rsid w:val="004A1C4B"/>
    <w:rsid w:val="004A1FA6"/>
    <w:rsid w:val="004A244A"/>
    <w:rsid w:val="004A25E4"/>
    <w:rsid w:val="004A26CE"/>
    <w:rsid w:val="004A2850"/>
    <w:rsid w:val="004A28A3"/>
    <w:rsid w:val="004A2917"/>
    <w:rsid w:val="004A2A37"/>
    <w:rsid w:val="004A2D06"/>
    <w:rsid w:val="004A2EEF"/>
    <w:rsid w:val="004A305B"/>
    <w:rsid w:val="004A30F9"/>
    <w:rsid w:val="004A3282"/>
    <w:rsid w:val="004A36B1"/>
    <w:rsid w:val="004A44BE"/>
    <w:rsid w:val="004A4545"/>
    <w:rsid w:val="004A4650"/>
    <w:rsid w:val="004A4697"/>
    <w:rsid w:val="004A473F"/>
    <w:rsid w:val="004A4974"/>
    <w:rsid w:val="004A4E4E"/>
    <w:rsid w:val="004A5479"/>
    <w:rsid w:val="004A59CA"/>
    <w:rsid w:val="004A5B25"/>
    <w:rsid w:val="004A5BFF"/>
    <w:rsid w:val="004A5E45"/>
    <w:rsid w:val="004A5FE6"/>
    <w:rsid w:val="004A61A0"/>
    <w:rsid w:val="004A6286"/>
    <w:rsid w:val="004A64B3"/>
    <w:rsid w:val="004A6572"/>
    <w:rsid w:val="004A672D"/>
    <w:rsid w:val="004A67B3"/>
    <w:rsid w:val="004A6896"/>
    <w:rsid w:val="004A68BE"/>
    <w:rsid w:val="004A69BF"/>
    <w:rsid w:val="004A6C7A"/>
    <w:rsid w:val="004A6C96"/>
    <w:rsid w:val="004A6D90"/>
    <w:rsid w:val="004A6E60"/>
    <w:rsid w:val="004A719A"/>
    <w:rsid w:val="004A726A"/>
    <w:rsid w:val="004A794C"/>
    <w:rsid w:val="004A79D1"/>
    <w:rsid w:val="004A7A6F"/>
    <w:rsid w:val="004A7AB0"/>
    <w:rsid w:val="004A7AC9"/>
    <w:rsid w:val="004A7C4B"/>
    <w:rsid w:val="004B02D2"/>
    <w:rsid w:val="004B06E0"/>
    <w:rsid w:val="004B0716"/>
    <w:rsid w:val="004B0731"/>
    <w:rsid w:val="004B07D1"/>
    <w:rsid w:val="004B087C"/>
    <w:rsid w:val="004B096D"/>
    <w:rsid w:val="004B09BD"/>
    <w:rsid w:val="004B0E05"/>
    <w:rsid w:val="004B12EC"/>
    <w:rsid w:val="004B133A"/>
    <w:rsid w:val="004B163D"/>
    <w:rsid w:val="004B18D9"/>
    <w:rsid w:val="004B1A91"/>
    <w:rsid w:val="004B223C"/>
    <w:rsid w:val="004B2289"/>
    <w:rsid w:val="004B22F2"/>
    <w:rsid w:val="004B282C"/>
    <w:rsid w:val="004B287C"/>
    <w:rsid w:val="004B2F2F"/>
    <w:rsid w:val="004B30E1"/>
    <w:rsid w:val="004B327E"/>
    <w:rsid w:val="004B3443"/>
    <w:rsid w:val="004B36DE"/>
    <w:rsid w:val="004B372D"/>
    <w:rsid w:val="004B375B"/>
    <w:rsid w:val="004B3C8E"/>
    <w:rsid w:val="004B3CF4"/>
    <w:rsid w:val="004B3D55"/>
    <w:rsid w:val="004B3DED"/>
    <w:rsid w:val="004B4051"/>
    <w:rsid w:val="004B4327"/>
    <w:rsid w:val="004B43BE"/>
    <w:rsid w:val="004B44B8"/>
    <w:rsid w:val="004B4CBB"/>
    <w:rsid w:val="004B4D77"/>
    <w:rsid w:val="004B4F2D"/>
    <w:rsid w:val="004B4FD7"/>
    <w:rsid w:val="004B5569"/>
    <w:rsid w:val="004B5A7F"/>
    <w:rsid w:val="004B5B83"/>
    <w:rsid w:val="004B5B86"/>
    <w:rsid w:val="004B5D27"/>
    <w:rsid w:val="004B5F01"/>
    <w:rsid w:val="004B5F46"/>
    <w:rsid w:val="004B61C6"/>
    <w:rsid w:val="004B6219"/>
    <w:rsid w:val="004B6354"/>
    <w:rsid w:val="004B6439"/>
    <w:rsid w:val="004B6638"/>
    <w:rsid w:val="004B68F5"/>
    <w:rsid w:val="004B6B71"/>
    <w:rsid w:val="004B6BB6"/>
    <w:rsid w:val="004B6D6A"/>
    <w:rsid w:val="004B708F"/>
    <w:rsid w:val="004B719B"/>
    <w:rsid w:val="004B7478"/>
    <w:rsid w:val="004B7524"/>
    <w:rsid w:val="004B7627"/>
    <w:rsid w:val="004B77C1"/>
    <w:rsid w:val="004B793D"/>
    <w:rsid w:val="004B7969"/>
    <w:rsid w:val="004B79D8"/>
    <w:rsid w:val="004B7A4F"/>
    <w:rsid w:val="004C0155"/>
    <w:rsid w:val="004C021E"/>
    <w:rsid w:val="004C0276"/>
    <w:rsid w:val="004C02B4"/>
    <w:rsid w:val="004C06E1"/>
    <w:rsid w:val="004C07BD"/>
    <w:rsid w:val="004C0923"/>
    <w:rsid w:val="004C0B97"/>
    <w:rsid w:val="004C1027"/>
    <w:rsid w:val="004C105D"/>
    <w:rsid w:val="004C1543"/>
    <w:rsid w:val="004C15F2"/>
    <w:rsid w:val="004C16FE"/>
    <w:rsid w:val="004C1908"/>
    <w:rsid w:val="004C1BF2"/>
    <w:rsid w:val="004C1C5B"/>
    <w:rsid w:val="004C1CC4"/>
    <w:rsid w:val="004C1F93"/>
    <w:rsid w:val="004C210C"/>
    <w:rsid w:val="004C2257"/>
    <w:rsid w:val="004C227F"/>
    <w:rsid w:val="004C272F"/>
    <w:rsid w:val="004C27F8"/>
    <w:rsid w:val="004C2864"/>
    <w:rsid w:val="004C2DC9"/>
    <w:rsid w:val="004C302F"/>
    <w:rsid w:val="004C31A9"/>
    <w:rsid w:val="004C359D"/>
    <w:rsid w:val="004C3638"/>
    <w:rsid w:val="004C3728"/>
    <w:rsid w:val="004C37BD"/>
    <w:rsid w:val="004C392C"/>
    <w:rsid w:val="004C3B82"/>
    <w:rsid w:val="004C3D55"/>
    <w:rsid w:val="004C3F58"/>
    <w:rsid w:val="004C4168"/>
    <w:rsid w:val="004C41D0"/>
    <w:rsid w:val="004C455E"/>
    <w:rsid w:val="004C4C81"/>
    <w:rsid w:val="004C4DB4"/>
    <w:rsid w:val="004C4E85"/>
    <w:rsid w:val="004C4F51"/>
    <w:rsid w:val="004C50A4"/>
    <w:rsid w:val="004C529D"/>
    <w:rsid w:val="004C551A"/>
    <w:rsid w:val="004C5891"/>
    <w:rsid w:val="004C6062"/>
    <w:rsid w:val="004C61E3"/>
    <w:rsid w:val="004C6D4B"/>
    <w:rsid w:val="004C7071"/>
    <w:rsid w:val="004C7348"/>
    <w:rsid w:val="004C7417"/>
    <w:rsid w:val="004C7748"/>
    <w:rsid w:val="004C7A0D"/>
    <w:rsid w:val="004C7C94"/>
    <w:rsid w:val="004C7F36"/>
    <w:rsid w:val="004C7F37"/>
    <w:rsid w:val="004C7F84"/>
    <w:rsid w:val="004C7FC5"/>
    <w:rsid w:val="004D01F0"/>
    <w:rsid w:val="004D040D"/>
    <w:rsid w:val="004D0431"/>
    <w:rsid w:val="004D09CD"/>
    <w:rsid w:val="004D0E92"/>
    <w:rsid w:val="004D109B"/>
    <w:rsid w:val="004D18D0"/>
    <w:rsid w:val="004D2130"/>
    <w:rsid w:val="004D2138"/>
    <w:rsid w:val="004D222D"/>
    <w:rsid w:val="004D23B9"/>
    <w:rsid w:val="004D2425"/>
    <w:rsid w:val="004D24FE"/>
    <w:rsid w:val="004D258E"/>
    <w:rsid w:val="004D261D"/>
    <w:rsid w:val="004D294E"/>
    <w:rsid w:val="004D2F1B"/>
    <w:rsid w:val="004D3130"/>
    <w:rsid w:val="004D32DA"/>
    <w:rsid w:val="004D34AB"/>
    <w:rsid w:val="004D35EE"/>
    <w:rsid w:val="004D3AE5"/>
    <w:rsid w:val="004D3B53"/>
    <w:rsid w:val="004D410D"/>
    <w:rsid w:val="004D42DE"/>
    <w:rsid w:val="004D49DC"/>
    <w:rsid w:val="004D4DE0"/>
    <w:rsid w:val="004D5023"/>
    <w:rsid w:val="004D51B3"/>
    <w:rsid w:val="004D54B6"/>
    <w:rsid w:val="004D56B2"/>
    <w:rsid w:val="004D5961"/>
    <w:rsid w:val="004D5D0E"/>
    <w:rsid w:val="004D5E16"/>
    <w:rsid w:val="004D5F0C"/>
    <w:rsid w:val="004D6026"/>
    <w:rsid w:val="004D6752"/>
    <w:rsid w:val="004D6821"/>
    <w:rsid w:val="004D682D"/>
    <w:rsid w:val="004D6970"/>
    <w:rsid w:val="004D6B1D"/>
    <w:rsid w:val="004D6BBF"/>
    <w:rsid w:val="004D6EDC"/>
    <w:rsid w:val="004D7153"/>
    <w:rsid w:val="004D75A5"/>
    <w:rsid w:val="004D76BE"/>
    <w:rsid w:val="004D7736"/>
    <w:rsid w:val="004D774B"/>
    <w:rsid w:val="004E007C"/>
    <w:rsid w:val="004E01A1"/>
    <w:rsid w:val="004E0230"/>
    <w:rsid w:val="004E02AB"/>
    <w:rsid w:val="004E061B"/>
    <w:rsid w:val="004E0A55"/>
    <w:rsid w:val="004E0E91"/>
    <w:rsid w:val="004E128F"/>
    <w:rsid w:val="004E1558"/>
    <w:rsid w:val="004E1569"/>
    <w:rsid w:val="004E1693"/>
    <w:rsid w:val="004E18EB"/>
    <w:rsid w:val="004E1956"/>
    <w:rsid w:val="004E1B82"/>
    <w:rsid w:val="004E1E55"/>
    <w:rsid w:val="004E1F43"/>
    <w:rsid w:val="004E1FAE"/>
    <w:rsid w:val="004E23EE"/>
    <w:rsid w:val="004E255E"/>
    <w:rsid w:val="004E2AB3"/>
    <w:rsid w:val="004E36F8"/>
    <w:rsid w:val="004E37BF"/>
    <w:rsid w:val="004E37D0"/>
    <w:rsid w:val="004E3A74"/>
    <w:rsid w:val="004E3AA4"/>
    <w:rsid w:val="004E3DFF"/>
    <w:rsid w:val="004E3F94"/>
    <w:rsid w:val="004E4500"/>
    <w:rsid w:val="004E4503"/>
    <w:rsid w:val="004E47EC"/>
    <w:rsid w:val="004E4821"/>
    <w:rsid w:val="004E4BBB"/>
    <w:rsid w:val="004E4C2F"/>
    <w:rsid w:val="004E4CC2"/>
    <w:rsid w:val="004E4F0C"/>
    <w:rsid w:val="004E4F75"/>
    <w:rsid w:val="004E530C"/>
    <w:rsid w:val="004E585A"/>
    <w:rsid w:val="004E58F6"/>
    <w:rsid w:val="004E5B52"/>
    <w:rsid w:val="004E5BB7"/>
    <w:rsid w:val="004E6405"/>
    <w:rsid w:val="004E64BB"/>
    <w:rsid w:val="004E654A"/>
    <w:rsid w:val="004E6E27"/>
    <w:rsid w:val="004E72F3"/>
    <w:rsid w:val="004E7327"/>
    <w:rsid w:val="004E74AE"/>
    <w:rsid w:val="004E74B9"/>
    <w:rsid w:val="004E75AC"/>
    <w:rsid w:val="004E762A"/>
    <w:rsid w:val="004F09C2"/>
    <w:rsid w:val="004F0C69"/>
    <w:rsid w:val="004F126D"/>
    <w:rsid w:val="004F1339"/>
    <w:rsid w:val="004F13FB"/>
    <w:rsid w:val="004F1BE3"/>
    <w:rsid w:val="004F1BF6"/>
    <w:rsid w:val="004F23E7"/>
    <w:rsid w:val="004F26AE"/>
    <w:rsid w:val="004F2EBE"/>
    <w:rsid w:val="004F312C"/>
    <w:rsid w:val="004F322A"/>
    <w:rsid w:val="004F3457"/>
    <w:rsid w:val="004F36AE"/>
    <w:rsid w:val="004F36BD"/>
    <w:rsid w:val="004F3DE0"/>
    <w:rsid w:val="004F4020"/>
    <w:rsid w:val="004F4368"/>
    <w:rsid w:val="004F44AC"/>
    <w:rsid w:val="004F45E5"/>
    <w:rsid w:val="004F45FD"/>
    <w:rsid w:val="004F4637"/>
    <w:rsid w:val="004F4CD2"/>
    <w:rsid w:val="004F4D71"/>
    <w:rsid w:val="004F4D8E"/>
    <w:rsid w:val="004F4D9E"/>
    <w:rsid w:val="004F50AF"/>
    <w:rsid w:val="004F56BC"/>
    <w:rsid w:val="004F5714"/>
    <w:rsid w:val="004F5759"/>
    <w:rsid w:val="004F5EAA"/>
    <w:rsid w:val="004F6514"/>
    <w:rsid w:val="004F6731"/>
    <w:rsid w:val="004F6E31"/>
    <w:rsid w:val="004F6E7A"/>
    <w:rsid w:val="004F7637"/>
    <w:rsid w:val="004F7682"/>
    <w:rsid w:val="004F7BBA"/>
    <w:rsid w:val="004F7DBA"/>
    <w:rsid w:val="00500482"/>
    <w:rsid w:val="005005A8"/>
    <w:rsid w:val="00500827"/>
    <w:rsid w:val="00500832"/>
    <w:rsid w:val="0050097B"/>
    <w:rsid w:val="00500B4B"/>
    <w:rsid w:val="00500D19"/>
    <w:rsid w:val="00500D2F"/>
    <w:rsid w:val="00500D7B"/>
    <w:rsid w:val="00500EED"/>
    <w:rsid w:val="005010CA"/>
    <w:rsid w:val="0050120F"/>
    <w:rsid w:val="00501361"/>
    <w:rsid w:val="005014EC"/>
    <w:rsid w:val="00501999"/>
    <w:rsid w:val="00501A84"/>
    <w:rsid w:val="00501A9D"/>
    <w:rsid w:val="00501C53"/>
    <w:rsid w:val="00502004"/>
    <w:rsid w:val="00502008"/>
    <w:rsid w:val="0050220C"/>
    <w:rsid w:val="005022EC"/>
    <w:rsid w:val="00502318"/>
    <w:rsid w:val="005024C4"/>
    <w:rsid w:val="00502A3E"/>
    <w:rsid w:val="00502AB5"/>
    <w:rsid w:val="00502E13"/>
    <w:rsid w:val="00502F1C"/>
    <w:rsid w:val="00502FB3"/>
    <w:rsid w:val="00502FEC"/>
    <w:rsid w:val="00503454"/>
    <w:rsid w:val="0050355D"/>
    <w:rsid w:val="00503568"/>
    <w:rsid w:val="00503762"/>
    <w:rsid w:val="0050382D"/>
    <w:rsid w:val="00503AC8"/>
    <w:rsid w:val="00503EDA"/>
    <w:rsid w:val="0050409C"/>
    <w:rsid w:val="005044D5"/>
    <w:rsid w:val="00504545"/>
    <w:rsid w:val="0050455D"/>
    <w:rsid w:val="005047C9"/>
    <w:rsid w:val="005047DA"/>
    <w:rsid w:val="005048AF"/>
    <w:rsid w:val="005049EE"/>
    <w:rsid w:val="00504A9F"/>
    <w:rsid w:val="00504ABF"/>
    <w:rsid w:val="00504AE0"/>
    <w:rsid w:val="00504AEA"/>
    <w:rsid w:val="0050519B"/>
    <w:rsid w:val="005052C3"/>
    <w:rsid w:val="00505379"/>
    <w:rsid w:val="00505593"/>
    <w:rsid w:val="0050565C"/>
    <w:rsid w:val="00505B62"/>
    <w:rsid w:val="00505C29"/>
    <w:rsid w:val="00505E1D"/>
    <w:rsid w:val="00505EE8"/>
    <w:rsid w:val="00506118"/>
    <w:rsid w:val="00506248"/>
    <w:rsid w:val="00506521"/>
    <w:rsid w:val="00506757"/>
    <w:rsid w:val="0050692D"/>
    <w:rsid w:val="00506AB4"/>
    <w:rsid w:val="00506B2F"/>
    <w:rsid w:val="00506D22"/>
    <w:rsid w:val="00506F4C"/>
    <w:rsid w:val="00506FC6"/>
    <w:rsid w:val="0050708D"/>
    <w:rsid w:val="00507321"/>
    <w:rsid w:val="005075CC"/>
    <w:rsid w:val="005075E8"/>
    <w:rsid w:val="005077FA"/>
    <w:rsid w:val="005078EF"/>
    <w:rsid w:val="005079AB"/>
    <w:rsid w:val="00507A62"/>
    <w:rsid w:val="00507BAD"/>
    <w:rsid w:val="00507DA4"/>
    <w:rsid w:val="0051004F"/>
    <w:rsid w:val="005104E1"/>
    <w:rsid w:val="005105A0"/>
    <w:rsid w:val="00510712"/>
    <w:rsid w:val="00510C69"/>
    <w:rsid w:val="00510E08"/>
    <w:rsid w:val="00511087"/>
    <w:rsid w:val="005110E0"/>
    <w:rsid w:val="0051180E"/>
    <w:rsid w:val="00511B36"/>
    <w:rsid w:val="00511B37"/>
    <w:rsid w:val="0051208D"/>
    <w:rsid w:val="005120E7"/>
    <w:rsid w:val="0051221B"/>
    <w:rsid w:val="005125D7"/>
    <w:rsid w:val="0051266C"/>
    <w:rsid w:val="00512798"/>
    <w:rsid w:val="0051298C"/>
    <w:rsid w:val="00512A79"/>
    <w:rsid w:val="00512E93"/>
    <w:rsid w:val="0051344A"/>
    <w:rsid w:val="0051350C"/>
    <w:rsid w:val="005136DC"/>
    <w:rsid w:val="005139B0"/>
    <w:rsid w:val="00513DAB"/>
    <w:rsid w:val="00514272"/>
    <w:rsid w:val="0051435E"/>
    <w:rsid w:val="00514633"/>
    <w:rsid w:val="005148CA"/>
    <w:rsid w:val="00514D8E"/>
    <w:rsid w:val="00514E54"/>
    <w:rsid w:val="00514F60"/>
    <w:rsid w:val="00514FB1"/>
    <w:rsid w:val="00515118"/>
    <w:rsid w:val="0051519A"/>
    <w:rsid w:val="0051564F"/>
    <w:rsid w:val="005157CE"/>
    <w:rsid w:val="005158E5"/>
    <w:rsid w:val="005159EB"/>
    <w:rsid w:val="00515A2B"/>
    <w:rsid w:val="00515B20"/>
    <w:rsid w:val="00515BFA"/>
    <w:rsid w:val="00515C3F"/>
    <w:rsid w:val="00516282"/>
    <w:rsid w:val="005165AF"/>
    <w:rsid w:val="005165B5"/>
    <w:rsid w:val="00516B83"/>
    <w:rsid w:val="0051708A"/>
    <w:rsid w:val="00517340"/>
    <w:rsid w:val="00517501"/>
    <w:rsid w:val="0051750A"/>
    <w:rsid w:val="005175E2"/>
    <w:rsid w:val="005177E7"/>
    <w:rsid w:val="00517821"/>
    <w:rsid w:val="00517A94"/>
    <w:rsid w:val="00517C15"/>
    <w:rsid w:val="00520398"/>
    <w:rsid w:val="005206FF"/>
    <w:rsid w:val="0052078C"/>
    <w:rsid w:val="0052088F"/>
    <w:rsid w:val="00520B12"/>
    <w:rsid w:val="00520BAF"/>
    <w:rsid w:val="00520C38"/>
    <w:rsid w:val="00520D5C"/>
    <w:rsid w:val="005213F2"/>
    <w:rsid w:val="00521594"/>
    <w:rsid w:val="00521846"/>
    <w:rsid w:val="00521847"/>
    <w:rsid w:val="005219F9"/>
    <w:rsid w:val="00521B8C"/>
    <w:rsid w:val="00521F9E"/>
    <w:rsid w:val="00522234"/>
    <w:rsid w:val="00522630"/>
    <w:rsid w:val="00522667"/>
    <w:rsid w:val="005226BD"/>
    <w:rsid w:val="0052297C"/>
    <w:rsid w:val="00522C25"/>
    <w:rsid w:val="00522DB3"/>
    <w:rsid w:val="00522FA2"/>
    <w:rsid w:val="005234AC"/>
    <w:rsid w:val="00523B99"/>
    <w:rsid w:val="00523D30"/>
    <w:rsid w:val="00523DE4"/>
    <w:rsid w:val="0052402E"/>
    <w:rsid w:val="00524779"/>
    <w:rsid w:val="00524822"/>
    <w:rsid w:val="00524828"/>
    <w:rsid w:val="00524872"/>
    <w:rsid w:val="005248B3"/>
    <w:rsid w:val="00524F71"/>
    <w:rsid w:val="00525179"/>
    <w:rsid w:val="005254FA"/>
    <w:rsid w:val="00525A2A"/>
    <w:rsid w:val="00525BFA"/>
    <w:rsid w:val="00525D86"/>
    <w:rsid w:val="00525E05"/>
    <w:rsid w:val="00526198"/>
    <w:rsid w:val="00526EC5"/>
    <w:rsid w:val="00527119"/>
    <w:rsid w:val="0052717E"/>
    <w:rsid w:val="00527353"/>
    <w:rsid w:val="00527419"/>
    <w:rsid w:val="00527617"/>
    <w:rsid w:val="0052776B"/>
    <w:rsid w:val="00527D98"/>
    <w:rsid w:val="00527F58"/>
    <w:rsid w:val="00527F90"/>
    <w:rsid w:val="00527FDB"/>
    <w:rsid w:val="00527FFA"/>
    <w:rsid w:val="005300E3"/>
    <w:rsid w:val="0053095D"/>
    <w:rsid w:val="00530AD8"/>
    <w:rsid w:val="00530BC8"/>
    <w:rsid w:val="00530F64"/>
    <w:rsid w:val="00531060"/>
    <w:rsid w:val="005312C4"/>
    <w:rsid w:val="005312FB"/>
    <w:rsid w:val="00531903"/>
    <w:rsid w:val="00531971"/>
    <w:rsid w:val="00531CA5"/>
    <w:rsid w:val="00531CC2"/>
    <w:rsid w:val="00531DB1"/>
    <w:rsid w:val="00531DF1"/>
    <w:rsid w:val="00532280"/>
    <w:rsid w:val="005322AF"/>
    <w:rsid w:val="00532638"/>
    <w:rsid w:val="00532742"/>
    <w:rsid w:val="00532E19"/>
    <w:rsid w:val="00532EFC"/>
    <w:rsid w:val="0053317E"/>
    <w:rsid w:val="00533293"/>
    <w:rsid w:val="005333B6"/>
    <w:rsid w:val="00533762"/>
    <w:rsid w:val="00533940"/>
    <w:rsid w:val="00533AE5"/>
    <w:rsid w:val="00533D02"/>
    <w:rsid w:val="00533DEF"/>
    <w:rsid w:val="00533ED9"/>
    <w:rsid w:val="0053441C"/>
    <w:rsid w:val="00534C47"/>
    <w:rsid w:val="00534C4F"/>
    <w:rsid w:val="00534D4F"/>
    <w:rsid w:val="00534F6E"/>
    <w:rsid w:val="00534F76"/>
    <w:rsid w:val="005350C6"/>
    <w:rsid w:val="00535152"/>
    <w:rsid w:val="00535538"/>
    <w:rsid w:val="005355AD"/>
    <w:rsid w:val="005356EE"/>
    <w:rsid w:val="00535747"/>
    <w:rsid w:val="005357D5"/>
    <w:rsid w:val="00535A01"/>
    <w:rsid w:val="00535AB7"/>
    <w:rsid w:val="00535D3B"/>
    <w:rsid w:val="0053617B"/>
    <w:rsid w:val="0053646D"/>
    <w:rsid w:val="0053656B"/>
    <w:rsid w:val="00536756"/>
    <w:rsid w:val="0053698E"/>
    <w:rsid w:val="00536AE5"/>
    <w:rsid w:val="0053713A"/>
    <w:rsid w:val="005371CF"/>
    <w:rsid w:val="0053728D"/>
    <w:rsid w:val="00537311"/>
    <w:rsid w:val="0053739D"/>
    <w:rsid w:val="005374ED"/>
    <w:rsid w:val="0053757C"/>
    <w:rsid w:val="00537675"/>
    <w:rsid w:val="005377D2"/>
    <w:rsid w:val="00537826"/>
    <w:rsid w:val="005378CB"/>
    <w:rsid w:val="00537AFF"/>
    <w:rsid w:val="00537CD4"/>
    <w:rsid w:val="00537EF4"/>
    <w:rsid w:val="00540233"/>
    <w:rsid w:val="00540365"/>
    <w:rsid w:val="005408CF"/>
    <w:rsid w:val="005409AF"/>
    <w:rsid w:val="00540C44"/>
    <w:rsid w:val="00540CF5"/>
    <w:rsid w:val="00540F63"/>
    <w:rsid w:val="00541411"/>
    <w:rsid w:val="005417F6"/>
    <w:rsid w:val="00541C17"/>
    <w:rsid w:val="00541DE4"/>
    <w:rsid w:val="00541F33"/>
    <w:rsid w:val="00541FE4"/>
    <w:rsid w:val="0054204A"/>
    <w:rsid w:val="005420C8"/>
    <w:rsid w:val="0054260F"/>
    <w:rsid w:val="00542862"/>
    <w:rsid w:val="00542863"/>
    <w:rsid w:val="00542B25"/>
    <w:rsid w:val="00542B35"/>
    <w:rsid w:val="00542BD1"/>
    <w:rsid w:val="00542BF9"/>
    <w:rsid w:val="00542DB5"/>
    <w:rsid w:val="00542F22"/>
    <w:rsid w:val="005430E3"/>
    <w:rsid w:val="00543194"/>
    <w:rsid w:val="00543610"/>
    <w:rsid w:val="005436F8"/>
    <w:rsid w:val="00543AF3"/>
    <w:rsid w:val="00543C75"/>
    <w:rsid w:val="00543EE6"/>
    <w:rsid w:val="00544F23"/>
    <w:rsid w:val="00545016"/>
    <w:rsid w:val="00545155"/>
    <w:rsid w:val="00545403"/>
    <w:rsid w:val="005454EC"/>
    <w:rsid w:val="0054559F"/>
    <w:rsid w:val="005456AC"/>
    <w:rsid w:val="0054578F"/>
    <w:rsid w:val="00546047"/>
    <w:rsid w:val="005464A1"/>
    <w:rsid w:val="005464B9"/>
    <w:rsid w:val="00546639"/>
    <w:rsid w:val="00546747"/>
    <w:rsid w:val="00546950"/>
    <w:rsid w:val="00546FAA"/>
    <w:rsid w:val="005471D1"/>
    <w:rsid w:val="00547308"/>
    <w:rsid w:val="0054758D"/>
    <w:rsid w:val="005479E9"/>
    <w:rsid w:val="0055007F"/>
    <w:rsid w:val="00550463"/>
    <w:rsid w:val="00550598"/>
    <w:rsid w:val="00550861"/>
    <w:rsid w:val="00550BA5"/>
    <w:rsid w:val="00550C3E"/>
    <w:rsid w:val="00550D34"/>
    <w:rsid w:val="00550D49"/>
    <w:rsid w:val="00550DC2"/>
    <w:rsid w:val="0055100C"/>
    <w:rsid w:val="0055124E"/>
    <w:rsid w:val="005512E0"/>
    <w:rsid w:val="0055157A"/>
    <w:rsid w:val="00551765"/>
    <w:rsid w:val="00551799"/>
    <w:rsid w:val="0055185E"/>
    <w:rsid w:val="005518C5"/>
    <w:rsid w:val="00551AD1"/>
    <w:rsid w:val="00551BC8"/>
    <w:rsid w:val="00551DCC"/>
    <w:rsid w:val="00551FE6"/>
    <w:rsid w:val="005520B5"/>
    <w:rsid w:val="005520CA"/>
    <w:rsid w:val="005521D5"/>
    <w:rsid w:val="005525B7"/>
    <w:rsid w:val="005525C3"/>
    <w:rsid w:val="00552B59"/>
    <w:rsid w:val="00553007"/>
    <w:rsid w:val="00553046"/>
    <w:rsid w:val="005536C3"/>
    <w:rsid w:val="005537C3"/>
    <w:rsid w:val="00553846"/>
    <w:rsid w:val="00553A43"/>
    <w:rsid w:val="00553BA6"/>
    <w:rsid w:val="00553BA7"/>
    <w:rsid w:val="005542E9"/>
    <w:rsid w:val="00554623"/>
    <w:rsid w:val="00554690"/>
    <w:rsid w:val="00554EB2"/>
    <w:rsid w:val="00555278"/>
    <w:rsid w:val="005554A5"/>
    <w:rsid w:val="005554D3"/>
    <w:rsid w:val="00555949"/>
    <w:rsid w:val="00555B07"/>
    <w:rsid w:val="00555E06"/>
    <w:rsid w:val="00556082"/>
    <w:rsid w:val="0055647A"/>
    <w:rsid w:val="005564F6"/>
    <w:rsid w:val="00556503"/>
    <w:rsid w:val="00556BA4"/>
    <w:rsid w:val="00556F3C"/>
    <w:rsid w:val="00557076"/>
    <w:rsid w:val="00557178"/>
    <w:rsid w:val="005572DF"/>
    <w:rsid w:val="005577B2"/>
    <w:rsid w:val="00557836"/>
    <w:rsid w:val="005579D2"/>
    <w:rsid w:val="00557A49"/>
    <w:rsid w:val="00557BE5"/>
    <w:rsid w:val="00557CBE"/>
    <w:rsid w:val="00557D61"/>
    <w:rsid w:val="00557EFF"/>
    <w:rsid w:val="0056013F"/>
    <w:rsid w:val="005601AF"/>
    <w:rsid w:val="0056060B"/>
    <w:rsid w:val="005608FD"/>
    <w:rsid w:val="00560B70"/>
    <w:rsid w:val="00560E39"/>
    <w:rsid w:val="00560F47"/>
    <w:rsid w:val="00561817"/>
    <w:rsid w:val="00561FC7"/>
    <w:rsid w:val="005625B0"/>
    <w:rsid w:val="005625DF"/>
    <w:rsid w:val="00562661"/>
    <w:rsid w:val="005629BC"/>
    <w:rsid w:val="00562BB8"/>
    <w:rsid w:val="00562BE2"/>
    <w:rsid w:val="00562CA9"/>
    <w:rsid w:val="005633AA"/>
    <w:rsid w:val="005635A3"/>
    <w:rsid w:val="005637A3"/>
    <w:rsid w:val="005637FE"/>
    <w:rsid w:val="00563C62"/>
    <w:rsid w:val="00564740"/>
    <w:rsid w:val="005647A8"/>
    <w:rsid w:val="005647D1"/>
    <w:rsid w:val="0056488B"/>
    <w:rsid w:val="00564A85"/>
    <w:rsid w:val="00564C4F"/>
    <w:rsid w:val="00564FA9"/>
    <w:rsid w:val="0056579A"/>
    <w:rsid w:val="005657E5"/>
    <w:rsid w:val="005658E9"/>
    <w:rsid w:val="00565A99"/>
    <w:rsid w:val="00565C9B"/>
    <w:rsid w:val="00565D94"/>
    <w:rsid w:val="00565DB4"/>
    <w:rsid w:val="00565EA8"/>
    <w:rsid w:val="00565FFD"/>
    <w:rsid w:val="005660C4"/>
    <w:rsid w:val="005663E9"/>
    <w:rsid w:val="005666F3"/>
    <w:rsid w:val="0056690F"/>
    <w:rsid w:val="00566AEB"/>
    <w:rsid w:val="00566CD2"/>
    <w:rsid w:val="00567010"/>
    <w:rsid w:val="005673E2"/>
    <w:rsid w:val="00567575"/>
    <w:rsid w:val="005677BC"/>
    <w:rsid w:val="0056788D"/>
    <w:rsid w:val="00570453"/>
    <w:rsid w:val="005704B1"/>
    <w:rsid w:val="00570542"/>
    <w:rsid w:val="00570891"/>
    <w:rsid w:val="005708FA"/>
    <w:rsid w:val="0057097B"/>
    <w:rsid w:val="00570D88"/>
    <w:rsid w:val="00570DD8"/>
    <w:rsid w:val="00570F21"/>
    <w:rsid w:val="00570F37"/>
    <w:rsid w:val="005713B1"/>
    <w:rsid w:val="00571528"/>
    <w:rsid w:val="00571C58"/>
    <w:rsid w:val="00571DB6"/>
    <w:rsid w:val="00571FFC"/>
    <w:rsid w:val="005722BF"/>
    <w:rsid w:val="00572688"/>
    <w:rsid w:val="00572B45"/>
    <w:rsid w:val="00572B48"/>
    <w:rsid w:val="005732A8"/>
    <w:rsid w:val="0057358D"/>
    <w:rsid w:val="005735E3"/>
    <w:rsid w:val="0057368B"/>
    <w:rsid w:val="005737EC"/>
    <w:rsid w:val="00573814"/>
    <w:rsid w:val="00573891"/>
    <w:rsid w:val="0057390E"/>
    <w:rsid w:val="005739A2"/>
    <w:rsid w:val="005739C7"/>
    <w:rsid w:val="00573B7F"/>
    <w:rsid w:val="00573BA6"/>
    <w:rsid w:val="00573C39"/>
    <w:rsid w:val="00573C62"/>
    <w:rsid w:val="00573CC9"/>
    <w:rsid w:val="0057479A"/>
    <w:rsid w:val="00574862"/>
    <w:rsid w:val="00574C04"/>
    <w:rsid w:val="00574DC0"/>
    <w:rsid w:val="0057504A"/>
    <w:rsid w:val="00575AD9"/>
    <w:rsid w:val="00575B7E"/>
    <w:rsid w:val="00576203"/>
    <w:rsid w:val="005762F7"/>
    <w:rsid w:val="00576333"/>
    <w:rsid w:val="0057642E"/>
    <w:rsid w:val="00576656"/>
    <w:rsid w:val="00576A57"/>
    <w:rsid w:val="00576ACA"/>
    <w:rsid w:val="00576CA1"/>
    <w:rsid w:val="00576CC9"/>
    <w:rsid w:val="00576EC0"/>
    <w:rsid w:val="00577085"/>
    <w:rsid w:val="00577141"/>
    <w:rsid w:val="00577196"/>
    <w:rsid w:val="00577231"/>
    <w:rsid w:val="00577247"/>
    <w:rsid w:val="005773EF"/>
    <w:rsid w:val="005774AD"/>
    <w:rsid w:val="00577610"/>
    <w:rsid w:val="0057782E"/>
    <w:rsid w:val="005778C8"/>
    <w:rsid w:val="005778D9"/>
    <w:rsid w:val="005779B1"/>
    <w:rsid w:val="005779F0"/>
    <w:rsid w:val="00580016"/>
    <w:rsid w:val="005802EA"/>
    <w:rsid w:val="00580535"/>
    <w:rsid w:val="00580B66"/>
    <w:rsid w:val="00580DB4"/>
    <w:rsid w:val="00581058"/>
    <w:rsid w:val="00581393"/>
    <w:rsid w:val="005816EC"/>
    <w:rsid w:val="00581A33"/>
    <w:rsid w:val="00581A85"/>
    <w:rsid w:val="00581D06"/>
    <w:rsid w:val="005821E5"/>
    <w:rsid w:val="0058224B"/>
    <w:rsid w:val="005823EE"/>
    <w:rsid w:val="00582521"/>
    <w:rsid w:val="00582660"/>
    <w:rsid w:val="00582808"/>
    <w:rsid w:val="00582C76"/>
    <w:rsid w:val="00582DBE"/>
    <w:rsid w:val="0058300E"/>
    <w:rsid w:val="005833EB"/>
    <w:rsid w:val="005835D1"/>
    <w:rsid w:val="00583610"/>
    <w:rsid w:val="00583763"/>
    <w:rsid w:val="00583AB2"/>
    <w:rsid w:val="00583C86"/>
    <w:rsid w:val="00583D04"/>
    <w:rsid w:val="00583D21"/>
    <w:rsid w:val="00583E31"/>
    <w:rsid w:val="0058404D"/>
    <w:rsid w:val="00584516"/>
    <w:rsid w:val="0058453A"/>
    <w:rsid w:val="00584D5E"/>
    <w:rsid w:val="00584E2D"/>
    <w:rsid w:val="00585190"/>
    <w:rsid w:val="005851C9"/>
    <w:rsid w:val="005857F6"/>
    <w:rsid w:val="005858DA"/>
    <w:rsid w:val="0058594B"/>
    <w:rsid w:val="00585F5E"/>
    <w:rsid w:val="00585F8F"/>
    <w:rsid w:val="00586231"/>
    <w:rsid w:val="0058653C"/>
    <w:rsid w:val="00586781"/>
    <w:rsid w:val="0058688F"/>
    <w:rsid w:val="005868A1"/>
    <w:rsid w:val="00586B3B"/>
    <w:rsid w:val="00586F2B"/>
    <w:rsid w:val="00587024"/>
    <w:rsid w:val="0058749C"/>
    <w:rsid w:val="00587DF4"/>
    <w:rsid w:val="00587E69"/>
    <w:rsid w:val="0059002B"/>
    <w:rsid w:val="005900D8"/>
    <w:rsid w:val="00590718"/>
    <w:rsid w:val="00590746"/>
    <w:rsid w:val="00590B31"/>
    <w:rsid w:val="00590C46"/>
    <w:rsid w:val="00591256"/>
    <w:rsid w:val="005917CE"/>
    <w:rsid w:val="00591A62"/>
    <w:rsid w:val="00591B12"/>
    <w:rsid w:val="00591EA5"/>
    <w:rsid w:val="00592093"/>
    <w:rsid w:val="00592370"/>
    <w:rsid w:val="005925FB"/>
    <w:rsid w:val="005929A9"/>
    <w:rsid w:val="00592D6B"/>
    <w:rsid w:val="00592E1A"/>
    <w:rsid w:val="00592EAA"/>
    <w:rsid w:val="00592EE2"/>
    <w:rsid w:val="00592F9B"/>
    <w:rsid w:val="0059306D"/>
    <w:rsid w:val="00593177"/>
    <w:rsid w:val="0059325A"/>
    <w:rsid w:val="005934C1"/>
    <w:rsid w:val="005934EB"/>
    <w:rsid w:val="0059396F"/>
    <w:rsid w:val="005939AC"/>
    <w:rsid w:val="00593D64"/>
    <w:rsid w:val="00593F62"/>
    <w:rsid w:val="005940BD"/>
    <w:rsid w:val="00594171"/>
    <w:rsid w:val="00594A05"/>
    <w:rsid w:val="00594A77"/>
    <w:rsid w:val="00594B35"/>
    <w:rsid w:val="00594D44"/>
    <w:rsid w:val="005951EC"/>
    <w:rsid w:val="00595323"/>
    <w:rsid w:val="005954AE"/>
    <w:rsid w:val="0059589A"/>
    <w:rsid w:val="005959C2"/>
    <w:rsid w:val="00595AEA"/>
    <w:rsid w:val="00595CFE"/>
    <w:rsid w:val="00595D09"/>
    <w:rsid w:val="00595F75"/>
    <w:rsid w:val="005960CC"/>
    <w:rsid w:val="0059619E"/>
    <w:rsid w:val="005962D0"/>
    <w:rsid w:val="00596B8F"/>
    <w:rsid w:val="00596D6C"/>
    <w:rsid w:val="0059708B"/>
    <w:rsid w:val="0059735C"/>
    <w:rsid w:val="005976CD"/>
    <w:rsid w:val="00597F06"/>
    <w:rsid w:val="005A0157"/>
    <w:rsid w:val="005A01BB"/>
    <w:rsid w:val="005A02BC"/>
    <w:rsid w:val="005A0356"/>
    <w:rsid w:val="005A08B1"/>
    <w:rsid w:val="005A0C64"/>
    <w:rsid w:val="005A0D02"/>
    <w:rsid w:val="005A0EDD"/>
    <w:rsid w:val="005A0EF0"/>
    <w:rsid w:val="005A0FA3"/>
    <w:rsid w:val="005A0FC5"/>
    <w:rsid w:val="005A1048"/>
    <w:rsid w:val="005A112C"/>
    <w:rsid w:val="005A132B"/>
    <w:rsid w:val="005A1537"/>
    <w:rsid w:val="005A1652"/>
    <w:rsid w:val="005A176A"/>
    <w:rsid w:val="005A1794"/>
    <w:rsid w:val="005A26D4"/>
    <w:rsid w:val="005A29FB"/>
    <w:rsid w:val="005A2BDD"/>
    <w:rsid w:val="005A2CBA"/>
    <w:rsid w:val="005A30FF"/>
    <w:rsid w:val="005A3712"/>
    <w:rsid w:val="005A3CA3"/>
    <w:rsid w:val="005A3F59"/>
    <w:rsid w:val="005A406F"/>
    <w:rsid w:val="005A4502"/>
    <w:rsid w:val="005A47DF"/>
    <w:rsid w:val="005A48C1"/>
    <w:rsid w:val="005A4D57"/>
    <w:rsid w:val="005A51F6"/>
    <w:rsid w:val="005A5229"/>
    <w:rsid w:val="005A52CD"/>
    <w:rsid w:val="005A53CF"/>
    <w:rsid w:val="005A53D5"/>
    <w:rsid w:val="005A5A12"/>
    <w:rsid w:val="005A5CAE"/>
    <w:rsid w:val="005A5F6F"/>
    <w:rsid w:val="005A6274"/>
    <w:rsid w:val="005A656A"/>
    <w:rsid w:val="005A68C2"/>
    <w:rsid w:val="005A68C8"/>
    <w:rsid w:val="005A6AC2"/>
    <w:rsid w:val="005A6BF0"/>
    <w:rsid w:val="005A6C5F"/>
    <w:rsid w:val="005A6D7F"/>
    <w:rsid w:val="005A6F60"/>
    <w:rsid w:val="005A6FE7"/>
    <w:rsid w:val="005A7215"/>
    <w:rsid w:val="005A746D"/>
    <w:rsid w:val="005A7490"/>
    <w:rsid w:val="005A755C"/>
    <w:rsid w:val="005A75C8"/>
    <w:rsid w:val="005A77C8"/>
    <w:rsid w:val="005A7A3D"/>
    <w:rsid w:val="005A7E8C"/>
    <w:rsid w:val="005B0045"/>
    <w:rsid w:val="005B00DF"/>
    <w:rsid w:val="005B0511"/>
    <w:rsid w:val="005B0658"/>
    <w:rsid w:val="005B06EB"/>
    <w:rsid w:val="005B0AC3"/>
    <w:rsid w:val="005B0C08"/>
    <w:rsid w:val="005B1045"/>
    <w:rsid w:val="005B1887"/>
    <w:rsid w:val="005B1ACD"/>
    <w:rsid w:val="005B1BA9"/>
    <w:rsid w:val="005B1DC6"/>
    <w:rsid w:val="005B1F0C"/>
    <w:rsid w:val="005B2348"/>
    <w:rsid w:val="005B251A"/>
    <w:rsid w:val="005B26E4"/>
    <w:rsid w:val="005B27B6"/>
    <w:rsid w:val="005B2904"/>
    <w:rsid w:val="005B339F"/>
    <w:rsid w:val="005B3749"/>
    <w:rsid w:val="005B3804"/>
    <w:rsid w:val="005B39ED"/>
    <w:rsid w:val="005B3A54"/>
    <w:rsid w:val="005B3BB7"/>
    <w:rsid w:val="005B3DC4"/>
    <w:rsid w:val="005B3ED8"/>
    <w:rsid w:val="005B413E"/>
    <w:rsid w:val="005B42CF"/>
    <w:rsid w:val="005B456B"/>
    <w:rsid w:val="005B4A5F"/>
    <w:rsid w:val="005B4DA7"/>
    <w:rsid w:val="005B50CC"/>
    <w:rsid w:val="005B53EB"/>
    <w:rsid w:val="005B544B"/>
    <w:rsid w:val="005B56DC"/>
    <w:rsid w:val="005B57B4"/>
    <w:rsid w:val="005B57EF"/>
    <w:rsid w:val="005B5802"/>
    <w:rsid w:val="005B5888"/>
    <w:rsid w:val="005B5D8C"/>
    <w:rsid w:val="005B5E82"/>
    <w:rsid w:val="005B6025"/>
    <w:rsid w:val="005B6148"/>
    <w:rsid w:val="005B6327"/>
    <w:rsid w:val="005B6341"/>
    <w:rsid w:val="005B6867"/>
    <w:rsid w:val="005B71F0"/>
    <w:rsid w:val="005B73E9"/>
    <w:rsid w:val="005B758A"/>
    <w:rsid w:val="005B75DA"/>
    <w:rsid w:val="005B76D3"/>
    <w:rsid w:val="005B7946"/>
    <w:rsid w:val="005B7A05"/>
    <w:rsid w:val="005B7BC3"/>
    <w:rsid w:val="005B7CFE"/>
    <w:rsid w:val="005C00C9"/>
    <w:rsid w:val="005C018E"/>
    <w:rsid w:val="005C01A7"/>
    <w:rsid w:val="005C01EE"/>
    <w:rsid w:val="005C05F8"/>
    <w:rsid w:val="005C0693"/>
    <w:rsid w:val="005C08E0"/>
    <w:rsid w:val="005C0A6B"/>
    <w:rsid w:val="005C0DCE"/>
    <w:rsid w:val="005C1886"/>
    <w:rsid w:val="005C1A2B"/>
    <w:rsid w:val="005C1ACA"/>
    <w:rsid w:val="005C1AD2"/>
    <w:rsid w:val="005C1B0C"/>
    <w:rsid w:val="005C218A"/>
    <w:rsid w:val="005C22EF"/>
    <w:rsid w:val="005C2459"/>
    <w:rsid w:val="005C2B13"/>
    <w:rsid w:val="005C2B69"/>
    <w:rsid w:val="005C2C19"/>
    <w:rsid w:val="005C2D3A"/>
    <w:rsid w:val="005C2EC5"/>
    <w:rsid w:val="005C3003"/>
    <w:rsid w:val="005C32FC"/>
    <w:rsid w:val="005C33BF"/>
    <w:rsid w:val="005C3BB6"/>
    <w:rsid w:val="005C3CB0"/>
    <w:rsid w:val="005C41BB"/>
    <w:rsid w:val="005C4321"/>
    <w:rsid w:val="005C4494"/>
    <w:rsid w:val="005C4C9C"/>
    <w:rsid w:val="005C4DD5"/>
    <w:rsid w:val="005C4E87"/>
    <w:rsid w:val="005C4EBD"/>
    <w:rsid w:val="005C5240"/>
    <w:rsid w:val="005C5881"/>
    <w:rsid w:val="005C5949"/>
    <w:rsid w:val="005C5BD8"/>
    <w:rsid w:val="005C5DBE"/>
    <w:rsid w:val="005C6198"/>
    <w:rsid w:val="005C6764"/>
    <w:rsid w:val="005C6792"/>
    <w:rsid w:val="005C68AB"/>
    <w:rsid w:val="005C6D86"/>
    <w:rsid w:val="005C6F8F"/>
    <w:rsid w:val="005C70E7"/>
    <w:rsid w:val="005C7933"/>
    <w:rsid w:val="005C7C74"/>
    <w:rsid w:val="005C7E09"/>
    <w:rsid w:val="005C7EFF"/>
    <w:rsid w:val="005C7F88"/>
    <w:rsid w:val="005D01E1"/>
    <w:rsid w:val="005D028D"/>
    <w:rsid w:val="005D04C9"/>
    <w:rsid w:val="005D053D"/>
    <w:rsid w:val="005D0707"/>
    <w:rsid w:val="005D0937"/>
    <w:rsid w:val="005D095E"/>
    <w:rsid w:val="005D09EF"/>
    <w:rsid w:val="005D0AAD"/>
    <w:rsid w:val="005D0B7F"/>
    <w:rsid w:val="005D0DB8"/>
    <w:rsid w:val="005D0E26"/>
    <w:rsid w:val="005D0FE2"/>
    <w:rsid w:val="005D141C"/>
    <w:rsid w:val="005D18B8"/>
    <w:rsid w:val="005D1C9B"/>
    <w:rsid w:val="005D1D10"/>
    <w:rsid w:val="005D1EB7"/>
    <w:rsid w:val="005D1FE7"/>
    <w:rsid w:val="005D2387"/>
    <w:rsid w:val="005D2740"/>
    <w:rsid w:val="005D2849"/>
    <w:rsid w:val="005D29B8"/>
    <w:rsid w:val="005D2A65"/>
    <w:rsid w:val="005D2B5A"/>
    <w:rsid w:val="005D2E1D"/>
    <w:rsid w:val="005D2E26"/>
    <w:rsid w:val="005D3411"/>
    <w:rsid w:val="005D34FD"/>
    <w:rsid w:val="005D3B64"/>
    <w:rsid w:val="005D3B76"/>
    <w:rsid w:val="005D42E0"/>
    <w:rsid w:val="005D4345"/>
    <w:rsid w:val="005D4451"/>
    <w:rsid w:val="005D457B"/>
    <w:rsid w:val="005D4A07"/>
    <w:rsid w:val="005D4A53"/>
    <w:rsid w:val="005D4E22"/>
    <w:rsid w:val="005D51D6"/>
    <w:rsid w:val="005D60E7"/>
    <w:rsid w:val="005D67D3"/>
    <w:rsid w:val="005D6A71"/>
    <w:rsid w:val="005D6D7D"/>
    <w:rsid w:val="005D6D8E"/>
    <w:rsid w:val="005D6DBA"/>
    <w:rsid w:val="005D6E53"/>
    <w:rsid w:val="005D6FF3"/>
    <w:rsid w:val="005D7421"/>
    <w:rsid w:val="005D7489"/>
    <w:rsid w:val="005D759F"/>
    <w:rsid w:val="005D7837"/>
    <w:rsid w:val="005D78C9"/>
    <w:rsid w:val="005D79B4"/>
    <w:rsid w:val="005D7C4F"/>
    <w:rsid w:val="005D7E47"/>
    <w:rsid w:val="005D7EC6"/>
    <w:rsid w:val="005E026B"/>
    <w:rsid w:val="005E0334"/>
    <w:rsid w:val="005E051B"/>
    <w:rsid w:val="005E06B1"/>
    <w:rsid w:val="005E06FC"/>
    <w:rsid w:val="005E079D"/>
    <w:rsid w:val="005E07CF"/>
    <w:rsid w:val="005E093A"/>
    <w:rsid w:val="005E0CDD"/>
    <w:rsid w:val="005E0E19"/>
    <w:rsid w:val="005E1030"/>
    <w:rsid w:val="005E12DD"/>
    <w:rsid w:val="005E16E1"/>
    <w:rsid w:val="005E1DEF"/>
    <w:rsid w:val="005E1E1F"/>
    <w:rsid w:val="005E22AF"/>
    <w:rsid w:val="005E24D9"/>
    <w:rsid w:val="005E2E29"/>
    <w:rsid w:val="005E34CA"/>
    <w:rsid w:val="005E36C5"/>
    <w:rsid w:val="005E3B20"/>
    <w:rsid w:val="005E3D1C"/>
    <w:rsid w:val="005E3DA1"/>
    <w:rsid w:val="005E3FC4"/>
    <w:rsid w:val="005E401A"/>
    <w:rsid w:val="005E4658"/>
    <w:rsid w:val="005E497B"/>
    <w:rsid w:val="005E4B1D"/>
    <w:rsid w:val="005E4ED7"/>
    <w:rsid w:val="005E5179"/>
    <w:rsid w:val="005E5278"/>
    <w:rsid w:val="005E5806"/>
    <w:rsid w:val="005E5852"/>
    <w:rsid w:val="005E58F6"/>
    <w:rsid w:val="005E5917"/>
    <w:rsid w:val="005E5ACF"/>
    <w:rsid w:val="005E5C27"/>
    <w:rsid w:val="005E5E99"/>
    <w:rsid w:val="005E5FF7"/>
    <w:rsid w:val="005E61C9"/>
    <w:rsid w:val="005E6457"/>
    <w:rsid w:val="005E681F"/>
    <w:rsid w:val="005E6C33"/>
    <w:rsid w:val="005E6E0A"/>
    <w:rsid w:val="005E6EC8"/>
    <w:rsid w:val="005E70A0"/>
    <w:rsid w:val="005E7210"/>
    <w:rsid w:val="005E73F1"/>
    <w:rsid w:val="005E7482"/>
    <w:rsid w:val="005E7583"/>
    <w:rsid w:val="005E795A"/>
    <w:rsid w:val="005E79D1"/>
    <w:rsid w:val="005E7A35"/>
    <w:rsid w:val="005E7B9B"/>
    <w:rsid w:val="005E7CAF"/>
    <w:rsid w:val="005E7CD8"/>
    <w:rsid w:val="005E7E02"/>
    <w:rsid w:val="005F01D0"/>
    <w:rsid w:val="005F029C"/>
    <w:rsid w:val="005F029F"/>
    <w:rsid w:val="005F0694"/>
    <w:rsid w:val="005F0B1C"/>
    <w:rsid w:val="005F0D91"/>
    <w:rsid w:val="005F1174"/>
    <w:rsid w:val="005F1280"/>
    <w:rsid w:val="005F1AF8"/>
    <w:rsid w:val="005F1BAA"/>
    <w:rsid w:val="005F1C43"/>
    <w:rsid w:val="005F1C8B"/>
    <w:rsid w:val="005F1CA7"/>
    <w:rsid w:val="005F1DA2"/>
    <w:rsid w:val="005F1E14"/>
    <w:rsid w:val="005F1E56"/>
    <w:rsid w:val="005F2569"/>
    <w:rsid w:val="005F25CF"/>
    <w:rsid w:val="005F2703"/>
    <w:rsid w:val="005F29DD"/>
    <w:rsid w:val="005F29FE"/>
    <w:rsid w:val="005F2D49"/>
    <w:rsid w:val="005F2E3B"/>
    <w:rsid w:val="005F3162"/>
    <w:rsid w:val="005F3446"/>
    <w:rsid w:val="005F388F"/>
    <w:rsid w:val="005F3B9F"/>
    <w:rsid w:val="005F3CA2"/>
    <w:rsid w:val="005F3D36"/>
    <w:rsid w:val="005F41BB"/>
    <w:rsid w:val="005F426E"/>
    <w:rsid w:val="005F44D3"/>
    <w:rsid w:val="005F49EA"/>
    <w:rsid w:val="005F4A19"/>
    <w:rsid w:val="005F4A58"/>
    <w:rsid w:val="005F4AF2"/>
    <w:rsid w:val="005F4B31"/>
    <w:rsid w:val="005F5049"/>
    <w:rsid w:val="005F556A"/>
    <w:rsid w:val="005F55C7"/>
    <w:rsid w:val="005F57D2"/>
    <w:rsid w:val="005F59B5"/>
    <w:rsid w:val="005F5A83"/>
    <w:rsid w:val="005F6042"/>
    <w:rsid w:val="005F60DC"/>
    <w:rsid w:val="005F616C"/>
    <w:rsid w:val="005F648A"/>
    <w:rsid w:val="005F65CA"/>
    <w:rsid w:val="005F674E"/>
    <w:rsid w:val="005F6954"/>
    <w:rsid w:val="005F6DCA"/>
    <w:rsid w:val="005F7432"/>
    <w:rsid w:val="005F7479"/>
    <w:rsid w:val="005F7693"/>
    <w:rsid w:val="005F76E3"/>
    <w:rsid w:val="005F7A65"/>
    <w:rsid w:val="005F7A79"/>
    <w:rsid w:val="005F7C5A"/>
    <w:rsid w:val="00600039"/>
    <w:rsid w:val="0060004B"/>
    <w:rsid w:val="00600248"/>
    <w:rsid w:val="0060030D"/>
    <w:rsid w:val="00600553"/>
    <w:rsid w:val="00600625"/>
    <w:rsid w:val="00600782"/>
    <w:rsid w:val="0060093A"/>
    <w:rsid w:val="0060099B"/>
    <w:rsid w:val="00600BBE"/>
    <w:rsid w:val="00600F1B"/>
    <w:rsid w:val="00601366"/>
    <w:rsid w:val="0060147A"/>
    <w:rsid w:val="006015B7"/>
    <w:rsid w:val="00601B07"/>
    <w:rsid w:val="00601ECC"/>
    <w:rsid w:val="00602182"/>
    <w:rsid w:val="006021BE"/>
    <w:rsid w:val="00602282"/>
    <w:rsid w:val="006022D7"/>
    <w:rsid w:val="006025CB"/>
    <w:rsid w:val="006026EF"/>
    <w:rsid w:val="00602C46"/>
    <w:rsid w:val="00602F32"/>
    <w:rsid w:val="00602FC7"/>
    <w:rsid w:val="0060313A"/>
    <w:rsid w:val="0060320E"/>
    <w:rsid w:val="0060321C"/>
    <w:rsid w:val="00603233"/>
    <w:rsid w:val="0060340A"/>
    <w:rsid w:val="006034BF"/>
    <w:rsid w:val="006034F0"/>
    <w:rsid w:val="006036A1"/>
    <w:rsid w:val="006037D0"/>
    <w:rsid w:val="006039B6"/>
    <w:rsid w:val="00603BAE"/>
    <w:rsid w:val="00603C4D"/>
    <w:rsid w:val="00603C88"/>
    <w:rsid w:val="00603FE0"/>
    <w:rsid w:val="00604457"/>
    <w:rsid w:val="00604636"/>
    <w:rsid w:val="00604783"/>
    <w:rsid w:val="00604C6E"/>
    <w:rsid w:val="00604E70"/>
    <w:rsid w:val="00604EA1"/>
    <w:rsid w:val="00604FA6"/>
    <w:rsid w:val="0060518C"/>
    <w:rsid w:val="00605223"/>
    <w:rsid w:val="006053CD"/>
    <w:rsid w:val="00605670"/>
    <w:rsid w:val="006056D2"/>
    <w:rsid w:val="006057FE"/>
    <w:rsid w:val="00605893"/>
    <w:rsid w:val="006059A0"/>
    <w:rsid w:val="00605A58"/>
    <w:rsid w:val="00605EEB"/>
    <w:rsid w:val="00605F9A"/>
    <w:rsid w:val="00606294"/>
    <w:rsid w:val="006062EE"/>
    <w:rsid w:val="006064DF"/>
    <w:rsid w:val="00606A50"/>
    <w:rsid w:val="006070F7"/>
    <w:rsid w:val="00607175"/>
    <w:rsid w:val="00607220"/>
    <w:rsid w:val="00607877"/>
    <w:rsid w:val="006078E0"/>
    <w:rsid w:val="006078F3"/>
    <w:rsid w:val="00607DE3"/>
    <w:rsid w:val="00610030"/>
    <w:rsid w:val="00610257"/>
    <w:rsid w:val="006103BB"/>
    <w:rsid w:val="006105DF"/>
    <w:rsid w:val="006107DC"/>
    <w:rsid w:val="00610E31"/>
    <w:rsid w:val="00610EA2"/>
    <w:rsid w:val="00610F7F"/>
    <w:rsid w:val="006111CE"/>
    <w:rsid w:val="0061120B"/>
    <w:rsid w:val="00611297"/>
    <w:rsid w:val="006113BB"/>
    <w:rsid w:val="006113FE"/>
    <w:rsid w:val="0061147B"/>
    <w:rsid w:val="006115F5"/>
    <w:rsid w:val="00611687"/>
    <w:rsid w:val="00611A44"/>
    <w:rsid w:val="00611A47"/>
    <w:rsid w:val="00611C54"/>
    <w:rsid w:val="00611E6C"/>
    <w:rsid w:val="006121DF"/>
    <w:rsid w:val="00612327"/>
    <w:rsid w:val="00612707"/>
    <w:rsid w:val="006128CF"/>
    <w:rsid w:val="00612C94"/>
    <w:rsid w:val="00612E87"/>
    <w:rsid w:val="00612ED6"/>
    <w:rsid w:val="00612F43"/>
    <w:rsid w:val="00612F92"/>
    <w:rsid w:val="00613009"/>
    <w:rsid w:val="00613289"/>
    <w:rsid w:val="006133FA"/>
    <w:rsid w:val="006135D0"/>
    <w:rsid w:val="00613772"/>
    <w:rsid w:val="00613AB0"/>
    <w:rsid w:val="00613D7E"/>
    <w:rsid w:val="0061412F"/>
    <w:rsid w:val="006145A2"/>
    <w:rsid w:val="006147EF"/>
    <w:rsid w:val="0061482D"/>
    <w:rsid w:val="00614885"/>
    <w:rsid w:val="00614A9B"/>
    <w:rsid w:val="00614B51"/>
    <w:rsid w:val="00614C07"/>
    <w:rsid w:val="0061504C"/>
    <w:rsid w:val="0061509C"/>
    <w:rsid w:val="00615187"/>
    <w:rsid w:val="00615309"/>
    <w:rsid w:val="0061554B"/>
    <w:rsid w:val="006156CA"/>
    <w:rsid w:val="00615784"/>
    <w:rsid w:val="00615912"/>
    <w:rsid w:val="00615A82"/>
    <w:rsid w:val="00615B9D"/>
    <w:rsid w:val="00615FB8"/>
    <w:rsid w:val="00615FCB"/>
    <w:rsid w:val="00615FDA"/>
    <w:rsid w:val="006161B3"/>
    <w:rsid w:val="006162A4"/>
    <w:rsid w:val="006162DE"/>
    <w:rsid w:val="0061633C"/>
    <w:rsid w:val="00616748"/>
    <w:rsid w:val="00616DE3"/>
    <w:rsid w:val="00616EA0"/>
    <w:rsid w:val="0061705C"/>
    <w:rsid w:val="00617068"/>
    <w:rsid w:val="0061729F"/>
    <w:rsid w:val="006173FB"/>
    <w:rsid w:val="006174E5"/>
    <w:rsid w:val="00617558"/>
    <w:rsid w:val="006175CD"/>
    <w:rsid w:val="006200E3"/>
    <w:rsid w:val="00620371"/>
    <w:rsid w:val="0062079C"/>
    <w:rsid w:val="00620991"/>
    <w:rsid w:val="00620B15"/>
    <w:rsid w:val="00620B85"/>
    <w:rsid w:val="00621129"/>
    <w:rsid w:val="006214BB"/>
    <w:rsid w:val="006216C7"/>
    <w:rsid w:val="006219C3"/>
    <w:rsid w:val="006219CB"/>
    <w:rsid w:val="00621DB1"/>
    <w:rsid w:val="00621F2C"/>
    <w:rsid w:val="00622165"/>
    <w:rsid w:val="006224AD"/>
    <w:rsid w:val="006224B6"/>
    <w:rsid w:val="006229BB"/>
    <w:rsid w:val="006229C9"/>
    <w:rsid w:val="006229DE"/>
    <w:rsid w:val="00622BA1"/>
    <w:rsid w:val="00623319"/>
    <w:rsid w:val="0062385B"/>
    <w:rsid w:val="006243B3"/>
    <w:rsid w:val="0062445C"/>
    <w:rsid w:val="00624491"/>
    <w:rsid w:val="006246F9"/>
    <w:rsid w:val="0062473D"/>
    <w:rsid w:val="006248BD"/>
    <w:rsid w:val="00624CC2"/>
    <w:rsid w:val="00624E2E"/>
    <w:rsid w:val="00624E4E"/>
    <w:rsid w:val="00624E56"/>
    <w:rsid w:val="00624EAB"/>
    <w:rsid w:val="00624FDE"/>
    <w:rsid w:val="006254C5"/>
    <w:rsid w:val="006256B8"/>
    <w:rsid w:val="00625BC6"/>
    <w:rsid w:val="00625C51"/>
    <w:rsid w:val="00625F72"/>
    <w:rsid w:val="006260FA"/>
    <w:rsid w:val="00626503"/>
    <w:rsid w:val="006266C6"/>
    <w:rsid w:val="00626B9C"/>
    <w:rsid w:val="00626BC9"/>
    <w:rsid w:val="00626DB4"/>
    <w:rsid w:val="0062729C"/>
    <w:rsid w:val="00627340"/>
    <w:rsid w:val="00627441"/>
    <w:rsid w:val="00627444"/>
    <w:rsid w:val="00627791"/>
    <w:rsid w:val="00627859"/>
    <w:rsid w:val="00627CA0"/>
    <w:rsid w:val="00627F2E"/>
    <w:rsid w:val="00627F8F"/>
    <w:rsid w:val="00630109"/>
    <w:rsid w:val="0063013D"/>
    <w:rsid w:val="006306DD"/>
    <w:rsid w:val="00630B83"/>
    <w:rsid w:val="00630D52"/>
    <w:rsid w:val="0063145F"/>
    <w:rsid w:val="006314E0"/>
    <w:rsid w:val="00631512"/>
    <w:rsid w:val="0063159F"/>
    <w:rsid w:val="00631BBA"/>
    <w:rsid w:val="00631CA9"/>
    <w:rsid w:val="0063217C"/>
    <w:rsid w:val="006321E2"/>
    <w:rsid w:val="006325A0"/>
    <w:rsid w:val="0063271D"/>
    <w:rsid w:val="00632EA9"/>
    <w:rsid w:val="00632F80"/>
    <w:rsid w:val="00633100"/>
    <w:rsid w:val="00633398"/>
    <w:rsid w:val="006336CA"/>
    <w:rsid w:val="00633778"/>
    <w:rsid w:val="00633948"/>
    <w:rsid w:val="00633988"/>
    <w:rsid w:val="00633DF2"/>
    <w:rsid w:val="00633F0B"/>
    <w:rsid w:val="0063431E"/>
    <w:rsid w:val="006343C0"/>
    <w:rsid w:val="0063450D"/>
    <w:rsid w:val="006345DA"/>
    <w:rsid w:val="00634A18"/>
    <w:rsid w:val="00634D9E"/>
    <w:rsid w:val="006351AE"/>
    <w:rsid w:val="006354B7"/>
    <w:rsid w:val="006358C7"/>
    <w:rsid w:val="00635E44"/>
    <w:rsid w:val="006360A0"/>
    <w:rsid w:val="006360EC"/>
    <w:rsid w:val="00636316"/>
    <w:rsid w:val="006365E2"/>
    <w:rsid w:val="00636704"/>
    <w:rsid w:val="00636978"/>
    <w:rsid w:val="00636A7D"/>
    <w:rsid w:val="00636ADD"/>
    <w:rsid w:val="00636F97"/>
    <w:rsid w:val="00637163"/>
    <w:rsid w:val="0063748D"/>
    <w:rsid w:val="006374C3"/>
    <w:rsid w:val="00637678"/>
    <w:rsid w:val="0063788B"/>
    <w:rsid w:val="0064023F"/>
    <w:rsid w:val="006402D6"/>
    <w:rsid w:val="0064053D"/>
    <w:rsid w:val="0064079C"/>
    <w:rsid w:val="006407AF"/>
    <w:rsid w:val="00640C88"/>
    <w:rsid w:val="00640DD0"/>
    <w:rsid w:val="00640EC4"/>
    <w:rsid w:val="00641079"/>
    <w:rsid w:val="006410D1"/>
    <w:rsid w:val="00641497"/>
    <w:rsid w:val="0064171A"/>
    <w:rsid w:val="00641756"/>
    <w:rsid w:val="0064186D"/>
    <w:rsid w:val="00641A9F"/>
    <w:rsid w:val="0064256C"/>
    <w:rsid w:val="006432EF"/>
    <w:rsid w:val="0064371F"/>
    <w:rsid w:val="00643934"/>
    <w:rsid w:val="00643982"/>
    <w:rsid w:val="00643A27"/>
    <w:rsid w:val="00643A28"/>
    <w:rsid w:val="00643C06"/>
    <w:rsid w:val="00643FF3"/>
    <w:rsid w:val="006440BC"/>
    <w:rsid w:val="00644113"/>
    <w:rsid w:val="0064431B"/>
    <w:rsid w:val="0064435E"/>
    <w:rsid w:val="00644652"/>
    <w:rsid w:val="006447CA"/>
    <w:rsid w:val="00644DC8"/>
    <w:rsid w:val="00645670"/>
    <w:rsid w:val="006456AD"/>
    <w:rsid w:val="006459D7"/>
    <w:rsid w:val="00645BD5"/>
    <w:rsid w:val="00645ED6"/>
    <w:rsid w:val="00645EDB"/>
    <w:rsid w:val="00645F08"/>
    <w:rsid w:val="00645FE0"/>
    <w:rsid w:val="0064618D"/>
    <w:rsid w:val="0064662D"/>
    <w:rsid w:val="0064688A"/>
    <w:rsid w:val="006468A3"/>
    <w:rsid w:val="006468B6"/>
    <w:rsid w:val="00646AA9"/>
    <w:rsid w:val="00646AFC"/>
    <w:rsid w:val="00646DD1"/>
    <w:rsid w:val="006474E4"/>
    <w:rsid w:val="0064750B"/>
    <w:rsid w:val="00647636"/>
    <w:rsid w:val="00647784"/>
    <w:rsid w:val="006477D5"/>
    <w:rsid w:val="006477FA"/>
    <w:rsid w:val="00647930"/>
    <w:rsid w:val="00647BBD"/>
    <w:rsid w:val="00647CC0"/>
    <w:rsid w:val="00650361"/>
    <w:rsid w:val="006506DB"/>
    <w:rsid w:val="006506E0"/>
    <w:rsid w:val="00650A60"/>
    <w:rsid w:val="00650D1B"/>
    <w:rsid w:val="00650F32"/>
    <w:rsid w:val="00651373"/>
    <w:rsid w:val="006513DB"/>
    <w:rsid w:val="00651455"/>
    <w:rsid w:val="00651587"/>
    <w:rsid w:val="0065189E"/>
    <w:rsid w:val="0065192E"/>
    <w:rsid w:val="00651AFF"/>
    <w:rsid w:val="00651BB3"/>
    <w:rsid w:val="00651CA1"/>
    <w:rsid w:val="00651D57"/>
    <w:rsid w:val="0065230B"/>
    <w:rsid w:val="00652438"/>
    <w:rsid w:val="006527A0"/>
    <w:rsid w:val="006527AD"/>
    <w:rsid w:val="00652F2C"/>
    <w:rsid w:val="00653074"/>
    <w:rsid w:val="0065313D"/>
    <w:rsid w:val="0065329D"/>
    <w:rsid w:val="006532F3"/>
    <w:rsid w:val="006536BB"/>
    <w:rsid w:val="006539B8"/>
    <w:rsid w:val="00653A26"/>
    <w:rsid w:val="00653D3F"/>
    <w:rsid w:val="00653D6F"/>
    <w:rsid w:val="00653DEE"/>
    <w:rsid w:val="0065409E"/>
    <w:rsid w:val="00654C5A"/>
    <w:rsid w:val="00654D6E"/>
    <w:rsid w:val="00654E8B"/>
    <w:rsid w:val="0065512C"/>
    <w:rsid w:val="0065539D"/>
    <w:rsid w:val="006553C9"/>
    <w:rsid w:val="00655A47"/>
    <w:rsid w:val="00655FD3"/>
    <w:rsid w:val="0065607D"/>
    <w:rsid w:val="00656313"/>
    <w:rsid w:val="006565EE"/>
    <w:rsid w:val="006566BA"/>
    <w:rsid w:val="006568A6"/>
    <w:rsid w:val="00656903"/>
    <w:rsid w:val="00656D37"/>
    <w:rsid w:val="006571A6"/>
    <w:rsid w:val="006572B7"/>
    <w:rsid w:val="00657523"/>
    <w:rsid w:val="0065754A"/>
    <w:rsid w:val="00657A43"/>
    <w:rsid w:val="00660308"/>
    <w:rsid w:val="00660BF1"/>
    <w:rsid w:val="00661177"/>
    <w:rsid w:val="006612FE"/>
    <w:rsid w:val="00661432"/>
    <w:rsid w:val="006616B0"/>
    <w:rsid w:val="006617A2"/>
    <w:rsid w:val="00661827"/>
    <w:rsid w:val="00661B62"/>
    <w:rsid w:val="00661E35"/>
    <w:rsid w:val="006621D4"/>
    <w:rsid w:val="006622C7"/>
    <w:rsid w:val="006627D0"/>
    <w:rsid w:val="00662B25"/>
    <w:rsid w:val="00662B76"/>
    <w:rsid w:val="00662FA2"/>
    <w:rsid w:val="00663035"/>
    <w:rsid w:val="00663085"/>
    <w:rsid w:val="00663295"/>
    <w:rsid w:val="0066348D"/>
    <w:rsid w:val="006634D8"/>
    <w:rsid w:val="0066384E"/>
    <w:rsid w:val="00663890"/>
    <w:rsid w:val="006639B1"/>
    <w:rsid w:val="006639F7"/>
    <w:rsid w:val="0066421E"/>
    <w:rsid w:val="0066433E"/>
    <w:rsid w:val="0066441B"/>
    <w:rsid w:val="006645D9"/>
    <w:rsid w:val="006646EE"/>
    <w:rsid w:val="0066486B"/>
    <w:rsid w:val="00664DC2"/>
    <w:rsid w:val="00664FE8"/>
    <w:rsid w:val="00665802"/>
    <w:rsid w:val="00665D33"/>
    <w:rsid w:val="00665DD0"/>
    <w:rsid w:val="00665FC8"/>
    <w:rsid w:val="0066603A"/>
    <w:rsid w:val="00666201"/>
    <w:rsid w:val="0066632E"/>
    <w:rsid w:val="00666680"/>
    <w:rsid w:val="00666BE9"/>
    <w:rsid w:val="00666D0C"/>
    <w:rsid w:val="00666DC3"/>
    <w:rsid w:val="00666F39"/>
    <w:rsid w:val="00667026"/>
    <w:rsid w:val="006671B1"/>
    <w:rsid w:val="00667213"/>
    <w:rsid w:val="006679BD"/>
    <w:rsid w:val="00667A0B"/>
    <w:rsid w:val="00667A64"/>
    <w:rsid w:val="00667BBF"/>
    <w:rsid w:val="00667CCC"/>
    <w:rsid w:val="00667D8F"/>
    <w:rsid w:val="006706FA"/>
    <w:rsid w:val="006706FE"/>
    <w:rsid w:val="006709A0"/>
    <w:rsid w:val="00670A1B"/>
    <w:rsid w:val="00670C3B"/>
    <w:rsid w:val="00670D19"/>
    <w:rsid w:val="00670DE1"/>
    <w:rsid w:val="006714AF"/>
    <w:rsid w:val="00671561"/>
    <w:rsid w:val="00671603"/>
    <w:rsid w:val="00671862"/>
    <w:rsid w:val="00671967"/>
    <w:rsid w:val="00671D97"/>
    <w:rsid w:val="0067216E"/>
    <w:rsid w:val="00672499"/>
    <w:rsid w:val="00672735"/>
    <w:rsid w:val="0067299D"/>
    <w:rsid w:val="00672A3A"/>
    <w:rsid w:val="00672BB0"/>
    <w:rsid w:val="00672F12"/>
    <w:rsid w:val="0067304B"/>
    <w:rsid w:val="00673767"/>
    <w:rsid w:val="006737B8"/>
    <w:rsid w:val="006737D3"/>
    <w:rsid w:val="00673CE7"/>
    <w:rsid w:val="00673FF8"/>
    <w:rsid w:val="00674065"/>
    <w:rsid w:val="00674172"/>
    <w:rsid w:val="006741D9"/>
    <w:rsid w:val="00674571"/>
    <w:rsid w:val="0067480C"/>
    <w:rsid w:val="006748D9"/>
    <w:rsid w:val="006754E8"/>
    <w:rsid w:val="00675511"/>
    <w:rsid w:val="006755C2"/>
    <w:rsid w:val="006755F4"/>
    <w:rsid w:val="006758AF"/>
    <w:rsid w:val="006758F1"/>
    <w:rsid w:val="00675A85"/>
    <w:rsid w:val="00675C3A"/>
    <w:rsid w:val="00675C61"/>
    <w:rsid w:val="0067605A"/>
    <w:rsid w:val="00676A3B"/>
    <w:rsid w:val="00676B93"/>
    <w:rsid w:val="00676FC7"/>
    <w:rsid w:val="006776EC"/>
    <w:rsid w:val="0067791F"/>
    <w:rsid w:val="00677B9B"/>
    <w:rsid w:val="00677C76"/>
    <w:rsid w:val="00677D1F"/>
    <w:rsid w:val="00677DB4"/>
    <w:rsid w:val="00677DF2"/>
    <w:rsid w:val="00677ECC"/>
    <w:rsid w:val="00677FD2"/>
    <w:rsid w:val="006800BA"/>
    <w:rsid w:val="006803B0"/>
    <w:rsid w:val="006804B4"/>
    <w:rsid w:val="006805A9"/>
    <w:rsid w:val="0068084A"/>
    <w:rsid w:val="00680850"/>
    <w:rsid w:val="00680B24"/>
    <w:rsid w:val="00680BA1"/>
    <w:rsid w:val="006812F8"/>
    <w:rsid w:val="006813F6"/>
    <w:rsid w:val="0068144A"/>
    <w:rsid w:val="006814C5"/>
    <w:rsid w:val="006815DB"/>
    <w:rsid w:val="00681635"/>
    <w:rsid w:val="00681CDE"/>
    <w:rsid w:val="00681DA7"/>
    <w:rsid w:val="00681ECB"/>
    <w:rsid w:val="0068216A"/>
    <w:rsid w:val="0068254E"/>
    <w:rsid w:val="00682597"/>
    <w:rsid w:val="006825DB"/>
    <w:rsid w:val="0068266B"/>
    <w:rsid w:val="00682674"/>
    <w:rsid w:val="0068268E"/>
    <w:rsid w:val="00682B1D"/>
    <w:rsid w:val="0068327D"/>
    <w:rsid w:val="00683536"/>
    <w:rsid w:val="006836DB"/>
    <w:rsid w:val="0068377B"/>
    <w:rsid w:val="00683BA6"/>
    <w:rsid w:val="00683C03"/>
    <w:rsid w:val="00683E01"/>
    <w:rsid w:val="00684157"/>
    <w:rsid w:val="00684158"/>
    <w:rsid w:val="006843DB"/>
    <w:rsid w:val="006844C6"/>
    <w:rsid w:val="00684A65"/>
    <w:rsid w:val="00684BCC"/>
    <w:rsid w:val="00684C03"/>
    <w:rsid w:val="006851AA"/>
    <w:rsid w:val="00685335"/>
    <w:rsid w:val="006853D6"/>
    <w:rsid w:val="0068549F"/>
    <w:rsid w:val="00685798"/>
    <w:rsid w:val="00685C0C"/>
    <w:rsid w:val="00685C4E"/>
    <w:rsid w:val="00686593"/>
    <w:rsid w:val="0068669E"/>
    <w:rsid w:val="006866CD"/>
    <w:rsid w:val="00686985"/>
    <w:rsid w:val="006869DF"/>
    <w:rsid w:val="0068701C"/>
    <w:rsid w:val="0068710E"/>
    <w:rsid w:val="00687362"/>
    <w:rsid w:val="00687589"/>
    <w:rsid w:val="00687617"/>
    <w:rsid w:val="0068771F"/>
    <w:rsid w:val="00687A6E"/>
    <w:rsid w:val="00687ABF"/>
    <w:rsid w:val="00690281"/>
    <w:rsid w:val="006902E3"/>
    <w:rsid w:val="006903C2"/>
    <w:rsid w:val="0069070F"/>
    <w:rsid w:val="006908F2"/>
    <w:rsid w:val="00690AE6"/>
    <w:rsid w:val="00690B06"/>
    <w:rsid w:val="0069138D"/>
    <w:rsid w:val="00691832"/>
    <w:rsid w:val="0069187C"/>
    <w:rsid w:val="00691F36"/>
    <w:rsid w:val="006922EE"/>
    <w:rsid w:val="00692386"/>
    <w:rsid w:val="006928AD"/>
    <w:rsid w:val="00692C87"/>
    <w:rsid w:val="00692CBB"/>
    <w:rsid w:val="00692CF7"/>
    <w:rsid w:val="00692DB1"/>
    <w:rsid w:val="00692E10"/>
    <w:rsid w:val="006936AD"/>
    <w:rsid w:val="00693783"/>
    <w:rsid w:val="006939D6"/>
    <w:rsid w:val="00693B28"/>
    <w:rsid w:val="00693E4C"/>
    <w:rsid w:val="00693FC4"/>
    <w:rsid w:val="00694053"/>
    <w:rsid w:val="006941A7"/>
    <w:rsid w:val="0069425C"/>
    <w:rsid w:val="006942D6"/>
    <w:rsid w:val="00694306"/>
    <w:rsid w:val="00694480"/>
    <w:rsid w:val="00694738"/>
    <w:rsid w:val="00694747"/>
    <w:rsid w:val="006947C2"/>
    <w:rsid w:val="00694A22"/>
    <w:rsid w:val="00694A50"/>
    <w:rsid w:val="00694ADB"/>
    <w:rsid w:val="00694C1A"/>
    <w:rsid w:val="00694CDD"/>
    <w:rsid w:val="00694FFB"/>
    <w:rsid w:val="006954A0"/>
    <w:rsid w:val="006954B2"/>
    <w:rsid w:val="0069551E"/>
    <w:rsid w:val="00695665"/>
    <w:rsid w:val="006959D5"/>
    <w:rsid w:val="00695A98"/>
    <w:rsid w:val="00695B39"/>
    <w:rsid w:val="00695C3D"/>
    <w:rsid w:val="00695F91"/>
    <w:rsid w:val="00696246"/>
    <w:rsid w:val="006962FE"/>
    <w:rsid w:val="0069631E"/>
    <w:rsid w:val="00696344"/>
    <w:rsid w:val="00696376"/>
    <w:rsid w:val="00696389"/>
    <w:rsid w:val="006963B6"/>
    <w:rsid w:val="006965B0"/>
    <w:rsid w:val="0069672F"/>
    <w:rsid w:val="0069674B"/>
    <w:rsid w:val="006967C8"/>
    <w:rsid w:val="00696C50"/>
    <w:rsid w:val="00696D24"/>
    <w:rsid w:val="00696D8B"/>
    <w:rsid w:val="00697050"/>
    <w:rsid w:val="00697092"/>
    <w:rsid w:val="00697204"/>
    <w:rsid w:val="0069731F"/>
    <w:rsid w:val="00697502"/>
    <w:rsid w:val="00697B1C"/>
    <w:rsid w:val="00697BEE"/>
    <w:rsid w:val="00697ECD"/>
    <w:rsid w:val="006A0093"/>
    <w:rsid w:val="006A01CD"/>
    <w:rsid w:val="006A03C5"/>
    <w:rsid w:val="006A0484"/>
    <w:rsid w:val="006A08D0"/>
    <w:rsid w:val="006A0B52"/>
    <w:rsid w:val="006A0F3B"/>
    <w:rsid w:val="006A12B4"/>
    <w:rsid w:val="006A161D"/>
    <w:rsid w:val="006A193E"/>
    <w:rsid w:val="006A19A5"/>
    <w:rsid w:val="006A1EA5"/>
    <w:rsid w:val="006A20D8"/>
    <w:rsid w:val="006A2154"/>
    <w:rsid w:val="006A280C"/>
    <w:rsid w:val="006A2AA5"/>
    <w:rsid w:val="006A2C0B"/>
    <w:rsid w:val="006A2CFA"/>
    <w:rsid w:val="006A30E5"/>
    <w:rsid w:val="006A3253"/>
    <w:rsid w:val="006A34C8"/>
    <w:rsid w:val="006A391E"/>
    <w:rsid w:val="006A3A83"/>
    <w:rsid w:val="006A3DD2"/>
    <w:rsid w:val="006A4304"/>
    <w:rsid w:val="006A4373"/>
    <w:rsid w:val="006A4785"/>
    <w:rsid w:val="006A47DA"/>
    <w:rsid w:val="006A4BB2"/>
    <w:rsid w:val="006A5241"/>
    <w:rsid w:val="006A52D5"/>
    <w:rsid w:val="006A54A0"/>
    <w:rsid w:val="006A5524"/>
    <w:rsid w:val="006A5641"/>
    <w:rsid w:val="006A56B7"/>
    <w:rsid w:val="006A57B4"/>
    <w:rsid w:val="006A5C76"/>
    <w:rsid w:val="006A5D0F"/>
    <w:rsid w:val="006A5FCF"/>
    <w:rsid w:val="006A5FE1"/>
    <w:rsid w:val="006A6027"/>
    <w:rsid w:val="006A64DC"/>
    <w:rsid w:val="006A6680"/>
    <w:rsid w:val="006A68F8"/>
    <w:rsid w:val="006A6A71"/>
    <w:rsid w:val="006A6C9B"/>
    <w:rsid w:val="006A6C9E"/>
    <w:rsid w:val="006A6DAE"/>
    <w:rsid w:val="006A6E02"/>
    <w:rsid w:val="006A6FC4"/>
    <w:rsid w:val="006A74B2"/>
    <w:rsid w:val="006A7531"/>
    <w:rsid w:val="006A789D"/>
    <w:rsid w:val="006A7B50"/>
    <w:rsid w:val="006A7BD5"/>
    <w:rsid w:val="006B01E1"/>
    <w:rsid w:val="006B04C1"/>
    <w:rsid w:val="006B098A"/>
    <w:rsid w:val="006B0A5D"/>
    <w:rsid w:val="006B0CBC"/>
    <w:rsid w:val="006B0F56"/>
    <w:rsid w:val="006B17EE"/>
    <w:rsid w:val="006B1A0F"/>
    <w:rsid w:val="006B1A2D"/>
    <w:rsid w:val="006B1C77"/>
    <w:rsid w:val="006B1EA2"/>
    <w:rsid w:val="006B206B"/>
    <w:rsid w:val="006B25E4"/>
    <w:rsid w:val="006B280C"/>
    <w:rsid w:val="006B283A"/>
    <w:rsid w:val="006B2933"/>
    <w:rsid w:val="006B2BE2"/>
    <w:rsid w:val="006B30EF"/>
    <w:rsid w:val="006B3638"/>
    <w:rsid w:val="006B38E9"/>
    <w:rsid w:val="006B3B2E"/>
    <w:rsid w:val="006B3D75"/>
    <w:rsid w:val="006B3F7D"/>
    <w:rsid w:val="006B4083"/>
    <w:rsid w:val="006B4708"/>
    <w:rsid w:val="006B4710"/>
    <w:rsid w:val="006B47A3"/>
    <w:rsid w:val="006B4C97"/>
    <w:rsid w:val="006B4C9C"/>
    <w:rsid w:val="006B4CC5"/>
    <w:rsid w:val="006B4E09"/>
    <w:rsid w:val="006B4E98"/>
    <w:rsid w:val="006B504E"/>
    <w:rsid w:val="006B5139"/>
    <w:rsid w:val="006B51A3"/>
    <w:rsid w:val="006B51FB"/>
    <w:rsid w:val="006B521C"/>
    <w:rsid w:val="006B539E"/>
    <w:rsid w:val="006B56FA"/>
    <w:rsid w:val="006B5DDF"/>
    <w:rsid w:val="006B5DF6"/>
    <w:rsid w:val="006B6015"/>
    <w:rsid w:val="006B6061"/>
    <w:rsid w:val="006B6210"/>
    <w:rsid w:val="006B6311"/>
    <w:rsid w:val="006B6353"/>
    <w:rsid w:val="006B63D6"/>
    <w:rsid w:val="006B6BFA"/>
    <w:rsid w:val="006B6FBA"/>
    <w:rsid w:val="006B7007"/>
    <w:rsid w:val="006B716E"/>
    <w:rsid w:val="006B766D"/>
    <w:rsid w:val="006B774B"/>
    <w:rsid w:val="006B7793"/>
    <w:rsid w:val="006B77B7"/>
    <w:rsid w:val="006B7A4C"/>
    <w:rsid w:val="006B7AD3"/>
    <w:rsid w:val="006B7DE7"/>
    <w:rsid w:val="006C009F"/>
    <w:rsid w:val="006C0752"/>
    <w:rsid w:val="006C08E4"/>
    <w:rsid w:val="006C0ACF"/>
    <w:rsid w:val="006C0CB1"/>
    <w:rsid w:val="006C0DD6"/>
    <w:rsid w:val="006C1A6B"/>
    <w:rsid w:val="006C1EC0"/>
    <w:rsid w:val="006C1F23"/>
    <w:rsid w:val="006C1FA3"/>
    <w:rsid w:val="006C20B0"/>
    <w:rsid w:val="006C21D0"/>
    <w:rsid w:val="006C2D4E"/>
    <w:rsid w:val="006C2E5A"/>
    <w:rsid w:val="006C2F56"/>
    <w:rsid w:val="006C35C7"/>
    <w:rsid w:val="006C3840"/>
    <w:rsid w:val="006C3E92"/>
    <w:rsid w:val="006C3F09"/>
    <w:rsid w:val="006C4042"/>
    <w:rsid w:val="006C4104"/>
    <w:rsid w:val="006C4D54"/>
    <w:rsid w:val="006C5982"/>
    <w:rsid w:val="006C5A13"/>
    <w:rsid w:val="006C5CFF"/>
    <w:rsid w:val="006C5EAC"/>
    <w:rsid w:val="006C5EE1"/>
    <w:rsid w:val="006C610B"/>
    <w:rsid w:val="006C6116"/>
    <w:rsid w:val="006C61BB"/>
    <w:rsid w:val="006C6381"/>
    <w:rsid w:val="006C639C"/>
    <w:rsid w:val="006C6639"/>
    <w:rsid w:val="006C6B22"/>
    <w:rsid w:val="006C6B6D"/>
    <w:rsid w:val="006C7102"/>
    <w:rsid w:val="006C7111"/>
    <w:rsid w:val="006C71A1"/>
    <w:rsid w:val="006C7233"/>
    <w:rsid w:val="006C7652"/>
    <w:rsid w:val="006C782B"/>
    <w:rsid w:val="006C7936"/>
    <w:rsid w:val="006C7D6A"/>
    <w:rsid w:val="006D037C"/>
    <w:rsid w:val="006D0468"/>
    <w:rsid w:val="006D0583"/>
    <w:rsid w:val="006D060C"/>
    <w:rsid w:val="006D08C8"/>
    <w:rsid w:val="006D0B46"/>
    <w:rsid w:val="006D0E2A"/>
    <w:rsid w:val="006D0FF1"/>
    <w:rsid w:val="006D14AB"/>
    <w:rsid w:val="006D1567"/>
    <w:rsid w:val="006D1656"/>
    <w:rsid w:val="006D183E"/>
    <w:rsid w:val="006D1972"/>
    <w:rsid w:val="006D1AA0"/>
    <w:rsid w:val="006D1B61"/>
    <w:rsid w:val="006D1B87"/>
    <w:rsid w:val="006D1C54"/>
    <w:rsid w:val="006D1DF9"/>
    <w:rsid w:val="006D1EDF"/>
    <w:rsid w:val="006D1F6C"/>
    <w:rsid w:val="006D213B"/>
    <w:rsid w:val="006D2B6D"/>
    <w:rsid w:val="006D322E"/>
    <w:rsid w:val="006D3252"/>
    <w:rsid w:val="006D32EE"/>
    <w:rsid w:val="006D3488"/>
    <w:rsid w:val="006D36C2"/>
    <w:rsid w:val="006D3BD5"/>
    <w:rsid w:val="006D3F54"/>
    <w:rsid w:val="006D4395"/>
    <w:rsid w:val="006D4456"/>
    <w:rsid w:val="006D4E18"/>
    <w:rsid w:val="006D4E34"/>
    <w:rsid w:val="006D4F83"/>
    <w:rsid w:val="006D4FA5"/>
    <w:rsid w:val="006D4FD1"/>
    <w:rsid w:val="006D511C"/>
    <w:rsid w:val="006D57A3"/>
    <w:rsid w:val="006D5943"/>
    <w:rsid w:val="006D5EE5"/>
    <w:rsid w:val="006D61A3"/>
    <w:rsid w:val="006D7528"/>
    <w:rsid w:val="006D7F5D"/>
    <w:rsid w:val="006E0126"/>
    <w:rsid w:val="006E02E5"/>
    <w:rsid w:val="006E0414"/>
    <w:rsid w:val="006E05F0"/>
    <w:rsid w:val="006E09BC"/>
    <w:rsid w:val="006E0A01"/>
    <w:rsid w:val="006E0ACA"/>
    <w:rsid w:val="006E0BCF"/>
    <w:rsid w:val="006E0BF7"/>
    <w:rsid w:val="006E0CAF"/>
    <w:rsid w:val="006E0EC2"/>
    <w:rsid w:val="006E114C"/>
    <w:rsid w:val="006E1284"/>
    <w:rsid w:val="006E143E"/>
    <w:rsid w:val="006E1753"/>
    <w:rsid w:val="006E1957"/>
    <w:rsid w:val="006E1ADE"/>
    <w:rsid w:val="006E1BD0"/>
    <w:rsid w:val="006E1BFF"/>
    <w:rsid w:val="006E1CE4"/>
    <w:rsid w:val="006E1CEB"/>
    <w:rsid w:val="006E1D4E"/>
    <w:rsid w:val="006E21A2"/>
    <w:rsid w:val="006E220E"/>
    <w:rsid w:val="006E27E9"/>
    <w:rsid w:val="006E283E"/>
    <w:rsid w:val="006E2A5A"/>
    <w:rsid w:val="006E2ADE"/>
    <w:rsid w:val="006E2B8C"/>
    <w:rsid w:val="006E2D6F"/>
    <w:rsid w:val="006E2E57"/>
    <w:rsid w:val="006E2E5A"/>
    <w:rsid w:val="006E2EBE"/>
    <w:rsid w:val="006E31B2"/>
    <w:rsid w:val="006E37A1"/>
    <w:rsid w:val="006E37EC"/>
    <w:rsid w:val="006E37F4"/>
    <w:rsid w:val="006E3B40"/>
    <w:rsid w:val="006E3C1A"/>
    <w:rsid w:val="006E3C91"/>
    <w:rsid w:val="006E3D60"/>
    <w:rsid w:val="006E43F7"/>
    <w:rsid w:val="006E5115"/>
    <w:rsid w:val="006E5291"/>
    <w:rsid w:val="006E531F"/>
    <w:rsid w:val="006E53B6"/>
    <w:rsid w:val="006E58A5"/>
    <w:rsid w:val="006E59CB"/>
    <w:rsid w:val="006E5D3F"/>
    <w:rsid w:val="006E5F54"/>
    <w:rsid w:val="006E5FB8"/>
    <w:rsid w:val="006E6151"/>
    <w:rsid w:val="006E61BD"/>
    <w:rsid w:val="006E63C0"/>
    <w:rsid w:val="006E6651"/>
    <w:rsid w:val="006E6686"/>
    <w:rsid w:val="006E67DD"/>
    <w:rsid w:val="006E6811"/>
    <w:rsid w:val="006E6A88"/>
    <w:rsid w:val="006E6B3C"/>
    <w:rsid w:val="006E7048"/>
    <w:rsid w:val="006E71E3"/>
    <w:rsid w:val="006E7680"/>
    <w:rsid w:val="006E7AF8"/>
    <w:rsid w:val="006E7CE9"/>
    <w:rsid w:val="006E7E04"/>
    <w:rsid w:val="006E7FD7"/>
    <w:rsid w:val="006F0130"/>
    <w:rsid w:val="006F01A9"/>
    <w:rsid w:val="006F03A9"/>
    <w:rsid w:val="006F0461"/>
    <w:rsid w:val="006F04C1"/>
    <w:rsid w:val="006F0778"/>
    <w:rsid w:val="006F0978"/>
    <w:rsid w:val="006F0E50"/>
    <w:rsid w:val="006F1016"/>
    <w:rsid w:val="006F11C3"/>
    <w:rsid w:val="006F13CA"/>
    <w:rsid w:val="006F15F7"/>
    <w:rsid w:val="006F186C"/>
    <w:rsid w:val="006F1CBC"/>
    <w:rsid w:val="006F1CD4"/>
    <w:rsid w:val="006F1E78"/>
    <w:rsid w:val="006F214B"/>
    <w:rsid w:val="006F2349"/>
    <w:rsid w:val="006F2410"/>
    <w:rsid w:val="006F2843"/>
    <w:rsid w:val="006F2847"/>
    <w:rsid w:val="006F2B06"/>
    <w:rsid w:val="006F3503"/>
    <w:rsid w:val="006F3564"/>
    <w:rsid w:val="006F3646"/>
    <w:rsid w:val="006F3711"/>
    <w:rsid w:val="006F3B8C"/>
    <w:rsid w:val="006F3C95"/>
    <w:rsid w:val="006F3DC7"/>
    <w:rsid w:val="006F3DD1"/>
    <w:rsid w:val="006F3E88"/>
    <w:rsid w:val="006F4301"/>
    <w:rsid w:val="006F4398"/>
    <w:rsid w:val="006F4428"/>
    <w:rsid w:val="006F47BD"/>
    <w:rsid w:val="006F48A5"/>
    <w:rsid w:val="006F492A"/>
    <w:rsid w:val="006F4966"/>
    <w:rsid w:val="006F4A85"/>
    <w:rsid w:val="006F4FEA"/>
    <w:rsid w:val="006F51F3"/>
    <w:rsid w:val="006F5508"/>
    <w:rsid w:val="006F5684"/>
    <w:rsid w:val="006F5685"/>
    <w:rsid w:val="006F57B9"/>
    <w:rsid w:val="006F5939"/>
    <w:rsid w:val="006F5984"/>
    <w:rsid w:val="006F5A31"/>
    <w:rsid w:val="006F5AA5"/>
    <w:rsid w:val="006F5E5C"/>
    <w:rsid w:val="006F5F3B"/>
    <w:rsid w:val="006F5FF9"/>
    <w:rsid w:val="006F60A8"/>
    <w:rsid w:val="006F61F5"/>
    <w:rsid w:val="006F62E6"/>
    <w:rsid w:val="006F6477"/>
    <w:rsid w:val="006F6506"/>
    <w:rsid w:val="006F6543"/>
    <w:rsid w:val="006F6830"/>
    <w:rsid w:val="006F6AF3"/>
    <w:rsid w:val="006F701F"/>
    <w:rsid w:val="006F7138"/>
    <w:rsid w:val="006F72BF"/>
    <w:rsid w:val="006F74CE"/>
    <w:rsid w:val="006F75C0"/>
    <w:rsid w:val="006F7857"/>
    <w:rsid w:val="006F7A08"/>
    <w:rsid w:val="006F7BAC"/>
    <w:rsid w:val="006F7CF0"/>
    <w:rsid w:val="006F7F91"/>
    <w:rsid w:val="00700022"/>
    <w:rsid w:val="00700256"/>
    <w:rsid w:val="007002AF"/>
    <w:rsid w:val="00700557"/>
    <w:rsid w:val="007006D2"/>
    <w:rsid w:val="00700733"/>
    <w:rsid w:val="007008BF"/>
    <w:rsid w:val="007009B0"/>
    <w:rsid w:val="00700CC9"/>
    <w:rsid w:val="0070112E"/>
    <w:rsid w:val="0070141A"/>
    <w:rsid w:val="0070143B"/>
    <w:rsid w:val="00701789"/>
    <w:rsid w:val="0070182C"/>
    <w:rsid w:val="0070198D"/>
    <w:rsid w:val="00701A20"/>
    <w:rsid w:val="00701CAF"/>
    <w:rsid w:val="00701EF2"/>
    <w:rsid w:val="007021BF"/>
    <w:rsid w:val="007021E7"/>
    <w:rsid w:val="007025D3"/>
    <w:rsid w:val="007025E3"/>
    <w:rsid w:val="007028A7"/>
    <w:rsid w:val="007028FF"/>
    <w:rsid w:val="00702E47"/>
    <w:rsid w:val="00702FE7"/>
    <w:rsid w:val="0070310A"/>
    <w:rsid w:val="007032FD"/>
    <w:rsid w:val="00703433"/>
    <w:rsid w:val="007035F9"/>
    <w:rsid w:val="0070397A"/>
    <w:rsid w:val="00703B2B"/>
    <w:rsid w:val="00703BD6"/>
    <w:rsid w:val="00703D42"/>
    <w:rsid w:val="00703DFE"/>
    <w:rsid w:val="00704074"/>
    <w:rsid w:val="00704160"/>
    <w:rsid w:val="0070435E"/>
    <w:rsid w:val="007045CB"/>
    <w:rsid w:val="0070464E"/>
    <w:rsid w:val="00704692"/>
    <w:rsid w:val="00704799"/>
    <w:rsid w:val="0070496A"/>
    <w:rsid w:val="00704F72"/>
    <w:rsid w:val="00705038"/>
    <w:rsid w:val="00705103"/>
    <w:rsid w:val="00705245"/>
    <w:rsid w:val="00705330"/>
    <w:rsid w:val="007053D8"/>
    <w:rsid w:val="007054E5"/>
    <w:rsid w:val="007055D7"/>
    <w:rsid w:val="00705661"/>
    <w:rsid w:val="007057A7"/>
    <w:rsid w:val="00705881"/>
    <w:rsid w:val="0070588E"/>
    <w:rsid w:val="00705C18"/>
    <w:rsid w:val="00705CD8"/>
    <w:rsid w:val="00705F7D"/>
    <w:rsid w:val="00706173"/>
    <w:rsid w:val="00706668"/>
    <w:rsid w:val="007068E0"/>
    <w:rsid w:val="0070693F"/>
    <w:rsid w:val="007071FD"/>
    <w:rsid w:val="007075A3"/>
    <w:rsid w:val="007079CF"/>
    <w:rsid w:val="007079FA"/>
    <w:rsid w:val="00707BF5"/>
    <w:rsid w:val="00707FD9"/>
    <w:rsid w:val="00710399"/>
    <w:rsid w:val="007103AE"/>
    <w:rsid w:val="00710565"/>
    <w:rsid w:val="007106A9"/>
    <w:rsid w:val="00710B31"/>
    <w:rsid w:val="00710B9D"/>
    <w:rsid w:val="00710DD0"/>
    <w:rsid w:val="00710DDB"/>
    <w:rsid w:val="00711079"/>
    <w:rsid w:val="00711487"/>
    <w:rsid w:val="007115C1"/>
    <w:rsid w:val="0071168A"/>
    <w:rsid w:val="00711722"/>
    <w:rsid w:val="00711BD7"/>
    <w:rsid w:val="007121FF"/>
    <w:rsid w:val="007123C8"/>
    <w:rsid w:val="0071240C"/>
    <w:rsid w:val="0071251E"/>
    <w:rsid w:val="0071262F"/>
    <w:rsid w:val="007131B5"/>
    <w:rsid w:val="0071323F"/>
    <w:rsid w:val="00713259"/>
    <w:rsid w:val="00713AE5"/>
    <w:rsid w:val="00713D22"/>
    <w:rsid w:val="00713E39"/>
    <w:rsid w:val="00713E47"/>
    <w:rsid w:val="00713E62"/>
    <w:rsid w:val="007141BE"/>
    <w:rsid w:val="007142A5"/>
    <w:rsid w:val="007142B1"/>
    <w:rsid w:val="0071487F"/>
    <w:rsid w:val="00714BBA"/>
    <w:rsid w:val="00714E53"/>
    <w:rsid w:val="00715092"/>
    <w:rsid w:val="007150BF"/>
    <w:rsid w:val="007154D5"/>
    <w:rsid w:val="007156CE"/>
    <w:rsid w:val="00715922"/>
    <w:rsid w:val="00715A5A"/>
    <w:rsid w:val="00715BCF"/>
    <w:rsid w:val="00715BE0"/>
    <w:rsid w:val="00716223"/>
    <w:rsid w:val="00716750"/>
    <w:rsid w:val="00716859"/>
    <w:rsid w:val="00716AAA"/>
    <w:rsid w:val="00716D83"/>
    <w:rsid w:val="00716DE4"/>
    <w:rsid w:val="00717104"/>
    <w:rsid w:val="007174A6"/>
    <w:rsid w:val="00717791"/>
    <w:rsid w:val="00717D94"/>
    <w:rsid w:val="00717E62"/>
    <w:rsid w:val="00717FFA"/>
    <w:rsid w:val="007202C6"/>
    <w:rsid w:val="0072076A"/>
    <w:rsid w:val="007209A7"/>
    <w:rsid w:val="00720B14"/>
    <w:rsid w:val="007210CE"/>
    <w:rsid w:val="0072117C"/>
    <w:rsid w:val="00721309"/>
    <w:rsid w:val="007213CB"/>
    <w:rsid w:val="0072183B"/>
    <w:rsid w:val="007218A6"/>
    <w:rsid w:val="007218EF"/>
    <w:rsid w:val="00721978"/>
    <w:rsid w:val="00721F48"/>
    <w:rsid w:val="007222A4"/>
    <w:rsid w:val="0072233A"/>
    <w:rsid w:val="00722357"/>
    <w:rsid w:val="0072273E"/>
    <w:rsid w:val="0072290E"/>
    <w:rsid w:val="00722971"/>
    <w:rsid w:val="00722A64"/>
    <w:rsid w:val="00722E87"/>
    <w:rsid w:val="00722F89"/>
    <w:rsid w:val="00722FCF"/>
    <w:rsid w:val="00723093"/>
    <w:rsid w:val="007230E3"/>
    <w:rsid w:val="00723303"/>
    <w:rsid w:val="0072347A"/>
    <w:rsid w:val="00723689"/>
    <w:rsid w:val="00723726"/>
    <w:rsid w:val="007239A7"/>
    <w:rsid w:val="00723AEE"/>
    <w:rsid w:val="00723B44"/>
    <w:rsid w:val="00723BFA"/>
    <w:rsid w:val="00723C02"/>
    <w:rsid w:val="00723D8C"/>
    <w:rsid w:val="0072428D"/>
    <w:rsid w:val="00724394"/>
    <w:rsid w:val="00724478"/>
    <w:rsid w:val="00724758"/>
    <w:rsid w:val="00724912"/>
    <w:rsid w:val="00724A8E"/>
    <w:rsid w:val="00724AA7"/>
    <w:rsid w:val="00724D99"/>
    <w:rsid w:val="00725059"/>
    <w:rsid w:val="007250EC"/>
    <w:rsid w:val="0072571A"/>
    <w:rsid w:val="007257DF"/>
    <w:rsid w:val="007258F6"/>
    <w:rsid w:val="00725AF1"/>
    <w:rsid w:val="00725EAA"/>
    <w:rsid w:val="007261D0"/>
    <w:rsid w:val="0072630A"/>
    <w:rsid w:val="00726369"/>
    <w:rsid w:val="00726559"/>
    <w:rsid w:val="00726672"/>
    <w:rsid w:val="007269D6"/>
    <w:rsid w:val="00726A0D"/>
    <w:rsid w:val="00726B5E"/>
    <w:rsid w:val="00726BA9"/>
    <w:rsid w:val="00726C44"/>
    <w:rsid w:val="00726D16"/>
    <w:rsid w:val="00726FB2"/>
    <w:rsid w:val="00727035"/>
    <w:rsid w:val="0072706B"/>
    <w:rsid w:val="007271DF"/>
    <w:rsid w:val="0073009E"/>
    <w:rsid w:val="0073045B"/>
    <w:rsid w:val="00730466"/>
    <w:rsid w:val="0073092C"/>
    <w:rsid w:val="00730AA3"/>
    <w:rsid w:val="00730DE4"/>
    <w:rsid w:val="00730E5D"/>
    <w:rsid w:val="0073113F"/>
    <w:rsid w:val="0073159A"/>
    <w:rsid w:val="0073176E"/>
    <w:rsid w:val="00731910"/>
    <w:rsid w:val="00731C44"/>
    <w:rsid w:val="00731D3F"/>
    <w:rsid w:val="00731D6A"/>
    <w:rsid w:val="007325B2"/>
    <w:rsid w:val="007326B4"/>
    <w:rsid w:val="0073289B"/>
    <w:rsid w:val="00732976"/>
    <w:rsid w:val="00732B03"/>
    <w:rsid w:val="00732D6A"/>
    <w:rsid w:val="00732D8B"/>
    <w:rsid w:val="00732E09"/>
    <w:rsid w:val="00732EA3"/>
    <w:rsid w:val="00732EF7"/>
    <w:rsid w:val="007332E5"/>
    <w:rsid w:val="0073354D"/>
    <w:rsid w:val="0073397C"/>
    <w:rsid w:val="0073399A"/>
    <w:rsid w:val="007339F6"/>
    <w:rsid w:val="00733F1D"/>
    <w:rsid w:val="00734052"/>
    <w:rsid w:val="0073437A"/>
    <w:rsid w:val="0073438C"/>
    <w:rsid w:val="00734C3A"/>
    <w:rsid w:val="00734E70"/>
    <w:rsid w:val="00735636"/>
    <w:rsid w:val="00735749"/>
    <w:rsid w:val="0073594B"/>
    <w:rsid w:val="00735BC3"/>
    <w:rsid w:val="00736486"/>
    <w:rsid w:val="00736617"/>
    <w:rsid w:val="007366B3"/>
    <w:rsid w:val="0073686B"/>
    <w:rsid w:val="00736EB5"/>
    <w:rsid w:val="0073726E"/>
    <w:rsid w:val="00737570"/>
    <w:rsid w:val="007379DA"/>
    <w:rsid w:val="00737A65"/>
    <w:rsid w:val="00737B66"/>
    <w:rsid w:val="00737D44"/>
    <w:rsid w:val="00737E4A"/>
    <w:rsid w:val="00737EF7"/>
    <w:rsid w:val="00737FD9"/>
    <w:rsid w:val="00740014"/>
    <w:rsid w:val="007403D6"/>
    <w:rsid w:val="0074093C"/>
    <w:rsid w:val="00740DC6"/>
    <w:rsid w:val="00741047"/>
    <w:rsid w:val="007410D7"/>
    <w:rsid w:val="007411AD"/>
    <w:rsid w:val="00741653"/>
    <w:rsid w:val="00741AE6"/>
    <w:rsid w:val="00741E4D"/>
    <w:rsid w:val="00741E93"/>
    <w:rsid w:val="00742480"/>
    <w:rsid w:val="007424AF"/>
    <w:rsid w:val="007425DC"/>
    <w:rsid w:val="00742CAD"/>
    <w:rsid w:val="00742DB7"/>
    <w:rsid w:val="00742EF2"/>
    <w:rsid w:val="00742F53"/>
    <w:rsid w:val="0074325C"/>
    <w:rsid w:val="00743AEF"/>
    <w:rsid w:val="00743B5E"/>
    <w:rsid w:val="00743D97"/>
    <w:rsid w:val="00743E19"/>
    <w:rsid w:val="00743E20"/>
    <w:rsid w:val="0074401A"/>
    <w:rsid w:val="00744080"/>
    <w:rsid w:val="007442C0"/>
    <w:rsid w:val="00744366"/>
    <w:rsid w:val="0074438E"/>
    <w:rsid w:val="007443CE"/>
    <w:rsid w:val="00744682"/>
    <w:rsid w:val="0074491F"/>
    <w:rsid w:val="007449CA"/>
    <w:rsid w:val="00744A69"/>
    <w:rsid w:val="00744BD7"/>
    <w:rsid w:val="00744CA7"/>
    <w:rsid w:val="00744D65"/>
    <w:rsid w:val="00744DBB"/>
    <w:rsid w:val="007451CC"/>
    <w:rsid w:val="0074529C"/>
    <w:rsid w:val="00745493"/>
    <w:rsid w:val="007455F2"/>
    <w:rsid w:val="0074593B"/>
    <w:rsid w:val="00745C3C"/>
    <w:rsid w:val="00745C7F"/>
    <w:rsid w:val="00745CB4"/>
    <w:rsid w:val="00745D2B"/>
    <w:rsid w:val="00745D91"/>
    <w:rsid w:val="00745F00"/>
    <w:rsid w:val="00745F57"/>
    <w:rsid w:val="007462C9"/>
    <w:rsid w:val="0074674A"/>
    <w:rsid w:val="007468F9"/>
    <w:rsid w:val="00746A34"/>
    <w:rsid w:val="00746F79"/>
    <w:rsid w:val="0074730F"/>
    <w:rsid w:val="00747417"/>
    <w:rsid w:val="0074743E"/>
    <w:rsid w:val="0074764C"/>
    <w:rsid w:val="007478D0"/>
    <w:rsid w:val="00747A72"/>
    <w:rsid w:val="00747AAC"/>
    <w:rsid w:val="00747AC0"/>
    <w:rsid w:val="00747ECF"/>
    <w:rsid w:val="00750257"/>
    <w:rsid w:val="0075027D"/>
    <w:rsid w:val="007505A5"/>
    <w:rsid w:val="007505C3"/>
    <w:rsid w:val="00750867"/>
    <w:rsid w:val="00750979"/>
    <w:rsid w:val="00750D54"/>
    <w:rsid w:val="00750D7F"/>
    <w:rsid w:val="00750DA1"/>
    <w:rsid w:val="00750DE1"/>
    <w:rsid w:val="00750E59"/>
    <w:rsid w:val="00750E65"/>
    <w:rsid w:val="00750F40"/>
    <w:rsid w:val="00750FF8"/>
    <w:rsid w:val="00750FFA"/>
    <w:rsid w:val="007510D6"/>
    <w:rsid w:val="007511D6"/>
    <w:rsid w:val="007512A5"/>
    <w:rsid w:val="0075150E"/>
    <w:rsid w:val="00751821"/>
    <w:rsid w:val="00751A0D"/>
    <w:rsid w:val="00751CC3"/>
    <w:rsid w:val="00751D60"/>
    <w:rsid w:val="00751D86"/>
    <w:rsid w:val="007530D2"/>
    <w:rsid w:val="007531AA"/>
    <w:rsid w:val="00753250"/>
    <w:rsid w:val="007532C4"/>
    <w:rsid w:val="00753631"/>
    <w:rsid w:val="0075370B"/>
    <w:rsid w:val="00753AC7"/>
    <w:rsid w:val="00753B99"/>
    <w:rsid w:val="00753F19"/>
    <w:rsid w:val="0075418C"/>
    <w:rsid w:val="0075439C"/>
    <w:rsid w:val="00754457"/>
    <w:rsid w:val="0075479A"/>
    <w:rsid w:val="007547F2"/>
    <w:rsid w:val="007549D1"/>
    <w:rsid w:val="00754A05"/>
    <w:rsid w:val="00754BD2"/>
    <w:rsid w:val="007550A1"/>
    <w:rsid w:val="0075552E"/>
    <w:rsid w:val="00755B45"/>
    <w:rsid w:val="00755E42"/>
    <w:rsid w:val="007561BD"/>
    <w:rsid w:val="007566CD"/>
    <w:rsid w:val="007568BC"/>
    <w:rsid w:val="007568E3"/>
    <w:rsid w:val="00756931"/>
    <w:rsid w:val="00756A1F"/>
    <w:rsid w:val="00756BC3"/>
    <w:rsid w:val="00756C4B"/>
    <w:rsid w:val="00756E27"/>
    <w:rsid w:val="00756E33"/>
    <w:rsid w:val="007570BE"/>
    <w:rsid w:val="007570C1"/>
    <w:rsid w:val="00757810"/>
    <w:rsid w:val="00757894"/>
    <w:rsid w:val="0075796C"/>
    <w:rsid w:val="00757993"/>
    <w:rsid w:val="00757B13"/>
    <w:rsid w:val="00757BB3"/>
    <w:rsid w:val="007600C1"/>
    <w:rsid w:val="007601D6"/>
    <w:rsid w:val="0076056C"/>
    <w:rsid w:val="007605B9"/>
    <w:rsid w:val="0076067C"/>
    <w:rsid w:val="007606CD"/>
    <w:rsid w:val="00760AB0"/>
    <w:rsid w:val="00760B59"/>
    <w:rsid w:val="00760C5C"/>
    <w:rsid w:val="00760E0C"/>
    <w:rsid w:val="00760E57"/>
    <w:rsid w:val="00760EF8"/>
    <w:rsid w:val="00760FCA"/>
    <w:rsid w:val="007610B4"/>
    <w:rsid w:val="007610C9"/>
    <w:rsid w:val="0076115D"/>
    <w:rsid w:val="00761529"/>
    <w:rsid w:val="00761E0D"/>
    <w:rsid w:val="00761FA1"/>
    <w:rsid w:val="007620D6"/>
    <w:rsid w:val="007621A1"/>
    <w:rsid w:val="007623DD"/>
    <w:rsid w:val="007624C5"/>
    <w:rsid w:val="00762777"/>
    <w:rsid w:val="00762C74"/>
    <w:rsid w:val="00762E4E"/>
    <w:rsid w:val="0076327E"/>
    <w:rsid w:val="00763303"/>
    <w:rsid w:val="0076361C"/>
    <w:rsid w:val="007636A5"/>
    <w:rsid w:val="00763917"/>
    <w:rsid w:val="00763A71"/>
    <w:rsid w:val="00763ED2"/>
    <w:rsid w:val="0076414C"/>
    <w:rsid w:val="00764AB5"/>
    <w:rsid w:val="00764CF1"/>
    <w:rsid w:val="00764E73"/>
    <w:rsid w:val="0076554F"/>
    <w:rsid w:val="0076565E"/>
    <w:rsid w:val="00765891"/>
    <w:rsid w:val="007658D4"/>
    <w:rsid w:val="00765C89"/>
    <w:rsid w:val="00765C9F"/>
    <w:rsid w:val="00765FE0"/>
    <w:rsid w:val="007663CE"/>
    <w:rsid w:val="0076670C"/>
    <w:rsid w:val="0076673E"/>
    <w:rsid w:val="00766761"/>
    <w:rsid w:val="007667D6"/>
    <w:rsid w:val="00766C04"/>
    <w:rsid w:val="00767160"/>
    <w:rsid w:val="007671BA"/>
    <w:rsid w:val="0076724E"/>
    <w:rsid w:val="00767710"/>
    <w:rsid w:val="007679BA"/>
    <w:rsid w:val="00767A4C"/>
    <w:rsid w:val="00767B8A"/>
    <w:rsid w:val="00767CC0"/>
    <w:rsid w:val="00770000"/>
    <w:rsid w:val="0077002D"/>
    <w:rsid w:val="0077029E"/>
    <w:rsid w:val="007702DC"/>
    <w:rsid w:val="00770388"/>
    <w:rsid w:val="00770579"/>
    <w:rsid w:val="007709A4"/>
    <w:rsid w:val="00770C06"/>
    <w:rsid w:val="00770C81"/>
    <w:rsid w:val="00770CC0"/>
    <w:rsid w:val="00770D41"/>
    <w:rsid w:val="00770D78"/>
    <w:rsid w:val="00770E81"/>
    <w:rsid w:val="00771006"/>
    <w:rsid w:val="00771040"/>
    <w:rsid w:val="0077104F"/>
    <w:rsid w:val="00771064"/>
    <w:rsid w:val="00771126"/>
    <w:rsid w:val="007712B3"/>
    <w:rsid w:val="00771445"/>
    <w:rsid w:val="0077155E"/>
    <w:rsid w:val="0077159D"/>
    <w:rsid w:val="00771679"/>
    <w:rsid w:val="007717D3"/>
    <w:rsid w:val="007717F4"/>
    <w:rsid w:val="00771B7F"/>
    <w:rsid w:val="00771BBA"/>
    <w:rsid w:val="00771BE7"/>
    <w:rsid w:val="00771CFD"/>
    <w:rsid w:val="00771FB3"/>
    <w:rsid w:val="00772225"/>
    <w:rsid w:val="00772470"/>
    <w:rsid w:val="0077294C"/>
    <w:rsid w:val="00772BA1"/>
    <w:rsid w:val="007737BF"/>
    <w:rsid w:val="0077383D"/>
    <w:rsid w:val="007738A7"/>
    <w:rsid w:val="00774038"/>
    <w:rsid w:val="00774333"/>
    <w:rsid w:val="007746A5"/>
    <w:rsid w:val="00774748"/>
    <w:rsid w:val="00774A2F"/>
    <w:rsid w:val="00774B19"/>
    <w:rsid w:val="00774C11"/>
    <w:rsid w:val="00774F2D"/>
    <w:rsid w:val="0077520C"/>
    <w:rsid w:val="007753D7"/>
    <w:rsid w:val="00775647"/>
    <w:rsid w:val="0077588E"/>
    <w:rsid w:val="007758B0"/>
    <w:rsid w:val="007759E6"/>
    <w:rsid w:val="00775A34"/>
    <w:rsid w:val="00775B3B"/>
    <w:rsid w:val="00775D64"/>
    <w:rsid w:val="00775F5D"/>
    <w:rsid w:val="00776327"/>
    <w:rsid w:val="007764D6"/>
    <w:rsid w:val="00776515"/>
    <w:rsid w:val="00776579"/>
    <w:rsid w:val="007767D5"/>
    <w:rsid w:val="0077691D"/>
    <w:rsid w:val="00776B2D"/>
    <w:rsid w:val="00776BD3"/>
    <w:rsid w:val="00776BDB"/>
    <w:rsid w:val="00776F0A"/>
    <w:rsid w:val="00776F46"/>
    <w:rsid w:val="00777075"/>
    <w:rsid w:val="00777095"/>
    <w:rsid w:val="00777512"/>
    <w:rsid w:val="0077764A"/>
    <w:rsid w:val="007776E7"/>
    <w:rsid w:val="007777C9"/>
    <w:rsid w:val="007777F6"/>
    <w:rsid w:val="007778EC"/>
    <w:rsid w:val="0077797F"/>
    <w:rsid w:val="00777B2B"/>
    <w:rsid w:val="007801AB"/>
    <w:rsid w:val="007801AE"/>
    <w:rsid w:val="007801F1"/>
    <w:rsid w:val="007803B8"/>
    <w:rsid w:val="00781242"/>
    <w:rsid w:val="00781850"/>
    <w:rsid w:val="00781D32"/>
    <w:rsid w:val="007820C3"/>
    <w:rsid w:val="007821BF"/>
    <w:rsid w:val="00782762"/>
    <w:rsid w:val="0078294A"/>
    <w:rsid w:val="00782B1B"/>
    <w:rsid w:val="00782BED"/>
    <w:rsid w:val="00782D32"/>
    <w:rsid w:val="00782EA8"/>
    <w:rsid w:val="00782F00"/>
    <w:rsid w:val="0078335A"/>
    <w:rsid w:val="007837CF"/>
    <w:rsid w:val="007838F2"/>
    <w:rsid w:val="00783CB7"/>
    <w:rsid w:val="00783F92"/>
    <w:rsid w:val="00784340"/>
    <w:rsid w:val="0078473B"/>
    <w:rsid w:val="00784AC2"/>
    <w:rsid w:val="00784AD8"/>
    <w:rsid w:val="00784B66"/>
    <w:rsid w:val="00784C77"/>
    <w:rsid w:val="00784D4A"/>
    <w:rsid w:val="00784D8C"/>
    <w:rsid w:val="007850C6"/>
    <w:rsid w:val="0078526E"/>
    <w:rsid w:val="00785CE1"/>
    <w:rsid w:val="0078601B"/>
    <w:rsid w:val="0078619A"/>
    <w:rsid w:val="0078662E"/>
    <w:rsid w:val="0078664D"/>
    <w:rsid w:val="007868C6"/>
    <w:rsid w:val="00786D97"/>
    <w:rsid w:val="00786E0D"/>
    <w:rsid w:val="0078709A"/>
    <w:rsid w:val="00787136"/>
    <w:rsid w:val="0078716B"/>
    <w:rsid w:val="007873BB"/>
    <w:rsid w:val="00787610"/>
    <w:rsid w:val="00787613"/>
    <w:rsid w:val="00787A36"/>
    <w:rsid w:val="00787C68"/>
    <w:rsid w:val="00787E02"/>
    <w:rsid w:val="00787E5C"/>
    <w:rsid w:val="0079016C"/>
    <w:rsid w:val="00790499"/>
    <w:rsid w:val="0079095E"/>
    <w:rsid w:val="00790988"/>
    <w:rsid w:val="007909AD"/>
    <w:rsid w:val="007909D2"/>
    <w:rsid w:val="00790A22"/>
    <w:rsid w:val="00790ABF"/>
    <w:rsid w:val="00790D7C"/>
    <w:rsid w:val="00791143"/>
    <w:rsid w:val="00791265"/>
    <w:rsid w:val="007915E9"/>
    <w:rsid w:val="0079171F"/>
    <w:rsid w:val="007917A4"/>
    <w:rsid w:val="00791B35"/>
    <w:rsid w:val="00791DC2"/>
    <w:rsid w:val="00791DD4"/>
    <w:rsid w:val="00792231"/>
    <w:rsid w:val="007922F4"/>
    <w:rsid w:val="00792338"/>
    <w:rsid w:val="00792439"/>
    <w:rsid w:val="007925CB"/>
    <w:rsid w:val="007926D5"/>
    <w:rsid w:val="00792766"/>
    <w:rsid w:val="00792A05"/>
    <w:rsid w:val="00792A88"/>
    <w:rsid w:val="00792ADB"/>
    <w:rsid w:val="00792AFF"/>
    <w:rsid w:val="007931FC"/>
    <w:rsid w:val="007931FE"/>
    <w:rsid w:val="0079321E"/>
    <w:rsid w:val="00793242"/>
    <w:rsid w:val="00793739"/>
    <w:rsid w:val="00793BCB"/>
    <w:rsid w:val="00794235"/>
    <w:rsid w:val="00794267"/>
    <w:rsid w:val="00794A40"/>
    <w:rsid w:val="007950AC"/>
    <w:rsid w:val="0079541D"/>
    <w:rsid w:val="00795D3C"/>
    <w:rsid w:val="00795F02"/>
    <w:rsid w:val="0079618F"/>
    <w:rsid w:val="007961AA"/>
    <w:rsid w:val="007964FF"/>
    <w:rsid w:val="00796591"/>
    <w:rsid w:val="007965EE"/>
    <w:rsid w:val="0079660A"/>
    <w:rsid w:val="00796755"/>
    <w:rsid w:val="00796774"/>
    <w:rsid w:val="00796FF1"/>
    <w:rsid w:val="00797054"/>
    <w:rsid w:val="007971F7"/>
    <w:rsid w:val="00797218"/>
    <w:rsid w:val="007977BB"/>
    <w:rsid w:val="007977BF"/>
    <w:rsid w:val="00797C45"/>
    <w:rsid w:val="00797D0E"/>
    <w:rsid w:val="007A065F"/>
    <w:rsid w:val="007A0ED0"/>
    <w:rsid w:val="007A0F69"/>
    <w:rsid w:val="007A105D"/>
    <w:rsid w:val="007A11D1"/>
    <w:rsid w:val="007A1550"/>
    <w:rsid w:val="007A16AE"/>
    <w:rsid w:val="007A17AF"/>
    <w:rsid w:val="007A1970"/>
    <w:rsid w:val="007A1983"/>
    <w:rsid w:val="007A19D3"/>
    <w:rsid w:val="007A1B98"/>
    <w:rsid w:val="007A1CEA"/>
    <w:rsid w:val="007A2456"/>
    <w:rsid w:val="007A2532"/>
    <w:rsid w:val="007A26CF"/>
    <w:rsid w:val="007A29BF"/>
    <w:rsid w:val="007A2ECC"/>
    <w:rsid w:val="007A311B"/>
    <w:rsid w:val="007A335D"/>
    <w:rsid w:val="007A35B5"/>
    <w:rsid w:val="007A3CD5"/>
    <w:rsid w:val="007A4343"/>
    <w:rsid w:val="007A4726"/>
    <w:rsid w:val="007A4A40"/>
    <w:rsid w:val="007A4AE6"/>
    <w:rsid w:val="007A50A4"/>
    <w:rsid w:val="007A50D5"/>
    <w:rsid w:val="007A531E"/>
    <w:rsid w:val="007A53BD"/>
    <w:rsid w:val="007A54B3"/>
    <w:rsid w:val="007A5B81"/>
    <w:rsid w:val="007A5D3B"/>
    <w:rsid w:val="007A5FD8"/>
    <w:rsid w:val="007A6831"/>
    <w:rsid w:val="007A6A76"/>
    <w:rsid w:val="007A6BB2"/>
    <w:rsid w:val="007A7375"/>
    <w:rsid w:val="007A73DB"/>
    <w:rsid w:val="007A7449"/>
    <w:rsid w:val="007A7971"/>
    <w:rsid w:val="007A79B0"/>
    <w:rsid w:val="007A79E4"/>
    <w:rsid w:val="007A7A5D"/>
    <w:rsid w:val="007A7CDB"/>
    <w:rsid w:val="007B00EE"/>
    <w:rsid w:val="007B0251"/>
    <w:rsid w:val="007B04F3"/>
    <w:rsid w:val="007B0801"/>
    <w:rsid w:val="007B0990"/>
    <w:rsid w:val="007B0DB2"/>
    <w:rsid w:val="007B126C"/>
    <w:rsid w:val="007B1376"/>
    <w:rsid w:val="007B14D8"/>
    <w:rsid w:val="007B1789"/>
    <w:rsid w:val="007B1925"/>
    <w:rsid w:val="007B196A"/>
    <w:rsid w:val="007B196F"/>
    <w:rsid w:val="007B1D93"/>
    <w:rsid w:val="007B25B9"/>
    <w:rsid w:val="007B278C"/>
    <w:rsid w:val="007B2967"/>
    <w:rsid w:val="007B2B50"/>
    <w:rsid w:val="007B2B94"/>
    <w:rsid w:val="007B3180"/>
    <w:rsid w:val="007B338F"/>
    <w:rsid w:val="007B33E7"/>
    <w:rsid w:val="007B3572"/>
    <w:rsid w:val="007B3619"/>
    <w:rsid w:val="007B36E2"/>
    <w:rsid w:val="007B37B3"/>
    <w:rsid w:val="007B3856"/>
    <w:rsid w:val="007B3A22"/>
    <w:rsid w:val="007B3B06"/>
    <w:rsid w:val="007B3DB2"/>
    <w:rsid w:val="007B3F16"/>
    <w:rsid w:val="007B4190"/>
    <w:rsid w:val="007B4294"/>
    <w:rsid w:val="007B4612"/>
    <w:rsid w:val="007B4A70"/>
    <w:rsid w:val="007B4BA5"/>
    <w:rsid w:val="007B4E49"/>
    <w:rsid w:val="007B4EAB"/>
    <w:rsid w:val="007B4F8A"/>
    <w:rsid w:val="007B5045"/>
    <w:rsid w:val="007B55B5"/>
    <w:rsid w:val="007B568C"/>
    <w:rsid w:val="007B5E37"/>
    <w:rsid w:val="007B5F98"/>
    <w:rsid w:val="007B5FC0"/>
    <w:rsid w:val="007B6101"/>
    <w:rsid w:val="007B6139"/>
    <w:rsid w:val="007B624F"/>
    <w:rsid w:val="007B645A"/>
    <w:rsid w:val="007B668E"/>
    <w:rsid w:val="007B6D0A"/>
    <w:rsid w:val="007B6DB6"/>
    <w:rsid w:val="007B6F1F"/>
    <w:rsid w:val="007B6F52"/>
    <w:rsid w:val="007B71C4"/>
    <w:rsid w:val="007B73C7"/>
    <w:rsid w:val="007B73D9"/>
    <w:rsid w:val="007B7603"/>
    <w:rsid w:val="007B7B34"/>
    <w:rsid w:val="007B7B59"/>
    <w:rsid w:val="007B7CDE"/>
    <w:rsid w:val="007B7EC2"/>
    <w:rsid w:val="007B7F73"/>
    <w:rsid w:val="007C0107"/>
    <w:rsid w:val="007C01FE"/>
    <w:rsid w:val="007C062A"/>
    <w:rsid w:val="007C0657"/>
    <w:rsid w:val="007C0680"/>
    <w:rsid w:val="007C0A1F"/>
    <w:rsid w:val="007C0AB3"/>
    <w:rsid w:val="007C0C02"/>
    <w:rsid w:val="007C0DCA"/>
    <w:rsid w:val="007C0E54"/>
    <w:rsid w:val="007C0F1E"/>
    <w:rsid w:val="007C0F49"/>
    <w:rsid w:val="007C13E3"/>
    <w:rsid w:val="007C190A"/>
    <w:rsid w:val="007C1A48"/>
    <w:rsid w:val="007C1A6F"/>
    <w:rsid w:val="007C1C34"/>
    <w:rsid w:val="007C1CCF"/>
    <w:rsid w:val="007C1E49"/>
    <w:rsid w:val="007C2077"/>
    <w:rsid w:val="007C20F8"/>
    <w:rsid w:val="007C2197"/>
    <w:rsid w:val="007C2543"/>
    <w:rsid w:val="007C273A"/>
    <w:rsid w:val="007C2923"/>
    <w:rsid w:val="007C2FC4"/>
    <w:rsid w:val="007C3461"/>
    <w:rsid w:val="007C3480"/>
    <w:rsid w:val="007C34B7"/>
    <w:rsid w:val="007C39CD"/>
    <w:rsid w:val="007C42E8"/>
    <w:rsid w:val="007C4495"/>
    <w:rsid w:val="007C47A9"/>
    <w:rsid w:val="007C4A13"/>
    <w:rsid w:val="007C4A3C"/>
    <w:rsid w:val="007C4B7D"/>
    <w:rsid w:val="007C4BA1"/>
    <w:rsid w:val="007C4E2A"/>
    <w:rsid w:val="007C4F18"/>
    <w:rsid w:val="007C5CB4"/>
    <w:rsid w:val="007C5E3C"/>
    <w:rsid w:val="007C5ED3"/>
    <w:rsid w:val="007C6436"/>
    <w:rsid w:val="007C69EE"/>
    <w:rsid w:val="007C6CAB"/>
    <w:rsid w:val="007C72E2"/>
    <w:rsid w:val="007C7945"/>
    <w:rsid w:val="007C7A00"/>
    <w:rsid w:val="007C7C92"/>
    <w:rsid w:val="007C7EF0"/>
    <w:rsid w:val="007D01A6"/>
    <w:rsid w:val="007D035D"/>
    <w:rsid w:val="007D0395"/>
    <w:rsid w:val="007D03E6"/>
    <w:rsid w:val="007D040A"/>
    <w:rsid w:val="007D0501"/>
    <w:rsid w:val="007D0D0D"/>
    <w:rsid w:val="007D0D37"/>
    <w:rsid w:val="007D0DF3"/>
    <w:rsid w:val="007D0F52"/>
    <w:rsid w:val="007D1A2B"/>
    <w:rsid w:val="007D1A2E"/>
    <w:rsid w:val="007D1B01"/>
    <w:rsid w:val="007D1B03"/>
    <w:rsid w:val="007D1C0F"/>
    <w:rsid w:val="007D1CB8"/>
    <w:rsid w:val="007D201B"/>
    <w:rsid w:val="007D27B8"/>
    <w:rsid w:val="007D2CF9"/>
    <w:rsid w:val="007D3030"/>
    <w:rsid w:val="007D3086"/>
    <w:rsid w:val="007D30D4"/>
    <w:rsid w:val="007D37C3"/>
    <w:rsid w:val="007D37D4"/>
    <w:rsid w:val="007D3A15"/>
    <w:rsid w:val="007D3A86"/>
    <w:rsid w:val="007D3B2B"/>
    <w:rsid w:val="007D4006"/>
    <w:rsid w:val="007D46EE"/>
    <w:rsid w:val="007D47A7"/>
    <w:rsid w:val="007D4830"/>
    <w:rsid w:val="007D499A"/>
    <w:rsid w:val="007D4C2F"/>
    <w:rsid w:val="007D4D3F"/>
    <w:rsid w:val="007D531B"/>
    <w:rsid w:val="007D539C"/>
    <w:rsid w:val="007D5498"/>
    <w:rsid w:val="007D5569"/>
    <w:rsid w:val="007D5D19"/>
    <w:rsid w:val="007D626E"/>
    <w:rsid w:val="007D6433"/>
    <w:rsid w:val="007D6927"/>
    <w:rsid w:val="007D6973"/>
    <w:rsid w:val="007D6ACC"/>
    <w:rsid w:val="007D6ADD"/>
    <w:rsid w:val="007D6C06"/>
    <w:rsid w:val="007D6E8F"/>
    <w:rsid w:val="007D7587"/>
    <w:rsid w:val="007D76D5"/>
    <w:rsid w:val="007D77E1"/>
    <w:rsid w:val="007D7CC4"/>
    <w:rsid w:val="007D7D5F"/>
    <w:rsid w:val="007E0058"/>
    <w:rsid w:val="007E01E3"/>
    <w:rsid w:val="007E0990"/>
    <w:rsid w:val="007E09AC"/>
    <w:rsid w:val="007E0CEB"/>
    <w:rsid w:val="007E0E84"/>
    <w:rsid w:val="007E0EDC"/>
    <w:rsid w:val="007E15A0"/>
    <w:rsid w:val="007E1807"/>
    <w:rsid w:val="007E1BB1"/>
    <w:rsid w:val="007E1BC2"/>
    <w:rsid w:val="007E1C0F"/>
    <w:rsid w:val="007E1EB3"/>
    <w:rsid w:val="007E25DF"/>
    <w:rsid w:val="007E2711"/>
    <w:rsid w:val="007E27B0"/>
    <w:rsid w:val="007E2851"/>
    <w:rsid w:val="007E2CFB"/>
    <w:rsid w:val="007E2FFF"/>
    <w:rsid w:val="007E3011"/>
    <w:rsid w:val="007E3034"/>
    <w:rsid w:val="007E3211"/>
    <w:rsid w:val="007E331B"/>
    <w:rsid w:val="007E3546"/>
    <w:rsid w:val="007E35D4"/>
    <w:rsid w:val="007E360A"/>
    <w:rsid w:val="007E364F"/>
    <w:rsid w:val="007E36E9"/>
    <w:rsid w:val="007E382A"/>
    <w:rsid w:val="007E3C2C"/>
    <w:rsid w:val="007E3C57"/>
    <w:rsid w:val="007E42CC"/>
    <w:rsid w:val="007E4749"/>
    <w:rsid w:val="007E47FB"/>
    <w:rsid w:val="007E4882"/>
    <w:rsid w:val="007E4D30"/>
    <w:rsid w:val="007E4D6B"/>
    <w:rsid w:val="007E4FE1"/>
    <w:rsid w:val="007E50CC"/>
    <w:rsid w:val="007E53C3"/>
    <w:rsid w:val="007E55F7"/>
    <w:rsid w:val="007E5AF9"/>
    <w:rsid w:val="007E5DB4"/>
    <w:rsid w:val="007E5DE1"/>
    <w:rsid w:val="007E5EE3"/>
    <w:rsid w:val="007E5F73"/>
    <w:rsid w:val="007E604B"/>
    <w:rsid w:val="007E608D"/>
    <w:rsid w:val="007E63CC"/>
    <w:rsid w:val="007E6714"/>
    <w:rsid w:val="007E67E8"/>
    <w:rsid w:val="007E6971"/>
    <w:rsid w:val="007E6A12"/>
    <w:rsid w:val="007E6AD0"/>
    <w:rsid w:val="007E6BE1"/>
    <w:rsid w:val="007E6BEF"/>
    <w:rsid w:val="007E6CAE"/>
    <w:rsid w:val="007E6E20"/>
    <w:rsid w:val="007E6F1B"/>
    <w:rsid w:val="007E7019"/>
    <w:rsid w:val="007E728B"/>
    <w:rsid w:val="007E74BE"/>
    <w:rsid w:val="007E775C"/>
    <w:rsid w:val="007E7CC5"/>
    <w:rsid w:val="007E7DF5"/>
    <w:rsid w:val="007F0A98"/>
    <w:rsid w:val="007F0AC0"/>
    <w:rsid w:val="007F0BD6"/>
    <w:rsid w:val="007F0E50"/>
    <w:rsid w:val="007F0F1E"/>
    <w:rsid w:val="007F1324"/>
    <w:rsid w:val="007F1325"/>
    <w:rsid w:val="007F13A7"/>
    <w:rsid w:val="007F156C"/>
    <w:rsid w:val="007F1706"/>
    <w:rsid w:val="007F17BF"/>
    <w:rsid w:val="007F1A6F"/>
    <w:rsid w:val="007F1B8C"/>
    <w:rsid w:val="007F1CC8"/>
    <w:rsid w:val="007F276C"/>
    <w:rsid w:val="007F2AF3"/>
    <w:rsid w:val="007F2BBC"/>
    <w:rsid w:val="007F2BE2"/>
    <w:rsid w:val="007F2CFB"/>
    <w:rsid w:val="007F2E9A"/>
    <w:rsid w:val="007F309E"/>
    <w:rsid w:val="007F30F1"/>
    <w:rsid w:val="007F329C"/>
    <w:rsid w:val="007F3367"/>
    <w:rsid w:val="007F34FB"/>
    <w:rsid w:val="007F3531"/>
    <w:rsid w:val="007F35A3"/>
    <w:rsid w:val="007F35FE"/>
    <w:rsid w:val="007F39C3"/>
    <w:rsid w:val="007F3CAF"/>
    <w:rsid w:val="007F3CC7"/>
    <w:rsid w:val="007F3F25"/>
    <w:rsid w:val="007F4004"/>
    <w:rsid w:val="007F404D"/>
    <w:rsid w:val="007F40E9"/>
    <w:rsid w:val="007F488B"/>
    <w:rsid w:val="007F4D0F"/>
    <w:rsid w:val="007F4FFB"/>
    <w:rsid w:val="007F501C"/>
    <w:rsid w:val="007F516D"/>
    <w:rsid w:val="007F54A2"/>
    <w:rsid w:val="007F56A5"/>
    <w:rsid w:val="007F5B24"/>
    <w:rsid w:val="007F5B98"/>
    <w:rsid w:val="007F5F64"/>
    <w:rsid w:val="007F6006"/>
    <w:rsid w:val="007F601D"/>
    <w:rsid w:val="007F6070"/>
    <w:rsid w:val="007F6175"/>
    <w:rsid w:val="007F619A"/>
    <w:rsid w:val="007F61F9"/>
    <w:rsid w:val="007F6217"/>
    <w:rsid w:val="007F63A1"/>
    <w:rsid w:val="007F6AB8"/>
    <w:rsid w:val="007F71C7"/>
    <w:rsid w:val="007F724E"/>
    <w:rsid w:val="007F742F"/>
    <w:rsid w:val="007F7479"/>
    <w:rsid w:val="007F748C"/>
    <w:rsid w:val="007F767F"/>
    <w:rsid w:val="007F7E07"/>
    <w:rsid w:val="008001BA"/>
    <w:rsid w:val="008003E0"/>
    <w:rsid w:val="008005D1"/>
    <w:rsid w:val="00800B71"/>
    <w:rsid w:val="00800C80"/>
    <w:rsid w:val="00800D2D"/>
    <w:rsid w:val="00800DC0"/>
    <w:rsid w:val="00800EE6"/>
    <w:rsid w:val="0080106A"/>
    <w:rsid w:val="0080115E"/>
    <w:rsid w:val="00801743"/>
    <w:rsid w:val="00801866"/>
    <w:rsid w:val="00801C91"/>
    <w:rsid w:val="00801ED4"/>
    <w:rsid w:val="00801F67"/>
    <w:rsid w:val="008023EB"/>
    <w:rsid w:val="008026E5"/>
    <w:rsid w:val="0080298F"/>
    <w:rsid w:val="00802BBD"/>
    <w:rsid w:val="008030CC"/>
    <w:rsid w:val="00803213"/>
    <w:rsid w:val="008032FD"/>
    <w:rsid w:val="0080330D"/>
    <w:rsid w:val="008034DE"/>
    <w:rsid w:val="0080357C"/>
    <w:rsid w:val="00803FB6"/>
    <w:rsid w:val="00804216"/>
    <w:rsid w:val="008043B7"/>
    <w:rsid w:val="0080469D"/>
    <w:rsid w:val="00804747"/>
    <w:rsid w:val="00804920"/>
    <w:rsid w:val="00804993"/>
    <w:rsid w:val="00804A7D"/>
    <w:rsid w:val="00804EDF"/>
    <w:rsid w:val="00805131"/>
    <w:rsid w:val="008056DE"/>
    <w:rsid w:val="00805A0C"/>
    <w:rsid w:val="00805B67"/>
    <w:rsid w:val="00805C1C"/>
    <w:rsid w:val="00805C57"/>
    <w:rsid w:val="00806148"/>
    <w:rsid w:val="00806301"/>
    <w:rsid w:val="0080637F"/>
    <w:rsid w:val="008063FA"/>
    <w:rsid w:val="008064F3"/>
    <w:rsid w:val="00806B1E"/>
    <w:rsid w:val="00806DAC"/>
    <w:rsid w:val="00806F0D"/>
    <w:rsid w:val="00806F50"/>
    <w:rsid w:val="00807036"/>
    <w:rsid w:val="008070B9"/>
    <w:rsid w:val="00807147"/>
    <w:rsid w:val="00807278"/>
    <w:rsid w:val="00807ADD"/>
    <w:rsid w:val="00807C3D"/>
    <w:rsid w:val="00807C51"/>
    <w:rsid w:val="00807C87"/>
    <w:rsid w:val="00807F29"/>
    <w:rsid w:val="00807F72"/>
    <w:rsid w:val="00807F7D"/>
    <w:rsid w:val="0081046E"/>
    <w:rsid w:val="0081095D"/>
    <w:rsid w:val="00810A75"/>
    <w:rsid w:val="00810D50"/>
    <w:rsid w:val="00810FAC"/>
    <w:rsid w:val="0081129A"/>
    <w:rsid w:val="008112D7"/>
    <w:rsid w:val="00811369"/>
    <w:rsid w:val="008113B7"/>
    <w:rsid w:val="00811D6A"/>
    <w:rsid w:val="00811F7F"/>
    <w:rsid w:val="008123FA"/>
    <w:rsid w:val="0081261D"/>
    <w:rsid w:val="00812B41"/>
    <w:rsid w:val="00812BB7"/>
    <w:rsid w:val="00812DD0"/>
    <w:rsid w:val="00812F38"/>
    <w:rsid w:val="008145CB"/>
    <w:rsid w:val="00814691"/>
    <w:rsid w:val="0081476A"/>
    <w:rsid w:val="00814777"/>
    <w:rsid w:val="008148D3"/>
    <w:rsid w:val="00814D4C"/>
    <w:rsid w:val="00815087"/>
    <w:rsid w:val="0081523E"/>
    <w:rsid w:val="00815382"/>
    <w:rsid w:val="0081543B"/>
    <w:rsid w:val="00815472"/>
    <w:rsid w:val="008155A4"/>
    <w:rsid w:val="0081567E"/>
    <w:rsid w:val="008156F5"/>
    <w:rsid w:val="00815926"/>
    <w:rsid w:val="00815A76"/>
    <w:rsid w:val="0081607E"/>
    <w:rsid w:val="008162CF"/>
    <w:rsid w:val="00816425"/>
    <w:rsid w:val="008169A5"/>
    <w:rsid w:val="008169CF"/>
    <w:rsid w:val="00816A05"/>
    <w:rsid w:val="00816AFA"/>
    <w:rsid w:val="00816B50"/>
    <w:rsid w:val="00816F02"/>
    <w:rsid w:val="00817465"/>
    <w:rsid w:val="00817599"/>
    <w:rsid w:val="00817D42"/>
    <w:rsid w:val="00817D55"/>
    <w:rsid w:val="00817E49"/>
    <w:rsid w:val="00817FA2"/>
    <w:rsid w:val="0082025E"/>
    <w:rsid w:val="00820277"/>
    <w:rsid w:val="00820728"/>
    <w:rsid w:val="008207B8"/>
    <w:rsid w:val="008207DF"/>
    <w:rsid w:val="00820935"/>
    <w:rsid w:val="008209E9"/>
    <w:rsid w:val="00820A47"/>
    <w:rsid w:val="00820D62"/>
    <w:rsid w:val="00820E24"/>
    <w:rsid w:val="00820F5F"/>
    <w:rsid w:val="0082114C"/>
    <w:rsid w:val="00821547"/>
    <w:rsid w:val="008217BD"/>
    <w:rsid w:val="00821B1C"/>
    <w:rsid w:val="00821ED7"/>
    <w:rsid w:val="008224C4"/>
    <w:rsid w:val="008226A3"/>
    <w:rsid w:val="008226E6"/>
    <w:rsid w:val="0082285B"/>
    <w:rsid w:val="008228E1"/>
    <w:rsid w:val="008229A0"/>
    <w:rsid w:val="00822B1F"/>
    <w:rsid w:val="00822C33"/>
    <w:rsid w:val="00822CF6"/>
    <w:rsid w:val="00822E83"/>
    <w:rsid w:val="00822F22"/>
    <w:rsid w:val="0082311F"/>
    <w:rsid w:val="00823189"/>
    <w:rsid w:val="0082351B"/>
    <w:rsid w:val="00823895"/>
    <w:rsid w:val="00823A03"/>
    <w:rsid w:val="00823A1C"/>
    <w:rsid w:val="00823A73"/>
    <w:rsid w:val="00823BE1"/>
    <w:rsid w:val="00823D43"/>
    <w:rsid w:val="00823E71"/>
    <w:rsid w:val="0082407F"/>
    <w:rsid w:val="00824413"/>
    <w:rsid w:val="0082447A"/>
    <w:rsid w:val="00824828"/>
    <w:rsid w:val="008248F6"/>
    <w:rsid w:val="0082498F"/>
    <w:rsid w:val="00824A80"/>
    <w:rsid w:val="00824AFA"/>
    <w:rsid w:val="00824EF5"/>
    <w:rsid w:val="00824F12"/>
    <w:rsid w:val="00824F1B"/>
    <w:rsid w:val="0082527E"/>
    <w:rsid w:val="00825B47"/>
    <w:rsid w:val="00825DDC"/>
    <w:rsid w:val="00825F2F"/>
    <w:rsid w:val="00826064"/>
    <w:rsid w:val="00826415"/>
    <w:rsid w:val="00826683"/>
    <w:rsid w:val="0082682F"/>
    <w:rsid w:val="008270BD"/>
    <w:rsid w:val="008271C0"/>
    <w:rsid w:val="00827956"/>
    <w:rsid w:val="00827D55"/>
    <w:rsid w:val="00827D71"/>
    <w:rsid w:val="00830011"/>
    <w:rsid w:val="008301A4"/>
    <w:rsid w:val="008301EA"/>
    <w:rsid w:val="00830257"/>
    <w:rsid w:val="008304FC"/>
    <w:rsid w:val="00831081"/>
    <w:rsid w:val="0083115E"/>
    <w:rsid w:val="00831501"/>
    <w:rsid w:val="00831657"/>
    <w:rsid w:val="008319AD"/>
    <w:rsid w:val="008319B3"/>
    <w:rsid w:val="008319C3"/>
    <w:rsid w:val="00831A05"/>
    <w:rsid w:val="00831C92"/>
    <w:rsid w:val="00831E0D"/>
    <w:rsid w:val="00831F4B"/>
    <w:rsid w:val="008320F9"/>
    <w:rsid w:val="0083248E"/>
    <w:rsid w:val="0083299C"/>
    <w:rsid w:val="00832CB4"/>
    <w:rsid w:val="00832D92"/>
    <w:rsid w:val="00833438"/>
    <w:rsid w:val="00833584"/>
    <w:rsid w:val="008338B5"/>
    <w:rsid w:val="00833D27"/>
    <w:rsid w:val="00833D40"/>
    <w:rsid w:val="00833D88"/>
    <w:rsid w:val="00833FDC"/>
    <w:rsid w:val="008341D5"/>
    <w:rsid w:val="008347A9"/>
    <w:rsid w:val="008349B4"/>
    <w:rsid w:val="00835031"/>
    <w:rsid w:val="00835386"/>
    <w:rsid w:val="00835627"/>
    <w:rsid w:val="00835888"/>
    <w:rsid w:val="00835971"/>
    <w:rsid w:val="008359A1"/>
    <w:rsid w:val="00835B3E"/>
    <w:rsid w:val="00835F2D"/>
    <w:rsid w:val="00835F4A"/>
    <w:rsid w:val="00835F51"/>
    <w:rsid w:val="00836006"/>
    <w:rsid w:val="00836107"/>
    <w:rsid w:val="0083646A"/>
    <w:rsid w:val="0083655E"/>
    <w:rsid w:val="0083672F"/>
    <w:rsid w:val="0083673C"/>
    <w:rsid w:val="008367BF"/>
    <w:rsid w:val="00836C7D"/>
    <w:rsid w:val="00836DB3"/>
    <w:rsid w:val="0083703B"/>
    <w:rsid w:val="00837248"/>
    <w:rsid w:val="0083744D"/>
    <w:rsid w:val="00837530"/>
    <w:rsid w:val="00837561"/>
    <w:rsid w:val="0083767C"/>
    <w:rsid w:val="008378A4"/>
    <w:rsid w:val="00837A7C"/>
    <w:rsid w:val="00837AB7"/>
    <w:rsid w:val="00837E3E"/>
    <w:rsid w:val="0084000C"/>
    <w:rsid w:val="00840117"/>
    <w:rsid w:val="00840297"/>
    <w:rsid w:val="008403FC"/>
    <w:rsid w:val="0084041E"/>
    <w:rsid w:val="00840520"/>
    <w:rsid w:val="008406D7"/>
    <w:rsid w:val="00840A1B"/>
    <w:rsid w:val="00840ACD"/>
    <w:rsid w:val="00840AF8"/>
    <w:rsid w:val="00840EBD"/>
    <w:rsid w:val="00840F07"/>
    <w:rsid w:val="00841012"/>
    <w:rsid w:val="00841063"/>
    <w:rsid w:val="00841178"/>
    <w:rsid w:val="0084130C"/>
    <w:rsid w:val="00841489"/>
    <w:rsid w:val="008415AE"/>
    <w:rsid w:val="008417A6"/>
    <w:rsid w:val="008418CB"/>
    <w:rsid w:val="00841AAF"/>
    <w:rsid w:val="00841B01"/>
    <w:rsid w:val="00841C1E"/>
    <w:rsid w:val="00841C31"/>
    <w:rsid w:val="00841DDA"/>
    <w:rsid w:val="00841FE2"/>
    <w:rsid w:val="00842002"/>
    <w:rsid w:val="0084281A"/>
    <w:rsid w:val="008429AB"/>
    <w:rsid w:val="008429AC"/>
    <w:rsid w:val="00842CE3"/>
    <w:rsid w:val="00842D90"/>
    <w:rsid w:val="00842DF7"/>
    <w:rsid w:val="00843108"/>
    <w:rsid w:val="00843214"/>
    <w:rsid w:val="00843227"/>
    <w:rsid w:val="008434DE"/>
    <w:rsid w:val="00843A0B"/>
    <w:rsid w:val="00843EEF"/>
    <w:rsid w:val="00844036"/>
    <w:rsid w:val="008440DD"/>
    <w:rsid w:val="008443A1"/>
    <w:rsid w:val="008444BD"/>
    <w:rsid w:val="0084468A"/>
    <w:rsid w:val="008446AB"/>
    <w:rsid w:val="008446F9"/>
    <w:rsid w:val="008448C6"/>
    <w:rsid w:val="00844B92"/>
    <w:rsid w:val="00844C0E"/>
    <w:rsid w:val="00844CA5"/>
    <w:rsid w:val="00844D40"/>
    <w:rsid w:val="00844D93"/>
    <w:rsid w:val="00844DCB"/>
    <w:rsid w:val="00844E4B"/>
    <w:rsid w:val="008453C8"/>
    <w:rsid w:val="008454AF"/>
    <w:rsid w:val="008459E8"/>
    <w:rsid w:val="00845AA4"/>
    <w:rsid w:val="00845AD3"/>
    <w:rsid w:val="00845EE3"/>
    <w:rsid w:val="00845F83"/>
    <w:rsid w:val="00846287"/>
    <w:rsid w:val="008462F4"/>
    <w:rsid w:val="0084655B"/>
    <w:rsid w:val="00846728"/>
    <w:rsid w:val="0084681D"/>
    <w:rsid w:val="0084689B"/>
    <w:rsid w:val="00846D98"/>
    <w:rsid w:val="0084711F"/>
    <w:rsid w:val="008471F2"/>
    <w:rsid w:val="00847462"/>
    <w:rsid w:val="00847D49"/>
    <w:rsid w:val="00847F72"/>
    <w:rsid w:val="00847FAB"/>
    <w:rsid w:val="008501ED"/>
    <w:rsid w:val="008509C8"/>
    <w:rsid w:val="00850CE6"/>
    <w:rsid w:val="008510CB"/>
    <w:rsid w:val="0085186D"/>
    <w:rsid w:val="00851DEE"/>
    <w:rsid w:val="00852048"/>
    <w:rsid w:val="00852084"/>
    <w:rsid w:val="00852351"/>
    <w:rsid w:val="008523D3"/>
    <w:rsid w:val="008523DD"/>
    <w:rsid w:val="00852817"/>
    <w:rsid w:val="0085291E"/>
    <w:rsid w:val="00852F36"/>
    <w:rsid w:val="008531C4"/>
    <w:rsid w:val="008535D6"/>
    <w:rsid w:val="008536C5"/>
    <w:rsid w:val="0085372E"/>
    <w:rsid w:val="008538FE"/>
    <w:rsid w:val="00853B43"/>
    <w:rsid w:val="00853CDB"/>
    <w:rsid w:val="00853D47"/>
    <w:rsid w:val="00853E2E"/>
    <w:rsid w:val="0085432E"/>
    <w:rsid w:val="008547E5"/>
    <w:rsid w:val="0085494E"/>
    <w:rsid w:val="00854D67"/>
    <w:rsid w:val="00854E5E"/>
    <w:rsid w:val="00855350"/>
    <w:rsid w:val="00855579"/>
    <w:rsid w:val="00855B52"/>
    <w:rsid w:val="00855D0D"/>
    <w:rsid w:val="008560BC"/>
    <w:rsid w:val="008561CE"/>
    <w:rsid w:val="00856422"/>
    <w:rsid w:val="00856484"/>
    <w:rsid w:val="0085689D"/>
    <w:rsid w:val="00856C79"/>
    <w:rsid w:val="00856ED3"/>
    <w:rsid w:val="00856ED4"/>
    <w:rsid w:val="008571AB"/>
    <w:rsid w:val="0085737A"/>
    <w:rsid w:val="00857A33"/>
    <w:rsid w:val="00857C9A"/>
    <w:rsid w:val="008600C1"/>
    <w:rsid w:val="00860224"/>
    <w:rsid w:val="008603D8"/>
    <w:rsid w:val="00860632"/>
    <w:rsid w:val="0086068F"/>
    <w:rsid w:val="008607C1"/>
    <w:rsid w:val="00860996"/>
    <w:rsid w:val="00860FE0"/>
    <w:rsid w:val="00861350"/>
    <w:rsid w:val="00861434"/>
    <w:rsid w:val="00861451"/>
    <w:rsid w:val="0086183B"/>
    <w:rsid w:val="008619C4"/>
    <w:rsid w:val="00862384"/>
    <w:rsid w:val="00862757"/>
    <w:rsid w:val="00862939"/>
    <w:rsid w:val="00862D68"/>
    <w:rsid w:val="00862F9B"/>
    <w:rsid w:val="008632DC"/>
    <w:rsid w:val="00863393"/>
    <w:rsid w:val="00863488"/>
    <w:rsid w:val="00863526"/>
    <w:rsid w:val="008638C0"/>
    <w:rsid w:val="00863BB7"/>
    <w:rsid w:val="00863C3C"/>
    <w:rsid w:val="00863DA5"/>
    <w:rsid w:val="00864269"/>
    <w:rsid w:val="008643F5"/>
    <w:rsid w:val="00864488"/>
    <w:rsid w:val="008644A3"/>
    <w:rsid w:val="00864503"/>
    <w:rsid w:val="0086470C"/>
    <w:rsid w:val="00864987"/>
    <w:rsid w:val="00864B53"/>
    <w:rsid w:val="00864E9B"/>
    <w:rsid w:val="00864EFF"/>
    <w:rsid w:val="00864F2F"/>
    <w:rsid w:val="008654A8"/>
    <w:rsid w:val="0086565C"/>
    <w:rsid w:val="00865768"/>
    <w:rsid w:val="008659E5"/>
    <w:rsid w:val="00865C00"/>
    <w:rsid w:val="00865CA9"/>
    <w:rsid w:val="00865FB8"/>
    <w:rsid w:val="00866024"/>
    <w:rsid w:val="00866149"/>
    <w:rsid w:val="0086624E"/>
    <w:rsid w:val="00866251"/>
    <w:rsid w:val="0086628C"/>
    <w:rsid w:val="00866771"/>
    <w:rsid w:val="00866981"/>
    <w:rsid w:val="00866D29"/>
    <w:rsid w:val="00867068"/>
    <w:rsid w:val="008675AD"/>
    <w:rsid w:val="008679DC"/>
    <w:rsid w:val="00867BCB"/>
    <w:rsid w:val="00867D84"/>
    <w:rsid w:val="00867DBA"/>
    <w:rsid w:val="00870064"/>
    <w:rsid w:val="008703DC"/>
    <w:rsid w:val="00870465"/>
    <w:rsid w:val="00870890"/>
    <w:rsid w:val="00870A0E"/>
    <w:rsid w:val="00870AF0"/>
    <w:rsid w:val="00870F6F"/>
    <w:rsid w:val="008710EF"/>
    <w:rsid w:val="008718EC"/>
    <w:rsid w:val="00871977"/>
    <w:rsid w:val="00871A18"/>
    <w:rsid w:val="00871B1D"/>
    <w:rsid w:val="00871FA8"/>
    <w:rsid w:val="008723E0"/>
    <w:rsid w:val="00872623"/>
    <w:rsid w:val="00872644"/>
    <w:rsid w:val="0087265C"/>
    <w:rsid w:val="00872663"/>
    <w:rsid w:val="00872741"/>
    <w:rsid w:val="0087277E"/>
    <w:rsid w:val="00872A89"/>
    <w:rsid w:val="00872BBC"/>
    <w:rsid w:val="00872C10"/>
    <w:rsid w:val="00872C49"/>
    <w:rsid w:val="00872D06"/>
    <w:rsid w:val="00872E41"/>
    <w:rsid w:val="00872E4C"/>
    <w:rsid w:val="00872F94"/>
    <w:rsid w:val="00872FD6"/>
    <w:rsid w:val="0087329F"/>
    <w:rsid w:val="00873413"/>
    <w:rsid w:val="0087376A"/>
    <w:rsid w:val="00873AEE"/>
    <w:rsid w:val="00873B40"/>
    <w:rsid w:val="00874016"/>
    <w:rsid w:val="00874438"/>
    <w:rsid w:val="00874441"/>
    <w:rsid w:val="008749EB"/>
    <w:rsid w:val="00874AFE"/>
    <w:rsid w:val="00874E49"/>
    <w:rsid w:val="00874F01"/>
    <w:rsid w:val="0087511B"/>
    <w:rsid w:val="00875129"/>
    <w:rsid w:val="00875221"/>
    <w:rsid w:val="00875278"/>
    <w:rsid w:val="00875493"/>
    <w:rsid w:val="00875979"/>
    <w:rsid w:val="00875AC0"/>
    <w:rsid w:val="00875DC0"/>
    <w:rsid w:val="00875F01"/>
    <w:rsid w:val="00876254"/>
    <w:rsid w:val="008763CF"/>
    <w:rsid w:val="0087642A"/>
    <w:rsid w:val="00876460"/>
    <w:rsid w:val="0087658A"/>
    <w:rsid w:val="008765E8"/>
    <w:rsid w:val="00876967"/>
    <w:rsid w:val="00876DF7"/>
    <w:rsid w:val="0087746C"/>
    <w:rsid w:val="00877482"/>
    <w:rsid w:val="00877B3D"/>
    <w:rsid w:val="00877DB6"/>
    <w:rsid w:val="0088018C"/>
    <w:rsid w:val="008801F0"/>
    <w:rsid w:val="008804BB"/>
    <w:rsid w:val="008806DA"/>
    <w:rsid w:val="008806F7"/>
    <w:rsid w:val="00880B6F"/>
    <w:rsid w:val="00880C45"/>
    <w:rsid w:val="00880DDA"/>
    <w:rsid w:val="00880FD2"/>
    <w:rsid w:val="00881B1C"/>
    <w:rsid w:val="00881DEB"/>
    <w:rsid w:val="00881ECF"/>
    <w:rsid w:val="00881FEC"/>
    <w:rsid w:val="0088222D"/>
    <w:rsid w:val="00882383"/>
    <w:rsid w:val="00882494"/>
    <w:rsid w:val="00882508"/>
    <w:rsid w:val="00882596"/>
    <w:rsid w:val="008825D2"/>
    <w:rsid w:val="00882823"/>
    <w:rsid w:val="008829FC"/>
    <w:rsid w:val="00882B31"/>
    <w:rsid w:val="00882C68"/>
    <w:rsid w:val="00882D22"/>
    <w:rsid w:val="00882F89"/>
    <w:rsid w:val="0088343F"/>
    <w:rsid w:val="00883458"/>
    <w:rsid w:val="0088391A"/>
    <w:rsid w:val="00883B58"/>
    <w:rsid w:val="00884156"/>
    <w:rsid w:val="0088416B"/>
    <w:rsid w:val="00884686"/>
    <w:rsid w:val="00884861"/>
    <w:rsid w:val="0088486E"/>
    <w:rsid w:val="0088511D"/>
    <w:rsid w:val="0088550D"/>
    <w:rsid w:val="0088563E"/>
    <w:rsid w:val="00885899"/>
    <w:rsid w:val="00885A1D"/>
    <w:rsid w:val="00885A2F"/>
    <w:rsid w:val="00885E2E"/>
    <w:rsid w:val="00885EEB"/>
    <w:rsid w:val="008861CB"/>
    <w:rsid w:val="00886238"/>
    <w:rsid w:val="00886241"/>
    <w:rsid w:val="008862C4"/>
    <w:rsid w:val="008867ED"/>
    <w:rsid w:val="00886BA7"/>
    <w:rsid w:val="00886C54"/>
    <w:rsid w:val="0088709A"/>
    <w:rsid w:val="008870D2"/>
    <w:rsid w:val="008874BB"/>
    <w:rsid w:val="00887511"/>
    <w:rsid w:val="0088782E"/>
    <w:rsid w:val="008879A8"/>
    <w:rsid w:val="00887B2B"/>
    <w:rsid w:val="00887BBB"/>
    <w:rsid w:val="00887BD5"/>
    <w:rsid w:val="008906A3"/>
    <w:rsid w:val="00891192"/>
    <w:rsid w:val="0089121E"/>
    <w:rsid w:val="0089149D"/>
    <w:rsid w:val="00891750"/>
    <w:rsid w:val="008919D8"/>
    <w:rsid w:val="00891FF7"/>
    <w:rsid w:val="0089233D"/>
    <w:rsid w:val="008924EE"/>
    <w:rsid w:val="0089289C"/>
    <w:rsid w:val="00892901"/>
    <w:rsid w:val="00892944"/>
    <w:rsid w:val="00893019"/>
    <w:rsid w:val="0089321C"/>
    <w:rsid w:val="0089326A"/>
    <w:rsid w:val="00893793"/>
    <w:rsid w:val="00893CB9"/>
    <w:rsid w:val="00893E00"/>
    <w:rsid w:val="0089402D"/>
    <w:rsid w:val="00894072"/>
    <w:rsid w:val="008940D1"/>
    <w:rsid w:val="0089438B"/>
    <w:rsid w:val="00894661"/>
    <w:rsid w:val="008946B9"/>
    <w:rsid w:val="00894836"/>
    <w:rsid w:val="00894ACC"/>
    <w:rsid w:val="00894B66"/>
    <w:rsid w:val="00894BF0"/>
    <w:rsid w:val="0089510E"/>
    <w:rsid w:val="008951E9"/>
    <w:rsid w:val="0089536F"/>
    <w:rsid w:val="00895501"/>
    <w:rsid w:val="008955AF"/>
    <w:rsid w:val="00895B41"/>
    <w:rsid w:val="00895B98"/>
    <w:rsid w:val="00895D04"/>
    <w:rsid w:val="00895D95"/>
    <w:rsid w:val="00895F51"/>
    <w:rsid w:val="00896097"/>
    <w:rsid w:val="0089618E"/>
    <w:rsid w:val="00896196"/>
    <w:rsid w:val="008967CC"/>
    <w:rsid w:val="008967E5"/>
    <w:rsid w:val="00896AEC"/>
    <w:rsid w:val="00896E2C"/>
    <w:rsid w:val="00896F83"/>
    <w:rsid w:val="0089702F"/>
    <w:rsid w:val="00897144"/>
    <w:rsid w:val="008973D5"/>
    <w:rsid w:val="00897482"/>
    <w:rsid w:val="00897749"/>
    <w:rsid w:val="00897CDA"/>
    <w:rsid w:val="00897E31"/>
    <w:rsid w:val="008A004B"/>
    <w:rsid w:val="008A0143"/>
    <w:rsid w:val="008A0289"/>
    <w:rsid w:val="008A0793"/>
    <w:rsid w:val="008A0903"/>
    <w:rsid w:val="008A0B5D"/>
    <w:rsid w:val="008A0F90"/>
    <w:rsid w:val="008A153A"/>
    <w:rsid w:val="008A1963"/>
    <w:rsid w:val="008A1ED9"/>
    <w:rsid w:val="008A1F6B"/>
    <w:rsid w:val="008A201D"/>
    <w:rsid w:val="008A20CB"/>
    <w:rsid w:val="008A2206"/>
    <w:rsid w:val="008A25C6"/>
    <w:rsid w:val="008A27FF"/>
    <w:rsid w:val="008A28D4"/>
    <w:rsid w:val="008A2C38"/>
    <w:rsid w:val="008A2C74"/>
    <w:rsid w:val="008A2F64"/>
    <w:rsid w:val="008A304B"/>
    <w:rsid w:val="008A3355"/>
    <w:rsid w:val="008A35A4"/>
    <w:rsid w:val="008A35CD"/>
    <w:rsid w:val="008A41CB"/>
    <w:rsid w:val="008A460C"/>
    <w:rsid w:val="008A464D"/>
    <w:rsid w:val="008A4B53"/>
    <w:rsid w:val="008A4BBE"/>
    <w:rsid w:val="008A4E6B"/>
    <w:rsid w:val="008A4FA2"/>
    <w:rsid w:val="008A5081"/>
    <w:rsid w:val="008A520A"/>
    <w:rsid w:val="008A55C9"/>
    <w:rsid w:val="008A5717"/>
    <w:rsid w:val="008A5A97"/>
    <w:rsid w:val="008A5B4E"/>
    <w:rsid w:val="008A5D7D"/>
    <w:rsid w:val="008A64A2"/>
    <w:rsid w:val="008A65E6"/>
    <w:rsid w:val="008A66B2"/>
    <w:rsid w:val="008A6839"/>
    <w:rsid w:val="008A6C08"/>
    <w:rsid w:val="008A701C"/>
    <w:rsid w:val="008A7033"/>
    <w:rsid w:val="008A7058"/>
    <w:rsid w:val="008A7214"/>
    <w:rsid w:val="008A778E"/>
    <w:rsid w:val="008A7D21"/>
    <w:rsid w:val="008A7D80"/>
    <w:rsid w:val="008B0369"/>
    <w:rsid w:val="008B05AC"/>
    <w:rsid w:val="008B05C6"/>
    <w:rsid w:val="008B07D7"/>
    <w:rsid w:val="008B090C"/>
    <w:rsid w:val="008B0D86"/>
    <w:rsid w:val="008B0FDB"/>
    <w:rsid w:val="008B1330"/>
    <w:rsid w:val="008B1757"/>
    <w:rsid w:val="008B1859"/>
    <w:rsid w:val="008B1A65"/>
    <w:rsid w:val="008B1EEC"/>
    <w:rsid w:val="008B1FB7"/>
    <w:rsid w:val="008B1FEA"/>
    <w:rsid w:val="008B232D"/>
    <w:rsid w:val="008B2515"/>
    <w:rsid w:val="008B256C"/>
    <w:rsid w:val="008B27E3"/>
    <w:rsid w:val="008B2A97"/>
    <w:rsid w:val="008B2A99"/>
    <w:rsid w:val="008B2B8A"/>
    <w:rsid w:val="008B2DF3"/>
    <w:rsid w:val="008B2E08"/>
    <w:rsid w:val="008B3082"/>
    <w:rsid w:val="008B3429"/>
    <w:rsid w:val="008B3EBD"/>
    <w:rsid w:val="008B3F4B"/>
    <w:rsid w:val="008B40B2"/>
    <w:rsid w:val="008B4392"/>
    <w:rsid w:val="008B458D"/>
    <w:rsid w:val="008B4744"/>
    <w:rsid w:val="008B4AF1"/>
    <w:rsid w:val="008B4BB6"/>
    <w:rsid w:val="008B4D20"/>
    <w:rsid w:val="008B4E84"/>
    <w:rsid w:val="008B4EEF"/>
    <w:rsid w:val="008B4F14"/>
    <w:rsid w:val="008B50D7"/>
    <w:rsid w:val="008B51E4"/>
    <w:rsid w:val="008B53B1"/>
    <w:rsid w:val="008B5638"/>
    <w:rsid w:val="008B56E5"/>
    <w:rsid w:val="008B5E05"/>
    <w:rsid w:val="008B6039"/>
    <w:rsid w:val="008B6483"/>
    <w:rsid w:val="008B65C4"/>
    <w:rsid w:val="008B6772"/>
    <w:rsid w:val="008B6A2B"/>
    <w:rsid w:val="008B6A64"/>
    <w:rsid w:val="008B6B31"/>
    <w:rsid w:val="008B6E61"/>
    <w:rsid w:val="008B7299"/>
    <w:rsid w:val="008B769C"/>
    <w:rsid w:val="008B7A08"/>
    <w:rsid w:val="008B7BDE"/>
    <w:rsid w:val="008C00A2"/>
    <w:rsid w:val="008C03EF"/>
    <w:rsid w:val="008C0A8E"/>
    <w:rsid w:val="008C117E"/>
    <w:rsid w:val="008C13EA"/>
    <w:rsid w:val="008C1B15"/>
    <w:rsid w:val="008C1B32"/>
    <w:rsid w:val="008C1C93"/>
    <w:rsid w:val="008C1DA7"/>
    <w:rsid w:val="008C1DB3"/>
    <w:rsid w:val="008C2217"/>
    <w:rsid w:val="008C25B9"/>
    <w:rsid w:val="008C25C8"/>
    <w:rsid w:val="008C25DF"/>
    <w:rsid w:val="008C27D9"/>
    <w:rsid w:val="008C2B93"/>
    <w:rsid w:val="008C2C1C"/>
    <w:rsid w:val="008C2C81"/>
    <w:rsid w:val="008C2D80"/>
    <w:rsid w:val="008C2E22"/>
    <w:rsid w:val="008C2E60"/>
    <w:rsid w:val="008C2F77"/>
    <w:rsid w:val="008C3555"/>
    <w:rsid w:val="008C3836"/>
    <w:rsid w:val="008C39FD"/>
    <w:rsid w:val="008C3AA8"/>
    <w:rsid w:val="008C3AEA"/>
    <w:rsid w:val="008C3AF5"/>
    <w:rsid w:val="008C3C6A"/>
    <w:rsid w:val="008C3DFE"/>
    <w:rsid w:val="008C3FBF"/>
    <w:rsid w:val="008C42E5"/>
    <w:rsid w:val="008C4870"/>
    <w:rsid w:val="008C4C22"/>
    <w:rsid w:val="008C50DF"/>
    <w:rsid w:val="008C5238"/>
    <w:rsid w:val="008C5262"/>
    <w:rsid w:val="008C5522"/>
    <w:rsid w:val="008C56E3"/>
    <w:rsid w:val="008C5819"/>
    <w:rsid w:val="008C5EE7"/>
    <w:rsid w:val="008C6297"/>
    <w:rsid w:val="008C6840"/>
    <w:rsid w:val="008C6BE0"/>
    <w:rsid w:val="008C6F19"/>
    <w:rsid w:val="008C72CE"/>
    <w:rsid w:val="008C781B"/>
    <w:rsid w:val="008C7DC3"/>
    <w:rsid w:val="008D0067"/>
    <w:rsid w:val="008D0162"/>
    <w:rsid w:val="008D01FB"/>
    <w:rsid w:val="008D02C5"/>
    <w:rsid w:val="008D0670"/>
    <w:rsid w:val="008D07B8"/>
    <w:rsid w:val="008D093C"/>
    <w:rsid w:val="008D14A4"/>
    <w:rsid w:val="008D1657"/>
    <w:rsid w:val="008D166A"/>
    <w:rsid w:val="008D1900"/>
    <w:rsid w:val="008D1D22"/>
    <w:rsid w:val="008D1E02"/>
    <w:rsid w:val="008D1F68"/>
    <w:rsid w:val="008D20EA"/>
    <w:rsid w:val="008D23F3"/>
    <w:rsid w:val="008D26DF"/>
    <w:rsid w:val="008D3069"/>
    <w:rsid w:val="008D34AE"/>
    <w:rsid w:val="008D373C"/>
    <w:rsid w:val="008D39B4"/>
    <w:rsid w:val="008D3CF7"/>
    <w:rsid w:val="008D3E73"/>
    <w:rsid w:val="008D4071"/>
    <w:rsid w:val="008D4083"/>
    <w:rsid w:val="008D4655"/>
    <w:rsid w:val="008D4978"/>
    <w:rsid w:val="008D4A24"/>
    <w:rsid w:val="008D4C28"/>
    <w:rsid w:val="008D4DC5"/>
    <w:rsid w:val="008D4E1F"/>
    <w:rsid w:val="008D50F4"/>
    <w:rsid w:val="008D56B1"/>
    <w:rsid w:val="008D574D"/>
    <w:rsid w:val="008D5A39"/>
    <w:rsid w:val="008D5BD2"/>
    <w:rsid w:val="008D5D06"/>
    <w:rsid w:val="008D6202"/>
    <w:rsid w:val="008D62F1"/>
    <w:rsid w:val="008D6383"/>
    <w:rsid w:val="008D6423"/>
    <w:rsid w:val="008D65B1"/>
    <w:rsid w:val="008D6870"/>
    <w:rsid w:val="008D6896"/>
    <w:rsid w:val="008D69BC"/>
    <w:rsid w:val="008D6F9B"/>
    <w:rsid w:val="008D7505"/>
    <w:rsid w:val="008D76C5"/>
    <w:rsid w:val="008D7794"/>
    <w:rsid w:val="008D78AB"/>
    <w:rsid w:val="008D7C01"/>
    <w:rsid w:val="008E0141"/>
    <w:rsid w:val="008E0170"/>
    <w:rsid w:val="008E03DD"/>
    <w:rsid w:val="008E06C6"/>
    <w:rsid w:val="008E0C17"/>
    <w:rsid w:val="008E0CFA"/>
    <w:rsid w:val="008E0E1A"/>
    <w:rsid w:val="008E0E9A"/>
    <w:rsid w:val="008E10D0"/>
    <w:rsid w:val="008E114B"/>
    <w:rsid w:val="008E1366"/>
    <w:rsid w:val="008E1B4A"/>
    <w:rsid w:val="008E1BE2"/>
    <w:rsid w:val="008E1C2B"/>
    <w:rsid w:val="008E2110"/>
    <w:rsid w:val="008E257D"/>
    <w:rsid w:val="008E27BC"/>
    <w:rsid w:val="008E2D70"/>
    <w:rsid w:val="008E2D89"/>
    <w:rsid w:val="008E2DA2"/>
    <w:rsid w:val="008E339F"/>
    <w:rsid w:val="008E3668"/>
    <w:rsid w:val="008E3792"/>
    <w:rsid w:val="008E38F0"/>
    <w:rsid w:val="008E3E00"/>
    <w:rsid w:val="008E3E11"/>
    <w:rsid w:val="008E4141"/>
    <w:rsid w:val="008E434E"/>
    <w:rsid w:val="008E4389"/>
    <w:rsid w:val="008E44FF"/>
    <w:rsid w:val="008E480A"/>
    <w:rsid w:val="008E4D7B"/>
    <w:rsid w:val="008E50FC"/>
    <w:rsid w:val="008E5207"/>
    <w:rsid w:val="008E54CB"/>
    <w:rsid w:val="008E55EC"/>
    <w:rsid w:val="008E570B"/>
    <w:rsid w:val="008E58AD"/>
    <w:rsid w:val="008E5D28"/>
    <w:rsid w:val="008E5FCB"/>
    <w:rsid w:val="008E6066"/>
    <w:rsid w:val="008E6184"/>
    <w:rsid w:val="008E6716"/>
    <w:rsid w:val="008E6801"/>
    <w:rsid w:val="008E6A9C"/>
    <w:rsid w:val="008E740E"/>
    <w:rsid w:val="008E7725"/>
    <w:rsid w:val="008E79CD"/>
    <w:rsid w:val="008E79E8"/>
    <w:rsid w:val="008E7A38"/>
    <w:rsid w:val="008E7C63"/>
    <w:rsid w:val="008E7EA1"/>
    <w:rsid w:val="008F0084"/>
    <w:rsid w:val="008F0132"/>
    <w:rsid w:val="008F018D"/>
    <w:rsid w:val="008F030E"/>
    <w:rsid w:val="008F053A"/>
    <w:rsid w:val="008F0686"/>
    <w:rsid w:val="008F08D8"/>
    <w:rsid w:val="008F0A33"/>
    <w:rsid w:val="008F0CDD"/>
    <w:rsid w:val="008F1077"/>
    <w:rsid w:val="008F10BE"/>
    <w:rsid w:val="008F1669"/>
    <w:rsid w:val="008F1A3E"/>
    <w:rsid w:val="008F1C63"/>
    <w:rsid w:val="008F1DF3"/>
    <w:rsid w:val="008F1DF4"/>
    <w:rsid w:val="008F1E40"/>
    <w:rsid w:val="008F2088"/>
    <w:rsid w:val="008F210E"/>
    <w:rsid w:val="008F2F87"/>
    <w:rsid w:val="008F317C"/>
    <w:rsid w:val="008F3337"/>
    <w:rsid w:val="008F341F"/>
    <w:rsid w:val="008F39BD"/>
    <w:rsid w:val="008F39FC"/>
    <w:rsid w:val="008F3B1C"/>
    <w:rsid w:val="008F3CB6"/>
    <w:rsid w:val="008F3DF4"/>
    <w:rsid w:val="008F3F79"/>
    <w:rsid w:val="008F40B5"/>
    <w:rsid w:val="008F452C"/>
    <w:rsid w:val="008F498D"/>
    <w:rsid w:val="008F49B9"/>
    <w:rsid w:val="008F4D90"/>
    <w:rsid w:val="008F4EBE"/>
    <w:rsid w:val="008F510D"/>
    <w:rsid w:val="008F543C"/>
    <w:rsid w:val="008F582D"/>
    <w:rsid w:val="008F5890"/>
    <w:rsid w:val="008F5942"/>
    <w:rsid w:val="008F5A01"/>
    <w:rsid w:val="008F5EA8"/>
    <w:rsid w:val="008F619C"/>
    <w:rsid w:val="008F61DF"/>
    <w:rsid w:val="008F6490"/>
    <w:rsid w:val="008F6503"/>
    <w:rsid w:val="008F69FB"/>
    <w:rsid w:val="008F6D48"/>
    <w:rsid w:val="008F7130"/>
    <w:rsid w:val="008F7360"/>
    <w:rsid w:val="008F739F"/>
    <w:rsid w:val="008F7482"/>
    <w:rsid w:val="008F74FD"/>
    <w:rsid w:val="008F756F"/>
    <w:rsid w:val="008F7662"/>
    <w:rsid w:val="008F76F5"/>
    <w:rsid w:val="008F77C9"/>
    <w:rsid w:val="008F7A34"/>
    <w:rsid w:val="008F7B1C"/>
    <w:rsid w:val="008F7C31"/>
    <w:rsid w:val="008F7D1C"/>
    <w:rsid w:val="00900451"/>
    <w:rsid w:val="009006B3"/>
    <w:rsid w:val="0090075E"/>
    <w:rsid w:val="009008F3"/>
    <w:rsid w:val="00900DBF"/>
    <w:rsid w:val="00900DE2"/>
    <w:rsid w:val="00900F54"/>
    <w:rsid w:val="00900F75"/>
    <w:rsid w:val="00901090"/>
    <w:rsid w:val="00901328"/>
    <w:rsid w:val="0090150E"/>
    <w:rsid w:val="009019F3"/>
    <w:rsid w:val="00901E98"/>
    <w:rsid w:val="0090203A"/>
    <w:rsid w:val="009020CD"/>
    <w:rsid w:val="0090251C"/>
    <w:rsid w:val="009025B8"/>
    <w:rsid w:val="009027B8"/>
    <w:rsid w:val="00902880"/>
    <w:rsid w:val="00902C57"/>
    <w:rsid w:val="00902CC2"/>
    <w:rsid w:val="00902CC7"/>
    <w:rsid w:val="00902DD9"/>
    <w:rsid w:val="00902DED"/>
    <w:rsid w:val="00902F1B"/>
    <w:rsid w:val="009032EF"/>
    <w:rsid w:val="009033B3"/>
    <w:rsid w:val="009033C7"/>
    <w:rsid w:val="00903572"/>
    <w:rsid w:val="009037B3"/>
    <w:rsid w:val="00903C2D"/>
    <w:rsid w:val="00904149"/>
    <w:rsid w:val="009045C2"/>
    <w:rsid w:val="00904917"/>
    <w:rsid w:val="00904A86"/>
    <w:rsid w:val="00904DFF"/>
    <w:rsid w:val="00904F1E"/>
    <w:rsid w:val="00904F4F"/>
    <w:rsid w:val="00904FD1"/>
    <w:rsid w:val="00905544"/>
    <w:rsid w:val="009057E3"/>
    <w:rsid w:val="00905B25"/>
    <w:rsid w:val="009060F3"/>
    <w:rsid w:val="0090612A"/>
    <w:rsid w:val="0090655B"/>
    <w:rsid w:val="00906966"/>
    <w:rsid w:val="009069AA"/>
    <w:rsid w:val="00907122"/>
    <w:rsid w:val="0090719E"/>
    <w:rsid w:val="009075AC"/>
    <w:rsid w:val="0090778A"/>
    <w:rsid w:val="009077A8"/>
    <w:rsid w:val="00907928"/>
    <w:rsid w:val="00907AFF"/>
    <w:rsid w:val="00907B80"/>
    <w:rsid w:val="00907BAD"/>
    <w:rsid w:val="00907D24"/>
    <w:rsid w:val="00907DEA"/>
    <w:rsid w:val="00907F03"/>
    <w:rsid w:val="00910080"/>
    <w:rsid w:val="009102C2"/>
    <w:rsid w:val="00910701"/>
    <w:rsid w:val="00910A15"/>
    <w:rsid w:val="00910B1D"/>
    <w:rsid w:val="00910BC8"/>
    <w:rsid w:val="00910D0D"/>
    <w:rsid w:val="00910D41"/>
    <w:rsid w:val="00910DA9"/>
    <w:rsid w:val="0091101A"/>
    <w:rsid w:val="00911091"/>
    <w:rsid w:val="00911272"/>
    <w:rsid w:val="009113B2"/>
    <w:rsid w:val="00911543"/>
    <w:rsid w:val="00911781"/>
    <w:rsid w:val="00911AA5"/>
    <w:rsid w:val="00911E94"/>
    <w:rsid w:val="009121DA"/>
    <w:rsid w:val="009122C6"/>
    <w:rsid w:val="009123AB"/>
    <w:rsid w:val="009125D6"/>
    <w:rsid w:val="00912658"/>
    <w:rsid w:val="009126BA"/>
    <w:rsid w:val="0091281A"/>
    <w:rsid w:val="00912A07"/>
    <w:rsid w:val="00912B6C"/>
    <w:rsid w:val="00912D5B"/>
    <w:rsid w:val="00912FBC"/>
    <w:rsid w:val="0091325A"/>
    <w:rsid w:val="009133FF"/>
    <w:rsid w:val="00913627"/>
    <w:rsid w:val="00913698"/>
    <w:rsid w:val="00913747"/>
    <w:rsid w:val="00913784"/>
    <w:rsid w:val="009137B1"/>
    <w:rsid w:val="00913B25"/>
    <w:rsid w:val="00913CE4"/>
    <w:rsid w:val="00913E56"/>
    <w:rsid w:val="00914012"/>
    <w:rsid w:val="00914105"/>
    <w:rsid w:val="00914318"/>
    <w:rsid w:val="00914767"/>
    <w:rsid w:val="009147A2"/>
    <w:rsid w:val="009149A5"/>
    <w:rsid w:val="00914B06"/>
    <w:rsid w:val="00914B65"/>
    <w:rsid w:val="00914DB0"/>
    <w:rsid w:val="009151A8"/>
    <w:rsid w:val="00915D59"/>
    <w:rsid w:val="00915D6F"/>
    <w:rsid w:val="00915E7A"/>
    <w:rsid w:val="00915FDE"/>
    <w:rsid w:val="0091644B"/>
    <w:rsid w:val="009164E4"/>
    <w:rsid w:val="0091654B"/>
    <w:rsid w:val="009166F9"/>
    <w:rsid w:val="00916853"/>
    <w:rsid w:val="00916892"/>
    <w:rsid w:val="00916CF8"/>
    <w:rsid w:val="00916D4A"/>
    <w:rsid w:val="009171C0"/>
    <w:rsid w:val="009173EA"/>
    <w:rsid w:val="00917407"/>
    <w:rsid w:val="009174F1"/>
    <w:rsid w:val="00917596"/>
    <w:rsid w:val="0091787F"/>
    <w:rsid w:val="00917A11"/>
    <w:rsid w:val="00917FA4"/>
    <w:rsid w:val="0092012D"/>
    <w:rsid w:val="009202C0"/>
    <w:rsid w:val="00920448"/>
    <w:rsid w:val="009206D7"/>
    <w:rsid w:val="0092073A"/>
    <w:rsid w:val="00920F04"/>
    <w:rsid w:val="00920FB8"/>
    <w:rsid w:val="00921393"/>
    <w:rsid w:val="00921BE7"/>
    <w:rsid w:val="00921C09"/>
    <w:rsid w:val="00921CF8"/>
    <w:rsid w:val="00921E42"/>
    <w:rsid w:val="009220AD"/>
    <w:rsid w:val="009221D5"/>
    <w:rsid w:val="009226BA"/>
    <w:rsid w:val="009226FF"/>
    <w:rsid w:val="0092283F"/>
    <w:rsid w:val="00922980"/>
    <w:rsid w:val="00922EE4"/>
    <w:rsid w:val="00922F0A"/>
    <w:rsid w:val="00922F43"/>
    <w:rsid w:val="00923346"/>
    <w:rsid w:val="0092362E"/>
    <w:rsid w:val="00923664"/>
    <w:rsid w:val="00923788"/>
    <w:rsid w:val="00923C49"/>
    <w:rsid w:val="00923CD7"/>
    <w:rsid w:val="009240B4"/>
    <w:rsid w:val="009240EF"/>
    <w:rsid w:val="00924284"/>
    <w:rsid w:val="00924BD3"/>
    <w:rsid w:val="009250FC"/>
    <w:rsid w:val="00925258"/>
    <w:rsid w:val="009253E2"/>
    <w:rsid w:val="0092558B"/>
    <w:rsid w:val="00925846"/>
    <w:rsid w:val="00925855"/>
    <w:rsid w:val="00925A6D"/>
    <w:rsid w:val="00925C04"/>
    <w:rsid w:val="00925D57"/>
    <w:rsid w:val="00925F64"/>
    <w:rsid w:val="0092601D"/>
    <w:rsid w:val="00926301"/>
    <w:rsid w:val="00926869"/>
    <w:rsid w:val="009269D5"/>
    <w:rsid w:val="00926A94"/>
    <w:rsid w:val="00926B56"/>
    <w:rsid w:val="00926F53"/>
    <w:rsid w:val="009272E7"/>
    <w:rsid w:val="009275A8"/>
    <w:rsid w:val="0092774B"/>
    <w:rsid w:val="009279C8"/>
    <w:rsid w:val="00927A26"/>
    <w:rsid w:val="00927A7F"/>
    <w:rsid w:val="00927D2D"/>
    <w:rsid w:val="00927D83"/>
    <w:rsid w:val="00927F16"/>
    <w:rsid w:val="0093005B"/>
    <w:rsid w:val="009303D5"/>
    <w:rsid w:val="009304E1"/>
    <w:rsid w:val="009305D7"/>
    <w:rsid w:val="009307EE"/>
    <w:rsid w:val="00930A51"/>
    <w:rsid w:val="00930A92"/>
    <w:rsid w:val="00930B4F"/>
    <w:rsid w:val="00930CAF"/>
    <w:rsid w:val="00930E47"/>
    <w:rsid w:val="00931156"/>
    <w:rsid w:val="00931361"/>
    <w:rsid w:val="0093161D"/>
    <w:rsid w:val="00931CEB"/>
    <w:rsid w:val="00931DB7"/>
    <w:rsid w:val="009322E5"/>
    <w:rsid w:val="00932377"/>
    <w:rsid w:val="00932470"/>
    <w:rsid w:val="00932776"/>
    <w:rsid w:val="00932BCE"/>
    <w:rsid w:val="00932E06"/>
    <w:rsid w:val="00932F9E"/>
    <w:rsid w:val="00932FF2"/>
    <w:rsid w:val="0093319E"/>
    <w:rsid w:val="009332A7"/>
    <w:rsid w:val="00933650"/>
    <w:rsid w:val="00933850"/>
    <w:rsid w:val="009338CA"/>
    <w:rsid w:val="00933951"/>
    <w:rsid w:val="00933C75"/>
    <w:rsid w:val="00933CBD"/>
    <w:rsid w:val="0093482D"/>
    <w:rsid w:val="00934B54"/>
    <w:rsid w:val="00934B9B"/>
    <w:rsid w:val="00934EB5"/>
    <w:rsid w:val="00935006"/>
    <w:rsid w:val="009350F9"/>
    <w:rsid w:val="009354D8"/>
    <w:rsid w:val="009354F6"/>
    <w:rsid w:val="009359EE"/>
    <w:rsid w:val="00935B8E"/>
    <w:rsid w:val="00935C37"/>
    <w:rsid w:val="00935D36"/>
    <w:rsid w:val="00935D81"/>
    <w:rsid w:val="00935FDF"/>
    <w:rsid w:val="00936230"/>
    <w:rsid w:val="00936572"/>
    <w:rsid w:val="009366E3"/>
    <w:rsid w:val="00936C01"/>
    <w:rsid w:val="00936CC3"/>
    <w:rsid w:val="0093731E"/>
    <w:rsid w:val="0093740B"/>
    <w:rsid w:val="00937624"/>
    <w:rsid w:val="0093765B"/>
    <w:rsid w:val="00937B60"/>
    <w:rsid w:val="00937CAB"/>
    <w:rsid w:val="00937D89"/>
    <w:rsid w:val="00937D96"/>
    <w:rsid w:val="0094046C"/>
    <w:rsid w:val="009405CC"/>
    <w:rsid w:val="0094066C"/>
    <w:rsid w:val="00940B2C"/>
    <w:rsid w:val="00940C20"/>
    <w:rsid w:val="00940CB0"/>
    <w:rsid w:val="00941062"/>
    <w:rsid w:val="00941AE4"/>
    <w:rsid w:val="00941CAC"/>
    <w:rsid w:val="00941D3B"/>
    <w:rsid w:val="00941F22"/>
    <w:rsid w:val="00942055"/>
    <w:rsid w:val="009420EB"/>
    <w:rsid w:val="0094211E"/>
    <w:rsid w:val="009421C5"/>
    <w:rsid w:val="00942575"/>
    <w:rsid w:val="0094356A"/>
    <w:rsid w:val="0094369B"/>
    <w:rsid w:val="00943AD0"/>
    <w:rsid w:val="00944147"/>
    <w:rsid w:val="00944307"/>
    <w:rsid w:val="00944471"/>
    <w:rsid w:val="00944670"/>
    <w:rsid w:val="009449DC"/>
    <w:rsid w:val="0094551A"/>
    <w:rsid w:val="009455FC"/>
    <w:rsid w:val="00945880"/>
    <w:rsid w:val="0094596E"/>
    <w:rsid w:val="00945995"/>
    <w:rsid w:val="00945D76"/>
    <w:rsid w:val="0094617A"/>
    <w:rsid w:val="00946380"/>
    <w:rsid w:val="00946538"/>
    <w:rsid w:val="00946543"/>
    <w:rsid w:val="00946BB2"/>
    <w:rsid w:val="00946E9E"/>
    <w:rsid w:val="00946F0D"/>
    <w:rsid w:val="00946F48"/>
    <w:rsid w:val="00947086"/>
    <w:rsid w:val="009471E6"/>
    <w:rsid w:val="00947438"/>
    <w:rsid w:val="00947604"/>
    <w:rsid w:val="00947789"/>
    <w:rsid w:val="00947DE5"/>
    <w:rsid w:val="00950048"/>
    <w:rsid w:val="0095005C"/>
    <w:rsid w:val="0095015C"/>
    <w:rsid w:val="009503B7"/>
    <w:rsid w:val="00950568"/>
    <w:rsid w:val="009507A1"/>
    <w:rsid w:val="009509AA"/>
    <w:rsid w:val="00950A99"/>
    <w:rsid w:val="00950B29"/>
    <w:rsid w:val="00951368"/>
    <w:rsid w:val="00951375"/>
    <w:rsid w:val="009514A6"/>
    <w:rsid w:val="00951918"/>
    <w:rsid w:val="00951978"/>
    <w:rsid w:val="00952590"/>
    <w:rsid w:val="009525C1"/>
    <w:rsid w:val="009529A4"/>
    <w:rsid w:val="009529E2"/>
    <w:rsid w:val="00953035"/>
    <w:rsid w:val="009531A2"/>
    <w:rsid w:val="00953320"/>
    <w:rsid w:val="00953875"/>
    <w:rsid w:val="00953A1D"/>
    <w:rsid w:val="00953AED"/>
    <w:rsid w:val="009541B2"/>
    <w:rsid w:val="009544B3"/>
    <w:rsid w:val="0095453F"/>
    <w:rsid w:val="0095482C"/>
    <w:rsid w:val="009548AE"/>
    <w:rsid w:val="00954E11"/>
    <w:rsid w:val="00954E75"/>
    <w:rsid w:val="0095506B"/>
    <w:rsid w:val="00955109"/>
    <w:rsid w:val="009554DD"/>
    <w:rsid w:val="009554F6"/>
    <w:rsid w:val="00955618"/>
    <w:rsid w:val="0095579D"/>
    <w:rsid w:val="00955A6D"/>
    <w:rsid w:val="00955AF1"/>
    <w:rsid w:val="00956220"/>
    <w:rsid w:val="009562BE"/>
    <w:rsid w:val="0095656E"/>
    <w:rsid w:val="009565FF"/>
    <w:rsid w:val="00956A82"/>
    <w:rsid w:val="0095742E"/>
    <w:rsid w:val="00957590"/>
    <w:rsid w:val="0095780B"/>
    <w:rsid w:val="00957833"/>
    <w:rsid w:val="00957A99"/>
    <w:rsid w:val="00957FC9"/>
    <w:rsid w:val="009602D3"/>
    <w:rsid w:val="009603F6"/>
    <w:rsid w:val="00960C62"/>
    <w:rsid w:val="00960C66"/>
    <w:rsid w:val="0096120B"/>
    <w:rsid w:val="009617C6"/>
    <w:rsid w:val="009623B9"/>
    <w:rsid w:val="00962792"/>
    <w:rsid w:val="009627F3"/>
    <w:rsid w:val="00962AD4"/>
    <w:rsid w:val="00962D9C"/>
    <w:rsid w:val="00962E79"/>
    <w:rsid w:val="00962F47"/>
    <w:rsid w:val="00963890"/>
    <w:rsid w:val="00963994"/>
    <w:rsid w:val="00963A47"/>
    <w:rsid w:val="00963C64"/>
    <w:rsid w:val="00963CC4"/>
    <w:rsid w:val="00964296"/>
    <w:rsid w:val="009644C7"/>
    <w:rsid w:val="0096478E"/>
    <w:rsid w:val="00964BFF"/>
    <w:rsid w:val="00964C16"/>
    <w:rsid w:val="00964C9F"/>
    <w:rsid w:val="00964D69"/>
    <w:rsid w:val="00964E84"/>
    <w:rsid w:val="00965529"/>
    <w:rsid w:val="009658C0"/>
    <w:rsid w:val="009659AE"/>
    <w:rsid w:val="00965A8A"/>
    <w:rsid w:val="00965FC5"/>
    <w:rsid w:val="00965FE0"/>
    <w:rsid w:val="00966285"/>
    <w:rsid w:val="009662F1"/>
    <w:rsid w:val="009665E8"/>
    <w:rsid w:val="0096665A"/>
    <w:rsid w:val="009667F5"/>
    <w:rsid w:val="0096688F"/>
    <w:rsid w:val="00966C66"/>
    <w:rsid w:val="00966CEA"/>
    <w:rsid w:val="00966E54"/>
    <w:rsid w:val="009672B4"/>
    <w:rsid w:val="00967959"/>
    <w:rsid w:val="00967F1D"/>
    <w:rsid w:val="009702FF"/>
    <w:rsid w:val="009708AC"/>
    <w:rsid w:val="00970A9F"/>
    <w:rsid w:val="00970DAD"/>
    <w:rsid w:val="00970EE3"/>
    <w:rsid w:val="00970FA5"/>
    <w:rsid w:val="009710A6"/>
    <w:rsid w:val="009712E5"/>
    <w:rsid w:val="0097144C"/>
    <w:rsid w:val="00971467"/>
    <w:rsid w:val="009714C4"/>
    <w:rsid w:val="009714FC"/>
    <w:rsid w:val="0097164A"/>
    <w:rsid w:val="0097169E"/>
    <w:rsid w:val="0097181E"/>
    <w:rsid w:val="0097185A"/>
    <w:rsid w:val="00971A91"/>
    <w:rsid w:val="00971C6B"/>
    <w:rsid w:val="00971EBE"/>
    <w:rsid w:val="00972432"/>
    <w:rsid w:val="0097248D"/>
    <w:rsid w:val="00972906"/>
    <w:rsid w:val="009729AD"/>
    <w:rsid w:val="00972B44"/>
    <w:rsid w:val="00972EEB"/>
    <w:rsid w:val="00972F9E"/>
    <w:rsid w:val="00972FB5"/>
    <w:rsid w:val="00973095"/>
    <w:rsid w:val="00973154"/>
    <w:rsid w:val="0097315A"/>
    <w:rsid w:val="0097327D"/>
    <w:rsid w:val="00973474"/>
    <w:rsid w:val="0097349A"/>
    <w:rsid w:val="00973577"/>
    <w:rsid w:val="009735A5"/>
    <w:rsid w:val="00973726"/>
    <w:rsid w:val="009737CF"/>
    <w:rsid w:val="00973AD5"/>
    <w:rsid w:val="00974021"/>
    <w:rsid w:val="009741D3"/>
    <w:rsid w:val="00974572"/>
    <w:rsid w:val="009746D8"/>
    <w:rsid w:val="009749E6"/>
    <w:rsid w:val="009749EA"/>
    <w:rsid w:val="00974E05"/>
    <w:rsid w:val="00974F20"/>
    <w:rsid w:val="0097517E"/>
    <w:rsid w:val="0097523B"/>
    <w:rsid w:val="0097563E"/>
    <w:rsid w:val="0097596A"/>
    <w:rsid w:val="00975D6D"/>
    <w:rsid w:val="00976486"/>
    <w:rsid w:val="009766A4"/>
    <w:rsid w:val="0097674F"/>
    <w:rsid w:val="0097686D"/>
    <w:rsid w:val="00976A5D"/>
    <w:rsid w:val="00976F9F"/>
    <w:rsid w:val="0097718B"/>
    <w:rsid w:val="009773DE"/>
    <w:rsid w:val="00977828"/>
    <w:rsid w:val="009779EE"/>
    <w:rsid w:val="00977BE9"/>
    <w:rsid w:val="00977E5B"/>
    <w:rsid w:val="00980107"/>
    <w:rsid w:val="009803F7"/>
    <w:rsid w:val="0098066C"/>
    <w:rsid w:val="009806BB"/>
    <w:rsid w:val="00980819"/>
    <w:rsid w:val="00980AF9"/>
    <w:rsid w:val="0098150B"/>
    <w:rsid w:val="009815AA"/>
    <w:rsid w:val="00981B4C"/>
    <w:rsid w:val="00981D67"/>
    <w:rsid w:val="00981E84"/>
    <w:rsid w:val="00981F6C"/>
    <w:rsid w:val="00982604"/>
    <w:rsid w:val="00982D8A"/>
    <w:rsid w:val="009834B4"/>
    <w:rsid w:val="00983D7F"/>
    <w:rsid w:val="00984151"/>
    <w:rsid w:val="00984DFB"/>
    <w:rsid w:val="00984F42"/>
    <w:rsid w:val="00984F96"/>
    <w:rsid w:val="00984FA1"/>
    <w:rsid w:val="00985480"/>
    <w:rsid w:val="00985510"/>
    <w:rsid w:val="00985615"/>
    <w:rsid w:val="0098578A"/>
    <w:rsid w:val="00985B78"/>
    <w:rsid w:val="00985D8F"/>
    <w:rsid w:val="00986548"/>
    <w:rsid w:val="009867D0"/>
    <w:rsid w:val="009869CD"/>
    <w:rsid w:val="00986AC1"/>
    <w:rsid w:val="00986F91"/>
    <w:rsid w:val="0098703B"/>
    <w:rsid w:val="00987145"/>
    <w:rsid w:val="009871B1"/>
    <w:rsid w:val="0098752C"/>
    <w:rsid w:val="009875FD"/>
    <w:rsid w:val="00987693"/>
    <w:rsid w:val="0098794A"/>
    <w:rsid w:val="00987BEE"/>
    <w:rsid w:val="00987BFD"/>
    <w:rsid w:val="0099010F"/>
    <w:rsid w:val="0099024C"/>
    <w:rsid w:val="009902D6"/>
    <w:rsid w:val="0099033B"/>
    <w:rsid w:val="00990388"/>
    <w:rsid w:val="00990392"/>
    <w:rsid w:val="00990402"/>
    <w:rsid w:val="009906D3"/>
    <w:rsid w:val="009906FE"/>
    <w:rsid w:val="00990A96"/>
    <w:rsid w:val="00990E20"/>
    <w:rsid w:val="00991370"/>
    <w:rsid w:val="0099158F"/>
    <w:rsid w:val="009915A4"/>
    <w:rsid w:val="00991638"/>
    <w:rsid w:val="0099183D"/>
    <w:rsid w:val="009918A6"/>
    <w:rsid w:val="0099195F"/>
    <w:rsid w:val="00991C5F"/>
    <w:rsid w:val="00991C8B"/>
    <w:rsid w:val="009920D2"/>
    <w:rsid w:val="00992749"/>
    <w:rsid w:val="00992766"/>
    <w:rsid w:val="009928D6"/>
    <w:rsid w:val="00992B6E"/>
    <w:rsid w:val="00992D25"/>
    <w:rsid w:val="00992D97"/>
    <w:rsid w:val="00992DC6"/>
    <w:rsid w:val="00992E09"/>
    <w:rsid w:val="00992F01"/>
    <w:rsid w:val="009930E1"/>
    <w:rsid w:val="00993150"/>
    <w:rsid w:val="00993664"/>
    <w:rsid w:val="00993677"/>
    <w:rsid w:val="009937EA"/>
    <w:rsid w:val="00993AA5"/>
    <w:rsid w:val="00993AF2"/>
    <w:rsid w:val="00993B60"/>
    <w:rsid w:val="00993D7F"/>
    <w:rsid w:val="0099404E"/>
    <w:rsid w:val="009940A4"/>
    <w:rsid w:val="009941E7"/>
    <w:rsid w:val="00994277"/>
    <w:rsid w:val="009942AB"/>
    <w:rsid w:val="00994B52"/>
    <w:rsid w:val="00994D96"/>
    <w:rsid w:val="00994F34"/>
    <w:rsid w:val="00995002"/>
    <w:rsid w:val="00995010"/>
    <w:rsid w:val="0099510D"/>
    <w:rsid w:val="0099554F"/>
    <w:rsid w:val="00995588"/>
    <w:rsid w:val="00995820"/>
    <w:rsid w:val="009958C9"/>
    <w:rsid w:val="0099591B"/>
    <w:rsid w:val="00995BCA"/>
    <w:rsid w:val="00995D29"/>
    <w:rsid w:val="00996120"/>
    <w:rsid w:val="009967C7"/>
    <w:rsid w:val="0099688B"/>
    <w:rsid w:val="0099689A"/>
    <w:rsid w:val="00996AD8"/>
    <w:rsid w:val="00996C0F"/>
    <w:rsid w:val="009971CC"/>
    <w:rsid w:val="009971EF"/>
    <w:rsid w:val="00997228"/>
    <w:rsid w:val="00997947"/>
    <w:rsid w:val="00997A2F"/>
    <w:rsid w:val="00997B71"/>
    <w:rsid w:val="009A00FC"/>
    <w:rsid w:val="009A02C7"/>
    <w:rsid w:val="009A042E"/>
    <w:rsid w:val="009A05F7"/>
    <w:rsid w:val="009A060C"/>
    <w:rsid w:val="009A0794"/>
    <w:rsid w:val="009A0809"/>
    <w:rsid w:val="009A091A"/>
    <w:rsid w:val="009A09DC"/>
    <w:rsid w:val="009A0B0E"/>
    <w:rsid w:val="009A0C84"/>
    <w:rsid w:val="009A0CB5"/>
    <w:rsid w:val="009A0DCE"/>
    <w:rsid w:val="009A1A17"/>
    <w:rsid w:val="009A1A5A"/>
    <w:rsid w:val="009A1C5D"/>
    <w:rsid w:val="009A268C"/>
    <w:rsid w:val="009A269C"/>
    <w:rsid w:val="009A279D"/>
    <w:rsid w:val="009A2C60"/>
    <w:rsid w:val="009A2E94"/>
    <w:rsid w:val="009A33DD"/>
    <w:rsid w:val="009A34D8"/>
    <w:rsid w:val="009A3681"/>
    <w:rsid w:val="009A3787"/>
    <w:rsid w:val="009A3DF9"/>
    <w:rsid w:val="009A409F"/>
    <w:rsid w:val="009A4124"/>
    <w:rsid w:val="009A4201"/>
    <w:rsid w:val="009A4555"/>
    <w:rsid w:val="009A49DE"/>
    <w:rsid w:val="009A4AB7"/>
    <w:rsid w:val="009A4EB1"/>
    <w:rsid w:val="009A4F52"/>
    <w:rsid w:val="009A50A8"/>
    <w:rsid w:val="009A52C4"/>
    <w:rsid w:val="009A53DD"/>
    <w:rsid w:val="009A5492"/>
    <w:rsid w:val="009A590E"/>
    <w:rsid w:val="009A5B75"/>
    <w:rsid w:val="009A5D29"/>
    <w:rsid w:val="009A5DD0"/>
    <w:rsid w:val="009A5DD6"/>
    <w:rsid w:val="009A5E7A"/>
    <w:rsid w:val="009A5F86"/>
    <w:rsid w:val="009A6B5D"/>
    <w:rsid w:val="009A6B9D"/>
    <w:rsid w:val="009A6D8B"/>
    <w:rsid w:val="009A6E13"/>
    <w:rsid w:val="009A6E16"/>
    <w:rsid w:val="009A6E6E"/>
    <w:rsid w:val="009A730C"/>
    <w:rsid w:val="009A74D1"/>
    <w:rsid w:val="009A74FF"/>
    <w:rsid w:val="009A757C"/>
    <w:rsid w:val="009A7930"/>
    <w:rsid w:val="009A7E66"/>
    <w:rsid w:val="009A7ED1"/>
    <w:rsid w:val="009B01A2"/>
    <w:rsid w:val="009B025D"/>
    <w:rsid w:val="009B06ED"/>
    <w:rsid w:val="009B0791"/>
    <w:rsid w:val="009B0808"/>
    <w:rsid w:val="009B1147"/>
    <w:rsid w:val="009B1175"/>
    <w:rsid w:val="009B145F"/>
    <w:rsid w:val="009B146F"/>
    <w:rsid w:val="009B18E3"/>
    <w:rsid w:val="009B1A3F"/>
    <w:rsid w:val="009B1C1C"/>
    <w:rsid w:val="009B1F07"/>
    <w:rsid w:val="009B2152"/>
    <w:rsid w:val="009B238E"/>
    <w:rsid w:val="009B24D6"/>
    <w:rsid w:val="009B2517"/>
    <w:rsid w:val="009B251C"/>
    <w:rsid w:val="009B257D"/>
    <w:rsid w:val="009B25C9"/>
    <w:rsid w:val="009B273E"/>
    <w:rsid w:val="009B2A0D"/>
    <w:rsid w:val="009B2BC4"/>
    <w:rsid w:val="009B3477"/>
    <w:rsid w:val="009B34E3"/>
    <w:rsid w:val="009B394A"/>
    <w:rsid w:val="009B3978"/>
    <w:rsid w:val="009B3998"/>
    <w:rsid w:val="009B3B68"/>
    <w:rsid w:val="009B3B8E"/>
    <w:rsid w:val="009B4195"/>
    <w:rsid w:val="009B42A7"/>
    <w:rsid w:val="009B42BF"/>
    <w:rsid w:val="009B43B1"/>
    <w:rsid w:val="009B46D3"/>
    <w:rsid w:val="009B4863"/>
    <w:rsid w:val="009B48B6"/>
    <w:rsid w:val="009B48BD"/>
    <w:rsid w:val="009B48E5"/>
    <w:rsid w:val="009B4FDE"/>
    <w:rsid w:val="009B546D"/>
    <w:rsid w:val="009B5759"/>
    <w:rsid w:val="009B5A00"/>
    <w:rsid w:val="009B5A08"/>
    <w:rsid w:val="009B5B1B"/>
    <w:rsid w:val="009B5C59"/>
    <w:rsid w:val="009B5FA7"/>
    <w:rsid w:val="009B66AF"/>
    <w:rsid w:val="009B66B3"/>
    <w:rsid w:val="009B6920"/>
    <w:rsid w:val="009B6C4F"/>
    <w:rsid w:val="009B7442"/>
    <w:rsid w:val="009B7B27"/>
    <w:rsid w:val="009B7C5A"/>
    <w:rsid w:val="009B7D1D"/>
    <w:rsid w:val="009B7E96"/>
    <w:rsid w:val="009C0140"/>
    <w:rsid w:val="009C030C"/>
    <w:rsid w:val="009C0A81"/>
    <w:rsid w:val="009C0B45"/>
    <w:rsid w:val="009C0BB5"/>
    <w:rsid w:val="009C1203"/>
    <w:rsid w:val="009C130D"/>
    <w:rsid w:val="009C137F"/>
    <w:rsid w:val="009C1BBF"/>
    <w:rsid w:val="009C2204"/>
    <w:rsid w:val="009C2296"/>
    <w:rsid w:val="009C2D0E"/>
    <w:rsid w:val="009C2D9D"/>
    <w:rsid w:val="009C3167"/>
    <w:rsid w:val="009C31D4"/>
    <w:rsid w:val="009C353D"/>
    <w:rsid w:val="009C3C66"/>
    <w:rsid w:val="009C41A8"/>
    <w:rsid w:val="009C458A"/>
    <w:rsid w:val="009C47CA"/>
    <w:rsid w:val="009C498B"/>
    <w:rsid w:val="009C4ABD"/>
    <w:rsid w:val="009C4C88"/>
    <w:rsid w:val="009C4EC3"/>
    <w:rsid w:val="009C4F4B"/>
    <w:rsid w:val="009C507C"/>
    <w:rsid w:val="009C5117"/>
    <w:rsid w:val="009C5198"/>
    <w:rsid w:val="009C5222"/>
    <w:rsid w:val="009C59DD"/>
    <w:rsid w:val="009C5BBB"/>
    <w:rsid w:val="009C5C48"/>
    <w:rsid w:val="009C6187"/>
    <w:rsid w:val="009C6212"/>
    <w:rsid w:val="009C6273"/>
    <w:rsid w:val="009C6381"/>
    <w:rsid w:val="009C678B"/>
    <w:rsid w:val="009C6D56"/>
    <w:rsid w:val="009C6E0F"/>
    <w:rsid w:val="009C6F84"/>
    <w:rsid w:val="009C6FCC"/>
    <w:rsid w:val="009C70E5"/>
    <w:rsid w:val="009C71CA"/>
    <w:rsid w:val="009C72CE"/>
    <w:rsid w:val="009C7446"/>
    <w:rsid w:val="009C74BC"/>
    <w:rsid w:val="009C76C1"/>
    <w:rsid w:val="009C7A8E"/>
    <w:rsid w:val="009C7C1A"/>
    <w:rsid w:val="009C7DC5"/>
    <w:rsid w:val="009C7F36"/>
    <w:rsid w:val="009D0090"/>
    <w:rsid w:val="009D0220"/>
    <w:rsid w:val="009D0414"/>
    <w:rsid w:val="009D0D30"/>
    <w:rsid w:val="009D0F7B"/>
    <w:rsid w:val="009D0FB3"/>
    <w:rsid w:val="009D0FE6"/>
    <w:rsid w:val="009D1297"/>
    <w:rsid w:val="009D15D0"/>
    <w:rsid w:val="009D17C1"/>
    <w:rsid w:val="009D1A70"/>
    <w:rsid w:val="009D1C15"/>
    <w:rsid w:val="009D1E6A"/>
    <w:rsid w:val="009D1FCA"/>
    <w:rsid w:val="009D20E8"/>
    <w:rsid w:val="009D231E"/>
    <w:rsid w:val="009D247A"/>
    <w:rsid w:val="009D25A5"/>
    <w:rsid w:val="009D2921"/>
    <w:rsid w:val="009D2CB8"/>
    <w:rsid w:val="009D2E0D"/>
    <w:rsid w:val="009D3153"/>
    <w:rsid w:val="009D31F3"/>
    <w:rsid w:val="009D33AF"/>
    <w:rsid w:val="009D3892"/>
    <w:rsid w:val="009D3C4A"/>
    <w:rsid w:val="009D3D02"/>
    <w:rsid w:val="009D3FF7"/>
    <w:rsid w:val="009D4113"/>
    <w:rsid w:val="009D4473"/>
    <w:rsid w:val="009D451E"/>
    <w:rsid w:val="009D473A"/>
    <w:rsid w:val="009D47E8"/>
    <w:rsid w:val="009D4A8C"/>
    <w:rsid w:val="009D4C6E"/>
    <w:rsid w:val="009D51BB"/>
    <w:rsid w:val="009D51D8"/>
    <w:rsid w:val="009D55D0"/>
    <w:rsid w:val="009D5655"/>
    <w:rsid w:val="009D578F"/>
    <w:rsid w:val="009D57A4"/>
    <w:rsid w:val="009D5A03"/>
    <w:rsid w:val="009D5CD5"/>
    <w:rsid w:val="009D5D84"/>
    <w:rsid w:val="009D6194"/>
    <w:rsid w:val="009D6343"/>
    <w:rsid w:val="009D64B6"/>
    <w:rsid w:val="009D6668"/>
    <w:rsid w:val="009D66A8"/>
    <w:rsid w:val="009D69BF"/>
    <w:rsid w:val="009D6A87"/>
    <w:rsid w:val="009D6A9C"/>
    <w:rsid w:val="009D6DA9"/>
    <w:rsid w:val="009D6F57"/>
    <w:rsid w:val="009D71F5"/>
    <w:rsid w:val="009D74C6"/>
    <w:rsid w:val="009D7511"/>
    <w:rsid w:val="009D76D0"/>
    <w:rsid w:val="009D778D"/>
    <w:rsid w:val="009D77FC"/>
    <w:rsid w:val="009D7867"/>
    <w:rsid w:val="009E034C"/>
    <w:rsid w:val="009E05AB"/>
    <w:rsid w:val="009E0644"/>
    <w:rsid w:val="009E0AD5"/>
    <w:rsid w:val="009E0C90"/>
    <w:rsid w:val="009E1583"/>
    <w:rsid w:val="009E17A0"/>
    <w:rsid w:val="009E19F7"/>
    <w:rsid w:val="009E1A94"/>
    <w:rsid w:val="009E20FE"/>
    <w:rsid w:val="009E2618"/>
    <w:rsid w:val="009E26F9"/>
    <w:rsid w:val="009E27E2"/>
    <w:rsid w:val="009E2E1B"/>
    <w:rsid w:val="009E2E62"/>
    <w:rsid w:val="009E3028"/>
    <w:rsid w:val="009E305D"/>
    <w:rsid w:val="009E3256"/>
    <w:rsid w:val="009E35FA"/>
    <w:rsid w:val="009E3656"/>
    <w:rsid w:val="009E3A0F"/>
    <w:rsid w:val="009E3C8D"/>
    <w:rsid w:val="009E3CE9"/>
    <w:rsid w:val="009E4380"/>
    <w:rsid w:val="009E43DC"/>
    <w:rsid w:val="009E44C7"/>
    <w:rsid w:val="009E461E"/>
    <w:rsid w:val="009E4B6F"/>
    <w:rsid w:val="009E4BAE"/>
    <w:rsid w:val="009E4C05"/>
    <w:rsid w:val="009E4C8B"/>
    <w:rsid w:val="009E4F07"/>
    <w:rsid w:val="009E4F26"/>
    <w:rsid w:val="009E505B"/>
    <w:rsid w:val="009E5437"/>
    <w:rsid w:val="009E55DE"/>
    <w:rsid w:val="009E5650"/>
    <w:rsid w:val="009E5A18"/>
    <w:rsid w:val="009E5CA1"/>
    <w:rsid w:val="009E6143"/>
    <w:rsid w:val="009E6188"/>
    <w:rsid w:val="009E6345"/>
    <w:rsid w:val="009E666E"/>
    <w:rsid w:val="009E666F"/>
    <w:rsid w:val="009E6700"/>
    <w:rsid w:val="009E6739"/>
    <w:rsid w:val="009E684C"/>
    <w:rsid w:val="009E6A89"/>
    <w:rsid w:val="009E6ABB"/>
    <w:rsid w:val="009E700C"/>
    <w:rsid w:val="009E721B"/>
    <w:rsid w:val="009E7507"/>
    <w:rsid w:val="009E7609"/>
    <w:rsid w:val="009E76AC"/>
    <w:rsid w:val="009E7A11"/>
    <w:rsid w:val="009E7DB6"/>
    <w:rsid w:val="009F00A7"/>
    <w:rsid w:val="009F040C"/>
    <w:rsid w:val="009F0412"/>
    <w:rsid w:val="009F042E"/>
    <w:rsid w:val="009F0559"/>
    <w:rsid w:val="009F0B49"/>
    <w:rsid w:val="009F0DDF"/>
    <w:rsid w:val="009F0E40"/>
    <w:rsid w:val="009F0F43"/>
    <w:rsid w:val="009F1210"/>
    <w:rsid w:val="009F1361"/>
    <w:rsid w:val="009F14AB"/>
    <w:rsid w:val="009F15C9"/>
    <w:rsid w:val="009F1703"/>
    <w:rsid w:val="009F1DAC"/>
    <w:rsid w:val="009F202A"/>
    <w:rsid w:val="009F2831"/>
    <w:rsid w:val="009F2A32"/>
    <w:rsid w:val="009F2B81"/>
    <w:rsid w:val="009F2CD6"/>
    <w:rsid w:val="009F2DE8"/>
    <w:rsid w:val="009F31B8"/>
    <w:rsid w:val="009F36DE"/>
    <w:rsid w:val="009F39D3"/>
    <w:rsid w:val="009F3C2B"/>
    <w:rsid w:val="009F3EAC"/>
    <w:rsid w:val="009F3F0D"/>
    <w:rsid w:val="009F40F8"/>
    <w:rsid w:val="009F41DD"/>
    <w:rsid w:val="009F448A"/>
    <w:rsid w:val="009F479D"/>
    <w:rsid w:val="009F4939"/>
    <w:rsid w:val="009F4D54"/>
    <w:rsid w:val="009F53CA"/>
    <w:rsid w:val="009F57E6"/>
    <w:rsid w:val="009F592E"/>
    <w:rsid w:val="009F5C97"/>
    <w:rsid w:val="009F5CD6"/>
    <w:rsid w:val="009F5EF9"/>
    <w:rsid w:val="009F667F"/>
    <w:rsid w:val="009F6D01"/>
    <w:rsid w:val="009F735E"/>
    <w:rsid w:val="009F7458"/>
    <w:rsid w:val="009F767C"/>
    <w:rsid w:val="009F7C0A"/>
    <w:rsid w:val="00A000B9"/>
    <w:rsid w:val="00A001F7"/>
    <w:rsid w:val="00A00445"/>
    <w:rsid w:val="00A0049F"/>
    <w:rsid w:val="00A00605"/>
    <w:rsid w:val="00A008E2"/>
    <w:rsid w:val="00A009CF"/>
    <w:rsid w:val="00A00CE7"/>
    <w:rsid w:val="00A00CF1"/>
    <w:rsid w:val="00A00DCB"/>
    <w:rsid w:val="00A00F37"/>
    <w:rsid w:val="00A0105C"/>
    <w:rsid w:val="00A0134C"/>
    <w:rsid w:val="00A013B0"/>
    <w:rsid w:val="00A016CE"/>
    <w:rsid w:val="00A01A07"/>
    <w:rsid w:val="00A02020"/>
    <w:rsid w:val="00A020F8"/>
    <w:rsid w:val="00A0240F"/>
    <w:rsid w:val="00A02756"/>
    <w:rsid w:val="00A027BE"/>
    <w:rsid w:val="00A02844"/>
    <w:rsid w:val="00A0295F"/>
    <w:rsid w:val="00A02A1D"/>
    <w:rsid w:val="00A02CE6"/>
    <w:rsid w:val="00A02D88"/>
    <w:rsid w:val="00A0316C"/>
    <w:rsid w:val="00A03351"/>
    <w:rsid w:val="00A03813"/>
    <w:rsid w:val="00A0392D"/>
    <w:rsid w:val="00A04434"/>
    <w:rsid w:val="00A045E9"/>
    <w:rsid w:val="00A04AF3"/>
    <w:rsid w:val="00A04C91"/>
    <w:rsid w:val="00A04DED"/>
    <w:rsid w:val="00A04F45"/>
    <w:rsid w:val="00A05229"/>
    <w:rsid w:val="00A05376"/>
    <w:rsid w:val="00A053A2"/>
    <w:rsid w:val="00A0553A"/>
    <w:rsid w:val="00A0567D"/>
    <w:rsid w:val="00A05762"/>
    <w:rsid w:val="00A057B1"/>
    <w:rsid w:val="00A05850"/>
    <w:rsid w:val="00A058FC"/>
    <w:rsid w:val="00A05D86"/>
    <w:rsid w:val="00A05F41"/>
    <w:rsid w:val="00A05F4A"/>
    <w:rsid w:val="00A062F5"/>
    <w:rsid w:val="00A06ACB"/>
    <w:rsid w:val="00A06C2F"/>
    <w:rsid w:val="00A06CBA"/>
    <w:rsid w:val="00A07051"/>
    <w:rsid w:val="00A0727D"/>
    <w:rsid w:val="00A07355"/>
    <w:rsid w:val="00A073C9"/>
    <w:rsid w:val="00A0750C"/>
    <w:rsid w:val="00A07B25"/>
    <w:rsid w:val="00A07BD5"/>
    <w:rsid w:val="00A07F8A"/>
    <w:rsid w:val="00A10050"/>
    <w:rsid w:val="00A101B0"/>
    <w:rsid w:val="00A10269"/>
    <w:rsid w:val="00A10383"/>
    <w:rsid w:val="00A10544"/>
    <w:rsid w:val="00A10801"/>
    <w:rsid w:val="00A108B1"/>
    <w:rsid w:val="00A10A30"/>
    <w:rsid w:val="00A10A74"/>
    <w:rsid w:val="00A10A9F"/>
    <w:rsid w:val="00A10F11"/>
    <w:rsid w:val="00A10FEB"/>
    <w:rsid w:val="00A110D8"/>
    <w:rsid w:val="00A110E7"/>
    <w:rsid w:val="00A113CC"/>
    <w:rsid w:val="00A11432"/>
    <w:rsid w:val="00A114DF"/>
    <w:rsid w:val="00A11747"/>
    <w:rsid w:val="00A11B4C"/>
    <w:rsid w:val="00A11CC5"/>
    <w:rsid w:val="00A11E26"/>
    <w:rsid w:val="00A11EE9"/>
    <w:rsid w:val="00A12149"/>
    <w:rsid w:val="00A12576"/>
    <w:rsid w:val="00A12CAD"/>
    <w:rsid w:val="00A12F63"/>
    <w:rsid w:val="00A12FF5"/>
    <w:rsid w:val="00A13084"/>
    <w:rsid w:val="00A133D7"/>
    <w:rsid w:val="00A13536"/>
    <w:rsid w:val="00A137B1"/>
    <w:rsid w:val="00A13823"/>
    <w:rsid w:val="00A13B9A"/>
    <w:rsid w:val="00A13C5B"/>
    <w:rsid w:val="00A13E31"/>
    <w:rsid w:val="00A13E7A"/>
    <w:rsid w:val="00A13F99"/>
    <w:rsid w:val="00A1406C"/>
    <w:rsid w:val="00A14579"/>
    <w:rsid w:val="00A1474A"/>
    <w:rsid w:val="00A14788"/>
    <w:rsid w:val="00A14816"/>
    <w:rsid w:val="00A148CC"/>
    <w:rsid w:val="00A149F2"/>
    <w:rsid w:val="00A14E3C"/>
    <w:rsid w:val="00A15551"/>
    <w:rsid w:val="00A15D59"/>
    <w:rsid w:val="00A162A6"/>
    <w:rsid w:val="00A16331"/>
    <w:rsid w:val="00A16432"/>
    <w:rsid w:val="00A164EF"/>
    <w:rsid w:val="00A16793"/>
    <w:rsid w:val="00A16CBE"/>
    <w:rsid w:val="00A16FDA"/>
    <w:rsid w:val="00A1703A"/>
    <w:rsid w:val="00A172C4"/>
    <w:rsid w:val="00A17352"/>
    <w:rsid w:val="00A173E2"/>
    <w:rsid w:val="00A1792C"/>
    <w:rsid w:val="00A17B24"/>
    <w:rsid w:val="00A203E5"/>
    <w:rsid w:val="00A206AA"/>
    <w:rsid w:val="00A20C55"/>
    <w:rsid w:val="00A20DCE"/>
    <w:rsid w:val="00A20E3B"/>
    <w:rsid w:val="00A20EFC"/>
    <w:rsid w:val="00A212DB"/>
    <w:rsid w:val="00A21461"/>
    <w:rsid w:val="00A21756"/>
    <w:rsid w:val="00A21772"/>
    <w:rsid w:val="00A21920"/>
    <w:rsid w:val="00A21C40"/>
    <w:rsid w:val="00A21EB8"/>
    <w:rsid w:val="00A21EF4"/>
    <w:rsid w:val="00A22305"/>
    <w:rsid w:val="00A22346"/>
    <w:rsid w:val="00A22457"/>
    <w:rsid w:val="00A22586"/>
    <w:rsid w:val="00A226E6"/>
    <w:rsid w:val="00A22829"/>
    <w:rsid w:val="00A22861"/>
    <w:rsid w:val="00A229F5"/>
    <w:rsid w:val="00A22BA5"/>
    <w:rsid w:val="00A22C63"/>
    <w:rsid w:val="00A230AE"/>
    <w:rsid w:val="00A231A1"/>
    <w:rsid w:val="00A2355F"/>
    <w:rsid w:val="00A2372B"/>
    <w:rsid w:val="00A23957"/>
    <w:rsid w:val="00A239E5"/>
    <w:rsid w:val="00A23A09"/>
    <w:rsid w:val="00A23E7A"/>
    <w:rsid w:val="00A23EB6"/>
    <w:rsid w:val="00A240DE"/>
    <w:rsid w:val="00A24287"/>
    <w:rsid w:val="00A24563"/>
    <w:rsid w:val="00A2467C"/>
    <w:rsid w:val="00A24682"/>
    <w:rsid w:val="00A24776"/>
    <w:rsid w:val="00A24863"/>
    <w:rsid w:val="00A24F65"/>
    <w:rsid w:val="00A25188"/>
    <w:rsid w:val="00A25368"/>
    <w:rsid w:val="00A255FF"/>
    <w:rsid w:val="00A25C4F"/>
    <w:rsid w:val="00A25E2D"/>
    <w:rsid w:val="00A25FB7"/>
    <w:rsid w:val="00A25FEA"/>
    <w:rsid w:val="00A26131"/>
    <w:rsid w:val="00A2644A"/>
    <w:rsid w:val="00A26AD5"/>
    <w:rsid w:val="00A26AD6"/>
    <w:rsid w:val="00A26BD6"/>
    <w:rsid w:val="00A271D0"/>
    <w:rsid w:val="00A2738D"/>
    <w:rsid w:val="00A276D0"/>
    <w:rsid w:val="00A277ED"/>
    <w:rsid w:val="00A279A3"/>
    <w:rsid w:val="00A27A11"/>
    <w:rsid w:val="00A27A14"/>
    <w:rsid w:val="00A27AB1"/>
    <w:rsid w:val="00A27BA7"/>
    <w:rsid w:val="00A27DC4"/>
    <w:rsid w:val="00A3016D"/>
    <w:rsid w:val="00A30197"/>
    <w:rsid w:val="00A30253"/>
    <w:rsid w:val="00A3026F"/>
    <w:rsid w:val="00A3078D"/>
    <w:rsid w:val="00A307EA"/>
    <w:rsid w:val="00A30B62"/>
    <w:rsid w:val="00A31302"/>
    <w:rsid w:val="00A3167A"/>
    <w:rsid w:val="00A3174B"/>
    <w:rsid w:val="00A317FF"/>
    <w:rsid w:val="00A31A4B"/>
    <w:rsid w:val="00A31A72"/>
    <w:rsid w:val="00A31B5D"/>
    <w:rsid w:val="00A31DFD"/>
    <w:rsid w:val="00A320AB"/>
    <w:rsid w:val="00A325FC"/>
    <w:rsid w:val="00A32B77"/>
    <w:rsid w:val="00A32CE6"/>
    <w:rsid w:val="00A32D1C"/>
    <w:rsid w:val="00A32EDD"/>
    <w:rsid w:val="00A338FD"/>
    <w:rsid w:val="00A33A00"/>
    <w:rsid w:val="00A33E34"/>
    <w:rsid w:val="00A3423E"/>
    <w:rsid w:val="00A342ED"/>
    <w:rsid w:val="00A3467F"/>
    <w:rsid w:val="00A34B02"/>
    <w:rsid w:val="00A34D3A"/>
    <w:rsid w:val="00A35050"/>
    <w:rsid w:val="00A350AB"/>
    <w:rsid w:val="00A3537B"/>
    <w:rsid w:val="00A353AB"/>
    <w:rsid w:val="00A353ED"/>
    <w:rsid w:val="00A3547D"/>
    <w:rsid w:val="00A354C0"/>
    <w:rsid w:val="00A35541"/>
    <w:rsid w:val="00A357D4"/>
    <w:rsid w:val="00A35807"/>
    <w:rsid w:val="00A35ABB"/>
    <w:rsid w:val="00A35ED4"/>
    <w:rsid w:val="00A36061"/>
    <w:rsid w:val="00A3619D"/>
    <w:rsid w:val="00A363A7"/>
    <w:rsid w:val="00A36489"/>
    <w:rsid w:val="00A36996"/>
    <w:rsid w:val="00A36AC2"/>
    <w:rsid w:val="00A36F32"/>
    <w:rsid w:val="00A36FA3"/>
    <w:rsid w:val="00A37055"/>
    <w:rsid w:val="00A370E5"/>
    <w:rsid w:val="00A37198"/>
    <w:rsid w:val="00A371A6"/>
    <w:rsid w:val="00A371E9"/>
    <w:rsid w:val="00A376D8"/>
    <w:rsid w:val="00A37AF6"/>
    <w:rsid w:val="00A37C9E"/>
    <w:rsid w:val="00A37CAD"/>
    <w:rsid w:val="00A37D43"/>
    <w:rsid w:val="00A4025D"/>
    <w:rsid w:val="00A403EA"/>
    <w:rsid w:val="00A4046F"/>
    <w:rsid w:val="00A4079E"/>
    <w:rsid w:val="00A408B5"/>
    <w:rsid w:val="00A40D60"/>
    <w:rsid w:val="00A40F21"/>
    <w:rsid w:val="00A41269"/>
    <w:rsid w:val="00A4133E"/>
    <w:rsid w:val="00A415DC"/>
    <w:rsid w:val="00A417C4"/>
    <w:rsid w:val="00A41875"/>
    <w:rsid w:val="00A41945"/>
    <w:rsid w:val="00A41B06"/>
    <w:rsid w:val="00A41B39"/>
    <w:rsid w:val="00A41D19"/>
    <w:rsid w:val="00A41ECB"/>
    <w:rsid w:val="00A422D5"/>
    <w:rsid w:val="00A428E7"/>
    <w:rsid w:val="00A42A0A"/>
    <w:rsid w:val="00A42C26"/>
    <w:rsid w:val="00A42E88"/>
    <w:rsid w:val="00A4315C"/>
    <w:rsid w:val="00A43353"/>
    <w:rsid w:val="00A4347E"/>
    <w:rsid w:val="00A43623"/>
    <w:rsid w:val="00A436B2"/>
    <w:rsid w:val="00A43AE7"/>
    <w:rsid w:val="00A43BAE"/>
    <w:rsid w:val="00A4412B"/>
    <w:rsid w:val="00A441FB"/>
    <w:rsid w:val="00A44448"/>
    <w:rsid w:val="00A446F9"/>
    <w:rsid w:val="00A44704"/>
    <w:rsid w:val="00A44724"/>
    <w:rsid w:val="00A4492D"/>
    <w:rsid w:val="00A44EF6"/>
    <w:rsid w:val="00A44F83"/>
    <w:rsid w:val="00A44FCE"/>
    <w:rsid w:val="00A45008"/>
    <w:rsid w:val="00A4504C"/>
    <w:rsid w:val="00A450A5"/>
    <w:rsid w:val="00A454FD"/>
    <w:rsid w:val="00A459FF"/>
    <w:rsid w:val="00A45C85"/>
    <w:rsid w:val="00A45ED7"/>
    <w:rsid w:val="00A45F09"/>
    <w:rsid w:val="00A462D5"/>
    <w:rsid w:val="00A466BE"/>
    <w:rsid w:val="00A46A85"/>
    <w:rsid w:val="00A46B09"/>
    <w:rsid w:val="00A47017"/>
    <w:rsid w:val="00A47246"/>
    <w:rsid w:val="00A47716"/>
    <w:rsid w:val="00A47966"/>
    <w:rsid w:val="00A47AF1"/>
    <w:rsid w:val="00A47CE2"/>
    <w:rsid w:val="00A47D79"/>
    <w:rsid w:val="00A50088"/>
    <w:rsid w:val="00A5011D"/>
    <w:rsid w:val="00A50B87"/>
    <w:rsid w:val="00A50C34"/>
    <w:rsid w:val="00A50D8B"/>
    <w:rsid w:val="00A50DD9"/>
    <w:rsid w:val="00A50F40"/>
    <w:rsid w:val="00A50F69"/>
    <w:rsid w:val="00A51286"/>
    <w:rsid w:val="00A5134C"/>
    <w:rsid w:val="00A518B9"/>
    <w:rsid w:val="00A51AC5"/>
    <w:rsid w:val="00A51B96"/>
    <w:rsid w:val="00A51EEC"/>
    <w:rsid w:val="00A52151"/>
    <w:rsid w:val="00A52197"/>
    <w:rsid w:val="00A522CC"/>
    <w:rsid w:val="00A52410"/>
    <w:rsid w:val="00A52630"/>
    <w:rsid w:val="00A52686"/>
    <w:rsid w:val="00A528B7"/>
    <w:rsid w:val="00A52BE7"/>
    <w:rsid w:val="00A52C2F"/>
    <w:rsid w:val="00A530A8"/>
    <w:rsid w:val="00A536E5"/>
    <w:rsid w:val="00A53757"/>
    <w:rsid w:val="00A5393F"/>
    <w:rsid w:val="00A53F41"/>
    <w:rsid w:val="00A5413D"/>
    <w:rsid w:val="00A541D0"/>
    <w:rsid w:val="00A54271"/>
    <w:rsid w:val="00A543AA"/>
    <w:rsid w:val="00A54BFA"/>
    <w:rsid w:val="00A54C2F"/>
    <w:rsid w:val="00A54DF0"/>
    <w:rsid w:val="00A54E95"/>
    <w:rsid w:val="00A55027"/>
    <w:rsid w:val="00A5504E"/>
    <w:rsid w:val="00A550EC"/>
    <w:rsid w:val="00A550EE"/>
    <w:rsid w:val="00A5528E"/>
    <w:rsid w:val="00A554AB"/>
    <w:rsid w:val="00A558FE"/>
    <w:rsid w:val="00A55917"/>
    <w:rsid w:val="00A55AE1"/>
    <w:rsid w:val="00A55EAD"/>
    <w:rsid w:val="00A55FBA"/>
    <w:rsid w:val="00A56301"/>
    <w:rsid w:val="00A564A6"/>
    <w:rsid w:val="00A56860"/>
    <w:rsid w:val="00A56D5C"/>
    <w:rsid w:val="00A56D8C"/>
    <w:rsid w:val="00A56EE6"/>
    <w:rsid w:val="00A5716B"/>
    <w:rsid w:val="00A5719D"/>
    <w:rsid w:val="00A576E6"/>
    <w:rsid w:val="00A57B77"/>
    <w:rsid w:val="00A57E3A"/>
    <w:rsid w:val="00A57F81"/>
    <w:rsid w:val="00A602BA"/>
    <w:rsid w:val="00A60368"/>
    <w:rsid w:val="00A60801"/>
    <w:rsid w:val="00A608FF"/>
    <w:rsid w:val="00A60AF3"/>
    <w:rsid w:val="00A60C74"/>
    <w:rsid w:val="00A60E9C"/>
    <w:rsid w:val="00A61169"/>
    <w:rsid w:val="00A611F6"/>
    <w:rsid w:val="00A61208"/>
    <w:rsid w:val="00A6127D"/>
    <w:rsid w:val="00A61688"/>
    <w:rsid w:val="00A61745"/>
    <w:rsid w:val="00A618D6"/>
    <w:rsid w:val="00A61C2B"/>
    <w:rsid w:val="00A61C6E"/>
    <w:rsid w:val="00A61DA4"/>
    <w:rsid w:val="00A61EEC"/>
    <w:rsid w:val="00A6209A"/>
    <w:rsid w:val="00A621E6"/>
    <w:rsid w:val="00A62358"/>
    <w:rsid w:val="00A62392"/>
    <w:rsid w:val="00A62855"/>
    <w:rsid w:val="00A6294C"/>
    <w:rsid w:val="00A62A3C"/>
    <w:rsid w:val="00A62AC6"/>
    <w:rsid w:val="00A62B74"/>
    <w:rsid w:val="00A62DAB"/>
    <w:rsid w:val="00A62E9C"/>
    <w:rsid w:val="00A62FE7"/>
    <w:rsid w:val="00A633E9"/>
    <w:rsid w:val="00A63458"/>
    <w:rsid w:val="00A636F7"/>
    <w:rsid w:val="00A63873"/>
    <w:rsid w:val="00A639D9"/>
    <w:rsid w:val="00A63B0C"/>
    <w:rsid w:val="00A63B4E"/>
    <w:rsid w:val="00A63D78"/>
    <w:rsid w:val="00A63F15"/>
    <w:rsid w:val="00A644DC"/>
    <w:rsid w:val="00A646D0"/>
    <w:rsid w:val="00A647C0"/>
    <w:rsid w:val="00A64BA0"/>
    <w:rsid w:val="00A64BAD"/>
    <w:rsid w:val="00A64FA2"/>
    <w:rsid w:val="00A64FF4"/>
    <w:rsid w:val="00A651E7"/>
    <w:rsid w:val="00A65206"/>
    <w:rsid w:val="00A65524"/>
    <w:rsid w:val="00A655EC"/>
    <w:rsid w:val="00A65602"/>
    <w:rsid w:val="00A656CC"/>
    <w:rsid w:val="00A656F5"/>
    <w:rsid w:val="00A65EC3"/>
    <w:rsid w:val="00A6607A"/>
    <w:rsid w:val="00A66604"/>
    <w:rsid w:val="00A66CE3"/>
    <w:rsid w:val="00A66ED1"/>
    <w:rsid w:val="00A67037"/>
    <w:rsid w:val="00A6724C"/>
    <w:rsid w:val="00A678D3"/>
    <w:rsid w:val="00A67A1A"/>
    <w:rsid w:val="00A67B08"/>
    <w:rsid w:val="00A7023F"/>
    <w:rsid w:val="00A70875"/>
    <w:rsid w:val="00A70977"/>
    <w:rsid w:val="00A70B39"/>
    <w:rsid w:val="00A70E48"/>
    <w:rsid w:val="00A70F0C"/>
    <w:rsid w:val="00A71419"/>
    <w:rsid w:val="00A714C0"/>
    <w:rsid w:val="00A714DB"/>
    <w:rsid w:val="00A7153B"/>
    <w:rsid w:val="00A717AB"/>
    <w:rsid w:val="00A71C97"/>
    <w:rsid w:val="00A71D56"/>
    <w:rsid w:val="00A71D64"/>
    <w:rsid w:val="00A725CA"/>
    <w:rsid w:val="00A725F5"/>
    <w:rsid w:val="00A72968"/>
    <w:rsid w:val="00A729CF"/>
    <w:rsid w:val="00A72A69"/>
    <w:rsid w:val="00A72C1B"/>
    <w:rsid w:val="00A72DE6"/>
    <w:rsid w:val="00A7323B"/>
    <w:rsid w:val="00A732B6"/>
    <w:rsid w:val="00A73397"/>
    <w:rsid w:val="00A73532"/>
    <w:rsid w:val="00A73587"/>
    <w:rsid w:val="00A736A4"/>
    <w:rsid w:val="00A7375A"/>
    <w:rsid w:val="00A737D1"/>
    <w:rsid w:val="00A73B49"/>
    <w:rsid w:val="00A73D15"/>
    <w:rsid w:val="00A73DB8"/>
    <w:rsid w:val="00A7415C"/>
    <w:rsid w:val="00A74173"/>
    <w:rsid w:val="00A74516"/>
    <w:rsid w:val="00A74633"/>
    <w:rsid w:val="00A748EF"/>
    <w:rsid w:val="00A7504D"/>
    <w:rsid w:val="00A75474"/>
    <w:rsid w:val="00A7568D"/>
    <w:rsid w:val="00A75834"/>
    <w:rsid w:val="00A75924"/>
    <w:rsid w:val="00A75AF7"/>
    <w:rsid w:val="00A75CAB"/>
    <w:rsid w:val="00A75F77"/>
    <w:rsid w:val="00A7673A"/>
    <w:rsid w:val="00A767AF"/>
    <w:rsid w:val="00A76826"/>
    <w:rsid w:val="00A76894"/>
    <w:rsid w:val="00A7749A"/>
    <w:rsid w:val="00A77691"/>
    <w:rsid w:val="00A77992"/>
    <w:rsid w:val="00A779FB"/>
    <w:rsid w:val="00A77A48"/>
    <w:rsid w:val="00A77B7D"/>
    <w:rsid w:val="00A80083"/>
    <w:rsid w:val="00A8056D"/>
    <w:rsid w:val="00A8064A"/>
    <w:rsid w:val="00A80ED0"/>
    <w:rsid w:val="00A810CE"/>
    <w:rsid w:val="00A8113E"/>
    <w:rsid w:val="00A814C2"/>
    <w:rsid w:val="00A814FD"/>
    <w:rsid w:val="00A81706"/>
    <w:rsid w:val="00A819B4"/>
    <w:rsid w:val="00A81B4C"/>
    <w:rsid w:val="00A81E4E"/>
    <w:rsid w:val="00A824D7"/>
    <w:rsid w:val="00A82ADC"/>
    <w:rsid w:val="00A82F69"/>
    <w:rsid w:val="00A83159"/>
    <w:rsid w:val="00A83388"/>
    <w:rsid w:val="00A83429"/>
    <w:rsid w:val="00A83782"/>
    <w:rsid w:val="00A83A12"/>
    <w:rsid w:val="00A83A74"/>
    <w:rsid w:val="00A83AE9"/>
    <w:rsid w:val="00A83CF6"/>
    <w:rsid w:val="00A83D78"/>
    <w:rsid w:val="00A83E6F"/>
    <w:rsid w:val="00A8406B"/>
    <w:rsid w:val="00A841B2"/>
    <w:rsid w:val="00A846AE"/>
    <w:rsid w:val="00A84774"/>
    <w:rsid w:val="00A849E7"/>
    <w:rsid w:val="00A84D21"/>
    <w:rsid w:val="00A84DF4"/>
    <w:rsid w:val="00A860DF"/>
    <w:rsid w:val="00A86141"/>
    <w:rsid w:val="00A86226"/>
    <w:rsid w:val="00A8637E"/>
    <w:rsid w:val="00A864F6"/>
    <w:rsid w:val="00A866F9"/>
    <w:rsid w:val="00A86954"/>
    <w:rsid w:val="00A86B84"/>
    <w:rsid w:val="00A86C16"/>
    <w:rsid w:val="00A86C62"/>
    <w:rsid w:val="00A86F3D"/>
    <w:rsid w:val="00A871DE"/>
    <w:rsid w:val="00A8758D"/>
    <w:rsid w:val="00A878BA"/>
    <w:rsid w:val="00A879CA"/>
    <w:rsid w:val="00A87BFB"/>
    <w:rsid w:val="00A87C1D"/>
    <w:rsid w:val="00A87F1C"/>
    <w:rsid w:val="00A90153"/>
    <w:rsid w:val="00A90176"/>
    <w:rsid w:val="00A9025C"/>
    <w:rsid w:val="00A9035B"/>
    <w:rsid w:val="00A903F9"/>
    <w:rsid w:val="00A90EF7"/>
    <w:rsid w:val="00A918B2"/>
    <w:rsid w:val="00A91BC1"/>
    <w:rsid w:val="00A91D13"/>
    <w:rsid w:val="00A91D38"/>
    <w:rsid w:val="00A91D64"/>
    <w:rsid w:val="00A92202"/>
    <w:rsid w:val="00A922E3"/>
    <w:rsid w:val="00A923A9"/>
    <w:rsid w:val="00A925F4"/>
    <w:rsid w:val="00A92694"/>
    <w:rsid w:val="00A927D1"/>
    <w:rsid w:val="00A9282A"/>
    <w:rsid w:val="00A929DD"/>
    <w:rsid w:val="00A92D38"/>
    <w:rsid w:val="00A92D86"/>
    <w:rsid w:val="00A9313C"/>
    <w:rsid w:val="00A93227"/>
    <w:rsid w:val="00A935B4"/>
    <w:rsid w:val="00A935B8"/>
    <w:rsid w:val="00A9381C"/>
    <w:rsid w:val="00A9399C"/>
    <w:rsid w:val="00A93B70"/>
    <w:rsid w:val="00A93C5D"/>
    <w:rsid w:val="00A93C85"/>
    <w:rsid w:val="00A94099"/>
    <w:rsid w:val="00A9429E"/>
    <w:rsid w:val="00A9438C"/>
    <w:rsid w:val="00A94406"/>
    <w:rsid w:val="00A94739"/>
    <w:rsid w:val="00A94947"/>
    <w:rsid w:val="00A94A22"/>
    <w:rsid w:val="00A94BCD"/>
    <w:rsid w:val="00A94DFD"/>
    <w:rsid w:val="00A94E42"/>
    <w:rsid w:val="00A94F53"/>
    <w:rsid w:val="00A9508C"/>
    <w:rsid w:val="00A9527D"/>
    <w:rsid w:val="00A95408"/>
    <w:rsid w:val="00A955D7"/>
    <w:rsid w:val="00A956B6"/>
    <w:rsid w:val="00A956E2"/>
    <w:rsid w:val="00A95ABA"/>
    <w:rsid w:val="00A95AD9"/>
    <w:rsid w:val="00A95C42"/>
    <w:rsid w:val="00A95CB4"/>
    <w:rsid w:val="00A95CC0"/>
    <w:rsid w:val="00A95DA5"/>
    <w:rsid w:val="00A960B0"/>
    <w:rsid w:val="00A96484"/>
    <w:rsid w:val="00A964EB"/>
    <w:rsid w:val="00A968AF"/>
    <w:rsid w:val="00A96CC6"/>
    <w:rsid w:val="00A9716C"/>
    <w:rsid w:val="00A971F5"/>
    <w:rsid w:val="00A9724B"/>
    <w:rsid w:val="00A97435"/>
    <w:rsid w:val="00A975BB"/>
    <w:rsid w:val="00A9794D"/>
    <w:rsid w:val="00A97955"/>
    <w:rsid w:val="00A97B9B"/>
    <w:rsid w:val="00A97D4E"/>
    <w:rsid w:val="00A97F59"/>
    <w:rsid w:val="00AA0159"/>
    <w:rsid w:val="00AA01DB"/>
    <w:rsid w:val="00AA0422"/>
    <w:rsid w:val="00AA0433"/>
    <w:rsid w:val="00AA0701"/>
    <w:rsid w:val="00AA073B"/>
    <w:rsid w:val="00AA0812"/>
    <w:rsid w:val="00AA086F"/>
    <w:rsid w:val="00AA0B77"/>
    <w:rsid w:val="00AA0BE3"/>
    <w:rsid w:val="00AA0DE1"/>
    <w:rsid w:val="00AA0E19"/>
    <w:rsid w:val="00AA11FE"/>
    <w:rsid w:val="00AA12F5"/>
    <w:rsid w:val="00AA13D8"/>
    <w:rsid w:val="00AA1403"/>
    <w:rsid w:val="00AA1971"/>
    <w:rsid w:val="00AA1A2B"/>
    <w:rsid w:val="00AA1AB8"/>
    <w:rsid w:val="00AA1B85"/>
    <w:rsid w:val="00AA21BF"/>
    <w:rsid w:val="00AA2582"/>
    <w:rsid w:val="00AA26FA"/>
    <w:rsid w:val="00AA26FD"/>
    <w:rsid w:val="00AA284B"/>
    <w:rsid w:val="00AA2C3E"/>
    <w:rsid w:val="00AA3278"/>
    <w:rsid w:val="00AA3397"/>
    <w:rsid w:val="00AA3ADF"/>
    <w:rsid w:val="00AA3D51"/>
    <w:rsid w:val="00AA3E6E"/>
    <w:rsid w:val="00AA41DC"/>
    <w:rsid w:val="00AA4225"/>
    <w:rsid w:val="00AA43F6"/>
    <w:rsid w:val="00AA44BD"/>
    <w:rsid w:val="00AA46D7"/>
    <w:rsid w:val="00AA4747"/>
    <w:rsid w:val="00AA4789"/>
    <w:rsid w:val="00AA4A47"/>
    <w:rsid w:val="00AA4CB9"/>
    <w:rsid w:val="00AA4CBF"/>
    <w:rsid w:val="00AA4F8B"/>
    <w:rsid w:val="00AA51F2"/>
    <w:rsid w:val="00AA5325"/>
    <w:rsid w:val="00AA569B"/>
    <w:rsid w:val="00AA57B6"/>
    <w:rsid w:val="00AA57FE"/>
    <w:rsid w:val="00AA580E"/>
    <w:rsid w:val="00AA5A1A"/>
    <w:rsid w:val="00AA5AF6"/>
    <w:rsid w:val="00AA61D3"/>
    <w:rsid w:val="00AA621A"/>
    <w:rsid w:val="00AA6423"/>
    <w:rsid w:val="00AA64A4"/>
    <w:rsid w:val="00AA64BD"/>
    <w:rsid w:val="00AA6C0A"/>
    <w:rsid w:val="00AA7319"/>
    <w:rsid w:val="00AA7469"/>
    <w:rsid w:val="00AA74D4"/>
    <w:rsid w:val="00AA74E8"/>
    <w:rsid w:val="00AA774B"/>
    <w:rsid w:val="00AA77E4"/>
    <w:rsid w:val="00AA7868"/>
    <w:rsid w:val="00AA7B72"/>
    <w:rsid w:val="00AB0B99"/>
    <w:rsid w:val="00AB1061"/>
    <w:rsid w:val="00AB1145"/>
    <w:rsid w:val="00AB11BB"/>
    <w:rsid w:val="00AB11E0"/>
    <w:rsid w:val="00AB1345"/>
    <w:rsid w:val="00AB14C4"/>
    <w:rsid w:val="00AB1708"/>
    <w:rsid w:val="00AB187E"/>
    <w:rsid w:val="00AB1A89"/>
    <w:rsid w:val="00AB2128"/>
    <w:rsid w:val="00AB223C"/>
    <w:rsid w:val="00AB226E"/>
    <w:rsid w:val="00AB2385"/>
    <w:rsid w:val="00AB23F9"/>
    <w:rsid w:val="00AB247C"/>
    <w:rsid w:val="00AB2606"/>
    <w:rsid w:val="00AB29C3"/>
    <w:rsid w:val="00AB2BF9"/>
    <w:rsid w:val="00AB2F11"/>
    <w:rsid w:val="00AB2FB1"/>
    <w:rsid w:val="00AB317A"/>
    <w:rsid w:val="00AB322D"/>
    <w:rsid w:val="00AB374E"/>
    <w:rsid w:val="00AB3F7B"/>
    <w:rsid w:val="00AB40AD"/>
    <w:rsid w:val="00AB43AB"/>
    <w:rsid w:val="00AB4656"/>
    <w:rsid w:val="00AB48E5"/>
    <w:rsid w:val="00AB4C4A"/>
    <w:rsid w:val="00AB5018"/>
    <w:rsid w:val="00AB5719"/>
    <w:rsid w:val="00AB5727"/>
    <w:rsid w:val="00AB57F3"/>
    <w:rsid w:val="00AB5AC8"/>
    <w:rsid w:val="00AB5C89"/>
    <w:rsid w:val="00AB5E69"/>
    <w:rsid w:val="00AB60F4"/>
    <w:rsid w:val="00AB633F"/>
    <w:rsid w:val="00AB6815"/>
    <w:rsid w:val="00AB6832"/>
    <w:rsid w:val="00AB6C34"/>
    <w:rsid w:val="00AB6DE4"/>
    <w:rsid w:val="00AB7189"/>
    <w:rsid w:val="00AB73E7"/>
    <w:rsid w:val="00AB747D"/>
    <w:rsid w:val="00AB7771"/>
    <w:rsid w:val="00AB793C"/>
    <w:rsid w:val="00AB7A4D"/>
    <w:rsid w:val="00AB7C15"/>
    <w:rsid w:val="00AB7E3A"/>
    <w:rsid w:val="00AC0178"/>
    <w:rsid w:val="00AC01F5"/>
    <w:rsid w:val="00AC09BA"/>
    <w:rsid w:val="00AC0A2B"/>
    <w:rsid w:val="00AC0D4D"/>
    <w:rsid w:val="00AC0EBC"/>
    <w:rsid w:val="00AC12A9"/>
    <w:rsid w:val="00AC2059"/>
    <w:rsid w:val="00AC219A"/>
    <w:rsid w:val="00AC21CB"/>
    <w:rsid w:val="00AC2344"/>
    <w:rsid w:val="00AC2777"/>
    <w:rsid w:val="00AC29EC"/>
    <w:rsid w:val="00AC2E0C"/>
    <w:rsid w:val="00AC2E83"/>
    <w:rsid w:val="00AC3080"/>
    <w:rsid w:val="00AC313C"/>
    <w:rsid w:val="00AC34D1"/>
    <w:rsid w:val="00AC3ACB"/>
    <w:rsid w:val="00AC41A4"/>
    <w:rsid w:val="00AC4282"/>
    <w:rsid w:val="00AC4333"/>
    <w:rsid w:val="00AC440E"/>
    <w:rsid w:val="00AC4685"/>
    <w:rsid w:val="00AC473D"/>
    <w:rsid w:val="00AC49CA"/>
    <w:rsid w:val="00AC4E6B"/>
    <w:rsid w:val="00AC4FE6"/>
    <w:rsid w:val="00AC5171"/>
    <w:rsid w:val="00AC52A6"/>
    <w:rsid w:val="00AC5701"/>
    <w:rsid w:val="00AC5725"/>
    <w:rsid w:val="00AC5752"/>
    <w:rsid w:val="00AC5A64"/>
    <w:rsid w:val="00AC5B82"/>
    <w:rsid w:val="00AC5DA7"/>
    <w:rsid w:val="00AC62A0"/>
    <w:rsid w:val="00AC675A"/>
    <w:rsid w:val="00AC688C"/>
    <w:rsid w:val="00AC689D"/>
    <w:rsid w:val="00AC6986"/>
    <w:rsid w:val="00AC698D"/>
    <w:rsid w:val="00AC6AF4"/>
    <w:rsid w:val="00AC72F1"/>
    <w:rsid w:val="00AC7458"/>
    <w:rsid w:val="00AC772E"/>
    <w:rsid w:val="00AC788C"/>
    <w:rsid w:val="00AC7DB7"/>
    <w:rsid w:val="00AC7E9A"/>
    <w:rsid w:val="00AD0068"/>
    <w:rsid w:val="00AD008A"/>
    <w:rsid w:val="00AD0181"/>
    <w:rsid w:val="00AD01CF"/>
    <w:rsid w:val="00AD02CB"/>
    <w:rsid w:val="00AD05B4"/>
    <w:rsid w:val="00AD08DF"/>
    <w:rsid w:val="00AD0C69"/>
    <w:rsid w:val="00AD10C7"/>
    <w:rsid w:val="00AD13E4"/>
    <w:rsid w:val="00AD147A"/>
    <w:rsid w:val="00AD1540"/>
    <w:rsid w:val="00AD1618"/>
    <w:rsid w:val="00AD163F"/>
    <w:rsid w:val="00AD16D7"/>
    <w:rsid w:val="00AD1771"/>
    <w:rsid w:val="00AD1A6D"/>
    <w:rsid w:val="00AD1D8A"/>
    <w:rsid w:val="00AD1F22"/>
    <w:rsid w:val="00AD1F34"/>
    <w:rsid w:val="00AD2176"/>
    <w:rsid w:val="00AD24D1"/>
    <w:rsid w:val="00AD2AB9"/>
    <w:rsid w:val="00AD2CB1"/>
    <w:rsid w:val="00AD2FB0"/>
    <w:rsid w:val="00AD31FF"/>
    <w:rsid w:val="00AD3401"/>
    <w:rsid w:val="00AD3672"/>
    <w:rsid w:val="00AD36C6"/>
    <w:rsid w:val="00AD37B7"/>
    <w:rsid w:val="00AD3843"/>
    <w:rsid w:val="00AD39B9"/>
    <w:rsid w:val="00AD39BA"/>
    <w:rsid w:val="00AD3B2A"/>
    <w:rsid w:val="00AD3DA9"/>
    <w:rsid w:val="00AD3E4B"/>
    <w:rsid w:val="00AD44F7"/>
    <w:rsid w:val="00AD468E"/>
    <w:rsid w:val="00AD48D5"/>
    <w:rsid w:val="00AD5761"/>
    <w:rsid w:val="00AD57E5"/>
    <w:rsid w:val="00AD57F9"/>
    <w:rsid w:val="00AD584F"/>
    <w:rsid w:val="00AD5B97"/>
    <w:rsid w:val="00AD5BC2"/>
    <w:rsid w:val="00AD5BE1"/>
    <w:rsid w:val="00AD64FE"/>
    <w:rsid w:val="00AD6560"/>
    <w:rsid w:val="00AD6F50"/>
    <w:rsid w:val="00AD709C"/>
    <w:rsid w:val="00AD73F5"/>
    <w:rsid w:val="00AD7453"/>
    <w:rsid w:val="00AD7531"/>
    <w:rsid w:val="00AD76A4"/>
    <w:rsid w:val="00AD791F"/>
    <w:rsid w:val="00AD7A13"/>
    <w:rsid w:val="00AD7C39"/>
    <w:rsid w:val="00AD7E97"/>
    <w:rsid w:val="00AD7FBA"/>
    <w:rsid w:val="00AE0205"/>
    <w:rsid w:val="00AE045D"/>
    <w:rsid w:val="00AE0B18"/>
    <w:rsid w:val="00AE0C98"/>
    <w:rsid w:val="00AE1027"/>
    <w:rsid w:val="00AE117D"/>
    <w:rsid w:val="00AE1355"/>
    <w:rsid w:val="00AE160D"/>
    <w:rsid w:val="00AE1A5C"/>
    <w:rsid w:val="00AE1A64"/>
    <w:rsid w:val="00AE1B11"/>
    <w:rsid w:val="00AE1F36"/>
    <w:rsid w:val="00AE2060"/>
    <w:rsid w:val="00AE2086"/>
    <w:rsid w:val="00AE2604"/>
    <w:rsid w:val="00AE263A"/>
    <w:rsid w:val="00AE2641"/>
    <w:rsid w:val="00AE2784"/>
    <w:rsid w:val="00AE27AB"/>
    <w:rsid w:val="00AE28D5"/>
    <w:rsid w:val="00AE2C71"/>
    <w:rsid w:val="00AE2E61"/>
    <w:rsid w:val="00AE3465"/>
    <w:rsid w:val="00AE35D3"/>
    <w:rsid w:val="00AE364C"/>
    <w:rsid w:val="00AE3670"/>
    <w:rsid w:val="00AE372C"/>
    <w:rsid w:val="00AE3808"/>
    <w:rsid w:val="00AE3A89"/>
    <w:rsid w:val="00AE3B98"/>
    <w:rsid w:val="00AE3C52"/>
    <w:rsid w:val="00AE3E6A"/>
    <w:rsid w:val="00AE3EF2"/>
    <w:rsid w:val="00AE3F4A"/>
    <w:rsid w:val="00AE3F93"/>
    <w:rsid w:val="00AE403F"/>
    <w:rsid w:val="00AE43F2"/>
    <w:rsid w:val="00AE44AF"/>
    <w:rsid w:val="00AE4619"/>
    <w:rsid w:val="00AE465D"/>
    <w:rsid w:val="00AE4BB8"/>
    <w:rsid w:val="00AE4CF3"/>
    <w:rsid w:val="00AE52F9"/>
    <w:rsid w:val="00AE546D"/>
    <w:rsid w:val="00AE54CF"/>
    <w:rsid w:val="00AE553D"/>
    <w:rsid w:val="00AE5724"/>
    <w:rsid w:val="00AE58FD"/>
    <w:rsid w:val="00AE5B01"/>
    <w:rsid w:val="00AE5F27"/>
    <w:rsid w:val="00AE6397"/>
    <w:rsid w:val="00AE641D"/>
    <w:rsid w:val="00AE642C"/>
    <w:rsid w:val="00AE64FB"/>
    <w:rsid w:val="00AE68B5"/>
    <w:rsid w:val="00AE6C68"/>
    <w:rsid w:val="00AE6DFA"/>
    <w:rsid w:val="00AE6E5B"/>
    <w:rsid w:val="00AE6FEE"/>
    <w:rsid w:val="00AE7017"/>
    <w:rsid w:val="00AE766E"/>
    <w:rsid w:val="00AE77AE"/>
    <w:rsid w:val="00AE7945"/>
    <w:rsid w:val="00AE7978"/>
    <w:rsid w:val="00AE7CF4"/>
    <w:rsid w:val="00AE7EDE"/>
    <w:rsid w:val="00AE7FBC"/>
    <w:rsid w:val="00AF02BF"/>
    <w:rsid w:val="00AF0446"/>
    <w:rsid w:val="00AF0531"/>
    <w:rsid w:val="00AF0DEE"/>
    <w:rsid w:val="00AF0E10"/>
    <w:rsid w:val="00AF1316"/>
    <w:rsid w:val="00AF1484"/>
    <w:rsid w:val="00AF1630"/>
    <w:rsid w:val="00AF167F"/>
    <w:rsid w:val="00AF180C"/>
    <w:rsid w:val="00AF1835"/>
    <w:rsid w:val="00AF1884"/>
    <w:rsid w:val="00AF19F1"/>
    <w:rsid w:val="00AF1AD3"/>
    <w:rsid w:val="00AF1F23"/>
    <w:rsid w:val="00AF1F67"/>
    <w:rsid w:val="00AF2048"/>
    <w:rsid w:val="00AF21A4"/>
    <w:rsid w:val="00AF22AC"/>
    <w:rsid w:val="00AF2306"/>
    <w:rsid w:val="00AF2336"/>
    <w:rsid w:val="00AF24B2"/>
    <w:rsid w:val="00AF272B"/>
    <w:rsid w:val="00AF2764"/>
    <w:rsid w:val="00AF2932"/>
    <w:rsid w:val="00AF2AE7"/>
    <w:rsid w:val="00AF2B9A"/>
    <w:rsid w:val="00AF2CBE"/>
    <w:rsid w:val="00AF2D2D"/>
    <w:rsid w:val="00AF33EF"/>
    <w:rsid w:val="00AF3523"/>
    <w:rsid w:val="00AF380E"/>
    <w:rsid w:val="00AF3C1C"/>
    <w:rsid w:val="00AF3D80"/>
    <w:rsid w:val="00AF419B"/>
    <w:rsid w:val="00AF4486"/>
    <w:rsid w:val="00AF4495"/>
    <w:rsid w:val="00AF46C9"/>
    <w:rsid w:val="00AF4762"/>
    <w:rsid w:val="00AF47AC"/>
    <w:rsid w:val="00AF4FF3"/>
    <w:rsid w:val="00AF5079"/>
    <w:rsid w:val="00AF5206"/>
    <w:rsid w:val="00AF5330"/>
    <w:rsid w:val="00AF54B7"/>
    <w:rsid w:val="00AF559B"/>
    <w:rsid w:val="00AF55EE"/>
    <w:rsid w:val="00AF5744"/>
    <w:rsid w:val="00AF5AB4"/>
    <w:rsid w:val="00AF5AF3"/>
    <w:rsid w:val="00AF5BBC"/>
    <w:rsid w:val="00AF5BEB"/>
    <w:rsid w:val="00AF5D0C"/>
    <w:rsid w:val="00AF5F39"/>
    <w:rsid w:val="00AF5F93"/>
    <w:rsid w:val="00AF5FC5"/>
    <w:rsid w:val="00AF5FCA"/>
    <w:rsid w:val="00AF610F"/>
    <w:rsid w:val="00AF66F1"/>
    <w:rsid w:val="00AF6929"/>
    <w:rsid w:val="00AF6C48"/>
    <w:rsid w:val="00AF6DBB"/>
    <w:rsid w:val="00AF6FB9"/>
    <w:rsid w:val="00AF7467"/>
    <w:rsid w:val="00AF74D9"/>
    <w:rsid w:val="00AF77B2"/>
    <w:rsid w:val="00AF78DE"/>
    <w:rsid w:val="00AF7A8B"/>
    <w:rsid w:val="00AF7C4E"/>
    <w:rsid w:val="00AF7CC7"/>
    <w:rsid w:val="00AF7D36"/>
    <w:rsid w:val="00B00263"/>
    <w:rsid w:val="00B00298"/>
    <w:rsid w:val="00B00562"/>
    <w:rsid w:val="00B00914"/>
    <w:rsid w:val="00B0093B"/>
    <w:rsid w:val="00B00A13"/>
    <w:rsid w:val="00B00C6D"/>
    <w:rsid w:val="00B00E4F"/>
    <w:rsid w:val="00B0108C"/>
    <w:rsid w:val="00B011A4"/>
    <w:rsid w:val="00B014D8"/>
    <w:rsid w:val="00B01C48"/>
    <w:rsid w:val="00B024B9"/>
    <w:rsid w:val="00B024D9"/>
    <w:rsid w:val="00B024DA"/>
    <w:rsid w:val="00B024FA"/>
    <w:rsid w:val="00B025DD"/>
    <w:rsid w:val="00B02BB0"/>
    <w:rsid w:val="00B02E37"/>
    <w:rsid w:val="00B02EC3"/>
    <w:rsid w:val="00B02EF5"/>
    <w:rsid w:val="00B02F36"/>
    <w:rsid w:val="00B0326D"/>
    <w:rsid w:val="00B0343B"/>
    <w:rsid w:val="00B04193"/>
    <w:rsid w:val="00B042A3"/>
    <w:rsid w:val="00B0433B"/>
    <w:rsid w:val="00B04872"/>
    <w:rsid w:val="00B04E21"/>
    <w:rsid w:val="00B050AB"/>
    <w:rsid w:val="00B050DF"/>
    <w:rsid w:val="00B053A7"/>
    <w:rsid w:val="00B056D5"/>
    <w:rsid w:val="00B057DA"/>
    <w:rsid w:val="00B063CC"/>
    <w:rsid w:val="00B065DD"/>
    <w:rsid w:val="00B0679C"/>
    <w:rsid w:val="00B06ABD"/>
    <w:rsid w:val="00B0732D"/>
    <w:rsid w:val="00B073AA"/>
    <w:rsid w:val="00B07522"/>
    <w:rsid w:val="00B07532"/>
    <w:rsid w:val="00B0760D"/>
    <w:rsid w:val="00B07F46"/>
    <w:rsid w:val="00B1039C"/>
    <w:rsid w:val="00B10B6B"/>
    <w:rsid w:val="00B10B7B"/>
    <w:rsid w:val="00B10C00"/>
    <w:rsid w:val="00B10D27"/>
    <w:rsid w:val="00B10FBD"/>
    <w:rsid w:val="00B113A3"/>
    <w:rsid w:val="00B114FA"/>
    <w:rsid w:val="00B1167F"/>
    <w:rsid w:val="00B11697"/>
    <w:rsid w:val="00B1194A"/>
    <w:rsid w:val="00B1198A"/>
    <w:rsid w:val="00B11A53"/>
    <w:rsid w:val="00B11CE1"/>
    <w:rsid w:val="00B11E0B"/>
    <w:rsid w:val="00B11EC4"/>
    <w:rsid w:val="00B12127"/>
    <w:rsid w:val="00B124EB"/>
    <w:rsid w:val="00B12929"/>
    <w:rsid w:val="00B129BD"/>
    <w:rsid w:val="00B12A0B"/>
    <w:rsid w:val="00B12C76"/>
    <w:rsid w:val="00B12D91"/>
    <w:rsid w:val="00B12F81"/>
    <w:rsid w:val="00B13069"/>
    <w:rsid w:val="00B132B7"/>
    <w:rsid w:val="00B1359B"/>
    <w:rsid w:val="00B136A7"/>
    <w:rsid w:val="00B136F3"/>
    <w:rsid w:val="00B137D1"/>
    <w:rsid w:val="00B13B66"/>
    <w:rsid w:val="00B13E54"/>
    <w:rsid w:val="00B13E68"/>
    <w:rsid w:val="00B14130"/>
    <w:rsid w:val="00B14F54"/>
    <w:rsid w:val="00B152CB"/>
    <w:rsid w:val="00B154B8"/>
    <w:rsid w:val="00B1583C"/>
    <w:rsid w:val="00B15899"/>
    <w:rsid w:val="00B15A27"/>
    <w:rsid w:val="00B15B9B"/>
    <w:rsid w:val="00B15D19"/>
    <w:rsid w:val="00B15D67"/>
    <w:rsid w:val="00B16001"/>
    <w:rsid w:val="00B1612C"/>
    <w:rsid w:val="00B161DE"/>
    <w:rsid w:val="00B16403"/>
    <w:rsid w:val="00B16C4A"/>
    <w:rsid w:val="00B16CF4"/>
    <w:rsid w:val="00B16D05"/>
    <w:rsid w:val="00B173AB"/>
    <w:rsid w:val="00B17680"/>
    <w:rsid w:val="00B17E4F"/>
    <w:rsid w:val="00B17EA1"/>
    <w:rsid w:val="00B17FD6"/>
    <w:rsid w:val="00B20014"/>
    <w:rsid w:val="00B205C9"/>
    <w:rsid w:val="00B205D9"/>
    <w:rsid w:val="00B208CB"/>
    <w:rsid w:val="00B20ED0"/>
    <w:rsid w:val="00B21101"/>
    <w:rsid w:val="00B21343"/>
    <w:rsid w:val="00B213C4"/>
    <w:rsid w:val="00B21472"/>
    <w:rsid w:val="00B21587"/>
    <w:rsid w:val="00B21667"/>
    <w:rsid w:val="00B21964"/>
    <w:rsid w:val="00B219CF"/>
    <w:rsid w:val="00B21B5B"/>
    <w:rsid w:val="00B21DA0"/>
    <w:rsid w:val="00B21DDC"/>
    <w:rsid w:val="00B2217A"/>
    <w:rsid w:val="00B223AF"/>
    <w:rsid w:val="00B2241C"/>
    <w:rsid w:val="00B2249D"/>
    <w:rsid w:val="00B224A2"/>
    <w:rsid w:val="00B22582"/>
    <w:rsid w:val="00B228AB"/>
    <w:rsid w:val="00B22ACA"/>
    <w:rsid w:val="00B22BB2"/>
    <w:rsid w:val="00B22C6A"/>
    <w:rsid w:val="00B22ED3"/>
    <w:rsid w:val="00B23508"/>
    <w:rsid w:val="00B23534"/>
    <w:rsid w:val="00B235F0"/>
    <w:rsid w:val="00B23B4E"/>
    <w:rsid w:val="00B23C3C"/>
    <w:rsid w:val="00B23D33"/>
    <w:rsid w:val="00B23D96"/>
    <w:rsid w:val="00B24102"/>
    <w:rsid w:val="00B2415E"/>
    <w:rsid w:val="00B24390"/>
    <w:rsid w:val="00B248C1"/>
    <w:rsid w:val="00B248FF"/>
    <w:rsid w:val="00B24B03"/>
    <w:rsid w:val="00B24D64"/>
    <w:rsid w:val="00B25411"/>
    <w:rsid w:val="00B254FF"/>
    <w:rsid w:val="00B25C3A"/>
    <w:rsid w:val="00B25C3F"/>
    <w:rsid w:val="00B25DB1"/>
    <w:rsid w:val="00B2609F"/>
    <w:rsid w:val="00B26333"/>
    <w:rsid w:val="00B264C7"/>
    <w:rsid w:val="00B26689"/>
    <w:rsid w:val="00B266CE"/>
    <w:rsid w:val="00B26C9E"/>
    <w:rsid w:val="00B27420"/>
    <w:rsid w:val="00B27543"/>
    <w:rsid w:val="00B27547"/>
    <w:rsid w:val="00B2754E"/>
    <w:rsid w:val="00B275C7"/>
    <w:rsid w:val="00B276C4"/>
    <w:rsid w:val="00B27875"/>
    <w:rsid w:val="00B27B57"/>
    <w:rsid w:val="00B27BD4"/>
    <w:rsid w:val="00B27BEA"/>
    <w:rsid w:val="00B27CD6"/>
    <w:rsid w:val="00B27DC7"/>
    <w:rsid w:val="00B27DD4"/>
    <w:rsid w:val="00B27E95"/>
    <w:rsid w:val="00B30161"/>
    <w:rsid w:val="00B3069A"/>
    <w:rsid w:val="00B30939"/>
    <w:rsid w:val="00B30E75"/>
    <w:rsid w:val="00B30F40"/>
    <w:rsid w:val="00B30FD6"/>
    <w:rsid w:val="00B310AE"/>
    <w:rsid w:val="00B31738"/>
    <w:rsid w:val="00B31850"/>
    <w:rsid w:val="00B318D5"/>
    <w:rsid w:val="00B31E4E"/>
    <w:rsid w:val="00B3212C"/>
    <w:rsid w:val="00B3282E"/>
    <w:rsid w:val="00B32B2E"/>
    <w:rsid w:val="00B3302A"/>
    <w:rsid w:val="00B330E9"/>
    <w:rsid w:val="00B33125"/>
    <w:rsid w:val="00B331C2"/>
    <w:rsid w:val="00B3322D"/>
    <w:rsid w:val="00B33238"/>
    <w:rsid w:val="00B332D8"/>
    <w:rsid w:val="00B333C4"/>
    <w:rsid w:val="00B334CD"/>
    <w:rsid w:val="00B33741"/>
    <w:rsid w:val="00B33DEE"/>
    <w:rsid w:val="00B33F9C"/>
    <w:rsid w:val="00B34063"/>
    <w:rsid w:val="00B34625"/>
    <w:rsid w:val="00B34911"/>
    <w:rsid w:val="00B34A19"/>
    <w:rsid w:val="00B34D31"/>
    <w:rsid w:val="00B35019"/>
    <w:rsid w:val="00B35139"/>
    <w:rsid w:val="00B3518B"/>
    <w:rsid w:val="00B35718"/>
    <w:rsid w:val="00B35C1E"/>
    <w:rsid w:val="00B35FDA"/>
    <w:rsid w:val="00B35FF5"/>
    <w:rsid w:val="00B36DC2"/>
    <w:rsid w:val="00B36F5A"/>
    <w:rsid w:val="00B371EF"/>
    <w:rsid w:val="00B3745E"/>
    <w:rsid w:val="00B37693"/>
    <w:rsid w:val="00B37775"/>
    <w:rsid w:val="00B37A17"/>
    <w:rsid w:val="00B37D2B"/>
    <w:rsid w:val="00B37F49"/>
    <w:rsid w:val="00B40AD9"/>
    <w:rsid w:val="00B40BA9"/>
    <w:rsid w:val="00B4127F"/>
    <w:rsid w:val="00B414DE"/>
    <w:rsid w:val="00B41910"/>
    <w:rsid w:val="00B41B53"/>
    <w:rsid w:val="00B4220B"/>
    <w:rsid w:val="00B42248"/>
    <w:rsid w:val="00B423FA"/>
    <w:rsid w:val="00B424BD"/>
    <w:rsid w:val="00B425E7"/>
    <w:rsid w:val="00B42BA0"/>
    <w:rsid w:val="00B42C43"/>
    <w:rsid w:val="00B42D5D"/>
    <w:rsid w:val="00B42E58"/>
    <w:rsid w:val="00B4316A"/>
    <w:rsid w:val="00B43196"/>
    <w:rsid w:val="00B434A0"/>
    <w:rsid w:val="00B43609"/>
    <w:rsid w:val="00B4360D"/>
    <w:rsid w:val="00B4375F"/>
    <w:rsid w:val="00B440D4"/>
    <w:rsid w:val="00B4411D"/>
    <w:rsid w:val="00B44394"/>
    <w:rsid w:val="00B443B3"/>
    <w:rsid w:val="00B4462A"/>
    <w:rsid w:val="00B44CCE"/>
    <w:rsid w:val="00B44D06"/>
    <w:rsid w:val="00B44E00"/>
    <w:rsid w:val="00B4522E"/>
    <w:rsid w:val="00B45AAE"/>
    <w:rsid w:val="00B45AFA"/>
    <w:rsid w:val="00B45C8E"/>
    <w:rsid w:val="00B45D03"/>
    <w:rsid w:val="00B46077"/>
    <w:rsid w:val="00B46163"/>
    <w:rsid w:val="00B46927"/>
    <w:rsid w:val="00B46AD8"/>
    <w:rsid w:val="00B46BF7"/>
    <w:rsid w:val="00B46CDF"/>
    <w:rsid w:val="00B46EB3"/>
    <w:rsid w:val="00B471B6"/>
    <w:rsid w:val="00B472D8"/>
    <w:rsid w:val="00B474AC"/>
    <w:rsid w:val="00B474FD"/>
    <w:rsid w:val="00B50195"/>
    <w:rsid w:val="00B50199"/>
    <w:rsid w:val="00B50344"/>
    <w:rsid w:val="00B503C8"/>
    <w:rsid w:val="00B50930"/>
    <w:rsid w:val="00B50931"/>
    <w:rsid w:val="00B50B44"/>
    <w:rsid w:val="00B50BC7"/>
    <w:rsid w:val="00B5118B"/>
    <w:rsid w:val="00B51280"/>
    <w:rsid w:val="00B5164D"/>
    <w:rsid w:val="00B5166D"/>
    <w:rsid w:val="00B51905"/>
    <w:rsid w:val="00B5201C"/>
    <w:rsid w:val="00B52476"/>
    <w:rsid w:val="00B527FA"/>
    <w:rsid w:val="00B52A39"/>
    <w:rsid w:val="00B52D4D"/>
    <w:rsid w:val="00B52FFC"/>
    <w:rsid w:val="00B530DE"/>
    <w:rsid w:val="00B53131"/>
    <w:rsid w:val="00B53331"/>
    <w:rsid w:val="00B53EAA"/>
    <w:rsid w:val="00B540CF"/>
    <w:rsid w:val="00B547E9"/>
    <w:rsid w:val="00B5522C"/>
    <w:rsid w:val="00B55322"/>
    <w:rsid w:val="00B555A1"/>
    <w:rsid w:val="00B55892"/>
    <w:rsid w:val="00B55983"/>
    <w:rsid w:val="00B55A21"/>
    <w:rsid w:val="00B55AE2"/>
    <w:rsid w:val="00B55C4E"/>
    <w:rsid w:val="00B55CAC"/>
    <w:rsid w:val="00B55DC8"/>
    <w:rsid w:val="00B55DFD"/>
    <w:rsid w:val="00B55E12"/>
    <w:rsid w:val="00B563CB"/>
    <w:rsid w:val="00B563E3"/>
    <w:rsid w:val="00B56560"/>
    <w:rsid w:val="00B565CF"/>
    <w:rsid w:val="00B56602"/>
    <w:rsid w:val="00B56607"/>
    <w:rsid w:val="00B56A2E"/>
    <w:rsid w:val="00B56AF5"/>
    <w:rsid w:val="00B56DCB"/>
    <w:rsid w:val="00B574CA"/>
    <w:rsid w:val="00B575F0"/>
    <w:rsid w:val="00B57805"/>
    <w:rsid w:val="00B579CD"/>
    <w:rsid w:val="00B57A6C"/>
    <w:rsid w:val="00B57BCD"/>
    <w:rsid w:val="00B57E76"/>
    <w:rsid w:val="00B57F17"/>
    <w:rsid w:val="00B6004C"/>
    <w:rsid w:val="00B60408"/>
    <w:rsid w:val="00B605AA"/>
    <w:rsid w:val="00B60611"/>
    <w:rsid w:val="00B60A00"/>
    <w:rsid w:val="00B60B95"/>
    <w:rsid w:val="00B60E04"/>
    <w:rsid w:val="00B61106"/>
    <w:rsid w:val="00B613AA"/>
    <w:rsid w:val="00B614CA"/>
    <w:rsid w:val="00B61C5F"/>
    <w:rsid w:val="00B624DF"/>
    <w:rsid w:val="00B625F8"/>
    <w:rsid w:val="00B6271F"/>
    <w:rsid w:val="00B62776"/>
    <w:rsid w:val="00B62869"/>
    <w:rsid w:val="00B62895"/>
    <w:rsid w:val="00B62DD1"/>
    <w:rsid w:val="00B630A2"/>
    <w:rsid w:val="00B6312E"/>
    <w:rsid w:val="00B63259"/>
    <w:rsid w:val="00B6326E"/>
    <w:rsid w:val="00B634AC"/>
    <w:rsid w:val="00B63570"/>
    <w:rsid w:val="00B635E1"/>
    <w:rsid w:val="00B636E7"/>
    <w:rsid w:val="00B63796"/>
    <w:rsid w:val="00B637AF"/>
    <w:rsid w:val="00B639F8"/>
    <w:rsid w:val="00B63B2C"/>
    <w:rsid w:val="00B63DBE"/>
    <w:rsid w:val="00B641B8"/>
    <w:rsid w:val="00B64203"/>
    <w:rsid w:val="00B64485"/>
    <w:rsid w:val="00B64745"/>
    <w:rsid w:val="00B64FBB"/>
    <w:rsid w:val="00B6513D"/>
    <w:rsid w:val="00B651AF"/>
    <w:rsid w:val="00B656B1"/>
    <w:rsid w:val="00B658D4"/>
    <w:rsid w:val="00B65E6B"/>
    <w:rsid w:val="00B66166"/>
    <w:rsid w:val="00B6623F"/>
    <w:rsid w:val="00B66272"/>
    <w:rsid w:val="00B66621"/>
    <w:rsid w:val="00B66A8C"/>
    <w:rsid w:val="00B66BE8"/>
    <w:rsid w:val="00B66D75"/>
    <w:rsid w:val="00B66DE4"/>
    <w:rsid w:val="00B671F9"/>
    <w:rsid w:val="00B67484"/>
    <w:rsid w:val="00B67570"/>
    <w:rsid w:val="00B678B6"/>
    <w:rsid w:val="00B67AAD"/>
    <w:rsid w:val="00B67F23"/>
    <w:rsid w:val="00B70148"/>
    <w:rsid w:val="00B70506"/>
    <w:rsid w:val="00B707E5"/>
    <w:rsid w:val="00B70DB9"/>
    <w:rsid w:val="00B70E24"/>
    <w:rsid w:val="00B70F14"/>
    <w:rsid w:val="00B70FB0"/>
    <w:rsid w:val="00B714B9"/>
    <w:rsid w:val="00B71855"/>
    <w:rsid w:val="00B71B81"/>
    <w:rsid w:val="00B71C4F"/>
    <w:rsid w:val="00B71E00"/>
    <w:rsid w:val="00B71FCE"/>
    <w:rsid w:val="00B72088"/>
    <w:rsid w:val="00B72097"/>
    <w:rsid w:val="00B72191"/>
    <w:rsid w:val="00B72205"/>
    <w:rsid w:val="00B722E3"/>
    <w:rsid w:val="00B72378"/>
    <w:rsid w:val="00B726DA"/>
    <w:rsid w:val="00B72AEC"/>
    <w:rsid w:val="00B73145"/>
    <w:rsid w:val="00B7314F"/>
    <w:rsid w:val="00B734BE"/>
    <w:rsid w:val="00B7383F"/>
    <w:rsid w:val="00B73DD2"/>
    <w:rsid w:val="00B73F3F"/>
    <w:rsid w:val="00B73F7A"/>
    <w:rsid w:val="00B74136"/>
    <w:rsid w:val="00B74296"/>
    <w:rsid w:val="00B74490"/>
    <w:rsid w:val="00B7460A"/>
    <w:rsid w:val="00B747D7"/>
    <w:rsid w:val="00B749E6"/>
    <w:rsid w:val="00B74D2F"/>
    <w:rsid w:val="00B7504D"/>
    <w:rsid w:val="00B75124"/>
    <w:rsid w:val="00B75223"/>
    <w:rsid w:val="00B75357"/>
    <w:rsid w:val="00B75501"/>
    <w:rsid w:val="00B757AF"/>
    <w:rsid w:val="00B75F89"/>
    <w:rsid w:val="00B75FBE"/>
    <w:rsid w:val="00B7617B"/>
    <w:rsid w:val="00B763EC"/>
    <w:rsid w:val="00B765B8"/>
    <w:rsid w:val="00B76C20"/>
    <w:rsid w:val="00B76D4E"/>
    <w:rsid w:val="00B76E78"/>
    <w:rsid w:val="00B7788A"/>
    <w:rsid w:val="00B77CE1"/>
    <w:rsid w:val="00B77F62"/>
    <w:rsid w:val="00B77FA9"/>
    <w:rsid w:val="00B8029F"/>
    <w:rsid w:val="00B803C1"/>
    <w:rsid w:val="00B80430"/>
    <w:rsid w:val="00B8047B"/>
    <w:rsid w:val="00B807CE"/>
    <w:rsid w:val="00B807F2"/>
    <w:rsid w:val="00B80890"/>
    <w:rsid w:val="00B80D52"/>
    <w:rsid w:val="00B80FBC"/>
    <w:rsid w:val="00B811B1"/>
    <w:rsid w:val="00B811DC"/>
    <w:rsid w:val="00B8128A"/>
    <w:rsid w:val="00B8178A"/>
    <w:rsid w:val="00B81BE5"/>
    <w:rsid w:val="00B81CCF"/>
    <w:rsid w:val="00B81DD2"/>
    <w:rsid w:val="00B81DE3"/>
    <w:rsid w:val="00B81E31"/>
    <w:rsid w:val="00B81E3A"/>
    <w:rsid w:val="00B82243"/>
    <w:rsid w:val="00B823D6"/>
    <w:rsid w:val="00B82498"/>
    <w:rsid w:val="00B8268A"/>
    <w:rsid w:val="00B8273C"/>
    <w:rsid w:val="00B82A07"/>
    <w:rsid w:val="00B82ADD"/>
    <w:rsid w:val="00B82D32"/>
    <w:rsid w:val="00B832B1"/>
    <w:rsid w:val="00B83507"/>
    <w:rsid w:val="00B8351F"/>
    <w:rsid w:val="00B837E7"/>
    <w:rsid w:val="00B83A41"/>
    <w:rsid w:val="00B83DC8"/>
    <w:rsid w:val="00B84142"/>
    <w:rsid w:val="00B8449A"/>
    <w:rsid w:val="00B84774"/>
    <w:rsid w:val="00B8481B"/>
    <w:rsid w:val="00B849BA"/>
    <w:rsid w:val="00B84DC6"/>
    <w:rsid w:val="00B84F27"/>
    <w:rsid w:val="00B850C0"/>
    <w:rsid w:val="00B854CD"/>
    <w:rsid w:val="00B8561A"/>
    <w:rsid w:val="00B8563B"/>
    <w:rsid w:val="00B85701"/>
    <w:rsid w:val="00B85711"/>
    <w:rsid w:val="00B859A5"/>
    <w:rsid w:val="00B85C4C"/>
    <w:rsid w:val="00B85ECB"/>
    <w:rsid w:val="00B8605F"/>
    <w:rsid w:val="00B862CF"/>
    <w:rsid w:val="00B86361"/>
    <w:rsid w:val="00B863F9"/>
    <w:rsid w:val="00B86480"/>
    <w:rsid w:val="00B86D54"/>
    <w:rsid w:val="00B86E46"/>
    <w:rsid w:val="00B86EBF"/>
    <w:rsid w:val="00B872D2"/>
    <w:rsid w:val="00B875A4"/>
    <w:rsid w:val="00B8773A"/>
    <w:rsid w:val="00B87974"/>
    <w:rsid w:val="00B87A50"/>
    <w:rsid w:val="00B87BFC"/>
    <w:rsid w:val="00B87DC5"/>
    <w:rsid w:val="00B9002E"/>
    <w:rsid w:val="00B9004F"/>
    <w:rsid w:val="00B904B8"/>
    <w:rsid w:val="00B905B6"/>
    <w:rsid w:val="00B90716"/>
    <w:rsid w:val="00B90B65"/>
    <w:rsid w:val="00B9112B"/>
    <w:rsid w:val="00B91276"/>
    <w:rsid w:val="00B912F4"/>
    <w:rsid w:val="00B914EB"/>
    <w:rsid w:val="00B9182B"/>
    <w:rsid w:val="00B9184E"/>
    <w:rsid w:val="00B91857"/>
    <w:rsid w:val="00B91C29"/>
    <w:rsid w:val="00B91C89"/>
    <w:rsid w:val="00B91E3B"/>
    <w:rsid w:val="00B92011"/>
    <w:rsid w:val="00B9219D"/>
    <w:rsid w:val="00B9225C"/>
    <w:rsid w:val="00B92563"/>
    <w:rsid w:val="00B92A39"/>
    <w:rsid w:val="00B92A50"/>
    <w:rsid w:val="00B92B84"/>
    <w:rsid w:val="00B92C2D"/>
    <w:rsid w:val="00B92D23"/>
    <w:rsid w:val="00B93BA4"/>
    <w:rsid w:val="00B93C43"/>
    <w:rsid w:val="00B93CED"/>
    <w:rsid w:val="00B940ED"/>
    <w:rsid w:val="00B943F5"/>
    <w:rsid w:val="00B94697"/>
    <w:rsid w:val="00B94808"/>
    <w:rsid w:val="00B94845"/>
    <w:rsid w:val="00B94EA7"/>
    <w:rsid w:val="00B94FE6"/>
    <w:rsid w:val="00B94FFB"/>
    <w:rsid w:val="00B9503A"/>
    <w:rsid w:val="00B9515D"/>
    <w:rsid w:val="00B95A5A"/>
    <w:rsid w:val="00B95C4D"/>
    <w:rsid w:val="00B95D64"/>
    <w:rsid w:val="00B95E9B"/>
    <w:rsid w:val="00B962A5"/>
    <w:rsid w:val="00B96345"/>
    <w:rsid w:val="00B96467"/>
    <w:rsid w:val="00B96607"/>
    <w:rsid w:val="00B9686C"/>
    <w:rsid w:val="00B969B8"/>
    <w:rsid w:val="00B96AFB"/>
    <w:rsid w:val="00B96C16"/>
    <w:rsid w:val="00B96F04"/>
    <w:rsid w:val="00B97171"/>
    <w:rsid w:val="00B975CB"/>
    <w:rsid w:val="00B97607"/>
    <w:rsid w:val="00B97718"/>
    <w:rsid w:val="00B97D8D"/>
    <w:rsid w:val="00B97EE8"/>
    <w:rsid w:val="00B97F5D"/>
    <w:rsid w:val="00B97FFB"/>
    <w:rsid w:val="00BA01DA"/>
    <w:rsid w:val="00BA0417"/>
    <w:rsid w:val="00BA052F"/>
    <w:rsid w:val="00BA0728"/>
    <w:rsid w:val="00BA072A"/>
    <w:rsid w:val="00BA0908"/>
    <w:rsid w:val="00BA0C5B"/>
    <w:rsid w:val="00BA0D6D"/>
    <w:rsid w:val="00BA0DBE"/>
    <w:rsid w:val="00BA0EBE"/>
    <w:rsid w:val="00BA114B"/>
    <w:rsid w:val="00BA11B0"/>
    <w:rsid w:val="00BA13C3"/>
    <w:rsid w:val="00BA13FA"/>
    <w:rsid w:val="00BA15C0"/>
    <w:rsid w:val="00BA1902"/>
    <w:rsid w:val="00BA1BD9"/>
    <w:rsid w:val="00BA1D4C"/>
    <w:rsid w:val="00BA1D60"/>
    <w:rsid w:val="00BA263C"/>
    <w:rsid w:val="00BA2765"/>
    <w:rsid w:val="00BA2B9C"/>
    <w:rsid w:val="00BA2EDE"/>
    <w:rsid w:val="00BA2F25"/>
    <w:rsid w:val="00BA3045"/>
    <w:rsid w:val="00BA34B4"/>
    <w:rsid w:val="00BA3529"/>
    <w:rsid w:val="00BA3608"/>
    <w:rsid w:val="00BA3875"/>
    <w:rsid w:val="00BA38CE"/>
    <w:rsid w:val="00BA3A00"/>
    <w:rsid w:val="00BA3B44"/>
    <w:rsid w:val="00BA3CBF"/>
    <w:rsid w:val="00BA3D7A"/>
    <w:rsid w:val="00BA3F0C"/>
    <w:rsid w:val="00BA3F25"/>
    <w:rsid w:val="00BA40E1"/>
    <w:rsid w:val="00BA4288"/>
    <w:rsid w:val="00BA43D5"/>
    <w:rsid w:val="00BA4B02"/>
    <w:rsid w:val="00BA4B5C"/>
    <w:rsid w:val="00BA4DAD"/>
    <w:rsid w:val="00BA52E0"/>
    <w:rsid w:val="00BA5711"/>
    <w:rsid w:val="00BA5792"/>
    <w:rsid w:val="00BA57C0"/>
    <w:rsid w:val="00BA600F"/>
    <w:rsid w:val="00BA637F"/>
    <w:rsid w:val="00BA63BF"/>
    <w:rsid w:val="00BA63D7"/>
    <w:rsid w:val="00BA6461"/>
    <w:rsid w:val="00BA6C2D"/>
    <w:rsid w:val="00BA712C"/>
    <w:rsid w:val="00BA733F"/>
    <w:rsid w:val="00BA74D7"/>
    <w:rsid w:val="00BA770F"/>
    <w:rsid w:val="00BA777B"/>
    <w:rsid w:val="00BA78C7"/>
    <w:rsid w:val="00BA791F"/>
    <w:rsid w:val="00BA7A23"/>
    <w:rsid w:val="00BA7ABA"/>
    <w:rsid w:val="00BA7ED1"/>
    <w:rsid w:val="00BA7FAB"/>
    <w:rsid w:val="00BB00CC"/>
    <w:rsid w:val="00BB017F"/>
    <w:rsid w:val="00BB0313"/>
    <w:rsid w:val="00BB06D5"/>
    <w:rsid w:val="00BB082C"/>
    <w:rsid w:val="00BB095E"/>
    <w:rsid w:val="00BB0CB7"/>
    <w:rsid w:val="00BB0D11"/>
    <w:rsid w:val="00BB102C"/>
    <w:rsid w:val="00BB10E1"/>
    <w:rsid w:val="00BB11B7"/>
    <w:rsid w:val="00BB1367"/>
    <w:rsid w:val="00BB1380"/>
    <w:rsid w:val="00BB144B"/>
    <w:rsid w:val="00BB15BA"/>
    <w:rsid w:val="00BB1C97"/>
    <w:rsid w:val="00BB1F86"/>
    <w:rsid w:val="00BB234C"/>
    <w:rsid w:val="00BB26CD"/>
    <w:rsid w:val="00BB270E"/>
    <w:rsid w:val="00BB2B37"/>
    <w:rsid w:val="00BB2D29"/>
    <w:rsid w:val="00BB2D69"/>
    <w:rsid w:val="00BB2D9F"/>
    <w:rsid w:val="00BB306C"/>
    <w:rsid w:val="00BB3AD6"/>
    <w:rsid w:val="00BB3ADD"/>
    <w:rsid w:val="00BB3ECE"/>
    <w:rsid w:val="00BB3F29"/>
    <w:rsid w:val="00BB4509"/>
    <w:rsid w:val="00BB4746"/>
    <w:rsid w:val="00BB4945"/>
    <w:rsid w:val="00BB4D07"/>
    <w:rsid w:val="00BB4E60"/>
    <w:rsid w:val="00BB4F9B"/>
    <w:rsid w:val="00BB5311"/>
    <w:rsid w:val="00BB531E"/>
    <w:rsid w:val="00BB5320"/>
    <w:rsid w:val="00BB53F4"/>
    <w:rsid w:val="00BB596C"/>
    <w:rsid w:val="00BB5BFD"/>
    <w:rsid w:val="00BB62AF"/>
    <w:rsid w:val="00BB62E4"/>
    <w:rsid w:val="00BB6A37"/>
    <w:rsid w:val="00BB6B65"/>
    <w:rsid w:val="00BB6B72"/>
    <w:rsid w:val="00BB6B9D"/>
    <w:rsid w:val="00BB6F15"/>
    <w:rsid w:val="00BB6FD8"/>
    <w:rsid w:val="00BB7444"/>
    <w:rsid w:val="00BB7733"/>
    <w:rsid w:val="00BB7BB3"/>
    <w:rsid w:val="00BB7F6D"/>
    <w:rsid w:val="00BC00B8"/>
    <w:rsid w:val="00BC02EC"/>
    <w:rsid w:val="00BC07C9"/>
    <w:rsid w:val="00BC0A49"/>
    <w:rsid w:val="00BC0A94"/>
    <w:rsid w:val="00BC0E9C"/>
    <w:rsid w:val="00BC0F2E"/>
    <w:rsid w:val="00BC13ED"/>
    <w:rsid w:val="00BC14F1"/>
    <w:rsid w:val="00BC1533"/>
    <w:rsid w:val="00BC16CC"/>
    <w:rsid w:val="00BC188E"/>
    <w:rsid w:val="00BC1942"/>
    <w:rsid w:val="00BC1A08"/>
    <w:rsid w:val="00BC1AF5"/>
    <w:rsid w:val="00BC1C17"/>
    <w:rsid w:val="00BC1C84"/>
    <w:rsid w:val="00BC1F1F"/>
    <w:rsid w:val="00BC2103"/>
    <w:rsid w:val="00BC210E"/>
    <w:rsid w:val="00BC23C2"/>
    <w:rsid w:val="00BC2423"/>
    <w:rsid w:val="00BC289F"/>
    <w:rsid w:val="00BC3DDD"/>
    <w:rsid w:val="00BC4210"/>
    <w:rsid w:val="00BC430E"/>
    <w:rsid w:val="00BC482B"/>
    <w:rsid w:val="00BC5075"/>
    <w:rsid w:val="00BC57ED"/>
    <w:rsid w:val="00BC5A8C"/>
    <w:rsid w:val="00BC5BF7"/>
    <w:rsid w:val="00BC5C86"/>
    <w:rsid w:val="00BC5CB8"/>
    <w:rsid w:val="00BC5EA9"/>
    <w:rsid w:val="00BC655A"/>
    <w:rsid w:val="00BC6794"/>
    <w:rsid w:val="00BC69AF"/>
    <w:rsid w:val="00BC6AC0"/>
    <w:rsid w:val="00BC6B62"/>
    <w:rsid w:val="00BC6B95"/>
    <w:rsid w:val="00BC70D4"/>
    <w:rsid w:val="00BC7196"/>
    <w:rsid w:val="00BC79E0"/>
    <w:rsid w:val="00BC7BAE"/>
    <w:rsid w:val="00BD07DD"/>
    <w:rsid w:val="00BD0848"/>
    <w:rsid w:val="00BD0BFC"/>
    <w:rsid w:val="00BD0D7A"/>
    <w:rsid w:val="00BD107B"/>
    <w:rsid w:val="00BD1416"/>
    <w:rsid w:val="00BD161E"/>
    <w:rsid w:val="00BD17A4"/>
    <w:rsid w:val="00BD1C44"/>
    <w:rsid w:val="00BD1FD9"/>
    <w:rsid w:val="00BD207E"/>
    <w:rsid w:val="00BD21DC"/>
    <w:rsid w:val="00BD2207"/>
    <w:rsid w:val="00BD267D"/>
    <w:rsid w:val="00BD26ED"/>
    <w:rsid w:val="00BD2731"/>
    <w:rsid w:val="00BD29A9"/>
    <w:rsid w:val="00BD2A67"/>
    <w:rsid w:val="00BD2AEE"/>
    <w:rsid w:val="00BD2E6C"/>
    <w:rsid w:val="00BD2F3E"/>
    <w:rsid w:val="00BD2F5F"/>
    <w:rsid w:val="00BD2F9C"/>
    <w:rsid w:val="00BD305F"/>
    <w:rsid w:val="00BD325A"/>
    <w:rsid w:val="00BD3627"/>
    <w:rsid w:val="00BD3A1E"/>
    <w:rsid w:val="00BD3BC7"/>
    <w:rsid w:val="00BD3BCF"/>
    <w:rsid w:val="00BD3C24"/>
    <w:rsid w:val="00BD3F5C"/>
    <w:rsid w:val="00BD4032"/>
    <w:rsid w:val="00BD4316"/>
    <w:rsid w:val="00BD43E4"/>
    <w:rsid w:val="00BD4710"/>
    <w:rsid w:val="00BD4C36"/>
    <w:rsid w:val="00BD4D62"/>
    <w:rsid w:val="00BD4D9D"/>
    <w:rsid w:val="00BD566E"/>
    <w:rsid w:val="00BD5C7C"/>
    <w:rsid w:val="00BD5E95"/>
    <w:rsid w:val="00BD5FF7"/>
    <w:rsid w:val="00BD6242"/>
    <w:rsid w:val="00BD643D"/>
    <w:rsid w:val="00BD66E5"/>
    <w:rsid w:val="00BD67BD"/>
    <w:rsid w:val="00BD6AF1"/>
    <w:rsid w:val="00BD6D44"/>
    <w:rsid w:val="00BD70B3"/>
    <w:rsid w:val="00BD7137"/>
    <w:rsid w:val="00BD7144"/>
    <w:rsid w:val="00BD7721"/>
    <w:rsid w:val="00BD77DC"/>
    <w:rsid w:val="00BD7973"/>
    <w:rsid w:val="00BE0243"/>
    <w:rsid w:val="00BE02AB"/>
    <w:rsid w:val="00BE0815"/>
    <w:rsid w:val="00BE0BFA"/>
    <w:rsid w:val="00BE0C08"/>
    <w:rsid w:val="00BE1182"/>
    <w:rsid w:val="00BE1287"/>
    <w:rsid w:val="00BE13DF"/>
    <w:rsid w:val="00BE1422"/>
    <w:rsid w:val="00BE161A"/>
    <w:rsid w:val="00BE1632"/>
    <w:rsid w:val="00BE18E0"/>
    <w:rsid w:val="00BE1B1A"/>
    <w:rsid w:val="00BE1E9E"/>
    <w:rsid w:val="00BE2168"/>
    <w:rsid w:val="00BE233A"/>
    <w:rsid w:val="00BE2472"/>
    <w:rsid w:val="00BE288B"/>
    <w:rsid w:val="00BE2E8E"/>
    <w:rsid w:val="00BE305E"/>
    <w:rsid w:val="00BE338E"/>
    <w:rsid w:val="00BE3C79"/>
    <w:rsid w:val="00BE3E74"/>
    <w:rsid w:val="00BE4776"/>
    <w:rsid w:val="00BE4CF9"/>
    <w:rsid w:val="00BE5158"/>
    <w:rsid w:val="00BE51A6"/>
    <w:rsid w:val="00BE51C9"/>
    <w:rsid w:val="00BE52F7"/>
    <w:rsid w:val="00BE59FC"/>
    <w:rsid w:val="00BE5DFD"/>
    <w:rsid w:val="00BE5E12"/>
    <w:rsid w:val="00BE6138"/>
    <w:rsid w:val="00BE625F"/>
    <w:rsid w:val="00BE6523"/>
    <w:rsid w:val="00BE6625"/>
    <w:rsid w:val="00BE6E80"/>
    <w:rsid w:val="00BE705D"/>
    <w:rsid w:val="00BE70C1"/>
    <w:rsid w:val="00BE73D8"/>
    <w:rsid w:val="00BE757A"/>
    <w:rsid w:val="00BE7683"/>
    <w:rsid w:val="00BE7959"/>
    <w:rsid w:val="00BE79A0"/>
    <w:rsid w:val="00BE7A5D"/>
    <w:rsid w:val="00BE7BB9"/>
    <w:rsid w:val="00BE7E34"/>
    <w:rsid w:val="00BE7FF4"/>
    <w:rsid w:val="00BF0278"/>
    <w:rsid w:val="00BF0364"/>
    <w:rsid w:val="00BF05B0"/>
    <w:rsid w:val="00BF05BC"/>
    <w:rsid w:val="00BF07AB"/>
    <w:rsid w:val="00BF088C"/>
    <w:rsid w:val="00BF08CC"/>
    <w:rsid w:val="00BF1383"/>
    <w:rsid w:val="00BF1A9E"/>
    <w:rsid w:val="00BF1FF0"/>
    <w:rsid w:val="00BF204D"/>
    <w:rsid w:val="00BF234C"/>
    <w:rsid w:val="00BF23CD"/>
    <w:rsid w:val="00BF2517"/>
    <w:rsid w:val="00BF269C"/>
    <w:rsid w:val="00BF28A6"/>
    <w:rsid w:val="00BF28B0"/>
    <w:rsid w:val="00BF28F8"/>
    <w:rsid w:val="00BF2939"/>
    <w:rsid w:val="00BF2B37"/>
    <w:rsid w:val="00BF2CA0"/>
    <w:rsid w:val="00BF2F2D"/>
    <w:rsid w:val="00BF30C0"/>
    <w:rsid w:val="00BF3243"/>
    <w:rsid w:val="00BF38A8"/>
    <w:rsid w:val="00BF3926"/>
    <w:rsid w:val="00BF39EF"/>
    <w:rsid w:val="00BF3C5A"/>
    <w:rsid w:val="00BF3EA2"/>
    <w:rsid w:val="00BF406A"/>
    <w:rsid w:val="00BF424F"/>
    <w:rsid w:val="00BF4308"/>
    <w:rsid w:val="00BF4790"/>
    <w:rsid w:val="00BF4AD4"/>
    <w:rsid w:val="00BF4B58"/>
    <w:rsid w:val="00BF4D33"/>
    <w:rsid w:val="00BF4E2C"/>
    <w:rsid w:val="00BF547D"/>
    <w:rsid w:val="00BF55BE"/>
    <w:rsid w:val="00BF5631"/>
    <w:rsid w:val="00BF5705"/>
    <w:rsid w:val="00BF59B6"/>
    <w:rsid w:val="00BF5E7C"/>
    <w:rsid w:val="00BF5F73"/>
    <w:rsid w:val="00BF6083"/>
    <w:rsid w:val="00BF630D"/>
    <w:rsid w:val="00BF651F"/>
    <w:rsid w:val="00BF665D"/>
    <w:rsid w:val="00BF6BFF"/>
    <w:rsid w:val="00BF6FBA"/>
    <w:rsid w:val="00BF72FB"/>
    <w:rsid w:val="00BF7337"/>
    <w:rsid w:val="00BF75E8"/>
    <w:rsid w:val="00BF77EA"/>
    <w:rsid w:val="00BF79E1"/>
    <w:rsid w:val="00BF7A35"/>
    <w:rsid w:val="00BF7AC0"/>
    <w:rsid w:val="00BF7E53"/>
    <w:rsid w:val="00C000DA"/>
    <w:rsid w:val="00C002A2"/>
    <w:rsid w:val="00C0031A"/>
    <w:rsid w:val="00C0039B"/>
    <w:rsid w:val="00C00536"/>
    <w:rsid w:val="00C0064B"/>
    <w:rsid w:val="00C00AFF"/>
    <w:rsid w:val="00C00DA1"/>
    <w:rsid w:val="00C00DB5"/>
    <w:rsid w:val="00C01486"/>
    <w:rsid w:val="00C015F5"/>
    <w:rsid w:val="00C017D0"/>
    <w:rsid w:val="00C01A57"/>
    <w:rsid w:val="00C01A5F"/>
    <w:rsid w:val="00C01B7A"/>
    <w:rsid w:val="00C01BD3"/>
    <w:rsid w:val="00C025D2"/>
    <w:rsid w:val="00C02620"/>
    <w:rsid w:val="00C02651"/>
    <w:rsid w:val="00C026EC"/>
    <w:rsid w:val="00C027A7"/>
    <w:rsid w:val="00C02A8E"/>
    <w:rsid w:val="00C02C55"/>
    <w:rsid w:val="00C03137"/>
    <w:rsid w:val="00C03397"/>
    <w:rsid w:val="00C036F7"/>
    <w:rsid w:val="00C0379E"/>
    <w:rsid w:val="00C037F6"/>
    <w:rsid w:val="00C039EC"/>
    <w:rsid w:val="00C03D61"/>
    <w:rsid w:val="00C03DF7"/>
    <w:rsid w:val="00C03E4E"/>
    <w:rsid w:val="00C042B2"/>
    <w:rsid w:val="00C043C7"/>
    <w:rsid w:val="00C0446A"/>
    <w:rsid w:val="00C0449F"/>
    <w:rsid w:val="00C047BC"/>
    <w:rsid w:val="00C04F7A"/>
    <w:rsid w:val="00C04FA0"/>
    <w:rsid w:val="00C052A9"/>
    <w:rsid w:val="00C05551"/>
    <w:rsid w:val="00C0599A"/>
    <w:rsid w:val="00C05ADD"/>
    <w:rsid w:val="00C05DE9"/>
    <w:rsid w:val="00C05E8E"/>
    <w:rsid w:val="00C0603F"/>
    <w:rsid w:val="00C0651C"/>
    <w:rsid w:val="00C06659"/>
    <w:rsid w:val="00C067C2"/>
    <w:rsid w:val="00C06AC9"/>
    <w:rsid w:val="00C06CDD"/>
    <w:rsid w:val="00C06EB1"/>
    <w:rsid w:val="00C06EDF"/>
    <w:rsid w:val="00C07767"/>
    <w:rsid w:val="00C077AD"/>
    <w:rsid w:val="00C07900"/>
    <w:rsid w:val="00C07A9A"/>
    <w:rsid w:val="00C07CED"/>
    <w:rsid w:val="00C07D58"/>
    <w:rsid w:val="00C101B7"/>
    <w:rsid w:val="00C1045A"/>
    <w:rsid w:val="00C104A6"/>
    <w:rsid w:val="00C10888"/>
    <w:rsid w:val="00C108D2"/>
    <w:rsid w:val="00C10B34"/>
    <w:rsid w:val="00C10D7E"/>
    <w:rsid w:val="00C10EB7"/>
    <w:rsid w:val="00C10F40"/>
    <w:rsid w:val="00C1160B"/>
    <w:rsid w:val="00C1162B"/>
    <w:rsid w:val="00C119FE"/>
    <w:rsid w:val="00C11DA5"/>
    <w:rsid w:val="00C11F68"/>
    <w:rsid w:val="00C12254"/>
    <w:rsid w:val="00C122AC"/>
    <w:rsid w:val="00C12610"/>
    <w:rsid w:val="00C1264B"/>
    <w:rsid w:val="00C12664"/>
    <w:rsid w:val="00C126A8"/>
    <w:rsid w:val="00C127A4"/>
    <w:rsid w:val="00C12B3B"/>
    <w:rsid w:val="00C12BC4"/>
    <w:rsid w:val="00C12D66"/>
    <w:rsid w:val="00C130F4"/>
    <w:rsid w:val="00C135D3"/>
    <w:rsid w:val="00C138DC"/>
    <w:rsid w:val="00C13945"/>
    <w:rsid w:val="00C13BCC"/>
    <w:rsid w:val="00C13C4F"/>
    <w:rsid w:val="00C13EAA"/>
    <w:rsid w:val="00C1432F"/>
    <w:rsid w:val="00C14380"/>
    <w:rsid w:val="00C14545"/>
    <w:rsid w:val="00C1459F"/>
    <w:rsid w:val="00C14817"/>
    <w:rsid w:val="00C15031"/>
    <w:rsid w:val="00C151CD"/>
    <w:rsid w:val="00C15286"/>
    <w:rsid w:val="00C15A72"/>
    <w:rsid w:val="00C15B5A"/>
    <w:rsid w:val="00C15FFF"/>
    <w:rsid w:val="00C16340"/>
    <w:rsid w:val="00C16369"/>
    <w:rsid w:val="00C165CA"/>
    <w:rsid w:val="00C16657"/>
    <w:rsid w:val="00C16975"/>
    <w:rsid w:val="00C1708A"/>
    <w:rsid w:val="00C17155"/>
    <w:rsid w:val="00C17208"/>
    <w:rsid w:val="00C1778B"/>
    <w:rsid w:val="00C17B31"/>
    <w:rsid w:val="00C20423"/>
    <w:rsid w:val="00C20678"/>
    <w:rsid w:val="00C2093A"/>
    <w:rsid w:val="00C20F6D"/>
    <w:rsid w:val="00C210BB"/>
    <w:rsid w:val="00C211E8"/>
    <w:rsid w:val="00C212D9"/>
    <w:rsid w:val="00C214C8"/>
    <w:rsid w:val="00C2176F"/>
    <w:rsid w:val="00C21B32"/>
    <w:rsid w:val="00C21BCF"/>
    <w:rsid w:val="00C21CF6"/>
    <w:rsid w:val="00C21D02"/>
    <w:rsid w:val="00C22178"/>
    <w:rsid w:val="00C2218E"/>
    <w:rsid w:val="00C2269E"/>
    <w:rsid w:val="00C22DF3"/>
    <w:rsid w:val="00C22E2F"/>
    <w:rsid w:val="00C22F8A"/>
    <w:rsid w:val="00C2311E"/>
    <w:rsid w:val="00C23130"/>
    <w:rsid w:val="00C236BC"/>
    <w:rsid w:val="00C2372C"/>
    <w:rsid w:val="00C23876"/>
    <w:rsid w:val="00C23923"/>
    <w:rsid w:val="00C23AA6"/>
    <w:rsid w:val="00C23CFC"/>
    <w:rsid w:val="00C23D19"/>
    <w:rsid w:val="00C23D55"/>
    <w:rsid w:val="00C23DE2"/>
    <w:rsid w:val="00C23F9C"/>
    <w:rsid w:val="00C240CD"/>
    <w:rsid w:val="00C240D0"/>
    <w:rsid w:val="00C24205"/>
    <w:rsid w:val="00C242CF"/>
    <w:rsid w:val="00C24477"/>
    <w:rsid w:val="00C247B0"/>
    <w:rsid w:val="00C24A4F"/>
    <w:rsid w:val="00C24E99"/>
    <w:rsid w:val="00C2517A"/>
    <w:rsid w:val="00C251EA"/>
    <w:rsid w:val="00C252EE"/>
    <w:rsid w:val="00C2533F"/>
    <w:rsid w:val="00C2538E"/>
    <w:rsid w:val="00C2565F"/>
    <w:rsid w:val="00C257F1"/>
    <w:rsid w:val="00C25C54"/>
    <w:rsid w:val="00C25D6E"/>
    <w:rsid w:val="00C2622C"/>
    <w:rsid w:val="00C2651A"/>
    <w:rsid w:val="00C266F1"/>
    <w:rsid w:val="00C26A27"/>
    <w:rsid w:val="00C26A8C"/>
    <w:rsid w:val="00C26C9D"/>
    <w:rsid w:val="00C27215"/>
    <w:rsid w:val="00C2739E"/>
    <w:rsid w:val="00C274BE"/>
    <w:rsid w:val="00C2789E"/>
    <w:rsid w:val="00C27B85"/>
    <w:rsid w:val="00C27EFA"/>
    <w:rsid w:val="00C27FC6"/>
    <w:rsid w:val="00C30154"/>
    <w:rsid w:val="00C3044E"/>
    <w:rsid w:val="00C3048A"/>
    <w:rsid w:val="00C3097E"/>
    <w:rsid w:val="00C30BAC"/>
    <w:rsid w:val="00C30C08"/>
    <w:rsid w:val="00C30C3F"/>
    <w:rsid w:val="00C30D9A"/>
    <w:rsid w:val="00C310BA"/>
    <w:rsid w:val="00C310BB"/>
    <w:rsid w:val="00C310FB"/>
    <w:rsid w:val="00C3139A"/>
    <w:rsid w:val="00C316C0"/>
    <w:rsid w:val="00C31813"/>
    <w:rsid w:val="00C31D73"/>
    <w:rsid w:val="00C32072"/>
    <w:rsid w:val="00C3227D"/>
    <w:rsid w:val="00C3268D"/>
    <w:rsid w:val="00C328B9"/>
    <w:rsid w:val="00C329B5"/>
    <w:rsid w:val="00C32B59"/>
    <w:rsid w:val="00C32B65"/>
    <w:rsid w:val="00C32C2F"/>
    <w:rsid w:val="00C32D43"/>
    <w:rsid w:val="00C333A4"/>
    <w:rsid w:val="00C33646"/>
    <w:rsid w:val="00C336EA"/>
    <w:rsid w:val="00C3373B"/>
    <w:rsid w:val="00C33AEA"/>
    <w:rsid w:val="00C33C08"/>
    <w:rsid w:val="00C34126"/>
    <w:rsid w:val="00C34205"/>
    <w:rsid w:val="00C34491"/>
    <w:rsid w:val="00C344DD"/>
    <w:rsid w:val="00C344FC"/>
    <w:rsid w:val="00C34B85"/>
    <w:rsid w:val="00C34C7A"/>
    <w:rsid w:val="00C34F43"/>
    <w:rsid w:val="00C35082"/>
    <w:rsid w:val="00C3528E"/>
    <w:rsid w:val="00C3541A"/>
    <w:rsid w:val="00C354FA"/>
    <w:rsid w:val="00C3562D"/>
    <w:rsid w:val="00C357B9"/>
    <w:rsid w:val="00C357E0"/>
    <w:rsid w:val="00C35AE9"/>
    <w:rsid w:val="00C35AED"/>
    <w:rsid w:val="00C35B92"/>
    <w:rsid w:val="00C35F1B"/>
    <w:rsid w:val="00C36195"/>
    <w:rsid w:val="00C36200"/>
    <w:rsid w:val="00C3643B"/>
    <w:rsid w:val="00C368DF"/>
    <w:rsid w:val="00C368E2"/>
    <w:rsid w:val="00C36901"/>
    <w:rsid w:val="00C36A7E"/>
    <w:rsid w:val="00C36B92"/>
    <w:rsid w:val="00C36BC6"/>
    <w:rsid w:val="00C36C68"/>
    <w:rsid w:val="00C36F69"/>
    <w:rsid w:val="00C36FC6"/>
    <w:rsid w:val="00C37270"/>
    <w:rsid w:val="00C372C2"/>
    <w:rsid w:val="00C3744C"/>
    <w:rsid w:val="00C379F8"/>
    <w:rsid w:val="00C37C5D"/>
    <w:rsid w:val="00C37CF9"/>
    <w:rsid w:val="00C40306"/>
    <w:rsid w:val="00C40431"/>
    <w:rsid w:val="00C40598"/>
    <w:rsid w:val="00C405F4"/>
    <w:rsid w:val="00C4062F"/>
    <w:rsid w:val="00C412A7"/>
    <w:rsid w:val="00C41B1D"/>
    <w:rsid w:val="00C41B78"/>
    <w:rsid w:val="00C41DDD"/>
    <w:rsid w:val="00C41FC9"/>
    <w:rsid w:val="00C421A4"/>
    <w:rsid w:val="00C428E7"/>
    <w:rsid w:val="00C429A6"/>
    <w:rsid w:val="00C42B1F"/>
    <w:rsid w:val="00C42ED5"/>
    <w:rsid w:val="00C43198"/>
    <w:rsid w:val="00C4363A"/>
    <w:rsid w:val="00C43871"/>
    <w:rsid w:val="00C43BA4"/>
    <w:rsid w:val="00C43C59"/>
    <w:rsid w:val="00C43DB1"/>
    <w:rsid w:val="00C43EA2"/>
    <w:rsid w:val="00C43F8D"/>
    <w:rsid w:val="00C43FA6"/>
    <w:rsid w:val="00C43FE9"/>
    <w:rsid w:val="00C4418A"/>
    <w:rsid w:val="00C44699"/>
    <w:rsid w:val="00C44A26"/>
    <w:rsid w:val="00C44A6F"/>
    <w:rsid w:val="00C44ADF"/>
    <w:rsid w:val="00C44F33"/>
    <w:rsid w:val="00C45413"/>
    <w:rsid w:val="00C45472"/>
    <w:rsid w:val="00C45681"/>
    <w:rsid w:val="00C456D6"/>
    <w:rsid w:val="00C459D9"/>
    <w:rsid w:val="00C45A1A"/>
    <w:rsid w:val="00C460F9"/>
    <w:rsid w:val="00C46102"/>
    <w:rsid w:val="00C46607"/>
    <w:rsid w:val="00C46938"/>
    <w:rsid w:val="00C46AC6"/>
    <w:rsid w:val="00C46C70"/>
    <w:rsid w:val="00C46D15"/>
    <w:rsid w:val="00C4707B"/>
    <w:rsid w:val="00C47102"/>
    <w:rsid w:val="00C473F1"/>
    <w:rsid w:val="00C47532"/>
    <w:rsid w:val="00C4769D"/>
    <w:rsid w:val="00C478F0"/>
    <w:rsid w:val="00C47A9E"/>
    <w:rsid w:val="00C47AD2"/>
    <w:rsid w:val="00C47B5C"/>
    <w:rsid w:val="00C47E24"/>
    <w:rsid w:val="00C47F1B"/>
    <w:rsid w:val="00C502C4"/>
    <w:rsid w:val="00C507D4"/>
    <w:rsid w:val="00C50A53"/>
    <w:rsid w:val="00C51525"/>
    <w:rsid w:val="00C51F4E"/>
    <w:rsid w:val="00C52017"/>
    <w:rsid w:val="00C521B5"/>
    <w:rsid w:val="00C522EE"/>
    <w:rsid w:val="00C5235C"/>
    <w:rsid w:val="00C525FF"/>
    <w:rsid w:val="00C5276D"/>
    <w:rsid w:val="00C527AD"/>
    <w:rsid w:val="00C52A91"/>
    <w:rsid w:val="00C52EC4"/>
    <w:rsid w:val="00C52FEC"/>
    <w:rsid w:val="00C53383"/>
    <w:rsid w:val="00C5356F"/>
    <w:rsid w:val="00C535EE"/>
    <w:rsid w:val="00C536A3"/>
    <w:rsid w:val="00C53721"/>
    <w:rsid w:val="00C53767"/>
    <w:rsid w:val="00C53B7C"/>
    <w:rsid w:val="00C53CA3"/>
    <w:rsid w:val="00C53E7D"/>
    <w:rsid w:val="00C54169"/>
    <w:rsid w:val="00C544B7"/>
    <w:rsid w:val="00C544F8"/>
    <w:rsid w:val="00C54E0F"/>
    <w:rsid w:val="00C55048"/>
    <w:rsid w:val="00C5578B"/>
    <w:rsid w:val="00C55AEE"/>
    <w:rsid w:val="00C55C5B"/>
    <w:rsid w:val="00C55FB5"/>
    <w:rsid w:val="00C56029"/>
    <w:rsid w:val="00C56033"/>
    <w:rsid w:val="00C562CC"/>
    <w:rsid w:val="00C568A7"/>
    <w:rsid w:val="00C568E1"/>
    <w:rsid w:val="00C569DC"/>
    <w:rsid w:val="00C572BE"/>
    <w:rsid w:val="00C57395"/>
    <w:rsid w:val="00C5756B"/>
    <w:rsid w:val="00C5766E"/>
    <w:rsid w:val="00C576B9"/>
    <w:rsid w:val="00C57734"/>
    <w:rsid w:val="00C57AD2"/>
    <w:rsid w:val="00C57D6F"/>
    <w:rsid w:val="00C57E53"/>
    <w:rsid w:val="00C57F8C"/>
    <w:rsid w:val="00C60030"/>
    <w:rsid w:val="00C602D2"/>
    <w:rsid w:val="00C60328"/>
    <w:rsid w:val="00C60801"/>
    <w:rsid w:val="00C60977"/>
    <w:rsid w:val="00C60D13"/>
    <w:rsid w:val="00C60F81"/>
    <w:rsid w:val="00C60FDB"/>
    <w:rsid w:val="00C6132B"/>
    <w:rsid w:val="00C61437"/>
    <w:rsid w:val="00C61468"/>
    <w:rsid w:val="00C61DA5"/>
    <w:rsid w:val="00C61E02"/>
    <w:rsid w:val="00C61E93"/>
    <w:rsid w:val="00C61E9C"/>
    <w:rsid w:val="00C62034"/>
    <w:rsid w:val="00C6214A"/>
    <w:rsid w:val="00C6265D"/>
    <w:rsid w:val="00C626F2"/>
    <w:rsid w:val="00C62774"/>
    <w:rsid w:val="00C62916"/>
    <w:rsid w:val="00C62A5C"/>
    <w:rsid w:val="00C62D1C"/>
    <w:rsid w:val="00C62F2C"/>
    <w:rsid w:val="00C630F2"/>
    <w:rsid w:val="00C63312"/>
    <w:rsid w:val="00C636D1"/>
    <w:rsid w:val="00C637A5"/>
    <w:rsid w:val="00C63CE3"/>
    <w:rsid w:val="00C63F96"/>
    <w:rsid w:val="00C640B9"/>
    <w:rsid w:val="00C6452D"/>
    <w:rsid w:val="00C6474C"/>
    <w:rsid w:val="00C64961"/>
    <w:rsid w:val="00C64A63"/>
    <w:rsid w:val="00C64CA2"/>
    <w:rsid w:val="00C64F15"/>
    <w:rsid w:val="00C64F36"/>
    <w:rsid w:val="00C64F43"/>
    <w:rsid w:val="00C65450"/>
    <w:rsid w:val="00C65703"/>
    <w:rsid w:val="00C65753"/>
    <w:rsid w:val="00C65EA2"/>
    <w:rsid w:val="00C65F98"/>
    <w:rsid w:val="00C6647C"/>
    <w:rsid w:val="00C66764"/>
    <w:rsid w:val="00C66EEC"/>
    <w:rsid w:val="00C671E4"/>
    <w:rsid w:val="00C6738D"/>
    <w:rsid w:val="00C6765B"/>
    <w:rsid w:val="00C677AE"/>
    <w:rsid w:val="00C679F3"/>
    <w:rsid w:val="00C67E10"/>
    <w:rsid w:val="00C700EF"/>
    <w:rsid w:val="00C70219"/>
    <w:rsid w:val="00C70503"/>
    <w:rsid w:val="00C70518"/>
    <w:rsid w:val="00C70662"/>
    <w:rsid w:val="00C706E6"/>
    <w:rsid w:val="00C70866"/>
    <w:rsid w:val="00C70AE0"/>
    <w:rsid w:val="00C70BD7"/>
    <w:rsid w:val="00C7122B"/>
    <w:rsid w:val="00C713D4"/>
    <w:rsid w:val="00C71688"/>
    <w:rsid w:val="00C719EA"/>
    <w:rsid w:val="00C71B78"/>
    <w:rsid w:val="00C71DA1"/>
    <w:rsid w:val="00C71FA3"/>
    <w:rsid w:val="00C721B2"/>
    <w:rsid w:val="00C7231A"/>
    <w:rsid w:val="00C72457"/>
    <w:rsid w:val="00C7258F"/>
    <w:rsid w:val="00C728D6"/>
    <w:rsid w:val="00C729E4"/>
    <w:rsid w:val="00C72C7F"/>
    <w:rsid w:val="00C7317C"/>
    <w:rsid w:val="00C731A5"/>
    <w:rsid w:val="00C734B4"/>
    <w:rsid w:val="00C737B0"/>
    <w:rsid w:val="00C73901"/>
    <w:rsid w:val="00C73C99"/>
    <w:rsid w:val="00C73CC6"/>
    <w:rsid w:val="00C74106"/>
    <w:rsid w:val="00C74127"/>
    <w:rsid w:val="00C741D8"/>
    <w:rsid w:val="00C744CC"/>
    <w:rsid w:val="00C74709"/>
    <w:rsid w:val="00C74BA4"/>
    <w:rsid w:val="00C74DC0"/>
    <w:rsid w:val="00C751DC"/>
    <w:rsid w:val="00C7578A"/>
    <w:rsid w:val="00C7591E"/>
    <w:rsid w:val="00C75A53"/>
    <w:rsid w:val="00C75FAC"/>
    <w:rsid w:val="00C760ED"/>
    <w:rsid w:val="00C764B6"/>
    <w:rsid w:val="00C76C3B"/>
    <w:rsid w:val="00C76D5D"/>
    <w:rsid w:val="00C77411"/>
    <w:rsid w:val="00C77495"/>
    <w:rsid w:val="00C800BA"/>
    <w:rsid w:val="00C8025F"/>
    <w:rsid w:val="00C802AA"/>
    <w:rsid w:val="00C80717"/>
    <w:rsid w:val="00C807CC"/>
    <w:rsid w:val="00C80942"/>
    <w:rsid w:val="00C809BF"/>
    <w:rsid w:val="00C80A15"/>
    <w:rsid w:val="00C80B18"/>
    <w:rsid w:val="00C80CE8"/>
    <w:rsid w:val="00C80F31"/>
    <w:rsid w:val="00C8106D"/>
    <w:rsid w:val="00C81101"/>
    <w:rsid w:val="00C813BF"/>
    <w:rsid w:val="00C81593"/>
    <w:rsid w:val="00C81783"/>
    <w:rsid w:val="00C81857"/>
    <w:rsid w:val="00C81B6E"/>
    <w:rsid w:val="00C81D45"/>
    <w:rsid w:val="00C82063"/>
    <w:rsid w:val="00C821A3"/>
    <w:rsid w:val="00C8233A"/>
    <w:rsid w:val="00C8261D"/>
    <w:rsid w:val="00C826C8"/>
    <w:rsid w:val="00C82870"/>
    <w:rsid w:val="00C828A3"/>
    <w:rsid w:val="00C828D0"/>
    <w:rsid w:val="00C82BEE"/>
    <w:rsid w:val="00C82BF9"/>
    <w:rsid w:val="00C82D65"/>
    <w:rsid w:val="00C82EC7"/>
    <w:rsid w:val="00C82F64"/>
    <w:rsid w:val="00C83126"/>
    <w:rsid w:val="00C831C7"/>
    <w:rsid w:val="00C832D7"/>
    <w:rsid w:val="00C836A6"/>
    <w:rsid w:val="00C8377E"/>
    <w:rsid w:val="00C8394C"/>
    <w:rsid w:val="00C83C00"/>
    <w:rsid w:val="00C83EC8"/>
    <w:rsid w:val="00C8412B"/>
    <w:rsid w:val="00C84477"/>
    <w:rsid w:val="00C848A1"/>
    <w:rsid w:val="00C848CA"/>
    <w:rsid w:val="00C84AA0"/>
    <w:rsid w:val="00C84BD8"/>
    <w:rsid w:val="00C84D28"/>
    <w:rsid w:val="00C84D68"/>
    <w:rsid w:val="00C85084"/>
    <w:rsid w:val="00C8519C"/>
    <w:rsid w:val="00C854A5"/>
    <w:rsid w:val="00C856F4"/>
    <w:rsid w:val="00C8573F"/>
    <w:rsid w:val="00C85873"/>
    <w:rsid w:val="00C85C5C"/>
    <w:rsid w:val="00C85D0D"/>
    <w:rsid w:val="00C8602B"/>
    <w:rsid w:val="00C86448"/>
    <w:rsid w:val="00C86872"/>
    <w:rsid w:val="00C86CC7"/>
    <w:rsid w:val="00C874FD"/>
    <w:rsid w:val="00C87674"/>
    <w:rsid w:val="00C87D9D"/>
    <w:rsid w:val="00C901DE"/>
    <w:rsid w:val="00C90560"/>
    <w:rsid w:val="00C906DB"/>
    <w:rsid w:val="00C9075C"/>
    <w:rsid w:val="00C90985"/>
    <w:rsid w:val="00C90A56"/>
    <w:rsid w:val="00C90DC7"/>
    <w:rsid w:val="00C91408"/>
    <w:rsid w:val="00C91543"/>
    <w:rsid w:val="00C91545"/>
    <w:rsid w:val="00C915D0"/>
    <w:rsid w:val="00C918C6"/>
    <w:rsid w:val="00C91B92"/>
    <w:rsid w:val="00C91F9E"/>
    <w:rsid w:val="00C920AA"/>
    <w:rsid w:val="00C921AA"/>
    <w:rsid w:val="00C92407"/>
    <w:rsid w:val="00C924C1"/>
    <w:rsid w:val="00C92D70"/>
    <w:rsid w:val="00C92D8D"/>
    <w:rsid w:val="00C92EF2"/>
    <w:rsid w:val="00C92F58"/>
    <w:rsid w:val="00C936F1"/>
    <w:rsid w:val="00C93AB5"/>
    <w:rsid w:val="00C93CC6"/>
    <w:rsid w:val="00C93E44"/>
    <w:rsid w:val="00C93FFF"/>
    <w:rsid w:val="00C94014"/>
    <w:rsid w:val="00C94040"/>
    <w:rsid w:val="00C9421C"/>
    <w:rsid w:val="00C9429F"/>
    <w:rsid w:val="00C94671"/>
    <w:rsid w:val="00C94699"/>
    <w:rsid w:val="00C9488A"/>
    <w:rsid w:val="00C948E4"/>
    <w:rsid w:val="00C94BC1"/>
    <w:rsid w:val="00C951D9"/>
    <w:rsid w:val="00C95254"/>
    <w:rsid w:val="00C95591"/>
    <w:rsid w:val="00C9569B"/>
    <w:rsid w:val="00C957AC"/>
    <w:rsid w:val="00C9582B"/>
    <w:rsid w:val="00C95AC0"/>
    <w:rsid w:val="00C95BA6"/>
    <w:rsid w:val="00C95DA8"/>
    <w:rsid w:val="00C9637D"/>
    <w:rsid w:val="00C963BE"/>
    <w:rsid w:val="00C965FA"/>
    <w:rsid w:val="00C96A76"/>
    <w:rsid w:val="00C96FC2"/>
    <w:rsid w:val="00C97231"/>
    <w:rsid w:val="00C9759F"/>
    <w:rsid w:val="00C97897"/>
    <w:rsid w:val="00C97949"/>
    <w:rsid w:val="00C97B47"/>
    <w:rsid w:val="00CA0310"/>
    <w:rsid w:val="00CA0892"/>
    <w:rsid w:val="00CA08C0"/>
    <w:rsid w:val="00CA0A5E"/>
    <w:rsid w:val="00CA0A9D"/>
    <w:rsid w:val="00CA0B74"/>
    <w:rsid w:val="00CA0F99"/>
    <w:rsid w:val="00CA107B"/>
    <w:rsid w:val="00CA130A"/>
    <w:rsid w:val="00CA189A"/>
    <w:rsid w:val="00CA192B"/>
    <w:rsid w:val="00CA1B63"/>
    <w:rsid w:val="00CA1BB3"/>
    <w:rsid w:val="00CA21B3"/>
    <w:rsid w:val="00CA2764"/>
    <w:rsid w:val="00CA29B6"/>
    <w:rsid w:val="00CA2A84"/>
    <w:rsid w:val="00CA2A99"/>
    <w:rsid w:val="00CA2AB0"/>
    <w:rsid w:val="00CA2B1C"/>
    <w:rsid w:val="00CA2CDC"/>
    <w:rsid w:val="00CA2D40"/>
    <w:rsid w:val="00CA2F42"/>
    <w:rsid w:val="00CA346A"/>
    <w:rsid w:val="00CA3600"/>
    <w:rsid w:val="00CA3702"/>
    <w:rsid w:val="00CA3736"/>
    <w:rsid w:val="00CA39E6"/>
    <w:rsid w:val="00CA3A08"/>
    <w:rsid w:val="00CA3E1A"/>
    <w:rsid w:val="00CA3E89"/>
    <w:rsid w:val="00CA4110"/>
    <w:rsid w:val="00CA4188"/>
    <w:rsid w:val="00CA4294"/>
    <w:rsid w:val="00CA44D4"/>
    <w:rsid w:val="00CA47AB"/>
    <w:rsid w:val="00CA47B5"/>
    <w:rsid w:val="00CA4826"/>
    <w:rsid w:val="00CA492E"/>
    <w:rsid w:val="00CA4BAD"/>
    <w:rsid w:val="00CA4D4B"/>
    <w:rsid w:val="00CA4DA7"/>
    <w:rsid w:val="00CA4F12"/>
    <w:rsid w:val="00CA50EC"/>
    <w:rsid w:val="00CA5254"/>
    <w:rsid w:val="00CA5805"/>
    <w:rsid w:val="00CA5949"/>
    <w:rsid w:val="00CA5A87"/>
    <w:rsid w:val="00CA5C6D"/>
    <w:rsid w:val="00CA5D80"/>
    <w:rsid w:val="00CA5E7E"/>
    <w:rsid w:val="00CA6047"/>
    <w:rsid w:val="00CA62B5"/>
    <w:rsid w:val="00CA6345"/>
    <w:rsid w:val="00CA6968"/>
    <w:rsid w:val="00CA6A8C"/>
    <w:rsid w:val="00CA6AD8"/>
    <w:rsid w:val="00CA6B7F"/>
    <w:rsid w:val="00CA6BD2"/>
    <w:rsid w:val="00CA6DAE"/>
    <w:rsid w:val="00CA71C1"/>
    <w:rsid w:val="00CA7453"/>
    <w:rsid w:val="00CA7617"/>
    <w:rsid w:val="00CA78DA"/>
    <w:rsid w:val="00CA7A8D"/>
    <w:rsid w:val="00CB040C"/>
    <w:rsid w:val="00CB0A66"/>
    <w:rsid w:val="00CB1445"/>
    <w:rsid w:val="00CB1621"/>
    <w:rsid w:val="00CB16F6"/>
    <w:rsid w:val="00CB180E"/>
    <w:rsid w:val="00CB1CF0"/>
    <w:rsid w:val="00CB214E"/>
    <w:rsid w:val="00CB215F"/>
    <w:rsid w:val="00CB21B3"/>
    <w:rsid w:val="00CB23B4"/>
    <w:rsid w:val="00CB26CD"/>
    <w:rsid w:val="00CB3119"/>
    <w:rsid w:val="00CB31D8"/>
    <w:rsid w:val="00CB323F"/>
    <w:rsid w:val="00CB3C22"/>
    <w:rsid w:val="00CB3C26"/>
    <w:rsid w:val="00CB405C"/>
    <w:rsid w:val="00CB41EF"/>
    <w:rsid w:val="00CB47C2"/>
    <w:rsid w:val="00CB495C"/>
    <w:rsid w:val="00CB49B0"/>
    <w:rsid w:val="00CB4A03"/>
    <w:rsid w:val="00CB4A16"/>
    <w:rsid w:val="00CB4A64"/>
    <w:rsid w:val="00CB4BE4"/>
    <w:rsid w:val="00CB4CE4"/>
    <w:rsid w:val="00CB4D24"/>
    <w:rsid w:val="00CB4D2A"/>
    <w:rsid w:val="00CB4F1B"/>
    <w:rsid w:val="00CB553B"/>
    <w:rsid w:val="00CB5687"/>
    <w:rsid w:val="00CB5CD3"/>
    <w:rsid w:val="00CB630A"/>
    <w:rsid w:val="00CB64A0"/>
    <w:rsid w:val="00CB64F0"/>
    <w:rsid w:val="00CB65F3"/>
    <w:rsid w:val="00CB6CF3"/>
    <w:rsid w:val="00CB6D78"/>
    <w:rsid w:val="00CB722A"/>
    <w:rsid w:val="00CB756D"/>
    <w:rsid w:val="00CC0097"/>
    <w:rsid w:val="00CC0214"/>
    <w:rsid w:val="00CC0451"/>
    <w:rsid w:val="00CC0807"/>
    <w:rsid w:val="00CC084B"/>
    <w:rsid w:val="00CC0930"/>
    <w:rsid w:val="00CC098C"/>
    <w:rsid w:val="00CC0C38"/>
    <w:rsid w:val="00CC0FCF"/>
    <w:rsid w:val="00CC1082"/>
    <w:rsid w:val="00CC1158"/>
    <w:rsid w:val="00CC12D2"/>
    <w:rsid w:val="00CC132C"/>
    <w:rsid w:val="00CC138E"/>
    <w:rsid w:val="00CC14D2"/>
    <w:rsid w:val="00CC1616"/>
    <w:rsid w:val="00CC17B3"/>
    <w:rsid w:val="00CC185D"/>
    <w:rsid w:val="00CC1AA1"/>
    <w:rsid w:val="00CC1D7A"/>
    <w:rsid w:val="00CC20AE"/>
    <w:rsid w:val="00CC20D7"/>
    <w:rsid w:val="00CC2381"/>
    <w:rsid w:val="00CC243D"/>
    <w:rsid w:val="00CC2633"/>
    <w:rsid w:val="00CC2675"/>
    <w:rsid w:val="00CC280A"/>
    <w:rsid w:val="00CC2AD6"/>
    <w:rsid w:val="00CC2B02"/>
    <w:rsid w:val="00CC2CE6"/>
    <w:rsid w:val="00CC2EC3"/>
    <w:rsid w:val="00CC30C7"/>
    <w:rsid w:val="00CC30F0"/>
    <w:rsid w:val="00CC31F6"/>
    <w:rsid w:val="00CC3275"/>
    <w:rsid w:val="00CC3B74"/>
    <w:rsid w:val="00CC3FA6"/>
    <w:rsid w:val="00CC45B3"/>
    <w:rsid w:val="00CC469A"/>
    <w:rsid w:val="00CC484C"/>
    <w:rsid w:val="00CC4A89"/>
    <w:rsid w:val="00CC4FEA"/>
    <w:rsid w:val="00CC5879"/>
    <w:rsid w:val="00CC5D31"/>
    <w:rsid w:val="00CC5E60"/>
    <w:rsid w:val="00CC64E8"/>
    <w:rsid w:val="00CC6504"/>
    <w:rsid w:val="00CC6556"/>
    <w:rsid w:val="00CC681E"/>
    <w:rsid w:val="00CC6A5D"/>
    <w:rsid w:val="00CC6B76"/>
    <w:rsid w:val="00CC7553"/>
    <w:rsid w:val="00CC76C0"/>
    <w:rsid w:val="00CC76FE"/>
    <w:rsid w:val="00CC7931"/>
    <w:rsid w:val="00CC7A16"/>
    <w:rsid w:val="00CC7AE6"/>
    <w:rsid w:val="00CD059E"/>
    <w:rsid w:val="00CD0797"/>
    <w:rsid w:val="00CD07A5"/>
    <w:rsid w:val="00CD083B"/>
    <w:rsid w:val="00CD08E1"/>
    <w:rsid w:val="00CD0B1C"/>
    <w:rsid w:val="00CD0BBB"/>
    <w:rsid w:val="00CD0E7F"/>
    <w:rsid w:val="00CD0FCA"/>
    <w:rsid w:val="00CD1009"/>
    <w:rsid w:val="00CD116A"/>
    <w:rsid w:val="00CD1301"/>
    <w:rsid w:val="00CD135C"/>
    <w:rsid w:val="00CD13ED"/>
    <w:rsid w:val="00CD144D"/>
    <w:rsid w:val="00CD1A06"/>
    <w:rsid w:val="00CD1BA7"/>
    <w:rsid w:val="00CD1EF5"/>
    <w:rsid w:val="00CD2AC8"/>
    <w:rsid w:val="00CD2D49"/>
    <w:rsid w:val="00CD2D81"/>
    <w:rsid w:val="00CD2F1F"/>
    <w:rsid w:val="00CD3282"/>
    <w:rsid w:val="00CD36D1"/>
    <w:rsid w:val="00CD371D"/>
    <w:rsid w:val="00CD393A"/>
    <w:rsid w:val="00CD3958"/>
    <w:rsid w:val="00CD4463"/>
    <w:rsid w:val="00CD45DD"/>
    <w:rsid w:val="00CD498C"/>
    <w:rsid w:val="00CD4B84"/>
    <w:rsid w:val="00CD4C72"/>
    <w:rsid w:val="00CD5622"/>
    <w:rsid w:val="00CD5674"/>
    <w:rsid w:val="00CD59E7"/>
    <w:rsid w:val="00CD59F7"/>
    <w:rsid w:val="00CD5A81"/>
    <w:rsid w:val="00CD5B52"/>
    <w:rsid w:val="00CD5D54"/>
    <w:rsid w:val="00CD6190"/>
    <w:rsid w:val="00CD62C1"/>
    <w:rsid w:val="00CD6637"/>
    <w:rsid w:val="00CD680C"/>
    <w:rsid w:val="00CD6CBF"/>
    <w:rsid w:val="00CD6D52"/>
    <w:rsid w:val="00CD6F02"/>
    <w:rsid w:val="00CD734B"/>
    <w:rsid w:val="00CD74C3"/>
    <w:rsid w:val="00CD7B1B"/>
    <w:rsid w:val="00CD7CA1"/>
    <w:rsid w:val="00CD7EC8"/>
    <w:rsid w:val="00CD7F23"/>
    <w:rsid w:val="00CE05F8"/>
    <w:rsid w:val="00CE07B1"/>
    <w:rsid w:val="00CE07D5"/>
    <w:rsid w:val="00CE0A78"/>
    <w:rsid w:val="00CE0ADC"/>
    <w:rsid w:val="00CE0D76"/>
    <w:rsid w:val="00CE104A"/>
    <w:rsid w:val="00CE1161"/>
    <w:rsid w:val="00CE12A9"/>
    <w:rsid w:val="00CE1A1E"/>
    <w:rsid w:val="00CE1AD9"/>
    <w:rsid w:val="00CE2066"/>
    <w:rsid w:val="00CE227B"/>
    <w:rsid w:val="00CE2494"/>
    <w:rsid w:val="00CE2684"/>
    <w:rsid w:val="00CE27C1"/>
    <w:rsid w:val="00CE2AB9"/>
    <w:rsid w:val="00CE2C1C"/>
    <w:rsid w:val="00CE2C2E"/>
    <w:rsid w:val="00CE3102"/>
    <w:rsid w:val="00CE33F2"/>
    <w:rsid w:val="00CE34CE"/>
    <w:rsid w:val="00CE3926"/>
    <w:rsid w:val="00CE3A0B"/>
    <w:rsid w:val="00CE3AE0"/>
    <w:rsid w:val="00CE4356"/>
    <w:rsid w:val="00CE45C9"/>
    <w:rsid w:val="00CE46B2"/>
    <w:rsid w:val="00CE4A29"/>
    <w:rsid w:val="00CE4B67"/>
    <w:rsid w:val="00CE4E37"/>
    <w:rsid w:val="00CE502A"/>
    <w:rsid w:val="00CE525B"/>
    <w:rsid w:val="00CE52CF"/>
    <w:rsid w:val="00CE5C79"/>
    <w:rsid w:val="00CE629B"/>
    <w:rsid w:val="00CE633F"/>
    <w:rsid w:val="00CE634D"/>
    <w:rsid w:val="00CE6741"/>
    <w:rsid w:val="00CE67E4"/>
    <w:rsid w:val="00CE6BFA"/>
    <w:rsid w:val="00CE6C4F"/>
    <w:rsid w:val="00CE70ED"/>
    <w:rsid w:val="00CE7B6F"/>
    <w:rsid w:val="00CE7C40"/>
    <w:rsid w:val="00CF011A"/>
    <w:rsid w:val="00CF02A3"/>
    <w:rsid w:val="00CF02B9"/>
    <w:rsid w:val="00CF03E0"/>
    <w:rsid w:val="00CF0415"/>
    <w:rsid w:val="00CF05DD"/>
    <w:rsid w:val="00CF07ED"/>
    <w:rsid w:val="00CF09CD"/>
    <w:rsid w:val="00CF0AB3"/>
    <w:rsid w:val="00CF13CA"/>
    <w:rsid w:val="00CF13E3"/>
    <w:rsid w:val="00CF167B"/>
    <w:rsid w:val="00CF184E"/>
    <w:rsid w:val="00CF1A2B"/>
    <w:rsid w:val="00CF1A3F"/>
    <w:rsid w:val="00CF1FA0"/>
    <w:rsid w:val="00CF1FB6"/>
    <w:rsid w:val="00CF2364"/>
    <w:rsid w:val="00CF2373"/>
    <w:rsid w:val="00CF2400"/>
    <w:rsid w:val="00CF27F8"/>
    <w:rsid w:val="00CF2B4F"/>
    <w:rsid w:val="00CF2DC5"/>
    <w:rsid w:val="00CF3373"/>
    <w:rsid w:val="00CF34AB"/>
    <w:rsid w:val="00CF3505"/>
    <w:rsid w:val="00CF3698"/>
    <w:rsid w:val="00CF3707"/>
    <w:rsid w:val="00CF3880"/>
    <w:rsid w:val="00CF3A0A"/>
    <w:rsid w:val="00CF3A51"/>
    <w:rsid w:val="00CF3B3D"/>
    <w:rsid w:val="00CF3EBF"/>
    <w:rsid w:val="00CF42E8"/>
    <w:rsid w:val="00CF44AF"/>
    <w:rsid w:val="00CF45AD"/>
    <w:rsid w:val="00CF4635"/>
    <w:rsid w:val="00CF4AE6"/>
    <w:rsid w:val="00CF4D31"/>
    <w:rsid w:val="00CF4E5F"/>
    <w:rsid w:val="00CF5032"/>
    <w:rsid w:val="00CF541C"/>
    <w:rsid w:val="00CF5688"/>
    <w:rsid w:val="00CF5744"/>
    <w:rsid w:val="00CF5C8F"/>
    <w:rsid w:val="00CF61B0"/>
    <w:rsid w:val="00CF6616"/>
    <w:rsid w:val="00CF68CB"/>
    <w:rsid w:val="00CF69AA"/>
    <w:rsid w:val="00CF726B"/>
    <w:rsid w:val="00CF7BF3"/>
    <w:rsid w:val="00D00033"/>
    <w:rsid w:val="00D000EC"/>
    <w:rsid w:val="00D001CA"/>
    <w:rsid w:val="00D00502"/>
    <w:rsid w:val="00D00794"/>
    <w:rsid w:val="00D00B56"/>
    <w:rsid w:val="00D00BDF"/>
    <w:rsid w:val="00D00F38"/>
    <w:rsid w:val="00D011BA"/>
    <w:rsid w:val="00D01B1D"/>
    <w:rsid w:val="00D01C61"/>
    <w:rsid w:val="00D01E6D"/>
    <w:rsid w:val="00D01E8E"/>
    <w:rsid w:val="00D020B5"/>
    <w:rsid w:val="00D0211E"/>
    <w:rsid w:val="00D02205"/>
    <w:rsid w:val="00D02377"/>
    <w:rsid w:val="00D024D9"/>
    <w:rsid w:val="00D02901"/>
    <w:rsid w:val="00D02A99"/>
    <w:rsid w:val="00D02B8E"/>
    <w:rsid w:val="00D02CC6"/>
    <w:rsid w:val="00D02F03"/>
    <w:rsid w:val="00D0304C"/>
    <w:rsid w:val="00D03343"/>
    <w:rsid w:val="00D0337D"/>
    <w:rsid w:val="00D0351C"/>
    <w:rsid w:val="00D0389F"/>
    <w:rsid w:val="00D039DB"/>
    <w:rsid w:val="00D04004"/>
    <w:rsid w:val="00D04193"/>
    <w:rsid w:val="00D042FD"/>
    <w:rsid w:val="00D043A4"/>
    <w:rsid w:val="00D047CA"/>
    <w:rsid w:val="00D04813"/>
    <w:rsid w:val="00D04A29"/>
    <w:rsid w:val="00D04A91"/>
    <w:rsid w:val="00D04CA6"/>
    <w:rsid w:val="00D04DA1"/>
    <w:rsid w:val="00D04E6A"/>
    <w:rsid w:val="00D0505C"/>
    <w:rsid w:val="00D050CA"/>
    <w:rsid w:val="00D0523C"/>
    <w:rsid w:val="00D056B4"/>
    <w:rsid w:val="00D056D0"/>
    <w:rsid w:val="00D05712"/>
    <w:rsid w:val="00D05810"/>
    <w:rsid w:val="00D05883"/>
    <w:rsid w:val="00D05B44"/>
    <w:rsid w:val="00D05ED1"/>
    <w:rsid w:val="00D05F81"/>
    <w:rsid w:val="00D062CC"/>
    <w:rsid w:val="00D0633B"/>
    <w:rsid w:val="00D063B7"/>
    <w:rsid w:val="00D0650F"/>
    <w:rsid w:val="00D06582"/>
    <w:rsid w:val="00D06632"/>
    <w:rsid w:val="00D06B9D"/>
    <w:rsid w:val="00D06CAE"/>
    <w:rsid w:val="00D06EFF"/>
    <w:rsid w:val="00D0723A"/>
    <w:rsid w:val="00D0732A"/>
    <w:rsid w:val="00D0739C"/>
    <w:rsid w:val="00D07A3A"/>
    <w:rsid w:val="00D07AB9"/>
    <w:rsid w:val="00D07B88"/>
    <w:rsid w:val="00D100CA"/>
    <w:rsid w:val="00D102B4"/>
    <w:rsid w:val="00D105BF"/>
    <w:rsid w:val="00D105CF"/>
    <w:rsid w:val="00D10634"/>
    <w:rsid w:val="00D10739"/>
    <w:rsid w:val="00D1099E"/>
    <w:rsid w:val="00D10C6F"/>
    <w:rsid w:val="00D10F49"/>
    <w:rsid w:val="00D1113C"/>
    <w:rsid w:val="00D112F7"/>
    <w:rsid w:val="00D11584"/>
    <w:rsid w:val="00D11668"/>
    <w:rsid w:val="00D1178B"/>
    <w:rsid w:val="00D11836"/>
    <w:rsid w:val="00D1183B"/>
    <w:rsid w:val="00D11B2B"/>
    <w:rsid w:val="00D1278F"/>
    <w:rsid w:val="00D1297B"/>
    <w:rsid w:val="00D12A29"/>
    <w:rsid w:val="00D12A55"/>
    <w:rsid w:val="00D12A5B"/>
    <w:rsid w:val="00D12A78"/>
    <w:rsid w:val="00D12B53"/>
    <w:rsid w:val="00D12BBD"/>
    <w:rsid w:val="00D12C82"/>
    <w:rsid w:val="00D13205"/>
    <w:rsid w:val="00D132DA"/>
    <w:rsid w:val="00D133A6"/>
    <w:rsid w:val="00D13938"/>
    <w:rsid w:val="00D13998"/>
    <w:rsid w:val="00D139C3"/>
    <w:rsid w:val="00D139C4"/>
    <w:rsid w:val="00D13BE2"/>
    <w:rsid w:val="00D13D9E"/>
    <w:rsid w:val="00D13E52"/>
    <w:rsid w:val="00D141A3"/>
    <w:rsid w:val="00D1425C"/>
    <w:rsid w:val="00D1441C"/>
    <w:rsid w:val="00D14560"/>
    <w:rsid w:val="00D145C6"/>
    <w:rsid w:val="00D146AE"/>
    <w:rsid w:val="00D1481A"/>
    <w:rsid w:val="00D14BC0"/>
    <w:rsid w:val="00D14EF5"/>
    <w:rsid w:val="00D14FE9"/>
    <w:rsid w:val="00D15606"/>
    <w:rsid w:val="00D15738"/>
    <w:rsid w:val="00D15C7D"/>
    <w:rsid w:val="00D16344"/>
    <w:rsid w:val="00D16860"/>
    <w:rsid w:val="00D16BF9"/>
    <w:rsid w:val="00D16C90"/>
    <w:rsid w:val="00D16F43"/>
    <w:rsid w:val="00D17293"/>
    <w:rsid w:val="00D17358"/>
    <w:rsid w:val="00D1750B"/>
    <w:rsid w:val="00D176DF"/>
    <w:rsid w:val="00D176E3"/>
    <w:rsid w:val="00D176F5"/>
    <w:rsid w:val="00D1776C"/>
    <w:rsid w:val="00D1792F"/>
    <w:rsid w:val="00D1798D"/>
    <w:rsid w:val="00D17A6E"/>
    <w:rsid w:val="00D20011"/>
    <w:rsid w:val="00D20506"/>
    <w:rsid w:val="00D205DC"/>
    <w:rsid w:val="00D207AA"/>
    <w:rsid w:val="00D207DB"/>
    <w:rsid w:val="00D208B0"/>
    <w:rsid w:val="00D208FC"/>
    <w:rsid w:val="00D20921"/>
    <w:rsid w:val="00D20926"/>
    <w:rsid w:val="00D21104"/>
    <w:rsid w:val="00D21239"/>
    <w:rsid w:val="00D2162E"/>
    <w:rsid w:val="00D217B8"/>
    <w:rsid w:val="00D217D3"/>
    <w:rsid w:val="00D21F1F"/>
    <w:rsid w:val="00D220E0"/>
    <w:rsid w:val="00D224C6"/>
    <w:rsid w:val="00D225AF"/>
    <w:rsid w:val="00D22958"/>
    <w:rsid w:val="00D22B28"/>
    <w:rsid w:val="00D22BAD"/>
    <w:rsid w:val="00D22F53"/>
    <w:rsid w:val="00D2301D"/>
    <w:rsid w:val="00D23148"/>
    <w:rsid w:val="00D236C0"/>
    <w:rsid w:val="00D23749"/>
    <w:rsid w:val="00D2383A"/>
    <w:rsid w:val="00D238E3"/>
    <w:rsid w:val="00D238E7"/>
    <w:rsid w:val="00D23A56"/>
    <w:rsid w:val="00D23B93"/>
    <w:rsid w:val="00D23FA4"/>
    <w:rsid w:val="00D2423A"/>
    <w:rsid w:val="00D24447"/>
    <w:rsid w:val="00D246A2"/>
    <w:rsid w:val="00D249F8"/>
    <w:rsid w:val="00D25040"/>
    <w:rsid w:val="00D2525B"/>
    <w:rsid w:val="00D2537C"/>
    <w:rsid w:val="00D25461"/>
    <w:rsid w:val="00D25495"/>
    <w:rsid w:val="00D25782"/>
    <w:rsid w:val="00D25A9E"/>
    <w:rsid w:val="00D25C48"/>
    <w:rsid w:val="00D25FA2"/>
    <w:rsid w:val="00D26126"/>
    <w:rsid w:val="00D2659F"/>
    <w:rsid w:val="00D26783"/>
    <w:rsid w:val="00D26A18"/>
    <w:rsid w:val="00D26AC9"/>
    <w:rsid w:val="00D26D40"/>
    <w:rsid w:val="00D26E72"/>
    <w:rsid w:val="00D2718B"/>
    <w:rsid w:val="00D2743D"/>
    <w:rsid w:val="00D27662"/>
    <w:rsid w:val="00D278A2"/>
    <w:rsid w:val="00D27B88"/>
    <w:rsid w:val="00D30504"/>
    <w:rsid w:val="00D305F1"/>
    <w:rsid w:val="00D30A38"/>
    <w:rsid w:val="00D30A7B"/>
    <w:rsid w:val="00D30D2A"/>
    <w:rsid w:val="00D30EC4"/>
    <w:rsid w:val="00D3159F"/>
    <w:rsid w:val="00D31BF9"/>
    <w:rsid w:val="00D322DA"/>
    <w:rsid w:val="00D3249B"/>
    <w:rsid w:val="00D3282B"/>
    <w:rsid w:val="00D32960"/>
    <w:rsid w:val="00D32C9E"/>
    <w:rsid w:val="00D32D62"/>
    <w:rsid w:val="00D3300A"/>
    <w:rsid w:val="00D33282"/>
    <w:rsid w:val="00D332E2"/>
    <w:rsid w:val="00D3331F"/>
    <w:rsid w:val="00D333FB"/>
    <w:rsid w:val="00D336F9"/>
    <w:rsid w:val="00D33938"/>
    <w:rsid w:val="00D3393E"/>
    <w:rsid w:val="00D33C5F"/>
    <w:rsid w:val="00D33EA3"/>
    <w:rsid w:val="00D34254"/>
    <w:rsid w:val="00D343B0"/>
    <w:rsid w:val="00D3458D"/>
    <w:rsid w:val="00D3483C"/>
    <w:rsid w:val="00D34993"/>
    <w:rsid w:val="00D349E0"/>
    <w:rsid w:val="00D34AB7"/>
    <w:rsid w:val="00D34CCF"/>
    <w:rsid w:val="00D34D10"/>
    <w:rsid w:val="00D34E31"/>
    <w:rsid w:val="00D352A7"/>
    <w:rsid w:val="00D353C5"/>
    <w:rsid w:val="00D356D5"/>
    <w:rsid w:val="00D357CE"/>
    <w:rsid w:val="00D357EE"/>
    <w:rsid w:val="00D35A9B"/>
    <w:rsid w:val="00D35B8F"/>
    <w:rsid w:val="00D35DB0"/>
    <w:rsid w:val="00D36047"/>
    <w:rsid w:val="00D36288"/>
    <w:rsid w:val="00D368CF"/>
    <w:rsid w:val="00D369CA"/>
    <w:rsid w:val="00D36DA3"/>
    <w:rsid w:val="00D37857"/>
    <w:rsid w:val="00D37A55"/>
    <w:rsid w:val="00D37B2F"/>
    <w:rsid w:val="00D4072D"/>
    <w:rsid w:val="00D40AD0"/>
    <w:rsid w:val="00D40CB9"/>
    <w:rsid w:val="00D40CD2"/>
    <w:rsid w:val="00D412CE"/>
    <w:rsid w:val="00D413B3"/>
    <w:rsid w:val="00D41827"/>
    <w:rsid w:val="00D41921"/>
    <w:rsid w:val="00D41990"/>
    <w:rsid w:val="00D419B0"/>
    <w:rsid w:val="00D41D18"/>
    <w:rsid w:val="00D41DBB"/>
    <w:rsid w:val="00D41FD4"/>
    <w:rsid w:val="00D42137"/>
    <w:rsid w:val="00D421C0"/>
    <w:rsid w:val="00D421DF"/>
    <w:rsid w:val="00D4297F"/>
    <w:rsid w:val="00D42D98"/>
    <w:rsid w:val="00D42FB1"/>
    <w:rsid w:val="00D432C7"/>
    <w:rsid w:val="00D43634"/>
    <w:rsid w:val="00D43848"/>
    <w:rsid w:val="00D43E43"/>
    <w:rsid w:val="00D4408C"/>
    <w:rsid w:val="00D440F9"/>
    <w:rsid w:val="00D442F8"/>
    <w:rsid w:val="00D4442B"/>
    <w:rsid w:val="00D44604"/>
    <w:rsid w:val="00D448EC"/>
    <w:rsid w:val="00D448EF"/>
    <w:rsid w:val="00D44C47"/>
    <w:rsid w:val="00D44D13"/>
    <w:rsid w:val="00D44E95"/>
    <w:rsid w:val="00D44EC5"/>
    <w:rsid w:val="00D45593"/>
    <w:rsid w:val="00D4577B"/>
    <w:rsid w:val="00D45F1C"/>
    <w:rsid w:val="00D45F32"/>
    <w:rsid w:val="00D46166"/>
    <w:rsid w:val="00D461E4"/>
    <w:rsid w:val="00D46341"/>
    <w:rsid w:val="00D4640F"/>
    <w:rsid w:val="00D4681C"/>
    <w:rsid w:val="00D468DF"/>
    <w:rsid w:val="00D46B4F"/>
    <w:rsid w:val="00D4708B"/>
    <w:rsid w:val="00D47296"/>
    <w:rsid w:val="00D472DB"/>
    <w:rsid w:val="00D474AC"/>
    <w:rsid w:val="00D47759"/>
    <w:rsid w:val="00D478AF"/>
    <w:rsid w:val="00D47C94"/>
    <w:rsid w:val="00D5027C"/>
    <w:rsid w:val="00D504C0"/>
    <w:rsid w:val="00D50804"/>
    <w:rsid w:val="00D50913"/>
    <w:rsid w:val="00D50A2C"/>
    <w:rsid w:val="00D50A96"/>
    <w:rsid w:val="00D50AA5"/>
    <w:rsid w:val="00D50B94"/>
    <w:rsid w:val="00D50EEE"/>
    <w:rsid w:val="00D51261"/>
    <w:rsid w:val="00D512F7"/>
    <w:rsid w:val="00D51395"/>
    <w:rsid w:val="00D51DAC"/>
    <w:rsid w:val="00D520D5"/>
    <w:rsid w:val="00D5235B"/>
    <w:rsid w:val="00D52436"/>
    <w:rsid w:val="00D527BE"/>
    <w:rsid w:val="00D529D7"/>
    <w:rsid w:val="00D52A44"/>
    <w:rsid w:val="00D533F3"/>
    <w:rsid w:val="00D53442"/>
    <w:rsid w:val="00D53918"/>
    <w:rsid w:val="00D53ABB"/>
    <w:rsid w:val="00D53E25"/>
    <w:rsid w:val="00D54159"/>
    <w:rsid w:val="00D54340"/>
    <w:rsid w:val="00D54479"/>
    <w:rsid w:val="00D54B53"/>
    <w:rsid w:val="00D550AA"/>
    <w:rsid w:val="00D55133"/>
    <w:rsid w:val="00D551E8"/>
    <w:rsid w:val="00D557A3"/>
    <w:rsid w:val="00D55BB5"/>
    <w:rsid w:val="00D55FC9"/>
    <w:rsid w:val="00D564E5"/>
    <w:rsid w:val="00D56909"/>
    <w:rsid w:val="00D56A73"/>
    <w:rsid w:val="00D56EEA"/>
    <w:rsid w:val="00D571B7"/>
    <w:rsid w:val="00D579C0"/>
    <w:rsid w:val="00D57A24"/>
    <w:rsid w:val="00D57B20"/>
    <w:rsid w:val="00D57DCD"/>
    <w:rsid w:val="00D57F24"/>
    <w:rsid w:val="00D57F7E"/>
    <w:rsid w:val="00D57F8A"/>
    <w:rsid w:val="00D6020C"/>
    <w:rsid w:val="00D60583"/>
    <w:rsid w:val="00D6061F"/>
    <w:rsid w:val="00D60752"/>
    <w:rsid w:val="00D60B3B"/>
    <w:rsid w:val="00D60BEB"/>
    <w:rsid w:val="00D60CF9"/>
    <w:rsid w:val="00D60D37"/>
    <w:rsid w:val="00D60D53"/>
    <w:rsid w:val="00D60E96"/>
    <w:rsid w:val="00D61050"/>
    <w:rsid w:val="00D6109C"/>
    <w:rsid w:val="00D610FD"/>
    <w:rsid w:val="00D61159"/>
    <w:rsid w:val="00D61376"/>
    <w:rsid w:val="00D61C24"/>
    <w:rsid w:val="00D61CA2"/>
    <w:rsid w:val="00D61F63"/>
    <w:rsid w:val="00D62127"/>
    <w:rsid w:val="00D624F6"/>
    <w:rsid w:val="00D6283C"/>
    <w:rsid w:val="00D629BD"/>
    <w:rsid w:val="00D629E0"/>
    <w:rsid w:val="00D62A23"/>
    <w:rsid w:val="00D63273"/>
    <w:rsid w:val="00D633FF"/>
    <w:rsid w:val="00D63591"/>
    <w:rsid w:val="00D635ED"/>
    <w:rsid w:val="00D639F6"/>
    <w:rsid w:val="00D63B48"/>
    <w:rsid w:val="00D63CEE"/>
    <w:rsid w:val="00D63E55"/>
    <w:rsid w:val="00D63FDB"/>
    <w:rsid w:val="00D644B0"/>
    <w:rsid w:val="00D64646"/>
    <w:rsid w:val="00D647BC"/>
    <w:rsid w:val="00D64AF7"/>
    <w:rsid w:val="00D65068"/>
    <w:rsid w:val="00D65094"/>
    <w:rsid w:val="00D6561B"/>
    <w:rsid w:val="00D65629"/>
    <w:rsid w:val="00D65947"/>
    <w:rsid w:val="00D65C10"/>
    <w:rsid w:val="00D65CD7"/>
    <w:rsid w:val="00D66064"/>
    <w:rsid w:val="00D6609D"/>
    <w:rsid w:val="00D66410"/>
    <w:rsid w:val="00D66434"/>
    <w:rsid w:val="00D66E20"/>
    <w:rsid w:val="00D67016"/>
    <w:rsid w:val="00D67275"/>
    <w:rsid w:val="00D674F2"/>
    <w:rsid w:val="00D6751A"/>
    <w:rsid w:val="00D67650"/>
    <w:rsid w:val="00D6769D"/>
    <w:rsid w:val="00D6798D"/>
    <w:rsid w:val="00D67BBD"/>
    <w:rsid w:val="00D7001B"/>
    <w:rsid w:val="00D70061"/>
    <w:rsid w:val="00D70244"/>
    <w:rsid w:val="00D704E0"/>
    <w:rsid w:val="00D705DF"/>
    <w:rsid w:val="00D708B5"/>
    <w:rsid w:val="00D70C13"/>
    <w:rsid w:val="00D70CF0"/>
    <w:rsid w:val="00D70FB9"/>
    <w:rsid w:val="00D7110D"/>
    <w:rsid w:val="00D711EE"/>
    <w:rsid w:val="00D7134B"/>
    <w:rsid w:val="00D71354"/>
    <w:rsid w:val="00D71866"/>
    <w:rsid w:val="00D71D1F"/>
    <w:rsid w:val="00D71D42"/>
    <w:rsid w:val="00D71D61"/>
    <w:rsid w:val="00D72185"/>
    <w:rsid w:val="00D72336"/>
    <w:rsid w:val="00D72367"/>
    <w:rsid w:val="00D728A7"/>
    <w:rsid w:val="00D728B9"/>
    <w:rsid w:val="00D72C32"/>
    <w:rsid w:val="00D72F10"/>
    <w:rsid w:val="00D73545"/>
    <w:rsid w:val="00D735C3"/>
    <w:rsid w:val="00D735F6"/>
    <w:rsid w:val="00D73B3B"/>
    <w:rsid w:val="00D73C1E"/>
    <w:rsid w:val="00D73DE6"/>
    <w:rsid w:val="00D73E7F"/>
    <w:rsid w:val="00D73FDE"/>
    <w:rsid w:val="00D7413F"/>
    <w:rsid w:val="00D74485"/>
    <w:rsid w:val="00D744B3"/>
    <w:rsid w:val="00D74503"/>
    <w:rsid w:val="00D74591"/>
    <w:rsid w:val="00D746E7"/>
    <w:rsid w:val="00D749D2"/>
    <w:rsid w:val="00D74B49"/>
    <w:rsid w:val="00D74B6F"/>
    <w:rsid w:val="00D74FE1"/>
    <w:rsid w:val="00D75619"/>
    <w:rsid w:val="00D75641"/>
    <w:rsid w:val="00D756E8"/>
    <w:rsid w:val="00D75ABB"/>
    <w:rsid w:val="00D75C35"/>
    <w:rsid w:val="00D75EF6"/>
    <w:rsid w:val="00D76DD7"/>
    <w:rsid w:val="00D76E06"/>
    <w:rsid w:val="00D76E4B"/>
    <w:rsid w:val="00D77420"/>
    <w:rsid w:val="00D778FC"/>
    <w:rsid w:val="00D77963"/>
    <w:rsid w:val="00D77AD6"/>
    <w:rsid w:val="00D77B21"/>
    <w:rsid w:val="00D77E92"/>
    <w:rsid w:val="00D80021"/>
    <w:rsid w:val="00D80360"/>
    <w:rsid w:val="00D80B11"/>
    <w:rsid w:val="00D80F35"/>
    <w:rsid w:val="00D81087"/>
    <w:rsid w:val="00D812D4"/>
    <w:rsid w:val="00D81541"/>
    <w:rsid w:val="00D8171F"/>
    <w:rsid w:val="00D81988"/>
    <w:rsid w:val="00D81BA1"/>
    <w:rsid w:val="00D81FAF"/>
    <w:rsid w:val="00D823A9"/>
    <w:rsid w:val="00D823C1"/>
    <w:rsid w:val="00D8257D"/>
    <w:rsid w:val="00D825CA"/>
    <w:rsid w:val="00D82750"/>
    <w:rsid w:val="00D827DA"/>
    <w:rsid w:val="00D829C2"/>
    <w:rsid w:val="00D82BCF"/>
    <w:rsid w:val="00D82D94"/>
    <w:rsid w:val="00D82EB9"/>
    <w:rsid w:val="00D831C1"/>
    <w:rsid w:val="00D833A8"/>
    <w:rsid w:val="00D833B0"/>
    <w:rsid w:val="00D833DB"/>
    <w:rsid w:val="00D83417"/>
    <w:rsid w:val="00D834D1"/>
    <w:rsid w:val="00D835D7"/>
    <w:rsid w:val="00D83E1A"/>
    <w:rsid w:val="00D83E80"/>
    <w:rsid w:val="00D84209"/>
    <w:rsid w:val="00D8431A"/>
    <w:rsid w:val="00D8436E"/>
    <w:rsid w:val="00D847D6"/>
    <w:rsid w:val="00D84A03"/>
    <w:rsid w:val="00D84D0A"/>
    <w:rsid w:val="00D85012"/>
    <w:rsid w:val="00D854D9"/>
    <w:rsid w:val="00D85635"/>
    <w:rsid w:val="00D85977"/>
    <w:rsid w:val="00D859B8"/>
    <w:rsid w:val="00D85D2B"/>
    <w:rsid w:val="00D864EB"/>
    <w:rsid w:val="00D8659C"/>
    <w:rsid w:val="00D866F6"/>
    <w:rsid w:val="00D86AE3"/>
    <w:rsid w:val="00D86D5F"/>
    <w:rsid w:val="00D86E61"/>
    <w:rsid w:val="00D87108"/>
    <w:rsid w:val="00D87348"/>
    <w:rsid w:val="00D8741D"/>
    <w:rsid w:val="00D8754F"/>
    <w:rsid w:val="00D8768C"/>
    <w:rsid w:val="00D8779A"/>
    <w:rsid w:val="00D87897"/>
    <w:rsid w:val="00D87D56"/>
    <w:rsid w:val="00D901ED"/>
    <w:rsid w:val="00D90297"/>
    <w:rsid w:val="00D90298"/>
    <w:rsid w:val="00D90554"/>
    <w:rsid w:val="00D90804"/>
    <w:rsid w:val="00D90825"/>
    <w:rsid w:val="00D90CD2"/>
    <w:rsid w:val="00D90E1B"/>
    <w:rsid w:val="00D90E7C"/>
    <w:rsid w:val="00D90F79"/>
    <w:rsid w:val="00D9107F"/>
    <w:rsid w:val="00D913A7"/>
    <w:rsid w:val="00D914AD"/>
    <w:rsid w:val="00D91591"/>
    <w:rsid w:val="00D917BA"/>
    <w:rsid w:val="00D917E3"/>
    <w:rsid w:val="00D91816"/>
    <w:rsid w:val="00D919A4"/>
    <w:rsid w:val="00D91AF7"/>
    <w:rsid w:val="00D91C43"/>
    <w:rsid w:val="00D91DF8"/>
    <w:rsid w:val="00D91E11"/>
    <w:rsid w:val="00D91ED9"/>
    <w:rsid w:val="00D92411"/>
    <w:rsid w:val="00D92467"/>
    <w:rsid w:val="00D92473"/>
    <w:rsid w:val="00D926A0"/>
    <w:rsid w:val="00D926A5"/>
    <w:rsid w:val="00D9270D"/>
    <w:rsid w:val="00D9273B"/>
    <w:rsid w:val="00D9283B"/>
    <w:rsid w:val="00D92850"/>
    <w:rsid w:val="00D92DB1"/>
    <w:rsid w:val="00D92F68"/>
    <w:rsid w:val="00D9338A"/>
    <w:rsid w:val="00D933D7"/>
    <w:rsid w:val="00D93642"/>
    <w:rsid w:val="00D93704"/>
    <w:rsid w:val="00D939EE"/>
    <w:rsid w:val="00D93CD0"/>
    <w:rsid w:val="00D93D3F"/>
    <w:rsid w:val="00D93D8C"/>
    <w:rsid w:val="00D93E9E"/>
    <w:rsid w:val="00D93FF6"/>
    <w:rsid w:val="00D942A7"/>
    <w:rsid w:val="00D943F6"/>
    <w:rsid w:val="00D9467F"/>
    <w:rsid w:val="00D946B8"/>
    <w:rsid w:val="00D94BE2"/>
    <w:rsid w:val="00D952A5"/>
    <w:rsid w:val="00D95331"/>
    <w:rsid w:val="00D953B7"/>
    <w:rsid w:val="00D95445"/>
    <w:rsid w:val="00D95632"/>
    <w:rsid w:val="00D956FF"/>
    <w:rsid w:val="00D9571E"/>
    <w:rsid w:val="00D957CF"/>
    <w:rsid w:val="00D95883"/>
    <w:rsid w:val="00D95919"/>
    <w:rsid w:val="00D95C63"/>
    <w:rsid w:val="00D95E50"/>
    <w:rsid w:val="00D95F1A"/>
    <w:rsid w:val="00D96084"/>
    <w:rsid w:val="00D96310"/>
    <w:rsid w:val="00D96331"/>
    <w:rsid w:val="00D966E4"/>
    <w:rsid w:val="00D96A11"/>
    <w:rsid w:val="00D96BB3"/>
    <w:rsid w:val="00D96DF0"/>
    <w:rsid w:val="00D96E7D"/>
    <w:rsid w:val="00D9701F"/>
    <w:rsid w:val="00D97592"/>
    <w:rsid w:val="00D97A22"/>
    <w:rsid w:val="00DA0081"/>
    <w:rsid w:val="00DA00B8"/>
    <w:rsid w:val="00DA00FA"/>
    <w:rsid w:val="00DA035F"/>
    <w:rsid w:val="00DA0435"/>
    <w:rsid w:val="00DA0460"/>
    <w:rsid w:val="00DA0641"/>
    <w:rsid w:val="00DA06D0"/>
    <w:rsid w:val="00DA094C"/>
    <w:rsid w:val="00DA0D55"/>
    <w:rsid w:val="00DA1041"/>
    <w:rsid w:val="00DA119D"/>
    <w:rsid w:val="00DA1315"/>
    <w:rsid w:val="00DA1689"/>
    <w:rsid w:val="00DA17B4"/>
    <w:rsid w:val="00DA197C"/>
    <w:rsid w:val="00DA1B4D"/>
    <w:rsid w:val="00DA1E6A"/>
    <w:rsid w:val="00DA1FD1"/>
    <w:rsid w:val="00DA202B"/>
    <w:rsid w:val="00DA2240"/>
    <w:rsid w:val="00DA22D2"/>
    <w:rsid w:val="00DA25CA"/>
    <w:rsid w:val="00DA2A1A"/>
    <w:rsid w:val="00DA2A22"/>
    <w:rsid w:val="00DA2A84"/>
    <w:rsid w:val="00DA2C4F"/>
    <w:rsid w:val="00DA339A"/>
    <w:rsid w:val="00DA33A3"/>
    <w:rsid w:val="00DA3579"/>
    <w:rsid w:val="00DA370B"/>
    <w:rsid w:val="00DA3E1C"/>
    <w:rsid w:val="00DA3ECC"/>
    <w:rsid w:val="00DA3F91"/>
    <w:rsid w:val="00DA4544"/>
    <w:rsid w:val="00DA4825"/>
    <w:rsid w:val="00DA48A2"/>
    <w:rsid w:val="00DA4D67"/>
    <w:rsid w:val="00DA53B9"/>
    <w:rsid w:val="00DA54C4"/>
    <w:rsid w:val="00DA56F0"/>
    <w:rsid w:val="00DA63FA"/>
    <w:rsid w:val="00DA6409"/>
    <w:rsid w:val="00DA6467"/>
    <w:rsid w:val="00DA68CF"/>
    <w:rsid w:val="00DA6F7A"/>
    <w:rsid w:val="00DA6F89"/>
    <w:rsid w:val="00DA6FAA"/>
    <w:rsid w:val="00DA70D6"/>
    <w:rsid w:val="00DA7139"/>
    <w:rsid w:val="00DA74C3"/>
    <w:rsid w:val="00DA77C7"/>
    <w:rsid w:val="00DA7BBB"/>
    <w:rsid w:val="00DA7C0A"/>
    <w:rsid w:val="00DA7D23"/>
    <w:rsid w:val="00DA7D79"/>
    <w:rsid w:val="00DA7FFE"/>
    <w:rsid w:val="00DB0101"/>
    <w:rsid w:val="00DB08D5"/>
    <w:rsid w:val="00DB0CCF"/>
    <w:rsid w:val="00DB0E3E"/>
    <w:rsid w:val="00DB0E9E"/>
    <w:rsid w:val="00DB103A"/>
    <w:rsid w:val="00DB1166"/>
    <w:rsid w:val="00DB11FD"/>
    <w:rsid w:val="00DB137C"/>
    <w:rsid w:val="00DB144E"/>
    <w:rsid w:val="00DB1565"/>
    <w:rsid w:val="00DB172B"/>
    <w:rsid w:val="00DB1E3F"/>
    <w:rsid w:val="00DB1FAA"/>
    <w:rsid w:val="00DB20B9"/>
    <w:rsid w:val="00DB2323"/>
    <w:rsid w:val="00DB290E"/>
    <w:rsid w:val="00DB31E8"/>
    <w:rsid w:val="00DB3498"/>
    <w:rsid w:val="00DB4720"/>
    <w:rsid w:val="00DB4B4A"/>
    <w:rsid w:val="00DB4D6C"/>
    <w:rsid w:val="00DB50A7"/>
    <w:rsid w:val="00DB525A"/>
    <w:rsid w:val="00DB52E7"/>
    <w:rsid w:val="00DB5809"/>
    <w:rsid w:val="00DB590B"/>
    <w:rsid w:val="00DB5979"/>
    <w:rsid w:val="00DB59B7"/>
    <w:rsid w:val="00DB5B72"/>
    <w:rsid w:val="00DB5BCF"/>
    <w:rsid w:val="00DB5E17"/>
    <w:rsid w:val="00DB6149"/>
    <w:rsid w:val="00DB61C0"/>
    <w:rsid w:val="00DB6569"/>
    <w:rsid w:val="00DB6BE1"/>
    <w:rsid w:val="00DB6EB6"/>
    <w:rsid w:val="00DB70D3"/>
    <w:rsid w:val="00DB7164"/>
    <w:rsid w:val="00DB7286"/>
    <w:rsid w:val="00DB75EF"/>
    <w:rsid w:val="00DB771D"/>
    <w:rsid w:val="00DB7850"/>
    <w:rsid w:val="00DB789E"/>
    <w:rsid w:val="00DB7A94"/>
    <w:rsid w:val="00DB7FCA"/>
    <w:rsid w:val="00DC0024"/>
    <w:rsid w:val="00DC0151"/>
    <w:rsid w:val="00DC0456"/>
    <w:rsid w:val="00DC0B8E"/>
    <w:rsid w:val="00DC0C59"/>
    <w:rsid w:val="00DC0DE5"/>
    <w:rsid w:val="00DC13CF"/>
    <w:rsid w:val="00DC1529"/>
    <w:rsid w:val="00DC1948"/>
    <w:rsid w:val="00DC1954"/>
    <w:rsid w:val="00DC1D90"/>
    <w:rsid w:val="00DC1EA8"/>
    <w:rsid w:val="00DC2011"/>
    <w:rsid w:val="00DC21C5"/>
    <w:rsid w:val="00DC237E"/>
    <w:rsid w:val="00DC23F0"/>
    <w:rsid w:val="00DC253B"/>
    <w:rsid w:val="00DC28F9"/>
    <w:rsid w:val="00DC2957"/>
    <w:rsid w:val="00DC295E"/>
    <w:rsid w:val="00DC2F7C"/>
    <w:rsid w:val="00DC3099"/>
    <w:rsid w:val="00DC34DF"/>
    <w:rsid w:val="00DC37C6"/>
    <w:rsid w:val="00DC3864"/>
    <w:rsid w:val="00DC3B9F"/>
    <w:rsid w:val="00DC410F"/>
    <w:rsid w:val="00DC45CC"/>
    <w:rsid w:val="00DC45D8"/>
    <w:rsid w:val="00DC4658"/>
    <w:rsid w:val="00DC46D6"/>
    <w:rsid w:val="00DC4993"/>
    <w:rsid w:val="00DC4A51"/>
    <w:rsid w:val="00DC4C9E"/>
    <w:rsid w:val="00DC4D50"/>
    <w:rsid w:val="00DC4D95"/>
    <w:rsid w:val="00DC501A"/>
    <w:rsid w:val="00DC53E8"/>
    <w:rsid w:val="00DC55BF"/>
    <w:rsid w:val="00DC55FD"/>
    <w:rsid w:val="00DC576C"/>
    <w:rsid w:val="00DC57D8"/>
    <w:rsid w:val="00DC5EEC"/>
    <w:rsid w:val="00DC606F"/>
    <w:rsid w:val="00DC652D"/>
    <w:rsid w:val="00DC656B"/>
    <w:rsid w:val="00DC6B96"/>
    <w:rsid w:val="00DC6EF2"/>
    <w:rsid w:val="00DC6F26"/>
    <w:rsid w:val="00DC7542"/>
    <w:rsid w:val="00DC75F0"/>
    <w:rsid w:val="00DC7896"/>
    <w:rsid w:val="00DC798F"/>
    <w:rsid w:val="00DD0479"/>
    <w:rsid w:val="00DD05CF"/>
    <w:rsid w:val="00DD07D2"/>
    <w:rsid w:val="00DD0A9E"/>
    <w:rsid w:val="00DD0CD8"/>
    <w:rsid w:val="00DD1425"/>
    <w:rsid w:val="00DD17EF"/>
    <w:rsid w:val="00DD1DD2"/>
    <w:rsid w:val="00DD1E5F"/>
    <w:rsid w:val="00DD1F95"/>
    <w:rsid w:val="00DD1FC4"/>
    <w:rsid w:val="00DD202E"/>
    <w:rsid w:val="00DD250F"/>
    <w:rsid w:val="00DD2862"/>
    <w:rsid w:val="00DD28DB"/>
    <w:rsid w:val="00DD2A98"/>
    <w:rsid w:val="00DD2B27"/>
    <w:rsid w:val="00DD2CE0"/>
    <w:rsid w:val="00DD2D84"/>
    <w:rsid w:val="00DD3215"/>
    <w:rsid w:val="00DD3334"/>
    <w:rsid w:val="00DD3459"/>
    <w:rsid w:val="00DD345D"/>
    <w:rsid w:val="00DD3499"/>
    <w:rsid w:val="00DD34C3"/>
    <w:rsid w:val="00DD368B"/>
    <w:rsid w:val="00DD3B97"/>
    <w:rsid w:val="00DD3E9C"/>
    <w:rsid w:val="00DD3FF7"/>
    <w:rsid w:val="00DD3FFE"/>
    <w:rsid w:val="00DD4316"/>
    <w:rsid w:val="00DD46C0"/>
    <w:rsid w:val="00DD4752"/>
    <w:rsid w:val="00DD4A36"/>
    <w:rsid w:val="00DD4AF3"/>
    <w:rsid w:val="00DD4CF1"/>
    <w:rsid w:val="00DD4D41"/>
    <w:rsid w:val="00DD4F76"/>
    <w:rsid w:val="00DD4FE6"/>
    <w:rsid w:val="00DD50EE"/>
    <w:rsid w:val="00DD52B5"/>
    <w:rsid w:val="00DD5349"/>
    <w:rsid w:val="00DD534F"/>
    <w:rsid w:val="00DD577A"/>
    <w:rsid w:val="00DD5832"/>
    <w:rsid w:val="00DD5B02"/>
    <w:rsid w:val="00DD5DF3"/>
    <w:rsid w:val="00DD5F36"/>
    <w:rsid w:val="00DD5F9C"/>
    <w:rsid w:val="00DD611C"/>
    <w:rsid w:val="00DD6398"/>
    <w:rsid w:val="00DD66DB"/>
    <w:rsid w:val="00DD6981"/>
    <w:rsid w:val="00DD7450"/>
    <w:rsid w:val="00DD763E"/>
    <w:rsid w:val="00DD77F9"/>
    <w:rsid w:val="00DD794B"/>
    <w:rsid w:val="00DD79B0"/>
    <w:rsid w:val="00DD7B19"/>
    <w:rsid w:val="00DD7B58"/>
    <w:rsid w:val="00DD7CA4"/>
    <w:rsid w:val="00DE0064"/>
    <w:rsid w:val="00DE0110"/>
    <w:rsid w:val="00DE046F"/>
    <w:rsid w:val="00DE0840"/>
    <w:rsid w:val="00DE0E84"/>
    <w:rsid w:val="00DE1260"/>
    <w:rsid w:val="00DE1BB1"/>
    <w:rsid w:val="00DE1C3C"/>
    <w:rsid w:val="00DE1CE2"/>
    <w:rsid w:val="00DE1D2F"/>
    <w:rsid w:val="00DE2066"/>
    <w:rsid w:val="00DE20C1"/>
    <w:rsid w:val="00DE2738"/>
    <w:rsid w:val="00DE2AC3"/>
    <w:rsid w:val="00DE2B28"/>
    <w:rsid w:val="00DE36E6"/>
    <w:rsid w:val="00DE3761"/>
    <w:rsid w:val="00DE3C2C"/>
    <w:rsid w:val="00DE3EBB"/>
    <w:rsid w:val="00DE3FB7"/>
    <w:rsid w:val="00DE4201"/>
    <w:rsid w:val="00DE434D"/>
    <w:rsid w:val="00DE48B3"/>
    <w:rsid w:val="00DE4DB3"/>
    <w:rsid w:val="00DE4E9E"/>
    <w:rsid w:val="00DE50B3"/>
    <w:rsid w:val="00DE5156"/>
    <w:rsid w:val="00DE54B7"/>
    <w:rsid w:val="00DE55A0"/>
    <w:rsid w:val="00DE5700"/>
    <w:rsid w:val="00DE57F8"/>
    <w:rsid w:val="00DE5A4F"/>
    <w:rsid w:val="00DE5CA2"/>
    <w:rsid w:val="00DE5E13"/>
    <w:rsid w:val="00DE6335"/>
    <w:rsid w:val="00DE63AC"/>
    <w:rsid w:val="00DE686F"/>
    <w:rsid w:val="00DE68C4"/>
    <w:rsid w:val="00DE69C7"/>
    <w:rsid w:val="00DE6A55"/>
    <w:rsid w:val="00DE6B0A"/>
    <w:rsid w:val="00DE6BF9"/>
    <w:rsid w:val="00DE6C96"/>
    <w:rsid w:val="00DE6E25"/>
    <w:rsid w:val="00DE7033"/>
    <w:rsid w:val="00DE71F7"/>
    <w:rsid w:val="00DE74EF"/>
    <w:rsid w:val="00DE7766"/>
    <w:rsid w:val="00DE7C00"/>
    <w:rsid w:val="00DF00E6"/>
    <w:rsid w:val="00DF08CE"/>
    <w:rsid w:val="00DF0A12"/>
    <w:rsid w:val="00DF0BC4"/>
    <w:rsid w:val="00DF1755"/>
    <w:rsid w:val="00DF175C"/>
    <w:rsid w:val="00DF1761"/>
    <w:rsid w:val="00DF180C"/>
    <w:rsid w:val="00DF1B5B"/>
    <w:rsid w:val="00DF1B98"/>
    <w:rsid w:val="00DF1DFA"/>
    <w:rsid w:val="00DF1ED5"/>
    <w:rsid w:val="00DF1F24"/>
    <w:rsid w:val="00DF2051"/>
    <w:rsid w:val="00DF212C"/>
    <w:rsid w:val="00DF2642"/>
    <w:rsid w:val="00DF265B"/>
    <w:rsid w:val="00DF274E"/>
    <w:rsid w:val="00DF2DE0"/>
    <w:rsid w:val="00DF32DE"/>
    <w:rsid w:val="00DF3590"/>
    <w:rsid w:val="00DF3CBB"/>
    <w:rsid w:val="00DF3EF2"/>
    <w:rsid w:val="00DF4151"/>
    <w:rsid w:val="00DF42AD"/>
    <w:rsid w:val="00DF440E"/>
    <w:rsid w:val="00DF44A6"/>
    <w:rsid w:val="00DF4BDE"/>
    <w:rsid w:val="00DF50D2"/>
    <w:rsid w:val="00DF583F"/>
    <w:rsid w:val="00DF59C3"/>
    <w:rsid w:val="00DF5A03"/>
    <w:rsid w:val="00DF5BF1"/>
    <w:rsid w:val="00DF62D2"/>
    <w:rsid w:val="00DF64B7"/>
    <w:rsid w:val="00DF674D"/>
    <w:rsid w:val="00DF6C24"/>
    <w:rsid w:val="00DF6C25"/>
    <w:rsid w:val="00DF7084"/>
    <w:rsid w:val="00DF7398"/>
    <w:rsid w:val="00DF743B"/>
    <w:rsid w:val="00DF7477"/>
    <w:rsid w:val="00DF75AD"/>
    <w:rsid w:val="00DF76C7"/>
    <w:rsid w:val="00DF77CE"/>
    <w:rsid w:val="00DF7A4F"/>
    <w:rsid w:val="00DF7B41"/>
    <w:rsid w:val="00E00025"/>
    <w:rsid w:val="00E001F8"/>
    <w:rsid w:val="00E00254"/>
    <w:rsid w:val="00E002B8"/>
    <w:rsid w:val="00E003D1"/>
    <w:rsid w:val="00E00542"/>
    <w:rsid w:val="00E00821"/>
    <w:rsid w:val="00E00AFB"/>
    <w:rsid w:val="00E00FCE"/>
    <w:rsid w:val="00E012EB"/>
    <w:rsid w:val="00E0151D"/>
    <w:rsid w:val="00E015AF"/>
    <w:rsid w:val="00E018E4"/>
    <w:rsid w:val="00E01CA3"/>
    <w:rsid w:val="00E01E7F"/>
    <w:rsid w:val="00E0222B"/>
    <w:rsid w:val="00E022BE"/>
    <w:rsid w:val="00E02563"/>
    <w:rsid w:val="00E0279A"/>
    <w:rsid w:val="00E02ACB"/>
    <w:rsid w:val="00E02B39"/>
    <w:rsid w:val="00E03161"/>
    <w:rsid w:val="00E0334D"/>
    <w:rsid w:val="00E03527"/>
    <w:rsid w:val="00E035ED"/>
    <w:rsid w:val="00E0369F"/>
    <w:rsid w:val="00E038C5"/>
    <w:rsid w:val="00E03931"/>
    <w:rsid w:val="00E03AE5"/>
    <w:rsid w:val="00E03B34"/>
    <w:rsid w:val="00E03B5C"/>
    <w:rsid w:val="00E03C57"/>
    <w:rsid w:val="00E03CAE"/>
    <w:rsid w:val="00E03E0B"/>
    <w:rsid w:val="00E0408E"/>
    <w:rsid w:val="00E041D0"/>
    <w:rsid w:val="00E044B9"/>
    <w:rsid w:val="00E045C7"/>
    <w:rsid w:val="00E04CF5"/>
    <w:rsid w:val="00E04DD3"/>
    <w:rsid w:val="00E050C1"/>
    <w:rsid w:val="00E05258"/>
    <w:rsid w:val="00E054D7"/>
    <w:rsid w:val="00E055EB"/>
    <w:rsid w:val="00E05878"/>
    <w:rsid w:val="00E05889"/>
    <w:rsid w:val="00E05A8A"/>
    <w:rsid w:val="00E05F31"/>
    <w:rsid w:val="00E05FD0"/>
    <w:rsid w:val="00E0656B"/>
    <w:rsid w:val="00E06584"/>
    <w:rsid w:val="00E0680B"/>
    <w:rsid w:val="00E06C6F"/>
    <w:rsid w:val="00E06D22"/>
    <w:rsid w:val="00E06EF8"/>
    <w:rsid w:val="00E06F76"/>
    <w:rsid w:val="00E072B4"/>
    <w:rsid w:val="00E0792D"/>
    <w:rsid w:val="00E07A6E"/>
    <w:rsid w:val="00E07DB2"/>
    <w:rsid w:val="00E10119"/>
    <w:rsid w:val="00E10334"/>
    <w:rsid w:val="00E1071E"/>
    <w:rsid w:val="00E109B2"/>
    <w:rsid w:val="00E10A5B"/>
    <w:rsid w:val="00E10CE0"/>
    <w:rsid w:val="00E10FBE"/>
    <w:rsid w:val="00E110BB"/>
    <w:rsid w:val="00E11311"/>
    <w:rsid w:val="00E11523"/>
    <w:rsid w:val="00E1160C"/>
    <w:rsid w:val="00E1173F"/>
    <w:rsid w:val="00E11755"/>
    <w:rsid w:val="00E1199E"/>
    <w:rsid w:val="00E11A74"/>
    <w:rsid w:val="00E11ACC"/>
    <w:rsid w:val="00E11C2D"/>
    <w:rsid w:val="00E11CCA"/>
    <w:rsid w:val="00E11F38"/>
    <w:rsid w:val="00E12074"/>
    <w:rsid w:val="00E1213A"/>
    <w:rsid w:val="00E1252A"/>
    <w:rsid w:val="00E12720"/>
    <w:rsid w:val="00E12E1D"/>
    <w:rsid w:val="00E134CC"/>
    <w:rsid w:val="00E13565"/>
    <w:rsid w:val="00E13687"/>
    <w:rsid w:val="00E136B0"/>
    <w:rsid w:val="00E13709"/>
    <w:rsid w:val="00E137F5"/>
    <w:rsid w:val="00E1384E"/>
    <w:rsid w:val="00E13F78"/>
    <w:rsid w:val="00E14445"/>
    <w:rsid w:val="00E14697"/>
    <w:rsid w:val="00E147B6"/>
    <w:rsid w:val="00E1498B"/>
    <w:rsid w:val="00E14EC5"/>
    <w:rsid w:val="00E154F4"/>
    <w:rsid w:val="00E15E86"/>
    <w:rsid w:val="00E163A4"/>
    <w:rsid w:val="00E164FE"/>
    <w:rsid w:val="00E1680D"/>
    <w:rsid w:val="00E168AF"/>
    <w:rsid w:val="00E16A22"/>
    <w:rsid w:val="00E16E3A"/>
    <w:rsid w:val="00E16E72"/>
    <w:rsid w:val="00E16F03"/>
    <w:rsid w:val="00E1712D"/>
    <w:rsid w:val="00E17228"/>
    <w:rsid w:val="00E17299"/>
    <w:rsid w:val="00E17613"/>
    <w:rsid w:val="00E17D4C"/>
    <w:rsid w:val="00E17EC0"/>
    <w:rsid w:val="00E17F54"/>
    <w:rsid w:val="00E17FB1"/>
    <w:rsid w:val="00E20072"/>
    <w:rsid w:val="00E20496"/>
    <w:rsid w:val="00E20585"/>
    <w:rsid w:val="00E205DE"/>
    <w:rsid w:val="00E2077C"/>
    <w:rsid w:val="00E208B2"/>
    <w:rsid w:val="00E20B27"/>
    <w:rsid w:val="00E20BE8"/>
    <w:rsid w:val="00E20DFD"/>
    <w:rsid w:val="00E21069"/>
    <w:rsid w:val="00E212A2"/>
    <w:rsid w:val="00E214ED"/>
    <w:rsid w:val="00E2150B"/>
    <w:rsid w:val="00E215D4"/>
    <w:rsid w:val="00E21BEC"/>
    <w:rsid w:val="00E21E45"/>
    <w:rsid w:val="00E22772"/>
    <w:rsid w:val="00E227A8"/>
    <w:rsid w:val="00E22B9B"/>
    <w:rsid w:val="00E23074"/>
    <w:rsid w:val="00E230EA"/>
    <w:rsid w:val="00E23115"/>
    <w:rsid w:val="00E231BB"/>
    <w:rsid w:val="00E23647"/>
    <w:rsid w:val="00E23B10"/>
    <w:rsid w:val="00E23B52"/>
    <w:rsid w:val="00E24254"/>
    <w:rsid w:val="00E24DA6"/>
    <w:rsid w:val="00E24DF3"/>
    <w:rsid w:val="00E25BD6"/>
    <w:rsid w:val="00E25F0D"/>
    <w:rsid w:val="00E26356"/>
    <w:rsid w:val="00E26365"/>
    <w:rsid w:val="00E263CC"/>
    <w:rsid w:val="00E2649B"/>
    <w:rsid w:val="00E26892"/>
    <w:rsid w:val="00E272EA"/>
    <w:rsid w:val="00E275AD"/>
    <w:rsid w:val="00E27736"/>
    <w:rsid w:val="00E27A49"/>
    <w:rsid w:val="00E27A5D"/>
    <w:rsid w:val="00E27A8A"/>
    <w:rsid w:val="00E3003C"/>
    <w:rsid w:val="00E300F4"/>
    <w:rsid w:val="00E309A3"/>
    <w:rsid w:val="00E312EA"/>
    <w:rsid w:val="00E3167D"/>
    <w:rsid w:val="00E316B8"/>
    <w:rsid w:val="00E31774"/>
    <w:rsid w:val="00E31A36"/>
    <w:rsid w:val="00E31D43"/>
    <w:rsid w:val="00E322BD"/>
    <w:rsid w:val="00E325F8"/>
    <w:rsid w:val="00E32659"/>
    <w:rsid w:val="00E326B3"/>
    <w:rsid w:val="00E326D9"/>
    <w:rsid w:val="00E32ADA"/>
    <w:rsid w:val="00E32D4E"/>
    <w:rsid w:val="00E330D9"/>
    <w:rsid w:val="00E334E5"/>
    <w:rsid w:val="00E33532"/>
    <w:rsid w:val="00E3366B"/>
    <w:rsid w:val="00E338D8"/>
    <w:rsid w:val="00E33A3C"/>
    <w:rsid w:val="00E33D58"/>
    <w:rsid w:val="00E33DE4"/>
    <w:rsid w:val="00E3401D"/>
    <w:rsid w:val="00E340D8"/>
    <w:rsid w:val="00E34173"/>
    <w:rsid w:val="00E34200"/>
    <w:rsid w:val="00E3422E"/>
    <w:rsid w:val="00E345D7"/>
    <w:rsid w:val="00E3461D"/>
    <w:rsid w:val="00E346D0"/>
    <w:rsid w:val="00E3472E"/>
    <w:rsid w:val="00E34767"/>
    <w:rsid w:val="00E348F9"/>
    <w:rsid w:val="00E34947"/>
    <w:rsid w:val="00E34AE7"/>
    <w:rsid w:val="00E34DA2"/>
    <w:rsid w:val="00E35198"/>
    <w:rsid w:val="00E35688"/>
    <w:rsid w:val="00E35774"/>
    <w:rsid w:val="00E35A3F"/>
    <w:rsid w:val="00E35A59"/>
    <w:rsid w:val="00E36046"/>
    <w:rsid w:val="00E362D2"/>
    <w:rsid w:val="00E36463"/>
    <w:rsid w:val="00E364AC"/>
    <w:rsid w:val="00E36648"/>
    <w:rsid w:val="00E3676D"/>
    <w:rsid w:val="00E36879"/>
    <w:rsid w:val="00E368BA"/>
    <w:rsid w:val="00E3699D"/>
    <w:rsid w:val="00E36CD2"/>
    <w:rsid w:val="00E36E44"/>
    <w:rsid w:val="00E36E53"/>
    <w:rsid w:val="00E36EA6"/>
    <w:rsid w:val="00E36EC3"/>
    <w:rsid w:val="00E37087"/>
    <w:rsid w:val="00E37651"/>
    <w:rsid w:val="00E3769C"/>
    <w:rsid w:val="00E37C0C"/>
    <w:rsid w:val="00E37C18"/>
    <w:rsid w:val="00E401AF"/>
    <w:rsid w:val="00E40649"/>
    <w:rsid w:val="00E40904"/>
    <w:rsid w:val="00E40C39"/>
    <w:rsid w:val="00E40EBA"/>
    <w:rsid w:val="00E40F99"/>
    <w:rsid w:val="00E419AF"/>
    <w:rsid w:val="00E419D2"/>
    <w:rsid w:val="00E41A50"/>
    <w:rsid w:val="00E41EC4"/>
    <w:rsid w:val="00E41FFC"/>
    <w:rsid w:val="00E42172"/>
    <w:rsid w:val="00E424A3"/>
    <w:rsid w:val="00E424F5"/>
    <w:rsid w:val="00E425C7"/>
    <w:rsid w:val="00E4274B"/>
    <w:rsid w:val="00E42BC6"/>
    <w:rsid w:val="00E42C94"/>
    <w:rsid w:val="00E42E86"/>
    <w:rsid w:val="00E43226"/>
    <w:rsid w:val="00E43A3A"/>
    <w:rsid w:val="00E43CB7"/>
    <w:rsid w:val="00E43DEF"/>
    <w:rsid w:val="00E43EDF"/>
    <w:rsid w:val="00E4414F"/>
    <w:rsid w:val="00E442DB"/>
    <w:rsid w:val="00E443F4"/>
    <w:rsid w:val="00E4440B"/>
    <w:rsid w:val="00E44696"/>
    <w:rsid w:val="00E448C4"/>
    <w:rsid w:val="00E44997"/>
    <w:rsid w:val="00E44F11"/>
    <w:rsid w:val="00E4526E"/>
    <w:rsid w:val="00E45293"/>
    <w:rsid w:val="00E45365"/>
    <w:rsid w:val="00E45757"/>
    <w:rsid w:val="00E45A3D"/>
    <w:rsid w:val="00E45B10"/>
    <w:rsid w:val="00E45D1E"/>
    <w:rsid w:val="00E45D9C"/>
    <w:rsid w:val="00E45E66"/>
    <w:rsid w:val="00E45FBB"/>
    <w:rsid w:val="00E460C7"/>
    <w:rsid w:val="00E46310"/>
    <w:rsid w:val="00E463DD"/>
    <w:rsid w:val="00E464F2"/>
    <w:rsid w:val="00E46583"/>
    <w:rsid w:val="00E465BE"/>
    <w:rsid w:val="00E4661C"/>
    <w:rsid w:val="00E46D48"/>
    <w:rsid w:val="00E46D4C"/>
    <w:rsid w:val="00E47372"/>
    <w:rsid w:val="00E47B19"/>
    <w:rsid w:val="00E50210"/>
    <w:rsid w:val="00E50AC3"/>
    <w:rsid w:val="00E50CA9"/>
    <w:rsid w:val="00E51054"/>
    <w:rsid w:val="00E511BB"/>
    <w:rsid w:val="00E51270"/>
    <w:rsid w:val="00E51854"/>
    <w:rsid w:val="00E51928"/>
    <w:rsid w:val="00E51FDF"/>
    <w:rsid w:val="00E52431"/>
    <w:rsid w:val="00E52613"/>
    <w:rsid w:val="00E52619"/>
    <w:rsid w:val="00E52809"/>
    <w:rsid w:val="00E52DC9"/>
    <w:rsid w:val="00E533B5"/>
    <w:rsid w:val="00E536FD"/>
    <w:rsid w:val="00E5387D"/>
    <w:rsid w:val="00E53970"/>
    <w:rsid w:val="00E53A4D"/>
    <w:rsid w:val="00E53A91"/>
    <w:rsid w:val="00E53CEA"/>
    <w:rsid w:val="00E53FA2"/>
    <w:rsid w:val="00E5416D"/>
    <w:rsid w:val="00E542A4"/>
    <w:rsid w:val="00E542FD"/>
    <w:rsid w:val="00E544C2"/>
    <w:rsid w:val="00E546C8"/>
    <w:rsid w:val="00E54873"/>
    <w:rsid w:val="00E54907"/>
    <w:rsid w:val="00E54A35"/>
    <w:rsid w:val="00E54A56"/>
    <w:rsid w:val="00E54A9A"/>
    <w:rsid w:val="00E54AEE"/>
    <w:rsid w:val="00E556E7"/>
    <w:rsid w:val="00E55709"/>
    <w:rsid w:val="00E5575C"/>
    <w:rsid w:val="00E55819"/>
    <w:rsid w:val="00E5599F"/>
    <w:rsid w:val="00E55C9D"/>
    <w:rsid w:val="00E55CA2"/>
    <w:rsid w:val="00E5611A"/>
    <w:rsid w:val="00E56344"/>
    <w:rsid w:val="00E56951"/>
    <w:rsid w:val="00E56D48"/>
    <w:rsid w:val="00E56ED2"/>
    <w:rsid w:val="00E57278"/>
    <w:rsid w:val="00E574D7"/>
    <w:rsid w:val="00E575D0"/>
    <w:rsid w:val="00E5776E"/>
    <w:rsid w:val="00E57D92"/>
    <w:rsid w:val="00E604F0"/>
    <w:rsid w:val="00E6074A"/>
    <w:rsid w:val="00E60BB9"/>
    <w:rsid w:val="00E60E20"/>
    <w:rsid w:val="00E6128E"/>
    <w:rsid w:val="00E61398"/>
    <w:rsid w:val="00E61477"/>
    <w:rsid w:val="00E614F4"/>
    <w:rsid w:val="00E6156F"/>
    <w:rsid w:val="00E61F09"/>
    <w:rsid w:val="00E620C1"/>
    <w:rsid w:val="00E6234F"/>
    <w:rsid w:val="00E623AE"/>
    <w:rsid w:val="00E623E3"/>
    <w:rsid w:val="00E625CD"/>
    <w:rsid w:val="00E62842"/>
    <w:rsid w:val="00E6290B"/>
    <w:rsid w:val="00E62C7D"/>
    <w:rsid w:val="00E62CEC"/>
    <w:rsid w:val="00E62E58"/>
    <w:rsid w:val="00E62EEC"/>
    <w:rsid w:val="00E631A3"/>
    <w:rsid w:val="00E631FE"/>
    <w:rsid w:val="00E63201"/>
    <w:rsid w:val="00E632B0"/>
    <w:rsid w:val="00E6367C"/>
    <w:rsid w:val="00E63989"/>
    <w:rsid w:val="00E63CB6"/>
    <w:rsid w:val="00E63EF1"/>
    <w:rsid w:val="00E64390"/>
    <w:rsid w:val="00E6459A"/>
    <w:rsid w:val="00E64675"/>
    <w:rsid w:val="00E6484C"/>
    <w:rsid w:val="00E64CA1"/>
    <w:rsid w:val="00E64F1E"/>
    <w:rsid w:val="00E650A7"/>
    <w:rsid w:val="00E650C7"/>
    <w:rsid w:val="00E65275"/>
    <w:rsid w:val="00E652FF"/>
    <w:rsid w:val="00E65508"/>
    <w:rsid w:val="00E65760"/>
    <w:rsid w:val="00E65930"/>
    <w:rsid w:val="00E65BBF"/>
    <w:rsid w:val="00E65D69"/>
    <w:rsid w:val="00E65E1C"/>
    <w:rsid w:val="00E65EA1"/>
    <w:rsid w:val="00E65F2E"/>
    <w:rsid w:val="00E65FA3"/>
    <w:rsid w:val="00E664E1"/>
    <w:rsid w:val="00E66868"/>
    <w:rsid w:val="00E66893"/>
    <w:rsid w:val="00E669DC"/>
    <w:rsid w:val="00E66C9F"/>
    <w:rsid w:val="00E66D5C"/>
    <w:rsid w:val="00E66F87"/>
    <w:rsid w:val="00E67031"/>
    <w:rsid w:val="00E67615"/>
    <w:rsid w:val="00E67693"/>
    <w:rsid w:val="00E6794D"/>
    <w:rsid w:val="00E67AA8"/>
    <w:rsid w:val="00E67F69"/>
    <w:rsid w:val="00E70158"/>
    <w:rsid w:val="00E7028C"/>
    <w:rsid w:val="00E706B5"/>
    <w:rsid w:val="00E7088E"/>
    <w:rsid w:val="00E70A22"/>
    <w:rsid w:val="00E70A97"/>
    <w:rsid w:val="00E70D8B"/>
    <w:rsid w:val="00E70E09"/>
    <w:rsid w:val="00E70E64"/>
    <w:rsid w:val="00E71266"/>
    <w:rsid w:val="00E71300"/>
    <w:rsid w:val="00E7159F"/>
    <w:rsid w:val="00E715BC"/>
    <w:rsid w:val="00E71711"/>
    <w:rsid w:val="00E71924"/>
    <w:rsid w:val="00E71B38"/>
    <w:rsid w:val="00E71D41"/>
    <w:rsid w:val="00E71D92"/>
    <w:rsid w:val="00E71D9D"/>
    <w:rsid w:val="00E72581"/>
    <w:rsid w:val="00E7266A"/>
    <w:rsid w:val="00E728D8"/>
    <w:rsid w:val="00E72B09"/>
    <w:rsid w:val="00E72D3C"/>
    <w:rsid w:val="00E72D54"/>
    <w:rsid w:val="00E72DBE"/>
    <w:rsid w:val="00E72F46"/>
    <w:rsid w:val="00E72FFB"/>
    <w:rsid w:val="00E731EF"/>
    <w:rsid w:val="00E732C7"/>
    <w:rsid w:val="00E7359F"/>
    <w:rsid w:val="00E736E9"/>
    <w:rsid w:val="00E73CCD"/>
    <w:rsid w:val="00E744A4"/>
    <w:rsid w:val="00E74535"/>
    <w:rsid w:val="00E74616"/>
    <w:rsid w:val="00E747C2"/>
    <w:rsid w:val="00E74C33"/>
    <w:rsid w:val="00E74CB5"/>
    <w:rsid w:val="00E74E36"/>
    <w:rsid w:val="00E74E55"/>
    <w:rsid w:val="00E75061"/>
    <w:rsid w:val="00E750B6"/>
    <w:rsid w:val="00E751AC"/>
    <w:rsid w:val="00E751E9"/>
    <w:rsid w:val="00E753DB"/>
    <w:rsid w:val="00E7578C"/>
    <w:rsid w:val="00E75BBE"/>
    <w:rsid w:val="00E75D12"/>
    <w:rsid w:val="00E75D73"/>
    <w:rsid w:val="00E75DBA"/>
    <w:rsid w:val="00E763CD"/>
    <w:rsid w:val="00E76700"/>
    <w:rsid w:val="00E767CB"/>
    <w:rsid w:val="00E76829"/>
    <w:rsid w:val="00E76E49"/>
    <w:rsid w:val="00E76E8F"/>
    <w:rsid w:val="00E77175"/>
    <w:rsid w:val="00E772BB"/>
    <w:rsid w:val="00E777A8"/>
    <w:rsid w:val="00E77A7C"/>
    <w:rsid w:val="00E77AA2"/>
    <w:rsid w:val="00E77B6F"/>
    <w:rsid w:val="00E80089"/>
    <w:rsid w:val="00E803CD"/>
    <w:rsid w:val="00E807DE"/>
    <w:rsid w:val="00E8082C"/>
    <w:rsid w:val="00E80857"/>
    <w:rsid w:val="00E80B76"/>
    <w:rsid w:val="00E80CDE"/>
    <w:rsid w:val="00E80EEE"/>
    <w:rsid w:val="00E81283"/>
    <w:rsid w:val="00E81AF0"/>
    <w:rsid w:val="00E81B8E"/>
    <w:rsid w:val="00E81D14"/>
    <w:rsid w:val="00E81E43"/>
    <w:rsid w:val="00E81E98"/>
    <w:rsid w:val="00E81EDD"/>
    <w:rsid w:val="00E82096"/>
    <w:rsid w:val="00E822E1"/>
    <w:rsid w:val="00E82381"/>
    <w:rsid w:val="00E823D5"/>
    <w:rsid w:val="00E824CE"/>
    <w:rsid w:val="00E82691"/>
    <w:rsid w:val="00E82EB8"/>
    <w:rsid w:val="00E83038"/>
    <w:rsid w:val="00E83150"/>
    <w:rsid w:val="00E83240"/>
    <w:rsid w:val="00E835FA"/>
    <w:rsid w:val="00E837CB"/>
    <w:rsid w:val="00E83976"/>
    <w:rsid w:val="00E83EF5"/>
    <w:rsid w:val="00E83F43"/>
    <w:rsid w:val="00E83FF6"/>
    <w:rsid w:val="00E8423C"/>
    <w:rsid w:val="00E844CB"/>
    <w:rsid w:val="00E8487A"/>
    <w:rsid w:val="00E84D4B"/>
    <w:rsid w:val="00E84EE3"/>
    <w:rsid w:val="00E85033"/>
    <w:rsid w:val="00E85242"/>
    <w:rsid w:val="00E857B0"/>
    <w:rsid w:val="00E85BDB"/>
    <w:rsid w:val="00E85EC4"/>
    <w:rsid w:val="00E85F95"/>
    <w:rsid w:val="00E86194"/>
    <w:rsid w:val="00E86306"/>
    <w:rsid w:val="00E8633C"/>
    <w:rsid w:val="00E8681C"/>
    <w:rsid w:val="00E868C6"/>
    <w:rsid w:val="00E86AB6"/>
    <w:rsid w:val="00E86BD5"/>
    <w:rsid w:val="00E86C07"/>
    <w:rsid w:val="00E86EC5"/>
    <w:rsid w:val="00E86F97"/>
    <w:rsid w:val="00E8707B"/>
    <w:rsid w:val="00E87097"/>
    <w:rsid w:val="00E870D2"/>
    <w:rsid w:val="00E87125"/>
    <w:rsid w:val="00E872E8"/>
    <w:rsid w:val="00E875A5"/>
    <w:rsid w:val="00E878B0"/>
    <w:rsid w:val="00E878E2"/>
    <w:rsid w:val="00E879F0"/>
    <w:rsid w:val="00E87E41"/>
    <w:rsid w:val="00E900EF"/>
    <w:rsid w:val="00E90604"/>
    <w:rsid w:val="00E908BE"/>
    <w:rsid w:val="00E90C39"/>
    <w:rsid w:val="00E910BD"/>
    <w:rsid w:val="00E9118E"/>
    <w:rsid w:val="00E91320"/>
    <w:rsid w:val="00E918C0"/>
    <w:rsid w:val="00E923E8"/>
    <w:rsid w:val="00E92442"/>
    <w:rsid w:val="00E9266C"/>
    <w:rsid w:val="00E9295C"/>
    <w:rsid w:val="00E9297E"/>
    <w:rsid w:val="00E92A18"/>
    <w:rsid w:val="00E92C20"/>
    <w:rsid w:val="00E92CCE"/>
    <w:rsid w:val="00E92F14"/>
    <w:rsid w:val="00E92F5C"/>
    <w:rsid w:val="00E93418"/>
    <w:rsid w:val="00E93485"/>
    <w:rsid w:val="00E939FA"/>
    <w:rsid w:val="00E93AEB"/>
    <w:rsid w:val="00E93AF2"/>
    <w:rsid w:val="00E93EB2"/>
    <w:rsid w:val="00E9416D"/>
    <w:rsid w:val="00E942F9"/>
    <w:rsid w:val="00E94430"/>
    <w:rsid w:val="00E946E9"/>
    <w:rsid w:val="00E948AC"/>
    <w:rsid w:val="00E94AE0"/>
    <w:rsid w:val="00E94E72"/>
    <w:rsid w:val="00E95117"/>
    <w:rsid w:val="00E95555"/>
    <w:rsid w:val="00E955BE"/>
    <w:rsid w:val="00E957A4"/>
    <w:rsid w:val="00E9596D"/>
    <w:rsid w:val="00E95A3C"/>
    <w:rsid w:val="00E96028"/>
    <w:rsid w:val="00E9669E"/>
    <w:rsid w:val="00E96768"/>
    <w:rsid w:val="00E97091"/>
    <w:rsid w:val="00E9757D"/>
    <w:rsid w:val="00E97689"/>
    <w:rsid w:val="00E977E1"/>
    <w:rsid w:val="00E97921"/>
    <w:rsid w:val="00E979D3"/>
    <w:rsid w:val="00E97B38"/>
    <w:rsid w:val="00E97BB0"/>
    <w:rsid w:val="00E97E3D"/>
    <w:rsid w:val="00E97E42"/>
    <w:rsid w:val="00EA00E7"/>
    <w:rsid w:val="00EA0267"/>
    <w:rsid w:val="00EA063B"/>
    <w:rsid w:val="00EA0767"/>
    <w:rsid w:val="00EA07AD"/>
    <w:rsid w:val="00EA0E1E"/>
    <w:rsid w:val="00EA1197"/>
    <w:rsid w:val="00EA16E5"/>
    <w:rsid w:val="00EA1728"/>
    <w:rsid w:val="00EA1780"/>
    <w:rsid w:val="00EA18B6"/>
    <w:rsid w:val="00EA18EA"/>
    <w:rsid w:val="00EA2115"/>
    <w:rsid w:val="00EA23B7"/>
    <w:rsid w:val="00EA25DE"/>
    <w:rsid w:val="00EA25E4"/>
    <w:rsid w:val="00EA293B"/>
    <w:rsid w:val="00EA2CFB"/>
    <w:rsid w:val="00EA2FC0"/>
    <w:rsid w:val="00EA32B9"/>
    <w:rsid w:val="00EA37E6"/>
    <w:rsid w:val="00EA386A"/>
    <w:rsid w:val="00EA3A87"/>
    <w:rsid w:val="00EA3D2E"/>
    <w:rsid w:val="00EA4297"/>
    <w:rsid w:val="00EA42AC"/>
    <w:rsid w:val="00EA4313"/>
    <w:rsid w:val="00EA44A4"/>
    <w:rsid w:val="00EA486F"/>
    <w:rsid w:val="00EA4A1F"/>
    <w:rsid w:val="00EA4B91"/>
    <w:rsid w:val="00EA4D36"/>
    <w:rsid w:val="00EA4E72"/>
    <w:rsid w:val="00EA4E83"/>
    <w:rsid w:val="00EA4EE9"/>
    <w:rsid w:val="00EA50FD"/>
    <w:rsid w:val="00EA5129"/>
    <w:rsid w:val="00EA5488"/>
    <w:rsid w:val="00EA55FA"/>
    <w:rsid w:val="00EA5742"/>
    <w:rsid w:val="00EA5A19"/>
    <w:rsid w:val="00EA5AB4"/>
    <w:rsid w:val="00EA6739"/>
    <w:rsid w:val="00EA6876"/>
    <w:rsid w:val="00EA6C0D"/>
    <w:rsid w:val="00EA6CAC"/>
    <w:rsid w:val="00EA719B"/>
    <w:rsid w:val="00EA721D"/>
    <w:rsid w:val="00EA73C7"/>
    <w:rsid w:val="00EA7882"/>
    <w:rsid w:val="00EA7931"/>
    <w:rsid w:val="00EA79D1"/>
    <w:rsid w:val="00EA7B0D"/>
    <w:rsid w:val="00EA7E77"/>
    <w:rsid w:val="00EA7EDD"/>
    <w:rsid w:val="00EB026E"/>
    <w:rsid w:val="00EB0287"/>
    <w:rsid w:val="00EB02C9"/>
    <w:rsid w:val="00EB0324"/>
    <w:rsid w:val="00EB0454"/>
    <w:rsid w:val="00EB0534"/>
    <w:rsid w:val="00EB079F"/>
    <w:rsid w:val="00EB08C7"/>
    <w:rsid w:val="00EB09D2"/>
    <w:rsid w:val="00EB0A37"/>
    <w:rsid w:val="00EB0B49"/>
    <w:rsid w:val="00EB0D97"/>
    <w:rsid w:val="00EB1235"/>
    <w:rsid w:val="00EB1B15"/>
    <w:rsid w:val="00EB1C80"/>
    <w:rsid w:val="00EB1E55"/>
    <w:rsid w:val="00EB201B"/>
    <w:rsid w:val="00EB2169"/>
    <w:rsid w:val="00EB238A"/>
    <w:rsid w:val="00EB26CD"/>
    <w:rsid w:val="00EB2A2B"/>
    <w:rsid w:val="00EB2C0E"/>
    <w:rsid w:val="00EB2CAD"/>
    <w:rsid w:val="00EB2D20"/>
    <w:rsid w:val="00EB2DA0"/>
    <w:rsid w:val="00EB30E2"/>
    <w:rsid w:val="00EB326D"/>
    <w:rsid w:val="00EB3459"/>
    <w:rsid w:val="00EB369D"/>
    <w:rsid w:val="00EB36EE"/>
    <w:rsid w:val="00EB3770"/>
    <w:rsid w:val="00EB3823"/>
    <w:rsid w:val="00EB3A1B"/>
    <w:rsid w:val="00EB40CC"/>
    <w:rsid w:val="00EB40ED"/>
    <w:rsid w:val="00EB4493"/>
    <w:rsid w:val="00EB44C0"/>
    <w:rsid w:val="00EB44FA"/>
    <w:rsid w:val="00EB45F3"/>
    <w:rsid w:val="00EB4932"/>
    <w:rsid w:val="00EB4C47"/>
    <w:rsid w:val="00EB4E50"/>
    <w:rsid w:val="00EB4F1F"/>
    <w:rsid w:val="00EB5300"/>
    <w:rsid w:val="00EB549F"/>
    <w:rsid w:val="00EB5528"/>
    <w:rsid w:val="00EB5667"/>
    <w:rsid w:val="00EB56B9"/>
    <w:rsid w:val="00EB58B3"/>
    <w:rsid w:val="00EB5A23"/>
    <w:rsid w:val="00EB5CFE"/>
    <w:rsid w:val="00EB602A"/>
    <w:rsid w:val="00EB620F"/>
    <w:rsid w:val="00EB6210"/>
    <w:rsid w:val="00EB6238"/>
    <w:rsid w:val="00EB62CC"/>
    <w:rsid w:val="00EB6475"/>
    <w:rsid w:val="00EB64BB"/>
    <w:rsid w:val="00EB6A58"/>
    <w:rsid w:val="00EB6B67"/>
    <w:rsid w:val="00EB6E3C"/>
    <w:rsid w:val="00EB7517"/>
    <w:rsid w:val="00EB7550"/>
    <w:rsid w:val="00EB7675"/>
    <w:rsid w:val="00EB7785"/>
    <w:rsid w:val="00EB7B6B"/>
    <w:rsid w:val="00EB7B75"/>
    <w:rsid w:val="00EB7F56"/>
    <w:rsid w:val="00EB7FBE"/>
    <w:rsid w:val="00EC0049"/>
    <w:rsid w:val="00EC020A"/>
    <w:rsid w:val="00EC0246"/>
    <w:rsid w:val="00EC04D2"/>
    <w:rsid w:val="00EC074C"/>
    <w:rsid w:val="00EC0F03"/>
    <w:rsid w:val="00EC14CC"/>
    <w:rsid w:val="00EC1548"/>
    <w:rsid w:val="00EC15D7"/>
    <w:rsid w:val="00EC18ED"/>
    <w:rsid w:val="00EC1DB7"/>
    <w:rsid w:val="00EC1DBA"/>
    <w:rsid w:val="00EC1E4A"/>
    <w:rsid w:val="00EC1F9F"/>
    <w:rsid w:val="00EC2228"/>
    <w:rsid w:val="00EC25BD"/>
    <w:rsid w:val="00EC2A73"/>
    <w:rsid w:val="00EC2B0D"/>
    <w:rsid w:val="00EC32DA"/>
    <w:rsid w:val="00EC32E9"/>
    <w:rsid w:val="00EC3400"/>
    <w:rsid w:val="00EC3997"/>
    <w:rsid w:val="00EC3E53"/>
    <w:rsid w:val="00EC3E62"/>
    <w:rsid w:val="00EC3FB7"/>
    <w:rsid w:val="00EC407E"/>
    <w:rsid w:val="00EC42C7"/>
    <w:rsid w:val="00EC5073"/>
    <w:rsid w:val="00EC5271"/>
    <w:rsid w:val="00EC53D4"/>
    <w:rsid w:val="00EC53E7"/>
    <w:rsid w:val="00EC5411"/>
    <w:rsid w:val="00EC5458"/>
    <w:rsid w:val="00EC556A"/>
    <w:rsid w:val="00EC55AB"/>
    <w:rsid w:val="00EC55B7"/>
    <w:rsid w:val="00EC5683"/>
    <w:rsid w:val="00EC571D"/>
    <w:rsid w:val="00EC5815"/>
    <w:rsid w:val="00EC5873"/>
    <w:rsid w:val="00EC5893"/>
    <w:rsid w:val="00EC5B03"/>
    <w:rsid w:val="00EC5D13"/>
    <w:rsid w:val="00EC6447"/>
    <w:rsid w:val="00EC64C7"/>
    <w:rsid w:val="00EC6598"/>
    <w:rsid w:val="00EC66B4"/>
    <w:rsid w:val="00EC67FD"/>
    <w:rsid w:val="00EC6969"/>
    <w:rsid w:val="00EC6AE9"/>
    <w:rsid w:val="00EC6BD6"/>
    <w:rsid w:val="00EC6D9A"/>
    <w:rsid w:val="00EC6F83"/>
    <w:rsid w:val="00EC7134"/>
    <w:rsid w:val="00EC71BB"/>
    <w:rsid w:val="00EC7361"/>
    <w:rsid w:val="00EC74C6"/>
    <w:rsid w:val="00EC75B4"/>
    <w:rsid w:val="00EC7BCF"/>
    <w:rsid w:val="00EC7D3C"/>
    <w:rsid w:val="00EC7EB0"/>
    <w:rsid w:val="00ED0312"/>
    <w:rsid w:val="00ED0890"/>
    <w:rsid w:val="00ED08C6"/>
    <w:rsid w:val="00ED0A0F"/>
    <w:rsid w:val="00ED0EF8"/>
    <w:rsid w:val="00ED14C1"/>
    <w:rsid w:val="00ED1793"/>
    <w:rsid w:val="00ED1AAD"/>
    <w:rsid w:val="00ED1BFF"/>
    <w:rsid w:val="00ED1FF2"/>
    <w:rsid w:val="00ED21D9"/>
    <w:rsid w:val="00ED2218"/>
    <w:rsid w:val="00ED254A"/>
    <w:rsid w:val="00ED2598"/>
    <w:rsid w:val="00ED29A0"/>
    <w:rsid w:val="00ED2C6E"/>
    <w:rsid w:val="00ED2C80"/>
    <w:rsid w:val="00ED337B"/>
    <w:rsid w:val="00ED370D"/>
    <w:rsid w:val="00ED3B6A"/>
    <w:rsid w:val="00ED3DB4"/>
    <w:rsid w:val="00ED41CD"/>
    <w:rsid w:val="00ED431C"/>
    <w:rsid w:val="00ED43E2"/>
    <w:rsid w:val="00ED4B51"/>
    <w:rsid w:val="00ED4CA4"/>
    <w:rsid w:val="00ED4D7D"/>
    <w:rsid w:val="00ED4FA0"/>
    <w:rsid w:val="00ED5146"/>
    <w:rsid w:val="00ED5576"/>
    <w:rsid w:val="00ED55D6"/>
    <w:rsid w:val="00ED564B"/>
    <w:rsid w:val="00ED58FC"/>
    <w:rsid w:val="00ED59E6"/>
    <w:rsid w:val="00ED5A93"/>
    <w:rsid w:val="00ED6258"/>
    <w:rsid w:val="00ED64D2"/>
    <w:rsid w:val="00ED6976"/>
    <w:rsid w:val="00ED6A05"/>
    <w:rsid w:val="00ED6D28"/>
    <w:rsid w:val="00ED6DCB"/>
    <w:rsid w:val="00ED71B3"/>
    <w:rsid w:val="00ED724B"/>
    <w:rsid w:val="00ED740D"/>
    <w:rsid w:val="00ED7647"/>
    <w:rsid w:val="00ED770A"/>
    <w:rsid w:val="00ED78A6"/>
    <w:rsid w:val="00ED7C80"/>
    <w:rsid w:val="00EE0BCA"/>
    <w:rsid w:val="00EE0D12"/>
    <w:rsid w:val="00EE0EC9"/>
    <w:rsid w:val="00EE0EFB"/>
    <w:rsid w:val="00EE0F99"/>
    <w:rsid w:val="00EE1119"/>
    <w:rsid w:val="00EE1163"/>
    <w:rsid w:val="00EE161C"/>
    <w:rsid w:val="00EE168D"/>
    <w:rsid w:val="00EE1AE9"/>
    <w:rsid w:val="00EE1BBE"/>
    <w:rsid w:val="00EE1BFB"/>
    <w:rsid w:val="00EE1F73"/>
    <w:rsid w:val="00EE210B"/>
    <w:rsid w:val="00EE2152"/>
    <w:rsid w:val="00EE22AB"/>
    <w:rsid w:val="00EE22F9"/>
    <w:rsid w:val="00EE23D6"/>
    <w:rsid w:val="00EE26B2"/>
    <w:rsid w:val="00EE275F"/>
    <w:rsid w:val="00EE2789"/>
    <w:rsid w:val="00EE2E5A"/>
    <w:rsid w:val="00EE30F3"/>
    <w:rsid w:val="00EE33B9"/>
    <w:rsid w:val="00EE3815"/>
    <w:rsid w:val="00EE38EC"/>
    <w:rsid w:val="00EE3CD4"/>
    <w:rsid w:val="00EE3F04"/>
    <w:rsid w:val="00EE4001"/>
    <w:rsid w:val="00EE416B"/>
    <w:rsid w:val="00EE41F3"/>
    <w:rsid w:val="00EE462E"/>
    <w:rsid w:val="00EE4757"/>
    <w:rsid w:val="00EE47A2"/>
    <w:rsid w:val="00EE485B"/>
    <w:rsid w:val="00EE4D0D"/>
    <w:rsid w:val="00EE4DFB"/>
    <w:rsid w:val="00EE4E1F"/>
    <w:rsid w:val="00EE5099"/>
    <w:rsid w:val="00EE50D5"/>
    <w:rsid w:val="00EE5268"/>
    <w:rsid w:val="00EE52EC"/>
    <w:rsid w:val="00EE52F7"/>
    <w:rsid w:val="00EE5433"/>
    <w:rsid w:val="00EE56CC"/>
    <w:rsid w:val="00EE59D6"/>
    <w:rsid w:val="00EE60DB"/>
    <w:rsid w:val="00EE6274"/>
    <w:rsid w:val="00EE62E8"/>
    <w:rsid w:val="00EE654A"/>
    <w:rsid w:val="00EE671E"/>
    <w:rsid w:val="00EE6ACB"/>
    <w:rsid w:val="00EE6BC0"/>
    <w:rsid w:val="00EE6D93"/>
    <w:rsid w:val="00EE7046"/>
    <w:rsid w:val="00EE75BA"/>
    <w:rsid w:val="00EE764D"/>
    <w:rsid w:val="00EE7770"/>
    <w:rsid w:val="00EE7817"/>
    <w:rsid w:val="00EE7D9E"/>
    <w:rsid w:val="00EF0082"/>
    <w:rsid w:val="00EF0AEA"/>
    <w:rsid w:val="00EF0B60"/>
    <w:rsid w:val="00EF0BFA"/>
    <w:rsid w:val="00EF0D61"/>
    <w:rsid w:val="00EF11E2"/>
    <w:rsid w:val="00EF1262"/>
    <w:rsid w:val="00EF12FA"/>
    <w:rsid w:val="00EF1536"/>
    <w:rsid w:val="00EF1660"/>
    <w:rsid w:val="00EF1BEC"/>
    <w:rsid w:val="00EF202F"/>
    <w:rsid w:val="00EF2409"/>
    <w:rsid w:val="00EF2648"/>
    <w:rsid w:val="00EF2890"/>
    <w:rsid w:val="00EF2965"/>
    <w:rsid w:val="00EF2D35"/>
    <w:rsid w:val="00EF3023"/>
    <w:rsid w:val="00EF315B"/>
    <w:rsid w:val="00EF3442"/>
    <w:rsid w:val="00EF3884"/>
    <w:rsid w:val="00EF3EDE"/>
    <w:rsid w:val="00EF4099"/>
    <w:rsid w:val="00EF40F8"/>
    <w:rsid w:val="00EF410B"/>
    <w:rsid w:val="00EF420D"/>
    <w:rsid w:val="00EF4376"/>
    <w:rsid w:val="00EF43FE"/>
    <w:rsid w:val="00EF4784"/>
    <w:rsid w:val="00EF4BD8"/>
    <w:rsid w:val="00EF4C27"/>
    <w:rsid w:val="00EF4C46"/>
    <w:rsid w:val="00EF4D61"/>
    <w:rsid w:val="00EF4E91"/>
    <w:rsid w:val="00EF51F9"/>
    <w:rsid w:val="00EF52F9"/>
    <w:rsid w:val="00EF540D"/>
    <w:rsid w:val="00EF557D"/>
    <w:rsid w:val="00EF5586"/>
    <w:rsid w:val="00EF55A1"/>
    <w:rsid w:val="00EF5699"/>
    <w:rsid w:val="00EF5CDB"/>
    <w:rsid w:val="00EF5CEB"/>
    <w:rsid w:val="00EF60FC"/>
    <w:rsid w:val="00EF649F"/>
    <w:rsid w:val="00EF64C3"/>
    <w:rsid w:val="00EF6B08"/>
    <w:rsid w:val="00EF6E18"/>
    <w:rsid w:val="00EF6E1A"/>
    <w:rsid w:val="00EF6E67"/>
    <w:rsid w:val="00EF6F8F"/>
    <w:rsid w:val="00EF71A6"/>
    <w:rsid w:val="00EF71B5"/>
    <w:rsid w:val="00EF747A"/>
    <w:rsid w:val="00EF77BB"/>
    <w:rsid w:val="00EF7834"/>
    <w:rsid w:val="00EF78FB"/>
    <w:rsid w:val="00EF7957"/>
    <w:rsid w:val="00EF7C9E"/>
    <w:rsid w:val="00EF7F74"/>
    <w:rsid w:val="00F0056A"/>
    <w:rsid w:val="00F00D48"/>
    <w:rsid w:val="00F0140B"/>
    <w:rsid w:val="00F014D7"/>
    <w:rsid w:val="00F017CD"/>
    <w:rsid w:val="00F01FC6"/>
    <w:rsid w:val="00F022DB"/>
    <w:rsid w:val="00F0244C"/>
    <w:rsid w:val="00F024A6"/>
    <w:rsid w:val="00F02639"/>
    <w:rsid w:val="00F026D5"/>
    <w:rsid w:val="00F02861"/>
    <w:rsid w:val="00F02ABE"/>
    <w:rsid w:val="00F02B4E"/>
    <w:rsid w:val="00F02CED"/>
    <w:rsid w:val="00F02D76"/>
    <w:rsid w:val="00F02E03"/>
    <w:rsid w:val="00F0305E"/>
    <w:rsid w:val="00F030E4"/>
    <w:rsid w:val="00F03583"/>
    <w:rsid w:val="00F036CC"/>
    <w:rsid w:val="00F038DB"/>
    <w:rsid w:val="00F03936"/>
    <w:rsid w:val="00F039F0"/>
    <w:rsid w:val="00F03AC7"/>
    <w:rsid w:val="00F03D79"/>
    <w:rsid w:val="00F04472"/>
    <w:rsid w:val="00F046E6"/>
    <w:rsid w:val="00F04833"/>
    <w:rsid w:val="00F04C03"/>
    <w:rsid w:val="00F05480"/>
    <w:rsid w:val="00F05A8A"/>
    <w:rsid w:val="00F05A93"/>
    <w:rsid w:val="00F05DFA"/>
    <w:rsid w:val="00F06040"/>
    <w:rsid w:val="00F06175"/>
    <w:rsid w:val="00F0636B"/>
    <w:rsid w:val="00F066CC"/>
    <w:rsid w:val="00F06BF0"/>
    <w:rsid w:val="00F06C20"/>
    <w:rsid w:val="00F0704E"/>
    <w:rsid w:val="00F073F6"/>
    <w:rsid w:val="00F075D6"/>
    <w:rsid w:val="00F07BA1"/>
    <w:rsid w:val="00F07C7D"/>
    <w:rsid w:val="00F07CEF"/>
    <w:rsid w:val="00F07D72"/>
    <w:rsid w:val="00F07FEA"/>
    <w:rsid w:val="00F105EB"/>
    <w:rsid w:val="00F1074B"/>
    <w:rsid w:val="00F10A25"/>
    <w:rsid w:val="00F10A6D"/>
    <w:rsid w:val="00F10B8C"/>
    <w:rsid w:val="00F10BBE"/>
    <w:rsid w:val="00F10CC0"/>
    <w:rsid w:val="00F10DF0"/>
    <w:rsid w:val="00F10F3C"/>
    <w:rsid w:val="00F11257"/>
    <w:rsid w:val="00F1136A"/>
    <w:rsid w:val="00F113A3"/>
    <w:rsid w:val="00F11415"/>
    <w:rsid w:val="00F115D3"/>
    <w:rsid w:val="00F118DE"/>
    <w:rsid w:val="00F11A0A"/>
    <w:rsid w:val="00F11E55"/>
    <w:rsid w:val="00F11FC1"/>
    <w:rsid w:val="00F11FF5"/>
    <w:rsid w:val="00F1223F"/>
    <w:rsid w:val="00F1239A"/>
    <w:rsid w:val="00F1245E"/>
    <w:rsid w:val="00F126E6"/>
    <w:rsid w:val="00F1291B"/>
    <w:rsid w:val="00F12A43"/>
    <w:rsid w:val="00F12E6F"/>
    <w:rsid w:val="00F1354A"/>
    <w:rsid w:val="00F1368C"/>
    <w:rsid w:val="00F13D25"/>
    <w:rsid w:val="00F13DD4"/>
    <w:rsid w:val="00F13E05"/>
    <w:rsid w:val="00F14038"/>
    <w:rsid w:val="00F14043"/>
    <w:rsid w:val="00F142E9"/>
    <w:rsid w:val="00F142FE"/>
    <w:rsid w:val="00F14525"/>
    <w:rsid w:val="00F146B3"/>
    <w:rsid w:val="00F149F5"/>
    <w:rsid w:val="00F14ADD"/>
    <w:rsid w:val="00F14EAA"/>
    <w:rsid w:val="00F150E2"/>
    <w:rsid w:val="00F1511C"/>
    <w:rsid w:val="00F15135"/>
    <w:rsid w:val="00F15187"/>
    <w:rsid w:val="00F15450"/>
    <w:rsid w:val="00F15458"/>
    <w:rsid w:val="00F1552F"/>
    <w:rsid w:val="00F15610"/>
    <w:rsid w:val="00F1564C"/>
    <w:rsid w:val="00F15754"/>
    <w:rsid w:val="00F1576F"/>
    <w:rsid w:val="00F15D69"/>
    <w:rsid w:val="00F15EF7"/>
    <w:rsid w:val="00F169D6"/>
    <w:rsid w:val="00F16BC1"/>
    <w:rsid w:val="00F16DF7"/>
    <w:rsid w:val="00F17387"/>
    <w:rsid w:val="00F17825"/>
    <w:rsid w:val="00F17CD2"/>
    <w:rsid w:val="00F17D01"/>
    <w:rsid w:val="00F17D32"/>
    <w:rsid w:val="00F17FB8"/>
    <w:rsid w:val="00F17FD6"/>
    <w:rsid w:val="00F20110"/>
    <w:rsid w:val="00F2042D"/>
    <w:rsid w:val="00F20669"/>
    <w:rsid w:val="00F206B0"/>
    <w:rsid w:val="00F20901"/>
    <w:rsid w:val="00F20B7E"/>
    <w:rsid w:val="00F20CA8"/>
    <w:rsid w:val="00F20E15"/>
    <w:rsid w:val="00F20EED"/>
    <w:rsid w:val="00F2108A"/>
    <w:rsid w:val="00F2117D"/>
    <w:rsid w:val="00F2142E"/>
    <w:rsid w:val="00F21A47"/>
    <w:rsid w:val="00F21C33"/>
    <w:rsid w:val="00F222BC"/>
    <w:rsid w:val="00F223C6"/>
    <w:rsid w:val="00F2262C"/>
    <w:rsid w:val="00F22C15"/>
    <w:rsid w:val="00F22DD9"/>
    <w:rsid w:val="00F22E01"/>
    <w:rsid w:val="00F22EF5"/>
    <w:rsid w:val="00F22F3E"/>
    <w:rsid w:val="00F23009"/>
    <w:rsid w:val="00F232FE"/>
    <w:rsid w:val="00F233EE"/>
    <w:rsid w:val="00F234C5"/>
    <w:rsid w:val="00F23537"/>
    <w:rsid w:val="00F2395E"/>
    <w:rsid w:val="00F23D5A"/>
    <w:rsid w:val="00F23E42"/>
    <w:rsid w:val="00F24235"/>
    <w:rsid w:val="00F24412"/>
    <w:rsid w:val="00F245A2"/>
    <w:rsid w:val="00F24899"/>
    <w:rsid w:val="00F251C7"/>
    <w:rsid w:val="00F25401"/>
    <w:rsid w:val="00F25479"/>
    <w:rsid w:val="00F25658"/>
    <w:rsid w:val="00F256BA"/>
    <w:rsid w:val="00F259A2"/>
    <w:rsid w:val="00F26176"/>
    <w:rsid w:val="00F26C8D"/>
    <w:rsid w:val="00F2700B"/>
    <w:rsid w:val="00F2716B"/>
    <w:rsid w:val="00F27231"/>
    <w:rsid w:val="00F273FE"/>
    <w:rsid w:val="00F276ED"/>
    <w:rsid w:val="00F27738"/>
    <w:rsid w:val="00F279EB"/>
    <w:rsid w:val="00F27B8E"/>
    <w:rsid w:val="00F27C9F"/>
    <w:rsid w:val="00F27D89"/>
    <w:rsid w:val="00F27FEA"/>
    <w:rsid w:val="00F30058"/>
    <w:rsid w:val="00F301FC"/>
    <w:rsid w:val="00F305FA"/>
    <w:rsid w:val="00F3067B"/>
    <w:rsid w:val="00F308ED"/>
    <w:rsid w:val="00F30940"/>
    <w:rsid w:val="00F30A03"/>
    <w:rsid w:val="00F30AF1"/>
    <w:rsid w:val="00F30CD8"/>
    <w:rsid w:val="00F3125E"/>
    <w:rsid w:val="00F3136D"/>
    <w:rsid w:val="00F31413"/>
    <w:rsid w:val="00F3152B"/>
    <w:rsid w:val="00F315DE"/>
    <w:rsid w:val="00F3176A"/>
    <w:rsid w:val="00F31807"/>
    <w:rsid w:val="00F3182B"/>
    <w:rsid w:val="00F31B8C"/>
    <w:rsid w:val="00F31C6F"/>
    <w:rsid w:val="00F31F4F"/>
    <w:rsid w:val="00F31F83"/>
    <w:rsid w:val="00F322FA"/>
    <w:rsid w:val="00F32784"/>
    <w:rsid w:val="00F329E2"/>
    <w:rsid w:val="00F32A54"/>
    <w:rsid w:val="00F32F1B"/>
    <w:rsid w:val="00F3330A"/>
    <w:rsid w:val="00F33483"/>
    <w:rsid w:val="00F33502"/>
    <w:rsid w:val="00F33555"/>
    <w:rsid w:val="00F33A2F"/>
    <w:rsid w:val="00F33DA7"/>
    <w:rsid w:val="00F34022"/>
    <w:rsid w:val="00F3406B"/>
    <w:rsid w:val="00F341D9"/>
    <w:rsid w:val="00F34232"/>
    <w:rsid w:val="00F343A0"/>
    <w:rsid w:val="00F34730"/>
    <w:rsid w:val="00F349DA"/>
    <w:rsid w:val="00F34C7B"/>
    <w:rsid w:val="00F34D90"/>
    <w:rsid w:val="00F34E1E"/>
    <w:rsid w:val="00F34E3A"/>
    <w:rsid w:val="00F35307"/>
    <w:rsid w:val="00F3558D"/>
    <w:rsid w:val="00F35E7C"/>
    <w:rsid w:val="00F3617D"/>
    <w:rsid w:val="00F367F9"/>
    <w:rsid w:val="00F368F2"/>
    <w:rsid w:val="00F36932"/>
    <w:rsid w:val="00F36BD3"/>
    <w:rsid w:val="00F36FD9"/>
    <w:rsid w:val="00F37066"/>
    <w:rsid w:val="00F37986"/>
    <w:rsid w:val="00F37998"/>
    <w:rsid w:val="00F37C08"/>
    <w:rsid w:val="00F37E85"/>
    <w:rsid w:val="00F404CA"/>
    <w:rsid w:val="00F405BF"/>
    <w:rsid w:val="00F40955"/>
    <w:rsid w:val="00F409F0"/>
    <w:rsid w:val="00F40CF4"/>
    <w:rsid w:val="00F40D4F"/>
    <w:rsid w:val="00F40DF7"/>
    <w:rsid w:val="00F40E5C"/>
    <w:rsid w:val="00F40F95"/>
    <w:rsid w:val="00F40F9A"/>
    <w:rsid w:val="00F4120E"/>
    <w:rsid w:val="00F4148E"/>
    <w:rsid w:val="00F414CC"/>
    <w:rsid w:val="00F415A5"/>
    <w:rsid w:val="00F41790"/>
    <w:rsid w:val="00F421FE"/>
    <w:rsid w:val="00F42371"/>
    <w:rsid w:val="00F425B8"/>
    <w:rsid w:val="00F42C80"/>
    <w:rsid w:val="00F4304D"/>
    <w:rsid w:val="00F438FF"/>
    <w:rsid w:val="00F4390C"/>
    <w:rsid w:val="00F43AF4"/>
    <w:rsid w:val="00F43C28"/>
    <w:rsid w:val="00F43E05"/>
    <w:rsid w:val="00F443BC"/>
    <w:rsid w:val="00F443F7"/>
    <w:rsid w:val="00F44673"/>
    <w:rsid w:val="00F44736"/>
    <w:rsid w:val="00F447A2"/>
    <w:rsid w:val="00F4480F"/>
    <w:rsid w:val="00F448F9"/>
    <w:rsid w:val="00F44993"/>
    <w:rsid w:val="00F449BD"/>
    <w:rsid w:val="00F44BE3"/>
    <w:rsid w:val="00F44C1F"/>
    <w:rsid w:val="00F44EA0"/>
    <w:rsid w:val="00F45404"/>
    <w:rsid w:val="00F45D0A"/>
    <w:rsid w:val="00F45F0D"/>
    <w:rsid w:val="00F4608E"/>
    <w:rsid w:val="00F46415"/>
    <w:rsid w:val="00F46570"/>
    <w:rsid w:val="00F465DC"/>
    <w:rsid w:val="00F466CC"/>
    <w:rsid w:val="00F46737"/>
    <w:rsid w:val="00F46CA9"/>
    <w:rsid w:val="00F46D25"/>
    <w:rsid w:val="00F46E55"/>
    <w:rsid w:val="00F46E71"/>
    <w:rsid w:val="00F472A5"/>
    <w:rsid w:val="00F47556"/>
    <w:rsid w:val="00F4768B"/>
    <w:rsid w:val="00F47803"/>
    <w:rsid w:val="00F47917"/>
    <w:rsid w:val="00F47A20"/>
    <w:rsid w:val="00F47A43"/>
    <w:rsid w:val="00F47D10"/>
    <w:rsid w:val="00F47D30"/>
    <w:rsid w:val="00F47F68"/>
    <w:rsid w:val="00F501F3"/>
    <w:rsid w:val="00F504A7"/>
    <w:rsid w:val="00F50629"/>
    <w:rsid w:val="00F50666"/>
    <w:rsid w:val="00F50BB9"/>
    <w:rsid w:val="00F50D71"/>
    <w:rsid w:val="00F51186"/>
    <w:rsid w:val="00F51734"/>
    <w:rsid w:val="00F51762"/>
    <w:rsid w:val="00F51A9A"/>
    <w:rsid w:val="00F51C7B"/>
    <w:rsid w:val="00F51E2C"/>
    <w:rsid w:val="00F524B9"/>
    <w:rsid w:val="00F52B0D"/>
    <w:rsid w:val="00F52D2D"/>
    <w:rsid w:val="00F5302C"/>
    <w:rsid w:val="00F5320D"/>
    <w:rsid w:val="00F532E7"/>
    <w:rsid w:val="00F533C7"/>
    <w:rsid w:val="00F5353D"/>
    <w:rsid w:val="00F53664"/>
    <w:rsid w:val="00F536E2"/>
    <w:rsid w:val="00F53787"/>
    <w:rsid w:val="00F53901"/>
    <w:rsid w:val="00F53A94"/>
    <w:rsid w:val="00F53CBC"/>
    <w:rsid w:val="00F53DE6"/>
    <w:rsid w:val="00F53F4C"/>
    <w:rsid w:val="00F54275"/>
    <w:rsid w:val="00F54350"/>
    <w:rsid w:val="00F546EF"/>
    <w:rsid w:val="00F547BD"/>
    <w:rsid w:val="00F54BB5"/>
    <w:rsid w:val="00F54BD9"/>
    <w:rsid w:val="00F54DDF"/>
    <w:rsid w:val="00F55017"/>
    <w:rsid w:val="00F5533E"/>
    <w:rsid w:val="00F55386"/>
    <w:rsid w:val="00F55C3C"/>
    <w:rsid w:val="00F55D41"/>
    <w:rsid w:val="00F55E1D"/>
    <w:rsid w:val="00F55EB8"/>
    <w:rsid w:val="00F55FC5"/>
    <w:rsid w:val="00F56160"/>
    <w:rsid w:val="00F56473"/>
    <w:rsid w:val="00F565E1"/>
    <w:rsid w:val="00F566BA"/>
    <w:rsid w:val="00F567A7"/>
    <w:rsid w:val="00F56A04"/>
    <w:rsid w:val="00F56E3F"/>
    <w:rsid w:val="00F56ECF"/>
    <w:rsid w:val="00F57029"/>
    <w:rsid w:val="00F57058"/>
    <w:rsid w:val="00F5784C"/>
    <w:rsid w:val="00F57888"/>
    <w:rsid w:val="00F578B4"/>
    <w:rsid w:val="00F579AE"/>
    <w:rsid w:val="00F57A56"/>
    <w:rsid w:val="00F57AE6"/>
    <w:rsid w:val="00F57EAD"/>
    <w:rsid w:val="00F60075"/>
    <w:rsid w:val="00F605A4"/>
    <w:rsid w:val="00F6072A"/>
    <w:rsid w:val="00F6098C"/>
    <w:rsid w:val="00F60BEF"/>
    <w:rsid w:val="00F60F77"/>
    <w:rsid w:val="00F6131F"/>
    <w:rsid w:val="00F614F9"/>
    <w:rsid w:val="00F61611"/>
    <w:rsid w:val="00F61707"/>
    <w:rsid w:val="00F6171E"/>
    <w:rsid w:val="00F618B9"/>
    <w:rsid w:val="00F6209A"/>
    <w:rsid w:val="00F620CE"/>
    <w:rsid w:val="00F62174"/>
    <w:rsid w:val="00F6219D"/>
    <w:rsid w:val="00F629A6"/>
    <w:rsid w:val="00F62F6B"/>
    <w:rsid w:val="00F6315E"/>
    <w:rsid w:val="00F631F2"/>
    <w:rsid w:val="00F633B7"/>
    <w:rsid w:val="00F63409"/>
    <w:rsid w:val="00F635F3"/>
    <w:rsid w:val="00F6363F"/>
    <w:rsid w:val="00F63C82"/>
    <w:rsid w:val="00F63D64"/>
    <w:rsid w:val="00F63D9E"/>
    <w:rsid w:val="00F64649"/>
    <w:rsid w:val="00F6480F"/>
    <w:rsid w:val="00F6487F"/>
    <w:rsid w:val="00F649F7"/>
    <w:rsid w:val="00F64AA6"/>
    <w:rsid w:val="00F64ADF"/>
    <w:rsid w:val="00F64B87"/>
    <w:rsid w:val="00F65152"/>
    <w:rsid w:val="00F6530D"/>
    <w:rsid w:val="00F65B0C"/>
    <w:rsid w:val="00F65EA7"/>
    <w:rsid w:val="00F65EAA"/>
    <w:rsid w:val="00F661C1"/>
    <w:rsid w:val="00F662D7"/>
    <w:rsid w:val="00F6661B"/>
    <w:rsid w:val="00F66658"/>
    <w:rsid w:val="00F66BCF"/>
    <w:rsid w:val="00F66BF4"/>
    <w:rsid w:val="00F66CED"/>
    <w:rsid w:val="00F66D83"/>
    <w:rsid w:val="00F66DB4"/>
    <w:rsid w:val="00F66E87"/>
    <w:rsid w:val="00F66F9C"/>
    <w:rsid w:val="00F6768F"/>
    <w:rsid w:val="00F67829"/>
    <w:rsid w:val="00F6783E"/>
    <w:rsid w:val="00F67B83"/>
    <w:rsid w:val="00F67C2F"/>
    <w:rsid w:val="00F67C9E"/>
    <w:rsid w:val="00F7007F"/>
    <w:rsid w:val="00F7028E"/>
    <w:rsid w:val="00F70475"/>
    <w:rsid w:val="00F70523"/>
    <w:rsid w:val="00F70902"/>
    <w:rsid w:val="00F709E1"/>
    <w:rsid w:val="00F70A66"/>
    <w:rsid w:val="00F7133A"/>
    <w:rsid w:val="00F7134F"/>
    <w:rsid w:val="00F71373"/>
    <w:rsid w:val="00F713CF"/>
    <w:rsid w:val="00F7158F"/>
    <w:rsid w:val="00F715AF"/>
    <w:rsid w:val="00F71727"/>
    <w:rsid w:val="00F71CA5"/>
    <w:rsid w:val="00F71DC2"/>
    <w:rsid w:val="00F72140"/>
    <w:rsid w:val="00F7247E"/>
    <w:rsid w:val="00F724C7"/>
    <w:rsid w:val="00F726B1"/>
    <w:rsid w:val="00F728C3"/>
    <w:rsid w:val="00F72A08"/>
    <w:rsid w:val="00F72AA7"/>
    <w:rsid w:val="00F72BFA"/>
    <w:rsid w:val="00F72D26"/>
    <w:rsid w:val="00F73082"/>
    <w:rsid w:val="00F734C3"/>
    <w:rsid w:val="00F73531"/>
    <w:rsid w:val="00F7368A"/>
    <w:rsid w:val="00F73724"/>
    <w:rsid w:val="00F73F65"/>
    <w:rsid w:val="00F74038"/>
    <w:rsid w:val="00F7415E"/>
    <w:rsid w:val="00F7424B"/>
    <w:rsid w:val="00F7428B"/>
    <w:rsid w:val="00F7435F"/>
    <w:rsid w:val="00F744BE"/>
    <w:rsid w:val="00F74593"/>
    <w:rsid w:val="00F7462D"/>
    <w:rsid w:val="00F74725"/>
    <w:rsid w:val="00F74908"/>
    <w:rsid w:val="00F74C10"/>
    <w:rsid w:val="00F75518"/>
    <w:rsid w:val="00F758AB"/>
    <w:rsid w:val="00F75B80"/>
    <w:rsid w:val="00F75F40"/>
    <w:rsid w:val="00F75FB5"/>
    <w:rsid w:val="00F7622B"/>
    <w:rsid w:val="00F76548"/>
    <w:rsid w:val="00F766FC"/>
    <w:rsid w:val="00F76929"/>
    <w:rsid w:val="00F76CD9"/>
    <w:rsid w:val="00F76F02"/>
    <w:rsid w:val="00F76F18"/>
    <w:rsid w:val="00F77065"/>
    <w:rsid w:val="00F7731D"/>
    <w:rsid w:val="00F77819"/>
    <w:rsid w:val="00F77E62"/>
    <w:rsid w:val="00F800F8"/>
    <w:rsid w:val="00F80210"/>
    <w:rsid w:val="00F8055C"/>
    <w:rsid w:val="00F8084A"/>
    <w:rsid w:val="00F80854"/>
    <w:rsid w:val="00F80DEB"/>
    <w:rsid w:val="00F81052"/>
    <w:rsid w:val="00F81070"/>
    <w:rsid w:val="00F81B6C"/>
    <w:rsid w:val="00F81E5C"/>
    <w:rsid w:val="00F81F37"/>
    <w:rsid w:val="00F81F6E"/>
    <w:rsid w:val="00F8202D"/>
    <w:rsid w:val="00F82102"/>
    <w:rsid w:val="00F82620"/>
    <w:rsid w:val="00F82646"/>
    <w:rsid w:val="00F82AD6"/>
    <w:rsid w:val="00F82B0B"/>
    <w:rsid w:val="00F82BAE"/>
    <w:rsid w:val="00F82C93"/>
    <w:rsid w:val="00F8300A"/>
    <w:rsid w:val="00F830D9"/>
    <w:rsid w:val="00F832FC"/>
    <w:rsid w:val="00F83388"/>
    <w:rsid w:val="00F833D6"/>
    <w:rsid w:val="00F8362C"/>
    <w:rsid w:val="00F83818"/>
    <w:rsid w:val="00F83936"/>
    <w:rsid w:val="00F83B24"/>
    <w:rsid w:val="00F83B57"/>
    <w:rsid w:val="00F83CF5"/>
    <w:rsid w:val="00F83D70"/>
    <w:rsid w:val="00F840B7"/>
    <w:rsid w:val="00F84186"/>
    <w:rsid w:val="00F846AB"/>
    <w:rsid w:val="00F84AFD"/>
    <w:rsid w:val="00F84B5C"/>
    <w:rsid w:val="00F84E94"/>
    <w:rsid w:val="00F84F14"/>
    <w:rsid w:val="00F84F6D"/>
    <w:rsid w:val="00F84FC1"/>
    <w:rsid w:val="00F8506F"/>
    <w:rsid w:val="00F8570E"/>
    <w:rsid w:val="00F85825"/>
    <w:rsid w:val="00F85BB8"/>
    <w:rsid w:val="00F861E0"/>
    <w:rsid w:val="00F86362"/>
    <w:rsid w:val="00F8642F"/>
    <w:rsid w:val="00F86458"/>
    <w:rsid w:val="00F864A9"/>
    <w:rsid w:val="00F868D8"/>
    <w:rsid w:val="00F8693F"/>
    <w:rsid w:val="00F869F9"/>
    <w:rsid w:val="00F86A7B"/>
    <w:rsid w:val="00F86B4A"/>
    <w:rsid w:val="00F86BC3"/>
    <w:rsid w:val="00F86F47"/>
    <w:rsid w:val="00F87066"/>
    <w:rsid w:val="00F87269"/>
    <w:rsid w:val="00F8728A"/>
    <w:rsid w:val="00F872C8"/>
    <w:rsid w:val="00F8734E"/>
    <w:rsid w:val="00F874D2"/>
    <w:rsid w:val="00F87A1C"/>
    <w:rsid w:val="00F87C90"/>
    <w:rsid w:val="00F87E5B"/>
    <w:rsid w:val="00F87E98"/>
    <w:rsid w:val="00F87F42"/>
    <w:rsid w:val="00F87F7F"/>
    <w:rsid w:val="00F905A5"/>
    <w:rsid w:val="00F9061D"/>
    <w:rsid w:val="00F906D1"/>
    <w:rsid w:val="00F90863"/>
    <w:rsid w:val="00F909E2"/>
    <w:rsid w:val="00F90BB7"/>
    <w:rsid w:val="00F90E25"/>
    <w:rsid w:val="00F90FCB"/>
    <w:rsid w:val="00F9137E"/>
    <w:rsid w:val="00F9196A"/>
    <w:rsid w:val="00F91B04"/>
    <w:rsid w:val="00F91B93"/>
    <w:rsid w:val="00F9228A"/>
    <w:rsid w:val="00F92757"/>
    <w:rsid w:val="00F9290B"/>
    <w:rsid w:val="00F9296F"/>
    <w:rsid w:val="00F92AE1"/>
    <w:rsid w:val="00F92D6C"/>
    <w:rsid w:val="00F92DB2"/>
    <w:rsid w:val="00F930B1"/>
    <w:rsid w:val="00F930D8"/>
    <w:rsid w:val="00F9334B"/>
    <w:rsid w:val="00F936FE"/>
    <w:rsid w:val="00F9373D"/>
    <w:rsid w:val="00F938AF"/>
    <w:rsid w:val="00F93AED"/>
    <w:rsid w:val="00F93E3E"/>
    <w:rsid w:val="00F93F3F"/>
    <w:rsid w:val="00F93F57"/>
    <w:rsid w:val="00F93FAC"/>
    <w:rsid w:val="00F9410C"/>
    <w:rsid w:val="00F94344"/>
    <w:rsid w:val="00F94453"/>
    <w:rsid w:val="00F94982"/>
    <w:rsid w:val="00F94AFC"/>
    <w:rsid w:val="00F94BA7"/>
    <w:rsid w:val="00F94DE8"/>
    <w:rsid w:val="00F94FE5"/>
    <w:rsid w:val="00F9529A"/>
    <w:rsid w:val="00F95391"/>
    <w:rsid w:val="00F953B6"/>
    <w:rsid w:val="00F953D2"/>
    <w:rsid w:val="00F95904"/>
    <w:rsid w:val="00F95AF7"/>
    <w:rsid w:val="00F95C37"/>
    <w:rsid w:val="00F95FD0"/>
    <w:rsid w:val="00F96229"/>
    <w:rsid w:val="00F964DC"/>
    <w:rsid w:val="00F96719"/>
    <w:rsid w:val="00F96A71"/>
    <w:rsid w:val="00F96B74"/>
    <w:rsid w:val="00F96F1A"/>
    <w:rsid w:val="00F97077"/>
    <w:rsid w:val="00F973A8"/>
    <w:rsid w:val="00F975BB"/>
    <w:rsid w:val="00F97961"/>
    <w:rsid w:val="00F97A4D"/>
    <w:rsid w:val="00F97DEA"/>
    <w:rsid w:val="00FA0091"/>
    <w:rsid w:val="00FA013F"/>
    <w:rsid w:val="00FA0305"/>
    <w:rsid w:val="00FA0750"/>
    <w:rsid w:val="00FA076F"/>
    <w:rsid w:val="00FA0953"/>
    <w:rsid w:val="00FA0AE3"/>
    <w:rsid w:val="00FA0B63"/>
    <w:rsid w:val="00FA0D6B"/>
    <w:rsid w:val="00FA0F27"/>
    <w:rsid w:val="00FA0FEB"/>
    <w:rsid w:val="00FA115D"/>
    <w:rsid w:val="00FA1820"/>
    <w:rsid w:val="00FA1D22"/>
    <w:rsid w:val="00FA1EBA"/>
    <w:rsid w:val="00FA2342"/>
    <w:rsid w:val="00FA298C"/>
    <w:rsid w:val="00FA29BB"/>
    <w:rsid w:val="00FA2A38"/>
    <w:rsid w:val="00FA2DB8"/>
    <w:rsid w:val="00FA2E13"/>
    <w:rsid w:val="00FA3122"/>
    <w:rsid w:val="00FA3167"/>
    <w:rsid w:val="00FA31C9"/>
    <w:rsid w:val="00FA382A"/>
    <w:rsid w:val="00FA397E"/>
    <w:rsid w:val="00FA3C06"/>
    <w:rsid w:val="00FA3C2B"/>
    <w:rsid w:val="00FA4045"/>
    <w:rsid w:val="00FA4335"/>
    <w:rsid w:val="00FA437C"/>
    <w:rsid w:val="00FA43A6"/>
    <w:rsid w:val="00FA4517"/>
    <w:rsid w:val="00FA45D9"/>
    <w:rsid w:val="00FA491D"/>
    <w:rsid w:val="00FA55BF"/>
    <w:rsid w:val="00FA58CF"/>
    <w:rsid w:val="00FA5955"/>
    <w:rsid w:val="00FA5E6E"/>
    <w:rsid w:val="00FA6175"/>
    <w:rsid w:val="00FA63D9"/>
    <w:rsid w:val="00FA6562"/>
    <w:rsid w:val="00FA65CE"/>
    <w:rsid w:val="00FA667E"/>
    <w:rsid w:val="00FA67EF"/>
    <w:rsid w:val="00FA680B"/>
    <w:rsid w:val="00FA68DF"/>
    <w:rsid w:val="00FA6BE4"/>
    <w:rsid w:val="00FA6C53"/>
    <w:rsid w:val="00FA6FB9"/>
    <w:rsid w:val="00FA7670"/>
    <w:rsid w:val="00FA7726"/>
    <w:rsid w:val="00FA7C76"/>
    <w:rsid w:val="00FA7D54"/>
    <w:rsid w:val="00FA7F6A"/>
    <w:rsid w:val="00FB015A"/>
    <w:rsid w:val="00FB01BC"/>
    <w:rsid w:val="00FB02AA"/>
    <w:rsid w:val="00FB03DF"/>
    <w:rsid w:val="00FB06A9"/>
    <w:rsid w:val="00FB06BE"/>
    <w:rsid w:val="00FB089D"/>
    <w:rsid w:val="00FB0A04"/>
    <w:rsid w:val="00FB0A66"/>
    <w:rsid w:val="00FB0C4A"/>
    <w:rsid w:val="00FB0FC0"/>
    <w:rsid w:val="00FB10FE"/>
    <w:rsid w:val="00FB12BD"/>
    <w:rsid w:val="00FB1639"/>
    <w:rsid w:val="00FB19C2"/>
    <w:rsid w:val="00FB1A12"/>
    <w:rsid w:val="00FB1BC6"/>
    <w:rsid w:val="00FB1C54"/>
    <w:rsid w:val="00FB1E20"/>
    <w:rsid w:val="00FB1F79"/>
    <w:rsid w:val="00FB222D"/>
    <w:rsid w:val="00FB24CC"/>
    <w:rsid w:val="00FB259B"/>
    <w:rsid w:val="00FB27D0"/>
    <w:rsid w:val="00FB2853"/>
    <w:rsid w:val="00FB2ACB"/>
    <w:rsid w:val="00FB2EBF"/>
    <w:rsid w:val="00FB2FEA"/>
    <w:rsid w:val="00FB3077"/>
    <w:rsid w:val="00FB3542"/>
    <w:rsid w:val="00FB3689"/>
    <w:rsid w:val="00FB386A"/>
    <w:rsid w:val="00FB39EA"/>
    <w:rsid w:val="00FB3A47"/>
    <w:rsid w:val="00FB3AB5"/>
    <w:rsid w:val="00FB3B86"/>
    <w:rsid w:val="00FB3C7C"/>
    <w:rsid w:val="00FB3D37"/>
    <w:rsid w:val="00FB3DE4"/>
    <w:rsid w:val="00FB3E8E"/>
    <w:rsid w:val="00FB43CC"/>
    <w:rsid w:val="00FB4536"/>
    <w:rsid w:val="00FB4643"/>
    <w:rsid w:val="00FB4A46"/>
    <w:rsid w:val="00FB4B1A"/>
    <w:rsid w:val="00FB4DA7"/>
    <w:rsid w:val="00FB4E9F"/>
    <w:rsid w:val="00FB4EED"/>
    <w:rsid w:val="00FB4F2D"/>
    <w:rsid w:val="00FB4F75"/>
    <w:rsid w:val="00FB5540"/>
    <w:rsid w:val="00FB5D93"/>
    <w:rsid w:val="00FB6030"/>
    <w:rsid w:val="00FB6207"/>
    <w:rsid w:val="00FB646E"/>
    <w:rsid w:val="00FB6C4F"/>
    <w:rsid w:val="00FB6D2E"/>
    <w:rsid w:val="00FB70F2"/>
    <w:rsid w:val="00FB716E"/>
    <w:rsid w:val="00FB789A"/>
    <w:rsid w:val="00FB79D3"/>
    <w:rsid w:val="00FB7B72"/>
    <w:rsid w:val="00FB7E3A"/>
    <w:rsid w:val="00FB7F9C"/>
    <w:rsid w:val="00FC000B"/>
    <w:rsid w:val="00FC0901"/>
    <w:rsid w:val="00FC098E"/>
    <w:rsid w:val="00FC0B35"/>
    <w:rsid w:val="00FC0BD5"/>
    <w:rsid w:val="00FC0CD1"/>
    <w:rsid w:val="00FC1159"/>
    <w:rsid w:val="00FC1517"/>
    <w:rsid w:val="00FC15BF"/>
    <w:rsid w:val="00FC160A"/>
    <w:rsid w:val="00FC189E"/>
    <w:rsid w:val="00FC1BC3"/>
    <w:rsid w:val="00FC1BED"/>
    <w:rsid w:val="00FC1F8A"/>
    <w:rsid w:val="00FC1FB1"/>
    <w:rsid w:val="00FC2606"/>
    <w:rsid w:val="00FC26E2"/>
    <w:rsid w:val="00FC2A41"/>
    <w:rsid w:val="00FC2AD0"/>
    <w:rsid w:val="00FC333C"/>
    <w:rsid w:val="00FC3424"/>
    <w:rsid w:val="00FC3886"/>
    <w:rsid w:val="00FC3B91"/>
    <w:rsid w:val="00FC450D"/>
    <w:rsid w:val="00FC46D8"/>
    <w:rsid w:val="00FC48AA"/>
    <w:rsid w:val="00FC4A8F"/>
    <w:rsid w:val="00FC4C22"/>
    <w:rsid w:val="00FC4C75"/>
    <w:rsid w:val="00FC4DF5"/>
    <w:rsid w:val="00FC4FAB"/>
    <w:rsid w:val="00FC5612"/>
    <w:rsid w:val="00FC58A5"/>
    <w:rsid w:val="00FC5ACC"/>
    <w:rsid w:val="00FC5BDA"/>
    <w:rsid w:val="00FC5BFC"/>
    <w:rsid w:val="00FC5CE0"/>
    <w:rsid w:val="00FC5E37"/>
    <w:rsid w:val="00FC5F9E"/>
    <w:rsid w:val="00FC5FB4"/>
    <w:rsid w:val="00FC60D4"/>
    <w:rsid w:val="00FC6317"/>
    <w:rsid w:val="00FC642B"/>
    <w:rsid w:val="00FC6787"/>
    <w:rsid w:val="00FC689A"/>
    <w:rsid w:val="00FC68A4"/>
    <w:rsid w:val="00FC6DAB"/>
    <w:rsid w:val="00FC6ECB"/>
    <w:rsid w:val="00FC6FF3"/>
    <w:rsid w:val="00FC720C"/>
    <w:rsid w:val="00FC7211"/>
    <w:rsid w:val="00FC7268"/>
    <w:rsid w:val="00FC7339"/>
    <w:rsid w:val="00FC756B"/>
    <w:rsid w:val="00FC7856"/>
    <w:rsid w:val="00FC79D7"/>
    <w:rsid w:val="00FC7B23"/>
    <w:rsid w:val="00FD0378"/>
    <w:rsid w:val="00FD0379"/>
    <w:rsid w:val="00FD0A06"/>
    <w:rsid w:val="00FD1375"/>
    <w:rsid w:val="00FD14A0"/>
    <w:rsid w:val="00FD15A3"/>
    <w:rsid w:val="00FD162D"/>
    <w:rsid w:val="00FD18B1"/>
    <w:rsid w:val="00FD1B95"/>
    <w:rsid w:val="00FD1E2C"/>
    <w:rsid w:val="00FD1EE6"/>
    <w:rsid w:val="00FD200D"/>
    <w:rsid w:val="00FD20ED"/>
    <w:rsid w:val="00FD24CC"/>
    <w:rsid w:val="00FD2780"/>
    <w:rsid w:val="00FD29B7"/>
    <w:rsid w:val="00FD2ACC"/>
    <w:rsid w:val="00FD2B80"/>
    <w:rsid w:val="00FD2D7D"/>
    <w:rsid w:val="00FD2F8C"/>
    <w:rsid w:val="00FD2F9E"/>
    <w:rsid w:val="00FD32E1"/>
    <w:rsid w:val="00FD35CE"/>
    <w:rsid w:val="00FD369D"/>
    <w:rsid w:val="00FD3758"/>
    <w:rsid w:val="00FD38DB"/>
    <w:rsid w:val="00FD39D3"/>
    <w:rsid w:val="00FD3CA0"/>
    <w:rsid w:val="00FD3E12"/>
    <w:rsid w:val="00FD3F73"/>
    <w:rsid w:val="00FD406E"/>
    <w:rsid w:val="00FD4326"/>
    <w:rsid w:val="00FD4484"/>
    <w:rsid w:val="00FD458B"/>
    <w:rsid w:val="00FD4AF3"/>
    <w:rsid w:val="00FD4D06"/>
    <w:rsid w:val="00FD4FDA"/>
    <w:rsid w:val="00FD51BA"/>
    <w:rsid w:val="00FD5A99"/>
    <w:rsid w:val="00FD5B8C"/>
    <w:rsid w:val="00FD5D3C"/>
    <w:rsid w:val="00FD6024"/>
    <w:rsid w:val="00FD6166"/>
    <w:rsid w:val="00FD6390"/>
    <w:rsid w:val="00FD63CA"/>
    <w:rsid w:val="00FD69E2"/>
    <w:rsid w:val="00FD6C95"/>
    <w:rsid w:val="00FD6C9C"/>
    <w:rsid w:val="00FD6DB4"/>
    <w:rsid w:val="00FD710E"/>
    <w:rsid w:val="00FD737A"/>
    <w:rsid w:val="00FD74A5"/>
    <w:rsid w:val="00FD7539"/>
    <w:rsid w:val="00FD76E6"/>
    <w:rsid w:val="00FD7B6A"/>
    <w:rsid w:val="00FD7CC6"/>
    <w:rsid w:val="00FD7D31"/>
    <w:rsid w:val="00FD7E7E"/>
    <w:rsid w:val="00FE00E2"/>
    <w:rsid w:val="00FE0622"/>
    <w:rsid w:val="00FE07CA"/>
    <w:rsid w:val="00FE0848"/>
    <w:rsid w:val="00FE0941"/>
    <w:rsid w:val="00FE0BB1"/>
    <w:rsid w:val="00FE0E56"/>
    <w:rsid w:val="00FE0F30"/>
    <w:rsid w:val="00FE12C2"/>
    <w:rsid w:val="00FE25B9"/>
    <w:rsid w:val="00FE2BD7"/>
    <w:rsid w:val="00FE2E10"/>
    <w:rsid w:val="00FE2E27"/>
    <w:rsid w:val="00FE2E72"/>
    <w:rsid w:val="00FE2FBF"/>
    <w:rsid w:val="00FE2FC2"/>
    <w:rsid w:val="00FE31FE"/>
    <w:rsid w:val="00FE339F"/>
    <w:rsid w:val="00FE373E"/>
    <w:rsid w:val="00FE3819"/>
    <w:rsid w:val="00FE39A1"/>
    <w:rsid w:val="00FE3A7A"/>
    <w:rsid w:val="00FE3B9C"/>
    <w:rsid w:val="00FE4268"/>
    <w:rsid w:val="00FE468F"/>
    <w:rsid w:val="00FE47CD"/>
    <w:rsid w:val="00FE4859"/>
    <w:rsid w:val="00FE48F7"/>
    <w:rsid w:val="00FE4948"/>
    <w:rsid w:val="00FE49B2"/>
    <w:rsid w:val="00FE4E4B"/>
    <w:rsid w:val="00FE5323"/>
    <w:rsid w:val="00FE533D"/>
    <w:rsid w:val="00FE53DB"/>
    <w:rsid w:val="00FE5479"/>
    <w:rsid w:val="00FE54F3"/>
    <w:rsid w:val="00FE5AB4"/>
    <w:rsid w:val="00FE5B1B"/>
    <w:rsid w:val="00FE5EED"/>
    <w:rsid w:val="00FE62FB"/>
    <w:rsid w:val="00FE643A"/>
    <w:rsid w:val="00FE64EC"/>
    <w:rsid w:val="00FE698B"/>
    <w:rsid w:val="00FE6BAE"/>
    <w:rsid w:val="00FE6C3A"/>
    <w:rsid w:val="00FE6D07"/>
    <w:rsid w:val="00FE733B"/>
    <w:rsid w:val="00FE74E8"/>
    <w:rsid w:val="00FE756A"/>
    <w:rsid w:val="00FE757D"/>
    <w:rsid w:val="00FE769E"/>
    <w:rsid w:val="00FE78E1"/>
    <w:rsid w:val="00FE7906"/>
    <w:rsid w:val="00FE7934"/>
    <w:rsid w:val="00FE7AFD"/>
    <w:rsid w:val="00FE7B45"/>
    <w:rsid w:val="00FE7D04"/>
    <w:rsid w:val="00FF0046"/>
    <w:rsid w:val="00FF0A1D"/>
    <w:rsid w:val="00FF0FEC"/>
    <w:rsid w:val="00FF103D"/>
    <w:rsid w:val="00FF1169"/>
    <w:rsid w:val="00FF11AE"/>
    <w:rsid w:val="00FF1533"/>
    <w:rsid w:val="00FF1648"/>
    <w:rsid w:val="00FF16D3"/>
    <w:rsid w:val="00FF18FC"/>
    <w:rsid w:val="00FF1B26"/>
    <w:rsid w:val="00FF1B40"/>
    <w:rsid w:val="00FF1C24"/>
    <w:rsid w:val="00FF23E7"/>
    <w:rsid w:val="00FF2877"/>
    <w:rsid w:val="00FF2AD6"/>
    <w:rsid w:val="00FF2B04"/>
    <w:rsid w:val="00FF2C2D"/>
    <w:rsid w:val="00FF2DBB"/>
    <w:rsid w:val="00FF2EE9"/>
    <w:rsid w:val="00FF3179"/>
    <w:rsid w:val="00FF3283"/>
    <w:rsid w:val="00FF44EA"/>
    <w:rsid w:val="00FF450B"/>
    <w:rsid w:val="00FF45A0"/>
    <w:rsid w:val="00FF4707"/>
    <w:rsid w:val="00FF4A72"/>
    <w:rsid w:val="00FF4C79"/>
    <w:rsid w:val="00FF4D0E"/>
    <w:rsid w:val="00FF4E5A"/>
    <w:rsid w:val="00FF4E5F"/>
    <w:rsid w:val="00FF50DD"/>
    <w:rsid w:val="00FF5C2F"/>
    <w:rsid w:val="00FF5FCE"/>
    <w:rsid w:val="00FF5FEC"/>
    <w:rsid w:val="00FF693D"/>
    <w:rsid w:val="00FF6A3E"/>
    <w:rsid w:val="00FF6A8A"/>
    <w:rsid w:val="00FF6E94"/>
    <w:rsid w:val="00FF7332"/>
    <w:rsid w:val="00FF7579"/>
    <w:rsid w:val="00FF7A74"/>
    <w:rsid w:val="00FF7A8C"/>
    <w:rsid w:val="00FF7B32"/>
    <w:rsid w:val="00FF7D7A"/>
    <w:rsid w:val="00FF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58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15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63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9E158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15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E158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9E158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E15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1583"/>
  </w:style>
  <w:style w:type="paragraph" w:customStyle="1" w:styleId="Standard">
    <w:name w:val="Standard"/>
    <w:rsid w:val="009E1583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header"/>
    <w:basedOn w:val="a"/>
    <w:link w:val="a7"/>
    <w:uiPriority w:val="99"/>
    <w:unhideWhenUsed/>
    <w:rsid w:val="009E15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E1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9E1583"/>
    <w:pPr>
      <w:jc w:val="center"/>
    </w:pPr>
    <w:rPr>
      <w:b/>
      <w:bCs/>
      <w:sz w:val="32"/>
    </w:rPr>
  </w:style>
  <w:style w:type="character" w:customStyle="1" w:styleId="a9">
    <w:name w:val="Название Знак"/>
    <w:basedOn w:val="a0"/>
    <w:link w:val="a8"/>
    <w:rsid w:val="009E158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9E158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rsid w:val="009E1583"/>
    <w:pPr>
      <w:spacing w:before="100" w:beforeAutospacing="1" w:after="100" w:afterAutospacing="1"/>
    </w:pPr>
  </w:style>
  <w:style w:type="character" w:styleId="ab">
    <w:name w:val="Strong"/>
    <w:basedOn w:val="a0"/>
    <w:qFormat/>
    <w:rsid w:val="009E1583"/>
    <w:rPr>
      <w:b/>
      <w:bCs/>
    </w:rPr>
  </w:style>
  <w:style w:type="paragraph" w:styleId="ac">
    <w:name w:val="No Spacing"/>
    <w:uiPriority w:val="1"/>
    <w:qFormat/>
    <w:rsid w:val="009E1583"/>
    <w:pPr>
      <w:spacing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9E1583"/>
    <w:pPr>
      <w:widowControl w:val="0"/>
      <w:autoSpaceDE w:val="0"/>
      <w:autoSpaceDN w:val="0"/>
      <w:adjustRightInd w:val="0"/>
      <w:spacing w:line="283" w:lineRule="exact"/>
      <w:jc w:val="center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9E15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9E15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9E15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9E15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6">
    <w:name w:val="Style6"/>
    <w:basedOn w:val="a"/>
    <w:rsid w:val="009E1583"/>
    <w:pPr>
      <w:widowControl w:val="0"/>
      <w:autoSpaceDE w:val="0"/>
      <w:autoSpaceDN w:val="0"/>
      <w:adjustRightInd w:val="0"/>
      <w:spacing w:line="274" w:lineRule="exact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9E158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9E15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9">
    <w:name w:val="Style9"/>
    <w:basedOn w:val="a"/>
    <w:rsid w:val="009E1583"/>
    <w:pPr>
      <w:widowControl w:val="0"/>
      <w:autoSpaceDE w:val="0"/>
      <w:autoSpaceDN w:val="0"/>
      <w:adjustRightInd w:val="0"/>
      <w:spacing w:line="547" w:lineRule="exact"/>
      <w:jc w:val="both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9E1583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9E1583"/>
    <w:pPr>
      <w:widowControl w:val="0"/>
      <w:autoSpaceDE w:val="0"/>
      <w:autoSpaceDN w:val="0"/>
      <w:adjustRightInd w:val="0"/>
      <w:spacing w:line="552" w:lineRule="exact"/>
      <w:ind w:firstLine="331"/>
      <w:jc w:val="both"/>
    </w:pPr>
    <w:rPr>
      <w:rFonts w:eastAsiaTheme="minorEastAsia"/>
    </w:rPr>
  </w:style>
  <w:style w:type="character" w:customStyle="1" w:styleId="FontStyle13">
    <w:name w:val="Font Style13"/>
    <w:basedOn w:val="a0"/>
    <w:uiPriority w:val="99"/>
    <w:rsid w:val="009E158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9E1583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15">
    <w:name w:val="Font Style15"/>
    <w:basedOn w:val="a0"/>
    <w:uiPriority w:val="99"/>
    <w:rsid w:val="009E1583"/>
    <w:rPr>
      <w:rFonts w:ascii="Times New Roman" w:hAnsi="Times New Roman" w:cs="Times New Roman"/>
      <w:spacing w:val="10"/>
      <w:sz w:val="22"/>
      <w:szCs w:val="22"/>
    </w:rPr>
  </w:style>
  <w:style w:type="paragraph" w:styleId="ad">
    <w:name w:val="List Paragraph"/>
    <w:basedOn w:val="a"/>
    <w:uiPriority w:val="34"/>
    <w:qFormat/>
    <w:rsid w:val="009E1583"/>
    <w:pPr>
      <w:ind w:left="720"/>
      <w:contextualSpacing/>
    </w:pPr>
  </w:style>
  <w:style w:type="paragraph" w:styleId="ae">
    <w:name w:val="Body Text"/>
    <w:basedOn w:val="a"/>
    <w:link w:val="af"/>
    <w:rsid w:val="009E1583"/>
    <w:rPr>
      <w:sz w:val="28"/>
    </w:rPr>
  </w:style>
  <w:style w:type="character" w:customStyle="1" w:styleId="af">
    <w:name w:val="Основной текст Знак"/>
    <w:basedOn w:val="a0"/>
    <w:link w:val="ae"/>
    <w:rsid w:val="009E15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9E15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E15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9E1583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basedOn w:val="a0"/>
    <w:uiPriority w:val="99"/>
    <w:rsid w:val="009E1583"/>
    <w:rPr>
      <w:rFonts w:ascii="Times New Roman" w:hAnsi="Times New Roman" w:cs="Times New Roman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9E1583"/>
    <w:rPr>
      <w:rFonts w:ascii="Tahoma" w:eastAsiaTheme="minorEastAsi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1583"/>
    <w:rPr>
      <w:rFonts w:ascii="Tahoma" w:eastAsiaTheme="minorEastAsia" w:hAnsi="Tahoma" w:cs="Tahoma"/>
      <w:sz w:val="16"/>
      <w:szCs w:val="16"/>
      <w:lang w:eastAsia="ru-RU"/>
    </w:rPr>
  </w:style>
  <w:style w:type="table" w:styleId="af2">
    <w:name w:val="Table Grid"/>
    <w:basedOn w:val="a1"/>
    <w:uiPriority w:val="39"/>
    <w:rsid w:val="009E1583"/>
    <w:pPr>
      <w:spacing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сновной текст1"/>
    <w:basedOn w:val="a"/>
    <w:rsid w:val="009E1583"/>
    <w:pPr>
      <w:widowControl w:val="0"/>
      <w:jc w:val="both"/>
    </w:pPr>
    <w:rPr>
      <w:snapToGrid w:val="0"/>
      <w:sz w:val="28"/>
      <w:szCs w:val="20"/>
    </w:rPr>
  </w:style>
  <w:style w:type="paragraph" w:styleId="af3">
    <w:name w:val="Body Text Indent"/>
    <w:basedOn w:val="a"/>
    <w:link w:val="af4"/>
    <w:rsid w:val="009E158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9E1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E1583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rsid w:val="009E158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FontStyle11">
    <w:name w:val="Font Style11"/>
    <w:basedOn w:val="a0"/>
    <w:uiPriority w:val="99"/>
    <w:rsid w:val="00B72191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72191"/>
    <w:rPr>
      <w:rFonts w:ascii="Times New Roman" w:hAnsi="Times New Roman" w:cs="Times New Roman"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1E63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44">
    <w:name w:val="Font Style44"/>
    <w:basedOn w:val="a0"/>
    <w:rsid w:val="001E6373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rsid w:val="001E6373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17">
    <w:name w:val="Style17"/>
    <w:basedOn w:val="a"/>
    <w:rsid w:val="001E6373"/>
    <w:pPr>
      <w:widowControl w:val="0"/>
      <w:autoSpaceDE w:val="0"/>
      <w:autoSpaceDN w:val="0"/>
      <w:adjustRightInd w:val="0"/>
      <w:jc w:val="center"/>
    </w:pPr>
  </w:style>
  <w:style w:type="paragraph" w:customStyle="1" w:styleId="Style27">
    <w:name w:val="Style27"/>
    <w:basedOn w:val="a"/>
    <w:rsid w:val="001E6373"/>
    <w:pPr>
      <w:widowControl w:val="0"/>
      <w:autoSpaceDE w:val="0"/>
      <w:autoSpaceDN w:val="0"/>
      <w:adjustRightInd w:val="0"/>
      <w:spacing w:line="322" w:lineRule="exact"/>
      <w:ind w:firstLine="782"/>
      <w:jc w:val="both"/>
    </w:pPr>
  </w:style>
  <w:style w:type="character" w:customStyle="1" w:styleId="FontStyle42">
    <w:name w:val="Font Style42"/>
    <w:basedOn w:val="a0"/>
    <w:rsid w:val="001E637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basedOn w:val="a0"/>
    <w:rsid w:val="001E637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basedOn w:val="a0"/>
    <w:rsid w:val="001E637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0"/>
    <w:rsid w:val="001E637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"/>
    <w:rsid w:val="001E6373"/>
    <w:pPr>
      <w:widowControl w:val="0"/>
      <w:autoSpaceDE w:val="0"/>
      <w:autoSpaceDN w:val="0"/>
      <w:adjustRightInd w:val="0"/>
      <w:spacing w:line="324" w:lineRule="exact"/>
      <w:ind w:firstLine="542"/>
    </w:pPr>
  </w:style>
  <w:style w:type="paragraph" w:styleId="af6">
    <w:name w:val="caption"/>
    <w:basedOn w:val="a"/>
    <w:next w:val="a"/>
    <w:unhideWhenUsed/>
    <w:qFormat/>
    <w:rsid w:val="004343EB"/>
    <w:pPr>
      <w:jc w:val="center"/>
    </w:pPr>
    <w:rPr>
      <w:b/>
      <w:bCs/>
    </w:rPr>
  </w:style>
  <w:style w:type="character" w:customStyle="1" w:styleId="FontStyle50">
    <w:name w:val="Font Style50"/>
    <w:basedOn w:val="a0"/>
    <w:rsid w:val="004343EB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basedOn w:val="a0"/>
    <w:rsid w:val="004343EB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AA">
    <w:name w:val="! AAA !"/>
    <w:link w:val="AAA0"/>
    <w:uiPriority w:val="99"/>
    <w:rsid w:val="00D01E8E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AAA0">
    <w:name w:val="! AAA ! Знак"/>
    <w:link w:val="AAA"/>
    <w:uiPriority w:val="99"/>
    <w:locked/>
    <w:rsid w:val="00D01E8E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ConsPlusNormal">
    <w:name w:val="ConsPlusNormal"/>
    <w:rsid w:val="00D01E8E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7E1CE-6086-40DC-8066-07EEBA2B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48</Pages>
  <Words>14920</Words>
  <Characters>85045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20</cp:revision>
  <cp:lastPrinted>2019-05-20T11:47:00Z</cp:lastPrinted>
  <dcterms:created xsi:type="dcterms:W3CDTF">2019-05-20T05:24:00Z</dcterms:created>
  <dcterms:modified xsi:type="dcterms:W3CDTF">2019-05-20T11:50:00Z</dcterms:modified>
</cp:coreProperties>
</file>