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F3" w:rsidRPr="00484190" w:rsidRDefault="00793EF3" w:rsidP="00793E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4190">
        <w:rPr>
          <w:rFonts w:ascii="Times New Roman" w:hAnsi="Times New Roman" w:cs="Times New Roman"/>
          <w:b/>
          <w:sz w:val="24"/>
          <w:szCs w:val="24"/>
          <w:lang w:val="ru-RU"/>
        </w:rPr>
        <w:t>Архангельская область Устьянский муниципальный район</w:t>
      </w:r>
    </w:p>
    <w:p w:rsidR="00793EF3" w:rsidRPr="00484190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419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образование “Шангальское”</w:t>
      </w:r>
    </w:p>
    <w:p w:rsidR="00793EF3" w:rsidRPr="00484190" w:rsidRDefault="00793EF3" w:rsidP="00793E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Pr="00287AC8" w:rsidRDefault="00793EF3" w:rsidP="00793E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C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793EF3" w:rsidRPr="00287AC8" w:rsidTr="005A236D">
        <w:trPr>
          <w:trHeight w:val="425"/>
        </w:trPr>
        <w:tc>
          <w:tcPr>
            <w:tcW w:w="2554" w:type="dxa"/>
          </w:tcPr>
          <w:p w:rsidR="00793EF3" w:rsidRPr="00287AC8" w:rsidRDefault="00793EF3" w:rsidP="005A23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AC8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</w:t>
            </w:r>
            <w:proofErr w:type="spellEnd"/>
            <w:r w:rsidRPr="0028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7AC8">
              <w:rPr>
                <w:rFonts w:ascii="Times New Roman" w:hAnsi="Times New Roman" w:cs="Times New Roman"/>
                <w:b/>
                <w:sz w:val="24"/>
                <w:szCs w:val="24"/>
              </w:rPr>
              <w:t>созыва</w:t>
            </w:r>
            <w:proofErr w:type="spellEnd"/>
          </w:p>
        </w:tc>
        <w:tc>
          <w:tcPr>
            <w:tcW w:w="5390" w:type="dxa"/>
          </w:tcPr>
          <w:p w:rsidR="00793EF3" w:rsidRPr="00287AC8" w:rsidRDefault="00793EF3" w:rsidP="005A236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87AC8">
              <w:rPr>
                <w:rFonts w:ascii="Times New Roman" w:hAnsi="Times New Roman" w:cs="Times New Roman"/>
                <w:b/>
                <w:sz w:val="24"/>
                <w:szCs w:val="24"/>
              </w:rPr>
              <w:t>двадцать</w:t>
            </w:r>
            <w:proofErr w:type="spellEnd"/>
            <w:r w:rsidRPr="0028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девятая</w:t>
            </w:r>
            <w:proofErr w:type="spellEnd"/>
            <w:r w:rsidRPr="0028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7AC8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  <w:proofErr w:type="spellEnd"/>
            <w:r w:rsidRPr="00287A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93EF3" w:rsidRPr="00287AC8" w:rsidRDefault="00793EF3" w:rsidP="00793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AC8">
        <w:rPr>
          <w:rFonts w:ascii="Times New Roman" w:hAnsi="Times New Roman" w:cs="Times New Roman"/>
          <w:b/>
          <w:sz w:val="24"/>
          <w:szCs w:val="24"/>
        </w:rPr>
        <w:tab/>
      </w:r>
      <w:r w:rsidRPr="00287AC8">
        <w:rPr>
          <w:rFonts w:ascii="Times New Roman" w:hAnsi="Times New Roman" w:cs="Times New Roman"/>
          <w:b/>
          <w:sz w:val="24"/>
          <w:szCs w:val="24"/>
        </w:rPr>
        <w:tab/>
      </w:r>
      <w:r w:rsidRPr="00287AC8">
        <w:rPr>
          <w:rFonts w:ascii="Times New Roman" w:hAnsi="Times New Roman" w:cs="Times New Roman"/>
          <w:b/>
          <w:sz w:val="24"/>
          <w:szCs w:val="24"/>
        </w:rPr>
        <w:tab/>
      </w:r>
      <w:r w:rsidRPr="00287AC8">
        <w:rPr>
          <w:rFonts w:ascii="Times New Roman" w:hAnsi="Times New Roman" w:cs="Times New Roman"/>
          <w:b/>
          <w:sz w:val="24"/>
          <w:szCs w:val="24"/>
        </w:rPr>
        <w:tab/>
      </w:r>
      <w:r w:rsidRPr="00287AC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793EF3" w:rsidRPr="00C12426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7AC8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EF3" w:rsidRPr="00F37824" w:rsidRDefault="00793EF3" w:rsidP="00793E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793EF3" w:rsidRPr="008608C3" w:rsidTr="005A236D">
        <w:tc>
          <w:tcPr>
            <w:tcW w:w="6237" w:type="dxa"/>
          </w:tcPr>
          <w:p w:rsidR="00793EF3" w:rsidRPr="008608C3" w:rsidRDefault="00793EF3" w:rsidP="005A23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08C3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8608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2014</w:t>
            </w:r>
            <w:r w:rsidRPr="008608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08C3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6" w:type="dxa"/>
          </w:tcPr>
          <w:p w:rsidR="00793EF3" w:rsidRPr="008608C3" w:rsidRDefault="00793EF3" w:rsidP="005A236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184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08C3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</w:tr>
    </w:tbl>
    <w:p w:rsidR="00793EF3" w:rsidRPr="00557401" w:rsidRDefault="00793EF3" w:rsidP="00793EF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37824">
        <w:rPr>
          <w:rFonts w:ascii="Times New Roman" w:hAnsi="Times New Roman"/>
          <w:sz w:val="24"/>
          <w:szCs w:val="24"/>
        </w:rPr>
        <w:tab/>
      </w:r>
    </w:p>
    <w:p w:rsidR="00793EF3" w:rsidRPr="00557401" w:rsidRDefault="00793EF3" w:rsidP="00793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4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внесении изменений и дополнений </w:t>
      </w:r>
    </w:p>
    <w:p w:rsidR="00793EF3" w:rsidRPr="00557401" w:rsidRDefault="00793EF3" w:rsidP="00793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401">
        <w:rPr>
          <w:rFonts w:ascii="Times New Roman" w:hAnsi="Times New Roman" w:cs="Times New Roman"/>
          <w:b/>
          <w:sz w:val="24"/>
          <w:szCs w:val="24"/>
          <w:lang w:val="ru-RU"/>
        </w:rPr>
        <w:t>в решение № 100 от 26 декабря 2013 года</w:t>
      </w:r>
    </w:p>
    <w:p w:rsidR="00793EF3" w:rsidRPr="00557401" w:rsidRDefault="00793EF3" w:rsidP="00793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4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"О бюджете муниципального образования </w:t>
      </w:r>
    </w:p>
    <w:p w:rsidR="00793EF3" w:rsidRPr="00557401" w:rsidRDefault="00793EF3" w:rsidP="00793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401">
        <w:rPr>
          <w:rFonts w:ascii="Times New Roman" w:hAnsi="Times New Roman" w:cs="Times New Roman"/>
          <w:b/>
          <w:sz w:val="24"/>
          <w:szCs w:val="24"/>
          <w:lang w:val="ru-RU"/>
        </w:rPr>
        <w:t>"Шангальское" на 2014 год"</w:t>
      </w:r>
    </w:p>
    <w:p w:rsidR="00793EF3" w:rsidRDefault="00793EF3" w:rsidP="00793EF3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3EF3" w:rsidRDefault="00793EF3" w:rsidP="00793EF3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3EF3" w:rsidRPr="00EF18BC" w:rsidRDefault="00793EF3" w:rsidP="00793EF3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EF18B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Совет депутатов муниципального образования "Шангальское"  </w:t>
      </w:r>
    </w:p>
    <w:p w:rsidR="00793EF3" w:rsidRPr="00557401" w:rsidRDefault="00793EF3" w:rsidP="00793EF3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57401">
        <w:rPr>
          <w:rFonts w:ascii="Times New Roman" w:hAnsi="Times New Roman" w:cs="Times New Roman"/>
          <w:color w:val="auto"/>
          <w:sz w:val="24"/>
          <w:szCs w:val="24"/>
          <w:lang w:val="ru-RU"/>
        </w:rPr>
        <w:t>РЕШАЕТ:</w:t>
      </w:r>
    </w:p>
    <w:p w:rsidR="00793EF3" w:rsidRPr="00EF18BC" w:rsidRDefault="00793EF3" w:rsidP="0079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F18BC">
        <w:rPr>
          <w:rFonts w:ascii="Times New Roman" w:hAnsi="Times New Roman" w:cs="Times New Roman"/>
          <w:sz w:val="24"/>
          <w:szCs w:val="24"/>
          <w:lang w:val="ru-RU"/>
        </w:rPr>
        <w:t>Внести в решение № 100 от 26 декабря 2013 года « О бюджете муниципального образования «Шангальское» на 2014 год» следующие изменения:</w:t>
      </w:r>
    </w:p>
    <w:p w:rsidR="00793EF3" w:rsidRPr="0070115A" w:rsidRDefault="00793EF3" w:rsidP="0079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Пункте 1 Решения</w:t>
      </w:r>
    </w:p>
    <w:p w:rsidR="00793EF3" w:rsidRPr="00EF18BC" w:rsidRDefault="00793EF3" w:rsidP="0079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в строке  «</w:t>
      </w:r>
      <w:r w:rsidRPr="00EF18BC">
        <w:rPr>
          <w:rFonts w:ascii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муниципального бюджета в сумме»  </w:t>
      </w:r>
    </w:p>
    <w:p w:rsidR="00793EF3" w:rsidRPr="00EF18BC" w:rsidRDefault="00793EF3" w:rsidP="0079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18BC">
        <w:rPr>
          <w:rFonts w:ascii="Times New Roman" w:hAnsi="Times New Roman" w:cs="Times New Roman"/>
          <w:sz w:val="24"/>
          <w:szCs w:val="24"/>
          <w:lang w:val="ru-RU"/>
        </w:rPr>
        <w:t xml:space="preserve"> цифру 20</w:t>
      </w:r>
      <w:r w:rsidRPr="00EF18BC">
        <w:rPr>
          <w:rFonts w:ascii="Times New Roman" w:hAnsi="Times New Roman" w:cs="Times New Roman"/>
          <w:sz w:val="24"/>
          <w:szCs w:val="24"/>
        </w:rPr>
        <w:t> </w:t>
      </w:r>
      <w:r w:rsidRPr="00EF18BC">
        <w:rPr>
          <w:rFonts w:ascii="Times New Roman" w:hAnsi="Times New Roman" w:cs="Times New Roman"/>
          <w:sz w:val="24"/>
          <w:szCs w:val="24"/>
          <w:lang w:val="ru-RU"/>
        </w:rPr>
        <w:t>026</w:t>
      </w:r>
      <w:r w:rsidRPr="00EF18BC">
        <w:rPr>
          <w:rFonts w:ascii="Times New Roman" w:hAnsi="Times New Roman" w:cs="Times New Roman"/>
          <w:sz w:val="24"/>
          <w:szCs w:val="24"/>
        </w:rPr>
        <w:t> </w:t>
      </w:r>
      <w:r w:rsidRPr="00EF18BC">
        <w:rPr>
          <w:rFonts w:ascii="Times New Roman" w:hAnsi="Times New Roman" w:cs="Times New Roman"/>
          <w:sz w:val="24"/>
          <w:szCs w:val="24"/>
          <w:lang w:val="ru-RU"/>
        </w:rPr>
        <w:t>814,00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18BC">
        <w:rPr>
          <w:rFonts w:ascii="Times New Roman" w:hAnsi="Times New Roman" w:cs="Times New Roman"/>
          <w:sz w:val="24"/>
          <w:szCs w:val="24"/>
          <w:lang w:val="ru-RU"/>
        </w:rPr>
        <w:t>руб. заменить на  36</w:t>
      </w:r>
      <w:r w:rsidRPr="00EF18BC">
        <w:rPr>
          <w:rFonts w:ascii="Times New Roman" w:hAnsi="Times New Roman" w:cs="Times New Roman"/>
          <w:sz w:val="24"/>
          <w:szCs w:val="24"/>
        </w:rPr>
        <w:t> </w:t>
      </w:r>
      <w:r w:rsidRPr="00EF18BC">
        <w:rPr>
          <w:rFonts w:ascii="Times New Roman" w:hAnsi="Times New Roman" w:cs="Times New Roman"/>
          <w:sz w:val="24"/>
          <w:szCs w:val="24"/>
          <w:lang w:val="ru-RU"/>
        </w:rPr>
        <w:t>610</w:t>
      </w:r>
      <w:r w:rsidRPr="00EF18BC">
        <w:rPr>
          <w:rFonts w:ascii="Times New Roman" w:hAnsi="Times New Roman" w:cs="Times New Roman"/>
          <w:sz w:val="24"/>
          <w:szCs w:val="24"/>
        </w:rPr>
        <w:t> </w:t>
      </w:r>
      <w:r w:rsidRPr="00EF18BC">
        <w:rPr>
          <w:rFonts w:ascii="Times New Roman" w:hAnsi="Times New Roman" w:cs="Times New Roman"/>
          <w:sz w:val="24"/>
          <w:szCs w:val="24"/>
          <w:lang w:val="ru-RU"/>
        </w:rPr>
        <w:t xml:space="preserve">282,84 руб. </w:t>
      </w:r>
    </w:p>
    <w:p w:rsidR="00793EF3" w:rsidRPr="0070115A" w:rsidRDefault="00793EF3" w:rsidP="0079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в строке «Общий объем расходов муниципального бюджета» цифру 20</w:t>
      </w:r>
      <w:r w:rsidRPr="00EF18BC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807</w:t>
      </w:r>
      <w:r w:rsidRPr="00EF18BC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084,75    рублей 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>заменить на цифру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 71</w:t>
      </w:r>
      <w:r w:rsidRPr="00EF18BC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122</w:t>
      </w:r>
      <w:r w:rsidRPr="00EF18BC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891,75 рублей</w:t>
      </w:r>
    </w:p>
    <w:p w:rsidR="00793EF3" w:rsidRPr="0070115A" w:rsidRDefault="00793EF3" w:rsidP="0079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2. Приложение №1 «Источники финансирования дефицита бюджета муниципального образования «Шангальское» на 2014 год» изложить в редакции согласно </w:t>
      </w:r>
      <w:r w:rsidRPr="0070115A">
        <w:rPr>
          <w:rFonts w:ascii="Times New Roman" w:hAnsi="Times New Roman" w:cs="Times New Roman"/>
          <w:b/>
          <w:sz w:val="24"/>
          <w:szCs w:val="24"/>
          <w:lang w:val="ru-RU"/>
        </w:rPr>
        <w:t>приложению №1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решению.</w:t>
      </w:r>
    </w:p>
    <w:p w:rsidR="00793EF3" w:rsidRPr="00557401" w:rsidRDefault="00793EF3" w:rsidP="0079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401">
        <w:rPr>
          <w:rFonts w:ascii="Times New Roman" w:hAnsi="Times New Roman" w:cs="Times New Roman"/>
          <w:sz w:val="24"/>
          <w:szCs w:val="24"/>
          <w:lang w:val="ru-RU"/>
        </w:rPr>
        <w:t xml:space="preserve">3. Приложение №5 «Объем прогнозируемого поступления доходов бюджета МО «Шангальское» на 2014 год»  изложить в редакции согласно </w:t>
      </w:r>
      <w:r w:rsidRPr="005574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приложению № 2 </w:t>
      </w:r>
      <w:r w:rsidRPr="00557401">
        <w:rPr>
          <w:rFonts w:ascii="Times New Roman" w:hAnsi="Times New Roman" w:cs="Times New Roman"/>
          <w:sz w:val="24"/>
          <w:szCs w:val="24"/>
          <w:lang w:val="ru-RU"/>
        </w:rPr>
        <w:t>к настоящему решению.</w:t>
      </w:r>
    </w:p>
    <w:p w:rsidR="00793EF3" w:rsidRPr="00557401" w:rsidRDefault="00793EF3" w:rsidP="0079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401">
        <w:rPr>
          <w:rFonts w:ascii="Times New Roman" w:hAnsi="Times New Roman" w:cs="Times New Roman"/>
          <w:sz w:val="24"/>
          <w:szCs w:val="24"/>
          <w:lang w:val="ru-RU"/>
        </w:rPr>
        <w:t xml:space="preserve">4. Приложение № 6 «Распределение расходов местного бюджета МО «Шангальское» на 2014 год по разделам, подразделам, целевым статьям и видам расходов  классификации расходов бюджетов Российской Федерации» изложить в редакции согласно </w:t>
      </w:r>
      <w:r w:rsidRPr="005574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приложению № 3 </w:t>
      </w:r>
      <w:r w:rsidRPr="00557401">
        <w:rPr>
          <w:rFonts w:ascii="Times New Roman" w:hAnsi="Times New Roman" w:cs="Times New Roman"/>
          <w:sz w:val="24"/>
          <w:szCs w:val="24"/>
          <w:lang w:val="ru-RU"/>
        </w:rPr>
        <w:t>к настоящему решению.</w:t>
      </w:r>
    </w:p>
    <w:p w:rsidR="00793EF3" w:rsidRPr="0070115A" w:rsidRDefault="00793EF3" w:rsidP="0079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 </w:t>
      </w:r>
      <w:r w:rsidRPr="0055740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7 «Ведомственная структура местного бюджета на 2014 год  муниципального образования «Шангальское» изложить в редакции согласно </w:t>
      </w:r>
      <w:r w:rsidRPr="005574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приложению </w:t>
      </w:r>
      <w:r w:rsidRPr="0070115A">
        <w:rPr>
          <w:rFonts w:ascii="Times New Roman" w:hAnsi="Times New Roman" w:cs="Times New Roman"/>
          <w:b/>
          <w:sz w:val="24"/>
          <w:szCs w:val="24"/>
          <w:lang w:val="ru-RU"/>
        </w:rPr>
        <w:t>№ 4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решению. </w:t>
      </w:r>
    </w:p>
    <w:p w:rsidR="00793EF3" w:rsidRDefault="00793EF3" w:rsidP="00793E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Default="00793EF3" w:rsidP="00793E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Default="00793EF3" w:rsidP="00793E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Pr="00557401" w:rsidRDefault="00793EF3" w:rsidP="00793E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7401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proofErr w:type="gramStart"/>
      <w:r w:rsidRPr="0055740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</w:p>
    <w:p w:rsidR="00793EF3" w:rsidRDefault="00793EF3" w:rsidP="00793E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7401">
        <w:rPr>
          <w:rFonts w:ascii="Times New Roman" w:hAnsi="Times New Roman" w:cs="Times New Roman"/>
          <w:sz w:val="24"/>
          <w:szCs w:val="24"/>
          <w:lang w:val="ru-RU"/>
        </w:rPr>
        <w:t>образования «Шангальское»                                                                      С.И.</w:t>
      </w:r>
      <w:proofErr w:type="gramStart"/>
      <w:r w:rsidRPr="00557401">
        <w:rPr>
          <w:rFonts w:ascii="Times New Roman" w:hAnsi="Times New Roman" w:cs="Times New Roman"/>
          <w:sz w:val="24"/>
          <w:szCs w:val="24"/>
          <w:lang w:val="ru-RU"/>
        </w:rPr>
        <w:t>Друганов</w:t>
      </w:r>
      <w:proofErr w:type="gramEnd"/>
      <w:r w:rsidRPr="0055740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93EF3" w:rsidRDefault="00793EF3" w:rsidP="00793E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Default="00793EF3" w:rsidP="00793E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7401">
        <w:rPr>
          <w:rFonts w:ascii="Times New Roman" w:hAnsi="Times New Roman" w:cs="Times New Roman"/>
          <w:sz w:val="24"/>
          <w:szCs w:val="24"/>
          <w:lang w:val="ru-RU"/>
        </w:rPr>
        <w:t>Председатель Совета депутатов</w:t>
      </w:r>
    </w:p>
    <w:p w:rsidR="00793EF3" w:rsidRPr="00557401" w:rsidRDefault="00793EF3" w:rsidP="00793E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"Шангальское"                                      </w:t>
      </w:r>
      <w:r w:rsidRPr="00081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7401">
        <w:rPr>
          <w:rFonts w:ascii="Times New Roman" w:hAnsi="Times New Roman" w:cs="Times New Roman"/>
          <w:sz w:val="24"/>
          <w:szCs w:val="24"/>
          <w:lang w:val="ru-RU"/>
        </w:rPr>
        <w:t xml:space="preserve">С.М.Добрынский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890" w:type="dxa"/>
        <w:tblInd w:w="93" w:type="dxa"/>
        <w:tblLook w:val="04A0"/>
      </w:tblPr>
      <w:tblGrid>
        <w:gridCol w:w="702"/>
        <w:gridCol w:w="667"/>
        <w:gridCol w:w="3041"/>
        <w:gridCol w:w="898"/>
        <w:gridCol w:w="781"/>
        <w:gridCol w:w="1713"/>
        <w:gridCol w:w="1852"/>
        <w:gridCol w:w="142"/>
        <w:gridCol w:w="94"/>
      </w:tblGrid>
      <w:tr w:rsidR="00793EF3" w:rsidRPr="00925BC9" w:rsidTr="005A236D">
        <w:trPr>
          <w:gridAfter w:val="1"/>
          <w:wAfter w:w="94" w:type="dxa"/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№1 к решению Совет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а депутатов МО "Шангальское" №184 от 24 декабря </w:t>
            </w:r>
            <w:r w:rsidRPr="0096700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2014 года </w:t>
            </w:r>
          </w:p>
        </w:tc>
      </w:tr>
      <w:tr w:rsidR="00793EF3" w:rsidRPr="00925BC9" w:rsidTr="005A236D">
        <w:trPr>
          <w:gridAfter w:val="1"/>
          <w:wAfter w:w="94" w:type="dxa"/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№1 к решению Совета депутатов МО "Шангальское"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143 от </w:t>
            </w:r>
            <w:r w:rsidRPr="0096700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11 июня  2014 года </w:t>
            </w:r>
          </w:p>
        </w:tc>
      </w:tr>
      <w:tr w:rsidR="00793EF3" w:rsidRPr="00925BC9" w:rsidTr="005A236D">
        <w:trPr>
          <w:gridAfter w:val="1"/>
          <w:wAfter w:w="94" w:type="dxa"/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№1 к решению Сове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та депутатов МО "Шангальское" №</w:t>
            </w:r>
            <w:r w:rsidRPr="0096700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138 от  29 мая   2014 года </w:t>
            </w:r>
          </w:p>
        </w:tc>
      </w:tr>
      <w:tr w:rsidR="00793EF3" w:rsidRPr="00925BC9" w:rsidTr="005A236D">
        <w:trPr>
          <w:gridAfter w:val="1"/>
          <w:wAfter w:w="94" w:type="dxa"/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Приложение №1 к решению Совета депутатов МО "Шангальское" №134 от  24 апреля   2014 года </w:t>
            </w:r>
          </w:p>
        </w:tc>
      </w:tr>
      <w:tr w:rsidR="00793EF3" w:rsidRPr="00925BC9" w:rsidTr="005A236D">
        <w:trPr>
          <w:gridAfter w:val="1"/>
          <w:wAfter w:w="94" w:type="dxa"/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№1 к решению Сове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та депутатов МО "Шангальское" №</w:t>
            </w:r>
            <w:r w:rsidRPr="0096700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124 от  17 марта  2014 года </w:t>
            </w:r>
          </w:p>
        </w:tc>
      </w:tr>
      <w:tr w:rsidR="00793EF3" w:rsidRPr="00925BC9" w:rsidTr="005A236D">
        <w:trPr>
          <w:gridAfter w:val="1"/>
          <w:wAfter w:w="94" w:type="dxa"/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Приложение №1 к решению Совета депутатов МО "Шангальское" №117 от 27 февраля 2014 года </w:t>
            </w:r>
          </w:p>
        </w:tc>
      </w:tr>
      <w:tr w:rsidR="00793EF3" w:rsidRPr="00925BC9" w:rsidTr="005A236D">
        <w:trPr>
          <w:gridAfter w:val="1"/>
          <w:wAfter w:w="94" w:type="dxa"/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№1 к решению Сове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та депутатов МО "Шангальское" №</w:t>
            </w:r>
            <w:r w:rsidRPr="0096700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100 от 26  декабря 2013 года</w:t>
            </w:r>
          </w:p>
        </w:tc>
      </w:tr>
      <w:tr w:rsidR="00793EF3" w:rsidRPr="00925BC9" w:rsidTr="005A236D">
        <w:trPr>
          <w:gridAfter w:val="1"/>
          <w:wAfter w:w="94" w:type="dxa"/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793EF3" w:rsidRPr="0096700B" w:rsidTr="005A236D">
        <w:trPr>
          <w:gridAfter w:val="1"/>
          <w:wAfter w:w="94" w:type="dxa"/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"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Шангальское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" на 2014 год</w:t>
            </w:r>
          </w:p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trHeight w:val="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Код бюджетной классификации РФ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 (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0000 000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780 270,75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Получение кредитов от кредитных </w:t>
            </w: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000 01 02 00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0000 700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1560541,50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10 0000 700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1560541,50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0000 800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780 270,75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10 0000 800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780 270,75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0000 000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0000 700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10 0000 710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0000 800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10 0000 810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000 01 05 00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0000 000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33 732 338,16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000 01 05 00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0000 500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38 170 824,34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000 01 05 02 00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0000 500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38 170 824,34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прочих остатков  денежных средств бюджетов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000 01 05 02 01 00 0000 510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38 170 824,34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000 01 05 02 01 10 0000 510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38 170 824,34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000 01 05 00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0000 600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71 903 162,50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000 01 05 02 00 </w:t>
            </w:r>
            <w:proofErr w:type="spellStart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0000 600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71 903 162,50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000 01 05 02 01 00 0000 610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71 903 162,50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000 01 05 02 01 10 0000 610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71 903 162,50</w:t>
            </w:r>
          </w:p>
        </w:tc>
      </w:tr>
      <w:tr w:rsidR="00793EF3" w:rsidRPr="0096700B" w:rsidTr="005A236D">
        <w:trPr>
          <w:gridAfter w:val="1"/>
          <w:wAfter w:w="94" w:type="dxa"/>
          <w:trHeight w:val="276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6700B" w:rsidTr="005A236D">
        <w:trPr>
          <w:gridAfter w:val="1"/>
          <w:wAfter w:w="94" w:type="dxa"/>
          <w:trHeight w:val="2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34 512 608,91</w:t>
            </w:r>
          </w:p>
        </w:tc>
      </w:tr>
      <w:tr w:rsidR="00793EF3" w:rsidRPr="0096700B" w:rsidTr="005A236D">
        <w:trPr>
          <w:trHeight w:val="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93EF3" w:rsidRPr="0096700B" w:rsidTr="005A236D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Доходы бюджета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36 610 282,84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93EF3" w:rsidRPr="0096700B" w:rsidTr="005A236D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Расходы бюджета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6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71 122 891,75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96700B" w:rsidRDefault="00793EF3" w:rsidP="005A23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977"/>
        <w:gridCol w:w="2835"/>
        <w:gridCol w:w="1842"/>
      </w:tblGrid>
      <w:tr w:rsidR="00793EF3" w:rsidRPr="00925BC9" w:rsidTr="005A236D">
        <w:trPr>
          <w:trHeight w:val="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EF3" w:rsidRPr="00B9027A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B90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Приложение №2 к решению Совета депутатов МО "Шангальское" №184 от 24 декабря 2014 года  </w:t>
            </w:r>
          </w:p>
        </w:tc>
      </w:tr>
      <w:tr w:rsidR="00793EF3" w:rsidRPr="00925BC9" w:rsidTr="005A236D">
        <w:trPr>
          <w:trHeight w:val="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EF3" w:rsidRPr="00B9027A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B90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Приложение №2 к решению Совета депутатов МО "Шангальское" №143 от 11 июня   2014 года  </w:t>
            </w:r>
          </w:p>
        </w:tc>
      </w:tr>
      <w:tr w:rsidR="00793EF3" w:rsidRPr="00925BC9" w:rsidTr="005A236D">
        <w:trPr>
          <w:trHeight w:val="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EF3" w:rsidRPr="00B9027A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B90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Приложение №3 к решению Совета депутатов МО "Шангальское" № 134 от   24 апреля  2014 года  </w:t>
            </w:r>
          </w:p>
        </w:tc>
      </w:tr>
      <w:tr w:rsidR="00793EF3" w:rsidRPr="00925BC9" w:rsidTr="005A236D">
        <w:trPr>
          <w:trHeight w:val="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EF3" w:rsidRPr="00B9027A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B90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Приложение №3 к решению Совета депутатов МО "Шангальское" №117 от  17 февраля 2014 года  </w:t>
            </w:r>
          </w:p>
        </w:tc>
      </w:tr>
      <w:tr w:rsidR="00793EF3" w:rsidRPr="00925BC9" w:rsidTr="005A236D">
        <w:trPr>
          <w:trHeight w:val="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EF3" w:rsidRPr="00B9027A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B90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Приложение №5 к решению Совета депутатов МО "Шангальское" № 100 от 26  декабря 2013 года </w:t>
            </w:r>
          </w:p>
        </w:tc>
      </w:tr>
      <w:tr w:rsidR="00793EF3" w:rsidRPr="00806E9D" w:rsidTr="005A236D">
        <w:trPr>
          <w:trHeight w:val="20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B9027A" w:rsidRDefault="00793EF3" w:rsidP="005A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793EF3" w:rsidRPr="00B9027A" w:rsidRDefault="00793EF3" w:rsidP="005A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B9027A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Объем прогнозируемого  поступления  доходов бюджета МО "Шангальское" </w:t>
            </w:r>
          </w:p>
          <w:p w:rsidR="00793EF3" w:rsidRPr="00B9027A" w:rsidRDefault="00793EF3" w:rsidP="005A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B9027A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на 2014 год</w:t>
            </w:r>
          </w:p>
          <w:p w:rsidR="00793EF3" w:rsidRPr="00B9027A" w:rsidRDefault="00793EF3" w:rsidP="005A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806E9D" w:rsidTr="005A236D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806E9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06E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806E9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06E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Код дохода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806E9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06E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Сумма, тыс</w:t>
            </w:r>
            <w:proofErr w:type="gramStart"/>
            <w:r w:rsidRPr="00806E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806E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уб.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806E9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06E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806E9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06E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806E9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06E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СОБСТВЕННЫЕ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16 914 551,00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4 174 673,00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4 174 673,00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доходов</w:t>
            </w:r>
            <w:proofErr w:type="gramEnd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отношении которых исчисление и уплата налога производится в соответствии со статьями 227,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 228 Налогового кодекса Российской Федерации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101 02010 01 0000 110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4 059 158,00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Налог на доходы физических лиц </w:t>
            </w:r>
            <w:proofErr w:type="spellStart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c</w:t>
            </w:r>
            <w:proofErr w:type="spellEnd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доходов, полученных от осуществления деятельности физическими лицами</w:t>
            </w:r>
            <w:proofErr w:type="gramStart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зарегистрированными в качестве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ндивидуальных предпринимателей,</w:t>
            </w: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нотариусов, занимающихся частной практикой, адвокатов в соответствии со статьей 227 Налогового Кодекса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101 02020 01 0000 110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115 515,00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Налог на доходы физических лиц с доходов, полученных физическими лицами, в соответствии со статьей 228 Налогового Кодекса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101 02030 01 0000 110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1 06 00000 00 0000 000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6 196 401,00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Налоги на имущество физических лиц, </w:t>
            </w:r>
            <w:proofErr w:type="gramStart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зачисляемый</w:t>
            </w:r>
            <w:proofErr w:type="gramEnd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бюджеты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1 06 01030 10  0000 110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249 000,00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106 06000 00 0000 110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5 947 401,00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Земельный налог 0,3%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106 06013 10 0000 110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712 000,00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земельный налог 1,5%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106 06023 10 0000 110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5 235 401,00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Акцизы по подакцизным товарам (продукции)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103 02000 00 0000 110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2 566 100,00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земельный налог (по обязательствам, возникшим до 1 января 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года),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мобилизуемый на территориях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109 04050 10 0000 110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10 800 000 </w:t>
            </w:r>
            <w:proofErr w:type="spellStart"/>
            <w:r w:rsidRPr="0023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  <w:proofErr w:type="spellEnd"/>
            <w:r w:rsidRPr="0023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3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  <w:proofErr w:type="spellEnd"/>
            <w:r w:rsidRPr="0023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3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104 300,00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108 04000  01 0000 110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104 300,00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108 04020 01 0000 110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104 300,00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2 740 600,00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111 0501310 0000 120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1 600 000,00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Прочие поступления от использования имущества, находящегося в собственности поселений, (за исключением имущества </w:t>
            </w: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муниципальных автономных </w:t>
            </w:r>
            <w:proofErr w:type="gramStart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учреждений</w:t>
            </w:r>
            <w:proofErr w:type="gramEnd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111 090045 10 0000 120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1 140 600,00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11400000000000000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1 132 477,00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114 06013 10 0000 430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626 450,00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Доходы от продажи земельных участков</w:t>
            </w:r>
            <w:proofErr w:type="gramStart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находящихся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114 06025 10 0000 430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140 741,00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)</w:t>
            </w:r>
            <w:proofErr w:type="gramEnd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части реализации основных средств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114  02053 10 0000 410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365 286,00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11600000000000000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11690000000000140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11690050100000140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неналоговые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117 01050 10 0000 180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неналоговые доходы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117 05050 10 0000 180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2 00 00000 00 0000 000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19 695 731,84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Безвозмездные поступления от других </w:t>
            </w: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 2 02 00000 00 000 0000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19 695 731,84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202 01000 00 0000 151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16 775 561,84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202 01001 10 0000 151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Дотации бюджетам поселений на выравнивание бюджетной обеспеченности из ФФПП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202 01001 10 0000 151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202 01003 10 0000 151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2 02 02000 00 0000 151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202 02019 10 0000 151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202 02077 10 0000 151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Фонда содействия реформированию ЖКХ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202 02088 10 0001 151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Субсидии бюджетам поселений на обеспечение мероприятий по капитальному ремонту многоквартирных домов за счет </w:t>
            </w: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202 02089 10 0001 151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</w:t>
            </w:r>
            <w:proofErr w:type="gramStart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и-</w:t>
            </w:r>
            <w:proofErr w:type="gramEnd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Фонда содействия реформированию ЖКХ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202 02088 10 0004 151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7 159 545,56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Субсидии бюджетам поселений </w:t>
            </w:r>
            <w:proofErr w:type="gramStart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202 02089 10 0004 151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8 346 793,28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20202150 10 0000 151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202 02216 10 0000 151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101 424,00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202 02102 10 0000 151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субсидии бюджетам поселений, в т.ч.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муниципальных образований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 частичное возмещение </w:t>
            </w: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расходов по предоставлению мер социальной поддержки квалифицированных специалистов работающих и проживающих в сельской местности, рабочих поселках  (поселках городского типа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 2 02 02999 10 0000 151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Субсидии бюджетам муниципальных образований на покрытие убытков, возникающих в результате государственного регулирования тарифов на тепловую энергию, отпускаемую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20 202 999 10 0000 151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на поддержку территориального общественного самоуправления в сельской местности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подготовку объектов ЖКХ и ТЭК к отопительному периоду 2012-2013г.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муниципальных образований на содержание и ремонт автомобильных дорог общего пользования, находящихся в собственности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Субсидия на </w:t>
            </w:r>
            <w:proofErr w:type="spellStart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вопросов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1 167 799,00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обеспечение мероприятий по установке коллективных (</w:t>
            </w:r>
            <w:proofErr w:type="spellStart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общедомовых</w:t>
            </w:r>
            <w:proofErr w:type="spellEnd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) приборов учета </w:t>
            </w:r>
            <w:proofErr w:type="spellStart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электроресурсов</w:t>
            </w:r>
            <w:proofErr w:type="spellEnd"/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воды на вводы инженерных сетей в многоквартирных домах.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2 920 170,00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Субвенции бюджетам поселений на обеспечение предоставления жилых помещений детям-сиротам и детям, </w:t>
            </w: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202 03119 10 0000 151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2 619 870,00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202 03015 10 0000 100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237 800,00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202 03024 10 0000 151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2 02 04000 00 0000 151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2 02 04999 00 0000 151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2 02 04999 10 0000 151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219 05 000 10 0000 151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806E9D" w:rsidTr="005A236D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233012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36 610 282,84</w:t>
            </w:r>
          </w:p>
        </w:tc>
      </w:tr>
    </w:tbl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98" w:type="dxa"/>
        <w:tblInd w:w="93" w:type="dxa"/>
        <w:tblLook w:val="04A0"/>
      </w:tblPr>
      <w:tblGrid>
        <w:gridCol w:w="4693"/>
        <w:gridCol w:w="506"/>
        <w:gridCol w:w="580"/>
        <w:gridCol w:w="1324"/>
        <w:gridCol w:w="840"/>
        <w:gridCol w:w="1855"/>
      </w:tblGrid>
      <w:tr w:rsidR="00793EF3" w:rsidRPr="00925BC9" w:rsidTr="005A236D">
        <w:trPr>
          <w:trHeight w:val="20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№3  к решению Совета 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путатов МО " Шангальское " №184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4 декабря 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2014 года</w:t>
            </w:r>
          </w:p>
        </w:tc>
      </w:tr>
      <w:tr w:rsidR="00793EF3" w:rsidRPr="00925BC9" w:rsidTr="005A236D">
        <w:trPr>
          <w:trHeight w:val="20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№1  к решению Совета 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путатов МО " Шангальское " №159 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29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сентября 2014 года</w:t>
            </w:r>
          </w:p>
        </w:tc>
      </w:tr>
      <w:tr w:rsidR="00793EF3" w:rsidRPr="00925BC9" w:rsidTr="005A236D">
        <w:trPr>
          <w:trHeight w:val="20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№3  к решению Совета деп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утатов МО " Шангальское" №143 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от 11 июня  2014года </w:t>
            </w:r>
          </w:p>
        </w:tc>
      </w:tr>
      <w:tr w:rsidR="00793EF3" w:rsidRPr="00925BC9" w:rsidTr="005A236D">
        <w:trPr>
          <w:trHeight w:val="20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№2 к решению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вета депутатов МО " Шангальское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" № 138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от 29 мая   2014года </w:t>
            </w:r>
          </w:p>
        </w:tc>
      </w:tr>
      <w:tr w:rsidR="00793EF3" w:rsidRPr="00925BC9" w:rsidTr="005A236D">
        <w:trPr>
          <w:trHeight w:val="20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Приложение №4 к решению Совета депутатов МО " Шангальское " № 134 от 24 апреля   2014года </w:t>
            </w:r>
          </w:p>
        </w:tc>
      </w:tr>
      <w:tr w:rsidR="00793EF3" w:rsidRPr="00925BC9" w:rsidTr="005A236D">
        <w:trPr>
          <w:trHeight w:val="20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Приложение №2 к решению Совета депутатов МО " Шангальское " № 124 от 27 марта  2014года </w:t>
            </w:r>
          </w:p>
        </w:tc>
      </w:tr>
      <w:tr w:rsidR="00793EF3" w:rsidRPr="00925BC9" w:rsidTr="005A236D">
        <w:trPr>
          <w:trHeight w:val="20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Приложение №4 к решению Совета депутатов МО " Шангальское " № 117 от 17 февраля 2014года </w:t>
            </w:r>
          </w:p>
        </w:tc>
      </w:tr>
      <w:tr w:rsidR="00793EF3" w:rsidRPr="00925BC9" w:rsidTr="005A236D">
        <w:trPr>
          <w:trHeight w:val="20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Приложение №6  к решению Совета депутатов МО " Шангальское "№100  от 26 декабря 2013 года  </w:t>
            </w:r>
          </w:p>
        </w:tc>
      </w:tr>
      <w:tr w:rsidR="00793EF3" w:rsidRPr="00925BC9" w:rsidTr="005A236D">
        <w:trPr>
          <w:trHeight w:val="1425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Распределение расходов местного бюджета МО "Шангальское" на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4 год по разделам, подразделам</w:t>
            </w:r>
            <w:r w:rsidRPr="007B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B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целевым статьям и видам </w:t>
            </w:r>
            <w:proofErr w:type="gramStart"/>
            <w:r w:rsidRPr="007B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расходов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ификации расходов бюджетов Российской Федерации</w:t>
            </w:r>
            <w:proofErr w:type="gramEnd"/>
            <w:r w:rsidRPr="007B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793EF3" w:rsidRPr="00925BC9" w:rsidTr="005A236D">
        <w:trPr>
          <w:trHeight w:val="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7F7EB4" w:rsidTr="005A236D">
        <w:trPr>
          <w:trHeight w:val="46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Подраздел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 расходов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  руб.</w:t>
            </w:r>
          </w:p>
        </w:tc>
      </w:tr>
      <w:tr w:rsidR="00793EF3" w:rsidRPr="007F7EB4" w:rsidTr="005A236D">
        <w:trPr>
          <w:trHeight w:val="1012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793EF3" w:rsidRPr="007F7EB4" w:rsidTr="005A236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6 919 386,00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913 873,00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913 873,00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90 1 0000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913 873,00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Расходы на содержание органов местного </w:t>
            </w: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самоуправления и обеспечение их функций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913 873,00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913 873,00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6 002 513,00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6 002 513,00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Обеспечение функционирования  органа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90 2 0000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6 002 513,00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6 002 513,00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4 539 998,00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90 2 9001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54 071,00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90 2 9001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1 344 444,00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1 500,00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Осуществление государственных полномочий в сфере административных </w:t>
            </w: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правонарушений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92 0 0000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92 1 0000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выборов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92 1 9116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Специальные расходы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92 1 9116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880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92 2 0000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выборов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92 2 9116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Специальные расходы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92 2 9116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880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 xml:space="preserve">93 0 00 </w:t>
            </w:r>
            <w:proofErr w:type="spellStart"/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237 800,00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237 800,00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мобилизационной и вневойсковой подготовки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60 0 0000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237 800,00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237 800,00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215 600,00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Иные выплаты персоналу государственных </w:t>
            </w: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6 644,40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15 555,60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117 508,00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62 000,00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94 1 0000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34 000,00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94 1 9150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34 000,00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34 000,00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9430000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а именно создание, содержание и организация деятельности аварийно-спасательных служб </w:t>
            </w:r>
            <w:proofErr w:type="gramStart"/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и(</w:t>
            </w:r>
            <w:proofErr w:type="gramEnd"/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или) </w:t>
            </w: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аварийно-спасательных формирований на территории поселения, в соответствии с заключенными соглашениями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9439301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28 000,00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9439301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28 000,00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55 508,00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94 2 0000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55 508,00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55 508,00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55 508,00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3 406 199,00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Дорожное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2 667 524,00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дорожного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95 0 0000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2 667 524,00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Строительство</w:t>
            </w:r>
            <w:proofErr w:type="gramStart"/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101 424,00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101 424,00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343 345,00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343 345,00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95 346,00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95 346,00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Строительство, реконструкция, капитальный ремонт, ремонт и содержание автомобильных дорог общего пользования </w:t>
            </w: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местного значения, включая разработку проектной документации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95 0 9182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2 127 409,00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2 127 409,00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738 675,00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землеустройства и землепользования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 xml:space="preserve">96 1 00 </w:t>
            </w:r>
            <w:proofErr w:type="spellStart"/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738 675,00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497 175,00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497 175,00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96 2 0000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108 260,00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108 260,00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108 260,00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строительства, архитектуры и градостроительства, производимые за счет средств областного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962 7990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133 240,00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962 7990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133 240,00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53 297 316,75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Жилищное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49 720 546,18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жилищного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 xml:space="preserve">97 1 00 </w:t>
            </w:r>
            <w:proofErr w:type="spellStart"/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49 720 546,18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645 097,46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645 097,46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жилищного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236 800,00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236 800,00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Обеспечение мероприятий по переселению </w:t>
            </w: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"Фонд содействия реформированию жилищно-коммунального хозяйства"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36 247 540,75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36 247 540,75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12 587 896,25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Бюджетные инвестиции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 счет средств областного бюджета</w:t>
            </w: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4 241 102,97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Бюджетные инвестиции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 счет средств местного  бюджета </w:t>
            </w: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9719604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3 211,72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1 577 104,38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коммунального хозяйства</w:t>
            </w:r>
          </w:p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97 2 0000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1 577 104,38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коммунального хозяйства, проводимые за счет резервного фонда субъектов РФ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97  2 7140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270 000,00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97 2 7140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270 000,00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1 307 104,38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1 307 104,38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1 999 666,19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благоустройства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97 3 0000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1 999 666,19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lastRenderedPageBreak/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977 927,50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977 927,50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Озеленение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165 034,12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165 034,12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856 704,57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856 704,57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КУЛЬТУРА, КИНЕМАТОГРАФИЯ И СРЕДСТВА МАССОВОЙ ИНФОРМАЦИИ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4 513 899,00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4 513 899,00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Муниципальная программа "Культура"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4 474 299,00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4 474 299,00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Субсидии бюджетным учреждениям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610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4 513 899,00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бюджетным учреждения на финансовое обеспечение государственного (муниципального) задания на оказание государственных ()муниципальных) услуг (выполнение работ)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611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4 468 799,00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бюджетным учреждениям на иные цели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612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45 100,0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СОЦИАЛЬНАЯ ПОЛИТИКА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2 619 870,00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98 1 0000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Доплаты к пенсиям  муниципальных служащих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Пособия, компенсационные и иные </w:t>
            </w: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Охрана семьи и детства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 xml:space="preserve">Социальное обеспечение детей-сирот и </w:t>
            </w:r>
            <w:proofErr w:type="gramStart"/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детей</w:t>
            </w:r>
            <w:proofErr w:type="gramEnd"/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 xml:space="preserve"> оставшихся без попечения родителей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98 2 0000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2 619 870,00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98 2 5082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1 063 600,00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98 2 5082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1 063 600,00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1 556 270,00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1 556 270,00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10 913,00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10 913,00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99 1 0000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10 913,00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Обслуживание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10 913,00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730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F7EB4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10 913,00</w:t>
            </w:r>
          </w:p>
        </w:tc>
      </w:tr>
      <w:tr w:rsidR="00793EF3" w:rsidRPr="007F7EB4" w:rsidTr="005A236D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7F7EB4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7F7EB4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F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71 122 891,75</w:t>
            </w:r>
          </w:p>
        </w:tc>
      </w:tr>
    </w:tbl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126"/>
        <w:gridCol w:w="680"/>
        <w:gridCol w:w="506"/>
        <w:gridCol w:w="580"/>
        <w:gridCol w:w="1353"/>
        <w:gridCol w:w="840"/>
        <w:gridCol w:w="1711"/>
      </w:tblGrid>
      <w:tr w:rsidR="00793EF3" w:rsidRPr="00925BC9" w:rsidTr="005A236D">
        <w:trPr>
          <w:trHeight w:val="2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№4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 к решению Совета 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путатов МО "Шангальское " №184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24 декабря 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2014 года</w:t>
            </w:r>
          </w:p>
        </w:tc>
      </w:tr>
      <w:tr w:rsidR="00793EF3" w:rsidRPr="00925BC9" w:rsidTr="005A236D">
        <w:trPr>
          <w:trHeight w:val="2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№2  к решению Совета депутат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ов МО "Шангальское " № 159 от 29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сентября 2014 года</w:t>
            </w:r>
          </w:p>
        </w:tc>
      </w:tr>
      <w:tr w:rsidR="00793EF3" w:rsidRPr="00925BC9" w:rsidTr="005A236D">
        <w:trPr>
          <w:trHeight w:val="2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№4  к решению Совета деп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утатов МО "Шангальское " №143 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от 11 июня  2014года </w:t>
            </w:r>
          </w:p>
        </w:tc>
      </w:tr>
      <w:tr w:rsidR="00793EF3" w:rsidRPr="00925BC9" w:rsidTr="005A236D">
        <w:trPr>
          <w:trHeight w:val="2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Приложение №3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 решению Совета депутатов МО "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Шангальское " № 138от 29 мая   2014года </w:t>
            </w:r>
          </w:p>
        </w:tc>
      </w:tr>
      <w:tr w:rsidR="00793EF3" w:rsidRPr="00925BC9" w:rsidTr="005A236D">
        <w:trPr>
          <w:trHeight w:val="2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Приложение №5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 решению Совета депутатов МО "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Шангальское " № 134 от 24 апреля   2014года </w:t>
            </w:r>
          </w:p>
        </w:tc>
      </w:tr>
      <w:tr w:rsidR="00793EF3" w:rsidRPr="00925BC9" w:rsidTr="005A236D">
        <w:trPr>
          <w:trHeight w:val="2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Приложение №3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 решению Совета депутатов МО "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Шангальское " № 124 от 27 марта  2014года </w:t>
            </w:r>
          </w:p>
        </w:tc>
      </w:tr>
      <w:tr w:rsidR="00793EF3" w:rsidRPr="00925BC9" w:rsidTr="005A236D">
        <w:trPr>
          <w:trHeight w:val="2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Приложение №5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 решению Совета депутатов МО "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Шангальское " № 117 от 17 февраля 2014года </w:t>
            </w:r>
          </w:p>
        </w:tc>
      </w:tr>
      <w:tr w:rsidR="00793EF3" w:rsidRPr="00925BC9" w:rsidTr="005A236D">
        <w:trPr>
          <w:trHeight w:val="2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Приложение №7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к решению Совета депутатов МО "Шангальское "№100 </w:t>
            </w:r>
            <w:r w:rsidRPr="007B79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от 26 декабря 2013 года  </w:t>
            </w:r>
          </w:p>
        </w:tc>
      </w:tr>
      <w:tr w:rsidR="00793EF3" w:rsidRPr="008D0A84" w:rsidTr="005A236D">
        <w:trPr>
          <w:trHeight w:val="2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EF3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793EF3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Ведомственная структура бюджета муниципального образования "Шангальское"</w:t>
            </w:r>
          </w:p>
          <w:p w:rsidR="00793EF3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 2014 год</w:t>
            </w:r>
          </w:p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7B796C" w:rsidTr="005A236D">
        <w:trPr>
          <w:trHeight w:val="46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Подраздел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 расходов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  руб.</w:t>
            </w:r>
          </w:p>
        </w:tc>
      </w:tr>
      <w:tr w:rsidR="00793EF3" w:rsidRPr="007B796C" w:rsidTr="005A236D">
        <w:trPr>
          <w:trHeight w:val="12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793EF3" w:rsidRPr="007B796C" w:rsidTr="005A236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6 919 386,00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913 873,00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913 873,00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90 1 0000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913 873,00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913 873,00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913 873,00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6 002 513,00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6 002 513,00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Обеспечение функционирования 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90 2 0000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6 002 513,00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6 002 513,00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90 2 9001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4 539 998,00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54 071,00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1 344 444,00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Уплата налога на имущество организаций и земельного налога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1 500,00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92 0 0000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92 1 0000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выборов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92 1 9116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92 1 9116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92 2 0000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выборов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92 2 9116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92 2 9116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 xml:space="preserve">93 0 00 </w:t>
            </w:r>
            <w:proofErr w:type="spellStart"/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237 800,00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Мобилизационная и вневойсковая </w:t>
            </w: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237 800,00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lastRenderedPageBreak/>
              <w:t>Расходы в области мобилизационной и вневойсковой 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60 0 0000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237 800,00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237 800,00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215 600,00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60 0 5118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6 644,40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15 555,60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117 508,00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62 000,00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94 1 0000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34 000,00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в сфере гражданской обороны и защиты населения и </w:t>
            </w: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34 000,00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34 000,00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9430000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а именно создание, содержание и организация деятельности аварийно-спасательных служб </w:t>
            </w:r>
            <w:proofErr w:type="gramStart"/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и(</w:t>
            </w:r>
            <w:proofErr w:type="gramEnd"/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или) аварийно-спасательных формирований на территории поселения, в соответствии с заключенными соглашениями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9439301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28 000,00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Иные межбюджетные трансферты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9439301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28 000,00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55 508,00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94 2 0000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55 508,00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в сфере обеспечения пожарной безопасности, осуществляемые муниципальными </w:t>
            </w: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органами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94 2 9151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55 508,00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55 508,00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3 406 199,00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Дорожное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2 667 524,00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дорожного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95 0 0000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2 667 524,00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Строительство</w:t>
            </w: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101 424,00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101 424,00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343 345,00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343 345,00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95 346,00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95 346,00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Строительство,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реконструкция, капитальный ремонт, ремонт и содержание автомобильных дорог общего пользования местного значения, включая разработку </w:t>
            </w: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проектной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2 127 409,00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2 127 409,00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738 675,00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землеустройства и землепользования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 xml:space="preserve">96 1 00 </w:t>
            </w:r>
            <w:proofErr w:type="spellStart"/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738 675,00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497 175,00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497 175,00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96 2 0000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108 260,00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108 260,00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108 260,00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строительства, архитектуры и градостроительства, производимые за счет средств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962 7990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133 240,00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962 7990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133 240,00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53 297 316,75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49 720 546,18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 xml:space="preserve">97 1 00 </w:t>
            </w:r>
            <w:proofErr w:type="spellStart"/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49 720 546,18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645 097,46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Прочая закупка товаров, работ и </w:t>
            </w: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645 097,46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236 800,00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236 800,00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"Фонд содействия реформированию жилищно-коммунального хозяйства"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36 247 540,75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36 247 540,75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12 587 896,25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Бюджетные инвестиции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 счет средств областного бюджета</w:t>
            </w: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4 241 102,97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Бюджетные инвестиции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 счет средств местного бюджета</w:t>
            </w: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9719604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3 211,72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1 577 104,38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97 2 0000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1 577 104,38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Мероприятия в области коммунального хозяйства, проводимые за счет резервного фонда субъектов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97  2 7140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270 000,00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97 2 7140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270 000,00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97 2 9158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1 307 104,38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1 307 104,38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1 999 666,19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Расходы в области благоустройства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97 3 0000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1 999 666,19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977 927,50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977 927,50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Озеленение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165 034,12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165 034,12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856 704,57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856 704,57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КУЛЬТУРА, КИНЕМАТОГРАФИЯ И 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4 513 899,00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4 513 899,00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 xml:space="preserve">Муниципальная программа </w:t>
            </w: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lastRenderedPageBreak/>
              <w:t>"Культура"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4 474 299,00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4 474 299,00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Субсидии бюджетным учреждениям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610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4 513 899,00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Субсидии </w:t>
            </w:r>
            <w:proofErr w:type="gramStart"/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бюджетным</w:t>
            </w:r>
            <w:proofErr w:type="gramEnd"/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учреждения на финансовое обеспечение государственного (муниципального)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 на оказание государственных (</w:t>
            </w: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611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4 468 799,00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612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45 100,0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2 619 870,00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98 1 0000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Доплаты к пенсиям 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Пособия, компенсационные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 xml:space="preserve">Социальное обеспечение детей-сирот и </w:t>
            </w:r>
            <w:proofErr w:type="gramStart"/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детей</w:t>
            </w:r>
            <w:proofErr w:type="gramEnd"/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 xml:space="preserve"> оставшихся без попечения родителей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98 2 0000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2 619 870,00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1 063 600,00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1 063 600,00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1 556 270,00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1 556 270,00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10 913,00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10 913,00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99 1 0000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10 913,00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10 913,00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730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10 913,00</w:t>
            </w:r>
          </w:p>
        </w:tc>
      </w:tr>
      <w:tr w:rsidR="00793EF3" w:rsidRPr="007B796C" w:rsidTr="005A236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F3" w:rsidRPr="007B796C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B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71 122 891,75</w:t>
            </w:r>
          </w:p>
        </w:tc>
      </w:tr>
    </w:tbl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Pr="003F3894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3894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 К ИЗМЕНЕНИЯМ БЮДЖЕТА</w:t>
      </w:r>
    </w:p>
    <w:p w:rsidR="00793EF3" w:rsidRPr="003F3894" w:rsidRDefault="00793EF3" w:rsidP="00793E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3894">
        <w:rPr>
          <w:rFonts w:ascii="Times New Roman" w:hAnsi="Times New Roman" w:cs="Times New Roman"/>
          <w:b/>
          <w:sz w:val="24"/>
          <w:szCs w:val="24"/>
          <w:lang w:val="ru-RU"/>
        </w:rPr>
        <w:t>по состоянию на 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3F3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декабря 2014 года</w:t>
      </w:r>
    </w:p>
    <w:p w:rsidR="00793EF3" w:rsidRPr="003F3894" w:rsidRDefault="00793EF3" w:rsidP="00793E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>В приложении № 1 «Источники финансирования дефицита бюджета муниципального образования «Шангальское» на 2014 год» расходы бюджета составят 71</w:t>
      </w:r>
      <w:r w:rsidRPr="00C26BDA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122</w:t>
      </w:r>
      <w:r w:rsidRPr="00C26BDA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891,75  рублей, уменьшатся   на сумму  333430 руб.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>Доходы бюджета составят  36</w:t>
      </w:r>
      <w:r w:rsidRPr="00C26BDA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610</w:t>
      </w:r>
      <w:r w:rsidRPr="00C26BDA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282,84  руб.,  уменьшатся на сумму 333430 руб.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>Дефицит бюджета составит  34</w:t>
      </w:r>
      <w:r w:rsidRPr="00C26BDA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512</w:t>
      </w:r>
      <w:r w:rsidRPr="00C26BDA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608,91  рублей, в том числе за счет кредитов 780</w:t>
      </w:r>
      <w:r w:rsidRPr="00C26BDA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270,75  рублей, за счет остатков средств на счете на 33</w:t>
      </w:r>
      <w:r w:rsidRPr="00C26BDA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732</w:t>
      </w:r>
      <w:r w:rsidRPr="00C26BDA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338,16 рублей.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>В приложении № 2 «Объем прогнозируемого поступления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оходов бюджета МО "Шангальское"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на 2014 год увеличение на 333</w:t>
      </w:r>
      <w:r w:rsidRPr="00C26BDA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430 руб.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из них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>- Субвенции бюджетам поселений на обеспечение предоставления жилых п</w:t>
      </w:r>
      <w:r>
        <w:rPr>
          <w:rFonts w:ascii="Times New Roman" w:hAnsi="Times New Roman" w:cs="Times New Roman"/>
          <w:sz w:val="24"/>
          <w:szCs w:val="24"/>
          <w:lang w:val="ru-RU"/>
        </w:rPr>
        <w:t>омещений детям – сиротами детям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, оставшимся без попечения родителей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лицам из их числа по договорам найма специализированных жилых помещений  - уменьшение на 333</w:t>
      </w:r>
      <w:r w:rsidRPr="00C26BDA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430 руб.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- НДФЛ 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>–у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>величение на 124224,00 руб.</w:t>
      </w:r>
    </w:p>
    <w:p w:rsidR="00793EF3" w:rsidRPr="00D04DA8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4DA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4DA8">
        <w:rPr>
          <w:rFonts w:ascii="Times New Roman" w:hAnsi="Times New Roman" w:cs="Times New Roman"/>
          <w:sz w:val="24"/>
          <w:szCs w:val="24"/>
          <w:lang w:val="ru-RU"/>
        </w:rPr>
        <w:t xml:space="preserve">Налог на имущество физических лиц </w:t>
      </w:r>
      <w:proofErr w:type="gramStart"/>
      <w:r w:rsidRPr="00D04DA8">
        <w:rPr>
          <w:rFonts w:ascii="Times New Roman" w:hAnsi="Times New Roman" w:cs="Times New Roman"/>
          <w:sz w:val="24"/>
          <w:szCs w:val="24"/>
          <w:lang w:val="ru-RU"/>
        </w:rPr>
        <w:t>–у</w:t>
      </w:r>
      <w:proofErr w:type="gramEnd"/>
      <w:r w:rsidRPr="00D04DA8">
        <w:rPr>
          <w:rFonts w:ascii="Times New Roman" w:hAnsi="Times New Roman" w:cs="Times New Roman"/>
          <w:sz w:val="24"/>
          <w:szCs w:val="24"/>
          <w:lang w:val="ru-RU"/>
        </w:rPr>
        <w:t>величение на 2000 руб. ,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Доходы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, получаемые от арендной платы за земельные участки  - увеличение на 555</w:t>
      </w:r>
      <w:r w:rsidRPr="00C26BDA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000 руб.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>Доходы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получаемые от продажи земельных участков  -  уменьшение на 320986 руб.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Госпошлина 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>–у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величение на 4755 руб.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Земельный налог с физических лиц 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>–у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>меньшение на 680</w:t>
      </w:r>
      <w:r w:rsidRPr="00C26BDA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000 руб.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Прочие поступлени</w:t>
      </w:r>
      <w:r>
        <w:rPr>
          <w:rFonts w:ascii="Times New Roman" w:hAnsi="Times New Roman" w:cs="Times New Roman"/>
          <w:sz w:val="24"/>
          <w:szCs w:val="24"/>
          <w:lang w:val="ru-RU"/>
        </w:rPr>
        <w:t>я от использования имущества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, находящегося в собственности поселений  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>-у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>величение на 150600 руб.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>Доходы от реализации иного имущества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>в том числе в части реализации основных средств –увеличение на 244</w:t>
      </w:r>
      <w:r w:rsidRPr="00C26BDA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842 руб.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Прочие неналоговые доходы 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>–у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меньшение на 80435 руб. 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lastRenderedPageBreak/>
        <w:t>В приложении №3 «Распределение расходов местного бюджета МО «Шангальское» на 2014 год по разделам, подразделам, целевым статьям и видам расходов классификации расходов бюджетов РФ» уменьшение на  сумму 333430  руб., из них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93EF3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Раздел  1004 «Социальная политика» - уменьшение на 333</w:t>
      </w:r>
      <w:r w:rsidRPr="00C26BDA">
        <w:rPr>
          <w:rFonts w:ascii="Times New Roman" w:hAnsi="Times New Roman" w:cs="Times New Roman"/>
          <w:sz w:val="24"/>
          <w:szCs w:val="24"/>
        </w:rPr>
        <w:t> 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430 руб.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в том числе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-бюджетные инвестиции на приобретение объектов недвижимого имущества в государственную собственность – уменьшение на 333430 руб. (в части  областного бюджета)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>- Раздел  0102 «Функционирование высшего должностного лица субъекта РФ и муниципального образования» уменьшение на  56907 руб., в том числе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>-статья 211 – уменьшение на 3165   руб.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>-статья 213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уменьшение на 3742 руб.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>- статья 212-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уменьшение на 50000 руб.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Раздел  0104 «Функционирование пра</w:t>
      </w:r>
      <w:r>
        <w:rPr>
          <w:rFonts w:ascii="Times New Roman" w:hAnsi="Times New Roman" w:cs="Times New Roman"/>
          <w:sz w:val="24"/>
          <w:szCs w:val="24"/>
          <w:lang w:val="ru-RU"/>
        </w:rPr>
        <w:t>вительства Российской Федерации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высших исполнительных органов государственной власти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субъектов Российской Федерации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, местных администраций» 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>-у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>меньшение на  301400 руб. 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- по фонду оплаты труда государственных (муниципальных) органов и взносы по обязательному страхованию – уменьшение на 181565 руб.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>- иные выплаты персоналу государс</w:t>
      </w:r>
      <w:r>
        <w:rPr>
          <w:rFonts w:ascii="Times New Roman" w:hAnsi="Times New Roman" w:cs="Times New Roman"/>
          <w:sz w:val="24"/>
          <w:szCs w:val="24"/>
          <w:lang w:val="ru-RU"/>
        </w:rPr>
        <w:t>твенных (муниципальных) органов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, за исключением ФОТ – уменьшение на 7629 руб.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прочая закупка работ услуг  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уменьшение на 112206 руб. 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Раздел 0309 «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Предупреждение и ликвидация последствий чрезвычайных ситуаций природного и техногенного характера» - уменьшение на 5000руб.</w:t>
      </w:r>
      <w:r>
        <w:rPr>
          <w:rFonts w:ascii="Times New Roman" w:hAnsi="Times New Roman" w:cs="Times New Roman"/>
          <w:sz w:val="24"/>
          <w:szCs w:val="24"/>
          <w:lang w:val="ru-RU"/>
        </w:rPr>
        <w:t>, в том числе  прочая закуп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ка товаров, работ и услуг  уменьшение на 5000 руб.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Раздел 0310 «Обеспечение пожарной безопасности» 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>-у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>величение на 19200 руб., в т</w:t>
      </w:r>
      <w:r>
        <w:rPr>
          <w:rFonts w:ascii="Times New Roman" w:hAnsi="Times New Roman" w:cs="Times New Roman"/>
          <w:sz w:val="24"/>
          <w:szCs w:val="24"/>
          <w:lang w:val="ru-RU"/>
        </w:rPr>
        <w:t>ом числе прочая закупка товаров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, работ и 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увеличение на 19200 руб. 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Раздел 0409 «Дорожное хозяйство»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внутреннее перемещение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-капитальный ремонт и ремонт дворовых территорий 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>–у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>меньшение на 51655 руб.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-капитальный ремонт и ремонт автомобильных дорог общего пользования населенных пунктов – уменьшение  на 350654 руб.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строительство, реконструкция, капремонт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ремонт и содержание автомобильных дорог общего пользования местного значения – увеличение на 402309 руб.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Раздел 0412 «Мероприятия по землеустройству и землепользованию» - уменьшение на 36000 руб., из них  подраздел   мероприятия по землеустройству и землепользованию 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>–у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>меньшение на 36000 руб.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Раздел 0501 «Расходы в области жилищного хозяйства» - увеличение на 204467,18 руб.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 капитальный ремонт, ремонт и содержание муниципального жилищного фонда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 увеличение на 204467,18  руб.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Раздел 0502 «Коммунальное хозяйство»  - увеличение на 80739,82 руб.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из них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прочая закупка товаров, работ и услуг 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>–у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величение на 80739,82 руб.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Раздел 0503 « Благоустройство» увеличение на 94900 руб.,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>з них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уличное освещен</w:t>
      </w:r>
      <w:r>
        <w:rPr>
          <w:rFonts w:ascii="Times New Roman" w:hAnsi="Times New Roman" w:cs="Times New Roman"/>
          <w:sz w:val="24"/>
          <w:szCs w:val="24"/>
          <w:lang w:val="ru-RU"/>
        </w:rPr>
        <w:t>ие  - увеличение на 18500 руб.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организация и содержание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мест захоронени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 уменьшение на 28688,63 руб.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- прочие мероприятия по благоустройству – увеличение на 105088,63 руб.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Раздел 0801 «Культура, кинематография и средства массовой информации» </w:t>
      </w:r>
      <w:r>
        <w:rPr>
          <w:rFonts w:ascii="Times New Roman" w:hAnsi="Times New Roman" w:cs="Times New Roman"/>
          <w:sz w:val="24"/>
          <w:szCs w:val="24"/>
          <w:lang w:val="ru-RU"/>
        </w:rPr>
        <w:t>-  внутреннее  перемещение 30 руб.: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15A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субсидии бюджетным  учреждениям на иные цели  - увеличение на 30 руб. </w:t>
      </w:r>
    </w:p>
    <w:p w:rsidR="00793EF3" w:rsidRPr="0070115A" w:rsidRDefault="00793EF3" w:rsidP="00793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субсидии бюджетным учреждениям на финансовое обеспечение государственного (муниципального задания) на оказание государственных (муниципальных) услуг (выполнение работ) </w:t>
      </w:r>
      <w:proofErr w:type="gramStart"/>
      <w:r w:rsidRPr="0070115A">
        <w:rPr>
          <w:rFonts w:ascii="Times New Roman" w:hAnsi="Times New Roman" w:cs="Times New Roman"/>
          <w:sz w:val="24"/>
          <w:szCs w:val="24"/>
          <w:lang w:val="ru-RU"/>
        </w:rPr>
        <w:t>–у</w:t>
      </w:r>
      <w:proofErr w:type="gramEnd"/>
      <w:r w:rsidRPr="0070115A">
        <w:rPr>
          <w:rFonts w:ascii="Times New Roman" w:hAnsi="Times New Roman" w:cs="Times New Roman"/>
          <w:sz w:val="24"/>
          <w:szCs w:val="24"/>
          <w:lang w:val="ru-RU"/>
        </w:rPr>
        <w:t xml:space="preserve">меньшение на 30 руб. </w:t>
      </w:r>
    </w:p>
    <w:p w:rsidR="00793EF3" w:rsidRPr="00C26BDA" w:rsidRDefault="00793EF3" w:rsidP="00793EF3">
      <w:pPr>
        <w:spacing w:after="0"/>
        <w:jc w:val="both"/>
        <w:rPr>
          <w:lang w:val="ru-RU"/>
        </w:rPr>
      </w:pPr>
    </w:p>
    <w:p w:rsidR="00793EF3" w:rsidRPr="00C26BDA" w:rsidRDefault="00793EF3" w:rsidP="00793EF3">
      <w:pPr>
        <w:jc w:val="both"/>
        <w:rPr>
          <w:lang w:val="ru-RU"/>
        </w:rPr>
      </w:pPr>
      <w:r w:rsidRPr="00C26BDA">
        <w:rPr>
          <w:lang w:val="ru-RU"/>
        </w:rPr>
        <w:t xml:space="preserve"> </w:t>
      </w:r>
    </w:p>
    <w:p w:rsidR="00793EF3" w:rsidRDefault="00793EF3" w:rsidP="00793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Default="00793EF3" w:rsidP="00793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EF3" w:rsidRPr="003D7386" w:rsidRDefault="00793EF3" w:rsidP="00793EF3">
      <w:pPr>
        <w:spacing w:after="0"/>
        <w:rPr>
          <w:rFonts w:ascii="Times New Roman" w:hAnsi="Times New Roman" w:cs="Times New Roman"/>
        </w:rPr>
      </w:pPr>
    </w:p>
    <w:p w:rsidR="00793EF3" w:rsidRPr="003D7386" w:rsidRDefault="00793EF3" w:rsidP="00793EF3">
      <w:pPr>
        <w:rPr>
          <w:rFonts w:ascii="Times New Roman" w:hAnsi="Times New Roman" w:cs="Times New Roman"/>
        </w:rPr>
      </w:pPr>
    </w:p>
    <w:p w:rsidR="00793EF3" w:rsidRPr="003D7386" w:rsidRDefault="00793EF3" w:rsidP="00793EF3">
      <w:pPr>
        <w:rPr>
          <w:rFonts w:ascii="Times New Roman" w:hAnsi="Times New Roman" w:cs="Times New Roman"/>
        </w:rPr>
      </w:pPr>
    </w:p>
    <w:p w:rsidR="00793EF3" w:rsidRDefault="00793EF3" w:rsidP="00793EF3">
      <w:pPr>
        <w:rPr>
          <w:rFonts w:ascii="Times New Roman" w:hAnsi="Times New Roman" w:cs="Times New Roman"/>
          <w:lang w:val="ru-RU"/>
        </w:rPr>
      </w:pPr>
    </w:p>
    <w:p w:rsidR="00793EF3" w:rsidRDefault="00793EF3" w:rsidP="00793EF3">
      <w:pPr>
        <w:rPr>
          <w:rFonts w:ascii="Times New Roman" w:hAnsi="Times New Roman" w:cs="Times New Roman"/>
          <w:lang w:val="ru-RU"/>
        </w:rPr>
      </w:pPr>
    </w:p>
    <w:p w:rsidR="00793EF3" w:rsidRDefault="00793EF3" w:rsidP="00793EF3">
      <w:pPr>
        <w:rPr>
          <w:rFonts w:ascii="Times New Roman" w:hAnsi="Times New Roman" w:cs="Times New Roman"/>
          <w:lang w:val="ru-RU"/>
        </w:rPr>
      </w:pPr>
    </w:p>
    <w:p w:rsidR="00793EF3" w:rsidRDefault="00793EF3" w:rsidP="00793EF3">
      <w:pPr>
        <w:rPr>
          <w:rFonts w:ascii="Times New Roman" w:hAnsi="Times New Roman" w:cs="Times New Roman"/>
          <w:lang w:val="ru-RU"/>
        </w:rPr>
      </w:pPr>
    </w:p>
    <w:p w:rsidR="00793EF3" w:rsidRDefault="00793EF3" w:rsidP="00793EF3">
      <w:pPr>
        <w:rPr>
          <w:rFonts w:ascii="Times New Roman" w:hAnsi="Times New Roman" w:cs="Times New Roman"/>
          <w:lang w:val="ru-RU"/>
        </w:rPr>
      </w:pPr>
    </w:p>
    <w:p w:rsidR="00793EF3" w:rsidRDefault="00793EF3" w:rsidP="00793EF3">
      <w:pPr>
        <w:rPr>
          <w:rFonts w:ascii="Times New Roman" w:hAnsi="Times New Roman" w:cs="Times New Roman"/>
          <w:lang w:val="ru-RU"/>
        </w:rPr>
      </w:pPr>
    </w:p>
    <w:p w:rsidR="00793EF3" w:rsidRDefault="00793EF3" w:rsidP="00793EF3">
      <w:pPr>
        <w:rPr>
          <w:rFonts w:ascii="Times New Roman" w:hAnsi="Times New Roman" w:cs="Times New Roman"/>
          <w:lang w:val="ru-RU"/>
        </w:rPr>
      </w:pPr>
    </w:p>
    <w:p w:rsidR="00793EF3" w:rsidRDefault="00793EF3" w:rsidP="00793EF3">
      <w:pPr>
        <w:rPr>
          <w:rFonts w:ascii="Times New Roman" w:hAnsi="Times New Roman" w:cs="Times New Roman"/>
          <w:lang w:val="ru-RU"/>
        </w:rPr>
      </w:pPr>
    </w:p>
    <w:p w:rsidR="00793EF3" w:rsidRDefault="00793EF3" w:rsidP="00793EF3">
      <w:pPr>
        <w:rPr>
          <w:rFonts w:ascii="Times New Roman" w:hAnsi="Times New Roman" w:cs="Times New Roman"/>
          <w:lang w:val="ru-RU"/>
        </w:rPr>
      </w:pPr>
    </w:p>
    <w:p w:rsidR="00793EF3" w:rsidRDefault="00793EF3" w:rsidP="00793EF3">
      <w:pPr>
        <w:rPr>
          <w:rFonts w:ascii="Times New Roman" w:hAnsi="Times New Roman" w:cs="Times New Roman"/>
          <w:lang w:val="ru-RU"/>
        </w:rPr>
      </w:pPr>
    </w:p>
    <w:p w:rsidR="00793EF3" w:rsidRDefault="00793EF3" w:rsidP="00793EF3">
      <w:pPr>
        <w:rPr>
          <w:rFonts w:ascii="Times New Roman" w:hAnsi="Times New Roman" w:cs="Times New Roman"/>
          <w:lang w:val="ru-RU"/>
        </w:rPr>
      </w:pPr>
    </w:p>
    <w:p w:rsidR="00793EF3" w:rsidRDefault="00793EF3" w:rsidP="00793EF3">
      <w:pPr>
        <w:rPr>
          <w:rFonts w:ascii="Times New Roman" w:hAnsi="Times New Roman" w:cs="Times New Roman"/>
          <w:lang w:val="ru-RU"/>
        </w:rPr>
      </w:pPr>
    </w:p>
    <w:p w:rsidR="00793EF3" w:rsidRDefault="00793EF3" w:rsidP="00793EF3">
      <w:pPr>
        <w:rPr>
          <w:rFonts w:ascii="Times New Roman" w:hAnsi="Times New Roman" w:cs="Times New Roman"/>
          <w:lang w:val="ru-RU"/>
        </w:rPr>
      </w:pPr>
    </w:p>
    <w:p w:rsidR="00793EF3" w:rsidRPr="00A14366" w:rsidRDefault="00793EF3" w:rsidP="00793EF3">
      <w:pPr>
        <w:rPr>
          <w:rFonts w:ascii="Times New Roman" w:hAnsi="Times New Roman" w:cs="Times New Roman"/>
          <w:lang w:val="ru-RU"/>
        </w:rPr>
      </w:pPr>
    </w:p>
    <w:p w:rsidR="00793EF3" w:rsidRPr="003D7386" w:rsidRDefault="00793EF3" w:rsidP="00793EF3">
      <w:pPr>
        <w:rPr>
          <w:rFonts w:ascii="Times New Roman" w:hAnsi="Times New Roman" w:cs="Times New Roman"/>
        </w:rPr>
      </w:pPr>
    </w:p>
    <w:p w:rsidR="00793EF3" w:rsidRDefault="00793EF3" w:rsidP="00793E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  <w:sectPr w:rsidR="00793EF3" w:rsidSect="00793E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3EF3" w:rsidRDefault="00793EF3" w:rsidP="00793E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</w:p>
    <w:tbl>
      <w:tblPr>
        <w:tblW w:w="15217" w:type="dxa"/>
        <w:tblInd w:w="93" w:type="dxa"/>
        <w:tblLayout w:type="fixed"/>
        <w:tblLook w:val="04A0"/>
      </w:tblPr>
      <w:tblGrid>
        <w:gridCol w:w="581"/>
        <w:gridCol w:w="243"/>
        <w:gridCol w:w="2025"/>
        <w:gridCol w:w="284"/>
        <w:gridCol w:w="1843"/>
        <w:gridCol w:w="1418"/>
        <w:gridCol w:w="284"/>
        <w:gridCol w:w="316"/>
        <w:gridCol w:w="1214"/>
        <w:gridCol w:w="522"/>
        <w:gridCol w:w="783"/>
        <w:gridCol w:w="519"/>
        <w:gridCol w:w="746"/>
        <w:gridCol w:w="207"/>
        <w:gridCol w:w="689"/>
        <w:gridCol w:w="772"/>
        <w:gridCol w:w="1251"/>
        <w:gridCol w:w="863"/>
        <w:gridCol w:w="657"/>
      </w:tblGrid>
      <w:tr w:rsidR="00793EF3" w:rsidRPr="00A55B6D" w:rsidTr="005A236D">
        <w:trPr>
          <w:gridAfter w:val="5"/>
          <w:wAfter w:w="4232" w:type="dxa"/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A55B6D" w:rsidTr="005A236D">
        <w:trPr>
          <w:gridAfter w:val="5"/>
          <w:wAfter w:w="4232" w:type="dxa"/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A55B6D" w:rsidTr="005A236D">
        <w:trPr>
          <w:gridAfter w:val="5"/>
          <w:wAfter w:w="4232" w:type="dxa"/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A55B6D" w:rsidTr="005A236D">
        <w:trPr>
          <w:gridAfter w:val="5"/>
          <w:wAfter w:w="4232" w:type="dxa"/>
          <w:trHeight w:val="8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F3" w:rsidRPr="00A55B6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93EF3" w:rsidRPr="00983735" w:rsidTr="005A236D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793EF3" w:rsidRPr="00611F06" w:rsidTr="005A236D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793EF3" w:rsidRPr="00611F06" w:rsidTr="005A236D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793EF3" w:rsidRPr="00611F06" w:rsidTr="005A236D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793EF3" w:rsidRPr="00983735" w:rsidTr="005A236D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4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793EF3" w:rsidRPr="00C12426" w:rsidTr="005A236D">
        <w:trPr>
          <w:trHeight w:val="20"/>
        </w:trPr>
        <w:tc>
          <w:tcPr>
            <w:tcW w:w="1521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793EF3" w:rsidRPr="00C12426" w:rsidTr="005A236D">
        <w:trPr>
          <w:trHeight w:val="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793EF3" w:rsidRPr="00C12426" w:rsidTr="005A236D">
        <w:trPr>
          <w:trHeight w:val="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EF3" w:rsidRPr="00D634DD" w:rsidRDefault="00793EF3" w:rsidP="005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EF3" w:rsidRPr="00D634DD" w:rsidRDefault="00793EF3" w:rsidP="005A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</w:tbl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30286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1D845E6"/>
    <w:multiLevelType w:val="hybridMultilevel"/>
    <w:tmpl w:val="47FCFE22"/>
    <w:lvl w:ilvl="0" w:tplc="05C00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C63F0">
      <w:numFmt w:val="none"/>
      <w:lvlText w:val=""/>
      <w:lvlJc w:val="left"/>
      <w:pPr>
        <w:tabs>
          <w:tab w:val="num" w:pos="360"/>
        </w:tabs>
      </w:pPr>
    </w:lvl>
    <w:lvl w:ilvl="2" w:tplc="860843EE">
      <w:numFmt w:val="none"/>
      <w:lvlText w:val=""/>
      <w:lvlJc w:val="left"/>
      <w:pPr>
        <w:tabs>
          <w:tab w:val="num" w:pos="360"/>
        </w:tabs>
      </w:pPr>
    </w:lvl>
    <w:lvl w:ilvl="3" w:tplc="881AC310">
      <w:numFmt w:val="none"/>
      <w:lvlText w:val=""/>
      <w:lvlJc w:val="left"/>
      <w:pPr>
        <w:tabs>
          <w:tab w:val="num" w:pos="360"/>
        </w:tabs>
      </w:pPr>
    </w:lvl>
    <w:lvl w:ilvl="4" w:tplc="C1686F86">
      <w:numFmt w:val="none"/>
      <w:lvlText w:val=""/>
      <w:lvlJc w:val="left"/>
      <w:pPr>
        <w:tabs>
          <w:tab w:val="num" w:pos="360"/>
        </w:tabs>
      </w:pPr>
    </w:lvl>
    <w:lvl w:ilvl="5" w:tplc="07F6BEC2">
      <w:numFmt w:val="none"/>
      <w:lvlText w:val=""/>
      <w:lvlJc w:val="left"/>
      <w:pPr>
        <w:tabs>
          <w:tab w:val="num" w:pos="360"/>
        </w:tabs>
      </w:pPr>
    </w:lvl>
    <w:lvl w:ilvl="6" w:tplc="C2583DA8">
      <w:numFmt w:val="none"/>
      <w:lvlText w:val=""/>
      <w:lvlJc w:val="left"/>
      <w:pPr>
        <w:tabs>
          <w:tab w:val="num" w:pos="360"/>
        </w:tabs>
      </w:pPr>
    </w:lvl>
    <w:lvl w:ilvl="7" w:tplc="DF4879BC">
      <w:numFmt w:val="none"/>
      <w:lvlText w:val=""/>
      <w:lvlJc w:val="left"/>
      <w:pPr>
        <w:tabs>
          <w:tab w:val="num" w:pos="360"/>
        </w:tabs>
      </w:pPr>
    </w:lvl>
    <w:lvl w:ilvl="8" w:tplc="BB7865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1352F0"/>
    <w:multiLevelType w:val="singleLevel"/>
    <w:tmpl w:val="2CF63A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7895B5E"/>
    <w:multiLevelType w:val="hybridMultilevel"/>
    <w:tmpl w:val="792037C8"/>
    <w:lvl w:ilvl="0" w:tplc="74B491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44C4E"/>
    <w:multiLevelType w:val="hybridMultilevel"/>
    <w:tmpl w:val="6D945100"/>
    <w:lvl w:ilvl="0" w:tplc="0F92CE9A">
      <w:start w:val="1"/>
      <w:numFmt w:val="decimal"/>
      <w:lvlText w:val="%1."/>
      <w:lvlJc w:val="left"/>
      <w:pPr>
        <w:ind w:left="17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3B85121A"/>
    <w:multiLevelType w:val="hybridMultilevel"/>
    <w:tmpl w:val="7F1E13AE"/>
    <w:lvl w:ilvl="0" w:tplc="D804A48E">
      <w:start w:val="2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25F5A59"/>
    <w:multiLevelType w:val="hybridMultilevel"/>
    <w:tmpl w:val="7DCED3BE"/>
    <w:lvl w:ilvl="0" w:tplc="B0A88C86">
      <w:start w:val="10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308F6"/>
    <w:multiLevelType w:val="hybridMultilevel"/>
    <w:tmpl w:val="A4EC9C46"/>
    <w:lvl w:ilvl="0" w:tplc="FE1C44F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793EF3"/>
    <w:rsid w:val="00000305"/>
    <w:rsid w:val="0000086C"/>
    <w:rsid w:val="00000CF1"/>
    <w:rsid w:val="000013F1"/>
    <w:rsid w:val="00001CF9"/>
    <w:rsid w:val="00002068"/>
    <w:rsid w:val="00002E74"/>
    <w:rsid w:val="00006671"/>
    <w:rsid w:val="00007E57"/>
    <w:rsid w:val="000116AE"/>
    <w:rsid w:val="00014670"/>
    <w:rsid w:val="00015625"/>
    <w:rsid w:val="00016FB6"/>
    <w:rsid w:val="00023036"/>
    <w:rsid w:val="0002350D"/>
    <w:rsid w:val="000239D4"/>
    <w:rsid w:val="00023ABD"/>
    <w:rsid w:val="00024BA8"/>
    <w:rsid w:val="00025D09"/>
    <w:rsid w:val="00027173"/>
    <w:rsid w:val="00027432"/>
    <w:rsid w:val="00030190"/>
    <w:rsid w:val="00030831"/>
    <w:rsid w:val="00030BC8"/>
    <w:rsid w:val="00032932"/>
    <w:rsid w:val="00032E50"/>
    <w:rsid w:val="0003397D"/>
    <w:rsid w:val="00033BFA"/>
    <w:rsid w:val="00034AE3"/>
    <w:rsid w:val="0003507C"/>
    <w:rsid w:val="0004030F"/>
    <w:rsid w:val="00041532"/>
    <w:rsid w:val="00041F69"/>
    <w:rsid w:val="00042310"/>
    <w:rsid w:val="0004258F"/>
    <w:rsid w:val="00042D0F"/>
    <w:rsid w:val="00042E8E"/>
    <w:rsid w:val="000433CC"/>
    <w:rsid w:val="00044CAC"/>
    <w:rsid w:val="00044E24"/>
    <w:rsid w:val="00045F2D"/>
    <w:rsid w:val="00045FFD"/>
    <w:rsid w:val="0004682C"/>
    <w:rsid w:val="00047691"/>
    <w:rsid w:val="00050263"/>
    <w:rsid w:val="0005150F"/>
    <w:rsid w:val="000521DC"/>
    <w:rsid w:val="00052484"/>
    <w:rsid w:val="00053796"/>
    <w:rsid w:val="00055DF8"/>
    <w:rsid w:val="00056A65"/>
    <w:rsid w:val="00060DF3"/>
    <w:rsid w:val="000639E9"/>
    <w:rsid w:val="000654D7"/>
    <w:rsid w:val="00065738"/>
    <w:rsid w:val="0006672C"/>
    <w:rsid w:val="00067354"/>
    <w:rsid w:val="00067AAD"/>
    <w:rsid w:val="00067CC4"/>
    <w:rsid w:val="00070989"/>
    <w:rsid w:val="000710BD"/>
    <w:rsid w:val="00072EA9"/>
    <w:rsid w:val="000753A2"/>
    <w:rsid w:val="00076BBC"/>
    <w:rsid w:val="00077209"/>
    <w:rsid w:val="0008052E"/>
    <w:rsid w:val="00081093"/>
    <w:rsid w:val="00081FD3"/>
    <w:rsid w:val="00082CBE"/>
    <w:rsid w:val="00083174"/>
    <w:rsid w:val="0008428E"/>
    <w:rsid w:val="000843BB"/>
    <w:rsid w:val="00085685"/>
    <w:rsid w:val="00085D5B"/>
    <w:rsid w:val="00087264"/>
    <w:rsid w:val="000879BF"/>
    <w:rsid w:val="000900CB"/>
    <w:rsid w:val="0009025E"/>
    <w:rsid w:val="000909F1"/>
    <w:rsid w:val="00090F1A"/>
    <w:rsid w:val="00091F91"/>
    <w:rsid w:val="0009283A"/>
    <w:rsid w:val="00094C39"/>
    <w:rsid w:val="0009540A"/>
    <w:rsid w:val="00095AB8"/>
    <w:rsid w:val="00095AD0"/>
    <w:rsid w:val="00096D69"/>
    <w:rsid w:val="000972D5"/>
    <w:rsid w:val="000A02E0"/>
    <w:rsid w:val="000A2D5B"/>
    <w:rsid w:val="000A3157"/>
    <w:rsid w:val="000A4A50"/>
    <w:rsid w:val="000A630C"/>
    <w:rsid w:val="000A6F75"/>
    <w:rsid w:val="000B2534"/>
    <w:rsid w:val="000B489C"/>
    <w:rsid w:val="000B625B"/>
    <w:rsid w:val="000B6E0E"/>
    <w:rsid w:val="000C0A52"/>
    <w:rsid w:val="000C1BFB"/>
    <w:rsid w:val="000C267D"/>
    <w:rsid w:val="000C3876"/>
    <w:rsid w:val="000C3BC4"/>
    <w:rsid w:val="000D017C"/>
    <w:rsid w:val="000D16B1"/>
    <w:rsid w:val="000D1B3C"/>
    <w:rsid w:val="000D27A0"/>
    <w:rsid w:val="000D3F47"/>
    <w:rsid w:val="000D4A3F"/>
    <w:rsid w:val="000E0BC1"/>
    <w:rsid w:val="000E1CAA"/>
    <w:rsid w:val="000E2078"/>
    <w:rsid w:val="000E330E"/>
    <w:rsid w:val="000E49E1"/>
    <w:rsid w:val="000E5C35"/>
    <w:rsid w:val="000E63D8"/>
    <w:rsid w:val="000E7392"/>
    <w:rsid w:val="000F0B62"/>
    <w:rsid w:val="000F1CDE"/>
    <w:rsid w:val="000F26ED"/>
    <w:rsid w:val="000F3D63"/>
    <w:rsid w:val="000F6938"/>
    <w:rsid w:val="0010162F"/>
    <w:rsid w:val="00102121"/>
    <w:rsid w:val="0010313C"/>
    <w:rsid w:val="00104E13"/>
    <w:rsid w:val="00105BF1"/>
    <w:rsid w:val="001060C7"/>
    <w:rsid w:val="001105D7"/>
    <w:rsid w:val="001128DB"/>
    <w:rsid w:val="0011330E"/>
    <w:rsid w:val="00113516"/>
    <w:rsid w:val="0011403B"/>
    <w:rsid w:val="001155EB"/>
    <w:rsid w:val="0011582E"/>
    <w:rsid w:val="00116077"/>
    <w:rsid w:val="00122324"/>
    <w:rsid w:val="00123DDB"/>
    <w:rsid w:val="00123E87"/>
    <w:rsid w:val="00124009"/>
    <w:rsid w:val="00125564"/>
    <w:rsid w:val="00125E70"/>
    <w:rsid w:val="00125ED0"/>
    <w:rsid w:val="00126E7A"/>
    <w:rsid w:val="0012756D"/>
    <w:rsid w:val="0013049F"/>
    <w:rsid w:val="00130779"/>
    <w:rsid w:val="00137766"/>
    <w:rsid w:val="001424C6"/>
    <w:rsid w:val="00143584"/>
    <w:rsid w:val="00145642"/>
    <w:rsid w:val="00145820"/>
    <w:rsid w:val="001459DA"/>
    <w:rsid w:val="0015047C"/>
    <w:rsid w:val="00152E65"/>
    <w:rsid w:val="001534D7"/>
    <w:rsid w:val="001546C1"/>
    <w:rsid w:val="00154A90"/>
    <w:rsid w:val="001553A3"/>
    <w:rsid w:val="00156A54"/>
    <w:rsid w:val="00161A4F"/>
    <w:rsid w:val="001620E7"/>
    <w:rsid w:val="00166159"/>
    <w:rsid w:val="00166D92"/>
    <w:rsid w:val="00171C7C"/>
    <w:rsid w:val="00172597"/>
    <w:rsid w:val="00173801"/>
    <w:rsid w:val="00174C2B"/>
    <w:rsid w:val="00174C91"/>
    <w:rsid w:val="00175A70"/>
    <w:rsid w:val="001763E4"/>
    <w:rsid w:val="0018085E"/>
    <w:rsid w:val="00180B8B"/>
    <w:rsid w:val="00181EA7"/>
    <w:rsid w:val="00182127"/>
    <w:rsid w:val="00184D84"/>
    <w:rsid w:val="00185487"/>
    <w:rsid w:val="00191221"/>
    <w:rsid w:val="00191BE7"/>
    <w:rsid w:val="00192298"/>
    <w:rsid w:val="0019393E"/>
    <w:rsid w:val="001947EA"/>
    <w:rsid w:val="00194D6C"/>
    <w:rsid w:val="00195891"/>
    <w:rsid w:val="001A0812"/>
    <w:rsid w:val="001A190C"/>
    <w:rsid w:val="001A38CE"/>
    <w:rsid w:val="001A4066"/>
    <w:rsid w:val="001A42EC"/>
    <w:rsid w:val="001A54DA"/>
    <w:rsid w:val="001A67BA"/>
    <w:rsid w:val="001A6B58"/>
    <w:rsid w:val="001A7298"/>
    <w:rsid w:val="001B25DC"/>
    <w:rsid w:val="001B29B2"/>
    <w:rsid w:val="001B36DF"/>
    <w:rsid w:val="001B45C6"/>
    <w:rsid w:val="001B460A"/>
    <w:rsid w:val="001B4E94"/>
    <w:rsid w:val="001B6BDA"/>
    <w:rsid w:val="001B70C5"/>
    <w:rsid w:val="001B7622"/>
    <w:rsid w:val="001B7851"/>
    <w:rsid w:val="001C0D38"/>
    <w:rsid w:val="001C35F2"/>
    <w:rsid w:val="001C3712"/>
    <w:rsid w:val="001C3D83"/>
    <w:rsid w:val="001C4385"/>
    <w:rsid w:val="001C63A2"/>
    <w:rsid w:val="001C64D6"/>
    <w:rsid w:val="001C73A3"/>
    <w:rsid w:val="001C78BC"/>
    <w:rsid w:val="001C7E10"/>
    <w:rsid w:val="001D0AEB"/>
    <w:rsid w:val="001D1040"/>
    <w:rsid w:val="001D31F2"/>
    <w:rsid w:val="001D4755"/>
    <w:rsid w:val="001D4830"/>
    <w:rsid w:val="001D7BAF"/>
    <w:rsid w:val="001D7EE4"/>
    <w:rsid w:val="001E1215"/>
    <w:rsid w:val="001E2187"/>
    <w:rsid w:val="001E27DB"/>
    <w:rsid w:val="001E3841"/>
    <w:rsid w:val="001E502A"/>
    <w:rsid w:val="001E542B"/>
    <w:rsid w:val="001E6F8E"/>
    <w:rsid w:val="001E774D"/>
    <w:rsid w:val="001F001A"/>
    <w:rsid w:val="001F032C"/>
    <w:rsid w:val="001F0878"/>
    <w:rsid w:val="001F0A38"/>
    <w:rsid w:val="001F0FFF"/>
    <w:rsid w:val="001F498C"/>
    <w:rsid w:val="001F4C86"/>
    <w:rsid w:val="001F5085"/>
    <w:rsid w:val="001F662D"/>
    <w:rsid w:val="001F6B6C"/>
    <w:rsid w:val="001F6EAB"/>
    <w:rsid w:val="001F73A7"/>
    <w:rsid w:val="002011EE"/>
    <w:rsid w:val="00202661"/>
    <w:rsid w:val="00203F88"/>
    <w:rsid w:val="002046DE"/>
    <w:rsid w:val="00204EE5"/>
    <w:rsid w:val="00207448"/>
    <w:rsid w:val="002078D5"/>
    <w:rsid w:val="00207DA5"/>
    <w:rsid w:val="00211397"/>
    <w:rsid w:val="00211580"/>
    <w:rsid w:val="00211862"/>
    <w:rsid w:val="00211C6E"/>
    <w:rsid w:val="00212B2E"/>
    <w:rsid w:val="00213321"/>
    <w:rsid w:val="00214DFD"/>
    <w:rsid w:val="00216AFF"/>
    <w:rsid w:val="00216DF2"/>
    <w:rsid w:val="002201DB"/>
    <w:rsid w:val="00221656"/>
    <w:rsid w:val="00222010"/>
    <w:rsid w:val="00222B70"/>
    <w:rsid w:val="00222F65"/>
    <w:rsid w:val="00224F47"/>
    <w:rsid w:val="002262FF"/>
    <w:rsid w:val="002264F7"/>
    <w:rsid w:val="00227885"/>
    <w:rsid w:val="00232039"/>
    <w:rsid w:val="00233A84"/>
    <w:rsid w:val="00236F78"/>
    <w:rsid w:val="00237DD2"/>
    <w:rsid w:val="002400F6"/>
    <w:rsid w:val="00240A71"/>
    <w:rsid w:val="002446E6"/>
    <w:rsid w:val="002449E3"/>
    <w:rsid w:val="00245412"/>
    <w:rsid w:val="0024581E"/>
    <w:rsid w:val="00245A91"/>
    <w:rsid w:val="0024727A"/>
    <w:rsid w:val="002516DE"/>
    <w:rsid w:val="002529B8"/>
    <w:rsid w:val="0025475C"/>
    <w:rsid w:val="002561E1"/>
    <w:rsid w:val="00256AC6"/>
    <w:rsid w:val="00261EF9"/>
    <w:rsid w:val="002632B8"/>
    <w:rsid w:val="002638E9"/>
    <w:rsid w:val="00263994"/>
    <w:rsid w:val="00263CDA"/>
    <w:rsid w:val="00264F61"/>
    <w:rsid w:val="002651F2"/>
    <w:rsid w:val="0026568A"/>
    <w:rsid w:val="00265B13"/>
    <w:rsid w:val="002673C6"/>
    <w:rsid w:val="002678E6"/>
    <w:rsid w:val="0026791B"/>
    <w:rsid w:val="00270433"/>
    <w:rsid w:val="0027153A"/>
    <w:rsid w:val="00271E0D"/>
    <w:rsid w:val="00271E46"/>
    <w:rsid w:val="002722ED"/>
    <w:rsid w:val="00273F82"/>
    <w:rsid w:val="00275B1B"/>
    <w:rsid w:val="00276CE5"/>
    <w:rsid w:val="00276E35"/>
    <w:rsid w:val="002773DB"/>
    <w:rsid w:val="00277A1E"/>
    <w:rsid w:val="0028059E"/>
    <w:rsid w:val="00280A10"/>
    <w:rsid w:val="0028120B"/>
    <w:rsid w:val="00284B63"/>
    <w:rsid w:val="0028514F"/>
    <w:rsid w:val="002855D0"/>
    <w:rsid w:val="002861C1"/>
    <w:rsid w:val="002861C3"/>
    <w:rsid w:val="00291BB5"/>
    <w:rsid w:val="002925C7"/>
    <w:rsid w:val="00292887"/>
    <w:rsid w:val="00296B19"/>
    <w:rsid w:val="002A07F0"/>
    <w:rsid w:val="002A6095"/>
    <w:rsid w:val="002A6189"/>
    <w:rsid w:val="002A6C31"/>
    <w:rsid w:val="002A7C70"/>
    <w:rsid w:val="002B02E6"/>
    <w:rsid w:val="002B2117"/>
    <w:rsid w:val="002B2569"/>
    <w:rsid w:val="002B4EB9"/>
    <w:rsid w:val="002B7666"/>
    <w:rsid w:val="002C0263"/>
    <w:rsid w:val="002C06E0"/>
    <w:rsid w:val="002C4482"/>
    <w:rsid w:val="002D0493"/>
    <w:rsid w:val="002D09B2"/>
    <w:rsid w:val="002D556B"/>
    <w:rsid w:val="002D6EB1"/>
    <w:rsid w:val="002E18C5"/>
    <w:rsid w:val="002E61F0"/>
    <w:rsid w:val="002E65BE"/>
    <w:rsid w:val="002E663D"/>
    <w:rsid w:val="002E6BF2"/>
    <w:rsid w:val="002F022B"/>
    <w:rsid w:val="002F2336"/>
    <w:rsid w:val="002F2402"/>
    <w:rsid w:val="002F3847"/>
    <w:rsid w:val="002F4DA1"/>
    <w:rsid w:val="002F5E3C"/>
    <w:rsid w:val="00300CCF"/>
    <w:rsid w:val="00300DB5"/>
    <w:rsid w:val="0030112D"/>
    <w:rsid w:val="0030431A"/>
    <w:rsid w:val="00304953"/>
    <w:rsid w:val="0030587C"/>
    <w:rsid w:val="00305D61"/>
    <w:rsid w:val="003062E4"/>
    <w:rsid w:val="003068D5"/>
    <w:rsid w:val="00306978"/>
    <w:rsid w:val="003074DD"/>
    <w:rsid w:val="003125BE"/>
    <w:rsid w:val="0031376A"/>
    <w:rsid w:val="0031700A"/>
    <w:rsid w:val="003176E1"/>
    <w:rsid w:val="00317972"/>
    <w:rsid w:val="00320483"/>
    <w:rsid w:val="00320D77"/>
    <w:rsid w:val="003211A3"/>
    <w:rsid w:val="00321C29"/>
    <w:rsid w:val="00322768"/>
    <w:rsid w:val="00322C4B"/>
    <w:rsid w:val="00323266"/>
    <w:rsid w:val="00324F8F"/>
    <w:rsid w:val="003270EA"/>
    <w:rsid w:val="00327F4F"/>
    <w:rsid w:val="0033189D"/>
    <w:rsid w:val="00333143"/>
    <w:rsid w:val="00333372"/>
    <w:rsid w:val="0033411A"/>
    <w:rsid w:val="003346D0"/>
    <w:rsid w:val="00334D35"/>
    <w:rsid w:val="0033501B"/>
    <w:rsid w:val="00337658"/>
    <w:rsid w:val="00337D0B"/>
    <w:rsid w:val="00340F99"/>
    <w:rsid w:val="00341253"/>
    <w:rsid w:val="003416B4"/>
    <w:rsid w:val="003462DA"/>
    <w:rsid w:val="00346AD4"/>
    <w:rsid w:val="0034789E"/>
    <w:rsid w:val="00350205"/>
    <w:rsid w:val="00350491"/>
    <w:rsid w:val="00351AB3"/>
    <w:rsid w:val="00353166"/>
    <w:rsid w:val="003534C1"/>
    <w:rsid w:val="00354AFD"/>
    <w:rsid w:val="00357E15"/>
    <w:rsid w:val="003622D5"/>
    <w:rsid w:val="00362697"/>
    <w:rsid w:val="00362C9D"/>
    <w:rsid w:val="003642CD"/>
    <w:rsid w:val="003652AF"/>
    <w:rsid w:val="00365B31"/>
    <w:rsid w:val="00365EB5"/>
    <w:rsid w:val="003712BD"/>
    <w:rsid w:val="00371376"/>
    <w:rsid w:val="0037151D"/>
    <w:rsid w:val="003726AF"/>
    <w:rsid w:val="00373089"/>
    <w:rsid w:val="003736E3"/>
    <w:rsid w:val="00373CB7"/>
    <w:rsid w:val="00375B5D"/>
    <w:rsid w:val="00375D15"/>
    <w:rsid w:val="00377773"/>
    <w:rsid w:val="0038384B"/>
    <w:rsid w:val="00383FAB"/>
    <w:rsid w:val="00385127"/>
    <w:rsid w:val="003854BB"/>
    <w:rsid w:val="00387532"/>
    <w:rsid w:val="003902E3"/>
    <w:rsid w:val="003905E5"/>
    <w:rsid w:val="00391EA0"/>
    <w:rsid w:val="00391ED8"/>
    <w:rsid w:val="00392238"/>
    <w:rsid w:val="0039494F"/>
    <w:rsid w:val="0039645A"/>
    <w:rsid w:val="00396A86"/>
    <w:rsid w:val="003A2F5E"/>
    <w:rsid w:val="003A3118"/>
    <w:rsid w:val="003A33E9"/>
    <w:rsid w:val="003A5971"/>
    <w:rsid w:val="003A65BA"/>
    <w:rsid w:val="003A670C"/>
    <w:rsid w:val="003A6FEA"/>
    <w:rsid w:val="003A7781"/>
    <w:rsid w:val="003B11A2"/>
    <w:rsid w:val="003B17FD"/>
    <w:rsid w:val="003B1E73"/>
    <w:rsid w:val="003B1F24"/>
    <w:rsid w:val="003B334B"/>
    <w:rsid w:val="003B3ABE"/>
    <w:rsid w:val="003B490D"/>
    <w:rsid w:val="003B69BA"/>
    <w:rsid w:val="003B7C21"/>
    <w:rsid w:val="003C25C7"/>
    <w:rsid w:val="003C279D"/>
    <w:rsid w:val="003C5F45"/>
    <w:rsid w:val="003C7702"/>
    <w:rsid w:val="003C79EF"/>
    <w:rsid w:val="003D0B44"/>
    <w:rsid w:val="003D0BD2"/>
    <w:rsid w:val="003D0D4B"/>
    <w:rsid w:val="003D1418"/>
    <w:rsid w:val="003D18E0"/>
    <w:rsid w:val="003D3E07"/>
    <w:rsid w:val="003D4166"/>
    <w:rsid w:val="003D7D7F"/>
    <w:rsid w:val="003E26A0"/>
    <w:rsid w:val="003E4277"/>
    <w:rsid w:val="003E4F85"/>
    <w:rsid w:val="003E625B"/>
    <w:rsid w:val="003F39C9"/>
    <w:rsid w:val="003F4789"/>
    <w:rsid w:val="003F4EAF"/>
    <w:rsid w:val="003F5E7C"/>
    <w:rsid w:val="004004B7"/>
    <w:rsid w:val="00400626"/>
    <w:rsid w:val="004006EB"/>
    <w:rsid w:val="00401EFA"/>
    <w:rsid w:val="00402002"/>
    <w:rsid w:val="00403F16"/>
    <w:rsid w:val="004045EC"/>
    <w:rsid w:val="00410916"/>
    <w:rsid w:val="00411602"/>
    <w:rsid w:val="00412762"/>
    <w:rsid w:val="00412D18"/>
    <w:rsid w:val="0041575B"/>
    <w:rsid w:val="0041636F"/>
    <w:rsid w:val="00416A21"/>
    <w:rsid w:val="00417B29"/>
    <w:rsid w:val="00421048"/>
    <w:rsid w:val="00421818"/>
    <w:rsid w:val="00422112"/>
    <w:rsid w:val="0042303E"/>
    <w:rsid w:val="00424510"/>
    <w:rsid w:val="00427508"/>
    <w:rsid w:val="00430A4B"/>
    <w:rsid w:val="00430B9A"/>
    <w:rsid w:val="00431888"/>
    <w:rsid w:val="00432A2A"/>
    <w:rsid w:val="004346F3"/>
    <w:rsid w:val="0043507E"/>
    <w:rsid w:val="0043591A"/>
    <w:rsid w:val="0043755F"/>
    <w:rsid w:val="00437D74"/>
    <w:rsid w:val="004400A9"/>
    <w:rsid w:val="004413F6"/>
    <w:rsid w:val="00441BAC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62D97"/>
    <w:rsid w:val="00464914"/>
    <w:rsid w:val="004657F1"/>
    <w:rsid w:val="00467840"/>
    <w:rsid w:val="0047208E"/>
    <w:rsid w:val="00473DBE"/>
    <w:rsid w:val="004740B9"/>
    <w:rsid w:val="0047421B"/>
    <w:rsid w:val="0047510C"/>
    <w:rsid w:val="00475241"/>
    <w:rsid w:val="00475687"/>
    <w:rsid w:val="0047702B"/>
    <w:rsid w:val="004771F8"/>
    <w:rsid w:val="00477C86"/>
    <w:rsid w:val="0048023F"/>
    <w:rsid w:val="00481997"/>
    <w:rsid w:val="00481C8F"/>
    <w:rsid w:val="00482D21"/>
    <w:rsid w:val="00484594"/>
    <w:rsid w:val="00484CC8"/>
    <w:rsid w:val="00486CE0"/>
    <w:rsid w:val="0049114B"/>
    <w:rsid w:val="004914B2"/>
    <w:rsid w:val="00491904"/>
    <w:rsid w:val="004924CC"/>
    <w:rsid w:val="00494064"/>
    <w:rsid w:val="00496997"/>
    <w:rsid w:val="00497232"/>
    <w:rsid w:val="004A1C4B"/>
    <w:rsid w:val="004A2850"/>
    <w:rsid w:val="004A5479"/>
    <w:rsid w:val="004A68BE"/>
    <w:rsid w:val="004A7AB0"/>
    <w:rsid w:val="004B0731"/>
    <w:rsid w:val="004B096D"/>
    <w:rsid w:val="004B163D"/>
    <w:rsid w:val="004B22F2"/>
    <w:rsid w:val="004B30E1"/>
    <w:rsid w:val="004B372D"/>
    <w:rsid w:val="004B5A7F"/>
    <w:rsid w:val="004B6D6A"/>
    <w:rsid w:val="004B793D"/>
    <w:rsid w:val="004B79D8"/>
    <w:rsid w:val="004C105D"/>
    <w:rsid w:val="004C15F2"/>
    <w:rsid w:val="004C1908"/>
    <w:rsid w:val="004C1C5B"/>
    <w:rsid w:val="004C3B82"/>
    <w:rsid w:val="004C7748"/>
    <w:rsid w:val="004C7F36"/>
    <w:rsid w:val="004D258E"/>
    <w:rsid w:val="004D2F1B"/>
    <w:rsid w:val="004D3B53"/>
    <w:rsid w:val="004D49DC"/>
    <w:rsid w:val="004D54B6"/>
    <w:rsid w:val="004D5F0C"/>
    <w:rsid w:val="004D6026"/>
    <w:rsid w:val="004D7736"/>
    <w:rsid w:val="004E02AB"/>
    <w:rsid w:val="004E061B"/>
    <w:rsid w:val="004E1E55"/>
    <w:rsid w:val="004E1FAE"/>
    <w:rsid w:val="004E47EC"/>
    <w:rsid w:val="004E4BBB"/>
    <w:rsid w:val="004E4C2F"/>
    <w:rsid w:val="004E4F0C"/>
    <w:rsid w:val="004F0C69"/>
    <w:rsid w:val="004F1339"/>
    <w:rsid w:val="004F1BE3"/>
    <w:rsid w:val="004F1BF6"/>
    <w:rsid w:val="004F26AE"/>
    <w:rsid w:val="00500827"/>
    <w:rsid w:val="00500832"/>
    <w:rsid w:val="005010CA"/>
    <w:rsid w:val="00501C53"/>
    <w:rsid w:val="00502008"/>
    <w:rsid w:val="005024C4"/>
    <w:rsid w:val="0050355D"/>
    <w:rsid w:val="0050565C"/>
    <w:rsid w:val="00505B62"/>
    <w:rsid w:val="0050708D"/>
    <w:rsid w:val="00507A62"/>
    <w:rsid w:val="00507BAD"/>
    <w:rsid w:val="00510712"/>
    <w:rsid w:val="00511087"/>
    <w:rsid w:val="00511B36"/>
    <w:rsid w:val="0051266C"/>
    <w:rsid w:val="005177E7"/>
    <w:rsid w:val="00520398"/>
    <w:rsid w:val="005213F2"/>
    <w:rsid w:val="00521847"/>
    <w:rsid w:val="00525179"/>
    <w:rsid w:val="00527353"/>
    <w:rsid w:val="00530F64"/>
    <w:rsid w:val="00531060"/>
    <w:rsid w:val="005312C4"/>
    <w:rsid w:val="00531971"/>
    <w:rsid w:val="005322AF"/>
    <w:rsid w:val="00532638"/>
    <w:rsid w:val="00533293"/>
    <w:rsid w:val="00533940"/>
    <w:rsid w:val="00533DEF"/>
    <w:rsid w:val="00533ED9"/>
    <w:rsid w:val="00536756"/>
    <w:rsid w:val="00537EF4"/>
    <w:rsid w:val="005408CF"/>
    <w:rsid w:val="00542862"/>
    <w:rsid w:val="00542BF9"/>
    <w:rsid w:val="00542F22"/>
    <w:rsid w:val="00543EE6"/>
    <w:rsid w:val="0055007F"/>
    <w:rsid w:val="00550C3E"/>
    <w:rsid w:val="0055100C"/>
    <w:rsid w:val="00553A43"/>
    <w:rsid w:val="00554EB2"/>
    <w:rsid w:val="005554D3"/>
    <w:rsid w:val="00556BA4"/>
    <w:rsid w:val="0056013F"/>
    <w:rsid w:val="005633AA"/>
    <w:rsid w:val="00564FA9"/>
    <w:rsid w:val="00565FFD"/>
    <w:rsid w:val="0056690F"/>
    <w:rsid w:val="0057097B"/>
    <w:rsid w:val="00570D88"/>
    <w:rsid w:val="00572B45"/>
    <w:rsid w:val="00573891"/>
    <w:rsid w:val="00576203"/>
    <w:rsid w:val="00576333"/>
    <w:rsid w:val="00576CC9"/>
    <w:rsid w:val="00576EC0"/>
    <w:rsid w:val="00577141"/>
    <w:rsid w:val="005773EF"/>
    <w:rsid w:val="00577610"/>
    <w:rsid w:val="0058594B"/>
    <w:rsid w:val="00587DF4"/>
    <w:rsid w:val="00592F9B"/>
    <w:rsid w:val="00593F62"/>
    <w:rsid w:val="005940BD"/>
    <w:rsid w:val="00594171"/>
    <w:rsid w:val="00594A77"/>
    <w:rsid w:val="005959C2"/>
    <w:rsid w:val="005976CD"/>
    <w:rsid w:val="005A0FA3"/>
    <w:rsid w:val="005A0FC5"/>
    <w:rsid w:val="005A30FF"/>
    <w:rsid w:val="005A6274"/>
    <w:rsid w:val="005A6C5F"/>
    <w:rsid w:val="005A755C"/>
    <w:rsid w:val="005B1ACD"/>
    <w:rsid w:val="005B339F"/>
    <w:rsid w:val="005B3A54"/>
    <w:rsid w:val="005B5888"/>
    <w:rsid w:val="005B5E82"/>
    <w:rsid w:val="005B73E9"/>
    <w:rsid w:val="005C1ACA"/>
    <w:rsid w:val="005C4EBD"/>
    <w:rsid w:val="005C5949"/>
    <w:rsid w:val="005C5BD8"/>
    <w:rsid w:val="005C6764"/>
    <w:rsid w:val="005C6D86"/>
    <w:rsid w:val="005D1EB7"/>
    <w:rsid w:val="005D2E26"/>
    <w:rsid w:val="005D6D8E"/>
    <w:rsid w:val="005D7489"/>
    <w:rsid w:val="005D7837"/>
    <w:rsid w:val="005E12DD"/>
    <w:rsid w:val="005E3D1C"/>
    <w:rsid w:val="005E3DA1"/>
    <w:rsid w:val="005E61C9"/>
    <w:rsid w:val="005E6457"/>
    <w:rsid w:val="005E6C33"/>
    <w:rsid w:val="005F1174"/>
    <w:rsid w:val="005F1DA2"/>
    <w:rsid w:val="005F41BB"/>
    <w:rsid w:val="005F49EA"/>
    <w:rsid w:val="005F4B31"/>
    <w:rsid w:val="005F556A"/>
    <w:rsid w:val="005F6DCA"/>
    <w:rsid w:val="005F7C5A"/>
    <w:rsid w:val="0060030D"/>
    <w:rsid w:val="00600782"/>
    <w:rsid w:val="0060099B"/>
    <w:rsid w:val="0060147A"/>
    <w:rsid w:val="006022D7"/>
    <w:rsid w:val="00602F32"/>
    <w:rsid w:val="00603C88"/>
    <w:rsid w:val="00604636"/>
    <w:rsid w:val="00605223"/>
    <w:rsid w:val="006078F3"/>
    <w:rsid w:val="006107DC"/>
    <w:rsid w:val="006111CE"/>
    <w:rsid w:val="00611687"/>
    <w:rsid w:val="00611A44"/>
    <w:rsid w:val="00611A47"/>
    <w:rsid w:val="00611E6C"/>
    <w:rsid w:val="00612F43"/>
    <w:rsid w:val="006135D0"/>
    <w:rsid w:val="00613AB0"/>
    <w:rsid w:val="00614885"/>
    <w:rsid w:val="0061504C"/>
    <w:rsid w:val="00615309"/>
    <w:rsid w:val="00615FDA"/>
    <w:rsid w:val="006162A4"/>
    <w:rsid w:val="00620B85"/>
    <w:rsid w:val="006243B3"/>
    <w:rsid w:val="00626DB4"/>
    <w:rsid w:val="00627340"/>
    <w:rsid w:val="00627CA0"/>
    <w:rsid w:val="006321E2"/>
    <w:rsid w:val="00632EA9"/>
    <w:rsid w:val="00633988"/>
    <w:rsid w:val="00634A18"/>
    <w:rsid w:val="006358C7"/>
    <w:rsid w:val="006402D6"/>
    <w:rsid w:val="006410D1"/>
    <w:rsid w:val="006432EF"/>
    <w:rsid w:val="00643C06"/>
    <w:rsid w:val="006440BC"/>
    <w:rsid w:val="0064435E"/>
    <w:rsid w:val="006456AD"/>
    <w:rsid w:val="006468B6"/>
    <w:rsid w:val="00646AA9"/>
    <w:rsid w:val="00647636"/>
    <w:rsid w:val="006527AD"/>
    <w:rsid w:val="006539B8"/>
    <w:rsid w:val="00653DEE"/>
    <w:rsid w:val="006627D0"/>
    <w:rsid w:val="0066603A"/>
    <w:rsid w:val="006679BD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805A9"/>
    <w:rsid w:val="006815DB"/>
    <w:rsid w:val="00684158"/>
    <w:rsid w:val="006851AA"/>
    <w:rsid w:val="00685798"/>
    <w:rsid w:val="006866CD"/>
    <w:rsid w:val="00687362"/>
    <w:rsid w:val="006903C2"/>
    <w:rsid w:val="00690AE6"/>
    <w:rsid w:val="00691832"/>
    <w:rsid w:val="00692CBB"/>
    <w:rsid w:val="00692E10"/>
    <w:rsid w:val="00694ADB"/>
    <w:rsid w:val="00694C1A"/>
    <w:rsid w:val="00695C3D"/>
    <w:rsid w:val="006A1EA5"/>
    <w:rsid w:val="006A20D8"/>
    <w:rsid w:val="006A391E"/>
    <w:rsid w:val="006A47DA"/>
    <w:rsid w:val="006A57B4"/>
    <w:rsid w:val="006A5C76"/>
    <w:rsid w:val="006A789D"/>
    <w:rsid w:val="006A7B50"/>
    <w:rsid w:val="006B4710"/>
    <w:rsid w:val="006B4E98"/>
    <w:rsid w:val="006B5139"/>
    <w:rsid w:val="006B6061"/>
    <w:rsid w:val="006B6311"/>
    <w:rsid w:val="006B774B"/>
    <w:rsid w:val="006C2E5A"/>
    <w:rsid w:val="006C4D54"/>
    <w:rsid w:val="006C5982"/>
    <w:rsid w:val="006C5A13"/>
    <w:rsid w:val="006C610B"/>
    <w:rsid w:val="006C6116"/>
    <w:rsid w:val="006D0B46"/>
    <w:rsid w:val="006D1AA0"/>
    <w:rsid w:val="006D1B87"/>
    <w:rsid w:val="006D1EDF"/>
    <w:rsid w:val="006D4395"/>
    <w:rsid w:val="006D4E34"/>
    <w:rsid w:val="006D4F83"/>
    <w:rsid w:val="006D5EE5"/>
    <w:rsid w:val="006D7528"/>
    <w:rsid w:val="006E2ADE"/>
    <w:rsid w:val="006E37EC"/>
    <w:rsid w:val="006E3B40"/>
    <w:rsid w:val="006E6151"/>
    <w:rsid w:val="006F13CA"/>
    <w:rsid w:val="006F3503"/>
    <w:rsid w:val="006F4966"/>
    <w:rsid w:val="006F5A31"/>
    <w:rsid w:val="006F5F3B"/>
    <w:rsid w:val="006F7BAC"/>
    <w:rsid w:val="00701789"/>
    <w:rsid w:val="0070182C"/>
    <w:rsid w:val="00705C18"/>
    <w:rsid w:val="00710399"/>
    <w:rsid w:val="007103AE"/>
    <w:rsid w:val="007106A9"/>
    <w:rsid w:val="007121FF"/>
    <w:rsid w:val="007123C8"/>
    <w:rsid w:val="007131B5"/>
    <w:rsid w:val="00713AE5"/>
    <w:rsid w:val="00716D83"/>
    <w:rsid w:val="00717104"/>
    <w:rsid w:val="007209A7"/>
    <w:rsid w:val="007218EF"/>
    <w:rsid w:val="00721978"/>
    <w:rsid w:val="00722971"/>
    <w:rsid w:val="00722F89"/>
    <w:rsid w:val="00726672"/>
    <w:rsid w:val="00726A0D"/>
    <w:rsid w:val="0072706B"/>
    <w:rsid w:val="00730466"/>
    <w:rsid w:val="0073092C"/>
    <w:rsid w:val="0073289B"/>
    <w:rsid w:val="00732D8B"/>
    <w:rsid w:val="0073354D"/>
    <w:rsid w:val="00734052"/>
    <w:rsid w:val="00735636"/>
    <w:rsid w:val="00740014"/>
    <w:rsid w:val="00743D97"/>
    <w:rsid w:val="00745C7F"/>
    <w:rsid w:val="00745D2B"/>
    <w:rsid w:val="00745F57"/>
    <w:rsid w:val="00747AC0"/>
    <w:rsid w:val="00750257"/>
    <w:rsid w:val="00750867"/>
    <w:rsid w:val="007531AA"/>
    <w:rsid w:val="0075370B"/>
    <w:rsid w:val="00753B99"/>
    <w:rsid w:val="0075479A"/>
    <w:rsid w:val="00757B13"/>
    <w:rsid w:val="0076115D"/>
    <w:rsid w:val="007620D6"/>
    <w:rsid w:val="0076327E"/>
    <w:rsid w:val="00763303"/>
    <w:rsid w:val="0076361C"/>
    <w:rsid w:val="00765C89"/>
    <w:rsid w:val="00767710"/>
    <w:rsid w:val="00771BBA"/>
    <w:rsid w:val="00772225"/>
    <w:rsid w:val="0077520C"/>
    <w:rsid w:val="00775647"/>
    <w:rsid w:val="007767D5"/>
    <w:rsid w:val="00777075"/>
    <w:rsid w:val="007777C9"/>
    <w:rsid w:val="007777F6"/>
    <w:rsid w:val="0077797F"/>
    <w:rsid w:val="00784D4A"/>
    <w:rsid w:val="00785CE1"/>
    <w:rsid w:val="00787136"/>
    <w:rsid w:val="007873BB"/>
    <w:rsid w:val="00790AD8"/>
    <w:rsid w:val="00792439"/>
    <w:rsid w:val="007931FC"/>
    <w:rsid w:val="00793739"/>
    <w:rsid w:val="00793BCB"/>
    <w:rsid w:val="00793EF3"/>
    <w:rsid w:val="00796591"/>
    <w:rsid w:val="00796FF1"/>
    <w:rsid w:val="007A11D1"/>
    <w:rsid w:val="007A4A40"/>
    <w:rsid w:val="007A79B0"/>
    <w:rsid w:val="007A7CDB"/>
    <w:rsid w:val="007B0DB2"/>
    <w:rsid w:val="007B1376"/>
    <w:rsid w:val="007B33E7"/>
    <w:rsid w:val="007B3572"/>
    <w:rsid w:val="007B5045"/>
    <w:rsid w:val="007C062A"/>
    <w:rsid w:val="007C0E54"/>
    <w:rsid w:val="007C2077"/>
    <w:rsid w:val="007C6CAB"/>
    <w:rsid w:val="007D03E6"/>
    <w:rsid w:val="007D1A2E"/>
    <w:rsid w:val="007D1C0F"/>
    <w:rsid w:val="007D3030"/>
    <w:rsid w:val="007D6973"/>
    <w:rsid w:val="007D76D5"/>
    <w:rsid w:val="007E0990"/>
    <w:rsid w:val="007E1BC2"/>
    <w:rsid w:val="007E3211"/>
    <w:rsid w:val="007E42CC"/>
    <w:rsid w:val="007E53C3"/>
    <w:rsid w:val="007E5AF9"/>
    <w:rsid w:val="007E5DB4"/>
    <w:rsid w:val="007E6F1B"/>
    <w:rsid w:val="007F0E50"/>
    <w:rsid w:val="007F276C"/>
    <w:rsid w:val="007F3CAF"/>
    <w:rsid w:val="007F488B"/>
    <w:rsid w:val="007F4D0F"/>
    <w:rsid w:val="007F5B24"/>
    <w:rsid w:val="007F742F"/>
    <w:rsid w:val="007F767F"/>
    <w:rsid w:val="008001BA"/>
    <w:rsid w:val="008005D1"/>
    <w:rsid w:val="00800EE6"/>
    <w:rsid w:val="0080106A"/>
    <w:rsid w:val="00801866"/>
    <w:rsid w:val="0080330D"/>
    <w:rsid w:val="008034DE"/>
    <w:rsid w:val="00804216"/>
    <w:rsid w:val="008063FA"/>
    <w:rsid w:val="00806DAC"/>
    <w:rsid w:val="008070B9"/>
    <w:rsid w:val="00807C51"/>
    <w:rsid w:val="0081476A"/>
    <w:rsid w:val="00817D55"/>
    <w:rsid w:val="00822CF6"/>
    <w:rsid w:val="0082447A"/>
    <w:rsid w:val="0082527E"/>
    <w:rsid w:val="00826683"/>
    <w:rsid w:val="0082682F"/>
    <w:rsid w:val="008301EA"/>
    <w:rsid w:val="00831E0D"/>
    <w:rsid w:val="008347A9"/>
    <w:rsid w:val="00835627"/>
    <w:rsid w:val="008367BF"/>
    <w:rsid w:val="00837248"/>
    <w:rsid w:val="00837AB7"/>
    <w:rsid w:val="00837E3E"/>
    <w:rsid w:val="00840117"/>
    <w:rsid w:val="008403FC"/>
    <w:rsid w:val="008406D7"/>
    <w:rsid w:val="00840F07"/>
    <w:rsid w:val="008429AB"/>
    <w:rsid w:val="00843214"/>
    <w:rsid w:val="008443A1"/>
    <w:rsid w:val="00844B92"/>
    <w:rsid w:val="008501ED"/>
    <w:rsid w:val="00852351"/>
    <w:rsid w:val="0085291E"/>
    <w:rsid w:val="0085494E"/>
    <w:rsid w:val="00855579"/>
    <w:rsid w:val="0085689D"/>
    <w:rsid w:val="008607C1"/>
    <w:rsid w:val="00860996"/>
    <w:rsid w:val="00863393"/>
    <w:rsid w:val="0086470C"/>
    <w:rsid w:val="0086565C"/>
    <w:rsid w:val="00865C00"/>
    <w:rsid w:val="00870A0E"/>
    <w:rsid w:val="00872663"/>
    <w:rsid w:val="00873B40"/>
    <w:rsid w:val="008763CF"/>
    <w:rsid w:val="00881DEB"/>
    <w:rsid w:val="00882383"/>
    <w:rsid w:val="00882823"/>
    <w:rsid w:val="00882D22"/>
    <w:rsid w:val="00883B58"/>
    <w:rsid w:val="00884686"/>
    <w:rsid w:val="00885A2F"/>
    <w:rsid w:val="00885E2E"/>
    <w:rsid w:val="00885EEB"/>
    <w:rsid w:val="008867ED"/>
    <w:rsid w:val="00887BD5"/>
    <w:rsid w:val="0089121E"/>
    <w:rsid w:val="0089149D"/>
    <w:rsid w:val="00892944"/>
    <w:rsid w:val="00895D04"/>
    <w:rsid w:val="00896097"/>
    <w:rsid w:val="00897144"/>
    <w:rsid w:val="00897482"/>
    <w:rsid w:val="00897CDA"/>
    <w:rsid w:val="008A0903"/>
    <w:rsid w:val="008A0F90"/>
    <w:rsid w:val="008A25C6"/>
    <w:rsid w:val="008A2F64"/>
    <w:rsid w:val="008A304B"/>
    <w:rsid w:val="008B1EEC"/>
    <w:rsid w:val="008B2A99"/>
    <w:rsid w:val="008B4BB6"/>
    <w:rsid w:val="008B4F14"/>
    <w:rsid w:val="008B5638"/>
    <w:rsid w:val="008B6039"/>
    <w:rsid w:val="008C1C93"/>
    <w:rsid w:val="008C3836"/>
    <w:rsid w:val="008C3C6A"/>
    <w:rsid w:val="008C3DFE"/>
    <w:rsid w:val="008C5819"/>
    <w:rsid w:val="008D01FB"/>
    <w:rsid w:val="008D1657"/>
    <w:rsid w:val="008D166A"/>
    <w:rsid w:val="008D1D22"/>
    <w:rsid w:val="008D4978"/>
    <w:rsid w:val="008D4E1F"/>
    <w:rsid w:val="008D65B1"/>
    <w:rsid w:val="008D7505"/>
    <w:rsid w:val="008E2D70"/>
    <w:rsid w:val="008E480A"/>
    <w:rsid w:val="008E54CB"/>
    <w:rsid w:val="008E6801"/>
    <w:rsid w:val="008E740E"/>
    <w:rsid w:val="008E7A38"/>
    <w:rsid w:val="008E7C63"/>
    <w:rsid w:val="008F0132"/>
    <w:rsid w:val="008F08D8"/>
    <w:rsid w:val="008F1A3E"/>
    <w:rsid w:val="008F1E40"/>
    <w:rsid w:val="008F39BD"/>
    <w:rsid w:val="008F3DF4"/>
    <w:rsid w:val="008F49B9"/>
    <w:rsid w:val="008F5A01"/>
    <w:rsid w:val="008F5EA8"/>
    <w:rsid w:val="008F6503"/>
    <w:rsid w:val="008F7360"/>
    <w:rsid w:val="008F7482"/>
    <w:rsid w:val="008F77C9"/>
    <w:rsid w:val="008F7A34"/>
    <w:rsid w:val="00900DBF"/>
    <w:rsid w:val="00900F54"/>
    <w:rsid w:val="00902880"/>
    <w:rsid w:val="00902DD9"/>
    <w:rsid w:val="009077A8"/>
    <w:rsid w:val="00910BC8"/>
    <w:rsid w:val="00912A07"/>
    <w:rsid w:val="00913627"/>
    <w:rsid w:val="00914318"/>
    <w:rsid w:val="00915D59"/>
    <w:rsid w:val="00915D6F"/>
    <w:rsid w:val="00917596"/>
    <w:rsid w:val="00921393"/>
    <w:rsid w:val="00922F0A"/>
    <w:rsid w:val="00923664"/>
    <w:rsid w:val="00925BC9"/>
    <w:rsid w:val="0092601D"/>
    <w:rsid w:val="009307EE"/>
    <w:rsid w:val="00930CAF"/>
    <w:rsid w:val="00932377"/>
    <w:rsid w:val="00933850"/>
    <w:rsid w:val="00933951"/>
    <w:rsid w:val="00935C37"/>
    <w:rsid w:val="00935D81"/>
    <w:rsid w:val="00936572"/>
    <w:rsid w:val="00940B2C"/>
    <w:rsid w:val="00941062"/>
    <w:rsid w:val="009420EB"/>
    <w:rsid w:val="00945D76"/>
    <w:rsid w:val="00946538"/>
    <w:rsid w:val="009471E6"/>
    <w:rsid w:val="00947789"/>
    <w:rsid w:val="00954E11"/>
    <w:rsid w:val="009562BE"/>
    <w:rsid w:val="0095742E"/>
    <w:rsid w:val="00957590"/>
    <w:rsid w:val="0096120B"/>
    <w:rsid w:val="00962E79"/>
    <w:rsid w:val="00962F47"/>
    <w:rsid w:val="00963890"/>
    <w:rsid w:val="00963C64"/>
    <w:rsid w:val="00965529"/>
    <w:rsid w:val="0096665A"/>
    <w:rsid w:val="009708AC"/>
    <w:rsid w:val="0097144C"/>
    <w:rsid w:val="009714C4"/>
    <w:rsid w:val="009714FC"/>
    <w:rsid w:val="0097185A"/>
    <w:rsid w:val="00971EBE"/>
    <w:rsid w:val="00972F9E"/>
    <w:rsid w:val="0097596A"/>
    <w:rsid w:val="009773DE"/>
    <w:rsid w:val="00980AF9"/>
    <w:rsid w:val="009815AA"/>
    <w:rsid w:val="00984F42"/>
    <w:rsid w:val="00986F91"/>
    <w:rsid w:val="00987145"/>
    <w:rsid w:val="00990392"/>
    <w:rsid w:val="009915A4"/>
    <w:rsid w:val="00991638"/>
    <w:rsid w:val="00991C8B"/>
    <w:rsid w:val="00992766"/>
    <w:rsid w:val="00992D25"/>
    <w:rsid w:val="00993150"/>
    <w:rsid w:val="00995010"/>
    <w:rsid w:val="00996AD8"/>
    <w:rsid w:val="009A1A17"/>
    <w:rsid w:val="009A2C60"/>
    <w:rsid w:val="009A33DD"/>
    <w:rsid w:val="009A3DF9"/>
    <w:rsid w:val="009A409F"/>
    <w:rsid w:val="009A5D29"/>
    <w:rsid w:val="009A5DD6"/>
    <w:rsid w:val="009A6B9D"/>
    <w:rsid w:val="009A7ED1"/>
    <w:rsid w:val="009B2152"/>
    <w:rsid w:val="009B3B68"/>
    <w:rsid w:val="009B6C4F"/>
    <w:rsid w:val="009B7442"/>
    <w:rsid w:val="009C1BBF"/>
    <w:rsid w:val="009C353D"/>
    <w:rsid w:val="009C498B"/>
    <w:rsid w:val="009C5222"/>
    <w:rsid w:val="009C6381"/>
    <w:rsid w:val="009C71CA"/>
    <w:rsid w:val="009C72CE"/>
    <w:rsid w:val="009D0F7B"/>
    <w:rsid w:val="009D15D0"/>
    <w:rsid w:val="009D3153"/>
    <w:rsid w:val="009D5D84"/>
    <w:rsid w:val="009D6668"/>
    <w:rsid w:val="009E6700"/>
    <w:rsid w:val="009E7A11"/>
    <w:rsid w:val="009F0DDF"/>
    <w:rsid w:val="009F14AB"/>
    <w:rsid w:val="009F2CD6"/>
    <w:rsid w:val="009F31B8"/>
    <w:rsid w:val="009F3F0D"/>
    <w:rsid w:val="009F53CA"/>
    <w:rsid w:val="00A013B0"/>
    <w:rsid w:val="00A02756"/>
    <w:rsid w:val="00A06C2F"/>
    <w:rsid w:val="00A07051"/>
    <w:rsid w:val="00A07F8A"/>
    <w:rsid w:val="00A101B0"/>
    <w:rsid w:val="00A110E7"/>
    <w:rsid w:val="00A12CAD"/>
    <w:rsid w:val="00A15D59"/>
    <w:rsid w:val="00A16432"/>
    <w:rsid w:val="00A173E2"/>
    <w:rsid w:val="00A20E3B"/>
    <w:rsid w:val="00A21756"/>
    <w:rsid w:val="00A22586"/>
    <w:rsid w:val="00A22BA5"/>
    <w:rsid w:val="00A23957"/>
    <w:rsid w:val="00A24863"/>
    <w:rsid w:val="00A25368"/>
    <w:rsid w:val="00A26BD6"/>
    <w:rsid w:val="00A2738D"/>
    <w:rsid w:val="00A27DC4"/>
    <w:rsid w:val="00A3167A"/>
    <w:rsid w:val="00A31A72"/>
    <w:rsid w:val="00A320AB"/>
    <w:rsid w:val="00A35050"/>
    <w:rsid w:val="00A357D4"/>
    <w:rsid w:val="00A37055"/>
    <w:rsid w:val="00A371A6"/>
    <w:rsid w:val="00A37AF6"/>
    <w:rsid w:val="00A4025D"/>
    <w:rsid w:val="00A40F21"/>
    <w:rsid w:val="00A415DC"/>
    <w:rsid w:val="00A41ECB"/>
    <w:rsid w:val="00A4315C"/>
    <w:rsid w:val="00A44EF6"/>
    <w:rsid w:val="00A459FF"/>
    <w:rsid w:val="00A47AF1"/>
    <w:rsid w:val="00A50B87"/>
    <w:rsid w:val="00A5134C"/>
    <w:rsid w:val="00A5413D"/>
    <w:rsid w:val="00A54271"/>
    <w:rsid w:val="00A543AA"/>
    <w:rsid w:val="00A5504E"/>
    <w:rsid w:val="00A5528E"/>
    <w:rsid w:val="00A5716B"/>
    <w:rsid w:val="00A60AF3"/>
    <w:rsid w:val="00A62B74"/>
    <w:rsid w:val="00A63D78"/>
    <w:rsid w:val="00A67B08"/>
    <w:rsid w:val="00A70875"/>
    <w:rsid w:val="00A71D56"/>
    <w:rsid w:val="00A725CA"/>
    <w:rsid w:val="00A73587"/>
    <w:rsid w:val="00A814FD"/>
    <w:rsid w:val="00A81706"/>
    <w:rsid w:val="00A86141"/>
    <w:rsid w:val="00A8758D"/>
    <w:rsid w:val="00A878BA"/>
    <w:rsid w:val="00A87F1C"/>
    <w:rsid w:val="00A922E3"/>
    <w:rsid w:val="00A9313C"/>
    <w:rsid w:val="00A9381C"/>
    <w:rsid w:val="00A93B70"/>
    <w:rsid w:val="00A93C85"/>
    <w:rsid w:val="00A94406"/>
    <w:rsid w:val="00A96484"/>
    <w:rsid w:val="00A9724B"/>
    <w:rsid w:val="00AA2582"/>
    <w:rsid w:val="00AA3D51"/>
    <w:rsid w:val="00AA44BD"/>
    <w:rsid w:val="00AA4CBF"/>
    <w:rsid w:val="00AA51F2"/>
    <w:rsid w:val="00AA64BD"/>
    <w:rsid w:val="00AA7319"/>
    <w:rsid w:val="00AA7B72"/>
    <w:rsid w:val="00AB29C3"/>
    <w:rsid w:val="00AB317A"/>
    <w:rsid w:val="00AB5018"/>
    <w:rsid w:val="00AB5E69"/>
    <w:rsid w:val="00AB6815"/>
    <w:rsid w:val="00AB7189"/>
    <w:rsid w:val="00AC21CB"/>
    <w:rsid w:val="00AC2777"/>
    <w:rsid w:val="00AC41A4"/>
    <w:rsid w:val="00AC5DA7"/>
    <w:rsid w:val="00AC7458"/>
    <w:rsid w:val="00AD0068"/>
    <w:rsid w:val="00AD008A"/>
    <w:rsid w:val="00AD0181"/>
    <w:rsid w:val="00AD13E4"/>
    <w:rsid w:val="00AD147A"/>
    <w:rsid w:val="00AD2AB9"/>
    <w:rsid w:val="00AD2FB0"/>
    <w:rsid w:val="00AD31FF"/>
    <w:rsid w:val="00AD48D5"/>
    <w:rsid w:val="00AD5761"/>
    <w:rsid w:val="00AD791F"/>
    <w:rsid w:val="00AE117D"/>
    <w:rsid w:val="00AE1F36"/>
    <w:rsid w:val="00AE2086"/>
    <w:rsid w:val="00AE2784"/>
    <w:rsid w:val="00AE5B01"/>
    <w:rsid w:val="00AE6397"/>
    <w:rsid w:val="00AE6E5B"/>
    <w:rsid w:val="00AE7EDE"/>
    <w:rsid w:val="00AF167F"/>
    <w:rsid w:val="00AF180C"/>
    <w:rsid w:val="00AF1835"/>
    <w:rsid w:val="00AF2336"/>
    <w:rsid w:val="00AF33EF"/>
    <w:rsid w:val="00AF3523"/>
    <w:rsid w:val="00AF419B"/>
    <w:rsid w:val="00AF4FF3"/>
    <w:rsid w:val="00AF54B7"/>
    <w:rsid w:val="00AF559B"/>
    <w:rsid w:val="00AF5F93"/>
    <w:rsid w:val="00AF6929"/>
    <w:rsid w:val="00AF6FB9"/>
    <w:rsid w:val="00AF7A8B"/>
    <w:rsid w:val="00B00E4F"/>
    <w:rsid w:val="00B02BB0"/>
    <w:rsid w:val="00B02E37"/>
    <w:rsid w:val="00B04872"/>
    <w:rsid w:val="00B0732D"/>
    <w:rsid w:val="00B073AA"/>
    <w:rsid w:val="00B07532"/>
    <w:rsid w:val="00B113A3"/>
    <w:rsid w:val="00B11697"/>
    <w:rsid w:val="00B124EB"/>
    <w:rsid w:val="00B129BD"/>
    <w:rsid w:val="00B13E54"/>
    <w:rsid w:val="00B14F54"/>
    <w:rsid w:val="00B223AF"/>
    <w:rsid w:val="00B22ACA"/>
    <w:rsid w:val="00B24390"/>
    <w:rsid w:val="00B248C1"/>
    <w:rsid w:val="00B26C9E"/>
    <w:rsid w:val="00B27DD4"/>
    <w:rsid w:val="00B30161"/>
    <w:rsid w:val="00B30E75"/>
    <w:rsid w:val="00B3282E"/>
    <w:rsid w:val="00B334CD"/>
    <w:rsid w:val="00B34A19"/>
    <w:rsid w:val="00B35139"/>
    <w:rsid w:val="00B35718"/>
    <w:rsid w:val="00B35C1E"/>
    <w:rsid w:val="00B35FF5"/>
    <w:rsid w:val="00B42BA0"/>
    <w:rsid w:val="00B440D4"/>
    <w:rsid w:val="00B45AFA"/>
    <w:rsid w:val="00B46BF7"/>
    <w:rsid w:val="00B50344"/>
    <w:rsid w:val="00B5164D"/>
    <w:rsid w:val="00B540CF"/>
    <w:rsid w:val="00B55892"/>
    <w:rsid w:val="00B55AE2"/>
    <w:rsid w:val="00B55CAC"/>
    <w:rsid w:val="00B55DFD"/>
    <w:rsid w:val="00B563E3"/>
    <w:rsid w:val="00B56AF5"/>
    <w:rsid w:val="00B6004C"/>
    <w:rsid w:val="00B60408"/>
    <w:rsid w:val="00B60A00"/>
    <w:rsid w:val="00B614CA"/>
    <w:rsid w:val="00B6271F"/>
    <w:rsid w:val="00B635E1"/>
    <w:rsid w:val="00B64485"/>
    <w:rsid w:val="00B64FBB"/>
    <w:rsid w:val="00B6513D"/>
    <w:rsid w:val="00B66BE8"/>
    <w:rsid w:val="00B67484"/>
    <w:rsid w:val="00B67F23"/>
    <w:rsid w:val="00B707E5"/>
    <w:rsid w:val="00B70E24"/>
    <w:rsid w:val="00B72097"/>
    <w:rsid w:val="00B72205"/>
    <w:rsid w:val="00B722E3"/>
    <w:rsid w:val="00B74D2F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62CF"/>
    <w:rsid w:val="00B86361"/>
    <w:rsid w:val="00B8773A"/>
    <w:rsid w:val="00B87974"/>
    <w:rsid w:val="00B9002E"/>
    <w:rsid w:val="00B90B65"/>
    <w:rsid w:val="00B912F4"/>
    <w:rsid w:val="00B91857"/>
    <w:rsid w:val="00B9503A"/>
    <w:rsid w:val="00B95E9B"/>
    <w:rsid w:val="00B96345"/>
    <w:rsid w:val="00B96467"/>
    <w:rsid w:val="00B969B8"/>
    <w:rsid w:val="00B97718"/>
    <w:rsid w:val="00BA01DA"/>
    <w:rsid w:val="00BA0417"/>
    <w:rsid w:val="00BA3045"/>
    <w:rsid w:val="00BA3B44"/>
    <w:rsid w:val="00BA5711"/>
    <w:rsid w:val="00BA600F"/>
    <w:rsid w:val="00BA637F"/>
    <w:rsid w:val="00BA791F"/>
    <w:rsid w:val="00BB06D5"/>
    <w:rsid w:val="00BB2D29"/>
    <w:rsid w:val="00BB2D69"/>
    <w:rsid w:val="00BB5311"/>
    <w:rsid w:val="00BB6B9D"/>
    <w:rsid w:val="00BC2103"/>
    <w:rsid w:val="00BC289F"/>
    <w:rsid w:val="00BC6B62"/>
    <w:rsid w:val="00BC70D4"/>
    <w:rsid w:val="00BD0848"/>
    <w:rsid w:val="00BD0BFC"/>
    <w:rsid w:val="00BD1416"/>
    <w:rsid w:val="00BD1C44"/>
    <w:rsid w:val="00BD267D"/>
    <w:rsid w:val="00BD2F3E"/>
    <w:rsid w:val="00BD3F5C"/>
    <w:rsid w:val="00BD4D62"/>
    <w:rsid w:val="00BD566E"/>
    <w:rsid w:val="00BD5E95"/>
    <w:rsid w:val="00BD7721"/>
    <w:rsid w:val="00BE02AB"/>
    <w:rsid w:val="00BE1182"/>
    <w:rsid w:val="00BE1422"/>
    <w:rsid w:val="00BE288B"/>
    <w:rsid w:val="00BE5E12"/>
    <w:rsid w:val="00BE70C1"/>
    <w:rsid w:val="00BE7A5D"/>
    <w:rsid w:val="00BE7E34"/>
    <w:rsid w:val="00BF0364"/>
    <w:rsid w:val="00BF204D"/>
    <w:rsid w:val="00BF234C"/>
    <w:rsid w:val="00BF23CD"/>
    <w:rsid w:val="00BF269C"/>
    <w:rsid w:val="00BF2F2D"/>
    <w:rsid w:val="00BF39EF"/>
    <w:rsid w:val="00BF3C5A"/>
    <w:rsid w:val="00BF3EA2"/>
    <w:rsid w:val="00BF4790"/>
    <w:rsid w:val="00BF4D33"/>
    <w:rsid w:val="00BF79E1"/>
    <w:rsid w:val="00C0039B"/>
    <w:rsid w:val="00C01A57"/>
    <w:rsid w:val="00C05DE9"/>
    <w:rsid w:val="00C122AC"/>
    <w:rsid w:val="00C126A8"/>
    <w:rsid w:val="00C135D3"/>
    <w:rsid w:val="00C13945"/>
    <w:rsid w:val="00C16369"/>
    <w:rsid w:val="00C1708A"/>
    <w:rsid w:val="00C1778B"/>
    <w:rsid w:val="00C2218E"/>
    <w:rsid w:val="00C22E2F"/>
    <w:rsid w:val="00C24205"/>
    <w:rsid w:val="00C251EA"/>
    <w:rsid w:val="00C30C08"/>
    <w:rsid w:val="00C30D9A"/>
    <w:rsid w:val="00C3528E"/>
    <w:rsid w:val="00C3643B"/>
    <w:rsid w:val="00C368DF"/>
    <w:rsid w:val="00C40431"/>
    <w:rsid w:val="00C40598"/>
    <w:rsid w:val="00C42B1F"/>
    <w:rsid w:val="00C45681"/>
    <w:rsid w:val="00C46938"/>
    <w:rsid w:val="00C478F0"/>
    <w:rsid w:val="00C47A9E"/>
    <w:rsid w:val="00C47B5C"/>
    <w:rsid w:val="00C47F1B"/>
    <w:rsid w:val="00C502C4"/>
    <w:rsid w:val="00C535EE"/>
    <w:rsid w:val="00C54169"/>
    <w:rsid w:val="00C544F8"/>
    <w:rsid w:val="00C5766E"/>
    <w:rsid w:val="00C60030"/>
    <w:rsid w:val="00C60D13"/>
    <w:rsid w:val="00C61437"/>
    <w:rsid w:val="00C61E93"/>
    <w:rsid w:val="00C61E9C"/>
    <w:rsid w:val="00C62F2C"/>
    <w:rsid w:val="00C640B9"/>
    <w:rsid w:val="00C64F36"/>
    <w:rsid w:val="00C66EEC"/>
    <w:rsid w:val="00C6738D"/>
    <w:rsid w:val="00C70219"/>
    <w:rsid w:val="00C70518"/>
    <w:rsid w:val="00C713D4"/>
    <w:rsid w:val="00C74BA4"/>
    <w:rsid w:val="00C751DC"/>
    <w:rsid w:val="00C7591E"/>
    <w:rsid w:val="00C807CC"/>
    <w:rsid w:val="00C809BF"/>
    <w:rsid w:val="00C80CE8"/>
    <w:rsid w:val="00C81101"/>
    <w:rsid w:val="00C8261D"/>
    <w:rsid w:val="00C82D65"/>
    <w:rsid w:val="00C836A6"/>
    <w:rsid w:val="00C8394C"/>
    <w:rsid w:val="00C83EC8"/>
    <w:rsid w:val="00C84477"/>
    <w:rsid w:val="00C848A1"/>
    <w:rsid w:val="00C85084"/>
    <w:rsid w:val="00C86872"/>
    <w:rsid w:val="00C92D70"/>
    <w:rsid w:val="00C93AB5"/>
    <w:rsid w:val="00C93FFF"/>
    <w:rsid w:val="00C95DA8"/>
    <w:rsid w:val="00C9637D"/>
    <w:rsid w:val="00CA189A"/>
    <w:rsid w:val="00CA1B63"/>
    <w:rsid w:val="00CA3702"/>
    <w:rsid w:val="00CA71C1"/>
    <w:rsid w:val="00CB16F6"/>
    <w:rsid w:val="00CB214E"/>
    <w:rsid w:val="00CB215F"/>
    <w:rsid w:val="00CB553B"/>
    <w:rsid w:val="00CC0214"/>
    <w:rsid w:val="00CC2EC3"/>
    <w:rsid w:val="00CC469A"/>
    <w:rsid w:val="00CC4A89"/>
    <w:rsid w:val="00CC5879"/>
    <w:rsid w:val="00CC681E"/>
    <w:rsid w:val="00CD0797"/>
    <w:rsid w:val="00CD0B1C"/>
    <w:rsid w:val="00CD2AC8"/>
    <w:rsid w:val="00CD393A"/>
    <w:rsid w:val="00CD74C3"/>
    <w:rsid w:val="00CE52CF"/>
    <w:rsid w:val="00CE633F"/>
    <w:rsid w:val="00CE6741"/>
    <w:rsid w:val="00CF07ED"/>
    <w:rsid w:val="00CF1A2B"/>
    <w:rsid w:val="00CF3A51"/>
    <w:rsid w:val="00CF45AD"/>
    <w:rsid w:val="00CF4E5F"/>
    <w:rsid w:val="00CF6616"/>
    <w:rsid w:val="00D00033"/>
    <w:rsid w:val="00D01B1D"/>
    <w:rsid w:val="00D02205"/>
    <w:rsid w:val="00D02377"/>
    <w:rsid w:val="00D02B8E"/>
    <w:rsid w:val="00D02CC6"/>
    <w:rsid w:val="00D0304C"/>
    <w:rsid w:val="00D03343"/>
    <w:rsid w:val="00D039DB"/>
    <w:rsid w:val="00D04DA1"/>
    <w:rsid w:val="00D0523C"/>
    <w:rsid w:val="00D06CAE"/>
    <w:rsid w:val="00D07A3A"/>
    <w:rsid w:val="00D07AB9"/>
    <w:rsid w:val="00D07B88"/>
    <w:rsid w:val="00D11836"/>
    <w:rsid w:val="00D12A29"/>
    <w:rsid w:val="00D14BC0"/>
    <w:rsid w:val="00D14EF5"/>
    <w:rsid w:val="00D16C90"/>
    <w:rsid w:val="00D176E3"/>
    <w:rsid w:val="00D1776C"/>
    <w:rsid w:val="00D17A6E"/>
    <w:rsid w:val="00D23A56"/>
    <w:rsid w:val="00D2423A"/>
    <w:rsid w:val="00D249F8"/>
    <w:rsid w:val="00D2525B"/>
    <w:rsid w:val="00D25782"/>
    <w:rsid w:val="00D2659F"/>
    <w:rsid w:val="00D26E72"/>
    <w:rsid w:val="00D27B88"/>
    <w:rsid w:val="00D30A7B"/>
    <w:rsid w:val="00D322DA"/>
    <w:rsid w:val="00D32C9E"/>
    <w:rsid w:val="00D33C5F"/>
    <w:rsid w:val="00D3483C"/>
    <w:rsid w:val="00D34CCF"/>
    <w:rsid w:val="00D35B8F"/>
    <w:rsid w:val="00D37A55"/>
    <w:rsid w:val="00D4072D"/>
    <w:rsid w:val="00D432C7"/>
    <w:rsid w:val="00D4640F"/>
    <w:rsid w:val="00D529D7"/>
    <w:rsid w:val="00D53442"/>
    <w:rsid w:val="00D54B53"/>
    <w:rsid w:val="00D57A24"/>
    <w:rsid w:val="00D57DCD"/>
    <w:rsid w:val="00D624F6"/>
    <w:rsid w:val="00D65629"/>
    <w:rsid w:val="00D674F2"/>
    <w:rsid w:val="00D708B5"/>
    <w:rsid w:val="00D70CF0"/>
    <w:rsid w:val="00D72367"/>
    <w:rsid w:val="00D728B9"/>
    <w:rsid w:val="00D735F6"/>
    <w:rsid w:val="00D7413F"/>
    <w:rsid w:val="00D75EF6"/>
    <w:rsid w:val="00D76E06"/>
    <w:rsid w:val="00D77420"/>
    <w:rsid w:val="00D77AD6"/>
    <w:rsid w:val="00D77B21"/>
    <w:rsid w:val="00D80B11"/>
    <w:rsid w:val="00D80F35"/>
    <w:rsid w:val="00D82750"/>
    <w:rsid w:val="00D83417"/>
    <w:rsid w:val="00D84209"/>
    <w:rsid w:val="00D854D9"/>
    <w:rsid w:val="00D85D2B"/>
    <w:rsid w:val="00D86AE3"/>
    <w:rsid w:val="00D87108"/>
    <w:rsid w:val="00D87348"/>
    <w:rsid w:val="00D8779A"/>
    <w:rsid w:val="00D87897"/>
    <w:rsid w:val="00D90825"/>
    <w:rsid w:val="00D9107F"/>
    <w:rsid w:val="00D946B8"/>
    <w:rsid w:val="00D9571E"/>
    <w:rsid w:val="00DA0D55"/>
    <w:rsid w:val="00DA197C"/>
    <w:rsid w:val="00DA2240"/>
    <w:rsid w:val="00DA7C0A"/>
    <w:rsid w:val="00DB1166"/>
    <w:rsid w:val="00DB11FD"/>
    <w:rsid w:val="00DB1E3F"/>
    <w:rsid w:val="00DB20B9"/>
    <w:rsid w:val="00DB7164"/>
    <w:rsid w:val="00DC0456"/>
    <w:rsid w:val="00DC0C59"/>
    <w:rsid w:val="00DC13CF"/>
    <w:rsid w:val="00DC1954"/>
    <w:rsid w:val="00DC2011"/>
    <w:rsid w:val="00DC45D8"/>
    <w:rsid w:val="00DC55FD"/>
    <w:rsid w:val="00DC576C"/>
    <w:rsid w:val="00DC606F"/>
    <w:rsid w:val="00DD1DD2"/>
    <w:rsid w:val="00DD2D84"/>
    <w:rsid w:val="00DD3334"/>
    <w:rsid w:val="00DD3499"/>
    <w:rsid w:val="00DD3FF7"/>
    <w:rsid w:val="00DD534F"/>
    <w:rsid w:val="00DD5F9C"/>
    <w:rsid w:val="00DD794B"/>
    <w:rsid w:val="00DE046F"/>
    <w:rsid w:val="00DE1CE2"/>
    <w:rsid w:val="00DE2738"/>
    <w:rsid w:val="00DE2AC3"/>
    <w:rsid w:val="00DE3C2C"/>
    <w:rsid w:val="00DE50B3"/>
    <w:rsid w:val="00DE5CA2"/>
    <w:rsid w:val="00DE71F7"/>
    <w:rsid w:val="00DE7766"/>
    <w:rsid w:val="00DF0A12"/>
    <w:rsid w:val="00DF1B98"/>
    <w:rsid w:val="00DF1ED5"/>
    <w:rsid w:val="00DF32DE"/>
    <w:rsid w:val="00DF42AD"/>
    <w:rsid w:val="00DF4BDE"/>
    <w:rsid w:val="00DF7398"/>
    <w:rsid w:val="00DF75AD"/>
    <w:rsid w:val="00E002B8"/>
    <w:rsid w:val="00E012EB"/>
    <w:rsid w:val="00E0222B"/>
    <w:rsid w:val="00E05889"/>
    <w:rsid w:val="00E05A8A"/>
    <w:rsid w:val="00E0680B"/>
    <w:rsid w:val="00E0792D"/>
    <w:rsid w:val="00E10334"/>
    <w:rsid w:val="00E10CE0"/>
    <w:rsid w:val="00E11755"/>
    <w:rsid w:val="00E1213A"/>
    <w:rsid w:val="00E1252A"/>
    <w:rsid w:val="00E13565"/>
    <w:rsid w:val="00E13709"/>
    <w:rsid w:val="00E14EC5"/>
    <w:rsid w:val="00E20496"/>
    <w:rsid w:val="00E20585"/>
    <w:rsid w:val="00E20DFD"/>
    <w:rsid w:val="00E21069"/>
    <w:rsid w:val="00E23074"/>
    <w:rsid w:val="00E263CC"/>
    <w:rsid w:val="00E26892"/>
    <w:rsid w:val="00E27736"/>
    <w:rsid w:val="00E300F4"/>
    <w:rsid w:val="00E309A3"/>
    <w:rsid w:val="00E338D8"/>
    <w:rsid w:val="00E3461D"/>
    <w:rsid w:val="00E364AC"/>
    <w:rsid w:val="00E40C39"/>
    <w:rsid w:val="00E40F99"/>
    <w:rsid w:val="00E419D2"/>
    <w:rsid w:val="00E41FFC"/>
    <w:rsid w:val="00E42BC6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6367C"/>
    <w:rsid w:val="00E65275"/>
    <w:rsid w:val="00E65508"/>
    <w:rsid w:val="00E65760"/>
    <w:rsid w:val="00E67AA8"/>
    <w:rsid w:val="00E70E64"/>
    <w:rsid w:val="00E71266"/>
    <w:rsid w:val="00E71300"/>
    <w:rsid w:val="00E715BC"/>
    <w:rsid w:val="00E732C7"/>
    <w:rsid w:val="00E74E36"/>
    <w:rsid w:val="00E751AC"/>
    <w:rsid w:val="00E80089"/>
    <w:rsid w:val="00E80857"/>
    <w:rsid w:val="00E81D14"/>
    <w:rsid w:val="00E81E43"/>
    <w:rsid w:val="00E83038"/>
    <w:rsid w:val="00E83FF6"/>
    <w:rsid w:val="00E90604"/>
    <w:rsid w:val="00E91320"/>
    <w:rsid w:val="00E92C20"/>
    <w:rsid w:val="00E93418"/>
    <w:rsid w:val="00E939FA"/>
    <w:rsid w:val="00E93AEB"/>
    <w:rsid w:val="00E942F9"/>
    <w:rsid w:val="00E94BD5"/>
    <w:rsid w:val="00E95555"/>
    <w:rsid w:val="00E96768"/>
    <w:rsid w:val="00E979D3"/>
    <w:rsid w:val="00EA293B"/>
    <w:rsid w:val="00EA4313"/>
    <w:rsid w:val="00EA486F"/>
    <w:rsid w:val="00EA5AB4"/>
    <w:rsid w:val="00EA6739"/>
    <w:rsid w:val="00EA6CAC"/>
    <w:rsid w:val="00EB08C7"/>
    <w:rsid w:val="00EB1C80"/>
    <w:rsid w:val="00EB201B"/>
    <w:rsid w:val="00EB3459"/>
    <w:rsid w:val="00EB36EE"/>
    <w:rsid w:val="00EB4932"/>
    <w:rsid w:val="00EB4C47"/>
    <w:rsid w:val="00EB6B67"/>
    <w:rsid w:val="00EB6E3C"/>
    <w:rsid w:val="00EB7FBE"/>
    <w:rsid w:val="00EC0049"/>
    <w:rsid w:val="00EC04D2"/>
    <w:rsid w:val="00EC1DBA"/>
    <w:rsid w:val="00EC25BD"/>
    <w:rsid w:val="00EC5411"/>
    <w:rsid w:val="00EC55AB"/>
    <w:rsid w:val="00EC571D"/>
    <w:rsid w:val="00EC5B03"/>
    <w:rsid w:val="00EC66B4"/>
    <w:rsid w:val="00ED08C6"/>
    <w:rsid w:val="00ED0A0F"/>
    <w:rsid w:val="00ED337B"/>
    <w:rsid w:val="00ED3B6A"/>
    <w:rsid w:val="00ED3DB4"/>
    <w:rsid w:val="00ED431C"/>
    <w:rsid w:val="00ED4FA0"/>
    <w:rsid w:val="00ED564B"/>
    <w:rsid w:val="00ED5A93"/>
    <w:rsid w:val="00ED740D"/>
    <w:rsid w:val="00ED7647"/>
    <w:rsid w:val="00EE161C"/>
    <w:rsid w:val="00EE1BFB"/>
    <w:rsid w:val="00EE3F04"/>
    <w:rsid w:val="00EE52EC"/>
    <w:rsid w:val="00EE5433"/>
    <w:rsid w:val="00EE59D6"/>
    <w:rsid w:val="00EE75BA"/>
    <w:rsid w:val="00EE7770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ABE"/>
    <w:rsid w:val="00F02CED"/>
    <w:rsid w:val="00F05480"/>
    <w:rsid w:val="00F06C20"/>
    <w:rsid w:val="00F10CC0"/>
    <w:rsid w:val="00F115D3"/>
    <w:rsid w:val="00F1223F"/>
    <w:rsid w:val="00F14043"/>
    <w:rsid w:val="00F14EAA"/>
    <w:rsid w:val="00F15135"/>
    <w:rsid w:val="00F15754"/>
    <w:rsid w:val="00F15EF7"/>
    <w:rsid w:val="00F17825"/>
    <w:rsid w:val="00F17D32"/>
    <w:rsid w:val="00F17FD6"/>
    <w:rsid w:val="00F20669"/>
    <w:rsid w:val="00F20CA8"/>
    <w:rsid w:val="00F2142E"/>
    <w:rsid w:val="00F25479"/>
    <w:rsid w:val="00F27738"/>
    <w:rsid w:val="00F30058"/>
    <w:rsid w:val="00F31413"/>
    <w:rsid w:val="00F33502"/>
    <w:rsid w:val="00F34E3A"/>
    <w:rsid w:val="00F36932"/>
    <w:rsid w:val="00F404CA"/>
    <w:rsid w:val="00F4148E"/>
    <w:rsid w:val="00F414CC"/>
    <w:rsid w:val="00F42C80"/>
    <w:rsid w:val="00F44736"/>
    <w:rsid w:val="00F46415"/>
    <w:rsid w:val="00F46E55"/>
    <w:rsid w:val="00F47D10"/>
    <w:rsid w:val="00F50BB9"/>
    <w:rsid w:val="00F50D71"/>
    <w:rsid w:val="00F524B9"/>
    <w:rsid w:val="00F5302C"/>
    <w:rsid w:val="00F536E2"/>
    <w:rsid w:val="00F54275"/>
    <w:rsid w:val="00F546EF"/>
    <w:rsid w:val="00F57888"/>
    <w:rsid w:val="00F6131F"/>
    <w:rsid w:val="00F61611"/>
    <w:rsid w:val="00F631F2"/>
    <w:rsid w:val="00F633B7"/>
    <w:rsid w:val="00F67829"/>
    <w:rsid w:val="00F67C2F"/>
    <w:rsid w:val="00F67C9E"/>
    <w:rsid w:val="00F72140"/>
    <w:rsid w:val="00F728C3"/>
    <w:rsid w:val="00F73082"/>
    <w:rsid w:val="00F7424B"/>
    <w:rsid w:val="00F7435F"/>
    <w:rsid w:val="00F800F8"/>
    <w:rsid w:val="00F84F6D"/>
    <w:rsid w:val="00F8506F"/>
    <w:rsid w:val="00F85825"/>
    <w:rsid w:val="00F86458"/>
    <w:rsid w:val="00F869F9"/>
    <w:rsid w:val="00F86F47"/>
    <w:rsid w:val="00F9061D"/>
    <w:rsid w:val="00F906D1"/>
    <w:rsid w:val="00F930B1"/>
    <w:rsid w:val="00F93F3F"/>
    <w:rsid w:val="00F93F57"/>
    <w:rsid w:val="00F95391"/>
    <w:rsid w:val="00FA076F"/>
    <w:rsid w:val="00FA1D22"/>
    <w:rsid w:val="00FA298C"/>
    <w:rsid w:val="00FA2E13"/>
    <w:rsid w:val="00FA3167"/>
    <w:rsid w:val="00FA6BE4"/>
    <w:rsid w:val="00FA7D54"/>
    <w:rsid w:val="00FB0A04"/>
    <w:rsid w:val="00FB1639"/>
    <w:rsid w:val="00FB1E20"/>
    <w:rsid w:val="00FB3689"/>
    <w:rsid w:val="00FB386A"/>
    <w:rsid w:val="00FB43CC"/>
    <w:rsid w:val="00FB4536"/>
    <w:rsid w:val="00FB4643"/>
    <w:rsid w:val="00FB6030"/>
    <w:rsid w:val="00FB646E"/>
    <w:rsid w:val="00FC0BD5"/>
    <w:rsid w:val="00FC2606"/>
    <w:rsid w:val="00FC5BFC"/>
    <w:rsid w:val="00FC7B23"/>
    <w:rsid w:val="00FD0378"/>
    <w:rsid w:val="00FD0A06"/>
    <w:rsid w:val="00FD1375"/>
    <w:rsid w:val="00FD162D"/>
    <w:rsid w:val="00FD29B7"/>
    <w:rsid w:val="00FD2F9E"/>
    <w:rsid w:val="00FD3CA0"/>
    <w:rsid w:val="00FD3E12"/>
    <w:rsid w:val="00FD4326"/>
    <w:rsid w:val="00FD458B"/>
    <w:rsid w:val="00FD4FDA"/>
    <w:rsid w:val="00FD69E2"/>
    <w:rsid w:val="00FD6C9C"/>
    <w:rsid w:val="00FE12C2"/>
    <w:rsid w:val="00FE2FC2"/>
    <w:rsid w:val="00FE373E"/>
    <w:rsid w:val="00FE5479"/>
    <w:rsid w:val="00FE5AB4"/>
    <w:rsid w:val="00FE7906"/>
    <w:rsid w:val="00FE7934"/>
    <w:rsid w:val="00FF18FC"/>
    <w:rsid w:val="00FF1B26"/>
    <w:rsid w:val="00FF1C24"/>
    <w:rsid w:val="00FF23E7"/>
    <w:rsid w:val="00FF4707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F3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93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93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3E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3E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3E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E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E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93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93EF3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rsid w:val="00793EF3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93EF3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93EF3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93EF3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93EF3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93E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793EF3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793E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qFormat/>
    <w:rsid w:val="00793E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793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793E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93E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9">
    <w:name w:val="Strong"/>
    <w:basedOn w:val="a0"/>
    <w:qFormat/>
    <w:rsid w:val="00793EF3"/>
    <w:rPr>
      <w:b/>
      <w:bCs/>
    </w:rPr>
  </w:style>
  <w:style w:type="character" w:styleId="aa">
    <w:name w:val="Emphasis"/>
    <w:basedOn w:val="a0"/>
    <w:uiPriority w:val="20"/>
    <w:qFormat/>
    <w:rsid w:val="00793EF3"/>
    <w:rPr>
      <w:i/>
      <w:iCs/>
    </w:rPr>
  </w:style>
  <w:style w:type="paragraph" w:styleId="ab">
    <w:name w:val="No Spacing"/>
    <w:uiPriority w:val="1"/>
    <w:qFormat/>
    <w:rsid w:val="00793EF3"/>
    <w:pPr>
      <w:spacing w:line="240" w:lineRule="auto"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93EF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3EF3"/>
    <w:rPr>
      <w:rFonts w:eastAsiaTheme="minorEastAsia"/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793E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93EF3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e">
    <w:name w:val="Subtle Emphasis"/>
    <w:basedOn w:val="a0"/>
    <w:uiPriority w:val="19"/>
    <w:qFormat/>
    <w:rsid w:val="00793EF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93EF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93EF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93EF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93EF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93EF3"/>
    <w:pPr>
      <w:outlineLvl w:val="9"/>
    </w:pPr>
  </w:style>
  <w:style w:type="paragraph" w:styleId="af4">
    <w:name w:val="Body Text"/>
    <w:basedOn w:val="a"/>
    <w:link w:val="af5"/>
    <w:rsid w:val="00793E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793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93E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793E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793EF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79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93EF3"/>
    <w:rPr>
      <w:rFonts w:eastAsiaTheme="minorEastAsia"/>
      <w:lang w:val="en-US" w:bidi="en-US"/>
    </w:rPr>
  </w:style>
  <w:style w:type="paragraph" w:styleId="af9">
    <w:name w:val="footer"/>
    <w:basedOn w:val="a"/>
    <w:link w:val="afa"/>
    <w:unhideWhenUsed/>
    <w:rsid w:val="0079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rsid w:val="00793EF3"/>
    <w:rPr>
      <w:rFonts w:eastAsiaTheme="minorEastAsia"/>
      <w:lang w:val="en-US" w:bidi="en-US"/>
    </w:rPr>
  </w:style>
  <w:style w:type="paragraph" w:styleId="afb">
    <w:name w:val="Body Text Indent"/>
    <w:basedOn w:val="a"/>
    <w:link w:val="afc"/>
    <w:unhideWhenUsed/>
    <w:rsid w:val="00793EF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793EF3"/>
    <w:rPr>
      <w:rFonts w:eastAsiaTheme="minorEastAsia"/>
      <w:lang w:val="en-US" w:bidi="en-US"/>
    </w:rPr>
  </w:style>
  <w:style w:type="character" w:styleId="afd">
    <w:name w:val="page number"/>
    <w:basedOn w:val="a0"/>
    <w:rsid w:val="00793EF3"/>
  </w:style>
  <w:style w:type="character" w:customStyle="1" w:styleId="FontStyle12">
    <w:name w:val="Font Style12"/>
    <w:basedOn w:val="a0"/>
    <w:uiPriority w:val="99"/>
    <w:rsid w:val="00793E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93EF3"/>
    <w:rPr>
      <w:rFonts w:ascii="Corbel" w:hAnsi="Corbel" w:cs="Corbel"/>
      <w:b/>
      <w:bCs/>
      <w:sz w:val="18"/>
      <w:szCs w:val="18"/>
    </w:rPr>
  </w:style>
  <w:style w:type="paragraph" w:customStyle="1" w:styleId="ConsNormal">
    <w:name w:val="ConsNormal"/>
    <w:rsid w:val="00793EF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793EF3"/>
    <w:rPr>
      <w:color w:val="0000FF" w:themeColor="hyperlink"/>
      <w:u w:val="single"/>
    </w:rPr>
  </w:style>
  <w:style w:type="paragraph" w:customStyle="1" w:styleId="Standard">
    <w:name w:val="Standard"/>
    <w:rsid w:val="00793EF3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793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rsid w:val="00793EF3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793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793EF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793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793EF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793EF3"/>
    <w:rPr>
      <w:rFonts w:ascii="Times New Roman" w:hAnsi="Times New Roman" w:cs="Times New Roman"/>
      <w:b/>
      <w:bCs/>
      <w:sz w:val="26"/>
      <w:szCs w:val="26"/>
    </w:rPr>
  </w:style>
  <w:style w:type="paragraph" w:styleId="aff">
    <w:name w:val="Normal (Web)"/>
    <w:basedOn w:val="a"/>
    <w:rsid w:val="0079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793EF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93EF3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3E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3EF3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793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customStyle="1" w:styleId="aff1">
    <w:name w:val="???????"/>
    <w:rsid w:val="00793EF3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4">
    <w:name w:val="Style14"/>
    <w:basedOn w:val="a"/>
    <w:rsid w:val="00793EF3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3">
    <w:name w:val="Font Style33"/>
    <w:basedOn w:val="a0"/>
    <w:rsid w:val="00793EF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793EF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93EF3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793EF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93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6766</Words>
  <Characters>38572</Characters>
  <Application>Microsoft Office Word</Application>
  <DocSecurity>0</DocSecurity>
  <Lines>321</Lines>
  <Paragraphs>90</Paragraphs>
  <ScaleCrop>false</ScaleCrop>
  <Company>Microsoft</Company>
  <LinksUpToDate>false</LinksUpToDate>
  <CharactersWithSpaces>45248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</cp:lastModifiedBy>
  <cp:revision>5</cp:revision>
  <dcterms:created xsi:type="dcterms:W3CDTF">2015-01-12T12:19:00Z</dcterms:created>
  <dcterms:modified xsi:type="dcterms:W3CDTF">2015-01-12T13:11:00Z</dcterms:modified>
</cp:coreProperties>
</file>