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65" w:rsidRDefault="00FB0665" w:rsidP="00FB0665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FB0665" w:rsidRPr="00731E8E" w:rsidTr="0005456C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2E" w:rsidRPr="00A6252E" w:rsidRDefault="00A6252E" w:rsidP="00A6252E">
            <w:pPr>
              <w:jc w:val="both"/>
              <w:rPr>
                <w:sz w:val="20"/>
                <w:szCs w:val="20"/>
              </w:rPr>
            </w:pPr>
            <w:r w:rsidRPr="00A6252E">
              <w:rPr>
                <w:sz w:val="20"/>
                <w:szCs w:val="20"/>
              </w:rPr>
              <w:t>О внесении изменений в административный регламент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муниципального образования «Шангальское», утвержденный постановлением администрации муниципального образования «Шангальское» от 02.11.2016 №420</w:t>
            </w:r>
          </w:p>
          <w:p w:rsidR="00FB0665" w:rsidRPr="0027437A" w:rsidRDefault="00A6252E" w:rsidP="008A51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 1-</w:t>
            </w:r>
            <w:r w:rsidR="009B34B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665" w:rsidRPr="00E155AC" w:rsidRDefault="00FB0665" w:rsidP="008A51D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0" w:rsidRPr="009B34B0" w:rsidRDefault="009B34B0" w:rsidP="009B34B0">
            <w:pPr>
              <w:jc w:val="both"/>
              <w:rPr>
                <w:sz w:val="20"/>
                <w:szCs w:val="20"/>
              </w:rPr>
            </w:pPr>
            <w:r w:rsidRPr="009B34B0">
              <w:rPr>
                <w:sz w:val="20"/>
                <w:szCs w:val="20"/>
              </w:rPr>
              <w:t>О повышении (индексации) окладов (должностных окладов) работников, замещающих должности, не являющиеся должностями муниципальной службы администрации муниципального образования «Шангальское», работников, осуществляющих деятельность по профессиям рабочих в администрации муниципального образования «Шангальское»</w:t>
            </w:r>
          </w:p>
          <w:p w:rsidR="00FB0665" w:rsidRPr="00A44A09" w:rsidRDefault="009B34B0" w:rsidP="008A51D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Стр.4-5</w:t>
            </w:r>
          </w:p>
        </w:tc>
      </w:tr>
    </w:tbl>
    <w:p w:rsidR="00FB0665" w:rsidRDefault="00FB0665" w:rsidP="00FB0665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05456C" w:rsidRPr="00A44A09" w:rsidTr="009B34B0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0" w:rsidRPr="009B34B0" w:rsidRDefault="009B34B0" w:rsidP="009B34B0">
            <w:pPr>
              <w:jc w:val="both"/>
              <w:rPr>
                <w:sz w:val="22"/>
                <w:szCs w:val="22"/>
              </w:rPr>
            </w:pPr>
            <w:r w:rsidRPr="009B34B0">
              <w:rPr>
                <w:sz w:val="22"/>
                <w:szCs w:val="22"/>
              </w:rPr>
              <w:t>О повышении окладов месячного денежного содержания муниципальных служащих администрации муниципального образования «Шангальское»</w:t>
            </w:r>
          </w:p>
          <w:p w:rsidR="0005456C" w:rsidRPr="0027437A" w:rsidRDefault="009B34B0" w:rsidP="008A51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05456C" w:rsidRPr="00E155AC" w:rsidRDefault="0005456C" w:rsidP="008A51D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05456C" w:rsidRPr="00A44A09" w:rsidRDefault="0005456C" w:rsidP="008A51D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FB0665" w:rsidRDefault="00FB0665" w:rsidP="00FB0665"/>
    <w:p w:rsidR="00C75459" w:rsidRDefault="00C75459" w:rsidP="00FB0665"/>
    <w:tbl>
      <w:tblPr>
        <w:tblW w:w="9807" w:type="dxa"/>
        <w:tblLook w:val="01E0"/>
      </w:tblPr>
      <w:tblGrid>
        <w:gridCol w:w="6644"/>
        <w:gridCol w:w="3163"/>
      </w:tblGrid>
      <w:tr w:rsidR="00FB0665" w:rsidTr="008A51D0">
        <w:tc>
          <w:tcPr>
            <w:tcW w:w="6644" w:type="dxa"/>
          </w:tcPr>
          <w:p w:rsidR="00FB0665" w:rsidRPr="00F52275" w:rsidRDefault="00FB0665" w:rsidP="008A51D0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FB0665" w:rsidRPr="00F52275" w:rsidRDefault="00FB0665" w:rsidP="008A51D0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FB0665" w:rsidRPr="00FD3482" w:rsidRDefault="0005456C" w:rsidP="008A51D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№19</w:t>
            </w:r>
          </w:p>
          <w:p w:rsidR="00FB0665" w:rsidRDefault="00FB0665" w:rsidP="008A51D0">
            <w:pPr>
              <w:jc w:val="center"/>
              <w:rPr>
                <w:b/>
                <w:sz w:val="28"/>
                <w:szCs w:val="28"/>
              </w:rPr>
            </w:pPr>
          </w:p>
          <w:p w:rsidR="00FB0665" w:rsidRPr="00FD3482" w:rsidRDefault="0005456C" w:rsidP="008A5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октября</w:t>
            </w:r>
            <w:r w:rsidR="00FB0665">
              <w:rPr>
                <w:b/>
                <w:sz w:val="28"/>
                <w:szCs w:val="28"/>
              </w:rPr>
              <w:t xml:space="preserve"> 2020</w:t>
            </w:r>
            <w:r w:rsidR="00FB0665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FB0665" w:rsidTr="008A51D0">
        <w:tc>
          <w:tcPr>
            <w:tcW w:w="6644" w:type="dxa"/>
          </w:tcPr>
          <w:p w:rsidR="00FB0665" w:rsidRPr="00F52275" w:rsidRDefault="00FB0665" w:rsidP="008A51D0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FB0665" w:rsidRPr="00F52275" w:rsidRDefault="00FB0665" w:rsidP="008A51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FB0665" w:rsidRDefault="00FB0665" w:rsidP="008A51D0"/>
        </w:tc>
      </w:tr>
    </w:tbl>
    <w:p w:rsidR="00FB0665" w:rsidRDefault="00FB0665" w:rsidP="00FB0665"/>
    <w:p w:rsidR="00FB0665" w:rsidRDefault="00FB0665" w:rsidP="00FB0665">
      <w:pPr>
        <w:rPr>
          <w:b/>
          <w:sz w:val="22"/>
          <w:szCs w:val="22"/>
        </w:rPr>
      </w:pPr>
      <w:r w:rsidRPr="00DE47A4">
        <w:rPr>
          <w:noProof/>
        </w:rPr>
        <w:pict>
          <v:line id="_x0000_s1026" style="position:absolute;z-index:251658240" from="0,4.3pt" to="324pt,4.3pt" strokeweight="2pt"/>
        </w:pict>
      </w:r>
      <w:r>
        <w:t xml:space="preserve"> </w:t>
      </w:r>
    </w:p>
    <w:p w:rsidR="00FB0665" w:rsidRDefault="00FB0665" w:rsidP="00FB0665">
      <w:pPr>
        <w:rPr>
          <w:b/>
          <w:sz w:val="28"/>
          <w:szCs w:val="28"/>
        </w:rPr>
      </w:pPr>
    </w:p>
    <w:p w:rsidR="00FB0665" w:rsidRDefault="00FB0665" w:rsidP="00FB0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главы администрации</w:t>
      </w:r>
      <w:r w:rsidRPr="00880417">
        <w:rPr>
          <w:b/>
          <w:sz w:val="28"/>
          <w:szCs w:val="28"/>
        </w:rPr>
        <w:t xml:space="preserve"> муниципального образования "Шангальское" от </w:t>
      </w:r>
      <w:r w:rsidR="0005456C">
        <w:rPr>
          <w:b/>
          <w:sz w:val="28"/>
          <w:szCs w:val="28"/>
        </w:rPr>
        <w:t>14.10.</w:t>
      </w:r>
      <w:r w:rsidRPr="00880417">
        <w:rPr>
          <w:b/>
          <w:sz w:val="28"/>
          <w:szCs w:val="28"/>
        </w:rPr>
        <w:t>2020 года №</w:t>
      </w:r>
      <w:r w:rsidR="0005456C">
        <w:rPr>
          <w:b/>
          <w:sz w:val="28"/>
          <w:szCs w:val="28"/>
        </w:rPr>
        <w:t>110</w:t>
      </w:r>
    </w:p>
    <w:p w:rsidR="00330258" w:rsidRDefault="00330258" w:rsidP="00FB0665">
      <w:pPr>
        <w:jc w:val="both"/>
        <w:rPr>
          <w:b/>
          <w:sz w:val="28"/>
          <w:szCs w:val="28"/>
        </w:rPr>
      </w:pPr>
    </w:p>
    <w:p w:rsidR="00E658F0" w:rsidRPr="00E658F0" w:rsidRDefault="00E658F0" w:rsidP="00E658F0">
      <w:pPr>
        <w:jc w:val="both"/>
        <w:rPr>
          <w:b/>
          <w:sz w:val="28"/>
          <w:szCs w:val="28"/>
        </w:rPr>
      </w:pPr>
      <w:r w:rsidRPr="00E658F0"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муниципального образования «Шангальское», утвержденный постановлением администрации муниципального образования «Шангальское» от 0</w:t>
      </w:r>
      <w:r w:rsidR="00A6252E">
        <w:rPr>
          <w:b/>
          <w:sz w:val="28"/>
          <w:szCs w:val="28"/>
        </w:rPr>
        <w:t>2.11.2016 №</w:t>
      </w:r>
      <w:r w:rsidRPr="00E658F0">
        <w:rPr>
          <w:b/>
          <w:sz w:val="28"/>
          <w:szCs w:val="28"/>
        </w:rPr>
        <w:t>420</w:t>
      </w:r>
    </w:p>
    <w:p w:rsidR="00E658F0" w:rsidRPr="00212811" w:rsidRDefault="00E658F0" w:rsidP="00E658F0">
      <w:pPr>
        <w:rPr>
          <w:b/>
        </w:rPr>
      </w:pPr>
    </w:p>
    <w:p w:rsidR="00E658F0" w:rsidRPr="00A6252E" w:rsidRDefault="00A6252E" w:rsidP="00A6252E">
      <w:pPr>
        <w:pStyle w:val="1"/>
        <w:ind w:left="0" w:firstLine="0"/>
        <w:rPr>
          <w:sz w:val="22"/>
          <w:szCs w:val="22"/>
        </w:rPr>
      </w:pPr>
      <w:r>
        <w:tab/>
      </w:r>
      <w:r w:rsidRPr="00A6252E">
        <w:rPr>
          <w:sz w:val="22"/>
          <w:szCs w:val="22"/>
        </w:rPr>
        <w:t xml:space="preserve">1. </w:t>
      </w:r>
      <w:r w:rsidR="00E658F0" w:rsidRPr="00A6252E">
        <w:rPr>
          <w:sz w:val="22"/>
          <w:szCs w:val="22"/>
        </w:rPr>
        <w:t>Внести в административный регламент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муниципального образования «Шангальское», утвержденный постановлением администрации муниципального образовани</w:t>
      </w:r>
      <w:r>
        <w:rPr>
          <w:sz w:val="22"/>
          <w:szCs w:val="22"/>
        </w:rPr>
        <w:t>я «Шангальское» от 02.11.2016 №</w:t>
      </w:r>
      <w:r w:rsidR="00E658F0" w:rsidRPr="00A6252E">
        <w:rPr>
          <w:sz w:val="22"/>
          <w:szCs w:val="22"/>
        </w:rPr>
        <w:t>420 (далее - Регламент) следующие изменения:</w:t>
      </w:r>
    </w:p>
    <w:p w:rsidR="00E658F0" w:rsidRPr="00A6252E" w:rsidRDefault="00A6252E" w:rsidP="00E658F0">
      <w:pPr>
        <w:pStyle w:val="1"/>
        <w:ind w:left="0" w:firstLine="708"/>
        <w:rPr>
          <w:b/>
          <w:sz w:val="22"/>
          <w:szCs w:val="22"/>
        </w:rPr>
      </w:pPr>
      <w:r w:rsidRPr="00A6252E">
        <w:rPr>
          <w:b/>
          <w:sz w:val="22"/>
          <w:szCs w:val="22"/>
        </w:rPr>
        <w:t xml:space="preserve">1.1. </w:t>
      </w:r>
      <w:r w:rsidR="00E658F0" w:rsidRPr="00A6252E">
        <w:rPr>
          <w:b/>
          <w:sz w:val="22"/>
          <w:szCs w:val="22"/>
        </w:rPr>
        <w:t xml:space="preserve">Абзац девятый пункта 1.2. раздела </w:t>
      </w:r>
      <w:r w:rsidR="00E658F0" w:rsidRPr="00A6252E">
        <w:rPr>
          <w:b/>
          <w:sz w:val="22"/>
          <w:szCs w:val="22"/>
          <w:lang w:val="en-US"/>
        </w:rPr>
        <w:t>I</w:t>
      </w:r>
      <w:r w:rsidR="00E658F0" w:rsidRPr="00A6252E">
        <w:rPr>
          <w:b/>
          <w:sz w:val="22"/>
          <w:szCs w:val="22"/>
        </w:rPr>
        <w:t xml:space="preserve"> Регламента изложить в новой редакции следующего содержания: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товарищества.»;</w:t>
      </w:r>
    </w:p>
    <w:p w:rsidR="00E658F0" w:rsidRPr="00A6252E" w:rsidRDefault="00E658F0" w:rsidP="00E658F0">
      <w:pPr>
        <w:pStyle w:val="1"/>
        <w:ind w:left="0" w:firstLine="708"/>
        <w:rPr>
          <w:b/>
          <w:sz w:val="22"/>
          <w:szCs w:val="22"/>
        </w:rPr>
      </w:pPr>
      <w:r w:rsidRPr="00A6252E">
        <w:rPr>
          <w:b/>
          <w:sz w:val="22"/>
          <w:szCs w:val="22"/>
        </w:rPr>
        <w:t xml:space="preserve">1.2. Пункт 1.2. раздела </w:t>
      </w:r>
      <w:r w:rsidRPr="00A6252E">
        <w:rPr>
          <w:b/>
          <w:sz w:val="22"/>
          <w:szCs w:val="22"/>
          <w:lang w:val="en-US"/>
        </w:rPr>
        <w:t>I</w:t>
      </w:r>
      <w:r w:rsidRPr="00A6252E">
        <w:rPr>
          <w:b/>
          <w:sz w:val="22"/>
          <w:szCs w:val="22"/>
        </w:rPr>
        <w:t xml:space="preserve"> Регламента дополнить новым абзацем следующего содержания: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 xml:space="preserve">«От имени лица, указанного в абзаце первом пункта 1.2. настоящего Регламента, вправе обратиться кадастровый инженер, выполняющий на основании документа, предусмотренного </w:t>
      </w:r>
      <w:r w:rsidR="006445F8">
        <w:rPr>
          <w:sz w:val="22"/>
          <w:szCs w:val="22"/>
        </w:rPr>
        <w:t>статьей 35 или статьей 42.</w:t>
      </w:r>
      <w:r w:rsidRPr="00A6252E">
        <w:rPr>
          <w:sz w:val="22"/>
          <w:szCs w:val="22"/>
        </w:rPr>
        <w:t>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адресации.»;</w:t>
      </w:r>
    </w:p>
    <w:p w:rsidR="00E658F0" w:rsidRPr="00A6252E" w:rsidRDefault="00E658F0" w:rsidP="00E658F0">
      <w:pPr>
        <w:pStyle w:val="1"/>
        <w:ind w:left="0" w:firstLine="708"/>
        <w:rPr>
          <w:b/>
          <w:sz w:val="22"/>
          <w:szCs w:val="22"/>
        </w:rPr>
      </w:pPr>
      <w:r w:rsidRPr="00A6252E">
        <w:rPr>
          <w:b/>
          <w:sz w:val="22"/>
          <w:szCs w:val="22"/>
        </w:rPr>
        <w:t xml:space="preserve">1.3. Абзац второй пункта 2.4. раздела </w:t>
      </w:r>
      <w:r w:rsidRPr="00A6252E">
        <w:rPr>
          <w:b/>
          <w:sz w:val="22"/>
          <w:szCs w:val="22"/>
          <w:lang w:val="en-US"/>
        </w:rPr>
        <w:t>II</w:t>
      </w:r>
      <w:r w:rsidRPr="00A6252E">
        <w:rPr>
          <w:b/>
          <w:sz w:val="22"/>
          <w:szCs w:val="22"/>
        </w:rPr>
        <w:t xml:space="preserve"> Регламента изложить в новой редакции: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«Срок предоставления муниципальной услуги – не более чем 10 рабочих дней со дня поступления заявления о предоставлении муниципальной услуги и иных документов, указанных в пункте 2.6 настоящего Регламента.»;</w:t>
      </w:r>
    </w:p>
    <w:p w:rsidR="00E658F0" w:rsidRPr="00A6252E" w:rsidRDefault="00E658F0" w:rsidP="00E658F0">
      <w:pPr>
        <w:pStyle w:val="1"/>
        <w:ind w:left="0" w:firstLine="708"/>
        <w:rPr>
          <w:b/>
          <w:sz w:val="22"/>
          <w:szCs w:val="22"/>
        </w:rPr>
      </w:pPr>
      <w:r w:rsidRPr="00A6252E">
        <w:rPr>
          <w:b/>
          <w:sz w:val="22"/>
          <w:szCs w:val="22"/>
        </w:rPr>
        <w:lastRenderedPageBreak/>
        <w:t xml:space="preserve">1.4. Пункт 2.7. раздела </w:t>
      </w:r>
      <w:r w:rsidRPr="00A6252E">
        <w:rPr>
          <w:b/>
          <w:sz w:val="22"/>
          <w:szCs w:val="22"/>
          <w:lang w:val="en-US"/>
        </w:rPr>
        <w:t>II</w:t>
      </w:r>
      <w:r w:rsidRPr="00A6252E">
        <w:rPr>
          <w:b/>
          <w:sz w:val="22"/>
          <w:szCs w:val="22"/>
        </w:rPr>
        <w:t xml:space="preserve"> Регламента изложить в новой редакции следующего содержания: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«2.7.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К документам, на основании которых уполномоченными органами принимаются решения, предусмотренные пунктом 20 Правил присвоения, изменения и аннулирования адресов, утвержденных постановлением П</w:t>
      </w:r>
      <w:r w:rsidR="00A6252E">
        <w:rPr>
          <w:sz w:val="22"/>
          <w:szCs w:val="22"/>
        </w:rPr>
        <w:t>равительства РФ от 19.11.2014 N</w:t>
      </w:r>
      <w:r w:rsidRPr="00A6252E">
        <w:rPr>
          <w:sz w:val="22"/>
          <w:szCs w:val="22"/>
        </w:rPr>
        <w:t>1221, относятся: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адресов, утвержденных Постановлением Правител</w:t>
      </w:r>
      <w:r w:rsidR="00A6252E">
        <w:rPr>
          <w:sz w:val="22"/>
          <w:szCs w:val="22"/>
        </w:rPr>
        <w:t>ьства РФ от 19 ноября 2014 г. N</w:t>
      </w:r>
      <w:r w:rsidRPr="00A6252E">
        <w:rPr>
          <w:sz w:val="22"/>
          <w:szCs w:val="22"/>
        </w:rPr>
        <w:t>1221);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адресов, утвержденных Постановлением Правител</w:t>
      </w:r>
      <w:r w:rsidR="00A6252E">
        <w:rPr>
          <w:sz w:val="22"/>
          <w:szCs w:val="22"/>
        </w:rPr>
        <w:t>ьства РФ от 19 ноября 2014 г. N</w:t>
      </w:r>
      <w:r w:rsidRPr="00A6252E">
        <w:rPr>
          <w:sz w:val="22"/>
          <w:szCs w:val="22"/>
        </w:rPr>
        <w:t>1221).»;</w:t>
      </w:r>
    </w:p>
    <w:p w:rsidR="00E658F0" w:rsidRPr="00A6252E" w:rsidRDefault="00E658F0" w:rsidP="00E658F0">
      <w:pPr>
        <w:pStyle w:val="1"/>
        <w:ind w:left="0" w:firstLine="708"/>
        <w:rPr>
          <w:b/>
          <w:sz w:val="22"/>
          <w:szCs w:val="22"/>
        </w:rPr>
      </w:pPr>
      <w:r w:rsidRPr="00A6252E">
        <w:rPr>
          <w:b/>
          <w:sz w:val="22"/>
          <w:szCs w:val="22"/>
        </w:rPr>
        <w:t xml:space="preserve">1.5. Пункт 2.8. раздела </w:t>
      </w:r>
      <w:r w:rsidRPr="00A6252E">
        <w:rPr>
          <w:b/>
          <w:sz w:val="22"/>
          <w:szCs w:val="22"/>
          <w:lang w:val="en-US"/>
        </w:rPr>
        <w:t>II</w:t>
      </w:r>
      <w:r w:rsidRPr="00A6252E">
        <w:rPr>
          <w:b/>
          <w:sz w:val="22"/>
          <w:szCs w:val="22"/>
        </w:rPr>
        <w:t xml:space="preserve"> Регламента изложить в новой редакции: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«2.8. Документы, указанные в подпунктах "б", "д", "з" и "и" пункта 2.7.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муниципального образования «Шангальское».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Администрации муниципального образования «Шангальское» запрашивает документы, указанные в пункте 2.7.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сведения, содержащиеся в них), в рамках межведомственного информационного взаимодействия.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Заявители (представители заявителя) при подаче заявления вправе приложить к нему документы, указанные в подпунктах "а", "в", "г", "е" и "ж" пункта 2.7.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lastRenderedPageBreak/>
        <w:t>Документы, указанные в подпунктах "а", "в", "г", "е" и "ж" пункта 2.7. настоящего Регламента, представляемые в форме электронных документов, удостоверяются электронной подписью заявителя (представителя заявителя), вид которой определяется в со</w:t>
      </w:r>
      <w:r w:rsidR="006445F8">
        <w:rPr>
          <w:sz w:val="22"/>
          <w:szCs w:val="22"/>
        </w:rPr>
        <w:t>ответствии с частью 2 статьи 21.</w:t>
      </w:r>
      <w:r w:rsidRPr="00A6252E">
        <w:rPr>
          <w:sz w:val="22"/>
          <w:szCs w:val="22"/>
        </w:rPr>
        <w:t>1 Федерального закона "Об организации предоставления государственных и муниципальных услуг".»;</w:t>
      </w:r>
    </w:p>
    <w:p w:rsidR="00E658F0" w:rsidRPr="00A6252E" w:rsidRDefault="00E658F0" w:rsidP="00E658F0">
      <w:pPr>
        <w:pStyle w:val="1"/>
        <w:ind w:left="0" w:firstLine="708"/>
        <w:rPr>
          <w:b/>
          <w:sz w:val="22"/>
          <w:szCs w:val="22"/>
        </w:rPr>
      </w:pPr>
      <w:r w:rsidRPr="00A6252E">
        <w:rPr>
          <w:b/>
          <w:sz w:val="22"/>
          <w:szCs w:val="22"/>
        </w:rPr>
        <w:t xml:space="preserve">1.6. Раздел </w:t>
      </w:r>
      <w:r w:rsidRPr="00A6252E">
        <w:rPr>
          <w:b/>
          <w:sz w:val="22"/>
          <w:szCs w:val="22"/>
          <w:lang w:val="en-US"/>
        </w:rPr>
        <w:t>II</w:t>
      </w:r>
      <w:r w:rsidRPr="00A6252E">
        <w:rPr>
          <w:b/>
          <w:sz w:val="22"/>
          <w:szCs w:val="22"/>
        </w:rPr>
        <w:t xml:space="preserve"> Регламента дополнить пунктом 2.7.1. следующего содержания: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«2.7.1. Администрация муниципаль</w:t>
      </w:r>
      <w:r w:rsidR="00A6252E">
        <w:rPr>
          <w:sz w:val="22"/>
          <w:szCs w:val="22"/>
        </w:rPr>
        <w:t xml:space="preserve">ного образования «Шангальское» </w:t>
      </w:r>
      <w:r w:rsidRPr="00A6252E">
        <w:rPr>
          <w:sz w:val="22"/>
          <w:szCs w:val="22"/>
        </w:rPr>
        <w:t>не вправе требовать от заявителя: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</w:t>
      </w:r>
      <w:r w:rsidR="00A6252E">
        <w:rPr>
          <w:sz w:val="22"/>
          <w:szCs w:val="22"/>
        </w:rPr>
        <w:t>ого закона от 27 июля 2010 г. N</w:t>
      </w:r>
      <w:r w:rsidRPr="00A6252E">
        <w:rPr>
          <w:sz w:val="22"/>
          <w:szCs w:val="22"/>
        </w:rPr>
        <w:t>210-ФЗ "Об организации предоставления государственных и муниципальных услуг"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</w:t>
      </w:r>
      <w:r w:rsidR="00A6252E">
        <w:rPr>
          <w:sz w:val="22"/>
          <w:szCs w:val="22"/>
        </w:rPr>
        <w:t>ого закона от 27 июля 2010 г. N</w:t>
      </w:r>
      <w:r w:rsidRPr="00A6252E">
        <w:rPr>
          <w:sz w:val="22"/>
          <w:szCs w:val="22"/>
        </w:rPr>
        <w:t>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</w:t>
      </w:r>
      <w:r w:rsidR="00A6252E" w:rsidRPr="00A6252E">
        <w:rPr>
          <w:sz w:val="22"/>
          <w:szCs w:val="22"/>
        </w:rPr>
        <w:t>ого закона от 27 июля 2010 г. N</w:t>
      </w:r>
      <w:r w:rsidRPr="00A6252E">
        <w:rPr>
          <w:sz w:val="22"/>
          <w:szCs w:val="22"/>
        </w:rPr>
        <w:t>210-ФЗ "Об организации предоставления государственных и муниципальных услуг";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</w:t>
      </w:r>
      <w:r w:rsidR="00A6252E" w:rsidRPr="00A6252E">
        <w:rPr>
          <w:sz w:val="22"/>
          <w:szCs w:val="22"/>
        </w:rPr>
        <w:t>ого закона от 27 июля 2010 г. N</w:t>
      </w:r>
      <w:r w:rsidRPr="00A6252E">
        <w:rPr>
          <w:sz w:val="22"/>
          <w:szCs w:val="22"/>
        </w:rPr>
        <w:t>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</w:t>
      </w:r>
      <w:r w:rsidR="00A6252E">
        <w:rPr>
          <w:sz w:val="22"/>
          <w:szCs w:val="22"/>
        </w:rPr>
        <w:t>ого закона от 27 июля 2010 г. N</w:t>
      </w:r>
      <w:r w:rsidRPr="00A6252E">
        <w:rPr>
          <w:sz w:val="22"/>
          <w:szCs w:val="22"/>
        </w:rPr>
        <w:t>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неудобства.»;</w:t>
      </w:r>
    </w:p>
    <w:p w:rsidR="00E658F0" w:rsidRPr="00A6252E" w:rsidRDefault="00E658F0" w:rsidP="00E658F0">
      <w:pPr>
        <w:pStyle w:val="1"/>
        <w:ind w:left="0" w:firstLine="708"/>
        <w:rPr>
          <w:b/>
          <w:sz w:val="22"/>
          <w:szCs w:val="22"/>
        </w:rPr>
      </w:pPr>
      <w:r w:rsidRPr="00A6252E">
        <w:rPr>
          <w:b/>
          <w:sz w:val="22"/>
          <w:szCs w:val="22"/>
        </w:rPr>
        <w:t xml:space="preserve">1.7. Абзацы седьмой и восьмой пункта 3.3. раздела </w:t>
      </w:r>
      <w:r w:rsidRPr="00A6252E">
        <w:rPr>
          <w:b/>
          <w:sz w:val="22"/>
          <w:szCs w:val="22"/>
          <w:lang w:val="en-US"/>
        </w:rPr>
        <w:t>III</w:t>
      </w:r>
      <w:r w:rsidRPr="00A6252E">
        <w:rPr>
          <w:b/>
          <w:sz w:val="22"/>
          <w:szCs w:val="22"/>
        </w:rPr>
        <w:t xml:space="preserve"> Регламента изложить в новой редакции: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«При предоставлении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При представлении заявления кадастровым инженером к такому заявлению прилагается копия документа, предусмотре</w:t>
      </w:r>
      <w:r w:rsidR="009B34B0">
        <w:rPr>
          <w:sz w:val="22"/>
          <w:szCs w:val="22"/>
        </w:rPr>
        <w:t>нного статьей 35 или статьей 42.</w:t>
      </w:r>
      <w:r w:rsidRPr="00A6252E">
        <w:rPr>
          <w:sz w:val="22"/>
          <w:szCs w:val="22"/>
        </w:rPr>
        <w:t xml:space="preserve">3 Федерального закона "О кадастровой деятельности", на основании которого осуществляется выполнение </w:t>
      </w:r>
      <w:r w:rsidRPr="00A6252E">
        <w:rPr>
          <w:sz w:val="22"/>
          <w:szCs w:val="22"/>
        </w:rPr>
        <w:lastRenderedPageBreak/>
        <w:t>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</w:t>
      </w:r>
      <w:r w:rsidR="009B34B0">
        <w:rPr>
          <w:sz w:val="22"/>
          <w:szCs w:val="22"/>
        </w:rPr>
        <w:t>ответствии с частью 2 статьи 21.</w:t>
      </w:r>
      <w:r w:rsidRPr="00A6252E">
        <w:rPr>
          <w:sz w:val="22"/>
          <w:szCs w:val="22"/>
        </w:rPr>
        <w:t>1 Федерального закона "Об организации предоставления государственных и муниципальных услуг".»;</w:t>
      </w:r>
    </w:p>
    <w:p w:rsidR="00E658F0" w:rsidRPr="00A6252E" w:rsidRDefault="00E658F0" w:rsidP="00E658F0">
      <w:pPr>
        <w:pStyle w:val="1"/>
        <w:ind w:left="0" w:firstLine="708"/>
        <w:rPr>
          <w:b/>
          <w:sz w:val="22"/>
          <w:szCs w:val="22"/>
        </w:rPr>
      </w:pPr>
      <w:r w:rsidRPr="00A6252E">
        <w:rPr>
          <w:b/>
          <w:sz w:val="22"/>
          <w:szCs w:val="22"/>
        </w:rPr>
        <w:t xml:space="preserve">1.8. Пункт 3.4. раздела </w:t>
      </w:r>
      <w:r w:rsidRPr="00A6252E">
        <w:rPr>
          <w:b/>
          <w:sz w:val="22"/>
          <w:szCs w:val="22"/>
          <w:lang w:val="en-US"/>
        </w:rPr>
        <w:t>III</w:t>
      </w:r>
      <w:r w:rsidRPr="00A6252E">
        <w:rPr>
          <w:b/>
          <w:sz w:val="22"/>
          <w:szCs w:val="22"/>
        </w:rPr>
        <w:t xml:space="preserve"> Регламента дополнить новым абзацем следующего содержания: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«Срок выполнения административной процедуры составляет не более 7 рабочих дней со дня регистрации заявления.»;</w:t>
      </w:r>
    </w:p>
    <w:p w:rsidR="00E658F0" w:rsidRPr="00A6252E" w:rsidRDefault="00E658F0" w:rsidP="00E658F0">
      <w:pPr>
        <w:pStyle w:val="1"/>
        <w:ind w:left="0" w:firstLine="708"/>
        <w:rPr>
          <w:b/>
          <w:sz w:val="22"/>
          <w:szCs w:val="22"/>
        </w:rPr>
      </w:pPr>
      <w:r w:rsidRPr="00A6252E">
        <w:rPr>
          <w:b/>
          <w:sz w:val="22"/>
          <w:szCs w:val="22"/>
        </w:rPr>
        <w:t xml:space="preserve">1.9. Абзацы четвертый, пятый и шестой пункта 3.5. раздела </w:t>
      </w:r>
      <w:r w:rsidRPr="00A6252E">
        <w:rPr>
          <w:b/>
          <w:sz w:val="22"/>
          <w:szCs w:val="22"/>
          <w:lang w:val="en-US"/>
        </w:rPr>
        <w:t>III</w:t>
      </w:r>
      <w:r w:rsidRPr="00A6252E">
        <w:rPr>
          <w:b/>
          <w:sz w:val="22"/>
          <w:szCs w:val="22"/>
        </w:rPr>
        <w:t xml:space="preserve"> Регламента изложить в новой редакции: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«в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выполнения административной процедуры - рассмотрение заявления и оформление результата предоставления муниципальной услуги;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5-м рабочим днем со дня выполнения административной процедуры - рассмотрение заявления и оформление результата предоставления муниципальной услуги, посредством заказного почтового отправления по указанному в заявлении почтовому адресу.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При наличии в заявлении указания о выдаче решения о присвоении объекту адресации адреса (об изменении адреса объекта адресации) или решения об аннулировании адреса объекта адресации либо решения об отказе в предоставлении муниципальной услуги через МФЦ по месту представления заявления администрация обеспечивает передачу документа на бумажном носителе в МФЦ для выдачи заявителю не позднее рабочего дня, следующего за днем выполнения административной процедуры - рассмотрение заявления и оформление результата предоставления муниципальной услуги.»;</w:t>
      </w:r>
    </w:p>
    <w:p w:rsidR="00E658F0" w:rsidRPr="00A6252E" w:rsidRDefault="00E658F0" w:rsidP="00E658F0">
      <w:pPr>
        <w:pStyle w:val="1"/>
        <w:ind w:left="0" w:firstLine="708"/>
        <w:rPr>
          <w:b/>
          <w:sz w:val="22"/>
          <w:szCs w:val="22"/>
        </w:rPr>
      </w:pPr>
      <w:r w:rsidRPr="00A6252E">
        <w:rPr>
          <w:b/>
          <w:sz w:val="22"/>
          <w:szCs w:val="22"/>
        </w:rPr>
        <w:t xml:space="preserve">1.10. Пункт 3.7. раздела </w:t>
      </w:r>
      <w:r w:rsidRPr="00A6252E">
        <w:rPr>
          <w:b/>
          <w:sz w:val="22"/>
          <w:szCs w:val="22"/>
          <w:lang w:val="en-US"/>
        </w:rPr>
        <w:t>III</w:t>
      </w:r>
      <w:r w:rsidRPr="00A6252E">
        <w:rPr>
          <w:b/>
          <w:sz w:val="22"/>
          <w:szCs w:val="22"/>
        </w:rPr>
        <w:t xml:space="preserve"> Регламента изложить в новой редакции:</w:t>
      </w:r>
    </w:p>
    <w:p w:rsidR="00E658F0" w:rsidRPr="00A6252E" w:rsidRDefault="00E658F0" w:rsidP="00E658F0">
      <w:pPr>
        <w:pStyle w:val="1"/>
        <w:ind w:left="0" w:firstLine="708"/>
        <w:rPr>
          <w:sz w:val="22"/>
          <w:szCs w:val="22"/>
        </w:rPr>
      </w:pPr>
      <w:r w:rsidRPr="00A6252E">
        <w:rPr>
          <w:sz w:val="22"/>
          <w:szCs w:val="22"/>
        </w:rPr>
        <w:t>«3.7. Состав документов, которые необходимы администрации муниципального образования «Шангальское», предоставляющей муниципальную услугу, но находятся в иных органах и организациях определяется пунктом 2.7. настоящего Регламента.».</w:t>
      </w:r>
    </w:p>
    <w:p w:rsidR="00FB0665" w:rsidRPr="00C75459" w:rsidRDefault="00A6252E" w:rsidP="00C75459">
      <w:pPr>
        <w:pStyle w:val="1"/>
        <w:ind w:left="0" w:firstLine="0"/>
        <w:rPr>
          <w:sz w:val="22"/>
          <w:szCs w:val="22"/>
        </w:rPr>
      </w:pPr>
      <w:r w:rsidRPr="00A6252E">
        <w:rPr>
          <w:sz w:val="22"/>
          <w:szCs w:val="22"/>
        </w:rPr>
        <w:tab/>
        <w:t xml:space="preserve">2. </w:t>
      </w:r>
      <w:r w:rsidR="00E658F0" w:rsidRPr="00A6252E">
        <w:rPr>
          <w:sz w:val="22"/>
          <w:szCs w:val="22"/>
        </w:rPr>
        <w:t>Опубликовать постановление в муниципальном вестнике «Шангалы» и на официальном сайте муниципального образования:</w:t>
      </w:r>
      <w:r w:rsidR="00E658F0" w:rsidRPr="00A6252E">
        <w:rPr>
          <w:sz w:val="22"/>
          <w:szCs w:val="22"/>
          <w:lang w:val="en-US"/>
        </w:rPr>
        <w:t>www</w:t>
      </w:r>
      <w:r w:rsidR="00E658F0" w:rsidRPr="00A6252E">
        <w:rPr>
          <w:sz w:val="22"/>
          <w:szCs w:val="22"/>
        </w:rPr>
        <w:t>.</w:t>
      </w:r>
      <w:r w:rsidR="00E658F0" w:rsidRPr="00A6252E">
        <w:rPr>
          <w:sz w:val="22"/>
          <w:szCs w:val="22"/>
          <w:lang w:val="en-US"/>
        </w:rPr>
        <w:t>shangaladm</w:t>
      </w:r>
      <w:r w:rsidR="00E658F0" w:rsidRPr="00A6252E">
        <w:rPr>
          <w:sz w:val="22"/>
          <w:szCs w:val="22"/>
        </w:rPr>
        <w:t>.</w:t>
      </w:r>
      <w:r w:rsidR="00E658F0" w:rsidRPr="00A6252E">
        <w:rPr>
          <w:sz w:val="22"/>
          <w:szCs w:val="22"/>
          <w:lang w:val="en-US"/>
        </w:rPr>
        <w:t>ru</w:t>
      </w:r>
      <w:r w:rsidR="00E658F0" w:rsidRPr="00A6252E">
        <w:rPr>
          <w:sz w:val="22"/>
          <w:szCs w:val="22"/>
        </w:rPr>
        <w:t>: Настоящее постановление вступает в силу со дня его официального опубликования.</w:t>
      </w:r>
    </w:p>
    <w:p w:rsidR="00FB0665" w:rsidRPr="007A7735" w:rsidRDefault="00FB0665" w:rsidP="00FB066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FB0665" w:rsidRDefault="00FB0665" w:rsidP="00FB066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FB0665" w:rsidRDefault="00FB0665" w:rsidP="00FB0665">
      <w:pPr>
        <w:jc w:val="right"/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FB0665" w:rsidRDefault="00FB0665" w:rsidP="00FB066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FB0665" w:rsidRDefault="00FB0665" w:rsidP="00FB066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4C1609" w:rsidRDefault="004C1609" w:rsidP="00FB066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9B34B0" w:rsidRDefault="009B34B0" w:rsidP="009B34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главы администрации</w:t>
      </w:r>
      <w:r w:rsidRPr="00880417">
        <w:rPr>
          <w:b/>
          <w:sz w:val="28"/>
          <w:szCs w:val="28"/>
        </w:rPr>
        <w:t xml:space="preserve"> муниципального образования "Шангальское" от </w:t>
      </w:r>
      <w:r>
        <w:rPr>
          <w:b/>
          <w:sz w:val="28"/>
          <w:szCs w:val="28"/>
        </w:rPr>
        <w:t>08.10.</w:t>
      </w:r>
      <w:r w:rsidRPr="00880417">
        <w:rPr>
          <w:b/>
          <w:sz w:val="28"/>
          <w:szCs w:val="28"/>
        </w:rPr>
        <w:t>2020 года №</w:t>
      </w:r>
      <w:r>
        <w:rPr>
          <w:b/>
          <w:sz w:val="28"/>
          <w:szCs w:val="28"/>
        </w:rPr>
        <w:t>30</w:t>
      </w:r>
    </w:p>
    <w:p w:rsidR="00E658F0" w:rsidRPr="008F7E74" w:rsidRDefault="00E658F0" w:rsidP="00E658F0">
      <w:pPr>
        <w:jc w:val="center"/>
        <w:rPr>
          <w:sz w:val="28"/>
          <w:szCs w:val="28"/>
        </w:rPr>
      </w:pPr>
    </w:p>
    <w:p w:rsidR="00E658F0" w:rsidRDefault="00E658F0" w:rsidP="009B34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повышении (индексации) окладов (должностных окладов) работников, замещающих должности, не являющиеся должностями муниципальной службы администрации муниципального образования «Шангальское», работников, осуществляющих деятельность по профессиям рабочих в администрации муниципального образования «Шангальское»</w:t>
      </w:r>
    </w:p>
    <w:p w:rsidR="00E658F0" w:rsidRPr="008F7E74" w:rsidRDefault="00E658F0" w:rsidP="00E658F0">
      <w:pPr>
        <w:jc w:val="center"/>
        <w:rPr>
          <w:b/>
          <w:sz w:val="28"/>
          <w:szCs w:val="28"/>
        </w:rPr>
      </w:pPr>
    </w:p>
    <w:p w:rsidR="00E658F0" w:rsidRPr="009B34B0" w:rsidRDefault="00E658F0" w:rsidP="00E658F0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9B34B0">
        <w:rPr>
          <w:sz w:val="22"/>
          <w:szCs w:val="22"/>
        </w:rPr>
        <w:t xml:space="preserve">В соответствии с Указом Губернатора Архангельской области от </w:t>
      </w:r>
      <w:r w:rsidR="009B34B0">
        <w:rPr>
          <w:sz w:val="22"/>
          <w:szCs w:val="22"/>
        </w:rPr>
        <w:t>1</w:t>
      </w:r>
      <w:r w:rsidRPr="009B34B0">
        <w:rPr>
          <w:sz w:val="22"/>
          <w:szCs w:val="22"/>
        </w:rPr>
        <w:t xml:space="preserve"> сентября  2020 г. № 127-у «О повышении (индексации) окладов (должностных окладов) работников, замещающих должности, не являющиеся должностями  государственной гражданской службы Архангельской области, работников, осуществляющих деятельность по профессиям рабочих, в государственных органах Архангельской области и о внесении изменений в отдельные указы губернатора Архангельской области» и со статьей 134 Трудового кодекса Российской Федерации:</w:t>
      </w:r>
    </w:p>
    <w:p w:rsidR="00E658F0" w:rsidRPr="009B34B0" w:rsidRDefault="00E658F0" w:rsidP="00E658F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B34B0">
        <w:rPr>
          <w:sz w:val="22"/>
          <w:szCs w:val="22"/>
        </w:rPr>
        <w:t xml:space="preserve">1. Повысить (индексировать) с 1 октября 2020 года в 1,03 раза </w:t>
      </w:r>
      <w:hyperlink r:id="rId7" w:history="1">
        <w:r w:rsidRPr="009B34B0">
          <w:rPr>
            <w:color w:val="000000"/>
            <w:sz w:val="22"/>
            <w:szCs w:val="22"/>
          </w:rPr>
          <w:t>размеры</w:t>
        </w:r>
      </w:hyperlink>
      <w:r w:rsidRPr="009B34B0">
        <w:rPr>
          <w:color w:val="000000"/>
          <w:sz w:val="22"/>
          <w:szCs w:val="22"/>
        </w:rPr>
        <w:t xml:space="preserve"> </w:t>
      </w:r>
      <w:r w:rsidRPr="009B34B0">
        <w:rPr>
          <w:sz w:val="22"/>
          <w:szCs w:val="22"/>
        </w:rPr>
        <w:t>окладов (должностных окладов) работникам, замещающим должности, не являющиеся должностями муниципальной службы администрации муниципального образования «Шангальское», работникам, осуществляющим деятельность по профессиям рабочих, в администрации муниципального образования «Шангальское».</w:t>
      </w:r>
    </w:p>
    <w:p w:rsidR="00E658F0" w:rsidRPr="009B34B0" w:rsidRDefault="00E658F0" w:rsidP="00E658F0">
      <w:pPr>
        <w:jc w:val="both"/>
        <w:rPr>
          <w:sz w:val="22"/>
          <w:szCs w:val="22"/>
        </w:rPr>
      </w:pPr>
      <w:r w:rsidRPr="009B34B0">
        <w:rPr>
          <w:sz w:val="22"/>
          <w:szCs w:val="22"/>
        </w:rPr>
        <w:lastRenderedPageBreak/>
        <w:tab/>
        <w:t>2</w:t>
      </w:r>
      <w:r w:rsidRPr="009B34B0">
        <w:rPr>
          <w:spacing w:val="-8"/>
          <w:sz w:val="22"/>
          <w:szCs w:val="22"/>
        </w:rPr>
        <w:t>.  Финансовое обеспечение расходов, связанных с реализацией настоящего распоряжения</w:t>
      </w:r>
      <w:r w:rsidRPr="009B34B0">
        <w:rPr>
          <w:sz w:val="22"/>
          <w:szCs w:val="22"/>
        </w:rPr>
        <w:t>, осуществлять в пределах бюджетных ассигнований, предусмотренных в бюджете муниципального образования «Шангальское» на обеспечение деятельности соответствующих органов местного самоуправления на соответствующий финансовый год.</w:t>
      </w:r>
    </w:p>
    <w:p w:rsidR="009B34B0" w:rsidRPr="009B34B0" w:rsidRDefault="00E658F0" w:rsidP="00E658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B34B0">
        <w:rPr>
          <w:sz w:val="22"/>
          <w:szCs w:val="22"/>
        </w:rPr>
        <w:t xml:space="preserve">  3.  Настоящее распоряжение вступает в силу со дня его подписания и распространяется на правоотношения, возникшие с 1 октября 2020 года.</w:t>
      </w:r>
    </w:p>
    <w:p w:rsidR="009B34B0" w:rsidRPr="007A7735" w:rsidRDefault="009B34B0" w:rsidP="009B34B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9B34B0" w:rsidRDefault="009B34B0" w:rsidP="009B34B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9B34B0" w:rsidRDefault="009B34B0" w:rsidP="009B34B0">
      <w:pPr>
        <w:jc w:val="right"/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E658F0" w:rsidRDefault="00E658F0" w:rsidP="00E65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0665" w:rsidRDefault="00FB0665" w:rsidP="00FB066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4C1609" w:rsidRDefault="004C1609" w:rsidP="00FB0665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FB0665" w:rsidRDefault="00FB0665" w:rsidP="00FB0665">
      <w:pPr>
        <w:jc w:val="both"/>
        <w:rPr>
          <w:b/>
          <w:sz w:val="22"/>
          <w:szCs w:val="22"/>
        </w:rPr>
      </w:pPr>
    </w:p>
    <w:p w:rsidR="009B34B0" w:rsidRDefault="009B34B0" w:rsidP="009B34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главы администрации</w:t>
      </w:r>
      <w:r w:rsidRPr="00880417">
        <w:rPr>
          <w:b/>
          <w:sz w:val="28"/>
          <w:szCs w:val="28"/>
        </w:rPr>
        <w:t xml:space="preserve"> муниципального образования "Шангальское" от </w:t>
      </w:r>
      <w:r>
        <w:rPr>
          <w:b/>
          <w:sz w:val="28"/>
          <w:szCs w:val="28"/>
        </w:rPr>
        <w:t>08.10.</w:t>
      </w:r>
      <w:r w:rsidRPr="00880417">
        <w:rPr>
          <w:b/>
          <w:sz w:val="28"/>
          <w:szCs w:val="28"/>
        </w:rPr>
        <w:t>2020 года №</w:t>
      </w:r>
      <w:r>
        <w:rPr>
          <w:b/>
          <w:sz w:val="28"/>
          <w:szCs w:val="28"/>
        </w:rPr>
        <w:t>31</w:t>
      </w:r>
    </w:p>
    <w:p w:rsidR="00E658F0" w:rsidRPr="008F7E74" w:rsidRDefault="00E658F0" w:rsidP="00E658F0">
      <w:pPr>
        <w:jc w:val="center"/>
        <w:rPr>
          <w:sz w:val="28"/>
          <w:szCs w:val="28"/>
        </w:rPr>
      </w:pPr>
    </w:p>
    <w:p w:rsidR="00E658F0" w:rsidRDefault="00E658F0" w:rsidP="009B34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повышении окладов месячного денежного содержания муниципальных служащих администрации муниципального образования «Шангальское»</w:t>
      </w:r>
    </w:p>
    <w:p w:rsidR="00E658F0" w:rsidRPr="008F7E74" w:rsidRDefault="00E658F0" w:rsidP="00E658F0">
      <w:pPr>
        <w:jc w:val="center"/>
        <w:rPr>
          <w:b/>
          <w:sz w:val="28"/>
          <w:szCs w:val="28"/>
        </w:rPr>
      </w:pPr>
    </w:p>
    <w:p w:rsidR="00E658F0" w:rsidRPr="009B34B0" w:rsidRDefault="00E658F0" w:rsidP="00E658F0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9B34B0">
        <w:rPr>
          <w:sz w:val="22"/>
          <w:szCs w:val="22"/>
        </w:rPr>
        <w:t>В соответствии с распоряжением Губернатора Архангельской области от 29 июля 2020 г. № 579-р «О повышении окладов месячного денежного содержания лиц, замещающих должности государственной гражданской службы Архангельской области», пунктом 13 статьи 30 Закона архангельской области от 27.09.2006 № 222-12-ОЗ «О правовом регулировании муниципальной службы в Архангельской области, пунктом 18 статьи 1 Закона Архангельской области от 16.04.1998 №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области»:</w:t>
      </w:r>
    </w:p>
    <w:p w:rsidR="00E658F0" w:rsidRPr="009B34B0" w:rsidRDefault="00E658F0" w:rsidP="00E658F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B34B0">
        <w:rPr>
          <w:sz w:val="22"/>
          <w:szCs w:val="22"/>
        </w:rPr>
        <w:t xml:space="preserve">1. Повысить с 1 октября 2020 года в 1,03 раза </w:t>
      </w:r>
      <w:hyperlink r:id="rId8" w:history="1">
        <w:r w:rsidRPr="009B34B0">
          <w:rPr>
            <w:color w:val="000000"/>
            <w:sz w:val="22"/>
            <w:szCs w:val="22"/>
          </w:rPr>
          <w:t>размеры</w:t>
        </w:r>
      </w:hyperlink>
      <w:r w:rsidRPr="009B34B0">
        <w:rPr>
          <w:color w:val="000000"/>
          <w:sz w:val="22"/>
          <w:szCs w:val="22"/>
        </w:rPr>
        <w:t xml:space="preserve"> мес</w:t>
      </w:r>
      <w:r w:rsidRPr="009B34B0">
        <w:rPr>
          <w:sz w:val="22"/>
          <w:szCs w:val="22"/>
        </w:rPr>
        <w:t xml:space="preserve">ячных окладов муниципальных служащих администрации муниципального образования «Шангальское» в соответствии с замещаемыми  должностями муниципальной службы и </w:t>
      </w:r>
      <w:r w:rsidRPr="009B34B0">
        <w:rPr>
          <w:spacing w:val="-8"/>
          <w:sz w:val="22"/>
          <w:szCs w:val="22"/>
        </w:rPr>
        <w:t>в соответствии с присвоенными им классными чинами муниципальной службы</w:t>
      </w:r>
      <w:r w:rsidRPr="009B34B0">
        <w:rPr>
          <w:sz w:val="22"/>
          <w:szCs w:val="22"/>
        </w:rPr>
        <w:t>.</w:t>
      </w:r>
    </w:p>
    <w:p w:rsidR="00E658F0" w:rsidRPr="009B34B0" w:rsidRDefault="009B34B0" w:rsidP="00E658F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658F0" w:rsidRPr="009B34B0">
        <w:rPr>
          <w:sz w:val="22"/>
          <w:szCs w:val="22"/>
        </w:rPr>
        <w:t xml:space="preserve">Индексировать с 1 октября 2020 года в 1,03 раза размеры пенсий за выслугу лет (размеры ежемесячных </w:t>
      </w:r>
      <w:r>
        <w:rPr>
          <w:sz w:val="22"/>
          <w:szCs w:val="22"/>
        </w:rPr>
        <w:t>доплат к пенсии), установленных</w:t>
      </w:r>
      <w:r w:rsidR="00E658F0" w:rsidRPr="009B34B0">
        <w:rPr>
          <w:sz w:val="22"/>
          <w:szCs w:val="22"/>
        </w:rPr>
        <w:t xml:space="preserve"> в соответствии с областным законом от 16 апреля 1998 года № 68-15</w:t>
      </w:r>
      <w:r>
        <w:rPr>
          <w:sz w:val="22"/>
          <w:szCs w:val="22"/>
        </w:rPr>
        <w:t>-ОЗ</w:t>
      </w:r>
      <w:r w:rsidR="00E658F0" w:rsidRPr="009B34B0">
        <w:rPr>
          <w:sz w:val="22"/>
          <w:szCs w:val="22"/>
        </w:rPr>
        <w:t xml:space="preserve"> </w:t>
      </w:r>
      <w:r w:rsidR="00E658F0" w:rsidRPr="009B34B0">
        <w:rPr>
          <w:spacing w:val="-8"/>
          <w:sz w:val="22"/>
          <w:szCs w:val="22"/>
        </w:rPr>
        <w:t>«О пенсионном обеспечении лиц, замещавших муниципальные должности, должности муниципальной службы муниципальных образований Архангельской области» лицам, замещавшим должности муниципальной службы администрации муниципального образования «Шангальское».</w:t>
      </w:r>
    </w:p>
    <w:p w:rsidR="00E658F0" w:rsidRPr="009B34B0" w:rsidRDefault="00E658F0" w:rsidP="00E658F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B34B0">
        <w:rPr>
          <w:sz w:val="22"/>
          <w:szCs w:val="22"/>
        </w:rPr>
        <w:t>3.</w:t>
      </w:r>
      <w:r w:rsidR="009B34B0">
        <w:rPr>
          <w:sz w:val="22"/>
          <w:szCs w:val="22"/>
        </w:rPr>
        <w:t xml:space="preserve"> </w:t>
      </w:r>
      <w:r w:rsidRPr="009B34B0">
        <w:rPr>
          <w:sz w:val="22"/>
          <w:szCs w:val="22"/>
        </w:rPr>
        <w:t xml:space="preserve">Установить, что при повышении окладов месячного денежного содержания муниципальных служащих, предусмотренном </w:t>
      </w:r>
      <w:hyperlink r:id="rId9" w:history="1">
        <w:r w:rsidRPr="009B34B0">
          <w:rPr>
            <w:color w:val="000000"/>
            <w:sz w:val="22"/>
            <w:szCs w:val="22"/>
          </w:rPr>
          <w:t>пунктом 1</w:t>
        </w:r>
      </w:hyperlink>
      <w:r w:rsidRPr="009B34B0">
        <w:rPr>
          <w:sz w:val="22"/>
          <w:szCs w:val="22"/>
        </w:rPr>
        <w:t xml:space="preserve"> настоящего распоряжения, размеры месячных окладов муниципальных</w:t>
      </w:r>
      <w:r w:rsidRPr="009B34B0">
        <w:rPr>
          <w:spacing w:val="-6"/>
          <w:sz w:val="22"/>
          <w:szCs w:val="22"/>
        </w:rPr>
        <w:t xml:space="preserve"> служащих в соответствии с замещаемыми</w:t>
      </w:r>
      <w:r w:rsidRPr="009B34B0">
        <w:rPr>
          <w:sz w:val="22"/>
          <w:szCs w:val="22"/>
        </w:rPr>
        <w:t xml:space="preserve"> ими должностями муниципальной службы и размеры месячных окладов муниципальных</w:t>
      </w:r>
      <w:r w:rsidR="009B34B0">
        <w:rPr>
          <w:sz w:val="22"/>
          <w:szCs w:val="22"/>
        </w:rPr>
        <w:t xml:space="preserve"> служащих в соответствии</w:t>
      </w:r>
      <w:r w:rsidRPr="009B34B0">
        <w:rPr>
          <w:sz w:val="22"/>
          <w:szCs w:val="22"/>
        </w:rPr>
        <w:t xml:space="preserve"> с присвоенными им классными чинами муниципальной службы, а также размеры ежемесячных и иных дополнительных выплат подлежат округлению до целого рубля в сторону увеличения.</w:t>
      </w:r>
    </w:p>
    <w:p w:rsidR="009B34B0" w:rsidRDefault="00E658F0" w:rsidP="009B34B0">
      <w:pPr>
        <w:jc w:val="both"/>
        <w:rPr>
          <w:sz w:val="22"/>
          <w:szCs w:val="22"/>
        </w:rPr>
      </w:pPr>
      <w:r w:rsidRPr="009B34B0">
        <w:rPr>
          <w:sz w:val="22"/>
          <w:szCs w:val="22"/>
        </w:rPr>
        <w:tab/>
        <w:t>4</w:t>
      </w:r>
      <w:r w:rsidR="009B34B0">
        <w:rPr>
          <w:spacing w:val="-8"/>
          <w:sz w:val="22"/>
          <w:szCs w:val="22"/>
        </w:rPr>
        <w:t xml:space="preserve">. </w:t>
      </w:r>
      <w:r w:rsidRPr="009B34B0">
        <w:rPr>
          <w:spacing w:val="-8"/>
          <w:sz w:val="22"/>
          <w:szCs w:val="22"/>
        </w:rPr>
        <w:t>Финансовое обеспечение расходов, связанных с реализацией настоящего распоряжения</w:t>
      </w:r>
      <w:r w:rsidRPr="009B34B0">
        <w:rPr>
          <w:sz w:val="22"/>
          <w:szCs w:val="22"/>
        </w:rPr>
        <w:t>, осуществлять в пределах бюджетных ассигнований, предусмотренных в бюджете муниципального образования «Шангальское» на обеспечение деятельности соответствующих органов местного самоуправления на соответствующий финансовый год.</w:t>
      </w:r>
    </w:p>
    <w:p w:rsidR="00E658F0" w:rsidRPr="009B34B0" w:rsidRDefault="009B34B0" w:rsidP="009B34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658F0" w:rsidRPr="009B34B0">
        <w:rPr>
          <w:sz w:val="22"/>
          <w:szCs w:val="22"/>
        </w:rPr>
        <w:t>5. Настоящее распоряжение вступает в силу со дня его подписания и распространяется на правоотношения, возникшие с 1 октября 2020 года.</w:t>
      </w:r>
    </w:p>
    <w:p w:rsidR="00FB0665" w:rsidRDefault="00FB0665" w:rsidP="00FB0665">
      <w:pPr>
        <w:jc w:val="both"/>
        <w:rPr>
          <w:b/>
          <w:sz w:val="22"/>
          <w:szCs w:val="22"/>
        </w:rPr>
      </w:pPr>
    </w:p>
    <w:p w:rsidR="009B34B0" w:rsidRPr="007A7735" w:rsidRDefault="009B34B0" w:rsidP="009B34B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9B34B0" w:rsidRDefault="009B34B0" w:rsidP="009B34B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9B34B0" w:rsidRDefault="009B34B0" w:rsidP="009B34B0">
      <w:pPr>
        <w:jc w:val="right"/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FB0665" w:rsidRDefault="00FB0665" w:rsidP="00FB0665">
      <w:pPr>
        <w:jc w:val="both"/>
        <w:rPr>
          <w:b/>
          <w:sz w:val="22"/>
          <w:szCs w:val="22"/>
        </w:rPr>
      </w:pPr>
    </w:p>
    <w:p w:rsidR="00C75459" w:rsidRDefault="00C75459" w:rsidP="00FB0665">
      <w:pPr>
        <w:jc w:val="both"/>
        <w:rPr>
          <w:b/>
          <w:sz w:val="22"/>
          <w:szCs w:val="22"/>
        </w:rPr>
      </w:pPr>
    </w:p>
    <w:p w:rsidR="00C75459" w:rsidRDefault="00C75459" w:rsidP="00FB0665">
      <w:pPr>
        <w:jc w:val="both"/>
        <w:rPr>
          <w:b/>
          <w:sz w:val="22"/>
          <w:szCs w:val="22"/>
        </w:rPr>
      </w:pPr>
    </w:p>
    <w:p w:rsidR="009B34B0" w:rsidRDefault="009B34B0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C75459" w:rsidRDefault="00C75459" w:rsidP="00F142C6">
      <w:pPr>
        <w:ind w:firstLine="708"/>
        <w:jc w:val="both"/>
        <w:rPr>
          <w:b/>
          <w:sz w:val="22"/>
          <w:szCs w:val="22"/>
        </w:rPr>
      </w:pPr>
    </w:p>
    <w:p w:rsidR="00FB0665" w:rsidRPr="007A5B51" w:rsidRDefault="00FB0665" w:rsidP="00FB06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FB0665" w:rsidRPr="00443374" w:rsidRDefault="00FB0665" w:rsidP="00FB0665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FB0665" w:rsidRDefault="00FB0665" w:rsidP="00FB0665">
      <w:pPr>
        <w:jc w:val="both"/>
        <w:rPr>
          <w:b/>
          <w:sz w:val="20"/>
          <w:szCs w:val="20"/>
        </w:rPr>
      </w:pPr>
    </w:p>
    <w:p w:rsidR="00FB0665" w:rsidRPr="00696800" w:rsidRDefault="00FB0665" w:rsidP="00FB0665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</w:t>
      </w:r>
      <w:r>
        <w:rPr>
          <w:b/>
          <w:sz w:val="20"/>
          <w:szCs w:val="20"/>
        </w:rPr>
        <w:t xml:space="preserve"> - </w:t>
      </w:r>
      <w:r w:rsidRPr="00696800">
        <w:rPr>
          <w:b/>
          <w:sz w:val="20"/>
          <w:szCs w:val="20"/>
        </w:rPr>
        <w:t xml:space="preserve"> Пуляева Г.В.</w:t>
      </w:r>
    </w:p>
    <w:p w:rsidR="00FB0665" w:rsidRPr="00696800" w:rsidRDefault="00FB0665" w:rsidP="00FB0665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FB0665" w:rsidRPr="00696800" w:rsidRDefault="00FB0665" w:rsidP="00FB0665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FB0665" w:rsidRPr="00696800" w:rsidRDefault="00FB0665" w:rsidP="00FB0665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9B34B0" w:rsidRDefault="009B34B0" w:rsidP="009B34B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№19</w:t>
      </w:r>
      <w:r w:rsidR="00FB0665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15 октября</w:t>
      </w:r>
      <w:r w:rsidR="00FB0665">
        <w:rPr>
          <w:b/>
          <w:sz w:val="20"/>
          <w:szCs w:val="20"/>
        </w:rPr>
        <w:t xml:space="preserve"> 2020 года</w:t>
      </w:r>
    </w:p>
    <w:sectPr w:rsidR="00E338D8" w:rsidRPr="009B34B0" w:rsidSect="00F142C6">
      <w:footerReference w:type="even" r:id="rId10"/>
      <w:footerReference w:type="default" r:id="rId11"/>
      <w:footerReference w:type="first" r:id="rId12"/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BA" w:rsidRDefault="007C63BA" w:rsidP="00F142C6">
      <w:r>
        <w:separator/>
      </w:r>
    </w:p>
  </w:endnote>
  <w:endnote w:type="continuationSeparator" w:id="1">
    <w:p w:rsidR="007C63BA" w:rsidRDefault="007C63BA" w:rsidP="00F1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17" w:rsidRDefault="007C63BA" w:rsidP="00880417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r>
      <w:fldChar w:fldCharType="begin"/>
    </w:r>
    <w:r>
      <w:instrText xml:space="preserve"> PAGE    \* MERGEFORMAT </w:instrText>
    </w:r>
    <w:r>
      <w:fldChar w:fldCharType="separate"/>
    </w:r>
    <w:r w:rsidR="004C1609">
      <w:rPr>
        <w:noProof/>
      </w:rPr>
      <w:t>6</w:t>
    </w:r>
    <w:r>
      <w:fldChar w:fldCharType="end"/>
    </w:r>
    <w:r w:rsidRPr="00007CDA">
      <w:t xml:space="preserve">         </w:t>
    </w:r>
    <w:r>
      <w:t xml:space="preserve">                                                                 </w:t>
    </w:r>
    <w:r w:rsidRPr="006E3DD5">
      <w:t>Муници</w:t>
    </w:r>
    <w:r w:rsidRPr="006E3DD5">
      <w:t>пальный вестник</w:t>
    </w:r>
    <w:r w:rsidR="00F142C6">
      <w:rPr>
        <w:i/>
      </w:rPr>
      <w:t xml:space="preserve"> "ШАНГАЛЫ" №19</w:t>
    </w:r>
    <w:r w:rsidRPr="006E3DD5">
      <w:ptab w:relativeTo="margin" w:alignment="right" w:leader="none"/>
    </w:r>
  </w:p>
  <w:p w:rsidR="00880417" w:rsidRDefault="007C63BA" w:rsidP="008804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17" w:rsidRDefault="007C63BA" w:rsidP="00880417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</w:t>
    </w:r>
    <w:r w:rsidR="00F142C6">
      <w:rPr>
        <w:i/>
      </w:rPr>
      <w:t>АЛЫ" №19</w:t>
    </w:r>
    <w:r w:rsidRPr="006E3DD5">
      <w:ptab w:relativeTo="margin" w:alignment="right" w:leader="none"/>
    </w:r>
    <w:r w:rsidRPr="006E3DD5"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4C1609">
      <w:rPr>
        <w:noProof/>
      </w:rPr>
      <w:t>7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17" w:rsidRDefault="007C63BA" w:rsidP="00880417">
    <w:pPr>
      <w:pStyle w:val="a3"/>
      <w:pBdr>
        <w:bottom w:val="single" w:sz="12" w:space="1" w:color="auto"/>
      </w:pBdr>
    </w:pPr>
  </w:p>
  <w:p w:rsidR="00880417" w:rsidRDefault="007C63BA" w:rsidP="00880417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880417" w:rsidRDefault="007C63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BA" w:rsidRDefault="007C63BA" w:rsidP="00F142C6">
      <w:r>
        <w:separator/>
      </w:r>
    </w:p>
  </w:footnote>
  <w:footnote w:type="continuationSeparator" w:id="1">
    <w:p w:rsidR="007C63BA" w:rsidRDefault="007C63BA" w:rsidP="00F14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586B52"/>
    <w:lvl w:ilvl="0">
      <w:numFmt w:val="bullet"/>
      <w:lvlText w:val="*"/>
      <w:lvlJc w:val="left"/>
    </w:lvl>
  </w:abstractNum>
  <w:abstractNum w:abstractNumId="1">
    <w:nsid w:val="341D6B8E"/>
    <w:multiLevelType w:val="hybridMultilevel"/>
    <w:tmpl w:val="7494F074"/>
    <w:lvl w:ilvl="0" w:tplc="129684BA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665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56C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D85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258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09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5F8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3BA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B0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52E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459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8F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C6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65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06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0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B0665"/>
  </w:style>
  <w:style w:type="paragraph" w:customStyle="1" w:styleId="Style5">
    <w:name w:val="Style5"/>
    <w:basedOn w:val="a"/>
    <w:uiPriority w:val="99"/>
    <w:rsid w:val="00FB066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B0665"/>
    <w:pPr>
      <w:widowControl w:val="0"/>
      <w:autoSpaceDE w:val="0"/>
      <w:autoSpaceDN w:val="0"/>
      <w:adjustRightInd w:val="0"/>
      <w:spacing w:line="323" w:lineRule="exact"/>
      <w:ind w:firstLine="341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B06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B066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B066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B0665"/>
    <w:pPr>
      <w:widowControl w:val="0"/>
      <w:autoSpaceDE w:val="0"/>
      <w:autoSpaceDN w:val="0"/>
      <w:adjustRightInd w:val="0"/>
      <w:spacing w:line="322" w:lineRule="exact"/>
      <w:ind w:firstLine="691"/>
    </w:pPr>
    <w:rPr>
      <w:rFonts w:eastAsiaTheme="minorEastAsia"/>
    </w:rPr>
  </w:style>
  <w:style w:type="paragraph" w:customStyle="1" w:styleId="ConsPlusNormal">
    <w:name w:val="ConsPlusNormal"/>
    <w:rsid w:val="00FB066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66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E658F0"/>
    <w:pPr>
      <w:ind w:left="720" w:firstLine="357"/>
      <w:contextualSpacing/>
      <w:jc w:val="both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142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42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2BC052EBC2065750FCE000216235AE0B0563F4847C156ABD667C9E2259984C3BE779E7E8F5F58dB7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A2BC052EBC2065750FCE000216235AE0B0563F4847C156ABD667C9E2259984C3BE779E7E8F5F58dB74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1A6219B21B3E651DD745198842FA3E002EED1FEFC11987E1CA41E03F4CA9401C30489192CC7A43X0U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2020-10-21T05:42:00Z</dcterms:created>
  <dcterms:modified xsi:type="dcterms:W3CDTF">2020-10-21T08:39:00Z</dcterms:modified>
</cp:coreProperties>
</file>