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C0" w:rsidRPr="00E92D07" w:rsidRDefault="005054C0" w:rsidP="005054C0">
      <w:pPr>
        <w:jc w:val="center"/>
      </w:pPr>
      <w:r w:rsidRPr="00134666">
        <w:rPr>
          <w:b/>
        </w:rPr>
        <w:t>Муниципальное  образование  "Шангальское"</w:t>
      </w:r>
    </w:p>
    <w:p w:rsidR="005054C0" w:rsidRPr="00A10641" w:rsidRDefault="005054C0" w:rsidP="005054C0">
      <w:pPr>
        <w:pStyle w:val="a3"/>
        <w:rPr>
          <w:b w:val="0"/>
          <w:bCs w:val="0"/>
          <w:sz w:val="24"/>
        </w:rPr>
      </w:pPr>
      <w:r w:rsidRPr="00A10641">
        <w:rPr>
          <w:sz w:val="24"/>
        </w:rPr>
        <w:t xml:space="preserve">Устьянского района Архангельской области </w:t>
      </w:r>
    </w:p>
    <w:p w:rsidR="005054C0" w:rsidRPr="00791DA4" w:rsidRDefault="005054C0" w:rsidP="005054C0">
      <w:pPr>
        <w:spacing w:line="360" w:lineRule="auto"/>
        <w:jc w:val="center"/>
        <w:rPr>
          <w:b/>
        </w:rPr>
      </w:pPr>
    </w:p>
    <w:p w:rsidR="005054C0" w:rsidRPr="00791DA4" w:rsidRDefault="005054C0" w:rsidP="005054C0">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5054C0" w:rsidRPr="00791DA4" w:rsidTr="0051339B">
        <w:trPr>
          <w:trHeight w:val="425"/>
        </w:trPr>
        <w:tc>
          <w:tcPr>
            <w:tcW w:w="2554" w:type="dxa"/>
          </w:tcPr>
          <w:p w:rsidR="005054C0" w:rsidRPr="00791DA4" w:rsidRDefault="005054C0" w:rsidP="0051339B">
            <w:pPr>
              <w:spacing w:line="360" w:lineRule="auto"/>
              <w:rPr>
                <w:b/>
              </w:rPr>
            </w:pPr>
            <w:r>
              <w:rPr>
                <w:b/>
              </w:rPr>
              <w:t>четвертого</w:t>
            </w:r>
            <w:r w:rsidRPr="00791DA4">
              <w:rPr>
                <w:b/>
              </w:rPr>
              <w:t xml:space="preserve"> созыва</w:t>
            </w:r>
          </w:p>
        </w:tc>
        <w:tc>
          <w:tcPr>
            <w:tcW w:w="5390" w:type="dxa"/>
          </w:tcPr>
          <w:p w:rsidR="005054C0" w:rsidRPr="00791DA4" w:rsidRDefault="005054C0" w:rsidP="0051339B">
            <w:pPr>
              <w:spacing w:line="360" w:lineRule="auto"/>
              <w:jc w:val="right"/>
              <w:rPr>
                <w:b/>
              </w:rPr>
            </w:pPr>
            <w:r w:rsidRPr="00791DA4">
              <w:rPr>
                <w:b/>
              </w:rPr>
              <w:t xml:space="preserve"> (</w:t>
            </w:r>
            <w:r>
              <w:rPr>
                <w:b/>
              </w:rPr>
              <w:t>тридцать шестая</w:t>
            </w:r>
            <w:r w:rsidRPr="00791DA4">
              <w:rPr>
                <w:b/>
              </w:rPr>
              <w:t xml:space="preserve"> сессия)</w:t>
            </w:r>
          </w:p>
        </w:tc>
      </w:tr>
    </w:tbl>
    <w:p w:rsidR="005054C0" w:rsidRDefault="005054C0" w:rsidP="005054C0">
      <w:pPr>
        <w:rPr>
          <w:b/>
        </w:rPr>
      </w:pPr>
      <w:r w:rsidRPr="00791DA4">
        <w:rPr>
          <w:b/>
        </w:rPr>
        <w:tab/>
      </w:r>
      <w:r w:rsidRPr="00791DA4">
        <w:rPr>
          <w:b/>
        </w:rPr>
        <w:tab/>
      </w:r>
      <w:r w:rsidRPr="00791DA4">
        <w:rPr>
          <w:b/>
        </w:rPr>
        <w:tab/>
      </w:r>
      <w:r w:rsidRPr="00791DA4">
        <w:rPr>
          <w:b/>
        </w:rPr>
        <w:tab/>
      </w:r>
      <w:r w:rsidRPr="00791DA4">
        <w:rPr>
          <w:b/>
        </w:rPr>
        <w:tab/>
        <w:t xml:space="preserve">     </w:t>
      </w:r>
    </w:p>
    <w:p w:rsidR="005054C0" w:rsidRPr="00D64BA9" w:rsidRDefault="005054C0" w:rsidP="005054C0">
      <w:pPr>
        <w:jc w:val="center"/>
        <w:rPr>
          <w:b/>
        </w:rPr>
      </w:pPr>
      <w:r w:rsidRPr="00791DA4">
        <w:rPr>
          <w:b/>
        </w:rPr>
        <w:t>РЕШЕНИЕ</w:t>
      </w:r>
      <w:r>
        <w:rPr>
          <w:b/>
        </w:rPr>
        <w:t xml:space="preserve"> (ПРОЕКТ)</w:t>
      </w:r>
    </w:p>
    <w:p w:rsidR="005054C0" w:rsidRDefault="005054C0" w:rsidP="005054C0">
      <w:pPr>
        <w:pStyle w:val="a3"/>
        <w:rPr>
          <w:bCs w:val="0"/>
          <w:sz w:val="24"/>
        </w:rPr>
      </w:pPr>
    </w:p>
    <w:p w:rsidR="005054C0" w:rsidRPr="0097093C" w:rsidRDefault="005054C0" w:rsidP="005054C0">
      <w:pPr>
        <w:pStyle w:val="a3"/>
        <w:jc w:val="left"/>
        <w:rPr>
          <w:bCs w:val="0"/>
          <w:sz w:val="24"/>
        </w:rPr>
      </w:pPr>
      <w:r>
        <w:rPr>
          <w:bCs w:val="0"/>
          <w:sz w:val="24"/>
        </w:rPr>
        <w:t>от 24 октября 2019</w:t>
      </w:r>
      <w:r w:rsidRPr="0097093C">
        <w:rPr>
          <w:bCs w:val="0"/>
          <w:sz w:val="24"/>
        </w:rPr>
        <w:t xml:space="preserve"> года                                                             </w:t>
      </w:r>
      <w:r>
        <w:rPr>
          <w:bCs w:val="0"/>
          <w:sz w:val="24"/>
        </w:rPr>
        <w:t xml:space="preserve">                          </w:t>
      </w:r>
      <w:r w:rsidRPr="0097093C">
        <w:rPr>
          <w:bCs w:val="0"/>
          <w:sz w:val="24"/>
        </w:rPr>
        <w:t xml:space="preserve">№ </w:t>
      </w:r>
    </w:p>
    <w:p w:rsidR="005054C0" w:rsidRPr="0097093C" w:rsidRDefault="005054C0" w:rsidP="005054C0">
      <w:pPr>
        <w:pStyle w:val="a3"/>
        <w:rPr>
          <w:b w:val="0"/>
          <w:bCs w:val="0"/>
          <w:sz w:val="24"/>
        </w:rPr>
      </w:pPr>
      <w:r>
        <w:rPr>
          <w:b w:val="0"/>
          <w:bCs w:val="0"/>
          <w:sz w:val="24"/>
        </w:rPr>
        <w:t xml:space="preserve"> </w:t>
      </w:r>
    </w:p>
    <w:p w:rsidR="005054C0" w:rsidRDefault="005054C0" w:rsidP="005054C0">
      <w:pPr>
        <w:pStyle w:val="a3"/>
        <w:tabs>
          <w:tab w:val="left" w:pos="6660"/>
        </w:tabs>
        <w:ind w:right="2700"/>
        <w:jc w:val="left"/>
        <w:rPr>
          <w:bCs w:val="0"/>
          <w:sz w:val="24"/>
        </w:rPr>
      </w:pPr>
      <w:r w:rsidRPr="0097093C">
        <w:rPr>
          <w:bCs w:val="0"/>
          <w:sz w:val="24"/>
        </w:rPr>
        <w:t xml:space="preserve">О </w:t>
      </w:r>
      <w:r>
        <w:rPr>
          <w:bCs w:val="0"/>
          <w:sz w:val="24"/>
        </w:rPr>
        <w:t xml:space="preserve">внесении изменений и дополнений в решение </w:t>
      </w:r>
    </w:p>
    <w:p w:rsidR="005054C0" w:rsidRPr="0097093C" w:rsidRDefault="005054C0" w:rsidP="005054C0">
      <w:pPr>
        <w:pStyle w:val="a3"/>
        <w:tabs>
          <w:tab w:val="left" w:pos="6660"/>
        </w:tabs>
        <w:ind w:right="2700"/>
        <w:jc w:val="left"/>
        <w:rPr>
          <w:bCs w:val="0"/>
          <w:sz w:val="24"/>
        </w:rPr>
      </w:pPr>
      <w:r>
        <w:rPr>
          <w:bCs w:val="0"/>
          <w:sz w:val="24"/>
        </w:rPr>
        <w:t>от 27.12.2018 года №172 "О бюджете муниципального образования «Шангальское» на 2019 год"</w:t>
      </w:r>
    </w:p>
    <w:p w:rsidR="005054C0" w:rsidRDefault="005054C0" w:rsidP="005054C0">
      <w:pPr>
        <w:pStyle w:val="a3"/>
        <w:tabs>
          <w:tab w:val="left" w:pos="6660"/>
        </w:tabs>
        <w:ind w:right="2700"/>
        <w:jc w:val="left"/>
        <w:rPr>
          <w:b w:val="0"/>
          <w:bCs w:val="0"/>
          <w:i/>
          <w:iCs/>
          <w:sz w:val="28"/>
        </w:rPr>
      </w:pPr>
    </w:p>
    <w:p w:rsidR="005054C0" w:rsidRPr="00322BED" w:rsidRDefault="005054C0" w:rsidP="005054C0">
      <w:pPr>
        <w:pStyle w:val="a3"/>
        <w:jc w:val="left"/>
        <w:rPr>
          <w:bCs w:val="0"/>
          <w:sz w:val="24"/>
        </w:rPr>
      </w:pPr>
      <w:r>
        <w:rPr>
          <w:bCs w:val="0"/>
          <w:sz w:val="24"/>
        </w:rPr>
        <w:tab/>
      </w:r>
      <w:r w:rsidRPr="00322BED">
        <w:rPr>
          <w:bCs w:val="0"/>
          <w:sz w:val="24"/>
        </w:rPr>
        <w:t>Совет депутатов муниципального образования «Шангальское»</w:t>
      </w:r>
    </w:p>
    <w:p w:rsidR="005054C0" w:rsidRPr="00322BED" w:rsidRDefault="005054C0" w:rsidP="005054C0">
      <w:pPr>
        <w:pStyle w:val="a3"/>
        <w:jc w:val="left"/>
        <w:rPr>
          <w:bCs w:val="0"/>
          <w:sz w:val="24"/>
        </w:rPr>
      </w:pPr>
      <w:r w:rsidRPr="00322BED">
        <w:rPr>
          <w:bCs w:val="0"/>
          <w:sz w:val="24"/>
        </w:rPr>
        <w:t>РЕШАЕТ:</w:t>
      </w:r>
    </w:p>
    <w:p w:rsidR="005054C0" w:rsidRDefault="005054C0" w:rsidP="005054C0">
      <w:pPr>
        <w:jc w:val="both"/>
        <w:rPr>
          <w:b/>
          <w:bCs/>
          <w:sz w:val="28"/>
        </w:rPr>
      </w:pPr>
    </w:p>
    <w:p w:rsidR="005054C0" w:rsidRDefault="005054C0" w:rsidP="005054C0">
      <w:pPr>
        <w:pStyle w:val="a3"/>
        <w:jc w:val="both"/>
        <w:rPr>
          <w:b w:val="0"/>
          <w:bCs w:val="0"/>
          <w:sz w:val="24"/>
        </w:rPr>
      </w:pPr>
      <w:r>
        <w:rPr>
          <w:sz w:val="24"/>
        </w:rPr>
        <w:t>1.</w:t>
      </w:r>
      <w:r>
        <w:rPr>
          <w:b w:val="0"/>
          <w:bCs w:val="0"/>
          <w:sz w:val="24"/>
        </w:rPr>
        <w:t xml:space="preserve">Утвердить основные характеристики бюджета муниципального образования «Шангальское» на </w:t>
      </w:r>
      <w:r>
        <w:rPr>
          <w:sz w:val="24"/>
        </w:rPr>
        <w:t>2019</w:t>
      </w:r>
      <w:r>
        <w:rPr>
          <w:b w:val="0"/>
          <w:bCs w:val="0"/>
          <w:sz w:val="24"/>
        </w:rPr>
        <w:t xml:space="preserve"> год:</w:t>
      </w:r>
    </w:p>
    <w:p w:rsidR="005054C0" w:rsidRDefault="005054C0" w:rsidP="005054C0">
      <w:pPr>
        <w:pStyle w:val="a3"/>
        <w:jc w:val="both"/>
        <w:rPr>
          <w:sz w:val="24"/>
        </w:rPr>
      </w:pPr>
      <w:r>
        <w:rPr>
          <w:b w:val="0"/>
          <w:bCs w:val="0"/>
          <w:sz w:val="24"/>
        </w:rPr>
        <w:t>-прогнозируемый общий объем доходов муниципального бюджета в сумме –</w:t>
      </w:r>
      <w:r>
        <w:rPr>
          <w:bCs w:val="0"/>
          <w:sz w:val="24"/>
        </w:rPr>
        <w:t xml:space="preserve"> 14 208 906,43 </w:t>
      </w:r>
      <w:r w:rsidRPr="002F1C1D">
        <w:rPr>
          <w:sz w:val="24"/>
        </w:rPr>
        <w:t>руб</w:t>
      </w:r>
      <w:r>
        <w:rPr>
          <w:sz w:val="24"/>
        </w:rPr>
        <w:t>.</w:t>
      </w:r>
      <w:r>
        <w:rPr>
          <w:b w:val="0"/>
          <w:bCs w:val="0"/>
          <w:sz w:val="24"/>
        </w:rPr>
        <w:t xml:space="preserve">, </w:t>
      </w:r>
      <w:r w:rsidRPr="0080159E">
        <w:rPr>
          <w:b w:val="0"/>
          <w:bCs w:val="0"/>
          <w:sz w:val="24"/>
        </w:rPr>
        <w:t>в</w:t>
      </w:r>
      <w:r>
        <w:rPr>
          <w:b w:val="0"/>
          <w:bCs w:val="0"/>
          <w:sz w:val="24"/>
        </w:rPr>
        <w:t xml:space="preserve">  том числе доходы местного бюджета –</w:t>
      </w:r>
      <w:r>
        <w:rPr>
          <w:bCs w:val="0"/>
          <w:sz w:val="24"/>
        </w:rPr>
        <w:t xml:space="preserve"> 9 110 887,0</w:t>
      </w:r>
      <w:r>
        <w:rPr>
          <w:b w:val="0"/>
          <w:bCs w:val="0"/>
          <w:sz w:val="24"/>
        </w:rPr>
        <w:t xml:space="preserve"> </w:t>
      </w:r>
      <w:r>
        <w:rPr>
          <w:sz w:val="24"/>
        </w:rPr>
        <w:t>руб.;</w:t>
      </w:r>
    </w:p>
    <w:p w:rsidR="005054C0" w:rsidRDefault="005054C0" w:rsidP="005054C0">
      <w:pPr>
        <w:pStyle w:val="a3"/>
        <w:jc w:val="both"/>
        <w:rPr>
          <w:b w:val="0"/>
          <w:bCs w:val="0"/>
          <w:sz w:val="24"/>
        </w:rPr>
      </w:pPr>
      <w:r>
        <w:rPr>
          <w:b w:val="0"/>
          <w:bCs w:val="0"/>
          <w:sz w:val="24"/>
        </w:rPr>
        <w:t>- общий объем расходов муниципального бюджета в сумме –</w:t>
      </w:r>
      <w:r>
        <w:rPr>
          <w:bCs w:val="0"/>
          <w:sz w:val="24"/>
        </w:rPr>
        <w:t xml:space="preserve"> 15 841 325,66 </w:t>
      </w:r>
      <w:r w:rsidRPr="002F1C1D">
        <w:rPr>
          <w:sz w:val="24"/>
        </w:rPr>
        <w:t>руб</w:t>
      </w:r>
      <w:r w:rsidRPr="002F1C1D">
        <w:rPr>
          <w:bCs w:val="0"/>
          <w:sz w:val="24"/>
        </w:rPr>
        <w:t>.</w:t>
      </w:r>
      <w:r>
        <w:rPr>
          <w:b w:val="0"/>
          <w:bCs w:val="0"/>
          <w:sz w:val="24"/>
        </w:rPr>
        <w:t>;</w:t>
      </w:r>
    </w:p>
    <w:p w:rsidR="005054C0" w:rsidRPr="0027130C" w:rsidRDefault="005054C0" w:rsidP="005054C0">
      <w:pPr>
        <w:pStyle w:val="a3"/>
        <w:jc w:val="both"/>
        <w:rPr>
          <w:bCs w:val="0"/>
          <w:sz w:val="24"/>
        </w:rPr>
      </w:pPr>
      <w:r>
        <w:rPr>
          <w:b w:val="0"/>
          <w:bCs w:val="0"/>
          <w:sz w:val="24"/>
        </w:rPr>
        <w:t>-  прогнозируемый дефицит муниципального бюджета в сумме</w:t>
      </w:r>
      <w:r>
        <w:rPr>
          <w:bCs w:val="0"/>
          <w:sz w:val="24"/>
        </w:rPr>
        <w:t xml:space="preserve"> – 1 762 419,33 </w:t>
      </w:r>
      <w:r>
        <w:rPr>
          <w:sz w:val="24"/>
        </w:rPr>
        <w:t>руб.</w:t>
      </w:r>
    </w:p>
    <w:p w:rsidR="005054C0" w:rsidRDefault="005054C0" w:rsidP="005054C0">
      <w:pPr>
        <w:pStyle w:val="a3"/>
        <w:jc w:val="both"/>
        <w:rPr>
          <w:b w:val="0"/>
          <w:bCs w:val="0"/>
          <w:sz w:val="24"/>
        </w:rPr>
      </w:pPr>
      <w:r>
        <w:rPr>
          <w:sz w:val="24"/>
        </w:rPr>
        <w:t>2.</w:t>
      </w:r>
      <w:r>
        <w:rPr>
          <w:b w:val="0"/>
          <w:bCs w:val="0"/>
          <w:sz w:val="24"/>
        </w:rPr>
        <w:t xml:space="preserve">Утвердить источники финансирования дефицита бюджета муниципального образования «Шангальское» на 2019 год согласно </w:t>
      </w:r>
      <w:r>
        <w:rPr>
          <w:sz w:val="24"/>
        </w:rPr>
        <w:t>Приложению №1</w:t>
      </w:r>
      <w:r>
        <w:rPr>
          <w:b w:val="0"/>
          <w:bCs w:val="0"/>
          <w:sz w:val="24"/>
        </w:rPr>
        <w:t xml:space="preserve"> к настоящему решению.</w:t>
      </w:r>
    </w:p>
    <w:p w:rsidR="005054C0" w:rsidRDefault="005054C0" w:rsidP="005054C0">
      <w:pPr>
        <w:jc w:val="both"/>
      </w:pPr>
      <w:r w:rsidRPr="00C273EA">
        <w:rPr>
          <w:b/>
        </w:rPr>
        <w:t>3</w:t>
      </w:r>
      <w:r>
        <w:t>. Приложение №4</w:t>
      </w:r>
      <w:r w:rsidRPr="00610218">
        <w:t xml:space="preserve"> «</w:t>
      </w:r>
      <w:r>
        <w:t xml:space="preserve">Прогнозируемое поступление доходов бюджета </w:t>
      </w:r>
      <w:r w:rsidRPr="00610218">
        <w:t xml:space="preserve"> МО «Шангальское»</w:t>
      </w:r>
    </w:p>
    <w:p w:rsidR="005054C0" w:rsidRDefault="005054C0" w:rsidP="005054C0">
      <w:pPr>
        <w:jc w:val="both"/>
      </w:pPr>
      <w:r>
        <w:t xml:space="preserve">на 2019 год» утвердить в редакции согласно </w:t>
      </w:r>
      <w:r>
        <w:rPr>
          <w:b/>
        </w:rPr>
        <w:t xml:space="preserve">Приложению №2 </w:t>
      </w:r>
      <w:r w:rsidRPr="00610218">
        <w:t>к настоящему решению.</w:t>
      </w:r>
    </w:p>
    <w:p w:rsidR="005054C0" w:rsidRDefault="005054C0" w:rsidP="005054C0">
      <w:pPr>
        <w:jc w:val="both"/>
      </w:pPr>
      <w:r>
        <w:rPr>
          <w:b/>
        </w:rPr>
        <w:t>4</w:t>
      </w:r>
      <w:r>
        <w:t>. Приложение №5</w:t>
      </w:r>
      <w:r w:rsidRPr="00610218">
        <w:t xml:space="preserve"> </w:t>
      </w:r>
      <w:r>
        <w:t>«Распределение расходов</w:t>
      </w:r>
      <w:r w:rsidRPr="00610218">
        <w:t xml:space="preserve"> бюджета МО «Шангальское» на 201</w:t>
      </w:r>
      <w:r>
        <w:t>9</w:t>
      </w:r>
      <w:r w:rsidRPr="00610218">
        <w:t xml:space="preserve"> год по разделам, подразделам, целевым статьям и видам расходов  классификации расходов бюдж</w:t>
      </w:r>
      <w:r>
        <w:t>етов Российской Федерации» утверд</w:t>
      </w:r>
      <w:r w:rsidRPr="00610218">
        <w:t>ить в редакции согласно</w:t>
      </w:r>
      <w:r>
        <w:t xml:space="preserve"> </w:t>
      </w:r>
      <w:r w:rsidRPr="00FC2453">
        <w:rPr>
          <w:b/>
        </w:rPr>
        <w:t>Пр</w:t>
      </w:r>
      <w:r>
        <w:rPr>
          <w:b/>
        </w:rPr>
        <w:t>иложению №3</w:t>
      </w:r>
      <w:r w:rsidRPr="00610218">
        <w:rPr>
          <w:b/>
        </w:rPr>
        <w:t xml:space="preserve"> </w:t>
      </w:r>
      <w:r w:rsidRPr="00610218">
        <w:t>к настоящему решению.</w:t>
      </w:r>
    </w:p>
    <w:p w:rsidR="005054C0" w:rsidRDefault="005054C0" w:rsidP="005054C0">
      <w:pPr>
        <w:jc w:val="both"/>
      </w:pPr>
      <w:r>
        <w:rPr>
          <w:b/>
        </w:rPr>
        <w:t>5</w:t>
      </w:r>
      <w:r w:rsidRPr="00600B7D">
        <w:rPr>
          <w:b/>
        </w:rPr>
        <w:t>.</w:t>
      </w:r>
      <w:r>
        <w:t xml:space="preserve"> </w:t>
      </w:r>
      <w:r w:rsidRPr="00610218">
        <w:t>Приложение</w:t>
      </w:r>
      <w:r>
        <w:t xml:space="preserve"> №6</w:t>
      </w:r>
      <w:r w:rsidRPr="00610218">
        <w:t xml:space="preserve"> «Ведомственная структура местного бюджета на 201</w:t>
      </w:r>
      <w:r>
        <w:t>9</w:t>
      </w:r>
      <w:r w:rsidRPr="00610218">
        <w:t xml:space="preserve"> год  муниципального</w:t>
      </w:r>
      <w:r>
        <w:t xml:space="preserve"> образования «Шангальское» утверд</w:t>
      </w:r>
      <w:r w:rsidRPr="00610218">
        <w:t xml:space="preserve">ить в редакции согласно </w:t>
      </w:r>
      <w:r w:rsidRPr="00A34609">
        <w:rPr>
          <w:b/>
        </w:rPr>
        <w:t>Пр</w:t>
      </w:r>
      <w:r w:rsidRPr="00610218">
        <w:rPr>
          <w:b/>
        </w:rPr>
        <w:t>иложению №</w:t>
      </w:r>
      <w:r>
        <w:rPr>
          <w:b/>
        </w:rPr>
        <w:t xml:space="preserve"> 4</w:t>
      </w:r>
      <w:r w:rsidRPr="00610218">
        <w:t xml:space="preserve"> к настоящему решению. </w:t>
      </w:r>
    </w:p>
    <w:p w:rsidR="005054C0" w:rsidRPr="00AF4E53" w:rsidRDefault="005054C0" w:rsidP="005054C0">
      <w:pPr>
        <w:jc w:val="both"/>
      </w:pPr>
      <w:r>
        <w:t xml:space="preserve">6. </w:t>
      </w:r>
      <w:r w:rsidRPr="00AF4E53">
        <w:t>Приложени</w:t>
      </w:r>
      <w:r>
        <w:t>е №</w:t>
      </w:r>
      <w:r w:rsidRPr="00AF4E53">
        <w:t>10</w:t>
      </w:r>
      <w:r>
        <w:rPr>
          <w:b/>
        </w:rPr>
        <w:t xml:space="preserve"> </w:t>
      </w:r>
      <w:r w:rsidRPr="00AF4E53">
        <w:t>«Распределение бюджетных ассигнований на реализацию муниципальных программ муниципального образования «Шангальское» на 2019 год»</w:t>
      </w:r>
      <w:r>
        <w:t xml:space="preserve"> утвердить в редакции согласно </w:t>
      </w:r>
      <w:r>
        <w:rPr>
          <w:b/>
        </w:rPr>
        <w:t xml:space="preserve">Приложению №5 </w:t>
      </w:r>
      <w:r>
        <w:t>к настоящему решению.</w:t>
      </w:r>
    </w:p>
    <w:p w:rsidR="005054C0" w:rsidRDefault="005054C0" w:rsidP="005054C0">
      <w:pPr>
        <w:jc w:val="both"/>
      </w:pPr>
    </w:p>
    <w:p w:rsidR="005054C0" w:rsidRDefault="005054C0" w:rsidP="005054C0">
      <w:pPr>
        <w:jc w:val="both"/>
      </w:pPr>
    </w:p>
    <w:p w:rsidR="005054C0" w:rsidRDefault="005054C0" w:rsidP="005054C0">
      <w:pPr>
        <w:jc w:val="both"/>
      </w:pPr>
    </w:p>
    <w:p w:rsidR="005054C0" w:rsidRDefault="005054C0" w:rsidP="005054C0">
      <w:pPr>
        <w:pStyle w:val="a3"/>
        <w:jc w:val="both"/>
        <w:rPr>
          <w:b w:val="0"/>
          <w:bCs w:val="0"/>
          <w:sz w:val="24"/>
        </w:rPr>
      </w:pPr>
    </w:p>
    <w:p w:rsidR="005054C0" w:rsidRPr="00095ADA" w:rsidRDefault="005054C0" w:rsidP="005054C0">
      <w:r>
        <w:t xml:space="preserve">Глава </w:t>
      </w:r>
      <w:r w:rsidRPr="00095ADA">
        <w:t>муниципального</w:t>
      </w:r>
    </w:p>
    <w:p w:rsidR="005054C0" w:rsidRDefault="005054C0" w:rsidP="005054C0">
      <w:r w:rsidRPr="00095ADA">
        <w:t xml:space="preserve">образования "Шангальское"                                                </w:t>
      </w:r>
      <w:r>
        <w:t xml:space="preserve">                            </w:t>
      </w:r>
      <w:r w:rsidRPr="00095ADA">
        <w:t>С.И.Друганов</w:t>
      </w:r>
    </w:p>
    <w:p w:rsidR="005054C0" w:rsidRDefault="005054C0" w:rsidP="005054C0"/>
    <w:p w:rsidR="005054C0" w:rsidRDefault="005054C0" w:rsidP="005054C0">
      <w:r>
        <w:t>Председатель</w:t>
      </w:r>
      <w:r w:rsidRPr="00095ADA">
        <w:t xml:space="preserve"> Совета депутатов                                                                                          </w:t>
      </w:r>
    </w:p>
    <w:p w:rsidR="005054C0" w:rsidRDefault="005054C0" w:rsidP="005054C0">
      <w:r w:rsidRPr="00095ADA">
        <w:t xml:space="preserve">муниципального образования "Шангальское"                 </w:t>
      </w:r>
      <w:r>
        <w:t xml:space="preserve">                              С.М.Добрынский</w:t>
      </w:r>
    </w:p>
    <w:p w:rsidR="005054C0" w:rsidRPr="006E68FC" w:rsidRDefault="005054C0" w:rsidP="005054C0"/>
    <w:p w:rsidR="005054C0" w:rsidRPr="006E68FC" w:rsidRDefault="005054C0" w:rsidP="005054C0"/>
    <w:p w:rsidR="005054C0" w:rsidRDefault="005054C0" w:rsidP="005054C0">
      <w:pPr>
        <w:pStyle w:val="a3"/>
        <w:jc w:val="both"/>
        <w:rPr>
          <w:b w:val="0"/>
          <w:bCs w:val="0"/>
          <w:sz w:val="24"/>
        </w:rPr>
      </w:pPr>
    </w:p>
    <w:p w:rsidR="005054C0" w:rsidRDefault="005054C0" w:rsidP="005054C0">
      <w:pPr>
        <w:pStyle w:val="a3"/>
        <w:jc w:val="both"/>
        <w:rPr>
          <w:b w:val="0"/>
          <w:bCs w:val="0"/>
          <w:sz w:val="24"/>
        </w:rPr>
      </w:pPr>
    </w:p>
    <w:tbl>
      <w:tblPr>
        <w:tblW w:w="10221" w:type="dxa"/>
        <w:tblInd w:w="93" w:type="dxa"/>
        <w:tblLook w:val="04A0"/>
      </w:tblPr>
      <w:tblGrid>
        <w:gridCol w:w="1350"/>
        <w:gridCol w:w="1350"/>
        <w:gridCol w:w="1350"/>
        <w:gridCol w:w="1350"/>
        <w:gridCol w:w="1350"/>
        <w:gridCol w:w="1350"/>
        <w:gridCol w:w="1350"/>
        <w:gridCol w:w="771"/>
      </w:tblGrid>
      <w:tr w:rsidR="005054C0" w:rsidRPr="008D61E2" w:rsidTr="0051339B">
        <w:trPr>
          <w:trHeight w:val="1610"/>
        </w:trPr>
        <w:tc>
          <w:tcPr>
            <w:tcW w:w="10221" w:type="dxa"/>
            <w:gridSpan w:val="8"/>
            <w:tcBorders>
              <w:top w:val="nil"/>
              <w:left w:val="nil"/>
              <w:right w:val="nil"/>
            </w:tcBorders>
            <w:shd w:val="clear" w:color="auto" w:fill="auto"/>
            <w:noWrap/>
            <w:vAlign w:val="bottom"/>
            <w:hideMark/>
          </w:tcPr>
          <w:p w:rsidR="005054C0" w:rsidRPr="008D61E2" w:rsidRDefault="005054C0" w:rsidP="0051339B">
            <w:pPr>
              <w:jc w:val="right"/>
              <w:rPr>
                <w:sz w:val="20"/>
                <w:szCs w:val="20"/>
              </w:rPr>
            </w:pPr>
            <w:r w:rsidRPr="008D61E2">
              <w:rPr>
                <w:sz w:val="20"/>
                <w:szCs w:val="20"/>
              </w:rPr>
              <w:lastRenderedPageBreak/>
              <w:t>Приложение №1 к решению Совета</w:t>
            </w:r>
            <w:r>
              <w:rPr>
                <w:sz w:val="20"/>
                <w:szCs w:val="20"/>
              </w:rPr>
              <w:t xml:space="preserve"> депутатов МО "Шангальское" от </w:t>
            </w:r>
            <w:r w:rsidRPr="008D61E2">
              <w:rPr>
                <w:sz w:val="20"/>
                <w:szCs w:val="20"/>
              </w:rPr>
              <w:t>24 октября 2019 года №</w:t>
            </w:r>
          </w:p>
          <w:p w:rsidR="005054C0" w:rsidRPr="008D61E2" w:rsidRDefault="005054C0" w:rsidP="0051339B">
            <w:pPr>
              <w:jc w:val="right"/>
              <w:rPr>
                <w:sz w:val="20"/>
                <w:szCs w:val="20"/>
              </w:rPr>
            </w:pPr>
            <w:r w:rsidRPr="008D61E2">
              <w:rPr>
                <w:sz w:val="20"/>
                <w:szCs w:val="20"/>
              </w:rPr>
              <w:t>Приложение №1 к решению Совета</w:t>
            </w:r>
            <w:r>
              <w:rPr>
                <w:sz w:val="20"/>
                <w:szCs w:val="20"/>
              </w:rPr>
              <w:t xml:space="preserve"> депутатов МО "Шангальское" от 25 </w:t>
            </w:r>
            <w:r w:rsidRPr="008D61E2">
              <w:rPr>
                <w:sz w:val="20"/>
                <w:szCs w:val="20"/>
              </w:rPr>
              <w:t>июля 2019 года № 207</w:t>
            </w:r>
          </w:p>
          <w:p w:rsidR="005054C0" w:rsidRPr="008D61E2" w:rsidRDefault="005054C0" w:rsidP="0051339B">
            <w:pPr>
              <w:jc w:val="right"/>
              <w:rPr>
                <w:sz w:val="20"/>
                <w:szCs w:val="20"/>
              </w:rPr>
            </w:pPr>
            <w:r w:rsidRPr="008D61E2">
              <w:rPr>
                <w:sz w:val="20"/>
                <w:szCs w:val="20"/>
              </w:rPr>
              <w:t>Приложение №1 к решению Совета деп</w:t>
            </w:r>
            <w:r>
              <w:rPr>
                <w:sz w:val="20"/>
                <w:szCs w:val="20"/>
              </w:rPr>
              <w:t xml:space="preserve">утатов МО "Шангальское" от 20 </w:t>
            </w:r>
            <w:r w:rsidRPr="008D61E2">
              <w:rPr>
                <w:sz w:val="20"/>
                <w:szCs w:val="20"/>
              </w:rPr>
              <w:t>июня 2019 года №199</w:t>
            </w:r>
          </w:p>
          <w:p w:rsidR="005054C0" w:rsidRPr="008D61E2" w:rsidRDefault="005054C0" w:rsidP="0051339B">
            <w:pPr>
              <w:jc w:val="right"/>
              <w:rPr>
                <w:sz w:val="20"/>
                <w:szCs w:val="20"/>
              </w:rPr>
            </w:pPr>
            <w:r w:rsidRPr="008D61E2">
              <w:rPr>
                <w:sz w:val="20"/>
                <w:szCs w:val="20"/>
              </w:rPr>
              <w:t>Приложение №1 к решению Совета</w:t>
            </w:r>
            <w:r>
              <w:rPr>
                <w:sz w:val="20"/>
                <w:szCs w:val="20"/>
              </w:rPr>
              <w:t xml:space="preserve"> депутатов МО "Шангальское" от </w:t>
            </w:r>
            <w:r w:rsidRPr="008D61E2">
              <w:rPr>
                <w:sz w:val="20"/>
                <w:szCs w:val="20"/>
              </w:rPr>
              <w:t>25 апреля 2019 года №192</w:t>
            </w:r>
          </w:p>
          <w:p w:rsidR="005054C0" w:rsidRPr="008D61E2" w:rsidRDefault="005054C0" w:rsidP="0051339B">
            <w:pPr>
              <w:jc w:val="right"/>
              <w:rPr>
                <w:sz w:val="20"/>
                <w:szCs w:val="20"/>
              </w:rPr>
            </w:pPr>
            <w:r w:rsidRPr="008D61E2">
              <w:rPr>
                <w:sz w:val="20"/>
                <w:szCs w:val="20"/>
              </w:rPr>
              <w:t>Приложение №1 к решению Совета</w:t>
            </w:r>
            <w:r>
              <w:rPr>
                <w:sz w:val="20"/>
                <w:szCs w:val="20"/>
              </w:rPr>
              <w:t xml:space="preserve"> депутатов МО "Шангальское" от </w:t>
            </w:r>
            <w:r w:rsidRPr="008D61E2">
              <w:rPr>
                <w:sz w:val="20"/>
                <w:szCs w:val="20"/>
              </w:rPr>
              <w:t>14 марта 2019 года № 187</w:t>
            </w:r>
          </w:p>
          <w:p w:rsidR="005054C0" w:rsidRPr="008D61E2" w:rsidRDefault="005054C0" w:rsidP="0051339B">
            <w:pPr>
              <w:jc w:val="right"/>
              <w:rPr>
                <w:sz w:val="20"/>
                <w:szCs w:val="20"/>
              </w:rPr>
            </w:pPr>
            <w:r w:rsidRPr="008D61E2">
              <w:rPr>
                <w:sz w:val="20"/>
                <w:szCs w:val="20"/>
              </w:rPr>
              <w:t>Приложение №1 к решению Совета</w:t>
            </w:r>
            <w:r>
              <w:rPr>
                <w:sz w:val="20"/>
                <w:szCs w:val="20"/>
              </w:rPr>
              <w:t xml:space="preserve"> депутатов МО "Шангальское" от </w:t>
            </w:r>
            <w:r w:rsidRPr="008D61E2">
              <w:rPr>
                <w:sz w:val="20"/>
                <w:szCs w:val="20"/>
              </w:rPr>
              <w:t>21 февраля 2019 года №177</w:t>
            </w:r>
          </w:p>
          <w:p w:rsidR="005054C0" w:rsidRPr="008D61E2" w:rsidRDefault="005054C0" w:rsidP="0051339B">
            <w:pPr>
              <w:jc w:val="right"/>
              <w:rPr>
                <w:sz w:val="20"/>
                <w:szCs w:val="20"/>
              </w:rPr>
            </w:pPr>
            <w:r w:rsidRPr="008D61E2">
              <w:rPr>
                <w:sz w:val="20"/>
                <w:szCs w:val="20"/>
              </w:rPr>
              <w:t>Приложение №1 к решению Совета</w:t>
            </w:r>
            <w:r>
              <w:rPr>
                <w:sz w:val="20"/>
                <w:szCs w:val="20"/>
              </w:rPr>
              <w:t xml:space="preserve"> депутатов МО "Шангальское" от </w:t>
            </w:r>
            <w:r w:rsidRPr="008D61E2">
              <w:rPr>
                <w:sz w:val="20"/>
                <w:szCs w:val="20"/>
              </w:rPr>
              <w:t>27 декабря 2018 года №172</w:t>
            </w:r>
          </w:p>
        </w:tc>
      </w:tr>
      <w:tr w:rsidR="005054C0" w:rsidRPr="008D61E2" w:rsidTr="0051339B">
        <w:trPr>
          <w:trHeight w:val="315"/>
        </w:trPr>
        <w:tc>
          <w:tcPr>
            <w:tcW w:w="10221" w:type="dxa"/>
            <w:gridSpan w:val="8"/>
            <w:tcBorders>
              <w:top w:val="nil"/>
              <w:left w:val="nil"/>
              <w:bottom w:val="nil"/>
              <w:right w:val="nil"/>
            </w:tcBorders>
            <w:shd w:val="clear" w:color="auto" w:fill="auto"/>
            <w:noWrap/>
            <w:vAlign w:val="bottom"/>
            <w:hideMark/>
          </w:tcPr>
          <w:p w:rsidR="005054C0" w:rsidRPr="008D61E2" w:rsidRDefault="005054C0" w:rsidP="0051339B">
            <w:pPr>
              <w:jc w:val="center"/>
              <w:rPr>
                <w:b/>
              </w:rPr>
            </w:pPr>
          </w:p>
          <w:p w:rsidR="005054C0" w:rsidRPr="008D61E2" w:rsidRDefault="005054C0" w:rsidP="0051339B">
            <w:pPr>
              <w:jc w:val="center"/>
              <w:rPr>
                <w:b/>
              </w:rPr>
            </w:pPr>
            <w:r w:rsidRPr="008D61E2">
              <w:rPr>
                <w:b/>
              </w:rPr>
              <w:t xml:space="preserve">Источники финансирования дефицита бюджета муниципального образования </w:t>
            </w:r>
          </w:p>
        </w:tc>
      </w:tr>
      <w:tr w:rsidR="005054C0" w:rsidRPr="008D61E2" w:rsidTr="0051339B">
        <w:trPr>
          <w:trHeight w:val="315"/>
        </w:trPr>
        <w:tc>
          <w:tcPr>
            <w:tcW w:w="10221" w:type="dxa"/>
            <w:gridSpan w:val="8"/>
            <w:tcBorders>
              <w:top w:val="nil"/>
              <w:left w:val="nil"/>
              <w:bottom w:val="nil"/>
              <w:right w:val="nil"/>
            </w:tcBorders>
            <w:shd w:val="clear" w:color="auto" w:fill="auto"/>
            <w:noWrap/>
            <w:vAlign w:val="bottom"/>
            <w:hideMark/>
          </w:tcPr>
          <w:p w:rsidR="005054C0" w:rsidRPr="008D61E2" w:rsidRDefault="005054C0" w:rsidP="0051339B">
            <w:pPr>
              <w:jc w:val="center"/>
              <w:rPr>
                <w:b/>
              </w:rPr>
            </w:pPr>
            <w:r w:rsidRPr="008D61E2">
              <w:rPr>
                <w:b/>
              </w:rPr>
              <w:t>"Шангальское" на 2019 год</w:t>
            </w:r>
          </w:p>
          <w:p w:rsidR="005054C0" w:rsidRPr="008D61E2" w:rsidRDefault="005054C0" w:rsidP="0051339B">
            <w:pPr>
              <w:jc w:val="center"/>
              <w:rPr>
                <w:b/>
              </w:rPr>
            </w:pPr>
          </w:p>
        </w:tc>
      </w:tr>
      <w:tr w:rsidR="005054C0" w:rsidRPr="008D61E2" w:rsidTr="0051339B">
        <w:trPr>
          <w:trHeight w:val="15"/>
        </w:trPr>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1350" w:type="dxa"/>
            <w:tcBorders>
              <w:top w:val="nil"/>
              <w:left w:val="nil"/>
              <w:bottom w:val="nil"/>
              <w:right w:val="nil"/>
            </w:tcBorders>
            <w:shd w:val="clear" w:color="auto" w:fill="auto"/>
            <w:noWrap/>
            <w:vAlign w:val="bottom"/>
            <w:hideMark/>
          </w:tcPr>
          <w:p w:rsidR="005054C0" w:rsidRPr="008D61E2" w:rsidRDefault="005054C0" w:rsidP="0051339B"/>
        </w:tc>
        <w:tc>
          <w:tcPr>
            <w:tcW w:w="771" w:type="dxa"/>
            <w:tcBorders>
              <w:top w:val="nil"/>
              <w:left w:val="nil"/>
              <w:bottom w:val="nil"/>
              <w:right w:val="nil"/>
            </w:tcBorders>
            <w:shd w:val="clear" w:color="auto" w:fill="auto"/>
            <w:noWrap/>
            <w:vAlign w:val="bottom"/>
            <w:hideMark/>
          </w:tcPr>
          <w:p w:rsidR="005054C0" w:rsidRPr="008D61E2" w:rsidRDefault="005054C0" w:rsidP="0051339B"/>
        </w:tc>
      </w:tr>
      <w:tr w:rsidR="005054C0" w:rsidRPr="008D61E2" w:rsidTr="0051339B">
        <w:trPr>
          <w:trHeight w:val="276"/>
        </w:trPr>
        <w:tc>
          <w:tcPr>
            <w:tcW w:w="405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5054C0" w:rsidRPr="008D61E2" w:rsidRDefault="005054C0" w:rsidP="0051339B">
            <w:pPr>
              <w:jc w:val="center"/>
            </w:pPr>
            <w:r w:rsidRPr="008D61E2">
              <w:t>Наименование</w:t>
            </w:r>
          </w:p>
        </w:tc>
        <w:tc>
          <w:tcPr>
            <w:tcW w:w="4050"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5054C0" w:rsidRPr="008D61E2" w:rsidRDefault="005054C0" w:rsidP="0051339B">
            <w:pPr>
              <w:jc w:val="center"/>
            </w:pPr>
            <w:r w:rsidRPr="008D61E2">
              <w:t>Код бюджетной классификации РФ</w:t>
            </w:r>
          </w:p>
        </w:tc>
        <w:tc>
          <w:tcPr>
            <w:tcW w:w="2121"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5054C0" w:rsidRPr="008D61E2" w:rsidRDefault="005054C0" w:rsidP="0051339B">
            <w:pPr>
              <w:jc w:val="center"/>
            </w:pPr>
            <w:r w:rsidRPr="008D61E2">
              <w:t>Сумма (руб</w:t>
            </w:r>
            <w:r>
              <w:t>.</w:t>
            </w:r>
            <w:r w:rsidRPr="008D61E2">
              <w:t>)</w:t>
            </w:r>
          </w:p>
        </w:tc>
      </w:tr>
      <w:tr w:rsidR="005054C0" w:rsidRPr="008D61E2" w:rsidTr="0051339B">
        <w:trPr>
          <w:trHeight w:val="276"/>
        </w:trPr>
        <w:tc>
          <w:tcPr>
            <w:tcW w:w="4050" w:type="dxa"/>
            <w:gridSpan w:val="3"/>
            <w:vMerge/>
            <w:tcBorders>
              <w:top w:val="single" w:sz="8" w:space="0" w:color="auto"/>
              <w:left w:val="single" w:sz="8" w:space="0" w:color="auto"/>
              <w:bottom w:val="nil"/>
              <w:right w:val="single" w:sz="8" w:space="0" w:color="000000"/>
            </w:tcBorders>
            <w:vAlign w:val="center"/>
            <w:hideMark/>
          </w:tcPr>
          <w:p w:rsidR="005054C0" w:rsidRPr="008D61E2" w:rsidRDefault="005054C0" w:rsidP="0051339B"/>
        </w:tc>
        <w:tc>
          <w:tcPr>
            <w:tcW w:w="4050" w:type="dxa"/>
            <w:gridSpan w:val="3"/>
            <w:vMerge/>
            <w:tcBorders>
              <w:top w:val="single" w:sz="8" w:space="0" w:color="auto"/>
              <w:left w:val="single" w:sz="8" w:space="0" w:color="auto"/>
              <w:bottom w:val="single" w:sz="4" w:space="0" w:color="000000"/>
              <w:right w:val="single" w:sz="8" w:space="0" w:color="000000"/>
            </w:tcBorders>
            <w:vAlign w:val="center"/>
            <w:hideMark/>
          </w:tcPr>
          <w:p w:rsidR="005054C0" w:rsidRPr="008D61E2" w:rsidRDefault="005054C0" w:rsidP="0051339B"/>
        </w:tc>
        <w:tc>
          <w:tcPr>
            <w:tcW w:w="2121" w:type="dxa"/>
            <w:gridSpan w:val="2"/>
            <w:vMerge/>
            <w:tcBorders>
              <w:top w:val="single" w:sz="8" w:space="0" w:color="auto"/>
              <w:left w:val="single" w:sz="8" w:space="0" w:color="auto"/>
              <w:bottom w:val="nil"/>
              <w:right w:val="single" w:sz="8" w:space="0" w:color="000000"/>
            </w:tcBorders>
            <w:vAlign w:val="center"/>
            <w:hideMark/>
          </w:tcPr>
          <w:p w:rsidR="005054C0" w:rsidRPr="008D61E2" w:rsidRDefault="005054C0" w:rsidP="0051339B"/>
        </w:tc>
      </w:tr>
      <w:tr w:rsidR="005054C0" w:rsidRPr="008D61E2" w:rsidTr="0051339B">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054C0" w:rsidRPr="008D61E2" w:rsidRDefault="005054C0" w:rsidP="0051339B">
            <w:pPr>
              <w:jc w:val="center"/>
            </w:pPr>
            <w:r w:rsidRPr="008D61E2">
              <w:t>1</w:t>
            </w:r>
          </w:p>
        </w:tc>
        <w:tc>
          <w:tcPr>
            <w:tcW w:w="4050" w:type="dxa"/>
            <w:gridSpan w:val="3"/>
            <w:tcBorders>
              <w:top w:val="single" w:sz="4" w:space="0" w:color="auto"/>
              <w:left w:val="nil"/>
              <w:bottom w:val="single" w:sz="4" w:space="0" w:color="auto"/>
              <w:right w:val="single" w:sz="4" w:space="0" w:color="000000"/>
            </w:tcBorders>
            <w:shd w:val="clear" w:color="auto" w:fill="auto"/>
            <w:noWrap/>
            <w:hideMark/>
          </w:tcPr>
          <w:p w:rsidR="005054C0" w:rsidRPr="008D61E2" w:rsidRDefault="005054C0" w:rsidP="0051339B">
            <w:pPr>
              <w:jc w:val="center"/>
            </w:pPr>
            <w:r w:rsidRPr="008D61E2">
              <w:t>2</w:t>
            </w:r>
          </w:p>
        </w:tc>
        <w:tc>
          <w:tcPr>
            <w:tcW w:w="2121" w:type="dxa"/>
            <w:gridSpan w:val="2"/>
            <w:tcBorders>
              <w:top w:val="single" w:sz="4" w:space="0" w:color="auto"/>
              <w:left w:val="nil"/>
              <w:bottom w:val="single" w:sz="4" w:space="0" w:color="auto"/>
              <w:right w:val="single" w:sz="4" w:space="0" w:color="000000"/>
            </w:tcBorders>
            <w:shd w:val="clear" w:color="auto" w:fill="auto"/>
            <w:noWrap/>
            <w:hideMark/>
          </w:tcPr>
          <w:p w:rsidR="005054C0" w:rsidRPr="008D61E2" w:rsidRDefault="005054C0" w:rsidP="0051339B">
            <w:pPr>
              <w:jc w:val="center"/>
            </w:pPr>
            <w:r w:rsidRPr="008D61E2">
              <w:t>3</w:t>
            </w:r>
          </w:p>
        </w:tc>
      </w:tr>
      <w:tr w:rsidR="005054C0" w:rsidRPr="008D61E2" w:rsidTr="0051339B">
        <w:trPr>
          <w:trHeight w:val="276"/>
        </w:trPr>
        <w:tc>
          <w:tcPr>
            <w:tcW w:w="40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054C0" w:rsidRPr="008D61E2" w:rsidRDefault="005054C0" w:rsidP="0051339B">
            <w:pPr>
              <w:jc w:val="center"/>
              <w:rPr>
                <w:b/>
                <w:bCs/>
              </w:rPr>
            </w:pPr>
            <w:r w:rsidRPr="008D61E2">
              <w:rPr>
                <w:b/>
                <w:bCs/>
              </w:rPr>
              <w:t>Изменение остатков средств на счетах по учету средств бюджета</w:t>
            </w:r>
          </w:p>
        </w:tc>
        <w:tc>
          <w:tcPr>
            <w:tcW w:w="405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054C0" w:rsidRPr="008D61E2" w:rsidRDefault="005054C0" w:rsidP="0051339B">
            <w:pPr>
              <w:jc w:val="center"/>
              <w:rPr>
                <w:b/>
                <w:bCs/>
              </w:rPr>
            </w:pPr>
            <w:r w:rsidRPr="008D61E2">
              <w:rPr>
                <w:b/>
                <w:bCs/>
              </w:rPr>
              <w:t xml:space="preserve">000 01 05 00 </w:t>
            </w:r>
            <w:proofErr w:type="spellStart"/>
            <w:r w:rsidRPr="008D61E2">
              <w:rPr>
                <w:b/>
                <w:bCs/>
              </w:rPr>
              <w:t>00</w:t>
            </w:r>
            <w:proofErr w:type="spellEnd"/>
            <w:r w:rsidRPr="008D61E2">
              <w:rPr>
                <w:b/>
                <w:bCs/>
              </w:rPr>
              <w:t xml:space="preserve"> </w:t>
            </w:r>
            <w:proofErr w:type="spellStart"/>
            <w:r w:rsidRPr="008D61E2">
              <w:rPr>
                <w:b/>
                <w:bCs/>
              </w:rPr>
              <w:t>00</w:t>
            </w:r>
            <w:proofErr w:type="spellEnd"/>
            <w:r w:rsidRPr="008D61E2">
              <w:rPr>
                <w:b/>
                <w:bCs/>
              </w:rPr>
              <w:t xml:space="preserve"> 0000 000</w:t>
            </w:r>
          </w:p>
        </w:tc>
        <w:tc>
          <w:tcPr>
            <w:tcW w:w="212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054C0" w:rsidRPr="008D61E2" w:rsidRDefault="005054C0" w:rsidP="0051339B">
            <w:pPr>
              <w:jc w:val="center"/>
              <w:rPr>
                <w:b/>
                <w:bCs/>
              </w:rPr>
            </w:pPr>
            <w:r w:rsidRPr="008D61E2">
              <w:rPr>
                <w:b/>
                <w:bCs/>
              </w:rPr>
              <w:t>-1 762 419,23</w:t>
            </w:r>
          </w:p>
        </w:tc>
      </w:tr>
      <w:tr w:rsidR="005054C0" w:rsidRPr="008D61E2" w:rsidTr="0051339B">
        <w:trPr>
          <w:trHeight w:val="276"/>
        </w:trPr>
        <w:tc>
          <w:tcPr>
            <w:tcW w:w="4050" w:type="dxa"/>
            <w:gridSpan w:val="3"/>
            <w:vMerge/>
            <w:tcBorders>
              <w:top w:val="single" w:sz="4" w:space="0" w:color="auto"/>
              <w:left w:val="single" w:sz="4" w:space="0" w:color="auto"/>
              <w:bottom w:val="single" w:sz="4" w:space="0" w:color="000000"/>
              <w:right w:val="single" w:sz="4" w:space="0" w:color="000000"/>
            </w:tcBorders>
            <w:hideMark/>
          </w:tcPr>
          <w:p w:rsidR="005054C0" w:rsidRPr="008D61E2" w:rsidRDefault="005054C0" w:rsidP="0051339B">
            <w:pPr>
              <w:rPr>
                <w:b/>
                <w:bCs/>
              </w:rPr>
            </w:pPr>
          </w:p>
        </w:tc>
        <w:tc>
          <w:tcPr>
            <w:tcW w:w="4050" w:type="dxa"/>
            <w:gridSpan w:val="3"/>
            <w:vMerge/>
            <w:tcBorders>
              <w:top w:val="single" w:sz="4" w:space="0" w:color="auto"/>
              <w:left w:val="single" w:sz="4" w:space="0" w:color="auto"/>
              <w:bottom w:val="single" w:sz="4" w:space="0" w:color="000000"/>
              <w:right w:val="single" w:sz="4" w:space="0" w:color="000000"/>
            </w:tcBorders>
            <w:hideMark/>
          </w:tcPr>
          <w:p w:rsidR="005054C0" w:rsidRPr="008D61E2" w:rsidRDefault="005054C0" w:rsidP="0051339B">
            <w:pPr>
              <w:rPr>
                <w:b/>
                <w:bCs/>
              </w:rPr>
            </w:pPr>
          </w:p>
        </w:tc>
        <w:tc>
          <w:tcPr>
            <w:tcW w:w="2121" w:type="dxa"/>
            <w:gridSpan w:val="2"/>
            <w:vMerge/>
            <w:tcBorders>
              <w:top w:val="single" w:sz="4" w:space="0" w:color="auto"/>
              <w:left w:val="single" w:sz="4" w:space="0" w:color="auto"/>
              <w:bottom w:val="single" w:sz="4" w:space="0" w:color="000000"/>
              <w:right w:val="single" w:sz="4" w:space="0" w:color="000000"/>
            </w:tcBorders>
            <w:hideMark/>
          </w:tcPr>
          <w:p w:rsidR="005054C0" w:rsidRPr="008D61E2" w:rsidRDefault="005054C0" w:rsidP="0051339B">
            <w:pPr>
              <w:rPr>
                <w:b/>
                <w:bCs/>
              </w:rPr>
            </w:pPr>
          </w:p>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Увеличение остатков средств бюджетов</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 xml:space="preserve">000 01 05 00 </w:t>
            </w:r>
            <w:proofErr w:type="spellStart"/>
            <w:r w:rsidRPr="008D61E2">
              <w:t>00</w:t>
            </w:r>
            <w:proofErr w:type="spellEnd"/>
            <w:r w:rsidRPr="008D61E2">
              <w:t xml:space="preserve"> </w:t>
            </w:r>
            <w:proofErr w:type="spellStart"/>
            <w:r w:rsidRPr="008D61E2">
              <w:t>00</w:t>
            </w:r>
            <w:proofErr w:type="spellEnd"/>
            <w:r w:rsidRPr="008D61E2">
              <w:t xml:space="preserve"> 0000 500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14 208 906,43</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Увеличение прочих остатков средств бюджетов</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 xml:space="preserve">000 01 05 02 00 </w:t>
            </w:r>
            <w:proofErr w:type="spellStart"/>
            <w:r w:rsidRPr="008D61E2">
              <w:t>00</w:t>
            </w:r>
            <w:proofErr w:type="spellEnd"/>
            <w:r w:rsidRPr="008D61E2">
              <w:t xml:space="preserve"> 0000 500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14 208 906,43</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Увеличение прочих остатков  денежных средств бюджетов</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000 01 05 02 01 00 0000 510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14 208 906,43</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Увеличение прочих остатков  денежных средств бюджетов поселений</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000 01 05 02 01 10 0000 510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14 208 906,43</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Уменьшение остатков средств бюджетов</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 xml:space="preserve">000 01 05 00 </w:t>
            </w:r>
            <w:proofErr w:type="spellStart"/>
            <w:r w:rsidRPr="008D61E2">
              <w:t>00</w:t>
            </w:r>
            <w:proofErr w:type="spellEnd"/>
            <w:r w:rsidRPr="008D61E2">
              <w:t xml:space="preserve"> </w:t>
            </w:r>
            <w:proofErr w:type="spellStart"/>
            <w:r w:rsidRPr="008D61E2">
              <w:t>00</w:t>
            </w:r>
            <w:proofErr w:type="spellEnd"/>
            <w:r w:rsidRPr="008D61E2">
              <w:t xml:space="preserve"> 0000 600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15 971 325,66</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Уменьшение прочих остатков средств бюджетов</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 xml:space="preserve">000 01 05 02 00 </w:t>
            </w:r>
            <w:proofErr w:type="spellStart"/>
            <w:r w:rsidRPr="008D61E2">
              <w:t>00</w:t>
            </w:r>
            <w:proofErr w:type="spellEnd"/>
            <w:r w:rsidRPr="008D61E2">
              <w:t xml:space="preserve"> 0000 600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15 971 325,66</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Уменьшение прочих остатков денежных средств бюджетов</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000 01 05 02 01 00 0000 610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15 971 325,66</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76"/>
        </w:trPr>
        <w:tc>
          <w:tcPr>
            <w:tcW w:w="4050" w:type="dxa"/>
            <w:gridSpan w:val="3"/>
            <w:vMerge w:val="restart"/>
            <w:tcBorders>
              <w:top w:val="single" w:sz="4" w:space="0" w:color="auto"/>
              <w:left w:val="single" w:sz="4" w:space="0" w:color="auto"/>
              <w:bottom w:val="nil"/>
              <w:right w:val="single" w:sz="4" w:space="0" w:color="000000"/>
            </w:tcBorders>
            <w:shd w:val="clear" w:color="auto" w:fill="auto"/>
            <w:hideMark/>
          </w:tcPr>
          <w:p w:rsidR="005054C0" w:rsidRPr="008D61E2" w:rsidRDefault="005054C0" w:rsidP="0051339B">
            <w:r w:rsidRPr="008D61E2">
              <w:t>Уменьшение прочих остатков денежных средств бюджетов поселений</w:t>
            </w:r>
          </w:p>
        </w:tc>
        <w:tc>
          <w:tcPr>
            <w:tcW w:w="405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000 01 05 02 01 10 0000 610</w:t>
            </w:r>
          </w:p>
        </w:tc>
        <w:tc>
          <w:tcPr>
            <w:tcW w:w="212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054C0" w:rsidRPr="008D61E2" w:rsidRDefault="005054C0" w:rsidP="0051339B">
            <w:pPr>
              <w:jc w:val="center"/>
            </w:pPr>
            <w:r w:rsidRPr="008D61E2">
              <w:t>15 971 325,66</w:t>
            </w:r>
          </w:p>
        </w:tc>
      </w:tr>
      <w:tr w:rsidR="005054C0" w:rsidRPr="008D61E2" w:rsidTr="0051339B">
        <w:trPr>
          <w:trHeight w:val="276"/>
        </w:trPr>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4050" w:type="dxa"/>
            <w:gridSpan w:val="3"/>
            <w:vMerge/>
            <w:tcBorders>
              <w:top w:val="single" w:sz="4" w:space="0" w:color="auto"/>
              <w:left w:val="single" w:sz="4" w:space="0" w:color="auto"/>
              <w:bottom w:val="nil"/>
              <w:right w:val="single" w:sz="4" w:space="0" w:color="000000"/>
            </w:tcBorders>
            <w:hideMark/>
          </w:tcPr>
          <w:p w:rsidR="005054C0" w:rsidRPr="008D61E2" w:rsidRDefault="005054C0" w:rsidP="0051339B"/>
        </w:tc>
        <w:tc>
          <w:tcPr>
            <w:tcW w:w="2121" w:type="dxa"/>
            <w:gridSpan w:val="2"/>
            <w:vMerge/>
            <w:tcBorders>
              <w:top w:val="single" w:sz="4" w:space="0" w:color="auto"/>
              <w:left w:val="single" w:sz="4" w:space="0" w:color="auto"/>
              <w:bottom w:val="nil"/>
              <w:right w:val="single" w:sz="4" w:space="0" w:color="000000"/>
            </w:tcBorders>
            <w:hideMark/>
          </w:tcPr>
          <w:p w:rsidR="005054C0" w:rsidRPr="008D61E2" w:rsidRDefault="005054C0" w:rsidP="0051339B"/>
        </w:tc>
      </w:tr>
      <w:tr w:rsidR="005054C0" w:rsidRPr="008D61E2" w:rsidTr="0051339B">
        <w:trPr>
          <w:trHeight w:val="20"/>
        </w:trPr>
        <w:tc>
          <w:tcPr>
            <w:tcW w:w="405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054C0" w:rsidRPr="008D61E2" w:rsidRDefault="005054C0" w:rsidP="0051339B">
            <w:pPr>
              <w:jc w:val="center"/>
              <w:rPr>
                <w:b/>
                <w:bCs/>
              </w:rPr>
            </w:pPr>
            <w:r w:rsidRPr="008D61E2">
              <w:rPr>
                <w:b/>
                <w:bCs/>
              </w:rPr>
              <w:t>Итого</w:t>
            </w:r>
          </w:p>
        </w:tc>
        <w:tc>
          <w:tcPr>
            <w:tcW w:w="4050" w:type="dxa"/>
            <w:gridSpan w:val="3"/>
            <w:tcBorders>
              <w:top w:val="single" w:sz="4" w:space="0" w:color="auto"/>
              <w:left w:val="nil"/>
              <w:bottom w:val="single" w:sz="4" w:space="0" w:color="auto"/>
              <w:right w:val="single" w:sz="4" w:space="0" w:color="000000"/>
            </w:tcBorders>
            <w:shd w:val="clear" w:color="auto" w:fill="auto"/>
            <w:noWrap/>
            <w:hideMark/>
          </w:tcPr>
          <w:p w:rsidR="005054C0" w:rsidRPr="008D61E2" w:rsidRDefault="005054C0" w:rsidP="0051339B">
            <w:pPr>
              <w:jc w:val="center"/>
            </w:pPr>
            <w:r w:rsidRPr="008D61E2">
              <w:t> </w:t>
            </w:r>
          </w:p>
        </w:tc>
        <w:tc>
          <w:tcPr>
            <w:tcW w:w="2121" w:type="dxa"/>
            <w:gridSpan w:val="2"/>
            <w:tcBorders>
              <w:top w:val="single" w:sz="4" w:space="0" w:color="auto"/>
              <w:left w:val="nil"/>
              <w:bottom w:val="single" w:sz="4" w:space="0" w:color="auto"/>
              <w:right w:val="single" w:sz="4" w:space="0" w:color="000000"/>
            </w:tcBorders>
            <w:shd w:val="clear" w:color="auto" w:fill="auto"/>
            <w:noWrap/>
            <w:hideMark/>
          </w:tcPr>
          <w:p w:rsidR="005054C0" w:rsidRPr="008D61E2" w:rsidRDefault="005054C0" w:rsidP="0051339B">
            <w:pPr>
              <w:jc w:val="center"/>
            </w:pPr>
            <w:r w:rsidRPr="008D61E2">
              <w:t>-1 762 419,23</w:t>
            </w:r>
          </w:p>
        </w:tc>
      </w:tr>
    </w:tbl>
    <w:p w:rsidR="005054C0" w:rsidRPr="008D61E2" w:rsidRDefault="005054C0" w:rsidP="005054C0">
      <w:pPr>
        <w:pStyle w:val="a3"/>
        <w:jc w:val="both"/>
        <w:rPr>
          <w:b w:val="0"/>
          <w:bCs w:val="0"/>
          <w:sz w:val="24"/>
        </w:rPr>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tbl>
      <w:tblPr>
        <w:tblW w:w="9934" w:type="dxa"/>
        <w:tblInd w:w="97" w:type="dxa"/>
        <w:tblLayout w:type="fixed"/>
        <w:tblLook w:val="04A0"/>
      </w:tblPr>
      <w:tblGrid>
        <w:gridCol w:w="5540"/>
        <w:gridCol w:w="2693"/>
        <w:gridCol w:w="1701"/>
      </w:tblGrid>
      <w:tr w:rsidR="005054C0" w:rsidRPr="008D61E2" w:rsidTr="0051339B">
        <w:trPr>
          <w:trHeight w:val="1562"/>
        </w:trPr>
        <w:tc>
          <w:tcPr>
            <w:tcW w:w="9934" w:type="dxa"/>
            <w:gridSpan w:val="3"/>
            <w:tcBorders>
              <w:top w:val="nil"/>
              <w:left w:val="nil"/>
              <w:right w:val="nil"/>
            </w:tcBorders>
            <w:shd w:val="clear" w:color="auto" w:fill="auto"/>
            <w:noWrap/>
            <w:vAlign w:val="bottom"/>
            <w:hideMark/>
          </w:tcPr>
          <w:p w:rsidR="005054C0" w:rsidRPr="003C2192" w:rsidRDefault="005054C0" w:rsidP="0051339B">
            <w:pPr>
              <w:jc w:val="right"/>
              <w:rPr>
                <w:sz w:val="20"/>
                <w:szCs w:val="20"/>
              </w:rPr>
            </w:pPr>
            <w:r w:rsidRPr="008D61E2">
              <w:rPr>
                <w:sz w:val="20"/>
                <w:szCs w:val="20"/>
              </w:rPr>
              <w:lastRenderedPageBreak/>
              <w:t>Приложение №2 к решению Совета депутатов МО "Шангальское" от 24 октября 2019 года №</w:t>
            </w:r>
          </w:p>
          <w:p w:rsidR="005054C0" w:rsidRPr="003C2192" w:rsidRDefault="005054C0" w:rsidP="0051339B">
            <w:pPr>
              <w:jc w:val="right"/>
              <w:rPr>
                <w:sz w:val="20"/>
                <w:szCs w:val="20"/>
              </w:rPr>
            </w:pPr>
            <w:r w:rsidRPr="008D61E2">
              <w:rPr>
                <w:sz w:val="20"/>
                <w:szCs w:val="20"/>
              </w:rPr>
              <w:t>Приложение №2 к решению Совета депутатов МО "Шанг</w:t>
            </w:r>
            <w:r w:rsidRPr="003C2192">
              <w:rPr>
                <w:sz w:val="20"/>
                <w:szCs w:val="20"/>
              </w:rPr>
              <w:t>альское" от 25 июля 2019 года №</w:t>
            </w:r>
            <w:r w:rsidRPr="008D61E2">
              <w:rPr>
                <w:sz w:val="20"/>
                <w:szCs w:val="20"/>
              </w:rPr>
              <w:t xml:space="preserve">207 </w:t>
            </w:r>
          </w:p>
          <w:p w:rsidR="005054C0" w:rsidRPr="003C2192" w:rsidRDefault="005054C0" w:rsidP="0051339B">
            <w:pPr>
              <w:jc w:val="right"/>
              <w:rPr>
                <w:sz w:val="20"/>
                <w:szCs w:val="20"/>
              </w:rPr>
            </w:pPr>
            <w:r w:rsidRPr="008D61E2">
              <w:rPr>
                <w:sz w:val="20"/>
                <w:szCs w:val="20"/>
              </w:rPr>
              <w:t>Приложение №2 к решению Совета депутатов МО "Шанг</w:t>
            </w:r>
            <w:r w:rsidRPr="003C2192">
              <w:rPr>
                <w:sz w:val="20"/>
                <w:szCs w:val="20"/>
              </w:rPr>
              <w:t>альское" от 20 июня 2019 года №</w:t>
            </w:r>
            <w:r w:rsidRPr="008D61E2">
              <w:rPr>
                <w:sz w:val="20"/>
                <w:szCs w:val="20"/>
              </w:rPr>
              <w:t>199</w:t>
            </w:r>
          </w:p>
          <w:p w:rsidR="005054C0" w:rsidRPr="003C2192" w:rsidRDefault="005054C0" w:rsidP="0051339B">
            <w:pPr>
              <w:jc w:val="right"/>
              <w:rPr>
                <w:sz w:val="20"/>
                <w:szCs w:val="20"/>
              </w:rPr>
            </w:pPr>
            <w:r w:rsidRPr="008D61E2">
              <w:rPr>
                <w:sz w:val="20"/>
                <w:szCs w:val="20"/>
              </w:rPr>
              <w:t xml:space="preserve">Приложение №2 к решению Совета депутатов МО "Шангальское" </w:t>
            </w:r>
            <w:r w:rsidRPr="003C2192">
              <w:rPr>
                <w:sz w:val="20"/>
                <w:szCs w:val="20"/>
              </w:rPr>
              <w:t>от 25 апреля 2019 года №</w:t>
            </w:r>
            <w:r w:rsidRPr="008D61E2">
              <w:rPr>
                <w:sz w:val="20"/>
                <w:szCs w:val="20"/>
              </w:rPr>
              <w:t>192</w:t>
            </w:r>
          </w:p>
          <w:p w:rsidR="005054C0" w:rsidRPr="003C2192" w:rsidRDefault="005054C0" w:rsidP="0051339B">
            <w:pPr>
              <w:jc w:val="right"/>
              <w:rPr>
                <w:sz w:val="20"/>
                <w:szCs w:val="20"/>
              </w:rPr>
            </w:pPr>
            <w:r w:rsidRPr="008D61E2">
              <w:rPr>
                <w:sz w:val="20"/>
                <w:szCs w:val="20"/>
              </w:rPr>
              <w:t>Приложение №2 к решению Совета депутатов МО "Шанга</w:t>
            </w:r>
            <w:r w:rsidRPr="003C2192">
              <w:rPr>
                <w:sz w:val="20"/>
                <w:szCs w:val="20"/>
              </w:rPr>
              <w:t>льское" от 14 марта 2019 года №</w:t>
            </w:r>
            <w:r w:rsidRPr="008D61E2">
              <w:rPr>
                <w:sz w:val="20"/>
                <w:szCs w:val="20"/>
              </w:rPr>
              <w:t>187</w:t>
            </w:r>
          </w:p>
          <w:p w:rsidR="005054C0" w:rsidRPr="003C2192" w:rsidRDefault="005054C0" w:rsidP="0051339B">
            <w:pPr>
              <w:jc w:val="right"/>
              <w:rPr>
                <w:sz w:val="20"/>
                <w:szCs w:val="20"/>
              </w:rPr>
            </w:pPr>
            <w:r w:rsidRPr="008D61E2">
              <w:rPr>
                <w:sz w:val="20"/>
                <w:szCs w:val="20"/>
              </w:rPr>
              <w:t>Приложение №2 к решению Совета депутатов МО "Шангаль</w:t>
            </w:r>
            <w:r w:rsidRPr="003C2192">
              <w:rPr>
                <w:sz w:val="20"/>
                <w:szCs w:val="20"/>
              </w:rPr>
              <w:t>ское" от 21 февраля 2019 года №</w:t>
            </w:r>
            <w:r w:rsidRPr="008D61E2">
              <w:rPr>
                <w:sz w:val="20"/>
                <w:szCs w:val="20"/>
              </w:rPr>
              <w:t>177</w:t>
            </w:r>
          </w:p>
          <w:p w:rsidR="005054C0" w:rsidRPr="008D61E2" w:rsidRDefault="005054C0" w:rsidP="0051339B">
            <w:pPr>
              <w:jc w:val="right"/>
              <w:rPr>
                <w:sz w:val="20"/>
                <w:szCs w:val="20"/>
              </w:rPr>
            </w:pPr>
            <w:r w:rsidRPr="008D61E2">
              <w:rPr>
                <w:sz w:val="20"/>
                <w:szCs w:val="20"/>
              </w:rPr>
              <w:t>Приложение №4 к решению Совета де</w:t>
            </w:r>
            <w:r w:rsidRPr="003C2192">
              <w:rPr>
                <w:sz w:val="20"/>
                <w:szCs w:val="20"/>
              </w:rPr>
              <w:t>путатов МО "Шангальское" от 27 декабря 2018 года №</w:t>
            </w:r>
            <w:r w:rsidRPr="008D61E2">
              <w:rPr>
                <w:sz w:val="20"/>
                <w:szCs w:val="20"/>
              </w:rPr>
              <w:t>172</w:t>
            </w:r>
          </w:p>
        </w:tc>
      </w:tr>
      <w:tr w:rsidR="005054C0" w:rsidRPr="008D61E2" w:rsidTr="0051339B">
        <w:trPr>
          <w:trHeight w:val="780"/>
        </w:trPr>
        <w:tc>
          <w:tcPr>
            <w:tcW w:w="9934" w:type="dxa"/>
            <w:gridSpan w:val="3"/>
            <w:tcBorders>
              <w:top w:val="nil"/>
              <w:left w:val="nil"/>
              <w:bottom w:val="single" w:sz="4" w:space="0" w:color="auto"/>
              <w:right w:val="nil"/>
            </w:tcBorders>
            <w:shd w:val="clear" w:color="auto" w:fill="auto"/>
            <w:noWrap/>
            <w:vAlign w:val="center"/>
            <w:hideMark/>
          </w:tcPr>
          <w:p w:rsidR="005054C0" w:rsidRPr="008D61E2" w:rsidRDefault="005054C0" w:rsidP="0051339B">
            <w:pPr>
              <w:jc w:val="center"/>
              <w:rPr>
                <w:b/>
                <w:bCs/>
              </w:rPr>
            </w:pPr>
            <w:r w:rsidRPr="008D61E2">
              <w:rPr>
                <w:b/>
                <w:bCs/>
              </w:rPr>
              <w:t>Прогнозируемое поступление доходов бюджета МО "Шангальское"  в 2019 году</w:t>
            </w:r>
          </w:p>
        </w:tc>
      </w:tr>
      <w:tr w:rsidR="005054C0" w:rsidRPr="008D61E2" w:rsidTr="0051339B">
        <w:trPr>
          <w:trHeight w:val="525"/>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Сумма, тыс.руб.</w:t>
            </w:r>
          </w:p>
        </w:tc>
      </w:tr>
      <w:tr w:rsidR="005054C0" w:rsidRPr="008D61E2" w:rsidTr="0051339B">
        <w:trPr>
          <w:trHeight w:val="20"/>
        </w:trPr>
        <w:tc>
          <w:tcPr>
            <w:tcW w:w="5540" w:type="dxa"/>
            <w:tcBorders>
              <w:top w:val="single" w:sz="4" w:space="0" w:color="auto"/>
              <w:left w:val="single" w:sz="4" w:space="0" w:color="auto"/>
              <w:bottom w:val="single" w:sz="4" w:space="0" w:color="auto"/>
              <w:right w:val="nil"/>
            </w:tcBorders>
            <w:shd w:val="clear" w:color="auto" w:fill="auto"/>
            <w:noWrap/>
            <w:hideMark/>
          </w:tcPr>
          <w:p w:rsidR="005054C0" w:rsidRPr="008D61E2" w:rsidRDefault="005054C0" w:rsidP="0051339B">
            <w:pPr>
              <w:jc w:val="center"/>
            </w:pPr>
            <w:r w:rsidRPr="008D61E2">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pPr>
              <w:jc w:val="center"/>
            </w:pPr>
            <w:r w:rsidRPr="008D61E2">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5054C0" w:rsidRPr="008D61E2" w:rsidRDefault="005054C0" w:rsidP="0051339B">
            <w:pPr>
              <w:jc w:val="center"/>
            </w:pPr>
            <w:r w:rsidRPr="008D61E2">
              <w:t>3</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pPr>
              <w:rPr>
                <w:b/>
                <w:bCs/>
              </w:rPr>
            </w:pPr>
            <w:r w:rsidRPr="008D61E2">
              <w:rPr>
                <w:b/>
                <w:bCs/>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rPr>
            </w:pPr>
            <w:r w:rsidRPr="008D61E2">
              <w:rPr>
                <w:b/>
                <w:bCs/>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9 110 887,00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pPr>
              <w:rPr>
                <w:b/>
                <w:bCs/>
              </w:rPr>
            </w:pPr>
            <w:r w:rsidRPr="008D61E2">
              <w:rPr>
                <w:b/>
                <w:bCs/>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rPr>
            </w:pPr>
            <w:r w:rsidRPr="008D61E2">
              <w:rPr>
                <w:b/>
                <w:bCs/>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1 576 349,00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pPr>
            <w:r w:rsidRPr="008D61E2">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1 576 216,00</w:t>
            </w:r>
          </w:p>
        </w:tc>
      </w:tr>
      <w:tr w:rsidR="005054C0" w:rsidRPr="008D61E2" w:rsidTr="0051339B">
        <w:trPr>
          <w:trHeight w:val="20"/>
        </w:trPr>
        <w:tc>
          <w:tcPr>
            <w:tcW w:w="5540" w:type="dxa"/>
            <w:tcBorders>
              <w:top w:val="single" w:sz="4" w:space="0" w:color="auto"/>
              <w:left w:val="single" w:sz="4" w:space="0" w:color="auto"/>
              <w:bottom w:val="single" w:sz="4" w:space="0" w:color="auto"/>
              <w:right w:val="nil"/>
            </w:tcBorders>
            <w:shd w:val="clear" w:color="auto" w:fill="auto"/>
            <w:noWrap/>
            <w:hideMark/>
          </w:tcPr>
          <w:p w:rsidR="005054C0" w:rsidRPr="008D61E2" w:rsidRDefault="005054C0" w:rsidP="0051339B">
            <w:r w:rsidRPr="008D61E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4C0" w:rsidRPr="008D61E2" w:rsidRDefault="005054C0" w:rsidP="0051339B">
            <w:pPr>
              <w:jc w:val="center"/>
            </w:pPr>
            <w:r w:rsidRPr="008D61E2">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1 576 216,00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ЕДИНЫЙ СЕЛЬСКОХОЗЯЙСТВЕННЫЙ НАЛОГ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center"/>
              <w:rPr>
                <w:b/>
                <w:bCs/>
              </w:rPr>
            </w:pPr>
            <w:r w:rsidRPr="008D61E2">
              <w:rPr>
                <w:b/>
                <w:bCs/>
              </w:rPr>
              <w:t>1 05 03000 01 0000 110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133,00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1 05 03010 01 0000 110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133,00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pPr>
              <w:rPr>
                <w:b/>
                <w:bCs/>
              </w:rPr>
            </w:pPr>
            <w:r w:rsidRPr="008D61E2">
              <w:rPr>
                <w:b/>
                <w:bCs/>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rPr>
            </w:pPr>
            <w:r w:rsidRPr="008D61E2">
              <w:rPr>
                <w:b/>
                <w:bCs/>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4 221 896,00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pPr>
            <w:r w:rsidRPr="008D61E2">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494 896,00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pPr>
            <w:r w:rsidRPr="008D61E2">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3 727 000,00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nil"/>
            </w:tcBorders>
            <w:shd w:val="clear" w:color="auto" w:fill="auto"/>
            <w:noWrap/>
            <w:hideMark/>
          </w:tcPr>
          <w:p w:rsidR="005054C0" w:rsidRPr="008D61E2" w:rsidRDefault="005054C0" w:rsidP="0051339B">
            <w:r w:rsidRPr="008D61E2">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2 700 000,00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pPr>
            <w:r w:rsidRPr="008D61E2">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2 700 000,00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nil"/>
            </w:tcBorders>
            <w:shd w:val="clear" w:color="auto" w:fill="auto"/>
            <w:noWrap/>
            <w:hideMark/>
          </w:tcPr>
          <w:p w:rsidR="005054C0" w:rsidRPr="008D61E2" w:rsidRDefault="005054C0" w:rsidP="0051339B">
            <w:r w:rsidRPr="008D61E2">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1 027 000,00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pPr>
            <w:r w:rsidRPr="008D61E2">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1 027 000,00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pPr>
              <w:rPr>
                <w:b/>
                <w:bCs/>
              </w:rPr>
            </w:pPr>
            <w:r w:rsidRPr="008D61E2">
              <w:rPr>
                <w:b/>
                <w:bCs/>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color w:val="000000"/>
              </w:rPr>
            </w:pPr>
            <w:r w:rsidRPr="008D61E2">
              <w:rPr>
                <w:b/>
                <w:bCs/>
                <w:color w:val="000000"/>
              </w:rPr>
              <w:t xml:space="preserve">10 800 000 </w:t>
            </w:r>
            <w:proofErr w:type="spellStart"/>
            <w:r w:rsidRPr="008D61E2">
              <w:rPr>
                <w:b/>
                <w:bCs/>
                <w:color w:val="000000"/>
              </w:rPr>
              <w:t>000</w:t>
            </w:r>
            <w:proofErr w:type="spellEnd"/>
            <w:r w:rsidRPr="008D61E2">
              <w:rPr>
                <w:b/>
                <w:bCs/>
                <w:color w:val="000000"/>
              </w:rPr>
              <w:t xml:space="preserve"> </w:t>
            </w:r>
            <w:proofErr w:type="spellStart"/>
            <w:r w:rsidRPr="008D61E2">
              <w:rPr>
                <w:b/>
                <w:bCs/>
                <w:color w:val="000000"/>
              </w:rPr>
              <w:t>000</w:t>
            </w:r>
            <w:proofErr w:type="spellEnd"/>
            <w:r w:rsidRPr="008D61E2">
              <w:rPr>
                <w:b/>
                <w:bCs/>
                <w:color w:val="000000"/>
              </w:rPr>
              <w:t xml:space="preserve"> </w:t>
            </w:r>
            <w:proofErr w:type="spellStart"/>
            <w:r w:rsidRPr="008D61E2">
              <w:rPr>
                <w:b/>
                <w:bCs/>
                <w:color w:val="000000"/>
              </w:rPr>
              <w:t>000</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39 810,00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color w:val="000000"/>
              </w:rPr>
            </w:pPr>
            <w:r w:rsidRPr="008D61E2">
              <w:rPr>
                <w:color w:val="000000"/>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39 810,00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color w:val="000000"/>
              </w:rPr>
            </w:pPr>
            <w:r w:rsidRPr="008D61E2">
              <w:rPr>
                <w:color w:val="000000"/>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39 810,00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Default="005054C0" w:rsidP="0051339B">
            <w:pPr>
              <w:rPr>
                <w:b/>
                <w:bCs/>
              </w:rPr>
            </w:pPr>
            <w:r w:rsidRPr="008D61E2">
              <w:rPr>
                <w:b/>
                <w:bCs/>
              </w:rPr>
              <w:t>ДОХОДЫ ОТ ИСПОЛЬЗОВАНИЯ ИМУЩЕСТВА НАХОДЯЩЕГОСЯ В ГОСУДАРСТВЕННОЙ И МУНИЦИПАЛЬНОЙ СОБСТВЕННОСТИ</w:t>
            </w:r>
          </w:p>
          <w:p w:rsidR="005054C0" w:rsidRDefault="005054C0" w:rsidP="0051339B">
            <w:pPr>
              <w:rPr>
                <w:b/>
                <w:bCs/>
              </w:rPr>
            </w:pPr>
          </w:p>
          <w:p w:rsidR="005054C0" w:rsidRPr="008D61E2" w:rsidRDefault="005054C0" w:rsidP="0051339B">
            <w:pPr>
              <w:rPr>
                <w:b/>
                <w:bCs/>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color w:val="000000"/>
              </w:rPr>
            </w:pPr>
            <w:r w:rsidRPr="008D61E2">
              <w:rPr>
                <w:b/>
                <w:bCs/>
                <w:color w:val="000000"/>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1 869 016,00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292 000,00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nil"/>
            </w:tcBorders>
            <w:shd w:val="clear" w:color="auto" w:fill="auto"/>
            <w:noWrap/>
            <w:hideMark/>
          </w:tcPr>
          <w:p w:rsidR="005054C0" w:rsidRPr="008D61E2" w:rsidRDefault="005054C0" w:rsidP="0051339B">
            <w:r w:rsidRPr="008D61E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292 000,00</w:t>
            </w:r>
          </w:p>
        </w:tc>
      </w:tr>
      <w:tr w:rsidR="005054C0" w:rsidRPr="008D61E2" w:rsidTr="0051339B">
        <w:trPr>
          <w:trHeight w:val="163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3C2192" w:rsidRDefault="005054C0" w:rsidP="0051339B">
            <w:r w:rsidRPr="008D61E2">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Default="005054C0" w:rsidP="0051339B">
            <w:pPr>
              <w:jc w:val="center"/>
            </w:pPr>
            <w:r w:rsidRPr="008D61E2">
              <w:t>1 11 05025 10 0000 120</w:t>
            </w:r>
          </w:p>
          <w:p w:rsidR="005054C0" w:rsidRPr="003C2192" w:rsidRDefault="005054C0" w:rsidP="0051339B"/>
          <w:p w:rsidR="005054C0" w:rsidRPr="003C2192" w:rsidRDefault="005054C0" w:rsidP="0051339B"/>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4C0" w:rsidRDefault="005054C0" w:rsidP="0051339B">
            <w:pPr>
              <w:jc w:val="right"/>
            </w:pPr>
            <w:r w:rsidRPr="008D61E2">
              <w:t>292 000,00</w:t>
            </w:r>
          </w:p>
          <w:p w:rsidR="005054C0" w:rsidRPr="003C2192" w:rsidRDefault="005054C0" w:rsidP="0051339B"/>
          <w:p w:rsidR="005054C0" w:rsidRPr="003C2192" w:rsidRDefault="005054C0" w:rsidP="0051339B"/>
          <w:p w:rsidR="005054C0" w:rsidRPr="003C2192" w:rsidRDefault="005054C0" w:rsidP="0051339B"/>
          <w:p w:rsidR="005054C0" w:rsidRPr="003C2192" w:rsidRDefault="005054C0" w:rsidP="0051339B"/>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1 577 016,00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1 577 016,00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color w:val="000000"/>
              </w:rPr>
            </w:pPr>
            <w:r w:rsidRPr="008D61E2">
              <w:rPr>
                <w:color w:val="000000"/>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1 577 016,00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ПРОЧИЕ ДОХОДЫ ОТ КОМПЕНСАЦИИ ЗАТРАТ БЮДЖЕТОВ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color w:val="000000"/>
              </w:rPr>
            </w:pPr>
            <w:r w:rsidRPr="008D61E2">
              <w:rPr>
                <w:b/>
                <w:bCs/>
                <w:color w:val="000000"/>
              </w:rPr>
              <w:t>1 13 02995 10 0000 130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3 960,00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pPr>
              <w:rPr>
                <w:b/>
                <w:bCs/>
              </w:rPr>
            </w:pPr>
            <w:r w:rsidRPr="008D61E2">
              <w:rPr>
                <w:b/>
                <w:bCs/>
              </w:rPr>
              <w:t>ДОХОДЫ ОТ ПРОДАЖИ МАТЕРИАЛЬ</w:t>
            </w:r>
            <w:r>
              <w:rPr>
                <w:b/>
                <w:bCs/>
              </w:rPr>
              <w:t>-</w:t>
            </w:r>
            <w:r w:rsidRPr="008D61E2">
              <w:rPr>
                <w:b/>
                <w:bCs/>
              </w:rPr>
              <w:t>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b/>
                <w:bCs/>
                <w:color w:val="000000"/>
              </w:rPr>
            </w:pPr>
            <w:r w:rsidRPr="008D61E2">
              <w:rPr>
                <w:b/>
                <w:bCs/>
                <w:color w:val="000000"/>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1 399 856,00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color w:val="000000"/>
              </w:rPr>
            </w:pPr>
            <w:r w:rsidRPr="008D61E2">
              <w:rPr>
                <w:color w:val="000000"/>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218 306,00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Default="005054C0" w:rsidP="0051339B">
            <w:r w:rsidRPr="008D61E2">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5054C0" w:rsidRDefault="005054C0" w:rsidP="0051339B"/>
          <w:p w:rsidR="005054C0" w:rsidRPr="008D61E2" w:rsidRDefault="005054C0" w:rsidP="0051339B"/>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color w:val="000000"/>
              </w:rPr>
            </w:pPr>
            <w:r w:rsidRPr="008D61E2">
              <w:rPr>
                <w:color w:val="000000"/>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218 306,00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054C0" w:rsidRPr="008D61E2" w:rsidRDefault="005054C0" w:rsidP="0051339B">
            <w:pPr>
              <w:jc w:val="center"/>
              <w:rPr>
                <w:color w:val="000000"/>
              </w:rPr>
            </w:pPr>
            <w:r w:rsidRPr="008D61E2">
              <w:rPr>
                <w:color w:val="000000"/>
              </w:rPr>
              <w:t>1 14 02053 10 0000 410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pPr>
            <w:r w:rsidRPr="008D61E2">
              <w:t>1 181 550,00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D61E2" w:rsidRDefault="005054C0" w:rsidP="0051339B">
            <w:pPr>
              <w:jc w:val="right"/>
              <w:rPr>
                <w:b/>
                <w:bCs/>
              </w:rPr>
            </w:pPr>
            <w:r w:rsidRPr="008D61E2">
              <w:rPr>
                <w:b/>
                <w:bCs/>
              </w:rPr>
              <w:t>5 098 019,43</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5 098 019,43</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2 610 849,00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Дотации бюджетам сельских поселений на выравнивание бюджетной обеспеченности из бюджета муниципального района</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center"/>
            </w:pPr>
            <w:r w:rsidRPr="008D61E2">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1 835 649,00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noWrap/>
            <w:hideMark/>
          </w:tcPr>
          <w:p w:rsidR="005054C0" w:rsidRPr="008D61E2" w:rsidRDefault="005054C0" w:rsidP="0051339B">
            <w:r w:rsidRPr="008D61E2">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775 200,00</w:t>
            </w:r>
          </w:p>
        </w:tc>
      </w:tr>
      <w:tr w:rsidR="005054C0" w:rsidRPr="008D61E2" w:rsidTr="0051339B">
        <w:trPr>
          <w:trHeight w:val="20"/>
        </w:trPr>
        <w:tc>
          <w:tcPr>
            <w:tcW w:w="5540" w:type="dxa"/>
            <w:tcBorders>
              <w:top w:val="single" w:sz="4" w:space="0" w:color="auto"/>
              <w:left w:val="single" w:sz="4" w:space="0" w:color="auto"/>
              <w:bottom w:val="single" w:sz="4" w:space="0" w:color="auto"/>
              <w:right w:val="nil"/>
            </w:tcBorders>
            <w:shd w:val="clear" w:color="auto" w:fill="auto"/>
            <w:noWrap/>
            <w:hideMark/>
          </w:tcPr>
          <w:p w:rsidR="005054C0" w:rsidRPr="008D61E2" w:rsidRDefault="005054C0" w:rsidP="0051339B">
            <w:pPr>
              <w:rPr>
                <w:b/>
                <w:bCs/>
              </w:rPr>
            </w:pPr>
            <w:r w:rsidRPr="008D61E2">
              <w:rPr>
                <w:b/>
                <w:bCs/>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433 400,00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t xml:space="preserve">Субвенции бюджетам </w:t>
            </w:r>
            <w:r w:rsidRPr="008D61E2">
              <w:t>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370 900,00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370 900,00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62 500,00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62 500,00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Субсидии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2 02 20000 10 0000 150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1 543 905,55</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Субсидии бюджетам сельских поселений на реализацию программ формирования современной городской среды.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2 02 25555 10 0000 150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1 453 905,55</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Прочие субсидии бюджетам сельских поселений (ТОС)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2 02 29999 10 0000 150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90 000,00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t>Иные межбюджетные трансферты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 xml:space="preserve">2 02 40000 00 0000 150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511 278,04</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476 948,00</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r w:rsidRPr="008D61E2">
              <w:t>Прочие межбюджетные трансферты, передаваемые бюджетам сельских поселений (гор. среда)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pPr>
            <w:r w:rsidRPr="008D61E2">
              <w:t>2 02 49999 10 0000 150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pPr>
            <w:r w:rsidRPr="008D61E2">
              <w:t>34 330,04</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Default="005054C0" w:rsidP="0051339B">
            <w:pPr>
              <w:rPr>
                <w:b/>
                <w:bCs/>
              </w:rPr>
            </w:pPr>
            <w:r w:rsidRPr="008D61E2">
              <w:rPr>
                <w:b/>
                <w:b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5054C0" w:rsidRPr="008D61E2" w:rsidRDefault="005054C0" w:rsidP="0051339B">
            <w:pPr>
              <w:rPr>
                <w:b/>
                <w:bCs/>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2 18 60010 10 0000 150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5 203,32</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rPr>
                <w:b/>
                <w:bCs/>
              </w:rPr>
            </w:pPr>
            <w:r w:rsidRPr="008D61E2">
              <w:rPr>
                <w:b/>
                <w:bCs/>
              </w:rPr>
              <w:lastRenderedPageBreak/>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2 19 60010 10 0000 150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-6 616,48</w:t>
            </w:r>
          </w:p>
        </w:tc>
      </w:tr>
      <w:tr w:rsidR="005054C0" w:rsidRPr="008D61E2" w:rsidTr="0051339B">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5054C0" w:rsidRPr="008D61E2" w:rsidRDefault="005054C0" w:rsidP="0051339B">
            <w:pPr>
              <w:jc w:val="center"/>
              <w:rPr>
                <w:b/>
                <w:bCs/>
              </w:rPr>
            </w:pPr>
            <w:r w:rsidRPr="008D61E2">
              <w:rPr>
                <w:b/>
                <w:bCs/>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4C0" w:rsidRPr="008D61E2" w:rsidRDefault="005054C0" w:rsidP="0051339B">
            <w:pPr>
              <w:jc w:val="center"/>
              <w:rPr>
                <w:b/>
                <w:bCs/>
              </w:rPr>
            </w:pPr>
            <w:r w:rsidRPr="008D61E2">
              <w:rPr>
                <w:b/>
                <w:bC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C0" w:rsidRPr="008D61E2" w:rsidRDefault="005054C0" w:rsidP="0051339B">
            <w:pPr>
              <w:jc w:val="right"/>
              <w:rPr>
                <w:b/>
                <w:bCs/>
              </w:rPr>
            </w:pPr>
            <w:r w:rsidRPr="008D61E2">
              <w:rPr>
                <w:b/>
                <w:bCs/>
              </w:rPr>
              <w:t>14 208 906,43</w:t>
            </w:r>
          </w:p>
        </w:tc>
      </w:tr>
    </w:tbl>
    <w:p w:rsidR="005054C0" w:rsidRPr="008D61E2"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tbl>
      <w:tblPr>
        <w:tblW w:w="9790" w:type="dxa"/>
        <w:tblInd w:w="97" w:type="dxa"/>
        <w:tblLook w:val="04A0"/>
      </w:tblPr>
      <w:tblGrid>
        <w:gridCol w:w="6390"/>
        <w:gridCol w:w="700"/>
        <w:gridCol w:w="700"/>
        <w:gridCol w:w="2000"/>
      </w:tblGrid>
      <w:tr w:rsidR="005054C0" w:rsidRPr="00BC3EDA" w:rsidTr="0051339B">
        <w:trPr>
          <w:trHeight w:val="1562"/>
        </w:trPr>
        <w:tc>
          <w:tcPr>
            <w:tcW w:w="9790" w:type="dxa"/>
            <w:gridSpan w:val="4"/>
            <w:tcBorders>
              <w:top w:val="nil"/>
              <w:left w:val="nil"/>
              <w:right w:val="nil"/>
            </w:tcBorders>
            <w:shd w:val="clear" w:color="auto" w:fill="auto"/>
            <w:noWrap/>
            <w:vAlign w:val="bottom"/>
            <w:hideMark/>
          </w:tcPr>
          <w:p w:rsidR="005054C0" w:rsidRPr="00BC3EDA" w:rsidRDefault="005054C0" w:rsidP="0051339B">
            <w:pPr>
              <w:jc w:val="right"/>
              <w:rPr>
                <w:sz w:val="20"/>
                <w:szCs w:val="20"/>
              </w:rPr>
            </w:pPr>
            <w:r w:rsidRPr="00BC3EDA">
              <w:rPr>
                <w:sz w:val="20"/>
                <w:szCs w:val="20"/>
              </w:rPr>
              <w:lastRenderedPageBreak/>
              <w:t xml:space="preserve">Приложение №3 к решению Совета депутатов МО "Шангальское" от 24 октября 2019 года № </w:t>
            </w:r>
          </w:p>
          <w:p w:rsidR="005054C0" w:rsidRPr="00BC3EDA" w:rsidRDefault="005054C0" w:rsidP="0051339B">
            <w:pPr>
              <w:jc w:val="right"/>
              <w:rPr>
                <w:sz w:val="20"/>
                <w:szCs w:val="20"/>
              </w:rPr>
            </w:pPr>
            <w:r w:rsidRPr="00BC3EDA">
              <w:rPr>
                <w:sz w:val="20"/>
                <w:szCs w:val="20"/>
              </w:rPr>
              <w:t>Приложение №3 к решению Совета депутатов МО "Шангальское" от 25 июля 2019 года №207</w:t>
            </w:r>
          </w:p>
          <w:p w:rsidR="005054C0" w:rsidRPr="00BC3EDA" w:rsidRDefault="005054C0" w:rsidP="0051339B">
            <w:pPr>
              <w:jc w:val="right"/>
              <w:rPr>
                <w:sz w:val="20"/>
                <w:szCs w:val="20"/>
              </w:rPr>
            </w:pPr>
            <w:r w:rsidRPr="00BC3EDA">
              <w:rPr>
                <w:sz w:val="20"/>
                <w:szCs w:val="20"/>
              </w:rPr>
              <w:t>Приложение №3 к решению Совета депутатов МО "Шангальское" от 20 июня 2019 года №199</w:t>
            </w:r>
          </w:p>
          <w:p w:rsidR="005054C0" w:rsidRPr="00BC3EDA" w:rsidRDefault="005054C0" w:rsidP="0051339B">
            <w:pPr>
              <w:jc w:val="right"/>
              <w:rPr>
                <w:sz w:val="20"/>
                <w:szCs w:val="20"/>
              </w:rPr>
            </w:pPr>
            <w:r w:rsidRPr="00BC3EDA">
              <w:rPr>
                <w:sz w:val="20"/>
                <w:szCs w:val="20"/>
              </w:rPr>
              <w:t>Приложение №3 к решению Совета депутатов МО "Шангальское" от 25 апреля 2019 года №192</w:t>
            </w:r>
          </w:p>
          <w:p w:rsidR="005054C0" w:rsidRPr="00BC3EDA" w:rsidRDefault="005054C0" w:rsidP="0051339B">
            <w:pPr>
              <w:jc w:val="right"/>
              <w:rPr>
                <w:sz w:val="20"/>
                <w:szCs w:val="20"/>
              </w:rPr>
            </w:pPr>
            <w:r w:rsidRPr="00BC3EDA">
              <w:rPr>
                <w:sz w:val="20"/>
                <w:szCs w:val="20"/>
              </w:rPr>
              <w:t>Приложение №3 к решению Совета депутатов МО "Шангальское" от 14 марта 2019 года №187</w:t>
            </w:r>
          </w:p>
          <w:p w:rsidR="005054C0" w:rsidRPr="00BC3EDA" w:rsidRDefault="005054C0" w:rsidP="0051339B">
            <w:pPr>
              <w:jc w:val="right"/>
              <w:rPr>
                <w:sz w:val="20"/>
                <w:szCs w:val="20"/>
              </w:rPr>
            </w:pPr>
            <w:r w:rsidRPr="00BC3EDA">
              <w:rPr>
                <w:sz w:val="20"/>
                <w:szCs w:val="20"/>
              </w:rPr>
              <w:t>Приложение №3 к решению Совета депутатов МО "Шангальское" от 21 февраля 2019 года №177</w:t>
            </w:r>
          </w:p>
          <w:p w:rsidR="005054C0" w:rsidRPr="00BC3EDA" w:rsidRDefault="005054C0" w:rsidP="0051339B">
            <w:pPr>
              <w:jc w:val="right"/>
              <w:rPr>
                <w:sz w:val="20"/>
                <w:szCs w:val="20"/>
              </w:rPr>
            </w:pPr>
            <w:r w:rsidRPr="00BC3EDA">
              <w:rPr>
                <w:sz w:val="20"/>
                <w:szCs w:val="20"/>
              </w:rPr>
              <w:t>Приложение №5 к решению Совета депутатов МО "Шангальское" от 27 декабря 2018 года №172</w:t>
            </w:r>
          </w:p>
        </w:tc>
      </w:tr>
      <w:tr w:rsidR="005054C0" w:rsidRPr="00BC3EDA" w:rsidTr="0051339B">
        <w:trPr>
          <w:trHeight w:val="930"/>
        </w:trPr>
        <w:tc>
          <w:tcPr>
            <w:tcW w:w="9790" w:type="dxa"/>
            <w:gridSpan w:val="4"/>
            <w:tcBorders>
              <w:top w:val="nil"/>
              <w:left w:val="nil"/>
              <w:bottom w:val="nil"/>
              <w:right w:val="nil"/>
            </w:tcBorders>
            <w:shd w:val="clear" w:color="auto" w:fill="auto"/>
            <w:vAlign w:val="center"/>
            <w:hideMark/>
          </w:tcPr>
          <w:p w:rsidR="005054C0" w:rsidRPr="00BC3EDA" w:rsidRDefault="005054C0" w:rsidP="0051339B">
            <w:pPr>
              <w:jc w:val="center"/>
              <w:rPr>
                <w:b/>
                <w:bCs/>
              </w:rPr>
            </w:pPr>
            <w:r w:rsidRPr="00BC3EDA">
              <w:rPr>
                <w:b/>
                <w:bCs/>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5054C0" w:rsidRPr="00BC3EDA" w:rsidTr="0051339B">
        <w:trPr>
          <w:trHeight w:val="255"/>
        </w:trPr>
        <w:tc>
          <w:tcPr>
            <w:tcW w:w="6390" w:type="dxa"/>
            <w:tcBorders>
              <w:top w:val="nil"/>
              <w:left w:val="nil"/>
              <w:bottom w:val="nil"/>
              <w:right w:val="nil"/>
            </w:tcBorders>
            <w:shd w:val="clear" w:color="auto" w:fill="auto"/>
            <w:noWrap/>
            <w:vAlign w:val="bottom"/>
            <w:hideMark/>
          </w:tcPr>
          <w:p w:rsidR="005054C0" w:rsidRPr="00BC3EDA" w:rsidRDefault="005054C0" w:rsidP="0051339B"/>
        </w:tc>
        <w:tc>
          <w:tcPr>
            <w:tcW w:w="700" w:type="dxa"/>
            <w:tcBorders>
              <w:top w:val="nil"/>
              <w:left w:val="nil"/>
              <w:bottom w:val="nil"/>
              <w:right w:val="nil"/>
            </w:tcBorders>
            <w:shd w:val="clear" w:color="auto" w:fill="auto"/>
            <w:noWrap/>
            <w:vAlign w:val="bottom"/>
            <w:hideMark/>
          </w:tcPr>
          <w:p w:rsidR="005054C0" w:rsidRPr="00BC3EDA" w:rsidRDefault="005054C0" w:rsidP="0051339B"/>
        </w:tc>
        <w:tc>
          <w:tcPr>
            <w:tcW w:w="700" w:type="dxa"/>
            <w:tcBorders>
              <w:top w:val="nil"/>
              <w:left w:val="nil"/>
              <w:bottom w:val="nil"/>
              <w:right w:val="nil"/>
            </w:tcBorders>
            <w:shd w:val="clear" w:color="auto" w:fill="auto"/>
            <w:noWrap/>
            <w:vAlign w:val="bottom"/>
            <w:hideMark/>
          </w:tcPr>
          <w:p w:rsidR="005054C0" w:rsidRPr="00BC3EDA" w:rsidRDefault="005054C0" w:rsidP="0051339B"/>
        </w:tc>
        <w:tc>
          <w:tcPr>
            <w:tcW w:w="2000" w:type="dxa"/>
            <w:tcBorders>
              <w:top w:val="nil"/>
              <w:left w:val="nil"/>
              <w:bottom w:val="nil"/>
              <w:right w:val="nil"/>
            </w:tcBorders>
            <w:shd w:val="clear" w:color="auto" w:fill="auto"/>
            <w:noWrap/>
            <w:vAlign w:val="bottom"/>
            <w:hideMark/>
          </w:tcPr>
          <w:p w:rsidR="005054C0" w:rsidRPr="00BC3EDA" w:rsidRDefault="005054C0" w:rsidP="0051339B"/>
        </w:tc>
      </w:tr>
      <w:tr w:rsidR="005054C0" w:rsidRPr="00BC3EDA" w:rsidTr="0051339B">
        <w:trPr>
          <w:trHeight w:val="465"/>
        </w:trPr>
        <w:tc>
          <w:tcPr>
            <w:tcW w:w="63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BC3EDA" w:rsidRDefault="005054C0" w:rsidP="0051339B">
            <w:pPr>
              <w:jc w:val="center"/>
            </w:pPr>
            <w:r w:rsidRPr="00BC3EDA">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BC3EDA" w:rsidRDefault="005054C0" w:rsidP="0051339B">
            <w:pPr>
              <w:jc w:val="center"/>
            </w:pPr>
            <w:r w:rsidRPr="00BC3EDA">
              <w:t>Подраздел</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054C0" w:rsidRPr="00BC3EDA" w:rsidRDefault="005054C0" w:rsidP="0051339B">
            <w:pPr>
              <w:jc w:val="center"/>
            </w:pPr>
            <w:r>
              <w:t xml:space="preserve">Сумма </w:t>
            </w:r>
            <w:r w:rsidRPr="00BC3EDA">
              <w:t>руб.</w:t>
            </w:r>
          </w:p>
        </w:tc>
      </w:tr>
      <w:tr w:rsidR="005054C0" w:rsidRPr="00BC3EDA" w:rsidTr="0051339B">
        <w:trPr>
          <w:trHeight w:val="630"/>
        </w:trPr>
        <w:tc>
          <w:tcPr>
            <w:tcW w:w="6390" w:type="dxa"/>
            <w:vMerge/>
            <w:tcBorders>
              <w:top w:val="single" w:sz="4" w:space="0" w:color="auto"/>
              <w:left w:val="single" w:sz="4" w:space="0" w:color="auto"/>
              <w:bottom w:val="single" w:sz="4" w:space="0" w:color="auto"/>
              <w:right w:val="single" w:sz="4" w:space="0" w:color="auto"/>
            </w:tcBorders>
            <w:vAlign w:val="center"/>
            <w:hideMark/>
          </w:tcPr>
          <w:p w:rsidR="005054C0" w:rsidRPr="00BC3EDA" w:rsidRDefault="005054C0" w:rsidP="0051339B"/>
        </w:tc>
        <w:tc>
          <w:tcPr>
            <w:tcW w:w="700" w:type="dxa"/>
            <w:vMerge/>
            <w:tcBorders>
              <w:top w:val="single" w:sz="4" w:space="0" w:color="auto"/>
              <w:left w:val="single" w:sz="4" w:space="0" w:color="auto"/>
              <w:bottom w:val="single" w:sz="4" w:space="0" w:color="auto"/>
              <w:right w:val="single" w:sz="4" w:space="0" w:color="auto"/>
            </w:tcBorders>
            <w:vAlign w:val="center"/>
            <w:hideMark/>
          </w:tcPr>
          <w:p w:rsidR="005054C0" w:rsidRPr="00BC3EDA" w:rsidRDefault="005054C0" w:rsidP="0051339B"/>
        </w:tc>
        <w:tc>
          <w:tcPr>
            <w:tcW w:w="700" w:type="dxa"/>
            <w:vMerge/>
            <w:tcBorders>
              <w:top w:val="single" w:sz="4" w:space="0" w:color="auto"/>
              <w:left w:val="single" w:sz="4" w:space="0" w:color="auto"/>
              <w:bottom w:val="single" w:sz="4" w:space="0" w:color="auto"/>
              <w:right w:val="single" w:sz="4" w:space="0" w:color="auto"/>
            </w:tcBorders>
            <w:vAlign w:val="center"/>
            <w:hideMark/>
          </w:tcPr>
          <w:p w:rsidR="005054C0" w:rsidRPr="00BC3EDA" w:rsidRDefault="005054C0" w:rsidP="0051339B"/>
        </w:tc>
        <w:tc>
          <w:tcPr>
            <w:tcW w:w="2000" w:type="dxa"/>
            <w:tcBorders>
              <w:top w:val="nil"/>
              <w:left w:val="nil"/>
              <w:bottom w:val="single" w:sz="4" w:space="0" w:color="auto"/>
              <w:right w:val="single" w:sz="4" w:space="0" w:color="auto"/>
            </w:tcBorders>
            <w:shd w:val="clear" w:color="auto" w:fill="auto"/>
            <w:vAlign w:val="center"/>
            <w:hideMark/>
          </w:tcPr>
          <w:p w:rsidR="005054C0" w:rsidRPr="00BC3EDA" w:rsidRDefault="005054C0" w:rsidP="0051339B">
            <w:pPr>
              <w:jc w:val="center"/>
            </w:pPr>
            <w:r w:rsidRPr="00BC3EDA">
              <w:t>Всего</w:t>
            </w:r>
          </w:p>
        </w:tc>
      </w:tr>
      <w:tr w:rsidR="005054C0" w:rsidRPr="00BC3EDA" w:rsidTr="0051339B">
        <w:trPr>
          <w:trHeight w:val="255"/>
        </w:trPr>
        <w:tc>
          <w:tcPr>
            <w:tcW w:w="6390" w:type="dxa"/>
            <w:tcBorders>
              <w:top w:val="nil"/>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4</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rPr>
                <w:b/>
                <w:bCs/>
              </w:rPr>
            </w:pPr>
            <w:r w:rsidRPr="00BC3EDA">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8 686 837,00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000000" w:fill="FFFFFF"/>
            <w:noWrap/>
            <w:vAlign w:val="center"/>
            <w:hideMark/>
          </w:tcPr>
          <w:p w:rsidR="005054C0" w:rsidRPr="00BC3EDA" w:rsidRDefault="005054C0" w:rsidP="0051339B">
            <w:pPr>
              <w:jc w:val="right"/>
              <w:rPr>
                <w:b/>
                <w:bCs/>
              </w:rPr>
            </w:pPr>
            <w:r w:rsidRPr="00BC3EDA">
              <w:rPr>
                <w:b/>
                <w:bCs/>
              </w:rPr>
              <w:t>893 700,00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bottom"/>
            <w:hideMark/>
          </w:tcPr>
          <w:p w:rsidR="005054C0" w:rsidRPr="00BC3EDA" w:rsidRDefault="005054C0" w:rsidP="0051339B">
            <w:pPr>
              <w:rPr>
                <w:b/>
                <w:bCs/>
              </w:rPr>
            </w:pPr>
            <w:r w:rsidRPr="00BC3EDA">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893 700,00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893 700,00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893 700,00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5054C0" w:rsidRPr="00BC3EDA" w:rsidRDefault="005054C0" w:rsidP="0051339B">
            <w:r w:rsidRPr="00BC3EDA">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686 400,00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207 300,00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04</w:t>
            </w:r>
          </w:p>
        </w:tc>
        <w:tc>
          <w:tcPr>
            <w:tcW w:w="2000" w:type="dxa"/>
            <w:tcBorders>
              <w:top w:val="nil"/>
              <w:left w:val="nil"/>
              <w:bottom w:val="single" w:sz="4" w:space="0" w:color="auto"/>
              <w:right w:val="single" w:sz="4" w:space="0" w:color="auto"/>
            </w:tcBorders>
            <w:shd w:val="clear" w:color="000000" w:fill="FFFFFF"/>
            <w:noWrap/>
            <w:vAlign w:val="center"/>
            <w:hideMark/>
          </w:tcPr>
          <w:p w:rsidR="005054C0" w:rsidRPr="00BC3EDA" w:rsidRDefault="005054C0" w:rsidP="0051339B">
            <w:pPr>
              <w:jc w:val="right"/>
              <w:rPr>
                <w:b/>
                <w:bCs/>
              </w:rPr>
            </w:pPr>
            <w:r w:rsidRPr="00BC3EDA">
              <w:rPr>
                <w:b/>
                <w:bCs/>
              </w:rPr>
              <w:t>7 545 950,00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bottom"/>
            <w:hideMark/>
          </w:tcPr>
          <w:p w:rsidR="005054C0" w:rsidRPr="00BC3EDA" w:rsidRDefault="005054C0" w:rsidP="0051339B">
            <w:pPr>
              <w:rPr>
                <w:b/>
                <w:bCs/>
              </w:rPr>
            </w:pPr>
            <w:r w:rsidRPr="00BC3EDA">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7 545 950,00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bottom"/>
            <w:hideMark/>
          </w:tcPr>
          <w:p w:rsidR="005054C0" w:rsidRPr="00BC3EDA" w:rsidRDefault="005054C0" w:rsidP="0051339B">
            <w:pPr>
              <w:rPr>
                <w:b/>
                <w:bCs/>
              </w:rPr>
            </w:pPr>
            <w:r w:rsidRPr="00BC3EDA">
              <w:rPr>
                <w:b/>
                <w:bCs/>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7 545 950,00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7 545 950,00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5054C0" w:rsidRPr="00BC3EDA" w:rsidRDefault="005054C0" w:rsidP="0051339B">
            <w:r w:rsidRPr="00BC3EDA">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3 483 558,00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1 052 035,00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Иные выплаты персоналу государственных (</w:t>
            </w:r>
            <w:proofErr w:type="spellStart"/>
            <w:r w:rsidRPr="00BC3EDA">
              <w:t>муниципаль</w:t>
            </w:r>
            <w:r>
              <w:t>-</w:t>
            </w:r>
            <w:r w:rsidRPr="00BC3EDA">
              <w:t>ных</w:t>
            </w:r>
            <w:proofErr w:type="spellEnd"/>
            <w:r w:rsidRPr="00BC3EDA">
              <w:t>)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118 000,00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2 702 857,00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120 000,00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7 000,00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62 500,00</w:t>
            </w:r>
          </w:p>
        </w:tc>
      </w:tr>
      <w:tr w:rsidR="005054C0" w:rsidRPr="00BC3EDA" w:rsidTr="0051339B">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lastRenderedPageBreak/>
              <w:t>Прочая закупка товаров, работ и услуг</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62 500,00</w:t>
            </w:r>
          </w:p>
        </w:tc>
      </w:tr>
      <w:tr w:rsidR="005054C0" w:rsidRPr="00BC3EDA" w:rsidTr="0051339B">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06</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BC3EDA" w:rsidRDefault="005054C0" w:rsidP="0051339B">
            <w:pPr>
              <w:jc w:val="right"/>
              <w:rPr>
                <w:b/>
                <w:bCs/>
              </w:rPr>
            </w:pPr>
            <w:r w:rsidRPr="00BC3EDA">
              <w:rPr>
                <w:b/>
                <w:bCs/>
              </w:rPr>
              <w:t>9 187,00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06</w:t>
            </w:r>
          </w:p>
        </w:tc>
        <w:tc>
          <w:tcPr>
            <w:tcW w:w="2000" w:type="dxa"/>
            <w:tcBorders>
              <w:top w:val="nil"/>
              <w:left w:val="nil"/>
              <w:bottom w:val="single" w:sz="4" w:space="0" w:color="auto"/>
              <w:right w:val="single" w:sz="4" w:space="0" w:color="auto"/>
            </w:tcBorders>
            <w:shd w:val="clear" w:color="000000" w:fill="FFFFFF"/>
            <w:noWrap/>
            <w:vAlign w:val="center"/>
            <w:hideMark/>
          </w:tcPr>
          <w:p w:rsidR="005054C0" w:rsidRPr="00BC3EDA" w:rsidRDefault="005054C0" w:rsidP="0051339B">
            <w:pPr>
              <w:jc w:val="right"/>
            </w:pPr>
            <w:r w:rsidRPr="00BC3EDA">
              <w:t>9 187,00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06</w:t>
            </w:r>
          </w:p>
        </w:tc>
        <w:tc>
          <w:tcPr>
            <w:tcW w:w="2000" w:type="dxa"/>
            <w:tcBorders>
              <w:top w:val="nil"/>
              <w:left w:val="nil"/>
              <w:bottom w:val="single" w:sz="4" w:space="0" w:color="auto"/>
              <w:right w:val="single" w:sz="4" w:space="0" w:color="auto"/>
            </w:tcBorders>
            <w:shd w:val="clear" w:color="000000" w:fill="FFFFFF"/>
            <w:noWrap/>
            <w:vAlign w:val="center"/>
            <w:hideMark/>
          </w:tcPr>
          <w:p w:rsidR="005054C0" w:rsidRPr="00BC3EDA" w:rsidRDefault="005054C0" w:rsidP="0051339B">
            <w:pPr>
              <w:jc w:val="right"/>
            </w:pPr>
            <w:r w:rsidRPr="00BC3EDA">
              <w:t>9 187,00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06</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9 187,00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06</w:t>
            </w:r>
          </w:p>
        </w:tc>
        <w:tc>
          <w:tcPr>
            <w:tcW w:w="2000" w:type="dxa"/>
            <w:tcBorders>
              <w:top w:val="nil"/>
              <w:left w:val="nil"/>
              <w:bottom w:val="single" w:sz="4" w:space="0" w:color="auto"/>
              <w:right w:val="single" w:sz="4" w:space="0" w:color="auto"/>
            </w:tcBorders>
            <w:shd w:val="clear" w:color="000000" w:fill="FFFFFF"/>
            <w:noWrap/>
            <w:vAlign w:val="center"/>
            <w:hideMark/>
          </w:tcPr>
          <w:p w:rsidR="005054C0" w:rsidRPr="00BC3EDA" w:rsidRDefault="005054C0" w:rsidP="0051339B">
            <w:pPr>
              <w:jc w:val="right"/>
            </w:pPr>
            <w:r w:rsidRPr="00BC3EDA">
              <w:t>9 187,00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30 000,00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 xml:space="preserve">Муниципальная программа "Комплексное развитие муниципальных  образований Устьянского района и государственная поддержка </w:t>
            </w:r>
            <w:proofErr w:type="spellStart"/>
            <w:r w:rsidRPr="00BC3EDA">
              <w:rPr>
                <w:b/>
                <w:bCs/>
              </w:rPr>
              <w:t>социально-ориентирован</w:t>
            </w:r>
            <w:r>
              <w:rPr>
                <w:b/>
                <w:bCs/>
              </w:rPr>
              <w:t>-</w:t>
            </w:r>
            <w:r w:rsidRPr="00BC3EDA">
              <w:rPr>
                <w:b/>
                <w:bCs/>
              </w:rPr>
              <w:t>ных</w:t>
            </w:r>
            <w:proofErr w:type="spellEnd"/>
            <w:r w:rsidRPr="00BC3EDA">
              <w:rPr>
                <w:b/>
                <w:bCs/>
              </w:rPr>
              <w:t xml:space="preserve"> некоммерческих организаций на 2017-2019 г.г."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208 000,00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90 000,00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90 000,00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90 000,00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 xml:space="preserve">Развитие территориального общественного самоуправления муниципального образования "Шангальское"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118 000,00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118 000,00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118 000,00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370 900,00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370 900,00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370 900,00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370 900,00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255 940,00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77 294,00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Иные выплаты персоналу государственных (</w:t>
            </w:r>
            <w:proofErr w:type="spellStart"/>
            <w:r w:rsidRPr="00BC3EDA">
              <w:t>муниципаль</w:t>
            </w:r>
            <w:r>
              <w:t>-</w:t>
            </w:r>
            <w:r w:rsidRPr="00BC3EDA">
              <w:t>ных</w:t>
            </w:r>
            <w:proofErr w:type="spellEnd"/>
            <w:r w:rsidRPr="00BC3EDA">
              <w:t>)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2 600,00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35 066,00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550 000,00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09</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550 000,00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 xml:space="preserve">Муниципальная программа "Обеспечение первичных мер пожарной безопасности на 2019-2021 годы в </w:t>
            </w:r>
            <w:proofErr w:type="spellStart"/>
            <w:r w:rsidRPr="00BC3EDA">
              <w:rPr>
                <w:b/>
                <w:bCs/>
              </w:rPr>
              <w:t>муни</w:t>
            </w:r>
            <w:r>
              <w:rPr>
                <w:b/>
                <w:bCs/>
              </w:rPr>
              <w:t>-</w:t>
            </w:r>
            <w:r w:rsidRPr="00BC3EDA">
              <w:rPr>
                <w:b/>
                <w:bCs/>
              </w:rPr>
              <w:t>ципальном</w:t>
            </w:r>
            <w:proofErr w:type="spellEnd"/>
            <w:r w:rsidRPr="00BC3EDA">
              <w:rPr>
                <w:b/>
                <w:bCs/>
              </w:rPr>
              <w:t xml:space="preserve">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235 000,00</w:t>
            </w:r>
          </w:p>
        </w:tc>
      </w:tr>
      <w:tr w:rsidR="005054C0" w:rsidRPr="00BC3EDA" w:rsidTr="0051339B">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lastRenderedPageBreak/>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10</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235 000,00</w:t>
            </w:r>
          </w:p>
        </w:tc>
      </w:tr>
      <w:tr w:rsidR="005054C0" w:rsidRPr="00BC3EDA" w:rsidTr="0051339B">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Закупка товаров, работ и услуг для обеспечения государственных (муниципальных )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235 000,00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235 000,00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315 000,00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315 000,00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315 000,00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200 000,00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200 000,00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200 000,00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200 000,00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200 000,00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04</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5 515 718,66</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31 035,07</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31 035,07</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Оплата взносов на капитальный ремонт многоквартирных домов</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29 035,07</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2 850 000,00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2 850 000,00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2 850 000,00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2 850 000,00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color w:val="000000"/>
              </w:rPr>
            </w:pPr>
            <w:r w:rsidRPr="00BC3EDA">
              <w:rPr>
                <w:b/>
                <w:bCs/>
                <w:color w:val="000000"/>
              </w:rPr>
              <w:t>2 634 683,59</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color w:val="000000"/>
              </w:rPr>
            </w:pPr>
            <w:r w:rsidRPr="00BC3EDA">
              <w:rPr>
                <w:b/>
                <w:bCs/>
                <w:color w:val="000000"/>
              </w:rPr>
              <w:t>2 634 683,59</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color w:val="000000"/>
              </w:rPr>
            </w:pPr>
            <w:r w:rsidRPr="00BC3EDA">
              <w:rPr>
                <w:b/>
                <w:bCs/>
                <w:color w:val="000000"/>
              </w:rPr>
              <w:t>1 498 235,59</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50 000,00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1 086 448,00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05</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03</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1 086 448,00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08</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275 870,00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08</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275 870,00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08</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275 870,00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08</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275 870,00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08</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01</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275 870,00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11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rPr>
                <w:b/>
                <w:bCs/>
              </w:rPr>
            </w:pPr>
            <w:r w:rsidRPr="00BC3EDA">
              <w:rPr>
                <w:b/>
                <w:bCs/>
              </w:rPr>
              <w:t>00</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372 000,00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pPr>
              <w:rPr>
                <w:b/>
                <w:bCs/>
              </w:rPr>
            </w:pPr>
            <w:r w:rsidRPr="00BC3EDA">
              <w:rPr>
                <w:b/>
                <w:bCs/>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372 000,00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372 000,00</w:t>
            </w:r>
          </w:p>
        </w:tc>
      </w:tr>
      <w:tr w:rsidR="005054C0" w:rsidRPr="00BC3EDA" w:rsidTr="0051339B">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372 000,00</w:t>
            </w:r>
          </w:p>
        </w:tc>
      </w:tr>
      <w:tr w:rsidR="005054C0" w:rsidRPr="00BC3EDA" w:rsidTr="0051339B">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BC3EDA" w:rsidRDefault="005054C0" w:rsidP="0051339B">
            <w:r w:rsidRPr="00BC3EDA">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center"/>
            </w:pPr>
            <w:r w:rsidRPr="00BC3EDA">
              <w:t>02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pPr>
            <w:r w:rsidRPr="00BC3EDA">
              <w:t>372 000,00</w:t>
            </w:r>
          </w:p>
        </w:tc>
      </w:tr>
      <w:tr w:rsidR="005054C0" w:rsidRPr="00BC3EDA" w:rsidTr="0051339B">
        <w:trPr>
          <w:trHeight w:val="2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5054C0" w:rsidRPr="00BC3EDA" w:rsidRDefault="005054C0" w:rsidP="0051339B">
            <w:pPr>
              <w:jc w:val="center"/>
              <w:rPr>
                <w:b/>
                <w:bCs/>
              </w:rPr>
            </w:pPr>
            <w:r w:rsidRPr="00BC3EDA">
              <w:rPr>
                <w:b/>
                <w:bCs/>
              </w:rPr>
              <w:t>Всего</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r w:rsidRPr="00BC3EDA">
              <w:t> </w:t>
            </w:r>
          </w:p>
        </w:tc>
        <w:tc>
          <w:tcPr>
            <w:tcW w:w="7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r w:rsidRPr="00BC3EDA">
              <w:t> </w:t>
            </w:r>
          </w:p>
        </w:tc>
        <w:tc>
          <w:tcPr>
            <w:tcW w:w="2000" w:type="dxa"/>
            <w:tcBorders>
              <w:top w:val="nil"/>
              <w:left w:val="nil"/>
              <w:bottom w:val="single" w:sz="4" w:space="0" w:color="auto"/>
              <w:right w:val="single" w:sz="4" w:space="0" w:color="auto"/>
            </w:tcBorders>
            <w:shd w:val="clear" w:color="auto" w:fill="auto"/>
            <w:noWrap/>
            <w:vAlign w:val="center"/>
            <w:hideMark/>
          </w:tcPr>
          <w:p w:rsidR="005054C0" w:rsidRPr="00BC3EDA" w:rsidRDefault="005054C0" w:rsidP="0051339B">
            <w:pPr>
              <w:jc w:val="right"/>
              <w:rPr>
                <w:b/>
                <w:bCs/>
              </w:rPr>
            </w:pPr>
            <w:r w:rsidRPr="00BC3EDA">
              <w:rPr>
                <w:b/>
                <w:bCs/>
              </w:rPr>
              <w:t>15 971 325,66</w:t>
            </w:r>
          </w:p>
        </w:tc>
      </w:tr>
    </w:tbl>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p w:rsidR="005054C0" w:rsidRDefault="005054C0" w:rsidP="005054C0">
      <w:pPr>
        <w:tabs>
          <w:tab w:val="left" w:pos="2295"/>
        </w:tabs>
      </w:pPr>
    </w:p>
    <w:tbl>
      <w:tblPr>
        <w:tblW w:w="9934" w:type="dxa"/>
        <w:tblInd w:w="97" w:type="dxa"/>
        <w:tblLook w:val="04A0"/>
      </w:tblPr>
      <w:tblGrid>
        <w:gridCol w:w="3697"/>
        <w:gridCol w:w="576"/>
        <w:gridCol w:w="506"/>
        <w:gridCol w:w="580"/>
        <w:gridCol w:w="1882"/>
        <w:gridCol w:w="760"/>
        <w:gridCol w:w="1933"/>
      </w:tblGrid>
      <w:tr w:rsidR="005054C0" w:rsidRPr="008A69D6" w:rsidTr="0051339B">
        <w:trPr>
          <w:trHeight w:val="1830"/>
        </w:trPr>
        <w:tc>
          <w:tcPr>
            <w:tcW w:w="9934" w:type="dxa"/>
            <w:gridSpan w:val="7"/>
            <w:tcBorders>
              <w:top w:val="nil"/>
              <w:left w:val="nil"/>
              <w:right w:val="nil"/>
            </w:tcBorders>
            <w:shd w:val="clear" w:color="auto" w:fill="auto"/>
            <w:vAlign w:val="bottom"/>
            <w:hideMark/>
          </w:tcPr>
          <w:p w:rsidR="005054C0" w:rsidRPr="008A69D6" w:rsidRDefault="005054C0" w:rsidP="0051339B">
            <w:pPr>
              <w:jc w:val="right"/>
              <w:rPr>
                <w:sz w:val="20"/>
                <w:szCs w:val="20"/>
              </w:rPr>
            </w:pPr>
            <w:r w:rsidRPr="008A69D6">
              <w:rPr>
                <w:sz w:val="20"/>
                <w:szCs w:val="20"/>
              </w:rPr>
              <w:lastRenderedPageBreak/>
              <w:t>Приложение №4 к решению Совета депутатов МО "Шангальское" от 24 октября 2019 года  №</w:t>
            </w:r>
          </w:p>
          <w:p w:rsidR="005054C0" w:rsidRPr="008A69D6" w:rsidRDefault="005054C0" w:rsidP="0051339B">
            <w:pPr>
              <w:jc w:val="right"/>
              <w:rPr>
                <w:sz w:val="20"/>
                <w:szCs w:val="20"/>
              </w:rPr>
            </w:pPr>
            <w:r w:rsidRPr="008A69D6">
              <w:rPr>
                <w:sz w:val="20"/>
                <w:szCs w:val="20"/>
              </w:rPr>
              <w:t>Приложение №4 к решению Совета депутатов МО "Шангальское" от 25 июля 2019 года  №207</w:t>
            </w:r>
          </w:p>
          <w:p w:rsidR="005054C0" w:rsidRPr="008A69D6" w:rsidRDefault="005054C0" w:rsidP="0051339B">
            <w:pPr>
              <w:jc w:val="right"/>
              <w:rPr>
                <w:sz w:val="20"/>
                <w:szCs w:val="20"/>
              </w:rPr>
            </w:pPr>
            <w:r w:rsidRPr="008A69D6">
              <w:rPr>
                <w:sz w:val="20"/>
                <w:szCs w:val="20"/>
              </w:rPr>
              <w:t>Приложение №4 к решению Совета депутатов МО "Шангальское" от 20 июня 2019 года  №199</w:t>
            </w:r>
          </w:p>
          <w:p w:rsidR="005054C0" w:rsidRPr="008A69D6" w:rsidRDefault="005054C0" w:rsidP="0051339B">
            <w:pPr>
              <w:jc w:val="right"/>
              <w:rPr>
                <w:sz w:val="20"/>
                <w:szCs w:val="20"/>
              </w:rPr>
            </w:pPr>
            <w:r w:rsidRPr="008A69D6">
              <w:rPr>
                <w:sz w:val="20"/>
                <w:szCs w:val="20"/>
              </w:rPr>
              <w:t>Приложение №4 к решению Совета депутатов МО "Шангальское" от 25 апреля 2019 года  №192</w:t>
            </w:r>
          </w:p>
          <w:p w:rsidR="005054C0" w:rsidRPr="008A69D6" w:rsidRDefault="005054C0" w:rsidP="0051339B">
            <w:pPr>
              <w:jc w:val="right"/>
              <w:rPr>
                <w:sz w:val="20"/>
                <w:szCs w:val="20"/>
              </w:rPr>
            </w:pPr>
            <w:r w:rsidRPr="008A69D6">
              <w:rPr>
                <w:sz w:val="20"/>
                <w:szCs w:val="20"/>
              </w:rPr>
              <w:t>Приложение №4 к решению Совета депутатов МО "Шангальское" от 14 марта 2019 года  №187</w:t>
            </w:r>
          </w:p>
          <w:p w:rsidR="005054C0" w:rsidRPr="008A69D6" w:rsidRDefault="005054C0" w:rsidP="0051339B">
            <w:pPr>
              <w:jc w:val="right"/>
              <w:rPr>
                <w:sz w:val="20"/>
                <w:szCs w:val="20"/>
              </w:rPr>
            </w:pPr>
            <w:r w:rsidRPr="008A69D6">
              <w:rPr>
                <w:sz w:val="20"/>
                <w:szCs w:val="20"/>
              </w:rPr>
              <w:t>Приложение №4 к решению Совета депутатов МО "Шангальское" от 21 февраля 2019 года №177</w:t>
            </w:r>
          </w:p>
          <w:p w:rsidR="005054C0" w:rsidRPr="008A69D6" w:rsidRDefault="005054C0" w:rsidP="0051339B">
            <w:pPr>
              <w:jc w:val="right"/>
              <w:rPr>
                <w:sz w:val="20"/>
                <w:szCs w:val="20"/>
              </w:rPr>
            </w:pPr>
            <w:r w:rsidRPr="008A69D6">
              <w:rPr>
                <w:sz w:val="20"/>
                <w:szCs w:val="20"/>
              </w:rPr>
              <w:t>Приложение №6 к решению Совета депутатов МО "Шангальское" от 27 декабря 2018 года  №172</w:t>
            </w:r>
          </w:p>
        </w:tc>
      </w:tr>
      <w:tr w:rsidR="005054C0" w:rsidRPr="008A69D6" w:rsidTr="0051339B">
        <w:trPr>
          <w:trHeight w:val="645"/>
        </w:trPr>
        <w:tc>
          <w:tcPr>
            <w:tcW w:w="9934" w:type="dxa"/>
            <w:gridSpan w:val="7"/>
            <w:tcBorders>
              <w:top w:val="nil"/>
              <w:left w:val="nil"/>
              <w:bottom w:val="nil"/>
              <w:right w:val="nil"/>
            </w:tcBorders>
            <w:shd w:val="clear" w:color="auto" w:fill="auto"/>
            <w:vAlign w:val="center"/>
            <w:hideMark/>
          </w:tcPr>
          <w:p w:rsidR="005054C0" w:rsidRDefault="005054C0" w:rsidP="0051339B">
            <w:pPr>
              <w:jc w:val="center"/>
              <w:rPr>
                <w:b/>
                <w:bCs/>
              </w:rPr>
            </w:pPr>
          </w:p>
          <w:p w:rsidR="005054C0" w:rsidRPr="008A69D6" w:rsidRDefault="005054C0" w:rsidP="0051339B">
            <w:pPr>
              <w:jc w:val="center"/>
              <w:rPr>
                <w:b/>
                <w:bCs/>
              </w:rPr>
            </w:pPr>
            <w:r w:rsidRPr="008A69D6">
              <w:rPr>
                <w:b/>
                <w:bCs/>
              </w:rPr>
              <w:t>Ведомственная структура расходов бюджета муниципального образования</w:t>
            </w:r>
            <w:r>
              <w:rPr>
                <w:b/>
                <w:bCs/>
              </w:rPr>
              <w:t xml:space="preserve"> "Шангальское" </w:t>
            </w:r>
            <w:r w:rsidRPr="008A69D6">
              <w:rPr>
                <w:b/>
                <w:bCs/>
              </w:rPr>
              <w:t xml:space="preserve">на 2019 год </w:t>
            </w:r>
          </w:p>
        </w:tc>
      </w:tr>
      <w:tr w:rsidR="005054C0" w:rsidRPr="008A69D6" w:rsidTr="0051339B">
        <w:trPr>
          <w:trHeight w:val="255"/>
        </w:trPr>
        <w:tc>
          <w:tcPr>
            <w:tcW w:w="3697" w:type="dxa"/>
            <w:tcBorders>
              <w:top w:val="nil"/>
              <w:left w:val="nil"/>
              <w:bottom w:val="nil"/>
              <w:right w:val="nil"/>
            </w:tcBorders>
            <w:shd w:val="clear" w:color="auto" w:fill="auto"/>
            <w:noWrap/>
            <w:vAlign w:val="bottom"/>
            <w:hideMark/>
          </w:tcPr>
          <w:p w:rsidR="005054C0" w:rsidRPr="008A69D6" w:rsidRDefault="005054C0" w:rsidP="0051339B"/>
        </w:tc>
        <w:tc>
          <w:tcPr>
            <w:tcW w:w="576" w:type="dxa"/>
            <w:tcBorders>
              <w:top w:val="nil"/>
              <w:left w:val="nil"/>
              <w:bottom w:val="nil"/>
              <w:right w:val="nil"/>
            </w:tcBorders>
            <w:shd w:val="clear" w:color="auto" w:fill="auto"/>
            <w:noWrap/>
            <w:vAlign w:val="bottom"/>
            <w:hideMark/>
          </w:tcPr>
          <w:p w:rsidR="005054C0" w:rsidRPr="008A69D6" w:rsidRDefault="005054C0" w:rsidP="0051339B"/>
        </w:tc>
        <w:tc>
          <w:tcPr>
            <w:tcW w:w="506" w:type="dxa"/>
            <w:tcBorders>
              <w:top w:val="nil"/>
              <w:left w:val="nil"/>
              <w:bottom w:val="nil"/>
              <w:right w:val="nil"/>
            </w:tcBorders>
            <w:shd w:val="clear" w:color="auto" w:fill="auto"/>
            <w:noWrap/>
            <w:vAlign w:val="bottom"/>
            <w:hideMark/>
          </w:tcPr>
          <w:p w:rsidR="005054C0" w:rsidRPr="008A69D6" w:rsidRDefault="005054C0" w:rsidP="0051339B"/>
        </w:tc>
        <w:tc>
          <w:tcPr>
            <w:tcW w:w="580" w:type="dxa"/>
            <w:tcBorders>
              <w:top w:val="nil"/>
              <w:left w:val="nil"/>
              <w:bottom w:val="nil"/>
              <w:right w:val="nil"/>
            </w:tcBorders>
            <w:shd w:val="clear" w:color="auto" w:fill="auto"/>
            <w:noWrap/>
            <w:vAlign w:val="bottom"/>
            <w:hideMark/>
          </w:tcPr>
          <w:p w:rsidR="005054C0" w:rsidRPr="008A69D6" w:rsidRDefault="005054C0" w:rsidP="0051339B"/>
        </w:tc>
        <w:tc>
          <w:tcPr>
            <w:tcW w:w="1882" w:type="dxa"/>
            <w:tcBorders>
              <w:top w:val="nil"/>
              <w:left w:val="nil"/>
              <w:bottom w:val="nil"/>
              <w:right w:val="nil"/>
            </w:tcBorders>
            <w:shd w:val="clear" w:color="auto" w:fill="auto"/>
            <w:noWrap/>
            <w:vAlign w:val="bottom"/>
            <w:hideMark/>
          </w:tcPr>
          <w:p w:rsidR="005054C0" w:rsidRPr="008A69D6" w:rsidRDefault="005054C0" w:rsidP="0051339B"/>
        </w:tc>
        <w:tc>
          <w:tcPr>
            <w:tcW w:w="760" w:type="dxa"/>
            <w:tcBorders>
              <w:top w:val="nil"/>
              <w:left w:val="nil"/>
              <w:bottom w:val="nil"/>
              <w:right w:val="nil"/>
            </w:tcBorders>
            <w:shd w:val="clear" w:color="auto" w:fill="auto"/>
            <w:noWrap/>
            <w:vAlign w:val="bottom"/>
            <w:hideMark/>
          </w:tcPr>
          <w:p w:rsidR="005054C0" w:rsidRPr="008A69D6" w:rsidRDefault="005054C0" w:rsidP="0051339B"/>
        </w:tc>
        <w:tc>
          <w:tcPr>
            <w:tcW w:w="1933" w:type="dxa"/>
            <w:tcBorders>
              <w:top w:val="nil"/>
              <w:left w:val="nil"/>
              <w:bottom w:val="nil"/>
              <w:right w:val="nil"/>
            </w:tcBorders>
            <w:shd w:val="clear" w:color="auto" w:fill="auto"/>
            <w:noWrap/>
            <w:vAlign w:val="bottom"/>
            <w:hideMark/>
          </w:tcPr>
          <w:p w:rsidR="005054C0" w:rsidRPr="008A69D6" w:rsidRDefault="005054C0" w:rsidP="0051339B"/>
        </w:tc>
      </w:tr>
      <w:tr w:rsidR="005054C0" w:rsidRPr="008A69D6" w:rsidTr="0051339B">
        <w:trPr>
          <w:trHeight w:val="465"/>
        </w:trPr>
        <w:tc>
          <w:tcPr>
            <w:tcW w:w="3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8A69D6" w:rsidRDefault="005054C0" w:rsidP="0051339B">
            <w:pPr>
              <w:jc w:val="center"/>
            </w:pPr>
            <w:r w:rsidRPr="008A69D6">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8A69D6" w:rsidRDefault="005054C0" w:rsidP="0051339B">
            <w:pPr>
              <w:jc w:val="center"/>
            </w:pPr>
            <w:r w:rsidRPr="008A69D6">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8A69D6" w:rsidRDefault="005054C0" w:rsidP="0051339B">
            <w:pPr>
              <w:jc w:val="center"/>
            </w:pPr>
            <w:r w:rsidRPr="008A69D6">
              <w:t>Подраздел</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8A69D6" w:rsidRDefault="005054C0" w:rsidP="0051339B">
            <w:pPr>
              <w:jc w:val="center"/>
            </w:pPr>
            <w:r w:rsidRPr="008A69D6">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8A69D6" w:rsidRDefault="005054C0" w:rsidP="0051339B">
            <w:pPr>
              <w:jc w:val="center"/>
            </w:pPr>
            <w:r w:rsidRPr="008A69D6">
              <w:t>Вид расходов</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5054C0" w:rsidRPr="008A69D6" w:rsidRDefault="005054C0" w:rsidP="0051339B">
            <w:pPr>
              <w:jc w:val="center"/>
            </w:pPr>
            <w:r w:rsidRPr="008A69D6">
              <w:t>Сумма  руб.</w:t>
            </w:r>
          </w:p>
        </w:tc>
      </w:tr>
      <w:tr w:rsidR="005054C0" w:rsidRPr="008A69D6" w:rsidTr="0051339B">
        <w:trPr>
          <w:trHeight w:val="692"/>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5054C0" w:rsidRPr="008A69D6" w:rsidRDefault="005054C0" w:rsidP="0051339B"/>
        </w:tc>
        <w:tc>
          <w:tcPr>
            <w:tcW w:w="576" w:type="dxa"/>
            <w:vMerge/>
            <w:tcBorders>
              <w:top w:val="single" w:sz="4" w:space="0" w:color="auto"/>
              <w:left w:val="single" w:sz="4" w:space="0" w:color="auto"/>
              <w:bottom w:val="single" w:sz="4" w:space="0" w:color="auto"/>
              <w:right w:val="single" w:sz="4" w:space="0" w:color="auto"/>
            </w:tcBorders>
            <w:vAlign w:val="center"/>
            <w:hideMark/>
          </w:tcPr>
          <w:p w:rsidR="005054C0" w:rsidRPr="008A69D6" w:rsidRDefault="005054C0" w:rsidP="0051339B"/>
        </w:tc>
        <w:tc>
          <w:tcPr>
            <w:tcW w:w="506" w:type="dxa"/>
            <w:vMerge/>
            <w:tcBorders>
              <w:top w:val="single" w:sz="4" w:space="0" w:color="auto"/>
              <w:left w:val="single" w:sz="4" w:space="0" w:color="auto"/>
              <w:bottom w:val="single" w:sz="4" w:space="0" w:color="auto"/>
              <w:right w:val="single" w:sz="4" w:space="0" w:color="auto"/>
            </w:tcBorders>
            <w:vAlign w:val="center"/>
            <w:hideMark/>
          </w:tcPr>
          <w:p w:rsidR="005054C0" w:rsidRPr="008A69D6" w:rsidRDefault="005054C0" w:rsidP="0051339B"/>
        </w:tc>
        <w:tc>
          <w:tcPr>
            <w:tcW w:w="580" w:type="dxa"/>
            <w:vMerge/>
            <w:tcBorders>
              <w:top w:val="single" w:sz="4" w:space="0" w:color="auto"/>
              <w:left w:val="single" w:sz="4" w:space="0" w:color="auto"/>
              <w:bottom w:val="single" w:sz="4" w:space="0" w:color="auto"/>
              <w:right w:val="single" w:sz="4" w:space="0" w:color="auto"/>
            </w:tcBorders>
            <w:vAlign w:val="center"/>
            <w:hideMark/>
          </w:tcPr>
          <w:p w:rsidR="005054C0" w:rsidRPr="008A69D6" w:rsidRDefault="005054C0" w:rsidP="0051339B"/>
        </w:tc>
        <w:tc>
          <w:tcPr>
            <w:tcW w:w="1882" w:type="dxa"/>
            <w:vMerge/>
            <w:tcBorders>
              <w:top w:val="single" w:sz="4" w:space="0" w:color="auto"/>
              <w:left w:val="single" w:sz="4" w:space="0" w:color="auto"/>
              <w:bottom w:val="single" w:sz="4" w:space="0" w:color="auto"/>
              <w:right w:val="single" w:sz="4" w:space="0" w:color="auto"/>
            </w:tcBorders>
            <w:vAlign w:val="center"/>
            <w:hideMark/>
          </w:tcPr>
          <w:p w:rsidR="005054C0" w:rsidRPr="008A69D6" w:rsidRDefault="005054C0" w:rsidP="0051339B"/>
        </w:tc>
        <w:tc>
          <w:tcPr>
            <w:tcW w:w="760" w:type="dxa"/>
            <w:vMerge/>
            <w:tcBorders>
              <w:top w:val="single" w:sz="4" w:space="0" w:color="auto"/>
              <w:left w:val="single" w:sz="4" w:space="0" w:color="auto"/>
              <w:bottom w:val="single" w:sz="4" w:space="0" w:color="auto"/>
              <w:right w:val="single" w:sz="4" w:space="0" w:color="auto"/>
            </w:tcBorders>
            <w:vAlign w:val="center"/>
            <w:hideMark/>
          </w:tcPr>
          <w:p w:rsidR="005054C0" w:rsidRPr="008A69D6" w:rsidRDefault="005054C0" w:rsidP="0051339B"/>
        </w:tc>
        <w:tc>
          <w:tcPr>
            <w:tcW w:w="1933" w:type="dxa"/>
            <w:tcBorders>
              <w:top w:val="nil"/>
              <w:left w:val="nil"/>
              <w:bottom w:val="single" w:sz="4" w:space="0" w:color="auto"/>
              <w:right w:val="single" w:sz="4" w:space="0" w:color="auto"/>
            </w:tcBorders>
            <w:shd w:val="clear" w:color="auto" w:fill="auto"/>
            <w:vAlign w:val="center"/>
            <w:hideMark/>
          </w:tcPr>
          <w:p w:rsidR="005054C0" w:rsidRPr="008A69D6" w:rsidRDefault="005054C0" w:rsidP="0051339B">
            <w:pPr>
              <w:jc w:val="center"/>
            </w:pPr>
            <w:r w:rsidRPr="008A69D6">
              <w:t>Всего</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5</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6</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7</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8 686 837,00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893 700,00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5054C0" w:rsidRPr="008A69D6" w:rsidRDefault="005054C0" w:rsidP="0051339B">
            <w:pPr>
              <w:rPr>
                <w:b/>
                <w:bCs/>
              </w:rPr>
            </w:pPr>
            <w:r w:rsidRPr="008A69D6">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893 700,00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893 700,00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893 700,00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121</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686 400,00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129</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207 300,00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7 545 950,00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5054C0" w:rsidRPr="008A69D6" w:rsidRDefault="005054C0" w:rsidP="0051339B">
            <w:pPr>
              <w:rPr>
                <w:b/>
                <w:bCs/>
              </w:rPr>
            </w:pPr>
            <w:r w:rsidRPr="008A69D6">
              <w:rPr>
                <w:b/>
                <w:bCs/>
              </w:rPr>
              <w:t xml:space="preserve">Обеспечение </w:t>
            </w:r>
            <w:proofErr w:type="spellStart"/>
            <w:r w:rsidRPr="008A69D6">
              <w:rPr>
                <w:b/>
                <w:bCs/>
              </w:rPr>
              <w:t>функционирова</w:t>
            </w:r>
            <w:r>
              <w:rPr>
                <w:b/>
                <w:bCs/>
              </w:rPr>
              <w:t>-</w:t>
            </w:r>
            <w:r w:rsidRPr="008A69D6">
              <w:rPr>
                <w:b/>
                <w:bCs/>
              </w:rPr>
              <w:t>ния</w:t>
            </w:r>
            <w:proofErr w:type="spellEnd"/>
            <w:r w:rsidRPr="008A69D6">
              <w:rPr>
                <w:b/>
                <w:bCs/>
              </w:rPr>
              <w:t xml:space="preserve">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7 545 950,00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54C0" w:rsidRPr="008A69D6" w:rsidRDefault="005054C0" w:rsidP="0051339B">
            <w:pPr>
              <w:rPr>
                <w:b/>
                <w:bCs/>
              </w:rPr>
            </w:pPr>
            <w:r w:rsidRPr="008A69D6">
              <w:rPr>
                <w:b/>
                <w:bCs/>
              </w:rPr>
              <w:lastRenderedPageBreak/>
              <w:t>Обеспечение функционирования  органа местного самоуправления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7 545 950,00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Расходы на содержание органов местного самоуправления и обеспечение их функций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7 545 950,00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121</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3 483 558,00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129</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1 052 035,00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122</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118 000,00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2 702 857,00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852</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120 000,00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853</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7 000,00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62 500,00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62 500,00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06</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9 187,00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06</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9 187,00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06</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9 187,00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06</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9 187,00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06</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540</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9 187,00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30 000,00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30 000,00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30 000,00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Default="005054C0" w:rsidP="0051339B">
            <w:r w:rsidRPr="008A69D6">
              <w:t>Резервные средства</w:t>
            </w:r>
          </w:p>
          <w:p w:rsidR="005054C0" w:rsidRDefault="005054C0" w:rsidP="0051339B"/>
          <w:p w:rsidR="005054C0" w:rsidRPr="008A69D6" w:rsidRDefault="005054C0" w:rsidP="0051339B"/>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870</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30 000,00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lastRenderedPageBreak/>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208 000,00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 xml:space="preserve">Развитие территориального общественного </w:t>
            </w:r>
            <w:proofErr w:type="spellStart"/>
            <w:r w:rsidRPr="008A69D6">
              <w:rPr>
                <w:b/>
                <w:bCs/>
              </w:rPr>
              <w:t>самоуправле</w:t>
            </w:r>
            <w:r>
              <w:rPr>
                <w:b/>
                <w:bCs/>
              </w:rPr>
              <w:t>-</w:t>
            </w:r>
            <w:r w:rsidRPr="008A69D6">
              <w:rPr>
                <w:b/>
                <w:bCs/>
              </w:rPr>
              <w:t>ния</w:t>
            </w:r>
            <w:proofErr w:type="spellEnd"/>
            <w:r w:rsidRPr="008A69D6">
              <w:rPr>
                <w:b/>
                <w:bCs/>
              </w:rPr>
              <w:t xml:space="preserve"> Архангельской области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 0 00 S8420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90 000,00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90 000,00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90 000,00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 xml:space="preserve">Развитие территориального общественного </w:t>
            </w:r>
            <w:proofErr w:type="spellStart"/>
            <w:r w:rsidRPr="008A69D6">
              <w:rPr>
                <w:b/>
                <w:bCs/>
              </w:rPr>
              <w:t>самоуправле</w:t>
            </w:r>
            <w:r>
              <w:rPr>
                <w:b/>
                <w:bCs/>
              </w:rPr>
              <w:t>-</w:t>
            </w:r>
            <w:r w:rsidRPr="008A69D6">
              <w:rPr>
                <w:b/>
                <w:bCs/>
              </w:rPr>
              <w:t>ния</w:t>
            </w:r>
            <w:proofErr w:type="spellEnd"/>
            <w:r w:rsidRPr="008A69D6">
              <w:rPr>
                <w:b/>
                <w:bCs/>
              </w:rPr>
              <w:t xml:space="preserve">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118 000,00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118 000,00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118 000,00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370 900,00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370 900,00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370 900,00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370 900,00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121</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255 940,00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129</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77 294,00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Иные выплаты персоналу государственных (</w:t>
            </w:r>
            <w:proofErr w:type="spellStart"/>
            <w:r w:rsidRPr="008A69D6">
              <w:t>муниципаль</w:t>
            </w:r>
            <w:r>
              <w:t>-</w:t>
            </w:r>
            <w:r w:rsidRPr="008A69D6">
              <w:t>ных</w:t>
            </w:r>
            <w:proofErr w:type="spellEnd"/>
            <w:r w:rsidRPr="008A69D6">
              <w:t>)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122</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2 600,00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35 066,00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lastRenderedPageBreak/>
              <w:t>НАЦИОНАЛЬНАЯ БЕЗОПАСНОСТЬ И ПРАВООХРАНИТЕЛЬНАЯ ДЕЯТЕЛЬНОСТЬ</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550 000,00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Обеспечение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550 000,00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rPr>
                <w:b/>
                <w:bCs/>
              </w:rPr>
            </w:pPr>
            <w:r w:rsidRPr="008A69D6">
              <w:rPr>
                <w:b/>
                <w:bCs/>
              </w:rPr>
              <w:t>235 000,00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235 000,00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235 000,00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000000" w:fill="FFFFFF"/>
            <w:noWrap/>
            <w:vAlign w:val="center"/>
            <w:hideMark/>
          </w:tcPr>
          <w:p w:rsidR="005054C0" w:rsidRPr="008A69D6" w:rsidRDefault="005054C0" w:rsidP="0051339B">
            <w:pPr>
              <w:jc w:val="right"/>
            </w:pPr>
            <w:r w:rsidRPr="008A69D6">
              <w:t>235 000,00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315 000,00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315 000,00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315 000,00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315 000,00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200 000,00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200 000,00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200 000,00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200 000,00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200 000,00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200 000,00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lastRenderedPageBreak/>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96 2 00 91530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 </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ЖИЛИЩНО-КОММУНАЛЬНОЕ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5 515 718,66</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31 035,07</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31 035,07</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Оплата взносов на капитальный ремонт многоквартирных домов</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29 035,07</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29 035,07</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2 850 000,00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97 2 00 00000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2 373 052,00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2 373 052,00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2 373 052,00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2 373 052,00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Обеспечение мероприятий в области коммунального хозяйства в рамках 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476 948,00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476 948,00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476 948,00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color w:val="000000"/>
              </w:rPr>
            </w:pPr>
            <w:r w:rsidRPr="008A69D6">
              <w:rPr>
                <w:b/>
                <w:bCs/>
                <w:color w:val="000000"/>
              </w:rPr>
              <w:t>2 634 683,59</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color w:val="000000"/>
              </w:rPr>
            </w:pPr>
            <w:r w:rsidRPr="008A69D6">
              <w:rPr>
                <w:b/>
                <w:bCs/>
                <w:color w:val="000000"/>
              </w:rPr>
              <w:t>2 634 683,59</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color w:val="000000"/>
              </w:rPr>
            </w:pPr>
            <w:r w:rsidRPr="008A69D6">
              <w:rPr>
                <w:b/>
                <w:bCs/>
                <w:color w:val="000000"/>
              </w:rPr>
              <w:t>1 498 235,59</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Default="005054C0" w:rsidP="0051339B">
            <w:pPr>
              <w:rPr>
                <w:b/>
                <w:bCs/>
              </w:rPr>
            </w:pPr>
            <w:r w:rsidRPr="008A69D6">
              <w:rPr>
                <w:b/>
                <w:bCs/>
              </w:rPr>
              <w:t xml:space="preserve">Поддержка </w:t>
            </w:r>
            <w:proofErr w:type="spellStart"/>
            <w:r w:rsidRPr="008A69D6">
              <w:rPr>
                <w:b/>
                <w:bCs/>
              </w:rPr>
              <w:t>гос</w:t>
            </w:r>
            <w:proofErr w:type="spellEnd"/>
            <w:r w:rsidRPr="008A69D6">
              <w:rPr>
                <w:b/>
                <w:bCs/>
              </w:rPr>
              <w:t>. Программ субъектов РФ и муниципальных программ формирования современной городской среды (областной бюджет)</w:t>
            </w:r>
          </w:p>
          <w:p w:rsidR="005054C0" w:rsidRPr="008A69D6" w:rsidRDefault="005054C0" w:rsidP="0051339B">
            <w:pPr>
              <w:rPr>
                <w:b/>
                <w:bCs/>
              </w:rPr>
            </w:pP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color w:val="000000"/>
              </w:rPr>
            </w:pPr>
            <w:r w:rsidRPr="008A69D6">
              <w:rPr>
                <w:b/>
                <w:bCs/>
                <w:color w:val="000000"/>
              </w:rPr>
              <w:t>1 453 905,55</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09 0 F2 55550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1 453 905,55</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09 0 F2 55550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1 453 905,55</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Мероприятия по реализации программы по формированию современной городской среды за счет средств местного бюджета (Резервный фонд администрации МО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color w:val="000000"/>
              </w:rPr>
            </w:pPr>
            <w:r w:rsidRPr="008A69D6">
              <w:rPr>
                <w:b/>
                <w:bCs/>
                <w:color w:val="000000"/>
              </w:rPr>
              <w:t>10 000,00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10 000,00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10 000,00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 xml:space="preserve">Мероприятия по реализации программы по формированию современной городской среды за счет средств местного бюджета (Резервный фонд администрации МО "Устьянский муниципальный район") </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34 330,04</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34 330,04</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color w:val="000000"/>
              </w:rPr>
            </w:pPr>
            <w:r w:rsidRPr="008A69D6">
              <w:rPr>
                <w:color w:val="000000"/>
              </w:rPr>
              <w:t>34 330,04</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50 000,00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50 000,00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50 000,00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1 086 448,00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1 086 448,00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05</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03</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1 086 448,00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275 870,00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275 870,00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Default="005054C0" w:rsidP="0051339B">
            <w:r w:rsidRPr="008A69D6">
              <w:t>Муниципальная программа "Развитие культуры на территории муниципального образования "Шангальское" Устьянского района Архангельской области"</w:t>
            </w:r>
          </w:p>
          <w:p w:rsidR="005054C0" w:rsidRPr="008A69D6" w:rsidRDefault="005054C0" w:rsidP="0051339B"/>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08</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275 870,00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02 0 20 88310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275 870,00</w:t>
            </w:r>
          </w:p>
        </w:tc>
      </w:tr>
      <w:tr w:rsidR="005054C0" w:rsidRPr="008A69D6" w:rsidTr="0051339B">
        <w:trPr>
          <w:trHeight w:val="20"/>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w:t>
            </w:r>
            <w:r>
              <w:t>в</w:t>
            </w:r>
            <w:r w:rsidRPr="008A69D6">
              <w:t>,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01</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02 0 20 88310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275 870,00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11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rPr>
                <w:b/>
                <w:bCs/>
              </w:rPr>
            </w:pPr>
            <w:r w:rsidRPr="008A69D6">
              <w:rPr>
                <w:b/>
                <w:bCs/>
              </w:rPr>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372 000,00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pPr>
              <w:rPr>
                <w:b/>
                <w:bCs/>
              </w:rPr>
            </w:pPr>
            <w:r w:rsidRPr="008A69D6">
              <w:rPr>
                <w:b/>
                <w:bCs/>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372 000,00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372 000,00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 xml:space="preserve">Закупка товаров, работ и услуг для обеспечения </w:t>
            </w:r>
            <w:proofErr w:type="spellStart"/>
            <w:r w:rsidRPr="008A69D6">
              <w:t>государствен</w:t>
            </w:r>
            <w:r>
              <w:t>-</w:t>
            </w:r>
            <w:r w:rsidRPr="008A69D6">
              <w:t>ных</w:t>
            </w:r>
            <w:proofErr w:type="spellEnd"/>
            <w:r w:rsidRPr="008A69D6">
              <w:t xml:space="preserve">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200</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372 000,00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vAlign w:val="center"/>
            <w:hideMark/>
          </w:tcPr>
          <w:p w:rsidR="005054C0" w:rsidRPr="008A69D6" w:rsidRDefault="005054C0" w:rsidP="0051339B">
            <w:r w:rsidRPr="008A69D6">
              <w:t>Прочая закупка товаро</w:t>
            </w:r>
            <w:r>
              <w:t>в</w:t>
            </w:r>
            <w:r w:rsidRPr="008A69D6">
              <w:t>,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11</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center"/>
            </w:pPr>
            <w:r w:rsidRPr="008A69D6">
              <w:t>244</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pPr>
            <w:r w:rsidRPr="008A69D6">
              <w:t>372 000,00</w:t>
            </w:r>
          </w:p>
        </w:tc>
      </w:tr>
      <w:tr w:rsidR="005054C0" w:rsidRPr="008A69D6" w:rsidTr="0051339B">
        <w:trPr>
          <w:trHeight w:val="20"/>
        </w:trPr>
        <w:tc>
          <w:tcPr>
            <w:tcW w:w="3697" w:type="dxa"/>
            <w:tcBorders>
              <w:top w:val="nil"/>
              <w:left w:val="single" w:sz="4" w:space="0" w:color="auto"/>
              <w:bottom w:val="single" w:sz="4" w:space="0" w:color="auto"/>
              <w:right w:val="single" w:sz="4" w:space="0" w:color="auto"/>
            </w:tcBorders>
            <w:shd w:val="clear" w:color="auto" w:fill="auto"/>
            <w:noWrap/>
            <w:vAlign w:val="bottom"/>
            <w:hideMark/>
          </w:tcPr>
          <w:p w:rsidR="005054C0" w:rsidRPr="008A69D6" w:rsidRDefault="005054C0" w:rsidP="0051339B">
            <w:pPr>
              <w:jc w:val="center"/>
              <w:rPr>
                <w:b/>
                <w:bCs/>
              </w:rPr>
            </w:pPr>
            <w:r w:rsidRPr="008A69D6">
              <w:rPr>
                <w:b/>
                <w:bCs/>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rPr>
                <w:b/>
                <w:bCs/>
              </w:rPr>
            </w:pPr>
            <w:r w:rsidRPr="008A69D6">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r w:rsidRPr="008A69D6">
              <w:t> </w:t>
            </w:r>
          </w:p>
        </w:tc>
        <w:tc>
          <w:tcPr>
            <w:tcW w:w="58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r w:rsidRPr="008A69D6">
              <w:t> </w:t>
            </w:r>
          </w:p>
        </w:tc>
        <w:tc>
          <w:tcPr>
            <w:tcW w:w="1882"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r w:rsidRPr="008A69D6">
              <w:t> </w:t>
            </w:r>
          </w:p>
        </w:tc>
        <w:tc>
          <w:tcPr>
            <w:tcW w:w="760"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r w:rsidRPr="008A69D6">
              <w:t> </w:t>
            </w:r>
          </w:p>
        </w:tc>
        <w:tc>
          <w:tcPr>
            <w:tcW w:w="1933" w:type="dxa"/>
            <w:tcBorders>
              <w:top w:val="nil"/>
              <w:left w:val="nil"/>
              <w:bottom w:val="single" w:sz="4" w:space="0" w:color="auto"/>
              <w:right w:val="single" w:sz="4" w:space="0" w:color="auto"/>
            </w:tcBorders>
            <w:shd w:val="clear" w:color="auto" w:fill="auto"/>
            <w:noWrap/>
            <w:vAlign w:val="center"/>
            <w:hideMark/>
          </w:tcPr>
          <w:p w:rsidR="005054C0" w:rsidRPr="008A69D6" w:rsidRDefault="005054C0" w:rsidP="0051339B">
            <w:pPr>
              <w:jc w:val="right"/>
              <w:rPr>
                <w:b/>
                <w:bCs/>
              </w:rPr>
            </w:pPr>
            <w:r w:rsidRPr="008A69D6">
              <w:rPr>
                <w:b/>
                <w:bCs/>
              </w:rPr>
              <w:t>15 971 325,66</w:t>
            </w:r>
          </w:p>
        </w:tc>
      </w:tr>
    </w:tbl>
    <w:p w:rsidR="005054C0" w:rsidRDefault="005054C0" w:rsidP="005054C0">
      <w:pPr>
        <w:tabs>
          <w:tab w:val="left" w:pos="2295"/>
        </w:tabs>
      </w:pPr>
    </w:p>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Pr="000744B6"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tbl>
      <w:tblPr>
        <w:tblW w:w="9934" w:type="dxa"/>
        <w:tblInd w:w="97" w:type="dxa"/>
        <w:tblLayout w:type="fixed"/>
        <w:tblLook w:val="04A0"/>
      </w:tblPr>
      <w:tblGrid>
        <w:gridCol w:w="5440"/>
        <w:gridCol w:w="1700"/>
        <w:gridCol w:w="880"/>
        <w:gridCol w:w="1914"/>
      </w:tblGrid>
      <w:tr w:rsidR="005054C0" w:rsidRPr="000744B6" w:rsidTr="0051339B">
        <w:trPr>
          <w:trHeight w:val="240"/>
        </w:trPr>
        <w:tc>
          <w:tcPr>
            <w:tcW w:w="9934" w:type="dxa"/>
            <w:gridSpan w:val="4"/>
            <w:tcBorders>
              <w:top w:val="nil"/>
              <w:left w:val="nil"/>
              <w:bottom w:val="nil"/>
              <w:right w:val="nil"/>
            </w:tcBorders>
            <w:shd w:val="clear" w:color="auto" w:fill="auto"/>
            <w:vAlign w:val="bottom"/>
            <w:hideMark/>
          </w:tcPr>
          <w:p w:rsidR="005054C0" w:rsidRPr="000744B6" w:rsidRDefault="005054C0" w:rsidP="0051339B">
            <w:pPr>
              <w:jc w:val="right"/>
            </w:pPr>
            <w:r w:rsidRPr="000744B6">
              <w:lastRenderedPageBreak/>
              <w:t>Приложение № 5 к  решению Совета депутатов МО "Шангальское" от 24  октября 2019</w:t>
            </w:r>
            <w:r>
              <w:t xml:space="preserve"> </w:t>
            </w:r>
            <w:r w:rsidRPr="000744B6">
              <w:t>г. №</w:t>
            </w:r>
          </w:p>
        </w:tc>
      </w:tr>
      <w:tr w:rsidR="005054C0" w:rsidRPr="000744B6" w:rsidTr="0051339B">
        <w:trPr>
          <w:trHeight w:val="255"/>
        </w:trPr>
        <w:tc>
          <w:tcPr>
            <w:tcW w:w="9934" w:type="dxa"/>
            <w:gridSpan w:val="4"/>
            <w:tcBorders>
              <w:top w:val="nil"/>
              <w:left w:val="nil"/>
              <w:bottom w:val="nil"/>
              <w:right w:val="nil"/>
            </w:tcBorders>
            <w:shd w:val="clear" w:color="auto" w:fill="auto"/>
            <w:noWrap/>
            <w:vAlign w:val="bottom"/>
            <w:hideMark/>
          </w:tcPr>
          <w:p w:rsidR="005054C0" w:rsidRPr="000744B6" w:rsidRDefault="005054C0" w:rsidP="0051339B">
            <w:pPr>
              <w:jc w:val="right"/>
            </w:pPr>
            <w:r w:rsidRPr="000744B6">
              <w:t>Приложение № 5 к  решению Совета депутатов МО "Шангальское" от 25  июля 2019г. № 207</w:t>
            </w:r>
          </w:p>
        </w:tc>
      </w:tr>
      <w:tr w:rsidR="005054C0" w:rsidRPr="000744B6" w:rsidTr="0051339B">
        <w:trPr>
          <w:trHeight w:val="285"/>
        </w:trPr>
        <w:tc>
          <w:tcPr>
            <w:tcW w:w="9934" w:type="dxa"/>
            <w:gridSpan w:val="4"/>
            <w:tcBorders>
              <w:top w:val="nil"/>
              <w:left w:val="nil"/>
              <w:bottom w:val="nil"/>
              <w:right w:val="nil"/>
            </w:tcBorders>
            <w:shd w:val="clear" w:color="auto" w:fill="auto"/>
            <w:vAlign w:val="center"/>
            <w:hideMark/>
          </w:tcPr>
          <w:p w:rsidR="005054C0" w:rsidRPr="000744B6" w:rsidRDefault="005054C0" w:rsidP="0051339B">
            <w:pPr>
              <w:jc w:val="right"/>
            </w:pPr>
            <w:r w:rsidRPr="000744B6">
              <w:t>Приложение № 10 к  решению Совета депутатов МО "Шангальское" от 20  июня 2019г. № 199</w:t>
            </w:r>
          </w:p>
        </w:tc>
      </w:tr>
      <w:tr w:rsidR="005054C0" w:rsidRPr="000744B6" w:rsidTr="0051339B">
        <w:trPr>
          <w:trHeight w:val="1275"/>
        </w:trPr>
        <w:tc>
          <w:tcPr>
            <w:tcW w:w="9934" w:type="dxa"/>
            <w:gridSpan w:val="4"/>
            <w:tcBorders>
              <w:top w:val="nil"/>
              <w:left w:val="nil"/>
              <w:bottom w:val="single" w:sz="4" w:space="0" w:color="auto"/>
              <w:right w:val="nil"/>
            </w:tcBorders>
            <w:shd w:val="clear" w:color="auto" w:fill="auto"/>
            <w:vAlign w:val="center"/>
            <w:hideMark/>
          </w:tcPr>
          <w:p w:rsidR="005054C0" w:rsidRPr="000744B6" w:rsidRDefault="005054C0" w:rsidP="0051339B">
            <w:pPr>
              <w:jc w:val="center"/>
              <w:rPr>
                <w:b/>
                <w:bCs/>
              </w:rPr>
            </w:pPr>
            <w:r w:rsidRPr="000744B6">
              <w:rPr>
                <w:b/>
                <w:bCs/>
              </w:rPr>
              <w:t>Распределение бюджетных ассигнований на реализацию муниципальных программ муниципального образования "Шангальское"  на 2019 год</w:t>
            </w:r>
          </w:p>
        </w:tc>
      </w:tr>
      <w:tr w:rsidR="005054C0" w:rsidRPr="000744B6" w:rsidTr="0051339B">
        <w:trPr>
          <w:trHeight w:val="465"/>
        </w:trPr>
        <w:tc>
          <w:tcPr>
            <w:tcW w:w="5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0744B6" w:rsidRDefault="005054C0" w:rsidP="0051339B">
            <w:pPr>
              <w:jc w:val="center"/>
            </w:pPr>
            <w:r w:rsidRPr="000744B6">
              <w:t>Целевая статья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54C0" w:rsidRPr="000744B6" w:rsidRDefault="005054C0" w:rsidP="0051339B">
            <w:pPr>
              <w:jc w:val="center"/>
            </w:pPr>
            <w:r w:rsidRPr="000744B6">
              <w:t>Вид расходов</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054C0" w:rsidRPr="000744B6" w:rsidRDefault="005054C0" w:rsidP="0051339B">
            <w:pPr>
              <w:jc w:val="center"/>
            </w:pPr>
            <w:r w:rsidRPr="000744B6">
              <w:t>Сумма, рублей</w:t>
            </w:r>
          </w:p>
        </w:tc>
      </w:tr>
      <w:tr w:rsidR="005054C0" w:rsidRPr="000744B6" w:rsidTr="0051339B">
        <w:trPr>
          <w:trHeight w:val="1395"/>
        </w:trPr>
        <w:tc>
          <w:tcPr>
            <w:tcW w:w="5440" w:type="dxa"/>
            <w:vMerge/>
            <w:tcBorders>
              <w:top w:val="single" w:sz="4" w:space="0" w:color="auto"/>
              <w:left w:val="single" w:sz="4" w:space="0" w:color="auto"/>
              <w:bottom w:val="single" w:sz="4" w:space="0" w:color="auto"/>
              <w:right w:val="single" w:sz="4" w:space="0" w:color="auto"/>
            </w:tcBorders>
            <w:vAlign w:val="center"/>
            <w:hideMark/>
          </w:tcPr>
          <w:p w:rsidR="005054C0" w:rsidRPr="000744B6" w:rsidRDefault="005054C0" w:rsidP="0051339B"/>
        </w:tc>
        <w:tc>
          <w:tcPr>
            <w:tcW w:w="1700" w:type="dxa"/>
            <w:vMerge/>
            <w:tcBorders>
              <w:top w:val="single" w:sz="4" w:space="0" w:color="auto"/>
              <w:left w:val="single" w:sz="4" w:space="0" w:color="auto"/>
              <w:bottom w:val="single" w:sz="4" w:space="0" w:color="auto"/>
              <w:right w:val="single" w:sz="4" w:space="0" w:color="auto"/>
            </w:tcBorders>
            <w:vAlign w:val="center"/>
            <w:hideMark/>
          </w:tcPr>
          <w:p w:rsidR="005054C0" w:rsidRPr="000744B6" w:rsidRDefault="005054C0" w:rsidP="0051339B"/>
        </w:tc>
        <w:tc>
          <w:tcPr>
            <w:tcW w:w="880" w:type="dxa"/>
            <w:vMerge/>
            <w:tcBorders>
              <w:top w:val="single" w:sz="4" w:space="0" w:color="auto"/>
              <w:left w:val="single" w:sz="4" w:space="0" w:color="auto"/>
              <w:bottom w:val="single" w:sz="4" w:space="0" w:color="auto"/>
              <w:right w:val="single" w:sz="4" w:space="0" w:color="auto"/>
            </w:tcBorders>
            <w:vAlign w:val="center"/>
            <w:hideMark/>
          </w:tcPr>
          <w:p w:rsidR="005054C0" w:rsidRPr="000744B6" w:rsidRDefault="005054C0" w:rsidP="0051339B"/>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2019 год</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1</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3</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4</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054C0" w:rsidRPr="000744B6" w:rsidRDefault="005054C0" w:rsidP="0051339B">
            <w:pPr>
              <w:rPr>
                <w:b/>
                <w:bCs/>
              </w:rPr>
            </w:pPr>
            <w:r w:rsidRPr="000744B6">
              <w:rPr>
                <w:b/>
                <w:bCs/>
              </w:rPr>
              <w:t>1. Муниципальные программы</w:t>
            </w:r>
          </w:p>
        </w:tc>
        <w:tc>
          <w:tcPr>
            <w:tcW w:w="1700" w:type="dxa"/>
            <w:tcBorders>
              <w:top w:val="nil"/>
              <w:left w:val="nil"/>
              <w:bottom w:val="single" w:sz="4" w:space="0" w:color="auto"/>
              <w:right w:val="single" w:sz="4" w:space="0" w:color="auto"/>
            </w:tcBorders>
            <w:shd w:val="clear" w:color="auto" w:fill="auto"/>
            <w:textDirection w:val="btLr"/>
            <w:vAlign w:val="center"/>
            <w:hideMark/>
          </w:tcPr>
          <w:p w:rsidR="005054C0" w:rsidRPr="000744B6" w:rsidRDefault="005054C0" w:rsidP="0051339B">
            <w:pPr>
              <w:jc w:val="center"/>
              <w:rPr>
                <w:b/>
                <w:bCs/>
              </w:rPr>
            </w:pPr>
            <w:r w:rsidRPr="000744B6">
              <w:rPr>
                <w:b/>
                <w:bCs/>
              </w:rPr>
              <w:t> </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054C0" w:rsidRPr="000744B6" w:rsidRDefault="005054C0" w:rsidP="0051339B">
            <w:pPr>
              <w:jc w:val="center"/>
              <w:rPr>
                <w:b/>
                <w:bCs/>
              </w:rPr>
            </w:pPr>
            <w:r w:rsidRPr="000744B6">
              <w:rPr>
                <w:b/>
                <w:bCs/>
              </w:rPr>
              <w:t> </w:t>
            </w:r>
          </w:p>
        </w:tc>
        <w:tc>
          <w:tcPr>
            <w:tcW w:w="1914"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right"/>
              <w:rPr>
                <w:b/>
                <w:bCs/>
              </w:rPr>
            </w:pPr>
            <w:r w:rsidRPr="000744B6">
              <w:rPr>
                <w:b/>
                <w:bCs/>
              </w:rPr>
              <w:t>2 577 470,83</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02 0 00 00000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054C0" w:rsidRPr="000744B6" w:rsidRDefault="005054C0" w:rsidP="0051339B">
            <w:pPr>
              <w:jc w:val="center"/>
              <w:rPr>
                <w:b/>
                <w:bCs/>
              </w:rPr>
            </w:pPr>
            <w:r w:rsidRPr="000744B6">
              <w:rPr>
                <w:b/>
                <w:bCs/>
              </w:rPr>
              <w:t> </w:t>
            </w:r>
          </w:p>
        </w:tc>
        <w:tc>
          <w:tcPr>
            <w:tcW w:w="1914"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right"/>
              <w:rPr>
                <w:b/>
                <w:bCs/>
              </w:rPr>
            </w:pPr>
            <w:r w:rsidRPr="000744B6">
              <w:rPr>
                <w:b/>
                <w:bCs/>
              </w:rPr>
              <w:t>208 000,00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5054C0" w:rsidRPr="000744B6" w:rsidRDefault="005054C0" w:rsidP="0051339B">
            <w:pPr>
              <w:rPr>
                <w:b/>
                <w:bCs/>
                <w:color w:val="000000"/>
              </w:rPr>
            </w:pPr>
            <w:r w:rsidRPr="000744B6">
              <w:rPr>
                <w:b/>
                <w:bCs/>
                <w:color w:val="000000"/>
              </w:rPr>
              <w:t>Развитие территориального общественного самоуправления Архангельской области (19-Р005)</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02 0 00 S8420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054C0" w:rsidRPr="000744B6" w:rsidRDefault="005054C0" w:rsidP="0051339B">
            <w:pPr>
              <w:jc w:val="center"/>
            </w:pPr>
            <w:r w:rsidRPr="000744B6">
              <w:t> </w:t>
            </w:r>
          </w:p>
        </w:tc>
        <w:tc>
          <w:tcPr>
            <w:tcW w:w="1914"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right"/>
              <w:rPr>
                <w:b/>
                <w:bCs/>
              </w:rPr>
            </w:pPr>
            <w:r w:rsidRPr="000744B6">
              <w:rPr>
                <w:b/>
                <w:bCs/>
              </w:rPr>
              <w:t>90 000,00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00 S8420</w:t>
            </w:r>
          </w:p>
        </w:tc>
        <w:tc>
          <w:tcPr>
            <w:tcW w:w="880"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right"/>
            </w:pPr>
            <w:r w:rsidRPr="000744B6">
              <w:t>90 000,00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00 S8420</w:t>
            </w:r>
          </w:p>
        </w:tc>
        <w:tc>
          <w:tcPr>
            <w:tcW w:w="880"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vAlign w:val="center"/>
            <w:hideMark/>
          </w:tcPr>
          <w:p w:rsidR="005054C0" w:rsidRPr="000744B6" w:rsidRDefault="005054C0" w:rsidP="0051339B">
            <w:pPr>
              <w:jc w:val="right"/>
            </w:pPr>
            <w:r w:rsidRPr="000744B6">
              <w:t>90 000,00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 xml:space="preserve">Развитие территориального общественного самоуправления муниципального образования "Шангальское" </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118 000,00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118 000,00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118 000,00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04 0 00 00000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235 000,00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Реализация муниципальной программы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235 000,00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235 000,00</w:t>
            </w:r>
          </w:p>
        </w:tc>
      </w:tr>
      <w:tr w:rsidR="005054C0" w:rsidRPr="000744B6" w:rsidTr="0051339B">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 xml:space="preserve">Муниципальная программа "Формирование современной городской среды на территории муниципального образования "Устьянский </w:t>
            </w:r>
            <w:r w:rsidRPr="000744B6">
              <w:rPr>
                <w:b/>
                <w:bCs/>
              </w:rPr>
              <w:lastRenderedPageBreak/>
              <w:t>муниципальный район" на 2018-2022 годы"</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lastRenderedPageBreak/>
              <w:t>09 0 00 00000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 </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1 486 600,83</w:t>
            </w:r>
          </w:p>
        </w:tc>
      </w:tr>
      <w:tr w:rsidR="005054C0" w:rsidRPr="000744B6" w:rsidTr="0051339B">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lastRenderedPageBreak/>
              <w:t xml:space="preserve">Поддержка </w:t>
            </w:r>
            <w:proofErr w:type="spellStart"/>
            <w:r w:rsidRPr="000744B6">
              <w:rPr>
                <w:b/>
                <w:bCs/>
              </w:rPr>
              <w:t>гос</w:t>
            </w:r>
            <w:proofErr w:type="spellEnd"/>
            <w:r w:rsidRPr="000744B6">
              <w:rPr>
                <w:b/>
                <w:bCs/>
              </w:rPr>
              <w:t>. Программ субъектов РФ и муниципальных программ формирования современной городской среды (областной бюджет) (19-Г86)</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09 0 F2 55550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 </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1 425 397,60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1 425 397,60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1 425 397,60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Мероприятия по реализации программы по формированию современной городской среды за счет средств местного бюджета (муниципальный район)</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09 0 00 83670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28 507,95</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09 0 0083670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28 507,95</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09 0 0083670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28 507,95</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 xml:space="preserve">Мероприятия по реализации программы по формированию современной городской среды за счет средств местного бюджета (поселения) </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32 695,28</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32 695,28</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32 695,28</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275 870,00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275 870,00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275 870,00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pPr>
              <w:rPr>
                <w:b/>
                <w:bCs/>
              </w:rPr>
            </w:pPr>
            <w:r w:rsidRPr="000744B6">
              <w:rPr>
                <w:b/>
                <w:bCs/>
              </w:rPr>
              <w:t>Муниципальная программа "Организация работы с молодежью и лицами старшего возраста муниципального образования "Шангальское" на 2018-2020 гг."</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rPr>
                <w:b/>
                <w:bCs/>
              </w:rPr>
            </w:pPr>
            <w:r w:rsidRPr="000744B6">
              <w:rPr>
                <w:b/>
                <w:bCs/>
              </w:rPr>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rPr>
                <w:b/>
                <w:bCs/>
              </w:rPr>
            </w:pPr>
            <w:r w:rsidRPr="000744B6">
              <w:rPr>
                <w:b/>
                <w:bCs/>
              </w:rPr>
              <w:t>372 000,00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200</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372 000,00</w:t>
            </w:r>
          </w:p>
        </w:tc>
      </w:tr>
      <w:tr w:rsidR="005054C0" w:rsidRPr="000744B6"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0744B6" w:rsidRDefault="005054C0" w:rsidP="0051339B">
            <w:r w:rsidRPr="000744B6">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center"/>
            </w:pPr>
            <w:r w:rsidRPr="000744B6">
              <w:t>244</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0744B6" w:rsidRDefault="005054C0" w:rsidP="0051339B">
            <w:pPr>
              <w:jc w:val="right"/>
            </w:pPr>
            <w:r w:rsidRPr="000744B6">
              <w:t>372 000,00</w:t>
            </w:r>
          </w:p>
        </w:tc>
      </w:tr>
      <w:tr w:rsidR="005054C0" w:rsidRPr="00E95173" w:rsidTr="0051339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054C0" w:rsidRPr="00E95173" w:rsidRDefault="005054C0" w:rsidP="0051339B">
            <w:pPr>
              <w:jc w:val="center"/>
              <w:rPr>
                <w:b/>
              </w:rPr>
            </w:pPr>
            <w:r w:rsidRPr="00E95173">
              <w:rPr>
                <w:b/>
              </w:rPr>
              <w:t>ВСЕГО</w:t>
            </w:r>
          </w:p>
        </w:tc>
        <w:tc>
          <w:tcPr>
            <w:tcW w:w="1700" w:type="dxa"/>
            <w:tcBorders>
              <w:top w:val="nil"/>
              <w:left w:val="nil"/>
              <w:bottom w:val="single" w:sz="4" w:space="0" w:color="auto"/>
              <w:right w:val="single" w:sz="4" w:space="0" w:color="auto"/>
            </w:tcBorders>
            <w:shd w:val="clear" w:color="auto" w:fill="auto"/>
            <w:noWrap/>
            <w:vAlign w:val="center"/>
            <w:hideMark/>
          </w:tcPr>
          <w:p w:rsidR="005054C0" w:rsidRPr="00E95173" w:rsidRDefault="005054C0" w:rsidP="0051339B">
            <w:pPr>
              <w:jc w:val="center"/>
            </w:pPr>
            <w:r w:rsidRPr="00E95173">
              <w:t> </w:t>
            </w:r>
          </w:p>
        </w:tc>
        <w:tc>
          <w:tcPr>
            <w:tcW w:w="880" w:type="dxa"/>
            <w:tcBorders>
              <w:top w:val="nil"/>
              <w:left w:val="nil"/>
              <w:bottom w:val="single" w:sz="4" w:space="0" w:color="auto"/>
              <w:right w:val="single" w:sz="4" w:space="0" w:color="auto"/>
            </w:tcBorders>
            <w:shd w:val="clear" w:color="auto" w:fill="auto"/>
            <w:noWrap/>
            <w:vAlign w:val="center"/>
            <w:hideMark/>
          </w:tcPr>
          <w:p w:rsidR="005054C0" w:rsidRPr="00E95173" w:rsidRDefault="005054C0" w:rsidP="0051339B">
            <w:pPr>
              <w:jc w:val="center"/>
            </w:pPr>
            <w:r w:rsidRPr="00E95173">
              <w:t> </w:t>
            </w:r>
          </w:p>
        </w:tc>
        <w:tc>
          <w:tcPr>
            <w:tcW w:w="1914" w:type="dxa"/>
            <w:tcBorders>
              <w:top w:val="nil"/>
              <w:left w:val="nil"/>
              <w:bottom w:val="single" w:sz="4" w:space="0" w:color="auto"/>
              <w:right w:val="single" w:sz="4" w:space="0" w:color="auto"/>
            </w:tcBorders>
            <w:shd w:val="clear" w:color="auto" w:fill="auto"/>
            <w:noWrap/>
            <w:vAlign w:val="center"/>
            <w:hideMark/>
          </w:tcPr>
          <w:p w:rsidR="005054C0" w:rsidRPr="00E95173" w:rsidRDefault="005054C0" w:rsidP="0051339B">
            <w:pPr>
              <w:jc w:val="right"/>
            </w:pPr>
            <w:r w:rsidRPr="00E95173">
              <w:t>2 577 470,83</w:t>
            </w:r>
          </w:p>
        </w:tc>
      </w:tr>
    </w:tbl>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Default="005054C0" w:rsidP="005054C0"/>
    <w:p w:rsidR="005054C0" w:rsidRPr="00E95173" w:rsidRDefault="005054C0" w:rsidP="005054C0">
      <w:pPr>
        <w:jc w:val="center"/>
        <w:rPr>
          <w:b/>
        </w:rPr>
      </w:pPr>
      <w:r w:rsidRPr="00E95173">
        <w:rPr>
          <w:b/>
        </w:rPr>
        <w:lastRenderedPageBreak/>
        <w:t>ПОЯСНИТЕЛЬНАЯ ЗАПИСКА К ИЗМЕНЕНИЯМ БЮДЖЕТА</w:t>
      </w:r>
    </w:p>
    <w:p w:rsidR="005054C0" w:rsidRPr="00E95173" w:rsidRDefault="005054C0" w:rsidP="005054C0">
      <w:pPr>
        <w:jc w:val="center"/>
        <w:rPr>
          <w:b/>
        </w:rPr>
      </w:pPr>
    </w:p>
    <w:p w:rsidR="005054C0" w:rsidRPr="00E95173" w:rsidRDefault="005054C0" w:rsidP="005054C0">
      <w:pPr>
        <w:jc w:val="center"/>
        <w:rPr>
          <w:b/>
        </w:rPr>
      </w:pPr>
      <w:r w:rsidRPr="00E95173">
        <w:rPr>
          <w:b/>
        </w:rPr>
        <w:t>по состоянию на 15 октября 2019 года</w:t>
      </w:r>
    </w:p>
    <w:p w:rsidR="005054C0" w:rsidRPr="00E95173" w:rsidRDefault="005054C0" w:rsidP="005054C0"/>
    <w:p w:rsidR="005054C0" w:rsidRPr="00E95173" w:rsidRDefault="005054C0" w:rsidP="005054C0">
      <w:pPr>
        <w:pStyle w:val="a3"/>
        <w:jc w:val="both"/>
        <w:rPr>
          <w:b w:val="0"/>
          <w:bCs w:val="0"/>
          <w:sz w:val="24"/>
        </w:rPr>
      </w:pPr>
      <w:r>
        <w:rPr>
          <w:bCs w:val="0"/>
          <w:sz w:val="24"/>
        </w:rPr>
        <w:tab/>
      </w:r>
      <w:r w:rsidRPr="00E95173">
        <w:rPr>
          <w:bCs w:val="0"/>
          <w:sz w:val="24"/>
        </w:rPr>
        <w:t>В приложении №1</w:t>
      </w:r>
      <w:r w:rsidRPr="00E95173">
        <w:rPr>
          <w:b w:val="0"/>
          <w:bCs w:val="0"/>
          <w:sz w:val="24"/>
        </w:rPr>
        <w:t xml:space="preserve"> «Источники финансирования дефицита бюджета муниципального образования «Шангальское» на 2019 год»  </w:t>
      </w:r>
    </w:p>
    <w:p w:rsidR="005054C0" w:rsidRPr="00E95173" w:rsidRDefault="005054C0" w:rsidP="005054C0">
      <w:pPr>
        <w:pStyle w:val="a3"/>
        <w:jc w:val="both"/>
        <w:rPr>
          <w:b w:val="0"/>
          <w:sz w:val="24"/>
        </w:rPr>
      </w:pPr>
      <w:r w:rsidRPr="00E95173">
        <w:rPr>
          <w:b w:val="0"/>
          <w:bCs w:val="0"/>
          <w:sz w:val="24"/>
        </w:rPr>
        <w:t>Дохо</w:t>
      </w:r>
      <w:r w:rsidRPr="00E95173">
        <w:rPr>
          <w:b w:val="0"/>
          <w:sz w:val="24"/>
        </w:rPr>
        <w:t xml:space="preserve">ды бюджета составят 14 208 906,43 руб., увеличиваются на 861 634,76 руб. </w:t>
      </w:r>
    </w:p>
    <w:p w:rsidR="005054C0" w:rsidRPr="00E95173" w:rsidRDefault="005054C0" w:rsidP="005054C0">
      <w:pPr>
        <w:pStyle w:val="a3"/>
        <w:jc w:val="both"/>
        <w:rPr>
          <w:b w:val="0"/>
          <w:sz w:val="24"/>
        </w:rPr>
      </w:pPr>
      <w:r w:rsidRPr="00E95173">
        <w:rPr>
          <w:b w:val="0"/>
          <w:sz w:val="24"/>
        </w:rPr>
        <w:t>Расходы бюджета составят 15 971 325,66 руб., увеличиваются на сумму 1 347 504,76 руб.</w:t>
      </w:r>
    </w:p>
    <w:p w:rsidR="005054C0" w:rsidRPr="00E95173" w:rsidRDefault="005054C0" w:rsidP="005054C0">
      <w:pPr>
        <w:pStyle w:val="a3"/>
        <w:jc w:val="both"/>
        <w:rPr>
          <w:b w:val="0"/>
          <w:sz w:val="24"/>
        </w:rPr>
      </w:pPr>
      <w:r w:rsidRPr="00E95173">
        <w:rPr>
          <w:b w:val="0"/>
          <w:sz w:val="24"/>
        </w:rPr>
        <w:t>Дефицит бюджета составит – 1 762 419,33 руб.</w:t>
      </w:r>
    </w:p>
    <w:p w:rsidR="005054C0" w:rsidRPr="00E95173" w:rsidRDefault="005054C0" w:rsidP="005054C0">
      <w:pPr>
        <w:jc w:val="both"/>
      </w:pPr>
      <w:r w:rsidRPr="00E95173">
        <w:t>Источником финансирования дефицита бюджета муниципального образования является свободный остаток средств бюджета.</w:t>
      </w:r>
    </w:p>
    <w:p w:rsidR="005054C0" w:rsidRPr="00E95173" w:rsidRDefault="005054C0" w:rsidP="005054C0">
      <w:pPr>
        <w:pStyle w:val="a3"/>
        <w:jc w:val="both"/>
        <w:rPr>
          <w:b w:val="0"/>
          <w:sz w:val="24"/>
        </w:rPr>
      </w:pPr>
    </w:p>
    <w:p w:rsidR="005054C0" w:rsidRPr="00E95173" w:rsidRDefault="005054C0" w:rsidP="005054C0">
      <w:pPr>
        <w:jc w:val="both"/>
        <w:rPr>
          <w:b/>
        </w:rPr>
      </w:pPr>
      <w:r>
        <w:rPr>
          <w:b/>
          <w:bCs/>
        </w:rPr>
        <w:tab/>
      </w:r>
      <w:r w:rsidRPr="00E95173">
        <w:rPr>
          <w:b/>
          <w:bCs/>
        </w:rPr>
        <w:t xml:space="preserve">В приложении №2 </w:t>
      </w:r>
      <w:r w:rsidRPr="00E95173">
        <w:rPr>
          <w:bCs/>
        </w:rPr>
        <w:t>«Прогнозируемое поступление доходов бюджета МО «Шангальское» на 2019 год». Общий объем дохо</w:t>
      </w:r>
      <w:r w:rsidRPr="00E95173">
        <w:t xml:space="preserve">дов бюджета составил </w:t>
      </w:r>
      <w:r w:rsidRPr="00E95173">
        <w:rPr>
          <w:b/>
        </w:rPr>
        <w:t>14 208 906,43 руб., увеличиваются на 861 634,76 руб.:</w:t>
      </w:r>
    </w:p>
    <w:p w:rsidR="005054C0" w:rsidRPr="00E95173" w:rsidRDefault="005054C0" w:rsidP="005054C0">
      <w:pPr>
        <w:jc w:val="both"/>
      </w:pPr>
      <w:r w:rsidRPr="00E95173">
        <w:t xml:space="preserve">из них 860 000,0 руб. увеличение поступлений от аренды муниципального имущества.                </w:t>
      </w:r>
    </w:p>
    <w:p w:rsidR="005054C0" w:rsidRPr="00E95173" w:rsidRDefault="005054C0" w:rsidP="005054C0">
      <w:pPr>
        <w:jc w:val="both"/>
      </w:pPr>
    </w:p>
    <w:p w:rsidR="005054C0" w:rsidRPr="00E95173" w:rsidRDefault="005054C0" w:rsidP="005054C0">
      <w:pPr>
        <w:jc w:val="both"/>
      </w:pPr>
      <w:r>
        <w:rPr>
          <w:b/>
          <w:bCs/>
        </w:rPr>
        <w:tab/>
      </w:r>
      <w:r w:rsidRPr="00E95173">
        <w:rPr>
          <w:b/>
          <w:bCs/>
        </w:rPr>
        <w:t>В приложении №3</w:t>
      </w:r>
      <w:r w:rsidRPr="00E95173">
        <w:t xml:space="preserve"> и </w:t>
      </w:r>
      <w:r>
        <w:rPr>
          <w:b/>
        </w:rPr>
        <w:t>№</w:t>
      </w:r>
      <w:r w:rsidRPr="00E95173">
        <w:rPr>
          <w:b/>
        </w:rPr>
        <w:t>4</w:t>
      </w:r>
      <w:r w:rsidRPr="00E95173">
        <w:t xml:space="preserve"> «Распределение расходов местного бюджета МО «Шангальское» на 2019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5054C0" w:rsidRPr="00E95173" w:rsidRDefault="005054C0" w:rsidP="005054C0">
      <w:pPr>
        <w:jc w:val="both"/>
      </w:pPr>
      <w:r w:rsidRPr="00E95173">
        <w:t xml:space="preserve">         Общий объем расходов бюджета составит 15 971 325,66 руб.:</w:t>
      </w:r>
    </w:p>
    <w:p w:rsidR="005054C0" w:rsidRPr="00E95173" w:rsidRDefault="005054C0" w:rsidP="005054C0">
      <w:pPr>
        <w:jc w:val="both"/>
      </w:pPr>
      <w:r w:rsidRPr="00E95173">
        <w:t xml:space="preserve">- в разделе  08 01 «Культура»: </w:t>
      </w:r>
      <w:r>
        <w:t>Муниципальная программа</w:t>
      </w:r>
      <w:r w:rsidRPr="00E95173">
        <w:t xml:space="preserve"> «Развитие культуры на территории муниципального образования «Шангальское» Устьянского района Архангельской области» </w:t>
      </w:r>
      <w:r>
        <w:t xml:space="preserve">откорректирована </w:t>
      </w:r>
      <w:r w:rsidRPr="00E95173">
        <w:t>сумма на ее реализацию и составляет – 275 870,00 руб. (КБК 856 0801 0202088310 244).</w:t>
      </w:r>
    </w:p>
    <w:p w:rsidR="005054C0" w:rsidRPr="00E95173" w:rsidRDefault="005054C0" w:rsidP="005054C0">
      <w:pPr>
        <w:jc w:val="both"/>
      </w:pPr>
      <w:r w:rsidRPr="00E95173">
        <w:t>- 10 000,0 руб. из резервного фонда администрации МО «Шангальское» добавляем для реализации программы по формированию современной городской среды (856 0503 9300091400 244);</w:t>
      </w:r>
    </w:p>
    <w:p w:rsidR="005054C0" w:rsidRPr="00E95173" w:rsidRDefault="005054C0" w:rsidP="005054C0">
      <w:pPr>
        <w:jc w:val="both"/>
      </w:pPr>
      <w:r w:rsidRPr="00E95173">
        <w:t>- увеличиваем расходы в области коммунального хозяйства (856 0503 9720091580 244) на 1 350 000,0 руб. (исполнение судебного решения по ремонту очистных сооружений, ремонт теплотрассы, ремонт основных средств муниципального имущества, не входящих в концессионное соглашение);</w:t>
      </w:r>
    </w:p>
    <w:p w:rsidR="005054C0" w:rsidRPr="00E95173" w:rsidRDefault="005054C0" w:rsidP="005054C0">
      <w:pPr>
        <w:jc w:val="both"/>
      </w:pPr>
      <w:r w:rsidRPr="00E95173">
        <w:t xml:space="preserve">- увеличиваем расходы на благоустройство на 130 000,0 руб. на ремонт подвесного моста через р. Устья (856 0503 9730091650 244). </w:t>
      </w:r>
    </w:p>
    <w:p w:rsidR="005054C0" w:rsidRPr="00E95173" w:rsidRDefault="005054C0" w:rsidP="005054C0">
      <w:pPr>
        <w:jc w:val="both"/>
      </w:pPr>
      <w:r w:rsidRPr="00E95173">
        <w:t>- 28 507,95 руб. с КБК 856 0503 0900083670 244 переносим на КБК 856 0503 090F255550 244 код цели 19-Г86 (уведомление от 30.09.2019 г.);</w:t>
      </w:r>
    </w:p>
    <w:p w:rsidR="005054C0" w:rsidRPr="00E95173" w:rsidRDefault="005054C0" w:rsidP="005054C0">
      <w:pPr>
        <w:jc w:val="both"/>
      </w:pPr>
      <w:r w:rsidRPr="00E95173">
        <w:t>- увеличиваем на сумму 1 634,76 руб. расходы по КБК 856 0503 0900081400 244.</w:t>
      </w:r>
    </w:p>
    <w:p w:rsidR="005054C0" w:rsidRPr="00E95173" w:rsidRDefault="005054C0" w:rsidP="005054C0">
      <w:pPr>
        <w:jc w:val="both"/>
      </w:pPr>
    </w:p>
    <w:p w:rsidR="005054C0" w:rsidRPr="00E95173" w:rsidRDefault="005054C0" w:rsidP="005054C0">
      <w:pPr>
        <w:jc w:val="both"/>
      </w:pPr>
      <w:r>
        <w:rPr>
          <w:b/>
          <w:sz w:val="28"/>
          <w:szCs w:val="28"/>
        </w:rPr>
        <w:tab/>
      </w:r>
      <w:r w:rsidRPr="00E95173">
        <w:rPr>
          <w:b/>
        </w:rPr>
        <w:t>Приложение</w:t>
      </w:r>
      <w:r>
        <w:rPr>
          <w:b/>
        </w:rPr>
        <w:t xml:space="preserve"> №</w:t>
      </w:r>
      <w:r w:rsidRPr="00E95173">
        <w:rPr>
          <w:b/>
        </w:rPr>
        <w:t>5</w:t>
      </w:r>
      <w:r w:rsidRPr="00E95173">
        <w:t xml:space="preserve"> «Распределение бюджетных ассигнований на реализацию муниципальных программ муниципального образования «Шангальское» на 2019 год» дополнено муниципальной программой «Развитие культуры на территории муниципального образования «Шангальское» Устьянского района Архангельской области» общая сумма на реализацию программ составит 2 577 470,83 руб. (см. раздел 08).</w:t>
      </w:r>
    </w:p>
    <w:p w:rsidR="005054C0" w:rsidRDefault="005054C0" w:rsidP="005054C0">
      <w:pPr>
        <w:jc w:val="both"/>
        <w:rPr>
          <w:sz w:val="28"/>
          <w:szCs w:val="28"/>
        </w:rPr>
      </w:pPr>
    </w:p>
    <w:p w:rsidR="005054C0" w:rsidRDefault="005054C0" w:rsidP="005054C0"/>
    <w:p w:rsidR="005054C0" w:rsidRDefault="005054C0" w:rsidP="005054C0"/>
    <w:p w:rsidR="005054C0" w:rsidRDefault="005054C0" w:rsidP="005054C0"/>
    <w:p w:rsidR="005054C0" w:rsidRDefault="005054C0" w:rsidP="005054C0"/>
    <w:p w:rsidR="00E338D8" w:rsidRDefault="00E338D8"/>
    <w:sectPr w:rsidR="00E338D8" w:rsidSect="005054C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5054C0"/>
    <w:rsid w:val="00000305"/>
    <w:rsid w:val="000004A9"/>
    <w:rsid w:val="000004D6"/>
    <w:rsid w:val="000004FF"/>
    <w:rsid w:val="0000086C"/>
    <w:rsid w:val="00000943"/>
    <w:rsid w:val="00000A96"/>
    <w:rsid w:val="00000CF1"/>
    <w:rsid w:val="00000D4F"/>
    <w:rsid w:val="00000E2A"/>
    <w:rsid w:val="00001066"/>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D1D"/>
    <w:rsid w:val="00002E74"/>
    <w:rsid w:val="00003350"/>
    <w:rsid w:val="00003874"/>
    <w:rsid w:val="000038CB"/>
    <w:rsid w:val="000038F7"/>
    <w:rsid w:val="00003951"/>
    <w:rsid w:val="00003D0B"/>
    <w:rsid w:val="00003E2B"/>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16C"/>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3A4"/>
    <w:rsid w:val="000639E9"/>
    <w:rsid w:val="00063A37"/>
    <w:rsid w:val="00063BF2"/>
    <w:rsid w:val="00063D73"/>
    <w:rsid w:val="00063ED5"/>
    <w:rsid w:val="00063EEE"/>
    <w:rsid w:val="00064172"/>
    <w:rsid w:val="00064173"/>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58"/>
    <w:rsid w:val="000F4EBD"/>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549"/>
    <w:rsid w:val="001047B8"/>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78"/>
    <w:rsid w:val="00117681"/>
    <w:rsid w:val="00117899"/>
    <w:rsid w:val="0011791A"/>
    <w:rsid w:val="00117CC6"/>
    <w:rsid w:val="00117D87"/>
    <w:rsid w:val="00117F63"/>
    <w:rsid w:val="0012010F"/>
    <w:rsid w:val="00120438"/>
    <w:rsid w:val="0012071C"/>
    <w:rsid w:val="001209F0"/>
    <w:rsid w:val="001210FE"/>
    <w:rsid w:val="00121298"/>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680"/>
    <w:rsid w:val="00240A0D"/>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4531"/>
    <w:rsid w:val="00264813"/>
    <w:rsid w:val="00264C86"/>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B2E"/>
    <w:rsid w:val="00293C2C"/>
    <w:rsid w:val="00293E1C"/>
    <w:rsid w:val="00293FB2"/>
    <w:rsid w:val="002942D4"/>
    <w:rsid w:val="002943CF"/>
    <w:rsid w:val="00295127"/>
    <w:rsid w:val="00295345"/>
    <w:rsid w:val="002953D0"/>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30D"/>
    <w:rsid w:val="002E2322"/>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4BD"/>
    <w:rsid w:val="003176A1"/>
    <w:rsid w:val="003176E1"/>
    <w:rsid w:val="003177F0"/>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781"/>
    <w:rsid w:val="003A778E"/>
    <w:rsid w:val="003A78B4"/>
    <w:rsid w:val="003A7A1E"/>
    <w:rsid w:val="003A7B29"/>
    <w:rsid w:val="003A7FF8"/>
    <w:rsid w:val="003B0A81"/>
    <w:rsid w:val="003B0B0E"/>
    <w:rsid w:val="003B116C"/>
    <w:rsid w:val="003B11A2"/>
    <w:rsid w:val="003B1389"/>
    <w:rsid w:val="003B17FD"/>
    <w:rsid w:val="003B1AFD"/>
    <w:rsid w:val="003B1C41"/>
    <w:rsid w:val="003B1E73"/>
    <w:rsid w:val="003B1E9B"/>
    <w:rsid w:val="003B1F24"/>
    <w:rsid w:val="003B21EF"/>
    <w:rsid w:val="003B2351"/>
    <w:rsid w:val="003B2372"/>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D89"/>
    <w:rsid w:val="003B5DEE"/>
    <w:rsid w:val="003B5F64"/>
    <w:rsid w:val="003B604D"/>
    <w:rsid w:val="003B699B"/>
    <w:rsid w:val="003B69BA"/>
    <w:rsid w:val="003B6E62"/>
    <w:rsid w:val="003B7293"/>
    <w:rsid w:val="003B7A97"/>
    <w:rsid w:val="003B7C21"/>
    <w:rsid w:val="003B7C30"/>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4C0"/>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80E"/>
    <w:rsid w:val="00511B36"/>
    <w:rsid w:val="00511B37"/>
    <w:rsid w:val="0051208D"/>
    <w:rsid w:val="005120E7"/>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4AC"/>
    <w:rsid w:val="00523B99"/>
    <w:rsid w:val="00523D30"/>
    <w:rsid w:val="00523DE4"/>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316"/>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56"/>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3"/>
    <w:rsid w:val="005D4E22"/>
    <w:rsid w:val="005D51D6"/>
    <w:rsid w:val="005D5DFC"/>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B85"/>
    <w:rsid w:val="005D7C4F"/>
    <w:rsid w:val="005D7E47"/>
    <w:rsid w:val="005D7EC6"/>
    <w:rsid w:val="005E026B"/>
    <w:rsid w:val="005E0334"/>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26E"/>
    <w:rsid w:val="005F4399"/>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3BE"/>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511"/>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039"/>
    <w:rsid w:val="006C1A6B"/>
    <w:rsid w:val="006C1EC0"/>
    <w:rsid w:val="006C1F23"/>
    <w:rsid w:val="006C1FA3"/>
    <w:rsid w:val="006C20B0"/>
    <w:rsid w:val="006C21D0"/>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91D"/>
    <w:rsid w:val="00776B2D"/>
    <w:rsid w:val="00776BD2"/>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4AB"/>
    <w:rsid w:val="007B55B5"/>
    <w:rsid w:val="007B568C"/>
    <w:rsid w:val="007B59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625"/>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63C"/>
    <w:rsid w:val="008509C8"/>
    <w:rsid w:val="00850CE6"/>
    <w:rsid w:val="00850F59"/>
    <w:rsid w:val="008510CB"/>
    <w:rsid w:val="0085186D"/>
    <w:rsid w:val="00851DEE"/>
    <w:rsid w:val="00852048"/>
    <w:rsid w:val="00852084"/>
    <w:rsid w:val="00852351"/>
    <w:rsid w:val="008523D3"/>
    <w:rsid w:val="008523DD"/>
    <w:rsid w:val="00852817"/>
    <w:rsid w:val="0085291E"/>
    <w:rsid w:val="00852F36"/>
    <w:rsid w:val="008531C4"/>
    <w:rsid w:val="008535D6"/>
    <w:rsid w:val="008536C5"/>
    <w:rsid w:val="0085372E"/>
    <w:rsid w:val="008538FE"/>
    <w:rsid w:val="00853B43"/>
    <w:rsid w:val="00853CDB"/>
    <w:rsid w:val="00853D47"/>
    <w:rsid w:val="00853E2E"/>
    <w:rsid w:val="00853F69"/>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DDC"/>
    <w:rsid w:val="00922EE4"/>
    <w:rsid w:val="00922F0A"/>
    <w:rsid w:val="00922F43"/>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C7"/>
    <w:rsid w:val="0096478E"/>
    <w:rsid w:val="00964BFF"/>
    <w:rsid w:val="00964C16"/>
    <w:rsid w:val="00964C9F"/>
    <w:rsid w:val="00964D69"/>
    <w:rsid w:val="00964E84"/>
    <w:rsid w:val="00965344"/>
    <w:rsid w:val="00965529"/>
    <w:rsid w:val="009658C0"/>
    <w:rsid w:val="009658D4"/>
    <w:rsid w:val="009659AE"/>
    <w:rsid w:val="00965A8A"/>
    <w:rsid w:val="00965DCA"/>
    <w:rsid w:val="00965FC5"/>
    <w:rsid w:val="00965FE0"/>
    <w:rsid w:val="00966285"/>
    <w:rsid w:val="009662F1"/>
    <w:rsid w:val="009665E8"/>
    <w:rsid w:val="0096665A"/>
    <w:rsid w:val="009667F5"/>
    <w:rsid w:val="0096688F"/>
    <w:rsid w:val="00966933"/>
    <w:rsid w:val="00966C66"/>
    <w:rsid w:val="00966CEA"/>
    <w:rsid w:val="00966E54"/>
    <w:rsid w:val="009672B4"/>
    <w:rsid w:val="00967959"/>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F7"/>
    <w:rsid w:val="00A00445"/>
    <w:rsid w:val="00A0049F"/>
    <w:rsid w:val="00A005D4"/>
    <w:rsid w:val="00A00605"/>
    <w:rsid w:val="00A008E2"/>
    <w:rsid w:val="00A009CF"/>
    <w:rsid w:val="00A00CE7"/>
    <w:rsid w:val="00A00CF1"/>
    <w:rsid w:val="00A00DCB"/>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74B"/>
    <w:rsid w:val="00A317FF"/>
    <w:rsid w:val="00A31A4B"/>
    <w:rsid w:val="00A31A72"/>
    <w:rsid w:val="00A31A73"/>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7017"/>
    <w:rsid w:val="00A47176"/>
    <w:rsid w:val="00A47246"/>
    <w:rsid w:val="00A47716"/>
    <w:rsid w:val="00A47966"/>
    <w:rsid w:val="00A47AF1"/>
    <w:rsid w:val="00A47CE2"/>
    <w:rsid w:val="00A47D79"/>
    <w:rsid w:val="00A50088"/>
    <w:rsid w:val="00A5011D"/>
    <w:rsid w:val="00A50B87"/>
    <w:rsid w:val="00A50C34"/>
    <w:rsid w:val="00A50D8B"/>
    <w:rsid w:val="00A50DD9"/>
    <w:rsid w:val="00A50F40"/>
    <w:rsid w:val="00A50F69"/>
    <w:rsid w:val="00A51286"/>
    <w:rsid w:val="00A5134C"/>
    <w:rsid w:val="00A518B9"/>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301"/>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233"/>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F11"/>
    <w:rsid w:val="00AB2FB1"/>
    <w:rsid w:val="00AB317A"/>
    <w:rsid w:val="00AB322D"/>
    <w:rsid w:val="00AB335D"/>
    <w:rsid w:val="00AB3607"/>
    <w:rsid w:val="00AB374E"/>
    <w:rsid w:val="00AB3B1A"/>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F5"/>
    <w:rsid w:val="00AC09BA"/>
    <w:rsid w:val="00AC0A2B"/>
    <w:rsid w:val="00AC0D4D"/>
    <w:rsid w:val="00AC0EBC"/>
    <w:rsid w:val="00AC12A9"/>
    <w:rsid w:val="00AC1FF8"/>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F54"/>
    <w:rsid w:val="00B151E8"/>
    <w:rsid w:val="00B152CB"/>
    <w:rsid w:val="00B154B8"/>
    <w:rsid w:val="00B157CC"/>
    <w:rsid w:val="00B1583C"/>
    <w:rsid w:val="00B15899"/>
    <w:rsid w:val="00B15A27"/>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DC2"/>
    <w:rsid w:val="00B36F5A"/>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A48"/>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193"/>
    <w:rsid w:val="00BF630D"/>
    <w:rsid w:val="00BF651F"/>
    <w:rsid w:val="00BF665D"/>
    <w:rsid w:val="00BF6BFF"/>
    <w:rsid w:val="00BF6FBA"/>
    <w:rsid w:val="00BF72FB"/>
    <w:rsid w:val="00BF7337"/>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961"/>
    <w:rsid w:val="00C64A63"/>
    <w:rsid w:val="00C64CA2"/>
    <w:rsid w:val="00C64D84"/>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41C"/>
    <w:rsid w:val="00D14560"/>
    <w:rsid w:val="00D145C6"/>
    <w:rsid w:val="00D146AE"/>
    <w:rsid w:val="00D1481A"/>
    <w:rsid w:val="00D14BC0"/>
    <w:rsid w:val="00D14EF5"/>
    <w:rsid w:val="00D14FE9"/>
    <w:rsid w:val="00D15606"/>
    <w:rsid w:val="00D156A2"/>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376"/>
    <w:rsid w:val="00D61C24"/>
    <w:rsid w:val="00D61CA2"/>
    <w:rsid w:val="00D61EA4"/>
    <w:rsid w:val="00D61F63"/>
    <w:rsid w:val="00D62127"/>
    <w:rsid w:val="00D624F6"/>
    <w:rsid w:val="00D6283C"/>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B3"/>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60DB"/>
    <w:rsid w:val="00EE6274"/>
    <w:rsid w:val="00EE62E8"/>
    <w:rsid w:val="00EE654A"/>
    <w:rsid w:val="00EE671E"/>
    <w:rsid w:val="00EE6ACB"/>
    <w:rsid w:val="00EE6BC0"/>
    <w:rsid w:val="00EE6D93"/>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D5A"/>
    <w:rsid w:val="00F23E42"/>
    <w:rsid w:val="00F24235"/>
    <w:rsid w:val="00F24412"/>
    <w:rsid w:val="00F245A2"/>
    <w:rsid w:val="00F24899"/>
    <w:rsid w:val="00F24AC1"/>
    <w:rsid w:val="00F251C7"/>
    <w:rsid w:val="00F25401"/>
    <w:rsid w:val="00F25479"/>
    <w:rsid w:val="00F25658"/>
    <w:rsid w:val="00F256BA"/>
    <w:rsid w:val="00F259A2"/>
    <w:rsid w:val="00F26176"/>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A7"/>
    <w:rsid w:val="00F94DE8"/>
    <w:rsid w:val="00F94FE5"/>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56B"/>
    <w:rsid w:val="00FC76F8"/>
    <w:rsid w:val="00FC7856"/>
    <w:rsid w:val="00FC79D7"/>
    <w:rsid w:val="00FC7A6A"/>
    <w:rsid w:val="00FC7B23"/>
    <w:rsid w:val="00FC7B88"/>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C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054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4C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054C0"/>
    <w:rPr>
      <w:rFonts w:ascii="Times New Roman" w:eastAsia="Times New Roman" w:hAnsi="Times New Roman" w:cs="Times New Roman"/>
      <w:b/>
      <w:bCs/>
      <w:sz w:val="28"/>
      <w:szCs w:val="28"/>
      <w:lang w:eastAsia="ru-RU"/>
    </w:rPr>
  </w:style>
  <w:style w:type="paragraph" w:styleId="a3">
    <w:name w:val="Title"/>
    <w:basedOn w:val="a"/>
    <w:link w:val="a4"/>
    <w:qFormat/>
    <w:rsid w:val="005054C0"/>
    <w:pPr>
      <w:jc w:val="center"/>
    </w:pPr>
    <w:rPr>
      <w:b/>
      <w:bCs/>
      <w:sz w:val="32"/>
    </w:rPr>
  </w:style>
  <w:style w:type="character" w:customStyle="1" w:styleId="a4">
    <w:name w:val="Название Знак"/>
    <w:basedOn w:val="a0"/>
    <w:link w:val="a3"/>
    <w:rsid w:val="005054C0"/>
    <w:rPr>
      <w:rFonts w:ascii="Times New Roman" w:eastAsia="Times New Roman" w:hAnsi="Times New Roman" w:cs="Times New Roman"/>
      <w:b/>
      <w:bCs/>
      <w:sz w:val="32"/>
      <w:szCs w:val="24"/>
      <w:lang w:eastAsia="ru-RU"/>
    </w:rPr>
  </w:style>
  <w:style w:type="paragraph" w:customStyle="1" w:styleId="ConsNormal">
    <w:name w:val="ConsNormal"/>
    <w:rsid w:val="005054C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Normal (Web)"/>
    <w:basedOn w:val="a"/>
    <w:rsid w:val="005054C0"/>
    <w:pPr>
      <w:spacing w:before="100" w:beforeAutospacing="1" w:after="100" w:afterAutospacing="1"/>
    </w:pPr>
  </w:style>
  <w:style w:type="character" w:styleId="a6">
    <w:name w:val="Strong"/>
    <w:basedOn w:val="a0"/>
    <w:qFormat/>
    <w:rsid w:val="005054C0"/>
    <w:rPr>
      <w:b/>
      <w:bCs/>
    </w:rPr>
  </w:style>
  <w:style w:type="paragraph" w:styleId="a7">
    <w:name w:val="No Spacing"/>
    <w:uiPriority w:val="1"/>
    <w:qFormat/>
    <w:rsid w:val="005054C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5732</Words>
  <Characters>32674</Characters>
  <Application>Microsoft Office Word</Application>
  <DocSecurity>0</DocSecurity>
  <Lines>272</Lines>
  <Paragraphs>76</Paragraphs>
  <ScaleCrop>false</ScaleCrop>
  <Company>Microsoft</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2019-10-14T11:51:00Z</dcterms:created>
  <dcterms:modified xsi:type="dcterms:W3CDTF">2019-10-14T11:53:00Z</dcterms:modified>
</cp:coreProperties>
</file>