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E" w:rsidRPr="00320BAE" w:rsidRDefault="00320BAE" w:rsidP="00320BA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20BAE">
        <w:rPr>
          <w:rFonts w:ascii="Times New Roman" w:hAnsi="Times New Roman"/>
          <w:szCs w:val="28"/>
        </w:rPr>
        <w:t>Администрация муниципального образования «Шангальское»</w:t>
      </w:r>
    </w:p>
    <w:p w:rsidR="00320BAE" w:rsidRPr="00320BAE" w:rsidRDefault="00320BAE" w:rsidP="00320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AE">
        <w:rPr>
          <w:rFonts w:ascii="Times New Roman" w:hAnsi="Times New Roman" w:cs="Times New Roman"/>
          <w:b/>
          <w:sz w:val="28"/>
          <w:szCs w:val="28"/>
        </w:rPr>
        <w:t>Устьянского района Архангельской области</w:t>
      </w:r>
    </w:p>
    <w:p w:rsidR="00FB1418" w:rsidRDefault="00FB1418" w:rsidP="00320BAE">
      <w:pPr>
        <w:pStyle w:val="2"/>
        <w:rPr>
          <w:sz w:val="28"/>
          <w:szCs w:val="28"/>
        </w:rPr>
      </w:pPr>
    </w:p>
    <w:p w:rsidR="00320BAE" w:rsidRPr="00320BAE" w:rsidRDefault="00320BAE" w:rsidP="00320BAE">
      <w:pPr>
        <w:pStyle w:val="2"/>
        <w:rPr>
          <w:sz w:val="28"/>
          <w:szCs w:val="28"/>
        </w:rPr>
      </w:pPr>
      <w:r w:rsidRPr="00320BAE">
        <w:rPr>
          <w:sz w:val="28"/>
          <w:szCs w:val="28"/>
        </w:rPr>
        <w:t>ПОСТАНОВЛЕНИЕ</w:t>
      </w:r>
    </w:p>
    <w:p w:rsidR="00320BAE" w:rsidRPr="00320BAE" w:rsidRDefault="00320BAE" w:rsidP="00320BAE">
      <w:pPr>
        <w:rPr>
          <w:rFonts w:ascii="Times New Roman" w:hAnsi="Times New Roman" w:cs="Times New Roman"/>
          <w:sz w:val="28"/>
          <w:szCs w:val="28"/>
        </w:rPr>
      </w:pPr>
    </w:p>
    <w:p w:rsidR="00320BAE" w:rsidRPr="00320BAE" w:rsidRDefault="00320BAE" w:rsidP="00320B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4  июня </w:t>
      </w:r>
      <w:r w:rsidRPr="00320BA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20BA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320BAE" w:rsidRPr="00320BAE" w:rsidRDefault="00320BAE" w:rsidP="00320BA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20BAE" w:rsidRPr="00320BAE" w:rsidRDefault="00320BAE" w:rsidP="00320BA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20BAE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20BAE">
        <w:rPr>
          <w:rFonts w:ascii="Times New Roman" w:hAnsi="Times New Roman" w:cs="Times New Roman"/>
          <w:sz w:val="28"/>
          <w:szCs w:val="28"/>
        </w:rPr>
        <w:t xml:space="preserve"> разработки и </w:t>
      </w:r>
    </w:p>
    <w:p w:rsidR="00320BAE" w:rsidRPr="00320BAE" w:rsidRDefault="00320BAE" w:rsidP="00320BA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320BAE" w:rsidRPr="00320BAE" w:rsidRDefault="00320BAE" w:rsidP="00320BA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</w:t>
      </w:r>
    </w:p>
    <w:p w:rsidR="00320BAE" w:rsidRPr="00320BAE" w:rsidRDefault="00320BAE" w:rsidP="00320BA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«Шангальское» </w:t>
      </w:r>
    </w:p>
    <w:p w:rsidR="00320BAE" w:rsidRPr="00320BAE" w:rsidRDefault="00320BAE" w:rsidP="0032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BAE" w:rsidRPr="00320BAE" w:rsidRDefault="00320BAE" w:rsidP="00CE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федерации, руководствуясь представлением прокуратуры Устьянского района от 24.04.2020 г. № 7-27-2020</w:t>
      </w:r>
      <w:r w:rsidR="00CE58E0">
        <w:rPr>
          <w:rFonts w:ascii="Times New Roman" w:hAnsi="Times New Roman" w:cs="Times New Roman"/>
          <w:sz w:val="28"/>
          <w:szCs w:val="28"/>
        </w:rPr>
        <w:t>,</w:t>
      </w:r>
      <w:r w:rsidRPr="00320BAE">
        <w:rPr>
          <w:rFonts w:ascii="Times New Roman" w:hAnsi="Times New Roman" w:cs="Times New Roman"/>
          <w:sz w:val="28"/>
          <w:szCs w:val="28"/>
        </w:rPr>
        <w:t xml:space="preserve"> администрация МО «Шангальское»</w:t>
      </w:r>
    </w:p>
    <w:p w:rsidR="002531A7" w:rsidRDefault="002531A7" w:rsidP="00CE58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0BAE" w:rsidRDefault="00320BAE" w:rsidP="00CE58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BA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531A7" w:rsidRPr="00320BAE" w:rsidRDefault="002531A7" w:rsidP="00CE58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E0" w:rsidRDefault="00320BAE" w:rsidP="00CE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 xml:space="preserve">1. </w:t>
      </w:r>
      <w:r w:rsidR="00CE58E0">
        <w:rPr>
          <w:rFonts w:ascii="Times New Roman" w:hAnsi="Times New Roman" w:cs="Times New Roman"/>
          <w:sz w:val="28"/>
          <w:szCs w:val="28"/>
        </w:rPr>
        <w:t>Пункт 11 «Утверждение муниципальной программы»</w:t>
      </w:r>
      <w:r w:rsidRPr="00320BA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CE58E0">
        <w:rPr>
          <w:rFonts w:ascii="Times New Roman" w:hAnsi="Times New Roman" w:cs="Times New Roman"/>
          <w:sz w:val="28"/>
          <w:szCs w:val="28"/>
        </w:rPr>
        <w:t>ка</w:t>
      </w:r>
      <w:r w:rsidRPr="00320BAE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и ведомственных целевых программ муниципального образования «Шангальское»</w:t>
      </w:r>
      <w:r w:rsidR="00CE58E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МО «Шангальское» 26 февраля 2014 года № </w:t>
      </w:r>
      <w:r w:rsidR="00FB1418">
        <w:rPr>
          <w:rFonts w:ascii="Times New Roman" w:hAnsi="Times New Roman" w:cs="Times New Roman"/>
          <w:sz w:val="28"/>
          <w:szCs w:val="28"/>
        </w:rPr>
        <w:t xml:space="preserve"> </w:t>
      </w:r>
      <w:r w:rsidR="00CE58E0">
        <w:rPr>
          <w:rFonts w:ascii="Times New Roman" w:hAnsi="Times New Roman" w:cs="Times New Roman"/>
          <w:sz w:val="28"/>
          <w:szCs w:val="28"/>
        </w:rPr>
        <w:t>15 изложить в следующей редакции:</w:t>
      </w:r>
    </w:p>
    <w:p w:rsidR="00320BAE" w:rsidRDefault="00320BAE" w:rsidP="00CE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 xml:space="preserve"> </w:t>
      </w:r>
      <w:r w:rsidR="00CE58E0">
        <w:rPr>
          <w:rFonts w:ascii="Times New Roman" w:hAnsi="Times New Roman" w:cs="Times New Roman"/>
          <w:sz w:val="28"/>
          <w:szCs w:val="28"/>
        </w:rPr>
        <w:t>«Муниципальная программа утверждается постановлением администрации МО «Шангальское»</w:t>
      </w:r>
      <w:r w:rsidR="002D261D">
        <w:rPr>
          <w:rFonts w:ascii="Times New Roman" w:hAnsi="Times New Roman" w:cs="Times New Roman"/>
          <w:sz w:val="28"/>
          <w:szCs w:val="28"/>
        </w:rPr>
        <w:t xml:space="preserve"> и включается в</w:t>
      </w:r>
      <w:r w:rsidR="00CE58E0">
        <w:rPr>
          <w:rFonts w:ascii="Times New Roman" w:hAnsi="Times New Roman" w:cs="Times New Roman"/>
          <w:sz w:val="28"/>
          <w:szCs w:val="28"/>
        </w:rPr>
        <w:t xml:space="preserve"> Перечень программ для полного или частичного финансирования</w:t>
      </w:r>
      <w:r w:rsidR="002D261D">
        <w:rPr>
          <w:rFonts w:ascii="Times New Roman" w:hAnsi="Times New Roman" w:cs="Times New Roman"/>
          <w:sz w:val="28"/>
          <w:szCs w:val="28"/>
        </w:rPr>
        <w:t>.</w:t>
      </w:r>
      <w:r w:rsidR="00CE58E0">
        <w:rPr>
          <w:rFonts w:ascii="Times New Roman" w:hAnsi="Times New Roman" w:cs="Times New Roman"/>
          <w:sz w:val="28"/>
          <w:szCs w:val="28"/>
        </w:rPr>
        <w:t xml:space="preserve"> </w:t>
      </w:r>
      <w:r w:rsidR="002D261D">
        <w:rPr>
          <w:rFonts w:ascii="Times New Roman" w:hAnsi="Times New Roman" w:cs="Times New Roman"/>
          <w:sz w:val="28"/>
          <w:szCs w:val="28"/>
        </w:rPr>
        <w:t xml:space="preserve">Перечень программ </w:t>
      </w:r>
      <w:r w:rsidR="00CE58E0">
        <w:rPr>
          <w:rFonts w:ascii="Times New Roman" w:hAnsi="Times New Roman" w:cs="Times New Roman"/>
          <w:sz w:val="28"/>
          <w:szCs w:val="28"/>
        </w:rPr>
        <w:t>утверждается постановлением главы администрации</w:t>
      </w:r>
      <w:r w:rsidR="002D261D">
        <w:rPr>
          <w:rFonts w:ascii="Times New Roman" w:hAnsi="Times New Roman" w:cs="Times New Roman"/>
          <w:sz w:val="28"/>
          <w:szCs w:val="28"/>
        </w:rPr>
        <w:t>.</w:t>
      </w:r>
    </w:p>
    <w:p w:rsidR="002D261D" w:rsidRDefault="002D261D" w:rsidP="00CE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муниципальных программ</w:t>
      </w:r>
      <w:r w:rsidR="002531A7">
        <w:rPr>
          <w:rFonts w:ascii="Times New Roman" w:hAnsi="Times New Roman" w:cs="Times New Roman"/>
          <w:sz w:val="28"/>
          <w:szCs w:val="28"/>
        </w:rPr>
        <w:t>, включенных в Перечень 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«Шангальское» утверждается решением Совета депутатов</w:t>
      </w:r>
      <w:r w:rsidR="002531A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год, или</w:t>
      </w:r>
      <w:r w:rsidR="00FB1418">
        <w:rPr>
          <w:rFonts w:ascii="Times New Roman" w:hAnsi="Times New Roman" w:cs="Times New Roman"/>
          <w:sz w:val="28"/>
          <w:szCs w:val="28"/>
        </w:rPr>
        <w:t>, в случае изменения/дополнения Перечня в течение ткущего финансового года</w:t>
      </w:r>
      <w:r w:rsidR="002531A7">
        <w:rPr>
          <w:rFonts w:ascii="Times New Roman" w:hAnsi="Times New Roman" w:cs="Times New Roman"/>
          <w:sz w:val="28"/>
          <w:szCs w:val="28"/>
        </w:rPr>
        <w:t xml:space="preserve"> </w:t>
      </w:r>
      <w:r w:rsidR="00FB1418">
        <w:rPr>
          <w:rFonts w:ascii="Times New Roman" w:hAnsi="Times New Roman" w:cs="Times New Roman"/>
          <w:sz w:val="28"/>
          <w:szCs w:val="28"/>
        </w:rPr>
        <w:t xml:space="preserve">- </w:t>
      </w:r>
      <w:r w:rsidR="002531A7">
        <w:rPr>
          <w:rFonts w:ascii="Times New Roman" w:hAnsi="Times New Roman" w:cs="Times New Roman"/>
          <w:sz w:val="28"/>
          <w:szCs w:val="28"/>
        </w:rPr>
        <w:t>решением о внесении изменений и дополнений в решение о бюджете на текущий финансовый год.</w:t>
      </w:r>
      <w:r w:rsidR="00A74CA9">
        <w:rPr>
          <w:rFonts w:ascii="Times New Roman" w:hAnsi="Times New Roman" w:cs="Times New Roman"/>
          <w:sz w:val="28"/>
          <w:szCs w:val="28"/>
        </w:rPr>
        <w:t>»</w:t>
      </w:r>
    </w:p>
    <w:p w:rsidR="00320BAE" w:rsidRDefault="00320BAE" w:rsidP="00CE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0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B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531A7">
        <w:rPr>
          <w:rFonts w:ascii="Times New Roman" w:hAnsi="Times New Roman" w:cs="Times New Roman"/>
          <w:sz w:val="28"/>
          <w:szCs w:val="28"/>
        </w:rPr>
        <w:t>возложить на главного специалиста Чеснокову Н.В.</w:t>
      </w:r>
    </w:p>
    <w:p w:rsidR="00320BAE" w:rsidRPr="00320BAE" w:rsidRDefault="00320BAE" w:rsidP="00CE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20BAE" w:rsidRPr="00320BAE" w:rsidRDefault="00320BAE" w:rsidP="00320B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0BAE" w:rsidRPr="00320BAE" w:rsidRDefault="00320BAE" w:rsidP="00320BAE">
      <w:pPr>
        <w:pStyle w:val="a3"/>
        <w:tabs>
          <w:tab w:val="left" w:pos="1080"/>
        </w:tabs>
        <w:spacing w:after="0"/>
        <w:ind w:firstLine="720"/>
        <w:rPr>
          <w:sz w:val="28"/>
          <w:szCs w:val="28"/>
        </w:rPr>
      </w:pPr>
    </w:p>
    <w:p w:rsidR="00320BAE" w:rsidRPr="00320BAE" w:rsidRDefault="00320BAE" w:rsidP="00320BAE">
      <w:pPr>
        <w:pStyle w:val="a3"/>
        <w:spacing w:after="0"/>
        <w:rPr>
          <w:sz w:val="28"/>
          <w:szCs w:val="28"/>
        </w:rPr>
      </w:pPr>
    </w:p>
    <w:p w:rsidR="00560527" w:rsidRPr="00320BAE" w:rsidRDefault="00320BAE" w:rsidP="00FB1418">
      <w:pPr>
        <w:pStyle w:val="a3"/>
        <w:rPr>
          <w:sz w:val="28"/>
          <w:szCs w:val="28"/>
        </w:rPr>
      </w:pPr>
      <w:r w:rsidRPr="00320BAE">
        <w:rPr>
          <w:b/>
          <w:bCs/>
          <w:sz w:val="28"/>
          <w:szCs w:val="28"/>
        </w:rPr>
        <w:t>Глава муниципального образования                                       С.И.</w:t>
      </w:r>
      <w:r w:rsidR="00FB1418">
        <w:rPr>
          <w:b/>
          <w:bCs/>
          <w:sz w:val="28"/>
          <w:szCs w:val="28"/>
        </w:rPr>
        <w:t xml:space="preserve"> </w:t>
      </w:r>
      <w:r w:rsidRPr="00320BAE">
        <w:rPr>
          <w:b/>
          <w:bCs/>
          <w:sz w:val="28"/>
          <w:szCs w:val="28"/>
        </w:rPr>
        <w:t xml:space="preserve"> Друганов</w:t>
      </w:r>
    </w:p>
    <w:sectPr w:rsidR="00560527" w:rsidRPr="00320BAE" w:rsidSect="00AD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BAE"/>
    <w:rsid w:val="002531A7"/>
    <w:rsid w:val="002D261D"/>
    <w:rsid w:val="00320BAE"/>
    <w:rsid w:val="00560527"/>
    <w:rsid w:val="00A74CA9"/>
    <w:rsid w:val="00AD59B7"/>
    <w:rsid w:val="00CE58E0"/>
    <w:rsid w:val="00FB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B7"/>
  </w:style>
  <w:style w:type="paragraph" w:styleId="1">
    <w:name w:val="heading 1"/>
    <w:basedOn w:val="a"/>
    <w:next w:val="a"/>
    <w:link w:val="10"/>
    <w:qFormat/>
    <w:rsid w:val="00320BA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0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BA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20BA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nhideWhenUsed/>
    <w:rsid w:val="00320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0B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0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32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</dc:creator>
  <cp:keywords/>
  <dc:description/>
  <cp:lastModifiedBy>Lix</cp:lastModifiedBy>
  <cp:revision>4</cp:revision>
  <dcterms:created xsi:type="dcterms:W3CDTF">2020-06-04T08:48:00Z</dcterms:created>
  <dcterms:modified xsi:type="dcterms:W3CDTF">2020-06-04T12:28:00Z</dcterms:modified>
</cp:coreProperties>
</file>