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C" w:rsidRPr="00E92D07" w:rsidRDefault="00E6468C" w:rsidP="00E6468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E6468C" w:rsidRDefault="00E6468C" w:rsidP="00E6468C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E6468C" w:rsidRPr="00791DA4" w:rsidRDefault="00E6468C" w:rsidP="00E6468C">
      <w:pPr>
        <w:spacing w:line="360" w:lineRule="auto"/>
        <w:jc w:val="center"/>
        <w:rPr>
          <w:b/>
        </w:rPr>
      </w:pPr>
    </w:p>
    <w:p w:rsidR="00E6468C" w:rsidRPr="00791DA4" w:rsidRDefault="00E6468C" w:rsidP="00E6468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6468C" w:rsidRPr="00791DA4" w:rsidTr="00571C0C">
        <w:trPr>
          <w:trHeight w:val="425"/>
        </w:trPr>
        <w:tc>
          <w:tcPr>
            <w:tcW w:w="2554" w:type="dxa"/>
          </w:tcPr>
          <w:p w:rsidR="00E6468C" w:rsidRPr="00791DA4" w:rsidRDefault="00E6468C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E6468C" w:rsidRPr="00791DA4" w:rsidRDefault="00E6468C" w:rsidP="00571C0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E6468C" w:rsidRDefault="00E6468C" w:rsidP="00E6468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E6468C" w:rsidRDefault="00E6468C" w:rsidP="00E6468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E6468C" w:rsidRPr="00791DA4" w:rsidRDefault="00E6468C" w:rsidP="00E6468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E6468C" w:rsidRPr="00791DA4" w:rsidTr="00571C0C">
        <w:tc>
          <w:tcPr>
            <w:tcW w:w="6237" w:type="dxa"/>
          </w:tcPr>
          <w:p w:rsidR="00E6468C" w:rsidRPr="00791DA4" w:rsidRDefault="00E6468C" w:rsidP="00571C0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 февраля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E6468C" w:rsidRPr="00791DA4" w:rsidRDefault="00E6468C" w:rsidP="00571C0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E6468C" w:rsidRPr="00897D5F" w:rsidRDefault="00E6468C" w:rsidP="00E6468C">
      <w:pPr>
        <w:pStyle w:val="a3"/>
        <w:jc w:val="left"/>
        <w:rPr>
          <w:bCs w:val="0"/>
          <w:sz w:val="24"/>
        </w:rPr>
      </w:pPr>
    </w:p>
    <w:p w:rsidR="00E6468C" w:rsidRDefault="00E6468C" w:rsidP="00E6468C">
      <w:pPr>
        <w:spacing w:before="240" w:after="60"/>
        <w:outlineLvl w:val="0"/>
        <w:rPr>
          <w:b/>
          <w:bCs/>
          <w:kern w:val="28"/>
        </w:rPr>
      </w:pPr>
      <w:r w:rsidRPr="00897D5F">
        <w:rPr>
          <w:b/>
          <w:bCs/>
          <w:kern w:val="28"/>
        </w:rPr>
        <w:t>О повышении денежного вознаграждения выборному должностному лицу органа местного самоуправления муниципального образования «Шангальское» осуществляющему свои полномочия на постоянной основе</w:t>
      </w:r>
    </w:p>
    <w:p w:rsidR="00E6468C" w:rsidRPr="00897D5F" w:rsidRDefault="00E6468C" w:rsidP="00E6468C">
      <w:pPr>
        <w:spacing w:before="240" w:after="60"/>
        <w:outlineLvl w:val="0"/>
        <w:rPr>
          <w:b/>
          <w:bCs/>
          <w:kern w:val="28"/>
        </w:rPr>
      </w:pPr>
    </w:p>
    <w:p w:rsidR="00E6468C" w:rsidRPr="00897D5F" w:rsidRDefault="00E6468C" w:rsidP="00E6468C">
      <w:pPr>
        <w:ind w:firstLine="709"/>
        <w:jc w:val="both"/>
        <w:rPr>
          <w:b/>
        </w:rPr>
      </w:pPr>
      <w:r w:rsidRPr="00897D5F">
        <w:t xml:space="preserve">В соответствии с Указом Президента Российской Федерации от 31 декабря 2017 года № 645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15 января 2018 года № 37-р «О повышении денежного вознаграждения лиц, замещающих государственные должности Архангельской области», пунктом 4 статьи 4 областного закона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«Шангальское», Совет депутатов </w:t>
      </w:r>
      <w:r w:rsidRPr="00897D5F">
        <w:rPr>
          <w:bCs/>
          <w:kern w:val="28"/>
        </w:rPr>
        <w:t>муниципального образования «Шангальское»</w:t>
      </w:r>
      <w:r w:rsidRPr="00897D5F">
        <w:rPr>
          <w:bCs/>
          <w:kern w:val="28"/>
        </w:rPr>
        <w:br/>
      </w:r>
      <w:r w:rsidRPr="00897D5F">
        <w:rPr>
          <w:b/>
        </w:rPr>
        <w:t>РЕШАЕТ:</w:t>
      </w:r>
    </w:p>
    <w:p w:rsidR="00E6468C" w:rsidRPr="00897D5F" w:rsidRDefault="00E6468C" w:rsidP="00E6468C">
      <w:pPr>
        <w:jc w:val="both"/>
        <w:rPr>
          <w:bCs/>
        </w:rPr>
      </w:pPr>
      <w:r>
        <w:rPr>
          <w:bCs/>
        </w:rPr>
        <w:tab/>
      </w:r>
      <w:r w:rsidRPr="00897D5F">
        <w:rPr>
          <w:bCs/>
        </w:rPr>
        <w:t>1. Повысить с 01 января 2018 года в 1,04 раза размер денежного вознаграждения выборного должностного лица органа местного самоуправления муниципального образования «Шангальское», осуществляющ</w:t>
      </w:r>
      <w:r>
        <w:rPr>
          <w:bCs/>
        </w:rPr>
        <w:t>ему</w:t>
      </w:r>
      <w:r w:rsidRPr="00897D5F">
        <w:rPr>
          <w:bCs/>
        </w:rPr>
        <w:t xml:space="preserve"> свои полномочия на постоянной основе.</w:t>
      </w:r>
    </w:p>
    <w:p w:rsidR="00E6468C" w:rsidRPr="00897D5F" w:rsidRDefault="00E6468C" w:rsidP="00E6468C">
      <w:pPr>
        <w:tabs>
          <w:tab w:val="left" w:pos="426"/>
        </w:tabs>
        <w:jc w:val="both"/>
        <w:rPr>
          <w:bCs/>
        </w:rPr>
      </w:pPr>
      <w:r>
        <w:tab/>
      </w:r>
      <w:r w:rsidRPr="00897D5F">
        <w:t xml:space="preserve">2. </w:t>
      </w:r>
      <w:r w:rsidRPr="00897D5F">
        <w:rPr>
          <w:bCs/>
        </w:rPr>
        <w:t>Установить, что при увеличении денежного вознаграждения выборного должностного лица органа местного самоуправления муниципального образования «Шангальское</w:t>
      </w:r>
      <w:r>
        <w:rPr>
          <w:bCs/>
        </w:rPr>
        <w:t>», осуществляющего</w:t>
      </w:r>
      <w:r w:rsidRPr="00897D5F">
        <w:rPr>
          <w:bCs/>
        </w:rPr>
        <w:t xml:space="preserve"> свои полномочия н</w:t>
      </w:r>
      <w:r>
        <w:rPr>
          <w:bCs/>
        </w:rPr>
        <w:t>а постоянной основе, его размер подлежи</w:t>
      </w:r>
      <w:r w:rsidRPr="00897D5F">
        <w:rPr>
          <w:bCs/>
        </w:rPr>
        <w:t>т округлению до целого рубля в сторону увеличения;</w:t>
      </w:r>
    </w:p>
    <w:p w:rsidR="00E6468C" w:rsidRPr="00897D5F" w:rsidRDefault="00E6468C" w:rsidP="00E6468C">
      <w:pPr>
        <w:tabs>
          <w:tab w:val="left" w:pos="426"/>
        </w:tabs>
        <w:jc w:val="both"/>
        <w:rPr>
          <w:bCs/>
        </w:rPr>
      </w:pPr>
      <w:r w:rsidRPr="00897D5F">
        <w:rPr>
          <w:bCs/>
        </w:rPr>
        <w:t>- денежное вознаграждение  выборного должностного лица органа местного самоуправления муниципального образования «Шангальское», ос</w:t>
      </w:r>
      <w:r>
        <w:rPr>
          <w:bCs/>
        </w:rPr>
        <w:t>уществляющего</w:t>
      </w:r>
      <w:r w:rsidRPr="00897D5F">
        <w:rPr>
          <w:bCs/>
        </w:rPr>
        <w:t xml:space="preserve"> свои полномочия на постоянной основе</w:t>
      </w:r>
      <w:r>
        <w:rPr>
          <w:bCs/>
        </w:rPr>
        <w:t>,</w:t>
      </w:r>
      <w:r w:rsidRPr="00897D5F">
        <w:rPr>
          <w:bCs/>
        </w:rPr>
        <w:t xml:space="preserve"> в фиксированной сумме составит 33 280 рублей.</w:t>
      </w:r>
    </w:p>
    <w:p w:rsidR="00E6468C" w:rsidRPr="00897D5F" w:rsidRDefault="00E6468C" w:rsidP="00E6468C">
      <w:pPr>
        <w:tabs>
          <w:tab w:val="left" w:pos="426"/>
        </w:tabs>
        <w:jc w:val="both"/>
      </w:pPr>
      <w:r w:rsidRPr="00897D5F">
        <w:rPr>
          <w:bCs/>
        </w:rPr>
        <w:tab/>
        <w:t>При начислении денежного вознаграждения выборного должностного лица органа местного самоуправления муниципального образования «Шангальское»,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местностям.</w:t>
      </w:r>
    </w:p>
    <w:p w:rsidR="00E6468C" w:rsidRPr="00897D5F" w:rsidRDefault="00E6468C" w:rsidP="00E6468C">
      <w:pPr>
        <w:jc w:val="both"/>
        <w:rPr>
          <w:bCs/>
        </w:rPr>
      </w:pPr>
      <w:r>
        <w:tab/>
      </w:r>
      <w:r w:rsidRPr="00897D5F">
        <w:t xml:space="preserve">3. </w:t>
      </w:r>
      <w:r w:rsidRPr="00897D5F">
        <w:rPr>
          <w:bCs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муниципального образования «Шангальское» на соответствующий финансовый год.</w:t>
      </w:r>
    </w:p>
    <w:p w:rsidR="00E6468C" w:rsidRPr="00897D5F" w:rsidRDefault="00E6468C" w:rsidP="00E6468C">
      <w:pPr>
        <w:tabs>
          <w:tab w:val="left" w:pos="426"/>
        </w:tabs>
        <w:jc w:val="both"/>
      </w:pPr>
      <w:r>
        <w:tab/>
      </w:r>
      <w:r w:rsidRPr="00897D5F">
        <w:t>4. Настоящее решение вступает в силу с 01января 2018 года.</w:t>
      </w:r>
    </w:p>
    <w:p w:rsidR="00E6468C" w:rsidRPr="00897D5F" w:rsidRDefault="00E6468C" w:rsidP="00E6468C">
      <w:pPr>
        <w:ind w:firstLine="567"/>
        <w:jc w:val="both"/>
      </w:pPr>
    </w:p>
    <w:p w:rsidR="00E6468C" w:rsidRPr="00095ADA" w:rsidRDefault="00E6468C" w:rsidP="00E6468C">
      <w:r>
        <w:t xml:space="preserve">Глава </w:t>
      </w:r>
      <w:r w:rsidRPr="00095ADA">
        <w:t>муниципального</w:t>
      </w:r>
    </w:p>
    <w:p w:rsidR="00E6468C" w:rsidRPr="00095ADA" w:rsidRDefault="00E6468C" w:rsidP="00E6468C">
      <w:r w:rsidRPr="00095ADA">
        <w:t>образования "Шангальское"                                                                                С.И.Друганов</w:t>
      </w:r>
    </w:p>
    <w:p w:rsidR="00E6468C" w:rsidRPr="00095ADA" w:rsidRDefault="00E6468C" w:rsidP="00E6468C"/>
    <w:p w:rsidR="00E6468C" w:rsidRDefault="00E6468C" w:rsidP="00E6468C">
      <w:r w:rsidRPr="00095ADA">
        <w:t xml:space="preserve">Председатель Совета депутатов                                                                                          </w:t>
      </w:r>
    </w:p>
    <w:p w:rsidR="00E6468C" w:rsidRDefault="00E6468C" w:rsidP="00E6468C">
      <w:r w:rsidRPr="00095ADA">
        <w:t xml:space="preserve">муниципального образования "Шангальское"                                                 С.М.Добрынский    </w:t>
      </w:r>
    </w:p>
    <w:p w:rsidR="00E338D8" w:rsidRDefault="00E338D8"/>
    <w:sectPr w:rsidR="00E338D8" w:rsidSect="00E6468C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6468C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68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6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646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2018-02-13T12:03:00Z</dcterms:created>
  <dcterms:modified xsi:type="dcterms:W3CDTF">2018-02-13T12:04:00Z</dcterms:modified>
</cp:coreProperties>
</file>