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A4" w:rsidRPr="00E92D07" w:rsidRDefault="009C3EA4" w:rsidP="009C3EA4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C3EA4" w:rsidRPr="00A10641" w:rsidRDefault="009C3EA4" w:rsidP="009C3EA4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C3EA4" w:rsidRPr="00791DA4" w:rsidRDefault="009C3EA4" w:rsidP="009C3EA4">
      <w:pPr>
        <w:spacing w:line="360" w:lineRule="auto"/>
        <w:jc w:val="center"/>
        <w:rPr>
          <w:b/>
        </w:rPr>
      </w:pPr>
    </w:p>
    <w:p w:rsidR="009C3EA4" w:rsidRPr="00791DA4" w:rsidRDefault="009C3EA4" w:rsidP="009C3EA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C3EA4" w:rsidRPr="00791DA4" w:rsidTr="003159D9">
        <w:trPr>
          <w:trHeight w:val="425"/>
        </w:trPr>
        <w:tc>
          <w:tcPr>
            <w:tcW w:w="2554" w:type="dxa"/>
          </w:tcPr>
          <w:p w:rsidR="009C3EA4" w:rsidRPr="00791DA4" w:rsidRDefault="009C3EA4" w:rsidP="003159D9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C3EA4" w:rsidRPr="00791DA4" w:rsidRDefault="009C3EA4" w:rsidP="003159D9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C3EA4" w:rsidRDefault="009C3EA4" w:rsidP="009C3EA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C3EA4" w:rsidRPr="00D64BA9" w:rsidRDefault="009C3EA4" w:rsidP="009C3EA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9C3EA4" w:rsidRDefault="009C3EA4" w:rsidP="009C3EA4">
      <w:pPr>
        <w:jc w:val="center"/>
        <w:rPr>
          <w:b/>
        </w:rPr>
      </w:pPr>
    </w:p>
    <w:p w:rsidR="009C3EA4" w:rsidRPr="00791DA4" w:rsidRDefault="009C3EA4" w:rsidP="009C3EA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C3EA4" w:rsidRPr="00791DA4" w:rsidTr="003159D9">
        <w:tc>
          <w:tcPr>
            <w:tcW w:w="6237" w:type="dxa"/>
          </w:tcPr>
          <w:p w:rsidR="009C3EA4" w:rsidRPr="00791DA4" w:rsidRDefault="009C3EA4" w:rsidP="003159D9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C3EA4" w:rsidRPr="00791DA4" w:rsidRDefault="009C3EA4" w:rsidP="003159D9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C3EA4" w:rsidRDefault="009C3EA4" w:rsidP="009C3EA4"/>
    <w:p w:rsidR="009C3EA4" w:rsidRDefault="009C3EA4" w:rsidP="009C3E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9C3EA4" w:rsidTr="003159D9">
        <w:tc>
          <w:tcPr>
            <w:tcW w:w="6804" w:type="dxa"/>
          </w:tcPr>
          <w:p w:rsidR="009C3EA4" w:rsidRPr="00A74808" w:rsidRDefault="009C3EA4" w:rsidP="003159D9">
            <w:pPr>
              <w:rPr>
                <w:b/>
              </w:rPr>
            </w:pPr>
            <w:r w:rsidRPr="00A74808">
              <w:rPr>
                <w:b/>
              </w:rPr>
              <w:t>О внесении изменений в решение Совета депутатов от 29.12.2010 года №164 "Об административной комиссии муниципального образования "</w:t>
            </w:r>
            <w:r>
              <w:rPr>
                <w:b/>
              </w:rPr>
              <w:t>Шангальское"</w:t>
            </w:r>
          </w:p>
          <w:p w:rsidR="009C3EA4" w:rsidRPr="004F1F3D" w:rsidRDefault="009C3EA4" w:rsidP="003159D9">
            <w:pPr>
              <w:rPr>
                <w:b/>
              </w:rPr>
            </w:pPr>
          </w:p>
        </w:tc>
      </w:tr>
    </w:tbl>
    <w:p w:rsidR="009C3EA4" w:rsidRDefault="009C3EA4" w:rsidP="009C3EA4">
      <w:pPr>
        <w:pStyle w:val="ConsNormal"/>
        <w:widowControl/>
        <w:ind w:firstLine="0"/>
        <w:jc w:val="both"/>
        <w:rPr>
          <w:sz w:val="24"/>
        </w:rPr>
      </w:pPr>
    </w:p>
    <w:p w:rsidR="009C3EA4" w:rsidRDefault="009C3EA4" w:rsidP="009C3E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утверждением новой структуры администрации муниципального образования "Шангальское", Совет депутатов муниципального образования "Шангальское" </w:t>
      </w:r>
    </w:p>
    <w:p w:rsidR="009C3EA4" w:rsidRPr="008946A8" w:rsidRDefault="009C3EA4" w:rsidP="009C3EA4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8946A8">
        <w:rPr>
          <w:rFonts w:ascii="Times New Roman" w:hAnsi="Times New Roman" w:cs="Times New Roman"/>
          <w:b/>
          <w:sz w:val="24"/>
        </w:rPr>
        <w:t>РЕШАЕТ:</w:t>
      </w:r>
    </w:p>
    <w:p w:rsidR="009C3EA4" w:rsidRDefault="009C3EA4" w:rsidP="009C3E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Пункт 3 решения изложить в следующей редакции:</w:t>
      </w:r>
    </w:p>
    <w:p w:rsidR="009C3EA4" w:rsidRDefault="009C3EA4" w:rsidP="009C3EA4">
      <w:pPr>
        <w:ind w:left="360"/>
        <w:jc w:val="both"/>
      </w:pPr>
      <w:r>
        <w:t>"3. Установить, что полномочиями составлять протоколы об административных правонарушениях, предусмотренных частью 1 статьи 20.25 Кодекса Российской Федерации об административных правонарушениях, наделены лица, входящие в состав административной комиссии муниципального образования «Шангальское» и замещающие в администрации муниципального образования «Шангальское» должности муниципальной службы заместителя главы администрации; главного специалиста".</w:t>
      </w:r>
    </w:p>
    <w:p w:rsidR="009C3EA4" w:rsidRDefault="009C3EA4" w:rsidP="009C3E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9C3EA4" w:rsidRDefault="009C3EA4" w:rsidP="009C3EA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9C3EA4" w:rsidRDefault="009C3EA4" w:rsidP="009C3EA4">
      <w:pPr>
        <w:jc w:val="both"/>
        <w:rPr>
          <w:bCs/>
        </w:rPr>
      </w:pPr>
    </w:p>
    <w:p w:rsidR="009C3EA4" w:rsidRPr="004F1F3D" w:rsidRDefault="009C3EA4" w:rsidP="009C3EA4">
      <w:pPr>
        <w:jc w:val="both"/>
        <w:rPr>
          <w:bCs/>
        </w:rPr>
      </w:pPr>
    </w:p>
    <w:p w:rsidR="009C3EA4" w:rsidRDefault="009C3EA4" w:rsidP="009C3E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3EA4" w:rsidRDefault="009C3EA4" w:rsidP="009C3E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3EA4" w:rsidRPr="00095ADA" w:rsidRDefault="009C3EA4" w:rsidP="009C3EA4">
      <w:r>
        <w:t xml:space="preserve">Глава </w:t>
      </w:r>
      <w:r w:rsidRPr="00095ADA">
        <w:t>муниципального</w:t>
      </w:r>
    </w:p>
    <w:p w:rsidR="009C3EA4" w:rsidRDefault="009C3EA4" w:rsidP="009C3EA4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C3EA4" w:rsidRDefault="009C3EA4" w:rsidP="009C3EA4"/>
    <w:p w:rsidR="009C3EA4" w:rsidRDefault="009C3EA4" w:rsidP="009C3EA4">
      <w:r w:rsidRPr="00095ADA">
        <w:t xml:space="preserve">Председатель Совета депутатов                                                                                          </w:t>
      </w:r>
    </w:p>
    <w:p w:rsidR="009C3EA4" w:rsidRDefault="009C3EA4" w:rsidP="009C3EA4"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9C3EA4" w:rsidRDefault="009C3EA4" w:rsidP="009C3EA4"/>
    <w:p w:rsidR="009C3EA4" w:rsidRDefault="009C3EA4" w:rsidP="009C3EA4"/>
    <w:p w:rsidR="009C3EA4" w:rsidRDefault="009C3EA4" w:rsidP="009C3EA4"/>
    <w:p w:rsidR="009C3EA4" w:rsidRDefault="009C3EA4" w:rsidP="009C3EA4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C3EA4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3EA4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EA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C3E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C3EA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2018-11-23T08:07:00Z</dcterms:created>
  <dcterms:modified xsi:type="dcterms:W3CDTF">2018-11-23T08:08:00Z</dcterms:modified>
</cp:coreProperties>
</file>