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73" w:rsidRDefault="00FD5873" w:rsidP="00FD5873">
      <w:pPr>
        <w:ind w:hanging="180"/>
        <w:jc w:val="center"/>
        <w:rPr>
          <w:b/>
          <w:bCs/>
        </w:rPr>
      </w:pPr>
      <w:r>
        <w:rPr>
          <w:b/>
          <w:bCs/>
        </w:rPr>
        <w:t>АДМИНИСТРАЦИЯ МУНИЦИПАЛЬНОГО ОБРАЗОВАНИЯ</w:t>
      </w:r>
    </w:p>
    <w:p w:rsidR="00FD5873" w:rsidRDefault="00FD5873" w:rsidP="00FD5873">
      <w:pPr>
        <w:ind w:hanging="180"/>
        <w:jc w:val="center"/>
        <w:rPr>
          <w:b/>
          <w:bCs/>
        </w:rPr>
      </w:pPr>
      <w:r>
        <w:rPr>
          <w:b/>
          <w:bCs/>
        </w:rPr>
        <w:t>«ШАНГАЛЬСКОЕ» УСТЬЯНСКОГО РАЙОНА</w:t>
      </w:r>
    </w:p>
    <w:p w:rsidR="00FD5873" w:rsidRDefault="00FD5873" w:rsidP="00FD5873">
      <w:pPr>
        <w:ind w:hanging="180"/>
        <w:jc w:val="center"/>
        <w:rPr>
          <w:b/>
          <w:bCs/>
        </w:rPr>
      </w:pPr>
      <w:r>
        <w:rPr>
          <w:b/>
          <w:bCs/>
        </w:rPr>
        <w:t>АРХАНГЕЛЬСКОЙ ОБЛАСТИ</w:t>
      </w:r>
    </w:p>
    <w:p w:rsidR="00FD5873" w:rsidRDefault="00FD5873" w:rsidP="00FD5873">
      <w:pPr>
        <w:ind w:hanging="180"/>
        <w:jc w:val="center"/>
        <w:rPr>
          <w:b/>
          <w:bCs/>
        </w:rPr>
      </w:pPr>
    </w:p>
    <w:p w:rsidR="00FD5873" w:rsidRPr="00FD5873" w:rsidRDefault="00FD5873" w:rsidP="00FD5873">
      <w:pPr>
        <w:pStyle w:val="2"/>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873">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p>
    <w:p w:rsidR="00FD5873" w:rsidRPr="000D157A" w:rsidRDefault="00FD5873" w:rsidP="00FD5873">
      <w:pPr>
        <w:jc w:val="center"/>
        <w:rPr>
          <w:b/>
          <w:sz w:val="28"/>
          <w:szCs w:val="28"/>
        </w:rPr>
      </w:pPr>
    </w:p>
    <w:p w:rsidR="00FD5873" w:rsidRPr="000D157A" w:rsidRDefault="00FD5873" w:rsidP="00FD5873">
      <w:pPr>
        <w:jc w:val="center"/>
        <w:rPr>
          <w:b/>
          <w:sz w:val="28"/>
          <w:szCs w:val="28"/>
        </w:rPr>
      </w:pPr>
    </w:p>
    <w:p w:rsidR="00FD5873" w:rsidRDefault="00FD5873" w:rsidP="00FD5873">
      <w:pPr>
        <w:jc w:val="center"/>
        <w:rPr>
          <w:sz w:val="28"/>
          <w:szCs w:val="28"/>
        </w:rPr>
      </w:pPr>
      <w:r w:rsidRPr="002603ED">
        <w:rPr>
          <w:sz w:val="28"/>
          <w:szCs w:val="28"/>
        </w:rPr>
        <w:t xml:space="preserve">от </w:t>
      </w:r>
      <w:r>
        <w:rPr>
          <w:sz w:val="28"/>
          <w:szCs w:val="28"/>
        </w:rPr>
        <w:t xml:space="preserve"> </w:t>
      </w:r>
      <w:r w:rsidR="00A65D82">
        <w:rPr>
          <w:sz w:val="28"/>
          <w:szCs w:val="28"/>
        </w:rPr>
        <w:t>29 мая</w:t>
      </w:r>
      <w:r>
        <w:rPr>
          <w:sz w:val="28"/>
          <w:szCs w:val="28"/>
        </w:rPr>
        <w:t xml:space="preserve">  </w:t>
      </w:r>
      <w:r w:rsidRPr="002603ED">
        <w:rPr>
          <w:sz w:val="28"/>
          <w:szCs w:val="28"/>
        </w:rPr>
        <w:t>20</w:t>
      </w:r>
      <w:r>
        <w:rPr>
          <w:sz w:val="28"/>
          <w:szCs w:val="28"/>
        </w:rPr>
        <w:t>20</w:t>
      </w:r>
      <w:r w:rsidRPr="002603ED">
        <w:rPr>
          <w:sz w:val="28"/>
          <w:szCs w:val="28"/>
        </w:rPr>
        <w:t xml:space="preserve"> года №  </w:t>
      </w:r>
      <w:r w:rsidR="00A65D82">
        <w:rPr>
          <w:sz w:val="28"/>
          <w:szCs w:val="28"/>
        </w:rPr>
        <w:t>44</w:t>
      </w:r>
    </w:p>
    <w:p w:rsidR="00FD5873" w:rsidRDefault="00FD5873" w:rsidP="00FD5873">
      <w:pPr>
        <w:jc w:val="center"/>
        <w:rPr>
          <w:sz w:val="28"/>
          <w:szCs w:val="28"/>
        </w:rPr>
      </w:pPr>
      <w:r>
        <w:rPr>
          <w:sz w:val="28"/>
          <w:szCs w:val="28"/>
        </w:rPr>
        <w:t>с.Шангалы</w:t>
      </w:r>
    </w:p>
    <w:p w:rsidR="00805BBE" w:rsidRDefault="00805BBE" w:rsidP="00805BBE">
      <w:pPr>
        <w:ind w:right="-119" w:firstLine="708"/>
        <w:jc w:val="both"/>
        <w:rPr>
          <w:spacing w:val="100"/>
          <w:sz w:val="28"/>
          <w:szCs w:val="28"/>
        </w:rPr>
      </w:pPr>
    </w:p>
    <w:p w:rsidR="00A65D82" w:rsidRDefault="00A65D82" w:rsidP="00805BBE">
      <w:pPr>
        <w:ind w:right="-119" w:firstLine="708"/>
        <w:jc w:val="both"/>
        <w:rPr>
          <w:spacing w:val="100"/>
          <w:sz w:val="28"/>
          <w:szCs w:val="28"/>
        </w:rPr>
      </w:pPr>
    </w:p>
    <w:p w:rsidR="00FD5873" w:rsidRDefault="00FD5873" w:rsidP="00805BBE">
      <w:pPr>
        <w:ind w:right="-119" w:firstLine="708"/>
        <w:jc w:val="both"/>
        <w:rPr>
          <w:b/>
          <w:bCs/>
          <w:sz w:val="28"/>
          <w:szCs w:val="28"/>
          <w:lang w:eastAsia="ru-RU"/>
        </w:rPr>
      </w:pPr>
      <w:r>
        <w:rPr>
          <w:b/>
          <w:bCs/>
          <w:sz w:val="28"/>
          <w:szCs w:val="28"/>
          <w:lang w:eastAsia="ru-RU"/>
        </w:rPr>
        <w:t xml:space="preserve">Об утверждении административного регламента </w:t>
      </w:r>
      <w:r w:rsidR="004312B1">
        <w:rPr>
          <w:b/>
          <w:bCs/>
          <w:sz w:val="28"/>
          <w:szCs w:val="28"/>
          <w:lang w:eastAsia="ru-RU"/>
        </w:rPr>
        <w:t>п</w:t>
      </w:r>
      <w:r w:rsidRPr="00805BBE">
        <w:rPr>
          <w:b/>
          <w:bCs/>
          <w:sz w:val="28"/>
          <w:szCs w:val="28"/>
          <w:lang w:eastAsia="ru-RU"/>
        </w:rPr>
        <w:t xml:space="preserve">редоставления муниципальной услуги по </w:t>
      </w:r>
      <w:r>
        <w:rPr>
          <w:b/>
          <w:bCs/>
          <w:sz w:val="28"/>
          <w:szCs w:val="28"/>
          <w:lang w:eastAsia="ru-RU"/>
        </w:rPr>
        <w:t>переводу</w:t>
      </w:r>
      <w:r w:rsidRPr="00D419EF">
        <w:rPr>
          <w:b/>
          <w:bCs/>
          <w:sz w:val="28"/>
          <w:szCs w:val="28"/>
          <w:lang w:eastAsia="ru-RU"/>
        </w:rPr>
        <w:t xml:space="preserve"> земель</w:t>
      </w:r>
      <w:r>
        <w:rPr>
          <w:b/>
          <w:bCs/>
          <w:sz w:val="28"/>
          <w:szCs w:val="28"/>
          <w:lang w:eastAsia="ru-RU"/>
        </w:rPr>
        <w:t>, находящихся в муниципальной собственности, за исключением земель сельскохозяйственного назначения, из одной категории в другую</w:t>
      </w:r>
      <w:r w:rsidR="004312B1">
        <w:rPr>
          <w:b/>
          <w:bCs/>
          <w:sz w:val="28"/>
          <w:szCs w:val="28"/>
          <w:lang w:eastAsia="ru-RU"/>
        </w:rPr>
        <w:t>.</w:t>
      </w:r>
    </w:p>
    <w:p w:rsidR="00FD5873" w:rsidRDefault="00FD5873" w:rsidP="00805BBE">
      <w:pPr>
        <w:ind w:right="-119" w:firstLine="708"/>
        <w:jc w:val="both"/>
        <w:rPr>
          <w:sz w:val="28"/>
          <w:szCs w:val="28"/>
        </w:rPr>
      </w:pPr>
    </w:p>
    <w:p w:rsidR="00A65D82" w:rsidRPr="001C6203" w:rsidRDefault="00A65D82" w:rsidP="00805BBE">
      <w:pPr>
        <w:ind w:right="-119" w:firstLine="708"/>
        <w:jc w:val="both"/>
        <w:rPr>
          <w:sz w:val="28"/>
          <w:szCs w:val="28"/>
        </w:rPr>
      </w:pPr>
      <w:bookmarkStart w:id="0" w:name="_GoBack"/>
      <w:bookmarkEnd w:id="0"/>
    </w:p>
    <w:p w:rsidR="00CB27D1" w:rsidRDefault="00805BBE" w:rsidP="00CB27D1">
      <w:pPr>
        <w:rPr>
          <w:sz w:val="28"/>
          <w:szCs w:val="28"/>
        </w:rPr>
      </w:pPr>
      <w:r>
        <w:rPr>
          <w:sz w:val="28"/>
          <w:szCs w:val="28"/>
        </w:rPr>
        <w:t>1.</w:t>
      </w:r>
      <w:r w:rsidR="004312B1">
        <w:rPr>
          <w:sz w:val="28"/>
          <w:szCs w:val="28"/>
        </w:rPr>
        <w:t xml:space="preserve"> </w:t>
      </w:r>
      <w:r w:rsidRPr="001C6203">
        <w:rPr>
          <w:sz w:val="28"/>
          <w:szCs w:val="28"/>
        </w:rPr>
        <w:t xml:space="preserve">Утвердить прилагаемый административный регламент </w:t>
      </w:r>
      <w:r w:rsidR="00CB27D1">
        <w:rPr>
          <w:sz w:val="28"/>
          <w:szCs w:val="28"/>
        </w:rPr>
        <w:t>«Предоставление муниципальной услуги по переводу земель, находящихся в муниципальной собственности, за исключением земель сельскохозяйственного назначения, из одной категории в другую»</w:t>
      </w:r>
      <w:r w:rsidR="004312B1">
        <w:rPr>
          <w:sz w:val="28"/>
          <w:szCs w:val="28"/>
        </w:rPr>
        <w:t>.</w:t>
      </w:r>
    </w:p>
    <w:p w:rsidR="004312B1" w:rsidRPr="004312B1" w:rsidRDefault="004312B1" w:rsidP="004312B1">
      <w:pPr>
        <w:pStyle w:val="11"/>
        <w:widowControl/>
        <w:tabs>
          <w:tab w:val="left" w:pos="1134"/>
        </w:tabs>
        <w:suppressAutoHyphens w:val="0"/>
        <w:spacing w:line="240" w:lineRule="auto"/>
        <w:ind w:left="0"/>
        <w:contextualSpacing/>
        <w:jc w:val="both"/>
        <w:rPr>
          <w:rFonts w:ascii="Times New Roman" w:hAnsi="Times New Roman"/>
          <w:sz w:val="28"/>
          <w:szCs w:val="28"/>
        </w:rPr>
      </w:pPr>
      <w:r>
        <w:rPr>
          <w:rFonts w:ascii="Times New Roman" w:hAnsi="Times New Roman"/>
          <w:sz w:val="28"/>
          <w:szCs w:val="28"/>
        </w:rPr>
        <w:t xml:space="preserve">2. </w:t>
      </w:r>
      <w:r w:rsidRPr="004312B1">
        <w:rPr>
          <w:rFonts w:ascii="Times New Roman" w:hAnsi="Times New Roman"/>
          <w:sz w:val="28"/>
          <w:szCs w:val="28"/>
        </w:rPr>
        <w:t xml:space="preserve">Опубликовать постановление в муниципальном вестнике «Шангалы» и на сайте муниципального образования: </w:t>
      </w:r>
      <w:hyperlink r:id="rId7" w:history="1">
        <w:r w:rsidRPr="004312B1">
          <w:rPr>
            <w:rStyle w:val="a4"/>
            <w:rFonts w:ascii="Times New Roman" w:hAnsi="Times New Roman"/>
            <w:szCs w:val="28"/>
            <w:lang w:val="en-US"/>
          </w:rPr>
          <w:t>www</w:t>
        </w:r>
        <w:r w:rsidRPr="004312B1">
          <w:rPr>
            <w:rStyle w:val="a4"/>
            <w:rFonts w:ascii="Times New Roman" w:hAnsi="Times New Roman"/>
            <w:szCs w:val="28"/>
          </w:rPr>
          <w:t>.</w:t>
        </w:r>
        <w:r w:rsidRPr="004312B1">
          <w:rPr>
            <w:rStyle w:val="a4"/>
            <w:rFonts w:ascii="Times New Roman" w:hAnsi="Times New Roman"/>
            <w:szCs w:val="28"/>
            <w:lang w:val="en-US"/>
          </w:rPr>
          <w:t>shangaladm</w:t>
        </w:r>
        <w:r w:rsidRPr="004312B1">
          <w:rPr>
            <w:rStyle w:val="a4"/>
            <w:rFonts w:ascii="Times New Roman" w:hAnsi="Times New Roman"/>
            <w:szCs w:val="28"/>
          </w:rPr>
          <w:t>.</w:t>
        </w:r>
        <w:r w:rsidRPr="004312B1">
          <w:rPr>
            <w:rStyle w:val="a4"/>
            <w:rFonts w:ascii="Times New Roman" w:hAnsi="Times New Roman"/>
            <w:szCs w:val="28"/>
            <w:lang w:val="en-US"/>
          </w:rPr>
          <w:t>ru</w:t>
        </w:r>
      </w:hyperlink>
    </w:p>
    <w:p w:rsidR="004312B1" w:rsidRPr="004312B1" w:rsidRDefault="004312B1" w:rsidP="004312B1">
      <w:pPr>
        <w:pStyle w:val="11"/>
        <w:widowControl/>
        <w:tabs>
          <w:tab w:val="left" w:pos="1134"/>
        </w:tabs>
        <w:suppressAutoHyphens w:val="0"/>
        <w:spacing w:line="240" w:lineRule="auto"/>
        <w:ind w:left="0"/>
        <w:contextualSpacing/>
        <w:jc w:val="both"/>
        <w:rPr>
          <w:rFonts w:ascii="Times New Roman" w:hAnsi="Times New Roman"/>
          <w:sz w:val="28"/>
          <w:szCs w:val="28"/>
        </w:rPr>
      </w:pPr>
      <w:r>
        <w:rPr>
          <w:rFonts w:ascii="Times New Roman" w:hAnsi="Times New Roman"/>
          <w:sz w:val="28"/>
          <w:szCs w:val="28"/>
        </w:rPr>
        <w:t xml:space="preserve">3. </w:t>
      </w:r>
      <w:r w:rsidRPr="004312B1">
        <w:rPr>
          <w:rFonts w:ascii="Times New Roman" w:hAnsi="Times New Roman"/>
          <w:sz w:val="28"/>
          <w:szCs w:val="28"/>
        </w:rPr>
        <w:t>Контроль за исполнением постановления отставляю за собой.</w:t>
      </w:r>
    </w:p>
    <w:p w:rsidR="00805BBE" w:rsidRDefault="00805BBE" w:rsidP="00805BBE">
      <w:pPr>
        <w:ind w:right="-119" w:firstLine="720"/>
        <w:jc w:val="both"/>
        <w:rPr>
          <w:sz w:val="28"/>
          <w:szCs w:val="28"/>
        </w:rPr>
      </w:pPr>
      <w:r w:rsidRPr="004312B1">
        <w:rPr>
          <w:sz w:val="28"/>
          <w:szCs w:val="28"/>
        </w:rPr>
        <w:t xml:space="preserve">         </w:t>
      </w:r>
    </w:p>
    <w:p w:rsidR="004312B1" w:rsidRDefault="004312B1" w:rsidP="00805BBE">
      <w:pPr>
        <w:ind w:right="-119" w:firstLine="720"/>
        <w:jc w:val="both"/>
        <w:rPr>
          <w:sz w:val="28"/>
          <w:szCs w:val="28"/>
        </w:rPr>
      </w:pPr>
    </w:p>
    <w:p w:rsidR="00A65D82" w:rsidRDefault="00A65D82" w:rsidP="00805BBE">
      <w:pPr>
        <w:ind w:right="-119" w:firstLine="720"/>
        <w:jc w:val="both"/>
        <w:rPr>
          <w:sz w:val="28"/>
          <w:szCs w:val="28"/>
        </w:rPr>
      </w:pPr>
    </w:p>
    <w:p w:rsidR="00A65D82" w:rsidRDefault="00A65D82" w:rsidP="00805BBE">
      <w:pPr>
        <w:ind w:right="-119" w:firstLine="720"/>
        <w:jc w:val="both"/>
        <w:rPr>
          <w:sz w:val="28"/>
          <w:szCs w:val="28"/>
        </w:rPr>
      </w:pPr>
    </w:p>
    <w:p w:rsidR="00A65D82" w:rsidRDefault="00A65D82" w:rsidP="00805BBE">
      <w:pPr>
        <w:ind w:right="-119" w:firstLine="720"/>
        <w:jc w:val="both"/>
        <w:rPr>
          <w:sz w:val="28"/>
          <w:szCs w:val="28"/>
        </w:rPr>
      </w:pPr>
    </w:p>
    <w:p w:rsidR="004312B1" w:rsidRPr="004312B1" w:rsidRDefault="004312B1" w:rsidP="00805BBE">
      <w:pPr>
        <w:ind w:right="-119" w:firstLine="720"/>
        <w:jc w:val="both"/>
        <w:rPr>
          <w:sz w:val="28"/>
          <w:szCs w:val="28"/>
        </w:rPr>
      </w:pPr>
    </w:p>
    <w:p w:rsidR="004312B1" w:rsidRPr="000D157A" w:rsidRDefault="004312B1" w:rsidP="004312B1">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С.И.Друганов</w:t>
      </w:r>
    </w:p>
    <w:p w:rsidR="00805BBE" w:rsidRDefault="00805BBE"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A65D82" w:rsidRDefault="00A65D82"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805BBE" w:rsidRDefault="00805BBE" w:rsidP="00805BBE">
      <w:pPr>
        <w:widowControl w:val="0"/>
        <w:suppressAutoHyphens w:val="0"/>
        <w:autoSpaceDE w:val="0"/>
        <w:autoSpaceDN w:val="0"/>
        <w:adjustRightInd w:val="0"/>
        <w:ind w:left="3969"/>
        <w:jc w:val="right"/>
        <w:rPr>
          <w:bCs/>
          <w:color w:val="000000"/>
        </w:rPr>
      </w:pPr>
      <w:r>
        <w:rPr>
          <w:bCs/>
          <w:color w:val="000000"/>
        </w:rPr>
        <w:t xml:space="preserve">   </w:t>
      </w:r>
    </w:p>
    <w:p w:rsidR="00805BBE" w:rsidRPr="00444F94" w:rsidRDefault="00805BBE" w:rsidP="00805BBE">
      <w:pPr>
        <w:widowControl w:val="0"/>
        <w:suppressAutoHyphens w:val="0"/>
        <w:autoSpaceDE w:val="0"/>
        <w:autoSpaceDN w:val="0"/>
        <w:adjustRightInd w:val="0"/>
        <w:ind w:left="3969"/>
        <w:jc w:val="right"/>
        <w:rPr>
          <w:sz w:val="28"/>
          <w:szCs w:val="28"/>
          <w:lang w:eastAsia="ru-RU"/>
        </w:rPr>
      </w:pPr>
    </w:p>
    <w:p w:rsidR="00805BBE" w:rsidRPr="00805BBE" w:rsidRDefault="00805BBE" w:rsidP="00805BBE">
      <w:pPr>
        <w:widowControl w:val="0"/>
        <w:suppressAutoHyphens w:val="0"/>
        <w:autoSpaceDE w:val="0"/>
        <w:autoSpaceDN w:val="0"/>
        <w:adjustRightInd w:val="0"/>
        <w:ind w:left="5812"/>
        <w:rPr>
          <w:lang w:eastAsia="ru-RU"/>
        </w:rPr>
      </w:pPr>
      <w:r w:rsidRPr="00805BBE">
        <w:rPr>
          <w:lang w:eastAsia="ru-RU"/>
        </w:rPr>
        <w:t>Приложение к постановлению</w:t>
      </w:r>
    </w:p>
    <w:p w:rsidR="00805BBE" w:rsidRPr="00805BBE" w:rsidRDefault="00805BBE" w:rsidP="00805BBE">
      <w:pPr>
        <w:widowControl w:val="0"/>
        <w:suppressAutoHyphens w:val="0"/>
        <w:autoSpaceDE w:val="0"/>
        <w:autoSpaceDN w:val="0"/>
        <w:adjustRightInd w:val="0"/>
        <w:rPr>
          <w:lang w:eastAsia="ru-RU"/>
        </w:rPr>
      </w:pPr>
      <w:r w:rsidRPr="00805BBE">
        <w:rPr>
          <w:lang w:eastAsia="ru-RU"/>
        </w:rPr>
        <w:t xml:space="preserve">                                                                         </w:t>
      </w:r>
      <w:r>
        <w:rPr>
          <w:lang w:eastAsia="ru-RU"/>
        </w:rPr>
        <w:t xml:space="preserve">               </w:t>
      </w:r>
      <w:r w:rsidRPr="00805BBE">
        <w:rPr>
          <w:lang w:eastAsia="ru-RU"/>
        </w:rPr>
        <w:t>Администрации МО</w:t>
      </w:r>
      <w:r w:rsidR="004312B1">
        <w:rPr>
          <w:lang w:eastAsia="ru-RU"/>
        </w:rPr>
        <w:t xml:space="preserve"> </w:t>
      </w:r>
      <w:r w:rsidRPr="00805BBE">
        <w:rPr>
          <w:lang w:eastAsia="ru-RU"/>
        </w:rPr>
        <w:t>«Шангальское»</w:t>
      </w:r>
    </w:p>
    <w:p w:rsidR="00805BBE" w:rsidRPr="00805BBE" w:rsidRDefault="00805BBE" w:rsidP="00805BBE">
      <w:pPr>
        <w:widowControl w:val="0"/>
        <w:suppressAutoHyphens w:val="0"/>
        <w:autoSpaceDE w:val="0"/>
        <w:autoSpaceDN w:val="0"/>
        <w:adjustRightInd w:val="0"/>
        <w:ind w:left="5812"/>
        <w:rPr>
          <w:lang w:eastAsia="ru-RU"/>
        </w:rPr>
      </w:pPr>
      <w:r>
        <w:rPr>
          <w:lang w:eastAsia="ru-RU"/>
        </w:rPr>
        <w:t xml:space="preserve"> </w:t>
      </w:r>
      <w:r w:rsidRPr="00805BBE">
        <w:rPr>
          <w:lang w:eastAsia="ru-RU"/>
        </w:rPr>
        <w:t xml:space="preserve">от </w:t>
      </w:r>
      <w:r w:rsidR="00A65D82">
        <w:rPr>
          <w:lang w:eastAsia="ru-RU"/>
        </w:rPr>
        <w:t>29 мая</w:t>
      </w:r>
      <w:r w:rsidRPr="00805BBE">
        <w:rPr>
          <w:lang w:eastAsia="ru-RU"/>
        </w:rPr>
        <w:t xml:space="preserve"> 2020 года  №</w:t>
      </w:r>
      <w:r w:rsidR="00A65D82">
        <w:rPr>
          <w:lang w:eastAsia="ru-RU"/>
        </w:rPr>
        <w:t xml:space="preserve"> 44</w:t>
      </w:r>
    </w:p>
    <w:p w:rsidR="00805BBE" w:rsidRPr="00444F94" w:rsidRDefault="00805BBE" w:rsidP="00805BBE">
      <w:pPr>
        <w:widowControl w:val="0"/>
        <w:suppressAutoHyphens w:val="0"/>
        <w:autoSpaceDE w:val="0"/>
        <w:autoSpaceDN w:val="0"/>
        <w:adjustRightInd w:val="0"/>
        <w:ind w:left="5812"/>
        <w:jc w:val="right"/>
        <w:rPr>
          <w:sz w:val="28"/>
          <w:szCs w:val="28"/>
          <w:lang w:eastAsia="ru-RU"/>
        </w:rPr>
      </w:pPr>
    </w:p>
    <w:p w:rsidR="00805BBE" w:rsidRDefault="00805BBE" w:rsidP="00805BBE">
      <w:pPr>
        <w:jc w:val="center"/>
        <w:rPr>
          <w:b/>
          <w:sz w:val="28"/>
          <w:szCs w:val="28"/>
        </w:rPr>
      </w:pPr>
      <w:r>
        <w:rPr>
          <w:b/>
          <w:sz w:val="28"/>
          <w:szCs w:val="28"/>
        </w:rPr>
        <w:t>АДМИНИСТРАТИВНЫЙ РЕГЛАМЕНТ</w:t>
      </w:r>
    </w:p>
    <w:p w:rsidR="00805BBE" w:rsidRPr="00A20ED4" w:rsidRDefault="00805BBE" w:rsidP="00805BBE">
      <w:pPr>
        <w:jc w:val="center"/>
        <w:rPr>
          <w:rFonts w:eastAsia="Arial Unicode MS"/>
          <w:b/>
          <w:bCs/>
          <w:sz w:val="28"/>
          <w:szCs w:val="28"/>
        </w:rPr>
      </w:pPr>
      <w:r w:rsidRPr="00805BBE">
        <w:rPr>
          <w:b/>
          <w:bCs/>
          <w:sz w:val="28"/>
          <w:szCs w:val="28"/>
          <w:lang w:eastAsia="ru-RU"/>
        </w:rPr>
        <w:t xml:space="preserve"> Предоставления муниципальной услуги по </w:t>
      </w:r>
      <w:r>
        <w:rPr>
          <w:b/>
          <w:bCs/>
          <w:sz w:val="28"/>
          <w:szCs w:val="28"/>
          <w:lang w:eastAsia="ru-RU"/>
        </w:rPr>
        <w:t>переводу</w:t>
      </w:r>
      <w:r w:rsidRPr="00D419EF">
        <w:rPr>
          <w:b/>
          <w:bCs/>
          <w:sz w:val="28"/>
          <w:szCs w:val="28"/>
          <w:lang w:eastAsia="ru-RU"/>
        </w:rPr>
        <w:t xml:space="preserve"> земель</w:t>
      </w:r>
      <w:r>
        <w:rPr>
          <w:b/>
          <w:bCs/>
          <w:sz w:val="28"/>
          <w:szCs w:val="28"/>
          <w:lang w:eastAsia="ru-RU"/>
        </w:rPr>
        <w:t>, находящихся в муниципальной собственности, за исключением земель сельскохозяйственного назначения, из одной категории в другую</w:t>
      </w:r>
    </w:p>
    <w:p w:rsidR="00805BBE" w:rsidRDefault="00805BBE" w:rsidP="00805BBE">
      <w:pPr>
        <w:pStyle w:val="ConsPlusNormal"/>
        <w:widowControl/>
        <w:ind w:firstLine="0"/>
        <w:jc w:val="center"/>
        <w:outlineLvl w:val="1"/>
        <w:rPr>
          <w:b/>
          <w:bCs/>
          <w:color w:val="000000"/>
          <w:sz w:val="24"/>
          <w:szCs w:val="24"/>
        </w:rPr>
      </w:pPr>
    </w:p>
    <w:p w:rsidR="00805BBE" w:rsidRDefault="00805BBE" w:rsidP="00805BBE">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805BBE" w:rsidRDefault="00805BBE" w:rsidP="00805BBE">
      <w:pPr>
        <w:jc w:val="center"/>
        <w:rPr>
          <w:bCs/>
          <w:sz w:val="28"/>
          <w:szCs w:val="28"/>
        </w:rPr>
      </w:pPr>
    </w:p>
    <w:p w:rsidR="00805BBE" w:rsidRDefault="00805BBE" w:rsidP="00805BBE">
      <w:pPr>
        <w:jc w:val="center"/>
        <w:rPr>
          <w:b/>
          <w:sz w:val="28"/>
          <w:szCs w:val="28"/>
        </w:rPr>
      </w:pPr>
      <w:r>
        <w:rPr>
          <w:b/>
          <w:sz w:val="28"/>
          <w:szCs w:val="28"/>
        </w:rPr>
        <w:t>1.1. Предмет регулирования административного регламента</w:t>
      </w:r>
    </w:p>
    <w:p w:rsidR="00805BBE" w:rsidRDefault="00805BBE" w:rsidP="00805BBE">
      <w:pPr>
        <w:pStyle w:val="a5"/>
        <w:shd w:val="clear" w:color="auto" w:fill="FFFFFF"/>
        <w:spacing w:before="0" w:beforeAutospacing="0" w:after="200" w:afterAutospacing="0"/>
        <w:jc w:val="both"/>
        <w:rPr>
          <w:color w:val="212121"/>
          <w:sz w:val="26"/>
          <w:szCs w:val="26"/>
        </w:rPr>
      </w:pPr>
      <w:r>
        <w:rPr>
          <w:sz w:val="28"/>
          <w:szCs w:val="28"/>
        </w:rPr>
        <w:t>1. Настоящий административный регламент устанавливает порядок</w:t>
      </w:r>
      <w:r>
        <w:t xml:space="preserve"> </w:t>
      </w:r>
      <w:r>
        <w:rPr>
          <w:sz w:val="28"/>
          <w:szCs w:val="28"/>
        </w:rPr>
        <w:t>предоставления муниципальной услуги по переводу земель, находящихся в муниципальной собственности, за исключением земель сельскохозяйственного назначения, из одной категори</w:t>
      </w:r>
      <w:r w:rsidR="004312B1">
        <w:rPr>
          <w:sz w:val="28"/>
          <w:szCs w:val="28"/>
        </w:rPr>
        <w:t>и</w:t>
      </w:r>
      <w:r>
        <w:rPr>
          <w:sz w:val="28"/>
          <w:szCs w:val="28"/>
        </w:rPr>
        <w:t xml:space="preserve"> в другую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w:t>
      </w:r>
      <w:r w:rsidRPr="00661440">
        <w:rPr>
          <w:sz w:val="28"/>
          <w:szCs w:val="28"/>
        </w:rPr>
        <w:t>дминистрации муниципального образования «</w:t>
      </w:r>
      <w:r>
        <w:rPr>
          <w:sz w:val="28"/>
          <w:szCs w:val="28"/>
        </w:rPr>
        <w:t xml:space="preserve">Шангальское» </w:t>
      </w:r>
      <w:r w:rsidRPr="00661440">
        <w:rPr>
          <w:sz w:val="28"/>
          <w:szCs w:val="28"/>
        </w:rPr>
        <w:t>(далее – Администрация)</w:t>
      </w:r>
      <w:r>
        <w:rPr>
          <w:sz w:val="28"/>
          <w:szCs w:val="28"/>
        </w:rPr>
        <w:t>, при осуществлении полномочий по предоставлению муниципальной услуги.</w:t>
      </w:r>
      <w:r w:rsidRPr="00D5552B">
        <w:rPr>
          <w:color w:val="212121"/>
          <w:sz w:val="26"/>
          <w:szCs w:val="26"/>
        </w:rPr>
        <w:t xml:space="preserve"> </w:t>
      </w:r>
    </w:p>
    <w:p w:rsidR="00805BBE" w:rsidRDefault="00805BBE" w:rsidP="00805BBE">
      <w:pPr>
        <w:pStyle w:val="a5"/>
        <w:shd w:val="clear" w:color="auto" w:fill="FFFFFF"/>
        <w:spacing w:before="0" w:beforeAutospacing="0" w:after="200" w:afterAutospacing="0"/>
        <w:jc w:val="both"/>
        <w:rPr>
          <w:color w:val="212121"/>
          <w:sz w:val="28"/>
          <w:szCs w:val="28"/>
        </w:rPr>
      </w:pPr>
      <w:r w:rsidRPr="00417577">
        <w:rPr>
          <w:color w:val="212121"/>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w:t>
      </w:r>
      <w:r>
        <w:rPr>
          <w:color w:val="212121"/>
          <w:sz w:val="28"/>
          <w:szCs w:val="28"/>
        </w:rPr>
        <w:t>Муниципального образования «Шангальское».</w:t>
      </w:r>
    </w:p>
    <w:p w:rsidR="00805BBE" w:rsidRPr="00553496" w:rsidRDefault="00805BBE" w:rsidP="00805BBE">
      <w:pPr>
        <w:jc w:val="center"/>
        <w:rPr>
          <w:b/>
          <w:sz w:val="28"/>
          <w:szCs w:val="28"/>
        </w:rPr>
      </w:pPr>
      <w:r w:rsidRPr="00553496">
        <w:rPr>
          <w:b/>
          <w:sz w:val="28"/>
          <w:szCs w:val="28"/>
        </w:rPr>
        <w:t>1.2. Описание заявителей при предоставлении</w:t>
      </w:r>
      <w:r>
        <w:rPr>
          <w:b/>
          <w:sz w:val="28"/>
          <w:szCs w:val="28"/>
        </w:rPr>
        <w:t xml:space="preserve"> </w:t>
      </w:r>
      <w:r w:rsidRPr="00553496">
        <w:rPr>
          <w:b/>
          <w:sz w:val="28"/>
          <w:szCs w:val="28"/>
        </w:rPr>
        <w:t>муниципальной услуги</w:t>
      </w:r>
    </w:p>
    <w:p w:rsidR="00805BBE" w:rsidRPr="00553496" w:rsidRDefault="00805BBE" w:rsidP="00805BBE">
      <w:pPr>
        <w:ind w:firstLine="720"/>
        <w:jc w:val="both"/>
        <w:rPr>
          <w:sz w:val="28"/>
          <w:szCs w:val="28"/>
        </w:rPr>
      </w:pPr>
    </w:p>
    <w:p w:rsidR="00805BBE" w:rsidRPr="00E037C1" w:rsidRDefault="00805BBE" w:rsidP="00805BBE">
      <w:pPr>
        <w:jc w:val="both"/>
        <w:rPr>
          <w:color w:val="000000"/>
          <w:sz w:val="28"/>
          <w:szCs w:val="28"/>
        </w:rPr>
      </w:pPr>
      <w:r>
        <w:rPr>
          <w:sz w:val="28"/>
          <w:szCs w:val="28"/>
        </w:rPr>
        <w:t xml:space="preserve">1. </w:t>
      </w:r>
      <w:r w:rsidR="00261692">
        <w:rPr>
          <w:color w:val="000000"/>
          <w:sz w:val="28"/>
          <w:szCs w:val="28"/>
        </w:rPr>
        <w:t>Муниципальная</w:t>
      </w:r>
      <w:r w:rsidRPr="00AD5927">
        <w:rPr>
          <w:color w:val="000000"/>
          <w:sz w:val="28"/>
          <w:szCs w:val="28"/>
        </w:rPr>
        <w:t xml:space="preserve"> услуга предоставляется </w:t>
      </w:r>
      <w:r>
        <w:rPr>
          <w:color w:val="000000"/>
          <w:sz w:val="28"/>
          <w:szCs w:val="28"/>
        </w:rPr>
        <w:t xml:space="preserve">физическим, юридическим лицам, либо </w:t>
      </w:r>
      <w:r w:rsidRPr="00AD5927">
        <w:rPr>
          <w:color w:val="000000"/>
          <w:sz w:val="28"/>
          <w:szCs w:val="28"/>
        </w:rPr>
        <w:t>их уполномоченным представителям (далее – заявители).</w:t>
      </w:r>
    </w:p>
    <w:p w:rsidR="00805BBE" w:rsidRDefault="00805BBE" w:rsidP="00805BBE">
      <w:pPr>
        <w:ind w:firstLine="709"/>
        <w:jc w:val="both"/>
        <w:rPr>
          <w:b/>
          <w:color w:val="000000"/>
          <w:sz w:val="28"/>
          <w:szCs w:val="28"/>
          <w:lang w:eastAsia="ru-RU"/>
        </w:rPr>
      </w:pPr>
    </w:p>
    <w:p w:rsidR="00805BBE" w:rsidRPr="00E542E7" w:rsidRDefault="00805BBE" w:rsidP="00805BBE">
      <w:pPr>
        <w:jc w:val="center"/>
        <w:rPr>
          <w:b/>
          <w:sz w:val="28"/>
          <w:szCs w:val="28"/>
        </w:rPr>
      </w:pPr>
      <w:r w:rsidRPr="00E542E7">
        <w:rPr>
          <w:b/>
          <w:sz w:val="28"/>
          <w:szCs w:val="28"/>
        </w:rPr>
        <w:t>1.3. Требования к порядку информирования</w:t>
      </w:r>
      <w:r>
        <w:rPr>
          <w:b/>
          <w:sz w:val="28"/>
          <w:szCs w:val="28"/>
        </w:rPr>
        <w:t xml:space="preserve"> </w:t>
      </w:r>
      <w:r w:rsidRPr="00E542E7">
        <w:rPr>
          <w:b/>
          <w:sz w:val="28"/>
          <w:szCs w:val="28"/>
        </w:rPr>
        <w:t>о правилах предоставления муниципальной услуги</w:t>
      </w:r>
    </w:p>
    <w:p w:rsidR="00805BBE" w:rsidRPr="00E542E7" w:rsidRDefault="00805BBE" w:rsidP="00805BBE">
      <w:pPr>
        <w:ind w:firstLine="720"/>
        <w:jc w:val="both"/>
        <w:rPr>
          <w:sz w:val="28"/>
          <w:szCs w:val="28"/>
        </w:rPr>
      </w:pPr>
    </w:p>
    <w:p w:rsidR="00805BBE" w:rsidRPr="003F079D" w:rsidRDefault="00805BBE" w:rsidP="00805BBE">
      <w:pPr>
        <w:jc w:val="both"/>
        <w:rPr>
          <w:sz w:val="28"/>
          <w:szCs w:val="28"/>
        </w:rPr>
      </w:pPr>
      <w:r>
        <w:rPr>
          <w:sz w:val="28"/>
          <w:szCs w:val="28"/>
        </w:rPr>
        <w:t>1.</w:t>
      </w:r>
      <w:r w:rsidRPr="003F079D">
        <w:rPr>
          <w:sz w:val="28"/>
          <w:szCs w:val="28"/>
        </w:rPr>
        <w:t>Информация о правилах предоставления муниципальной услуги может быть получена:</w:t>
      </w:r>
    </w:p>
    <w:p w:rsidR="00805BBE" w:rsidRPr="00614D29" w:rsidRDefault="00805BBE" w:rsidP="00805BBE">
      <w:pPr>
        <w:jc w:val="both"/>
        <w:rPr>
          <w:sz w:val="28"/>
          <w:szCs w:val="28"/>
        </w:rPr>
      </w:pPr>
      <w:r w:rsidRPr="00614D29">
        <w:rPr>
          <w:sz w:val="28"/>
          <w:szCs w:val="28"/>
        </w:rPr>
        <w:t>по телефону: (881855) 5-48-44, 5-47-89;</w:t>
      </w:r>
    </w:p>
    <w:p w:rsidR="00805BBE" w:rsidRPr="00614D29" w:rsidRDefault="00805BBE" w:rsidP="00805BBE">
      <w:pPr>
        <w:jc w:val="both"/>
        <w:rPr>
          <w:sz w:val="28"/>
          <w:szCs w:val="28"/>
        </w:rPr>
      </w:pPr>
      <w:r w:rsidRPr="00614D29">
        <w:rPr>
          <w:sz w:val="28"/>
          <w:szCs w:val="28"/>
        </w:rPr>
        <w:t xml:space="preserve">по электронной почте: </w:t>
      </w:r>
      <w:r w:rsidRPr="00614D29">
        <w:rPr>
          <w:sz w:val="28"/>
          <w:szCs w:val="28"/>
          <w:lang w:val="en-US"/>
        </w:rPr>
        <w:t>shangaladm</w:t>
      </w:r>
      <w:r w:rsidRPr="00614D29">
        <w:rPr>
          <w:sz w:val="28"/>
          <w:szCs w:val="28"/>
        </w:rPr>
        <w:t>@</w:t>
      </w:r>
      <w:r w:rsidRPr="00614D29">
        <w:rPr>
          <w:sz w:val="28"/>
          <w:szCs w:val="28"/>
          <w:lang w:val="en-US"/>
        </w:rPr>
        <w:t>bk</w:t>
      </w:r>
      <w:r w:rsidRPr="00614D29">
        <w:rPr>
          <w:sz w:val="28"/>
          <w:szCs w:val="28"/>
        </w:rPr>
        <w:t>.</w:t>
      </w:r>
      <w:r w:rsidRPr="00614D29">
        <w:rPr>
          <w:sz w:val="28"/>
          <w:szCs w:val="28"/>
          <w:lang w:val="en-US"/>
        </w:rPr>
        <w:t>ru</w:t>
      </w:r>
      <w:r w:rsidRPr="00614D29">
        <w:rPr>
          <w:sz w:val="28"/>
          <w:szCs w:val="28"/>
        </w:rPr>
        <w:t>;</w:t>
      </w:r>
    </w:p>
    <w:p w:rsidR="00805BBE" w:rsidRPr="00614D29" w:rsidRDefault="00805BBE" w:rsidP="00805BBE">
      <w:pPr>
        <w:jc w:val="both"/>
        <w:rPr>
          <w:sz w:val="28"/>
          <w:szCs w:val="28"/>
        </w:rPr>
      </w:pPr>
      <w:r w:rsidRPr="00614D29">
        <w:rPr>
          <w:sz w:val="28"/>
          <w:szCs w:val="28"/>
        </w:rPr>
        <w:t>по почте путем обращения заявителя с письменным запросом о предоставлении информации 165230, Архангельская область, Устьянский район, с.Шангалы, ул. Ленина, дом 23;</w:t>
      </w:r>
    </w:p>
    <w:p w:rsidR="00805BBE" w:rsidRPr="00614D29" w:rsidRDefault="00805BBE" w:rsidP="00805BBE">
      <w:pPr>
        <w:jc w:val="both"/>
        <w:rPr>
          <w:sz w:val="28"/>
          <w:szCs w:val="28"/>
        </w:rPr>
      </w:pPr>
      <w:r w:rsidRPr="00614D29">
        <w:rPr>
          <w:sz w:val="28"/>
          <w:szCs w:val="28"/>
        </w:rPr>
        <w:lastRenderedPageBreak/>
        <w:t>График работы администрации муниципального образования «Шангальское» по вопросам предоставления муниципальной услуги должностными лицами:</w:t>
      </w:r>
    </w:p>
    <w:p w:rsidR="00805BBE" w:rsidRPr="00614D29" w:rsidRDefault="00805BBE" w:rsidP="00805BBE">
      <w:pPr>
        <w:jc w:val="both"/>
        <w:rPr>
          <w:sz w:val="28"/>
          <w:szCs w:val="28"/>
        </w:rPr>
      </w:pPr>
      <w:r w:rsidRPr="00614D29">
        <w:rPr>
          <w:color w:val="333333"/>
          <w:sz w:val="28"/>
          <w:szCs w:val="28"/>
        </w:rPr>
        <w:t xml:space="preserve">Понедельник </w:t>
      </w:r>
      <w:r w:rsidRPr="00614D29">
        <w:rPr>
          <w:color w:val="333333"/>
          <w:sz w:val="28"/>
          <w:szCs w:val="28"/>
          <w:lang w:val="en-US"/>
        </w:rPr>
        <w:t>c</w:t>
      </w:r>
      <w:r w:rsidRPr="00614D29">
        <w:rPr>
          <w:color w:val="333333"/>
          <w:sz w:val="28"/>
          <w:szCs w:val="28"/>
        </w:rPr>
        <w:t xml:space="preserve"> 9:00-16:00, вторник с 14:00-17-00, среда не приёмный день ( работа с документами) четверг с 9:00-16:00,</w:t>
      </w:r>
      <w:r w:rsidRPr="00614D29">
        <w:rPr>
          <w:sz w:val="28"/>
          <w:szCs w:val="28"/>
        </w:rPr>
        <w:t>пятница не приёмный день ( работа с документами), перерыв: 13.00-14.00, выходные дни: суббота, воскресенье.</w:t>
      </w:r>
    </w:p>
    <w:p w:rsidR="00805BBE" w:rsidRPr="00614D29" w:rsidRDefault="00805BBE" w:rsidP="00805BBE">
      <w:pPr>
        <w:jc w:val="both"/>
        <w:rPr>
          <w:sz w:val="28"/>
          <w:szCs w:val="28"/>
        </w:rPr>
      </w:pPr>
      <w:r w:rsidRPr="00614D29">
        <w:rPr>
          <w:sz w:val="28"/>
          <w:szCs w:val="28"/>
        </w:rPr>
        <w:t>В предпраздничные дни продолжительность времени работы администрации муниципального образования «Шангальское» сокращается на 1 час.</w:t>
      </w:r>
    </w:p>
    <w:p w:rsidR="00805BBE" w:rsidRDefault="00805BBE" w:rsidP="00805BBE">
      <w:pPr>
        <w:jc w:val="both"/>
        <w:rPr>
          <w:sz w:val="28"/>
          <w:szCs w:val="28"/>
        </w:rPr>
      </w:pPr>
      <w:r w:rsidRPr="00614D29">
        <w:rPr>
          <w:sz w:val="28"/>
          <w:szCs w:val="28"/>
        </w:rPr>
        <w:t xml:space="preserve">Адрес официального сайта в информационно-телекоммуникационной сети «Интернет»: </w:t>
      </w:r>
      <w:hyperlink r:id="rId8" w:history="1">
        <w:r w:rsidRPr="007E333A">
          <w:rPr>
            <w:rStyle w:val="a4"/>
            <w:szCs w:val="28"/>
          </w:rPr>
          <w:t>www.</w:t>
        </w:r>
        <w:r w:rsidRPr="007E333A">
          <w:rPr>
            <w:rStyle w:val="a4"/>
            <w:szCs w:val="28"/>
            <w:lang w:val="en-US"/>
          </w:rPr>
          <w:t>shangaladm</w:t>
        </w:r>
        <w:r w:rsidRPr="007E333A">
          <w:rPr>
            <w:rStyle w:val="a4"/>
            <w:szCs w:val="28"/>
          </w:rPr>
          <w:t>@</w:t>
        </w:r>
        <w:r w:rsidRPr="007E333A">
          <w:rPr>
            <w:rStyle w:val="a4"/>
            <w:szCs w:val="28"/>
            <w:lang w:val="en-US"/>
          </w:rPr>
          <w:t>bk</w:t>
        </w:r>
        <w:r w:rsidRPr="007E333A">
          <w:rPr>
            <w:rStyle w:val="a4"/>
            <w:szCs w:val="28"/>
          </w:rPr>
          <w:t>.</w:t>
        </w:r>
        <w:r w:rsidRPr="007E333A">
          <w:rPr>
            <w:rStyle w:val="a4"/>
            <w:szCs w:val="28"/>
            <w:lang w:val="en-US"/>
          </w:rPr>
          <w:t>ru</w:t>
        </w:r>
      </w:hyperlink>
    </w:p>
    <w:p w:rsidR="00805BBE" w:rsidRPr="00853899" w:rsidRDefault="00805BBE" w:rsidP="00805BBE">
      <w:pPr>
        <w:jc w:val="both"/>
        <w:rPr>
          <w:sz w:val="28"/>
          <w:szCs w:val="28"/>
        </w:rPr>
      </w:pPr>
      <w:r w:rsidRPr="00853899">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805BBE" w:rsidRPr="00E542E7" w:rsidRDefault="00805BBE" w:rsidP="00805BBE">
      <w:pPr>
        <w:jc w:val="both"/>
        <w:rPr>
          <w:sz w:val="28"/>
          <w:szCs w:val="28"/>
        </w:rPr>
      </w:pPr>
      <w:r>
        <w:rPr>
          <w:sz w:val="28"/>
          <w:szCs w:val="28"/>
        </w:rPr>
        <w:t>2.</w:t>
      </w:r>
      <w:r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05BBE" w:rsidRPr="00E542E7" w:rsidRDefault="00805BBE" w:rsidP="004312B1">
      <w:pPr>
        <w:numPr>
          <w:ilvl w:val="0"/>
          <w:numId w:val="1"/>
        </w:numPr>
        <w:suppressAutoHyphens w:val="0"/>
        <w:ind w:left="0" w:firstLine="0"/>
        <w:jc w:val="both"/>
        <w:rPr>
          <w:sz w:val="28"/>
          <w:szCs w:val="28"/>
        </w:rPr>
      </w:pPr>
      <w:r w:rsidRPr="00E542E7">
        <w:rPr>
          <w:sz w:val="28"/>
          <w:szCs w:val="28"/>
        </w:rPr>
        <w:t>сообщается следующая информация:</w:t>
      </w:r>
    </w:p>
    <w:p w:rsidR="00805BBE" w:rsidRPr="00E542E7" w:rsidRDefault="00805BBE" w:rsidP="00805BBE">
      <w:pPr>
        <w:ind w:firstLine="720"/>
        <w:jc w:val="both"/>
        <w:rPr>
          <w:sz w:val="28"/>
          <w:szCs w:val="28"/>
        </w:rPr>
      </w:pPr>
      <w:r>
        <w:rPr>
          <w:sz w:val="28"/>
          <w:szCs w:val="28"/>
        </w:rPr>
        <w:t>контактные данные Администрации</w:t>
      </w:r>
      <w:r w:rsidRPr="00E542E7">
        <w:rPr>
          <w:sz w:val="28"/>
          <w:szCs w:val="28"/>
        </w:rPr>
        <w:t xml:space="preserve"> (почтовый адрес, адрес официального сайта Администрации, номер телефона для справок, адрес электронной почты);</w:t>
      </w:r>
    </w:p>
    <w:p w:rsidR="00805BBE" w:rsidRPr="00E542E7" w:rsidRDefault="00805BBE" w:rsidP="00805BBE">
      <w:pPr>
        <w:ind w:firstLine="720"/>
        <w:jc w:val="both"/>
        <w:rPr>
          <w:sz w:val="28"/>
          <w:szCs w:val="28"/>
        </w:rPr>
      </w:pPr>
      <w:r w:rsidRPr="00E542E7">
        <w:rPr>
          <w:sz w:val="28"/>
          <w:szCs w:val="28"/>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05BBE" w:rsidRPr="00E542E7" w:rsidRDefault="00805BBE" w:rsidP="004312B1">
      <w:pPr>
        <w:numPr>
          <w:ilvl w:val="0"/>
          <w:numId w:val="1"/>
        </w:numPr>
        <w:suppressAutoHyphens w:val="0"/>
        <w:ind w:left="0" w:firstLine="0"/>
        <w:jc w:val="both"/>
        <w:rPr>
          <w:sz w:val="28"/>
          <w:szCs w:val="28"/>
        </w:rPr>
      </w:pPr>
      <w:r w:rsidRPr="00E542E7">
        <w:rPr>
          <w:sz w:val="28"/>
          <w:szCs w:val="28"/>
        </w:rPr>
        <w:t>осуществляется консультирование по порядку предоставления муниципальной услуги.</w:t>
      </w:r>
    </w:p>
    <w:p w:rsidR="00805BBE" w:rsidRPr="00E542E7" w:rsidRDefault="00805BBE" w:rsidP="00805BBE">
      <w:pPr>
        <w:ind w:firstLine="720"/>
        <w:jc w:val="both"/>
        <w:rPr>
          <w:sz w:val="28"/>
          <w:szCs w:val="28"/>
        </w:rPr>
      </w:pPr>
      <w:r w:rsidRPr="00E542E7">
        <w:rPr>
          <w:sz w:val="28"/>
          <w:szCs w:val="28"/>
        </w:rPr>
        <w:t>Ответ на телефонный звонок должен начинаться с информации о наименовании Администрации, в ко</w:t>
      </w:r>
      <w:r>
        <w:rPr>
          <w:sz w:val="28"/>
          <w:szCs w:val="28"/>
        </w:rPr>
        <w:t>торую</w:t>
      </w:r>
      <w:r w:rsidRPr="00E542E7">
        <w:rPr>
          <w:sz w:val="28"/>
          <w:szCs w:val="28"/>
        </w:rPr>
        <w:t xml:space="preserve"> позвонил гражданин, должности, фамилии, имени и отчестве принявшего телефонный звонок муниципального служащего </w:t>
      </w:r>
      <w:r>
        <w:rPr>
          <w:sz w:val="28"/>
          <w:szCs w:val="28"/>
        </w:rPr>
        <w:t>Администрации</w:t>
      </w:r>
      <w:r w:rsidRPr="00E542E7">
        <w:rPr>
          <w:sz w:val="28"/>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05BBE" w:rsidRPr="00E542E7" w:rsidRDefault="00805BBE" w:rsidP="00805BBE">
      <w:pPr>
        <w:jc w:val="both"/>
        <w:rPr>
          <w:sz w:val="28"/>
          <w:szCs w:val="28"/>
        </w:rPr>
      </w:pPr>
      <w:r>
        <w:rPr>
          <w:sz w:val="28"/>
          <w:szCs w:val="28"/>
        </w:rPr>
        <w:t>3.</w:t>
      </w:r>
      <w:r w:rsidRPr="00E542E7">
        <w:rPr>
          <w:sz w:val="28"/>
          <w:szCs w:val="28"/>
        </w:rPr>
        <w:t>На официальном сайте Администрации в информационно-телекоммуникационной сети «Интернет» размещается следующая информация:</w:t>
      </w:r>
    </w:p>
    <w:p w:rsidR="00805BBE" w:rsidRPr="00E542E7" w:rsidRDefault="00805BBE" w:rsidP="00805BBE">
      <w:pPr>
        <w:ind w:firstLine="720"/>
        <w:jc w:val="both"/>
        <w:rPr>
          <w:sz w:val="28"/>
          <w:szCs w:val="28"/>
        </w:rPr>
      </w:pPr>
      <w:r w:rsidRPr="00E542E7">
        <w:rPr>
          <w:sz w:val="28"/>
          <w:szCs w:val="28"/>
        </w:rPr>
        <w:t>текст настоящего административного регламента;</w:t>
      </w:r>
    </w:p>
    <w:p w:rsidR="00805BBE" w:rsidRPr="00E542E7" w:rsidRDefault="00805BBE" w:rsidP="00805BBE">
      <w:pPr>
        <w:ind w:firstLine="720"/>
        <w:jc w:val="both"/>
        <w:rPr>
          <w:sz w:val="28"/>
          <w:szCs w:val="28"/>
        </w:rPr>
      </w:pPr>
      <w:r w:rsidRPr="00E542E7">
        <w:rPr>
          <w:sz w:val="28"/>
          <w:szCs w:val="28"/>
        </w:rPr>
        <w:t xml:space="preserve">контактные данные Администрации, указанные в пункте </w:t>
      </w:r>
      <w:r>
        <w:rPr>
          <w:sz w:val="28"/>
          <w:szCs w:val="28"/>
        </w:rPr>
        <w:t>1.3 пп 1</w:t>
      </w:r>
      <w:r w:rsidRPr="00E542E7">
        <w:rPr>
          <w:sz w:val="28"/>
          <w:szCs w:val="28"/>
        </w:rPr>
        <w:t xml:space="preserve"> настоящего административного регламента;</w:t>
      </w:r>
    </w:p>
    <w:p w:rsidR="00805BBE" w:rsidRPr="00E542E7" w:rsidRDefault="00805BBE" w:rsidP="00805BBE">
      <w:pPr>
        <w:ind w:firstLine="720"/>
        <w:jc w:val="both"/>
        <w:rPr>
          <w:sz w:val="28"/>
          <w:szCs w:val="28"/>
        </w:rPr>
      </w:pPr>
      <w:r w:rsidRPr="00E542E7">
        <w:rPr>
          <w:sz w:val="28"/>
          <w:szCs w:val="28"/>
        </w:rPr>
        <w:t>график работы Администрации;</w:t>
      </w:r>
    </w:p>
    <w:p w:rsidR="00805BBE" w:rsidRPr="00E542E7" w:rsidRDefault="00805BBE" w:rsidP="00805BBE">
      <w:pPr>
        <w:ind w:firstLine="720"/>
        <w:jc w:val="both"/>
        <w:rPr>
          <w:sz w:val="28"/>
          <w:szCs w:val="28"/>
        </w:rPr>
      </w:pPr>
      <w:r w:rsidRPr="00E542E7">
        <w:rPr>
          <w:sz w:val="28"/>
          <w:szCs w:val="28"/>
        </w:rPr>
        <w:lastRenderedPageBreak/>
        <w:t>образцы заполнения заявителями бланков документов;</w:t>
      </w:r>
    </w:p>
    <w:p w:rsidR="00805BBE" w:rsidRPr="00E542E7" w:rsidRDefault="00805BBE" w:rsidP="00805BBE">
      <w:pPr>
        <w:ind w:firstLine="720"/>
        <w:jc w:val="both"/>
        <w:rPr>
          <w:sz w:val="28"/>
          <w:szCs w:val="28"/>
        </w:rPr>
      </w:pPr>
      <w:r w:rsidRPr="00E542E7">
        <w:rPr>
          <w:sz w:val="28"/>
          <w:szCs w:val="28"/>
        </w:rPr>
        <w:t>порядок получения консультаций (справок) о предоставлении муниципальной услуги;</w:t>
      </w:r>
    </w:p>
    <w:p w:rsidR="00805BBE" w:rsidRPr="00E542E7" w:rsidRDefault="00805BBE" w:rsidP="00805BBE">
      <w:pPr>
        <w:ind w:firstLine="720"/>
        <w:jc w:val="both"/>
        <w:rPr>
          <w:sz w:val="28"/>
          <w:szCs w:val="28"/>
        </w:rPr>
      </w:pPr>
      <w:r w:rsidRPr="00E542E7">
        <w:rPr>
          <w:sz w:val="28"/>
          <w:szCs w:val="28"/>
        </w:rPr>
        <w:t xml:space="preserve">сведения о должностных лицах, уполномоченных рассматривать жалобы (претензии) заявителей на решения и действия (бездействие) </w:t>
      </w:r>
      <w:r>
        <w:rPr>
          <w:sz w:val="28"/>
          <w:szCs w:val="28"/>
        </w:rPr>
        <w:t>Администрации</w:t>
      </w:r>
      <w:r w:rsidRPr="00E542E7">
        <w:rPr>
          <w:sz w:val="28"/>
          <w:szCs w:val="28"/>
        </w:rPr>
        <w:t>, а также его должностных лиц (</w:t>
      </w:r>
      <w:r>
        <w:rPr>
          <w:sz w:val="28"/>
          <w:szCs w:val="28"/>
        </w:rPr>
        <w:t>муниципаль</w:t>
      </w:r>
      <w:r w:rsidRPr="00E542E7">
        <w:rPr>
          <w:sz w:val="28"/>
          <w:szCs w:val="28"/>
        </w:rPr>
        <w:t>ных служащих).</w:t>
      </w:r>
    </w:p>
    <w:p w:rsidR="00805BBE" w:rsidRPr="0052324B" w:rsidRDefault="00805BBE" w:rsidP="00805BBE">
      <w:pPr>
        <w:jc w:val="both"/>
        <w:rPr>
          <w:sz w:val="28"/>
          <w:szCs w:val="28"/>
        </w:rPr>
      </w:pPr>
      <w:r>
        <w:rPr>
          <w:sz w:val="28"/>
          <w:szCs w:val="28"/>
        </w:rPr>
        <w:t>4.</w:t>
      </w:r>
      <w:r w:rsidRPr="0052324B">
        <w:rPr>
          <w:sz w:val="28"/>
          <w:szCs w:val="28"/>
        </w:rPr>
        <w:t>На Архангельском региональном портале государственных и муниципальных услуг размещаются:</w:t>
      </w:r>
    </w:p>
    <w:p w:rsidR="00805BBE" w:rsidRPr="00E542E7" w:rsidRDefault="00805BBE" w:rsidP="00805BBE">
      <w:pPr>
        <w:ind w:firstLine="720"/>
        <w:jc w:val="both"/>
        <w:rPr>
          <w:sz w:val="28"/>
          <w:szCs w:val="28"/>
        </w:rPr>
      </w:pPr>
      <w:r w:rsidRPr="00E542E7">
        <w:rPr>
          <w:sz w:val="28"/>
          <w:szCs w:val="28"/>
        </w:rPr>
        <w:t xml:space="preserve">информация, указанная в пункте </w:t>
      </w:r>
      <w:r>
        <w:rPr>
          <w:sz w:val="28"/>
          <w:szCs w:val="28"/>
        </w:rPr>
        <w:t>1.3 пп 1</w:t>
      </w:r>
      <w:r w:rsidRPr="00E542E7">
        <w:rPr>
          <w:sz w:val="28"/>
          <w:szCs w:val="28"/>
        </w:rPr>
        <w:t xml:space="preserve"> настоящего административного регламента;</w:t>
      </w:r>
    </w:p>
    <w:p w:rsidR="00805BBE" w:rsidRPr="00E542E7" w:rsidRDefault="00805BBE" w:rsidP="00805BBE">
      <w:pPr>
        <w:ind w:firstLine="720"/>
        <w:jc w:val="both"/>
        <w:rPr>
          <w:sz w:val="28"/>
          <w:szCs w:val="28"/>
        </w:rPr>
      </w:pPr>
      <w:r w:rsidRPr="00E542E7">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Pr>
          <w:sz w:val="28"/>
          <w:szCs w:val="28"/>
        </w:rPr>
        <w:t xml:space="preserve">ласти от 28 декабря 2010 года № </w:t>
      </w:r>
      <w:r w:rsidRPr="00E542E7">
        <w:rPr>
          <w:sz w:val="28"/>
          <w:szCs w:val="28"/>
        </w:rPr>
        <w:t>408-пп.</w:t>
      </w:r>
    </w:p>
    <w:p w:rsidR="00805BBE" w:rsidRPr="00E542E7" w:rsidRDefault="00805BBE" w:rsidP="00805BBE">
      <w:pPr>
        <w:jc w:val="both"/>
        <w:rPr>
          <w:sz w:val="28"/>
          <w:szCs w:val="28"/>
        </w:rPr>
      </w:pPr>
      <w:r>
        <w:rPr>
          <w:sz w:val="28"/>
          <w:szCs w:val="28"/>
        </w:rPr>
        <w:t>5.</w:t>
      </w:r>
      <w:r w:rsidRPr="00E542E7">
        <w:rPr>
          <w:sz w:val="28"/>
          <w:szCs w:val="28"/>
        </w:rPr>
        <w:t xml:space="preserve">В помещениях </w:t>
      </w:r>
      <w:r>
        <w:rPr>
          <w:sz w:val="28"/>
          <w:szCs w:val="28"/>
        </w:rPr>
        <w:t>Администрации</w:t>
      </w:r>
      <w:r w:rsidRPr="00E542E7">
        <w:rPr>
          <w:sz w:val="28"/>
          <w:szCs w:val="28"/>
        </w:rPr>
        <w:t xml:space="preserve"> (на информационных стендах) размещается информация, указанная в пункте </w:t>
      </w:r>
      <w:r>
        <w:rPr>
          <w:sz w:val="28"/>
          <w:szCs w:val="28"/>
        </w:rPr>
        <w:t>1.3 пп 2</w:t>
      </w:r>
      <w:r w:rsidRPr="00E542E7">
        <w:rPr>
          <w:sz w:val="28"/>
          <w:szCs w:val="28"/>
        </w:rPr>
        <w:t xml:space="preserve"> настоящего административного регламента.</w:t>
      </w:r>
    </w:p>
    <w:p w:rsidR="00805BBE" w:rsidRDefault="00805BBE" w:rsidP="00805BBE">
      <w:pPr>
        <w:jc w:val="center"/>
        <w:rPr>
          <w:color w:val="000000"/>
          <w:sz w:val="28"/>
          <w:szCs w:val="28"/>
        </w:rPr>
      </w:pPr>
    </w:p>
    <w:p w:rsidR="00805BBE" w:rsidRDefault="00805BBE" w:rsidP="00805BBE">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805BBE" w:rsidRPr="008B1218" w:rsidRDefault="00805BBE" w:rsidP="00805BBE">
      <w:pPr>
        <w:tabs>
          <w:tab w:val="left" w:pos="993"/>
        </w:tabs>
        <w:ind w:left="720"/>
        <w:jc w:val="center"/>
        <w:rPr>
          <w:color w:val="000000"/>
          <w:sz w:val="28"/>
          <w:szCs w:val="28"/>
          <w:u w:val="single"/>
        </w:rPr>
      </w:pPr>
    </w:p>
    <w:p w:rsidR="00805BBE" w:rsidRDefault="00805BBE" w:rsidP="00805BBE">
      <w:pPr>
        <w:jc w:val="both"/>
        <w:rPr>
          <w:rFonts w:eastAsia="Arial Unicode MS"/>
          <w:sz w:val="28"/>
          <w:szCs w:val="28"/>
        </w:rPr>
      </w:pPr>
      <w:r w:rsidRPr="00805BBE">
        <w:rPr>
          <w:sz w:val="28"/>
          <w:szCs w:val="28"/>
        </w:rPr>
        <w:t>1.Полное наименование муниципальной услуги:</w:t>
      </w:r>
      <w:r>
        <w:rPr>
          <w:szCs w:val="28"/>
        </w:rPr>
        <w:t xml:space="preserve"> «</w:t>
      </w:r>
      <w:r w:rsidRPr="00645A51">
        <w:rPr>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bCs/>
          <w:sz w:val="28"/>
          <w:szCs w:val="28"/>
          <w:lang w:eastAsia="ru-RU"/>
        </w:rPr>
        <w:t>»</w:t>
      </w:r>
      <w:r>
        <w:rPr>
          <w:rFonts w:eastAsia="Arial Unicode MS"/>
          <w:bCs/>
          <w:sz w:val="28"/>
          <w:szCs w:val="28"/>
        </w:rPr>
        <w:t xml:space="preserve"> (далее – муниципальная услуга).</w:t>
      </w:r>
    </w:p>
    <w:p w:rsidR="00805BBE" w:rsidRPr="00F01D75" w:rsidRDefault="00805BBE" w:rsidP="00805BBE">
      <w:pPr>
        <w:jc w:val="both"/>
        <w:rPr>
          <w:sz w:val="28"/>
          <w:szCs w:val="28"/>
        </w:rPr>
      </w:pPr>
      <w:r>
        <w:rPr>
          <w:sz w:val="28"/>
          <w:szCs w:val="28"/>
        </w:rPr>
        <w:t>2.</w:t>
      </w:r>
      <w:r w:rsidRPr="00F01D75">
        <w:rPr>
          <w:sz w:val="28"/>
          <w:szCs w:val="28"/>
        </w:rPr>
        <w:t xml:space="preserve">Муниципальная услуга предоставляется непосредственно </w:t>
      </w:r>
      <w:r>
        <w:rPr>
          <w:sz w:val="28"/>
          <w:szCs w:val="28"/>
        </w:rPr>
        <w:t>Администрацией</w:t>
      </w:r>
      <w:r w:rsidRPr="00F01D75">
        <w:rPr>
          <w:sz w:val="28"/>
          <w:szCs w:val="28"/>
        </w:rPr>
        <w:t>.</w:t>
      </w:r>
    </w:p>
    <w:p w:rsidR="00805BBE" w:rsidRDefault="00805BBE" w:rsidP="00805BBE">
      <w:pPr>
        <w:jc w:val="both"/>
        <w:rPr>
          <w:sz w:val="28"/>
          <w:szCs w:val="28"/>
        </w:rPr>
      </w:pPr>
      <w:r>
        <w:rPr>
          <w:sz w:val="28"/>
          <w:szCs w:val="28"/>
        </w:rPr>
        <w:t>3.Предоставление муниципальной услуги осуществляется в соответствии со следующими нормативными правовыми актами:</w:t>
      </w:r>
    </w:p>
    <w:p w:rsidR="00805BBE" w:rsidRDefault="00805BBE" w:rsidP="00805BBE">
      <w:pPr>
        <w:tabs>
          <w:tab w:val="left" w:pos="7560"/>
          <w:tab w:val="left" w:pos="7920"/>
        </w:tabs>
        <w:ind w:firstLine="709"/>
        <w:jc w:val="both"/>
        <w:rPr>
          <w:color w:val="000000"/>
          <w:sz w:val="28"/>
          <w:szCs w:val="28"/>
        </w:rPr>
      </w:pPr>
      <w:r w:rsidRPr="00CD71EC">
        <w:rPr>
          <w:color w:val="000000"/>
          <w:sz w:val="28"/>
          <w:szCs w:val="28"/>
        </w:rPr>
        <w:t>Конституцией Российской Федерации</w:t>
      </w:r>
      <w:r w:rsidR="00BF1199">
        <w:rPr>
          <w:color w:val="000000"/>
          <w:sz w:val="28"/>
          <w:szCs w:val="28"/>
        </w:rPr>
        <w:t>;</w:t>
      </w:r>
      <w:r w:rsidRPr="00CD71EC">
        <w:rPr>
          <w:color w:val="000000"/>
          <w:sz w:val="28"/>
          <w:szCs w:val="28"/>
        </w:rPr>
        <w:t xml:space="preserve"> </w:t>
      </w:r>
    </w:p>
    <w:p w:rsidR="00805BBE" w:rsidRDefault="00805BBE" w:rsidP="00805BBE">
      <w:pPr>
        <w:tabs>
          <w:tab w:val="left" w:pos="0"/>
        </w:tabs>
        <w:ind w:firstLine="709"/>
        <w:jc w:val="both"/>
        <w:rPr>
          <w:color w:val="000000"/>
          <w:sz w:val="28"/>
          <w:szCs w:val="28"/>
        </w:rPr>
      </w:pPr>
      <w:r w:rsidRPr="00CD71EC">
        <w:rPr>
          <w:color w:val="000000"/>
          <w:sz w:val="28"/>
          <w:szCs w:val="28"/>
        </w:rPr>
        <w:t xml:space="preserve">Гражданским кодексом Российской </w:t>
      </w:r>
      <w:r>
        <w:rPr>
          <w:color w:val="000000"/>
          <w:sz w:val="28"/>
          <w:szCs w:val="28"/>
        </w:rPr>
        <w:t xml:space="preserve">Федерации </w:t>
      </w:r>
      <w:r w:rsidR="00BF1199">
        <w:rPr>
          <w:color w:val="000000"/>
          <w:sz w:val="28"/>
          <w:szCs w:val="28"/>
        </w:rPr>
        <w:t>;</w:t>
      </w:r>
    </w:p>
    <w:p w:rsidR="00805BBE" w:rsidRPr="00CD71EC" w:rsidRDefault="00805BBE" w:rsidP="00805BBE">
      <w:pPr>
        <w:tabs>
          <w:tab w:val="left" w:pos="0"/>
        </w:tabs>
        <w:ind w:firstLine="709"/>
        <w:jc w:val="both"/>
        <w:rPr>
          <w:color w:val="000000"/>
          <w:sz w:val="28"/>
          <w:szCs w:val="28"/>
        </w:rPr>
      </w:pPr>
      <w:r w:rsidRPr="004A401E">
        <w:rPr>
          <w:color w:val="000000"/>
          <w:sz w:val="28"/>
          <w:szCs w:val="28"/>
        </w:rPr>
        <w:t xml:space="preserve">Земельным кодексом Российской Федерации от 25.10.2001 г. №136-ФЗ </w:t>
      </w:r>
    </w:p>
    <w:p w:rsidR="00805BBE" w:rsidRDefault="00805BBE" w:rsidP="00805BBE">
      <w:pPr>
        <w:tabs>
          <w:tab w:val="left" w:pos="0"/>
        </w:tabs>
        <w:ind w:firstLine="709"/>
        <w:jc w:val="both"/>
        <w:rPr>
          <w:color w:val="000000"/>
          <w:sz w:val="28"/>
          <w:szCs w:val="28"/>
        </w:rPr>
      </w:pPr>
      <w:r w:rsidRPr="00CD71EC">
        <w:rPr>
          <w:color w:val="000000"/>
          <w:sz w:val="28"/>
          <w:szCs w:val="28"/>
        </w:rPr>
        <w:t>Федераль</w:t>
      </w:r>
      <w:r>
        <w:rPr>
          <w:color w:val="000000"/>
          <w:sz w:val="28"/>
          <w:szCs w:val="28"/>
        </w:rPr>
        <w:t xml:space="preserve">ным законом от 18 июня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r w:rsidRPr="00CD71EC">
        <w:rPr>
          <w:color w:val="000000"/>
          <w:sz w:val="28"/>
          <w:szCs w:val="28"/>
        </w:rPr>
        <w:t xml:space="preserve"> № 78</w:t>
      </w:r>
      <w:r>
        <w:rPr>
          <w:color w:val="000000"/>
          <w:sz w:val="28"/>
          <w:szCs w:val="28"/>
        </w:rPr>
        <w:t xml:space="preserve">-ФЗ </w:t>
      </w:r>
      <w:r>
        <w:rPr>
          <w:color w:val="000000"/>
          <w:sz w:val="28"/>
          <w:szCs w:val="28"/>
        </w:rPr>
        <w:br/>
      </w:r>
      <w:r w:rsidRPr="00CD71EC">
        <w:rPr>
          <w:color w:val="000000"/>
          <w:sz w:val="28"/>
          <w:szCs w:val="28"/>
        </w:rPr>
        <w:t>«О землеустройстве</w:t>
      </w:r>
      <w:r w:rsidR="00BF1199">
        <w:rPr>
          <w:color w:val="000000"/>
          <w:sz w:val="28"/>
          <w:szCs w:val="28"/>
        </w:rPr>
        <w:t>»;</w:t>
      </w:r>
    </w:p>
    <w:p w:rsidR="00805BBE" w:rsidRDefault="00805BBE" w:rsidP="00805BBE">
      <w:pPr>
        <w:tabs>
          <w:tab w:val="left" w:pos="0"/>
        </w:tabs>
        <w:ind w:firstLine="709"/>
        <w:jc w:val="both"/>
        <w:rPr>
          <w:color w:val="000000"/>
          <w:sz w:val="28"/>
          <w:szCs w:val="28"/>
        </w:rPr>
      </w:pPr>
      <w:r w:rsidRPr="00404709">
        <w:rPr>
          <w:color w:val="000000"/>
          <w:sz w:val="28"/>
          <w:szCs w:val="28"/>
        </w:rPr>
        <w:t>Федеральным законом от 06.10.2003 г. № 131-ФЗ «Об общих принципах организации местного самоуправления в Российской Федерации»</w:t>
      </w:r>
      <w:r w:rsidR="00BF1199">
        <w:rPr>
          <w:color w:val="000000"/>
          <w:sz w:val="28"/>
          <w:szCs w:val="28"/>
        </w:rPr>
        <w:t>;</w:t>
      </w:r>
      <w:r w:rsidRPr="00404709">
        <w:rPr>
          <w:color w:val="000000"/>
          <w:sz w:val="28"/>
          <w:szCs w:val="28"/>
        </w:rPr>
        <w:t xml:space="preserve"> </w:t>
      </w:r>
    </w:p>
    <w:p w:rsidR="00805BBE" w:rsidRPr="009E4D5C" w:rsidRDefault="00805BBE" w:rsidP="00805BBE">
      <w:pPr>
        <w:pStyle w:val="a3"/>
        <w:ind w:firstLine="709"/>
        <w:jc w:val="both"/>
        <w:rPr>
          <w:rFonts w:ascii="Times New Roman" w:hAnsi="Times New Roman" w:cs="Times New Roman"/>
          <w:color w:val="000000"/>
          <w:sz w:val="28"/>
          <w:szCs w:val="28"/>
        </w:rPr>
      </w:pPr>
      <w:r w:rsidRPr="009E4D5C">
        <w:rPr>
          <w:rFonts w:ascii="Times New Roman" w:hAnsi="Times New Roman" w:cs="Times New Roman"/>
          <w:color w:val="000000"/>
          <w:sz w:val="28"/>
          <w:szCs w:val="28"/>
        </w:rPr>
        <w:t>Федеральным законом от 21.12.2004 г. № 172-ФЗ «О переводе земель или земельных участков из одной категории в другую»</w:t>
      </w:r>
      <w:r w:rsidR="00BF1199">
        <w:rPr>
          <w:rFonts w:ascii="Times New Roman" w:hAnsi="Times New Roman" w:cs="Times New Roman"/>
          <w:color w:val="000000"/>
          <w:sz w:val="28"/>
          <w:szCs w:val="28"/>
        </w:rPr>
        <w:t>;</w:t>
      </w:r>
      <w:r w:rsidRPr="009E4D5C">
        <w:rPr>
          <w:rFonts w:ascii="Times New Roman" w:hAnsi="Times New Roman" w:cs="Times New Roman"/>
          <w:color w:val="000000"/>
          <w:sz w:val="28"/>
          <w:szCs w:val="28"/>
        </w:rPr>
        <w:t xml:space="preserve"> </w:t>
      </w:r>
    </w:p>
    <w:p w:rsidR="00805BBE" w:rsidRPr="00CD71EC" w:rsidRDefault="00805BBE" w:rsidP="00805BBE">
      <w:pPr>
        <w:tabs>
          <w:tab w:val="left" w:pos="0"/>
        </w:tabs>
        <w:ind w:firstLine="709"/>
        <w:jc w:val="both"/>
        <w:rPr>
          <w:color w:val="000000"/>
          <w:sz w:val="28"/>
          <w:szCs w:val="28"/>
        </w:rPr>
      </w:pPr>
      <w:r w:rsidRPr="00CD71EC">
        <w:rPr>
          <w:color w:val="000000"/>
          <w:sz w:val="28"/>
          <w:szCs w:val="28"/>
        </w:rPr>
        <w:t xml:space="preserve">Федеральным законом от 24 июля </w:t>
      </w:r>
      <w:smartTag w:uri="urn:schemas-microsoft-com:office:smarttags" w:element="metricconverter">
        <w:smartTagPr>
          <w:attr w:name="ProductID" w:val="2007 г"/>
        </w:smartTagPr>
        <w:r w:rsidRPr="00CD71EC">
          <w:rPr>
            <w:color w:val="000000"/>
            <w:sz w:val="28"/>
            <w:szCs w:val="28"/>
          </w:rPr>
          <w:t>2007</w:t>
        </w:r>
        <w:r>
          <w:rPr>
            <w:color w:val="000000"/>
            <w:sz w:val="28"/>
            <w:szCs w:val="28"/>
          </w:rPr>
          <w:t xml:space="preserve"> г</w:t>
        </w:r>
      </w:smartTag>
      <w:r>
        <w:rPr>
          <w:color w:val="000000"/>
          <w:sz w:val="28"/>
          <w:szCs w:val="28"/>
        </w:rPr>
        <w:t>.</w:t>
      </w:r>
      <w:r w:rsidRPr="00CD71EC">
        <w:rPr>
          <w:color w:val="000000"/>
          <w:sz w:val="28"/>
          <w:szCs w:val="28"/>
        </w:rPr>
        <w:t xml:space="preserve"> </w:t>
      </w:r>
      <w:r>
        <w:rPr>
          <w:color w:val="000000"/>
          <w:sz w:val="28"/>
          <w:szCs w:val="28"/>
        </w:rPr>
        <w:t xml:space="preserve">№ 221-ФЗ </w:t>
      </w:r>
      <w:r>
        <w:rPr>
          <w:color w:val="000000"/>
          <w:sz w:val="28"/>
          <w:szCs w:val="28"/>
        </w:rPr>
        <w:br/>
      </w:r>
      <w:r w:rsidRPr="00CD71EC">
        <w:rPr>
          <w:color w:val="000000"/>
          <w:sz w:val="28"/>
          <w:szCs w:val="28"/>
        </w:rPr>
        <w:t xml:space="preserve">«О государственном кадастре недвижимости» </w:t>
      </w:r>
    </w:p>
    <w:p w:rsidR="00805BBE" w:rsidRDefault="00805BBE" w:rsidP="00805BBE">
      <w:pPr>
        <w:ind w:firstLine="709"/>
        <w:jc w:val="both"/>
        <w:rPr>
          <w:color w:val="000000"/>
          <w:sz w:val="28"/>
          <w:szCs w:val="28"/>
        </w:rPr>
      </w:pPr>
      <w:r w:rsidRPr="00CD71EC">
        <w:rPr>
          <w:color w:val="000000"/>
          <w:sz w:val="28"/>
          <w:szCs w:val="28"/>
        </w:rPr>
        <w:t xml:space="preserve">Федеральным законом от </w:t>
      </w:r>
      <w:r>
        <w:rPr>
          <w:color w:val="000000"/>
          <w:sz w:val="28"/>
          <w:szCs w:val="28"/>
        </w:rPr>
        <w:t xml:space="preserve">27 </w:t>
      </w:r>
      <w:r w:rsidRPr="00CD71EC">
        <w:rPr>
          <w:color w:val="000000"/>
          <w:sz w:val="28"/>
          <w:szCs w:val="28"/>
        </w:rPr>
        <w:t>ию</w:t>
      </w:r>
      <w:r>
        <w:rPr>
          <w:color w:val="000000"/>
          <w:sz w:val="28"/>
          <w:szCs w:val="28"/>
        </w:rPr>
        <w:t>л</w:t>
      </w:r>
      <w:r w:rsidRPr="00CD71EC">
        <w:rPr>
          <w:color w:val="000000"/>
          <w:sz w:val="28"/>
          <w:szCs w:val="28"/>
        </w:rPr>
        <w:t xml:space="preserve">я </w:t>
      </w:r>
      <w:smartTag w:uri="urn:schemas-microsoft-com:office:smarttags" w:element="metricconverter">
        <w:smartTagPr>
          <w:attr w:name="ProductID" w:val="2010 г"/>
        </w:smartTagPr>
        <w:r w:rsidRPr="00CD71EC">
          <w:rPr>
            <w:color w:val="000000"/>
            <w:sz w:val="28"/>
            <w:szCs w:val="28"/>
          </w:rPr>
          <w:t>20</w:t>
        </w:r>
        <w:r>
          <w:rPr>
            <w:color w:val="000000"/>
            <w:sz w:val="28"/>
            <w:szCs w:val="28"/>
          </w:rPr>
          <w:t>10 г</w:t>
        </w:r>
      </w:smartTag>
      <w:r>
        <w:rPr>
          <w:color w:val="000000"/>
          <w:sz w:val="28"/>
          <w:szCs w:val="28"/>
        </w:rPr>
        <w:t>.</w:t>
      </w:r>
      <w:r w:rsidRPr="00CD71EC">
        <w:rPr>
          <w:color w:val="000000"/>
          <w:sz w:val="28"/>
          <w:szCs w:val="28"/>
        </w:rPr>
        <w:t xml:space="preserve"> № </w:t>
      </w:r>
      <w:r>
        <w:rPr>
          <w:color w:val="000000"/>
          <w:sz w:val="28"/>
          <w:szCs w:val="28"/>
        </w:rPr>
        <w:t>210-ФЗ</w:t>
      </w:r>
      <w:r w:rsidRPr="00CD71EC">
        <w:rPr>
          <w:color w:val="000000"/>
          <w:sz w:val="28"/>
          <w:szCs w:val="28"/>
        </w:rPr>
        <w:t xml:space="preserve"> «О</w:t>
      </w:r>
      <w:r>
        <w:rPr>
          <w:color w:val="000000"/>
          <w:sz w:val="28"/>
          <w:szCs w:val="28"/>
        </w:rPr>
        <w:t>б организации</w:t>
      </w:r>
      <w:r w:rsidRPr="00CD71EC">
        <w:rPr>
          <w:color w:val="000000"/>
          <w:sz w:val="28"/>
          <w:szCs w:val="28"/>
        </w:rPr>
        <w:t xml:space="preserve"> </w:t>
      </w:r>
      <w:r>
        <w:rPr>
          <w:color w:val="000000"/>
          <w:sz w:val="28"/>
          <w:szCs w:val="28"/>
        </w:rPr>
        <w:t>предоставления государственных и муниципальных услуг</w:t>
      </w:r>
      <w:r w:rsidRPr="00CD71EC">
        <w:rPr>
          <w:color w:val="000000"/>
          <w:sz w:val="28"/>
          <w:szCs w:val="28"/>
        </w:rPr>
        <w:t>»</w:t>
      </w:r>
      <w:r w:rsidR="00BF1199">
        <w:rPr>
          <w:color w:val="000000"/>
          <w:sz w:val="28"/>
          <w:szCs w:val="28"/>
        </w:rPr>
        <w:t>;</w:t>
      </w:r>
      <w:r w:rsidRPr="00CD71EC">
        <w:rPr>
          <w:color w:val="000000"/>
          <w:sz w:val="28"/>
          <w:szCs w:val="28"/>
        </w:rPr>
        <w:t xml:space="preserve"> </w:t>
      </w:r>
    </w:p>
    <w:p w:rsidR="00BF1199" w:rsidRDefault="00805BBE" w:rsidP="00BF1199">
      <w:pPr>
        <w:tabs>
          <w:tab w:val="left" w:pos="540"/>
          <w:tab w:val="left" w:pos="720"/>
        </w:tabs>
        <w:ind w:firstLine="709"/>
        <w:jc w:val="both"/>
        <w:rPr>
          <w:sz w:val="28"/>
          <w:szCs w:val="28"/>
        </w:rPr>
      </w:pPr>
      <w:r>
        <w:rPr>
          <w:lang w:eastAsia="ru-RU"/>
        </w:rPr>
        <w:lastRenderedPageBreak/>
        <w:tab/>
      </w:r>
      <w:r w:rsidR="00BF1199">
        <w:rPr>
          <w:sz w:val="28"/>
          <w:szCs w:val="28"/>
        </w:rPr>
        <w:t>П</w:t>
      </w:r>
      <w:r w:rsidR="00BF1199" w:rsidRPr="00CA4BF3">
        <w:rPr>
          <w:sz w:val="28"/>
          <w:szCs w:val="28"/>
        </w:rPr>
        <w:t>остановление</w:t>
      </w:r>
      <w:r w:rsidR="00BF1199">
        <w:rPr>
          <w:sz w:val="28"/>
          <w:szCs w:val="28"/>
        </w:rPr>
        <w:t>м</w:t>
      </w:r>
      <w:r w:rsidR="00BF1199" w:rsidRPr="00CA4BF3">
        <w:rPr>
          <w:sz w:val="28"/>
          <w:szCs w:val="28"/>
        </w:rPr>
        <w:t xml:space="preserve"> Правительства Архангельской об</w:t>
      </w:r>
      <w:r w:rsidR="00BF1199">
        <w:rPr>
          <w:sz w:val="28"/>
          <w:szCs w:val="28"/>
        </w:rPr>
        <w:t xml:space="preserve">ласти от 28 декабря 2010 года № </w:t>
      </w:r>
      <w:r w:rsidR="00BF1199" w:rsidRPr="00CA4BF3">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7A12DD" w:rsidRDefault="007A12DD" w:rsidP="007A12DD">
      <w:pPr>
        <w:autoSpaceDE w:val="0"/>
        <w:autoSpaceDN w:val="0"/>
        <w:adjustRightInd w:val="0"/>
        <w:ind w:firstLine="709"/>
        <w:jc w:val="both"/>
        <w:rPr>
          <w:sz w:val="28"/>
          <w:szCs w:val="28"/>
        </w:rPr>
      </w:pPr>
      <w:r>
        <w:rPr>
          <w:sz w:val="28"/>
          <w:szCs w:val="28"/>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 надзора и административных регламентов предоставления государственных услуг»;</w:t>
      </w:r>
    </w:p>
    <w:p w:rsidR="00BF1199" w:rsidRDefault="007A12DD" w:rsidP="00BF1199">
      <w:pPr>
        <w:autoSpaceDE w:val="0"/>
        <w:autoSpaceDN w:val="0"/>
        <w:adjustRightInd w:val="0"/>
        <w:jc w:val="both"/>
        <w:rPr>
          <w:sz w:val="28"/>
          <w:szCs w:val="28"/>
        </w:rPr>
      </w:pPr>
      <w:r>
        <w:rPr>
          <w:sz w:val="28"/>
          <w:szCs w:val="28"/>
        </w:rPr>
        <w:t xml:space="preserve">     </w:t>
      </w:r>
      <w:r w:rsidR="00BF1199">
        <w:rPr>
          <w:sz w:val="28"/>
          <w:szCs w:val="28"/>
        </w:rPr>
        <w:t>Решением Совета депутатов третьего созыва(двадцать третья сессия) от 26.06.2014 года № 148 «Об утверждении генерального плана муниципального образования «Шангальское»»;</w:t>
      </w:r>
    </w:p>
    <w:p w:rsidR="00BF1199" w:rsidRDefault="007A12DD" w:rsidP="00BF1199">
      <w:pPr>
        <w:autoSpaceDE w:val="0"/>
        <w:autoSpaceDN w:val="0"/>
        <w:adjustRightInd w:val="0"/>
        <w:jc w:val="both"/>
        <w:rPr>
          <w:sz w:val="28"/>
          <w:szCs w:val="28"/>
        </w:rPr>
      </w:pPr>
      <w:r>
        <w:rPr>
          <w:sz w:val="28"/>
          <w:szCs w:val="28"/>
        </w:rPr>
        <w:t xml:space="preserve">     </w:t>
      </w:r>
      <w:r w:rsidR="00BF1199">
        <w:rPr>
          <w:sz w:val="28"/>
          <w:szCs w:val="28"/>
        </w:rPr>
        <w:t>Решением Совета депутатов третьего созыва(сорок восьмая сессия) от 10.06.2016 года № 309 «Об утверждении изменений и дополнений в генеральный план муниципального образования «Шангальское Устьянского района Архангельской области»»;</w:t>
      </w:r>
    </w:p>
    <w:p w:rsidR="00BF1199" w:rsidRDefault="00BF1199" w:rsidP="00BF1199">
      <w:pPr>
        <w:autoSpaceDE w:val="0"/>
        <w:autoSpaceDN w:val="0"/>
        <w:adjustRightInd w:val="0"/>
        <w:ind w:firstLine="709"/>
        <w:jc w:val="both"/>
        <w:rPr>
          <w:sz w:val="28"/>
          <w:szCs w:val="28"/>
        </w:rPr>
      </w:pPr>
      <w:r>
        <w:rPr>
          <w:sz w:val="28"/>
          <w:szCs w:val="28"/>
        </w:rPr>
        <w:t>Решением Совета депутатов третьего созыва(двадцать третья сессия) от 26.06.2014 года № 149 «Об утверждении правил землепользования и застройки муниципального образования «Шангальское»»;</w:t>
      </w:r>
    </w:p>
    <w:p w:rsidR="00BF1199" w:rsidRDefault="00BF1199" w:rsidP="00BF1199">
      <w:pPr>
        <w:autoSpaceDE w:val="0"/>
        <w:autoSpaceDN w:val="0"/>
        <w:adjustRightInd w:val="0"/>
        <w:ind w:firstLine="709"/>
        <w:jc w:val="both"/>
        <w:rPr>
          <w:sz w:val="28"/>
          <w:szCs w:val="28"/>
        </w:rPr>
      </w:pPr>
      <w:r>
        <w:rPr>
          <w:sz w:val="28"/>
          <w:szCs w:val="28"/>
        </w:rPr>
        <w:t>Решением Совета депутатов муниципального образования «Устьянский муниципальный район» пятого созыва(сорок восьмая сессия) от 15.06.2018 года № 624 «О внесении изменений в правила землепользования и застройки муниципального образования «Шангальское Устьянского района Архангельской области»»;</w:t>
      </w:r>
    </w:p>
    <w:p w:rsidR="00805BBE" w:rsidRPr="006A1364" w:rsidRDefault="0009392B" w:rsidP="006A1364">
      <w:pPr>
        <w:autoSpaceDE w:val="0"/>
        <w:autoSpaceDN w:val="0"/>
        <w:adjustRightInd w:val="0"/>
        <w:jc w:val="both"/>
        <w:rPr>
          <w:sz w:val="28"/>
          <w:szCs w:val="28"/>
        </w:rPr>
      </w:pPr>
      <w:r w:rsidRPr="00484EA9">
        <w:rPr>
          <w:sz w:val="28"/>
          <w:szCs w:val="28"/>
        </w:rPr>
        <w:t>Настоящи</w:t>
      </w:r>
      <w:r>
        <w:rPr>
          <w:sz w:val="28"/>
          <w:szCs w:val="28"/>
        </w:rPr>
        <w:t>м</w:t>
      </w:r>
      <w:r w:rsidRPr="00484EA9">
        <w:rPr>
          <w:sz w:val="28"/>
          <w:szCs w:val="28"/>
        </w:rPr>
        <w:t xml:space="preserve"> административны</w:t>
      </w:r>
      <w:r>
        <w:rPr>
          <w:sz w:val="28"/>
          <w:szCs w:val="28"/>
        </w:rPr>
        <w:t>м</w:t>
      </w:r>
      <w:r w:rsidRPr="00484EA9">
        <w:rPr>
          <w:sz w:val="28"/>
          <w:szCs w:val="28"/>
        </w:rPr>
        <w:t xml:space="preserve"> регламент</w:t>
      </w:r>
      <w:r>
        <w:rPr>
          <w:sz w:val="28"/>
          <w:szCs w:val="28"/>
        </w:rPr>
        <w:t>ом.</w:t>
      </w:r>
    </w:p>
    <w:p w:rsidR="00805BBE" w:rsidRPr="0063489A" w:rsidRDefault="00805BBE" w:rsidP="00805BBE">
      <w:pPr>
        <w:pStyle w:val="ConsPlusNormal"/>
        <w:widowControl/>
        <w:ind w:firstLine="709"/>
        <w:jc w:val="both"/>
        <w:rPr>
          <w:rFonts w:ascii="Times New Roman" w:hAnsi="Times New Roman" w:cs="Times New Roman"/>
          <w:sz w:val="28"/>
          <w:szCs w:val="28"/>
        </w:rPr>
      </w:pPr>
    </w:p>
    <w:p w:rsidR="00805BBE" w:rsidRDefault="00805BBE" w:rsidP="00805BBE">
      <w:pPr>
        <w:tabs>
          <w:tab w:val="left" w:pos="7560"/>
          <w:tab w:val="left" w:pos="7920"/>
        </w:tabs>
        <w:jc w:val="center"/>
        <w:rPr>
          <w:b/>
          <w:sz w:val="28"/>
          <w:szCs w:val="28"/>
        </w:rPr>
      </w:pPr>
      <w:r>
        <w:rPr>
          <w:b/>
          <w:sz w:val="28"/>
          <w:szCs w:val="28"/>
        </w:rPr>
        <w:t>2.</w:t>
      </w:r>
      <w:r w:rsidR="00BF1199">
        <w:rPr>
          <w:b/>
          <w:sz w:val="28"/>
          <w:szCs w:val="28"/>
        </w:rPr>
        <w:t>1</w:t>
      </w:r>
      <w:r>
        <w:rPr>
          <w:b/>
          <w:sz w:val="28"/>
          <w:szCs w:val="28"/>
        </w:rPr>
        <w:t xml:space="preserve">. </w:t>
      </w:r>
      <w:r w:rsidRPr="00CB612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BBE" w:rsidRDefault="00805BBE" w:rsidP="00805BBE">
      <w:pPr>
        <w:pStyle w:val="ConsPlusNormal"/>
        <w:widowControl/>
        <w:ind w:firstLine="709"/>
        <w:jc w:val="both"/>
        <w:rPr>
          <w:rFonts w:ascii="Times New Roman" w:eastAsia="Calibri" w:hAnsi="Times New Roman" w:cs="Times New Roman"/>
          <w:i/>
          <w:sz w:val="28"/>
          <w:szCs w:val="28"/>
        </w:rPr>
      </w:pPr>
      <w:r w:rsidRPr="00516BAB">
        <w:rPr>
          <w:rFonts w:ascii="Times New Roman" w:eastAsia="Calibri" w:hAnsi="Times New Roman" w:cs="Times New Roman"/>
          <w:sz w:val="28"/>
          <w:szCs w:val="28"/>
          <w:lang w:eastAsia="en-US"/>
        </w:rPr>
        <w:t xml:space="preserve">Для получения </w:t>
      </w:r>
      <w:r w:rsidRPr="0010690B">
        <w:rPr>
          <w:rFonts w:ascii="Times New Roman" w:eastAsia="Calibri" w:hAnsi="Times New Roman" w:cs="Times New Roman"/>
          <w:sz w:val="28"/>
          <w:szCs w:val="28"/>
          <w:lang w:eastAsia="en-US"/>
        </w:rPr>
        <w:t>муниципальной</w:t>
      </w:r>
      <w:r w:rsidRPr="00516BAB">
        <w:rPr>
          <w:rFonts w:ascii="Times New Roman" w:eastAsia="Calibri" w:hAnsi="Times New Roman" w:cs="Times New Roman"/>
          <w:sz w:val="28"/>
          <w:szCs w:val="28"/>
          <w:lang w:eastAsia="en-US"/>
        </w:rPr>
        <w:t xml:space="preserve"> услуги заявитель представляет следующие документы:</w:t>
      </w:r>
    </w:p>
    <w:p w:rsidR="00805BBE" w:rsidRPr="00F36598" w:rsidRDefault="00805BBE" w:rsidP="00805BBE">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1) Х</w:t>
      </w:r>
      <w:r w:rsidRPr="0085461C">
        <w:rPr>
          <w:rFonts w:ascii="Times New Roman" w:eastAsia="Calibri" w:hAnsi="Times New Roman" w:cs="Times New Roman"/>
          <w:sz w:val="28"/>
          <w:szCs w:val="28"/>
        </w:rPr>
        <w:t>одатайств</w:t>
      </w:r>
      <w:r>
        <w:rPr>
          <w:rFonts w:ascii="Times New Roman" w:eastAsia="Calibri" w:hAnsi="Times New Roman" w:cs="Times New Roman"/>
          <w:sz w:val="28"/>
          <w:szCs w:val="28"/>
        </w:rPr>
        <w:t>о</w:t>
      </w:r>
      <w:r w:rsidRPr="0085461C">
        <w:rPr>
          <w:rFonts w:ascii="Times New Roman" w:eastAsia="Calibri" w:hAnsi="Times New Roman" w:cs="Times New Roman"/>
          <w:sz w:val="28"/>
          <w:szCs w:val="28"/>
        </w:rPr>
        <w:t xml:space="preserve"> о переводе земельных участков из состава </w:t>
      </w:r>
      <w:r>
        <w:rPr>
          <w:rFonts w:ascii="Times New Roman" w:eastAsia="Calibri" w:hAnsi="Times New Roman" w:cs="Times New Roman"/>
          <w:sz w:val="28"/>
          <w:szCs w:val="28"/>
        </w:rPr>
        <w:t xml:space="preserve">земель одной категории в другую (образец приведен в Приложении № </w:t>
      </w:r>
      <w:r w:rsidR="00FD5873">
        <w:rPr>
          <w:rFonts w:ascii="Times New Roman" w:eastAsia="Calibri" w:hAnsi="Times New Roman" w:cs="Times New Roman"/>
          <w:sz w:val="28"/>
          <w:szCs w:val="28"/>
        </w:rPr>
        <w:t>1</w:t>
      </w:r>
      <w:r>
        <w:rPr>
          <w:rFonts w:ascii="Times New Roman" w:eastAsia="Calibri" w:hAnsi="Times New Roman" w:cs="Times New Roman"/>
          <w:sz w:val="28"/>
          <w:szCs w:val="28"/>
        </w:rPr>
        <w:br/>
        <w:t>к настоящему Регламенту), в котором указывается:</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1" w:name="sub_2031"/>
      <w:r>
        <w:rPr>
          <w:rFonts w:eastAsia="Calibri"/>
          <w:sz w:val="28"/>
          <w:szCs w:val="28"/>
          <w:lang w:eastAsia="ru-RU"/>
        </w:rPr>
        <w:t>-</w:t>
      </w:r>
      <w:r w:rsidRPr="00B3015F">
        <w:rPr>
          <w:rFonts w:eastAsia="Calibri"/>
          <w:sz w:val="28"/>
          <w:szCs w:val="28"/>
          <w:lang w:eastAsia="ru-RU"/>
        </w:rPr>
        <w:t xml:space="preserve"> </w:t>
      </w:r>
      <w:r w:rsidRPr="00961207">
        <w:rPr>
          <w:rFonts w:eastAsia="Calibri"/>
          <w:sz w:val="28"/>
          <w:szCs w:val="28"/>
          <w:lang w:eastAsia="ru-RU"/>
        </w:rPr>
        <w:t>кадастровый номер земельного участка;</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2" w:name="sub_2032"/>
      <w:bookmarkEnd w:id="1"/>
      <w:r w:rsidRPr="00961207">
        <w:rPr>
          <w:rFonts w:eastAsia="Calibri"/>
          <w:sz w:val="28"/>
          <w:szCs w:val="28"/>
          <w:lang w:eastAsia="ru-RU"/>
        </w:rPr>
        <w:t>- категория земель, в состав которых входит земельный участок, и категория земель, перевод в состав которых предполагается осуществить;</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3" w:name="sub_2033"/>
      <w:bookmarkEnd w:id="2"/>
      <w:r w:rsidRPr="00961207">
        <w:rPr>
          <w:rFonts w:eastAsia="Calibri"/>
          <w:sz w:val="28"/>
          <w:szCs w:val="28"/>
          <w:lang w:eastAsia="ru-RU"/>
        </w:rPr>
        <w:t>- обоснование перевода земельного участка из состава земель одной категории в другую;</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4" w:name="sub_2034"/>
      <w:bookmarkEnd w:id="3"/>
      <w:r w:rsidRPr="00961207">
        <w:rPr>
          <w:rFonts w:eastAsia="Calibri"/>
          <w:sz w:val="28"/>
          <w:szCs w:val="28"/>
          <w:lang w:eastAsia="ru-RU"/>
        </w:rPr>
        <w:t>- права на земельный участок.</w:t>
      </w:r>
    </w:p>
    <w:p w:rsidR="00805BBE" w:rsidRPr="00961207" w:rsidRDefault="00805BBE" w:rsidP="00805BBE">
      <w:pPr>
        <w:tabs>
          <w:tab w:val="left" w:pos="851"/>
          <w:tab w:val="left" w:pos="993"/>
        </w:tabs>
        <w:suppressAutoHyphens w:val="0"/>
        <w:autoSpaceDE w:val="0"/>
        <w:autoSpaceDN w:val="0"/>
        <w:adjustRightInd w:val="0"/>
        <w:ind w:firstLine="709"/>
        <w:jc w:val="both"/>
        <w:rPr>
          <w:rFonts w:eastAsia="Calibri"/>
          <w:sz w:val="28"/>
          <w:szCs w:val="28"/>
          <w:lang w:eastAsia="ru-RU"/>
        </w:rPr>
      </w:pPr>
      <w:bookmarkStart w:id="5" w:name="sub_2042"/>
      <w:bookmarkEnd w:id="4"/>
      <w:r>
        <w:rPr>
          <w:rFonts w:eastAsia="Calibri"/>
          <w:sz w:val="28"/>
          <w:szCs w:val="28"/>
          <w:lang w:eastAsia="ru-RU"/>
        </w:rPr>
        <w:lastRenderedPageBreak/>
        <w:t>2</w:t>
      </w:r>
      <w:r w:rsidRPr="00961207">
        <w:rPr>
          <w:rFonts w:eastAsia="Calibri"/>
          <w:sz w:val="28"/>
          <w:szCs w:val="28"/>
          <w:lang w:eastAsia="ru-RU"/>
        </w:rPr>
        <w:t>) копии документов, удостоверяющих личнос</w:t>
      </w:r>
      <w:r>
        <w:rPr>
          <w:rFonts w:eastAsia="Calibri"/>
          <w:sz w:val="28"/>
          <w:szCs w:val="28"/>
          <w:lang w:eastAsia="ru-RU"/>
        </w:rPr>
        <w:t>ть заявителя - физического лица;</w:t>
      </w:r>
      <w:r w:rsidRPr="00F57B68">
        <w:rPr>
          <w:rFonts w:eastAsia="Calibri"/>
          <w:color w:val="FF0000"/>
          <w:sz w:val="28"/>
          <w:szCs w:val="28"/>
          <w:lang w:eastAsia="ru-RU"/>
        </w:rPr>
        <w:t xml:space="preserve"> </w:t>
      </w:r>
    </w:p>
    <w:p w:rsidR="00805BBE" w:rsidRDefault="00805BBE" w:rsidP="00805BBE">
      <w:pPr>
        <w:suppressAutoHyphens w:val="0"/>
        <w:autoSpaceDE w:val="0"/>
        <w:autoSpaceDN w:val="0"/>
        <w:adjustRightInd w:val="0"/>
        <w:ind w:firstLine="709"/>
        <w:jc w:val="both"/>
        <w:rPr>
          <w:rFonts w:eastAsia="Calibri"/>
          <w:sz w:val="28"/>
          <w:szCs w:val="28"/>
          <w:lang w:eastAsia="ru-RU"/>
        </w:rPr>
      </w:pPr>
      <w:bookmarkStart w:id="6" w:name="sub_2045"/>
      <w:bookmarkEnd w:id="5"/>
      <w:r>
        <w:rPr>
          <w:rFonts w:eastAsia="Calibri"/>
          <w:sz w:val="28"/>
          <w:szCs w:val="28"/>
          <w:lang w:eastAsia="ru-RU"/>
        </w:rPr>
        <w:t>3</w:t>
      </w:r>
      <w:r w:rsidRPr="00742FF5">
        <w:rPr>
          <w:rFonts w:eastAsia="Calibri"/>
          <w:sz w:val="28"/>
          <w:szCs w:val="28"/>
          <w:lang w:eastAsia="ru-RU"/>
        </w:rPr>
        <w:t xml:space="preserve">) согласие правообладателя земельного участка на перевод земельного участка из состава земель одной </w:t>
      </w:r>
      <w:r>
        <w:rPr>
          <w:rFonts w:eastAsia="Calibri"/>
          <w:sz w:val="28"/>
          <w:szCs w:val="28"/>
          <w:lang w:eastAsia="ru-RU"/>
        </w:rPr>
        <w:t>категории в другую;</w:t>
      </w:r>
    </w:p>
    <w:p w:rsidR="00805BBE" w:rsidRPr="00562152" w:rsidRDefault="00805BBE" w:rsidP="00805BBE">
      <w:pPr>
        <w:ind w:firstLine="709"/>
        <w:jc w:val="both"/>
        <w:rPr>
          <w:rFonts w:eastAsia="Calibri"/>
          <w:sz w:val="28"/>
          <w:szCs w:val="28"/>
          <w:lang w:eastAsia="ru-RU"/>
        </w:rPr>
      </w:pPr>
      <w:r>
        <w:rPr>
          <w:rFonts w:eastAsia="Calibri"/>
          <w:sz w:val="28"/>
          <w:szCs w:val="28"/>
          <w:lang w:eastAsia="ru-RU"/>
        </w:rPr>
        <w:t>4</w:t>
      </w:r>
      <w:r w:rsidRPr="001530AE">
        <w:rPr>
          <w:rFonts w:eastAsia="Calibri"/>
          <w:sz w:val="28"/>
          <w:szCs w:val="28"/>
          <w:lang w:eastAsia="ru-RU"/>
        </w:rPr>
        <w:t>)</w:t>
      </w:r>
      <w:r w:rsidRPr="001530AE">
        <w:rPr>
          <w:sz w:val="28"/>
          <w:szCs w:val="28"/>
        </w:rPr>
        <w:t xml:space="preserve"> </w:t>
      </w:r>
      <w:r w:rsidRPr="00562152">
        <w:rPr>
          <w:rFonts w:eastAsia="Calibri"/>
          <w:sz w:val="28"/>
          <w:szCs w:val="28"/>
          <w:lang w:eastAsia="ru-RU"/>
        </w:rPr>
        <w:t>утвержденный в установленном порядке проект рекультивации для целей, связанных с:</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t>- добычей полезных ископаемых;</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562152">
        <w:rPr>
          <w:rFonts w:eastAsia="Calibri"/>
          <w:sz w:val="28"/>
          <w:szCs w:val="28"/>
          <w:lang w:eastAsia="ru-RU"/>
        </w:rPr>
        <w:br/>
        <w:t xml:space="preserve">в другую категорию после восстановления нарушенных земель </w:t>
      </w:r>
      <w:r w:rsidRPr="00562152">
        <w:rPr>
          <w:rFonts w:eastAsia="Calibri"/>
          <w:sz w:val="28"/>
          <w:szCs w:val="28"/>
          <w:lang w:eastAsia="ru-RU"/>
        </w:rPr>
        <w:br/>
        <w:t xml:space="preserve">в соответствии с утвержденным проектом рекультивации земель, </w:t>
      </w:r>
      <w:r w:rsidRPr="00562152">
        <w:rPr>
          <w:rFonts w:eastAsia="Calibri"/>
          <w:sz w:val="28"/>
          <w:szCs w:val="28"/>
          <w:lang w:eastAsia="ru-RU"/>
        </w:rPr>
        <w:br/>
        <w:t xml:space="preserve">за исключением случаев, если такой перевод осуществляется </w:t>
      </w:r>
      <w:r w:rsidRPr="00562152">
        <w:rPr>
          <w:rFonts w:eastAsia="Calibri"/>
          <w:sz w:val="28"/>
          <w:szCs w:val="28"/>
          <w:lang w:eastAsia="ru-RU"/>
        </w:rPr>
        <w:br/>
        <w:t xml:space="preserve">по ходатайству органов местного самоуправления. </w:t>
      </w:r>
    </w:p>
    <w:bookmarkEnd w:id="6"/>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Форму заявления можно получить непосре</w:t>
      </w:r>
      <w:r>
        <w:rPr>
          <w:rFonts w:eastAsia="Calibri"/>
          <w:sz w:val="28"/>
          <w:szCs w:val="28"/>
          <w:lang w:eastAsia="en-US"/>
        </w:rPr>
        <w:t xml:space="preserve">дственно в </w:t>
      </w:r>
      <w:r w:rsidR="0009392B">
        <w:rPr>
          <w:rFonts w:eastAsia="Calibri"/>
          <w:sz w:val="28"/>
          <w:szCs w:val="28"/>
          <w:lang w:eastAsia="en-US"/>
        </w:rPr>
        <w:t>Администрации</w:t>
      </w:r>
      <w:r>
        <w:rPr>
          <w:rFonts w:eastAsia="Calibri"/>
          <w:sz w:val="28"/>
          <w:szCs w:val="28"/>
          <w:lang w:eastAsia="en-US"/>
        </w:rPr>
        <w:t>,</w:t>
      </w:r>
      <w:r>
        <w:rPr>
          <w:rFonts w:eastAsia="Calibri"/>
          <w:sz w:val="28"/>
          <w:szCs w:val="28"/>
          <w:lang w:eastAsia="en-US"/>
        </w:rPr>
        <w:br/>
        <w:t xml:space="preserve"> </w:t>
      </w:r>
      <w:r w:rsidR="0009392B">
        <w:rPr>
          <w:rFonts w:eastAsia="Calibri"/>
          <w:sz w:val="28"/>
          <w:szCs w:val="28"/>
          <w:lang w:eastAsia="en-US"/>
        </w:rPr>
        <w:t>в</w:t>
      </w:r>
      <w:r>
        <w:rPr>
          <w:rFonts w:eastAsia="Calibri"/>
          <w:sz w:val="28"/>
          <w:szCs w:val="28"/>
          <w:lang w:eastAsia="en-US"/>
        </w:rPr>
        <w:t xml:space="preserve"> «МФЦ», </w:t>
      </w:r>
      <w:r w:rsidRPr="009145E8">
        <w:rPr>
          <w:rFonts w:eastAsia="Calibri"/>
          <w:sz w:val="28"/>
          <w:szCs w:val="28"/>
          <w:lang w:eastAsia="en-US"/>
        </w:rPr>
        <w:t xml:space="preserve">на официальных сайтах в информационно-телекоммуникационной сети "Интернет" и </w:t>
      </w:r>
      <w:r>
        <w:rPr>
          <w:color w:val="000000"/>
          <w:sz w:val="28"/>
          <w:szCs w:val="28"/>
        </w:rPr>
        <w:t>в федеральной государственной информационной системе «Единый портал</w:t>
      </w:r>
      <w:r w:rsidRPr="001654EC">
        <w:rPr>
          <w:color w:val="000000"/>
          <w:sz w:val="28"/>
          <w:szCs w:val="28"/>
        </w:rPr>
        <w:t xml:space="preserve"> государственных и муниципальных</w:t>
      </w:r>
      <w:r>
        <w:rPr>
          <w:color w:val="000000"/>
          <w:sz w:val="28"/>
          <w:szCs w:val="28"/>
        </w:rPr>
        <w:t xml:space="preserve"> услуг (функций)»,</w:t>
      </w:r>
      <w:r w:rsidRPr="001654EC">
        <w:rPr>
          <w:color w:val="000000"/>
          <w:sz w:val="28"/>
          <w:szCs w:val="28"/>
        </w:rPr>
        <w:t xml:space="preserve"> </w:t>
      </w:r>
      <w:r>
        <w:rPr>
          <w:color w:val="000000"/>
          <w:sz w:val="28"/>
          <w:szCs w:val="28"/>
        </w:rPr>
        <w:t>в региональной государственной информационной системе</w:t>
      </w:r>
      <w:r w:rsidRPr="001654EC">
        <w:rPr>
          <w:color w:val="000000"/>
          <w:sz w:val="28"/>
          <w:szCs w:val="28"/>
        </w:rPr>
        <w:t xml:space="preserve"> </w:t>
      </w:r>
      <w:r>
        <w:rPr>
          <w:color w:val="000000"/>
          <w:sz w:val="28"/>
          <w:szCs w:val="28"/>
        </w:rPr>
        <w:t>«Портал</w:t>
      </w:r>
      <w:r w:rsidRPr="001654EC">
        <w:rPr>
          <w:color w:val="000000"/>
          <w:sz w:val="28"/>
          <w:szCs w:val="28"/>
        </w:rPr>
        <w:t xml:space="preserve"> государственных и муниципальных услуг (функций) </w:t>
      </w:r>
      <w:r w:rsidR="0009392B">
        <w:rPr>
          <w:color w:val="000000"/>
          <w:sz w:val="28"/>
          <w:szCs w:val="28"/>
        </w:rPr>
        <w:t>Архангельской</w:t>
      </w:r>
      <w:r w:rsidRPr="001654EC">
        <w:rPr>
          <w:color w:val="000000"/>
          <w:sz w:val="28"/>
          <w:szCs w:val="28"/>
        </w:rPr>
        <w:t xml:space="preserve"> области»</w:t>
      </w:r>
      <w:r w:rsidRPr="009145E8">
        <w:rPr>
          <w:rFonts w:eastAsia="Calibri"/>
          <w:sz w:val="28"/>
          <w:szCs w:val="28"/>
          <w:lang w:eastAsia="en-US"/>
        </w:rPr>
        <w:t>.</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Заявитель имеет право представить заявление с приложением копий</w:t>
      </w:r>
      <w:r>
        <w:rPr>
          <w:rFonts w:eastAsia="Calibri"/>
          <w:sz w:val="28"/>
          <w:szCs w:val="28"/>
          <w:lang w:eastAsia="en-US"/>
        </w:rPr>
        <w:t xml:space="preserve"> документов в </w:t>
      </w:r>
      <w:r w:rsidR="0009392B">
        <w:rPr>
          <w:rFonts w:eastAsia="Calibri"/>
          <w:sz w:val="28"/>
          <w:szCs w:val="28"/>
          <w:lang w:eastAsia="en-US"/>
        </w:rPr>
        <w:t>Администрацию</w:t>
      </w:r>
      <w:r>
        <w:rPr>
          <w:rFonts w:eastAsia="Calibri"/>
          <w:sz w:val="28"/>
          <w:szCs w:val="28"/>
          <w:lang w:eastAsia="en-US"/>
        </w:rPr>
        <w:t xml:space="preserve">, </w:t>
      </w:r>
      <w:r w:rsidR="0009392B">
        <w:rPr>
          <w:rFonts w:eastAsia="Calibri"/>
          <w:sz w:val="28"/>
          <w:szCs w:val="28"/>
          <w:lang w:eastAsia="en-US"/>
        </w:rPr>
        <w:t>в</w:t>
      </w:r>
      <w:r>
        <w:rPr>
          <w:rFonts w:eastAsia="Calibri"/>
          <w:sz w:val="28"/>
          <w:szCs w:val="28"/>
          <w:lang w:eastAsia="en-US"/>
        </w:rPr>
        <w:t xml:space="preserve"> «МФЦ»</w:t>
      </w:r>
      <w:r w:rsidRPr="009145E8">
        <w:rPr>
          <w:rFonts w:eastAsia="Calibri"/>
          <w:sz w:val="28"/>
          <w:szCs w:val="28"/>
          <w:lang w:eastAsia="en-US"/>
        </w:rPr>
        <w:t>:</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в письменном виде по почте;</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электронной почтой (при наличии электронной подписи);</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лично либо через своих представителей.</w:t>
      </w:r>
    </w:p>
    <w:p w:rsidR="00805BBE" w:rsidRDefault="00805BBE" w:rsidP="00805BBE">
      <w:pPr>
        <w:ind w:firstLine="709"/>
        <w:jc w:val="both"/>
        <w:rPr>
          <w:b/>
          <w:sz w:val="28"/>
          <w:szCs w:val="28"/>
        </w:rPr>
      </w:pPr>
    </w:p>
    <w:p w:rsidR="00805BBE" w:rsidRPr="00CB612C" w:rsidRDefault="00805BBE" w:rsidP="00805BBE">
      <w:pPr>
        <w:jc w:val="center"/>
        <w:rPr>
          <w:rFonts w:eastAsia="Calibri"/>
          <w:b/>
          <w:bCs/>
          <w:sz w:val="28"/>
          <w:szCs w:val="28"/>
          <w:lang w:eastAsia="ru-RU"/>
        </w:rPr>
      </w:pPr>
      <w:r>
        <w:rPr>
          <w:rFonts w:eastAsia="Calibri"/>
          <w:b/>
          <w:bCs/>
          <w:sz w:val="28"/>
          <w:szCs w:val="28"/>
          <w:lang w:eastAsia="ru-RU"/>
        </w:rPr>
        <w:t>2.</w:t>
      </w:r>
      <w:r w:rsidR="0009392B">
        <w:rPr>
          <w:rFonts w:eastAsia="Calibri"/>
          <w:b/>
          <w:bCs/>
          <w:sz w:val="28"/>
          <w:szCs w:val="28"/>
          <w:lang w:eastAsia="ru-RU"/>
        </w:rPr>
        <w:t>2</w:t>
      </w:r>
      <w:r>
        <w:rPr>
          <w:rFonts w:eastAsia="Calibri"/>
          <w:b/>
          <w:bCs/>
          <w:sz w:val="28"/>
          <w:szCs w:val="28"/>
          <w:lang w:eastAsia="ru-RU"/>
        </w:rPr>
        <w:t xml:space="preserve">. </w:t>
      </w:r>
      <w:r w:rsidRPr="00CB612C">
        <w:rPr>
          <w:rFonts w:eastAsia="Calibri"/>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05BBE" w:rsidRPr="005C2BD5" w:rsidRDefault="00805BBE" w:rsidP="00805BBE">
      <w:pPr>
        <w:ind w:firstLine="709"/>
        <w:jc w:val="both"/>
        <w:rPr>
          <w:sz w:val="28"/>
          <w:szCs w:val="28"/>
        </w:rPr>
      </w:pPr>
      <w:r w:rsidRPr="005C2BD5">
        <w:rPr>
          <w:sz w:val="28"/>
          <w:szCs w:val="28"/>
        </w:rPr>
        <w:t xml:space="preserve">Для принятия решения по </w:t>
      </w:r>
      <w:r>
        <w:rPr>
          <w:sz w:val="28"/>
          <w:szCs w:val="28"/>
        </w:rPr>
        <w:t>предоставлению</w:t>
      </w:r>
      <w:r w:rsidRPr="005C2BD5">
        <w:rPr>
          <w:sz w:val="28"/>
          <w:szCs w:val="28"/>
        </w:rPr>
        <w:t xml:space="preserve"> </w:t>
      </w:r>
      <w:r w:rsidRPr="0010690B">
        <w:rPr>
          <w:sz w:val="28"/>
          <w:szCs w:val="28"/>
        </w:rPr>
        <w:t>муниципальной</w:t>
      </w:r>
      <w:r>
        <w:rPr>
          <w:sz w:val="28"/>
          <w:szCs w:val="28"/>
        </w:rPr>
        <w:t xml:space="preserve"> услуги</w:t>
      </w:r>
      <w:r w:rsidRPr="005C2BD5">
        <w:rPr>
          <w:sz w:val="28"/>
          <w:szCs w:val="28"/>
        </w:rPr>
        <w:t>,</w:t>
      </w:r>
      <w:r>
        <w:rPr>
          <w:sz w:val="28"/>
          <w:szCs w:val="28"/>
        </w:rPr>
        <w:t xml:space="preserve"> </w:t>
      </w:r>
      <w:r w:rsidR="0009392B">
        <w:rPr>
          <w:sz w:val="28"/>
          <w:szCs w:val="28"/>
        </w:rPr>
        <w:t>Администрацией</w:t>
      </w:r>
      <w:r w:rsidRPr="005C2BD5">
        <w:rPr>
          <w:sz w:val="28"/>
          <w:szCs w:val="28"/>
        </w:rPr>
        <w:t xml:space="preserve"> от государственных органов власти запрашиваются следующие документы:</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1</w:t>
      </w:r>
      <w:r w:rsidRPr="00961207">
        <w:rPr>
          <w:rFonts w:eastAsia="Calibri"/>
          <w:sz w:val="28"/>
          <w:szCs w:val="28"/>
          <w:lang w:eastAsia="ru-RU"/>
        </w:rPr>
        <w:t xml:space="preserve">) выписка из государственного кадастра недвижимости относительно сведений о земельном участке, перевод которого из состава земель одной </w:t>
      </w:r>
      <w:r w:rsidRPr="00961207">
        <w:rPr>
          <w:rFonts w:eastAsia="Calibri"/>
          <w:sz w:val="28"/>
          <w:szCs w:val="28"/>
          <w:lang w:eastAsia="ru-RU"/>
        </w:rPr>
        <w:lastRenderedPageBreak/>
        <w:t>категории в другую предполагается осуществить</w:t>
      </w:r>
      <w:r>
        <w:rPr>
          <w:rFonts w:eastAsia="Calibri"/>
          <w:sz w:val="28"/>
          <w:szCs w:val="28"/>
          <w:lang w:eastAsia="ru-RU"/>
        </w:rPr>
        <w:t>, или кадастровый паспорт земельного участка</w:t>
      </w:r>
      <w:r w:rsidRPr="00961207">
        <w:rPr>
          <w:rFonts w:eastAsia="Calibri"/>
          <w:sz w:val="28"/>
          <w:szCs w:val="28"/>
          <w:lang w:eastAsia="ru-RU"/>
        </w:rPr>
        <w:t>;</w:t>
      </w:r>
    </w:p>
    <w:p w:rsidR="00805BBE" w:rsidRDefault="00805BBE" w:rsidP="00805BBE">
      <w:pPr>
        <w:suppressAutoHyphens w:val="0"/>
        <w:autoSpaceDE w:val="0"/>
        <w:autoSpaceDN w:val="0"/>
        <w:adjustRightInd w:val="0"/>
        <w:ind w:firstLine="709"/>
        <w:jc w:val="both"/>
        <w:rPr>
          <w:rFonts w:eastAsia="Calibri"/>
          <w:sz w:val="28"/>
          <w:szCs w:val="28"/>
          <w:lang w:eastAsia="ru-RU"/>
        </w:rPr>
      </w:pPr>
      <w:bookmarkStart w:id="7" w:name="sub_2043"/>
      <w:r>
        <w:rPr>
          <w:rFonts w:eastAsia="Calibri"/>
          <w:sz w:val="28"/>
          <w:szCs w:val="28"/>
          <w:lang w:eastAsia="ru-RU"/>
        </w:rPr>
        <w:t>2</w:t>
      </w:r>
      <w:r w:rsidRPr="00961207">
        <w:rPr>
          <w:rFonts w:eastAsia="Calibri"/>
          <w:sz w:val="28"/>
          <w:szCs w:val="28"/>
          <w:lang w:eastAsia="ru-RU"/>
        </w:rPr>
        <w:t xml:space="preserve">) выписка из Единого государственного реестра прав </w:t>
      </w:r>
      <w:r>
        <w:rPr>
          <w:rFonts w:eastAsia="Calibri"/>
          <w:sz w:val="28"/>
          <w:szCs w:val="28"/>
          <w:lang w:eastAsia="ru-RU"/>
        </w:rPr>
        <w:br/>
      </w:r>
      <w:r w:rsidRPr="00961207">
        <w:rPr>
          <w:rFonts w:eastAsia="Calibri"/>
          <w:sz w:val="28"/>
          <w:szCs w:val="28"/>
          <w:lang w:eastAsia="ru-RU"/>
        </w:rPr>
        <w:t>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3) </w:t>
      </w:r>
      <w:r w:rsidRPr="00130359">
        <w:rPr>
          <w:rFonts w:eastAsia="Calibri"/>
          <w:sz w:val="28"/>
          <w:szCs w:val="28"/>
          <w:lang w:eastAsia="ru-RU"/>
        </w:rPr>
        <w:t xml:space="preserve">выписка из </w:t>
      </w:r>
      <w:r>
        <w:rPr>
          <w:rFonts w:eastAsia="Calibri"/>
          <w:sz w:val="28"/>
          <w:szCs w:val="28"/>
          <w:lang w:eastAsia="ru-RU"/>
        </w:rPr>
        <w:t>Е</w:t>
      </w:r>
      <w:r w:rsidRPr="00130359">
        <w:rPr>
          <w:rFonts w:eastAsia="Calibri"/>
          <w:sz w:val="28"/>
          <w:szCs w:val="28"/>
          <w:lang w:eastAsia="ru-RU"/>
        </w:rPr>
        <w:t>диного государственного реестра индивидуальных предпринимателей или выписка из единого государственного реестра юридических лиц;</w:t>
      </w:r>
    </w:p>
    <w:p w:rsidR="00805BBE" w:rsidRDefault="00805BBE" w:rsidP="00805BBE">
      <w:pPr>
        <w:ind w:firstLine="709"/>
        <w:jc w:val="both"/>
        <w:rPr>
          <w:rFonts w:eastAsia="Calibri"/>
          <w:sz w:val="28"/>
          <w:szCs w:val="28"/>
          <w:lang w:eastAsia="ru-RU"/>
        </w:rPr>
      </w:pPr>
      <w:bookmarkStart w:id="8" w:name="sub_2044"/>
      <w:bookmarkEnd w:id="7"/>
      <w:r>
        <w:rPr>
          <w:rFonts w:eastAsia="Calibri"/>
          <w:sz w:val="28"/>
          <w:szCs w:val="28"/>
          <w:lang w:eastAsia="ru-RU"/>
        </w:rPr>
        <w:t>4</w:t>
      </w:r>
      <w:r w:rsidRPr="00961207">
        <w:rPr>
          <w:rFonts w:eastAsia="Calibri"/>
          <w:sz w:val="28"/>
          <w:szCs w:val="28"/>
          <w:lang w:eastAsia="ru-RU"/>
        </w:rPr>
        <w:t xml:space="preserve">) </w:t>
      </w:r>
      <w:r w:rsidRPr="004422DC">
        <w:rPr>
          <w:rFonts w:eastAsia="Calibri"/>
          <w:sz w:val="28"/>
          <w:szCs w:val="28"/>
          <w:lang w:eastAsia="ru-RU"/>
        </w:rPr>
        <w:t>заключение государственной экологической экспертизы в случае, если ее проведение предусмотрено федеральными законами</w:t>
      </w:r>
      <w:bookmarkEnd w:id="8"/>
      <w:r>
        <w:rPr>
          <w:rFonts w:eastAsia="Calibri"/>
          <w:sz w:val="28"/>
          <w:szCs w:val="28"/>
          <w:lang w:eastAsia="ru-RU"/>
        </w:rPr>
        <w:t>.</w:t>
      </w:r>
      <w:r w:rsidRPr="00742FF5">
        <w:rPr>
          <w:rFonts w:eastAsia="Calibri"/>
          <w:sz w:val="28"/>
          <w:szCs w:val="28"/>
          <w:lang w:eastAsia="ru-RU"/>
        </w:rPr>
        <w:t xml:space="preserve"> </w:t>
      </w:r>
    </w:p>
    <w:p w:rsidR="0009392B" w:rsidRDefault="0009392B" w:rsidP="00805BBE">
      <w:pPr>
        <w:ind w:firstLine="709"/>
        <w:jc w:val="both"/>
        <w:rPr>
          <w:rFonts w:eastAsia="Calibri"/>
          <w:sz w:val="28"/>
          <w:szCs w:val="28"/>
          <w:lang w:eastAsia="ru-RU"/>
        </w:rPr>
      </w:pPr>
    </w:p>
    <w:p w:rsidR="0009392B" w:rsidRPr="0009392B" w:rsidRDefault="0009392B" w:rsidP="0009392B">
      <w:pPr>
        <w:pStyle w:val="af6"/>
        <w:jc w:val="center"/>
        <w:rPr>
          <w:b/>
          <w:sz w:val="28"/>
          <w:szCs w:val="28"/>
        </w:rPr>
      </w:pPr>
      <w:r w:rsidRPr="0009392B">
        <w:rPr>
          <w:b/>
          <w:sz w:val="28"/>
          <w:szCs w:val="28"/>
        </w:rPr>
        <w:t>2.3. Основания для отказа в приеме документов, необходимых для предоставления муниципальной услуги</w:t>
      </w:r>
    </w:p>
    <w:p w:rsidR="0009392B" w:rsidRDefault="0009392B" w:rsidP="0009392B">
      <w:pPr>
        <w:ind w:firstLine="720"/>
        <w:jc w:val="both"/>
        <w:rPr>
          <w:sz w:val="28"/>
        </w:rPr>
      </w:pPr>
    </w:p>
    <w:p w:rsidR="0009392B" w:rsidRPr="00436556" w:rsidRDefault="0009392B" w:rsidP="0009392B">
      <w:pPr>
        <w:shd w:val="clear" w:color="auto" w:fill="FFFFFF"/>
        <w:spacing w:after="100" w:afterAutospacing="1"/>
        <w:rPr>
          <w:color w:val="212121"/>
          <w:sz w:val="21"/>
          <w:szCs w:val="21"/>
        </w:rPr>
      </w:pPr>
      <w:r>
        <w:rPr>
          <w:color w:val="212121"/>
          <w:sz w:val="28"/>
          <w:szCs w:val="28"/>
        </w:rPr>
        <w:t>1.</w:t>
      </w:r>
      <w:r w:rsidRPr="00436556">
        <w:rPr>
          <w:color w:val="212121"/>
          <w:sz w:val="28"/>
          <w:szCs w:val="28"/>
        </w:rPr>
        <w:t>Оснований для отказа в приеме заявления и документов, необходимых для предоставления муниципальной услуги, не имеется.</w:t>
      </w:r>
    </w:p>
    <w:p w:rsidR="0009392B" w:rsidRDefault="0009392B" w:rsidP="0009392B">
      <w:pPr>
        <w:tabs>
          <w:tab w:val="left" w:pos="7560"/>
          <w:tab w:val="left" w:pos="7920"/>
        </w:tabs>
        <w:jc w:val="center"/>
        <w:rPr>
          <w:b/>
          <w:sz w:val="28"/>
          <w:szCs w:val="28"/>
        </w:rPr>
      </w:pPr>
      <w:r>
        <w:rPr>
          <w:b/>
          <w:color w:val="000000"/>
          <w:sz w:val="28"/>
          <w:szCs w:val="28"/>
        </w:rPr>
        <w:t xml:space="preserve">2.4. </w:t>
      </w:r>
      <w:r w:rsidRPr="00DF3FD7">
        <w:rPr>
          <w:b/>
          <w:color w:val="000000"/>
          <w:sz w:val="28"/>
          <w:szCs w:val="28"/>
        </w:rPr>
        <w:t xml:space="preserve">Исчерпывающий перечень оснований </w:t>
      </w:r>
      <w:r w:rsidRPr="00DF3FD7">
        <w:rPr>
          <w:b/>
          <w:sz w:val="28"/>
          <w:szCs w:val="28"/>
        </w:rPr>
        <w:t xml:space="preserve">для </w:t>
      </w:r>
      <w:r>
        <w:rPr>
          <w:b/>
          <w:sz w:val="28"/>
          <w:szCs w:val="28"/>
        </w:rPr>
        <w:t xml:space="preserve">приостановления или </w:t>
      </w:r>
      <w:r w:rsidRPr="00DF3FD7">
        <w:rPr>
          <w:b/>
          <w:sz w:val="28"/>
          <w:szCs w:val="28"/>
        </w:rPr>
        <w:t xml:space="preserve">отказа в предоставлении </w:t>
      </w:r>
      <w:r w:rsidRPr="0010690B">
        <w:rPr>
          <w:b/>
          <w:sz w:val="28"/>
          <w:szCs w:val="28"/>
        </w:rPr>
        <w:t>муниципальной</w:t>
      </w:r>
      <w:r w:rsidRPr="00DF3FD7">
        <w:rPr>
          <w:b/>
          <w:sz w:val="28"/>
          <w:szCs w:val="28"/>
        </w:rPr>
        <w:t xml:space="preserve"> услуги</w:t>
      </w:r>
    </w:p>
    <w:p w:rsidR="0009392B" w:rsidRPr="004B6F47" w:rsidRDefault="0009392B" w:rsidP="0009392B">
      <w:pPr>
        <w:jc w:val="both"/>
        <w:rPr>
          <w:sz w:val="28"/>
          <w:szCs w:val="28"/>
        </w:rPr>
      </w:pPr>
      <w:r>
        <w:rPr>
          <w:sz w:val="28"/>
          <w:szCs w:val="28"/>
        </w:rPr>
        <w:t xml:space="preserve">1. </w:t>
      </w:r>
      <w:r w:rsidRPr="004B6F47">
        <w:rPr>
          <w:sz w:val="28"/>
          <w:szCs w:val="28"/>
        </w:rPr>
        <w:t xml:space="preserve">Оснований для приостановления предоставления </w:t>
      </w:r>
      <w:r w:rsidRPr="0010690B">
        <w:rPr>
          <w:sz w:val="28"/>
          <w:szCs w:val="28"/>
        </w:rPr>
        <w:t>муниципальной</w:t>
      </w:r>
      <w:r w:rsidRPr="004B6F47">
        <w:rPr>
          <w:sz w:val="28"/>
          <w:szCs w:val="28"/>
        </w:rPr>
        <w:t xml:space="preserve"> услуги законодательством Российской Федерации не предусмотрено.</w:t>
      </w:r>
    </w:p>
    <w:p w:rsidR="0009392B" w:rsidRPr="006412C5" w:rsidRDefault="0009392B" w:rsidP="0009392B">
      <w:pPr>
        <w:pStyle w:val="ConsPlusNormal"/>
        <w:widowControl/>
        <w:ind w:firstLine="0"/>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sidRPr="006412C5">
        <w:rPr>
          <w:rFonts w:ascii="Times New Roman" w:hAnsi="Times New Roman" w:cs="Times New Roman"/>
          <w:color w:val="000000"/>
          <w:sz w:val="28"/>
          <w:szCs w:val="28"/>
        </w:rPr>
        <w:t>Перечень оснований</w:t>
      </w:r>
      <w:r w:rsidRPr="006412C5">
        <w:rPr>
          <w:rFonts w:ascii="Times New Roman" w:eastAsia="Calibri" w:hAnsi="Times New Roman" w:cs="Times New Roman"/>
          <w:sz w:val="28"/>
          <w:szCs w:val="28"/>
        </w:rPr>
        <w:t xml:space="preserve"> для </w:t>
      </w:r>
      <w:r w:rsidRPr="006412C5">
        <w:rPr>
          <w:rFonts w:ascii="Times New Roman" w:eastAsia="Arial Unicode MS" w:hAnsi="Times New Roman" w:cs="Times New Roman"/>
          <w:bCs/>
          <w:sz w:val="28"/>
          <w:szCs w:val="28"/>
        </w:rPr>
        <w:t>отказа при переводе</w:t>
      </w:r>
      <w:r w:rsidRPr="006412C5">
        <w:rPr>
          <w:rFonts w:ascii="Times New Roman" w:eastAsia="Calibri" w:hAnsi="Times New Roman" w:cs="Times New Roman"/>
          <w:sz w:val="28"/>
          <w:szCs w:val="28"/>
        </w:rPr>
        <w:t xml:space="preserve"> земель или земельных участков из состава таких земель из одной категории в другую:</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9" w:name="sub_401"/>
      <w:r w:rsidRPr="006412C5">
        <w:rPr>
          <w:rFonts w:eastAsia="Calibri"/>
          <w:sz w:val="28"/>
          <w:szCs w:val="28"/>
          <w:lang w:eastAsia="ru-RU"/>
        </w:rPr>
        <w:t>1) установление в соответствии с федеральными законами</w:t>
      </w:r>
      <w:r w:rsidRPr="00101916">
        <w:rPr>
          <w:rFonts w:eastAsia="Calibri"/>
          <w:sz w:val="28"/>
          <w:szCs w:val="28"/>
          <w:lang w:eastAsia="ru-RU"/>
        </w:rPr>
        <w:t xml:space="preserve"> ограничения перевода земель или земельных участков в составе таких земель из одной категории в другую либо запрета на такой перевод;</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10" w:name="sub_402"/>
      <w:bookmarkEnd w:id="9"/>
      <w:r w:rsidRPr="00101916">
        <w:rPr>
          <w:rFonts w:eastAsia="Calibri"/>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11" w:name="sub_403"/>
      <w:bookmarkEnd w:id="10"/>
      <w:r w:rsidRPr="00101916">
        <w:rPr>
          <w:rFonts w:eastAsia="Calibri"/>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bookmarkEnd w:id="11"/>
    <w:p w:rsidR="0009392B" w:rsidRDefault="0009392B" w:rsidP="00275838">
      <w:pPr>
        <w:tabs>
          <w:tab w:val="left" w:pos="7560"/>
          <w:tab w:val="left" w:pos="7920"/>
        </w:tabs>
        <w:jc w:val="center"/>
        <w:rPr>
          <w:b/>
          <w:sz w:val="28"/>
          <w:szCs w:val="28"/>
        </w:rPr>
      </w:pPr>
      <w:r>
        <w:rPr>
          <w:b/>
          <w:sz w:val="28"/>
          <w:szCs w:val="28"/>
        </w:rPr>
        <w:t xml:space="preserve">2.5. </w:t>
      </w:r>
      <w:r w:rsidRPr="00CB612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392B" w:rsidRDefault="0009392B" w:rsidP="0009392B">
      <w:pPr>
        <w:tabs>
          <w:tab w:val="left" w:pos="0"/>
        </w:tabs>
        <w:jc w:val="both"/>
        <w:rPr>
          <w:color w:val="000000"/>
          <w:sz w:val="28"/>
          <w:szCs w:val="28"/>
        </w:rPr>
      </w:pPr>
      <w:r>
        <w:rPr>
          <w:color w:val="000000"/>
          <w:sz w:val="28"/>
          <w:szCs w:val="28"/>
        </w:rPr>
        <w:t>1.М</w:t>
      </w:r>
      <w:r w:rsidRPr="0010690B">
        <w:rPr>
          <w:color w:val="000000"/>
          <w:sz w:val="28"/>
          <w:szCs w:val="28"/>
        </w:rPr>
        <w:t>униципальн</w:t>
      </w:r>
      <w:r>
        <w:rPr>
          <w:color w:val="000000"/>
          <w:sz w:val="28"/>
          <w:szCs w:val="28"/>
        </w:rPr>
        <w:t>ая</w:t>
      </w:r>
      <w:r w:rsidRPr="007A49E9">
        <w:rPr>
          <w:color w:val="000000"/>
          <w:sz w:val="28"/>
          <w:szCs w:val="28"/>
        </w:rPr>
        <w:t xml:space="preserve"> услуга пре</w:t>
      </w:r>
      <w:r>
        <w:rPr>
          <w:color w:val="000000"/>
          <w:sz w:val="28"/>
          <w:szCs w:val="28"/>
        </w:rPr>
        <w:t xml:space="preserve">доставляется в течение </w:t>
      </w:r>
      <w:r>
        <w:rPr>
          <w:color w:val="000000"/>
          <w:sz w:val="28"/>
          <w:szCs w:val="28"/>
        </w:rPr>
        <w:br/>
        <w:t>60 календарных дней со дня регистрации ходатайства</w:t>
      </w:r>
      <w:r w:rsidRPr="007A49E9">
        <w:rPr>
          <w:color w:val="000000"/>
          <w:sz w:val="28"/>
          <w:szCs w:val="28"/>
        </w:rPr>
        <w:t>.</w:t>
      </w:r>
    </w:p>
    <w:p w:rsidR="0009392B" w:rsidRDefault="0009392B" w:rsidP="0009392B">
      <w:pPr>
        <w:autoSpaceDE w:val="0"/>
        <w:autoSpaceDN w:val="0"/>
        <w:adjustRightInd w:val="0"/>
        <w:jc w:val="both"/>
        <w:rPr>
          <w:color w:val="000000"/>
          <w:sz w:val="28"/>
          <w:szCs w:val="28"/>
        </w:rPr>
      </w:pPr>
      <w:r>
        <w:rPr>
          <w:color w:val="000000"/>
          <w:sz w:val="28"/>
          <w:szCs w:val="28"/>
        </w:rPr>
        <w:t>2.</w:t>
      </w:r>
      <w:r w:rsidRPr="005A0CAB">
        <w:rPr>
          <w:color w:val="000000"/>
          <w:sz w:val="28"/>
          <w:szCs w:val="28"/>
        </w:rPr>
        <w:t xml:space="preserve">Срок приостановления </w:t>
      </w:r>
      <w:r w:rsidRPr="0010690B">
        <w:rPr>
          <w:color w:val="000000"/>
          <w:sz w:val="28"/>
          <w:szCs w:val="28"/>
        </w:rPr>
        <w:t>муниципальной</w:t>
      </w:r>
      <w:r w:rsidRPr="005A0CAB">
        <w:rPr>
          <w:color w:val="000000"/>
          <w:sz w:val="28"/>
          <w:szCs w:val="28"/>
        </w:rPr>
        <w:t xml:space="preserve"> услуги не предусмотрен законодательством Российской Федерации.</w:t>
      </w:r>
    </w:p>
    <w:p w:rsidR="00275838" w:rsidRDefault="00275838" w:rsidP="00275838">
      <w:pPr>
        <w:autoSpaceDE w:val="0"/>
        <w:autoSpaceDN w:val="0"/>
        <w:adjustRightInd w:val="0"/>
        <w:jc w:val="both"/>
        <w:outlineLvl w:val="2"/>
        <w:rPr>
          <w:sz w:val="28"/>
          <w:szCs w:val="28"/>
        </w:rPr>
      </w:pPr>
      <w:r>
        <w:rPr>
          <w:sz w:val="28"/>
          <w:szCs w:val="28"/>
        </w:rPr>
        <w:t>3. Максимальный срок ожидания в очереди:</w:t>
      </w:r>
    </w:p>
    <w:p w:rsidR="00275838" w:rsidRDefault="00275838" w:rsidP="00275838">
      <w:pPr>
        <w:autoSpaceDE w:val="0"/>
        <w:autoSpaceDN w:val="0"/>
        <w:adjustRightInd w:val="0"/>
        <w:jc w:val="both"/>
        <w:outlineLvl w:val="2"/>
        <w:rPr>
          <w:sz w:val="28"/>
          <w:szCs w:val="28"/>
        </w:rPr>
      </w:pPr>
      <w:r>
        <w:rPr>
          <w:sz w:val="28"/>
          <w:szCs w:val="28"/>
        </w:rPr>
        <w:lastRenderedPageBreak/>
        <w:t>-при подаче запроса о предоставлении муниципальной услуги – не более 15 минут;</w:t>
      </w:r>
    </w:p>
    <w:p w:rsidR="00275838" w:rsidRPr="00275838" w:rsidRDefault="00275838" w:rsidP="00275838">
      <w:pPr>
        <w:pStyle w:val="af2"/>
        <w:ind w:left="0"/>
        <w:outlineLvl w:val="2"/>
        <w:rPr>
          <w:sz w:val="28"/>
          <w:szCs w:val="28"/>
        </w:rPr>
      </w:pPr>
      <w:r w:rsidRPr="00275838">
        <w:rPr>
          <w:sz w:val="28"/>
          <w:szCs w:val="28"/>
        </w:rPr>
        <w:t>-при получении результата предоставления муниципальной услуги – не более 15 минут;</w:t>
      </w:r>
    </w:p>
    <w:p w:rsidR="00275838" w:rsidRPr="00CA326C" w:rsidRDefault="00275838" w:rsidP="00275838">
      <w:pPr>
        <w:autoSpaceDE w:val="0"/>
        <w:autoSpaceDN w:val="0"/>
        <w:adjustRightInd w:val="0"/>
        <w:jc w:val="both"/>
        <w:outlineLvl w:val="2"/>
        <w:rPr>
          <w:sz w:val="28"/>
          <w:szCs w:val="28"/>
        </w:rPr>
      </w:pPr>
      <w:r>
        <w:rPr>
          <w:szCs w:val="28"/>
        </w:rPr>
        <w:t xml:space="preserve">- </w:t>
      </w:r>
      <w:r>
        <w:rPr>
          <w:sz w:val="28"/>
          <w:szCs w:val="28"/>
        </w:rPr>
        <w:t>с</w:t>
      </w:r>
      <w:r w:rsidRPr="00CA326C">
        <w:rPr>
          <w:sz w:val="28"/>
          <w:szCs w:val="28"/>
        </w:rPr>
        <w:t>рок регистрации запроса заявителя о предоставлении муниципальной услуги- не более 15 минут</w:t>
      </w:r>
      <w:r>
        <w:rPr>
          <w:sz w:val="28"/>
          <w:szCs w:val="28"/>
        </w:rPr>
        <w:t>.</w:t>
      </w:r>
    </w:p>
    <w:p w:rsidR="0009392B" w:rsidRDefault="0009392B" w:rsidP="00275838">
      <w:pPr>
        <w:tabs>
          <w:tab w:val="left" w:pos="7560"/>
          <w:tab w:val="left" w:pos="7920"/>
        </w:tabs>
        <w:jc w:val="both"/>
        <w:rPr>
          <w:b/>
          <w:sz w:val="28"/>
          <w:szCs w:val="28"/>
        </w:rPr>
      </w:pPr>
    </w:p>
    <w:p w:rsidR="00275838" w:rsidRDefault="00275838" w:rsidP="00275838">
      <w:pPr>
        <w:suppressAutoHyphens w:val="0"/>
        <w:autoSpaceDE w:val="0"/>
        <w:autoSpaceDN w:val="0"/>
        <w:adjustRightInd w:val="0"/>
        <w:jc w:val="center"/>
        <w:rPr>
          <w:rFonts w:eastAsia="Calibri"/>
          <w:b/>
          <w:sz w:val="28"/>
          <w:szCs w:val="28"/>
          <w:lang w:eastAsia="ru-RU"/>
        </w:rPr>
      </w:pPr>
      <w:r>
        <w:rPr>
          <w:rFonts w:eastAsia="Calibri"/>
          <w:b/>
          <w:sz w:val="28"/>
          <w:szCs w:val="28"/>
          <w:lang w:eastAsia="ru-RU"/>
        </w:rPr>
        <w:t xml:space="preserve">2.6. </w:t>
      </w:r>
      <w:r w:rsidRPr="00C24205">
        <w:rPr>
          <w:rFonts w:eastAsia="Calibri"/>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690B">
        <w:rPr>
          <w:rFonts w:eastAsia="Calibri"/>
          <w:b/>
          <w:sz w:val="28"/>
          <w:szCs w:val="28"/>
          <w:lang w:eastAsia="ru-RU"/>
        </w:rPr>
        <w:t>муниципальной</w:t>
      </w:r>
      <w:r w:rsidRPr="00C24205">
        <w:rPr>
          <w:rFonts w:eastAsia="Calibri"/>
          <w:b/>
          <w:sz w:val="28"/>
          <w:szCs w:val="28"/>
          <w:lang w:eastAsia="ru-RU"/>
        </w:rPr>
        <w:t xml:space="preserve"> услуги, включая информацию </w:t>
      </w:r>
      <w:r w:rsidRPr="00C24205">
        <w:rPr>
          <w:rFonts w:eastAsia="Calibri"/>
          <w:b/>
          <w:sz w:val="28"/>
          <w:szCs w:val="28"/>
          <w:lang w:eastAsia="ru-RU"/>
        </w:rPr>
        <w:br/>
        <w:t>о методике расчета размера такой платы</w:t>
      </w:r>
    </w:p>
    <w:p w:rsidR="00275838" w:rsidRPr="00C24205" w:rsidRDefault="00275838" w:rsidP="00275838">
      <w:pPr>
        <w:suppressAutoHyphens w:val="0"/>
        <w:autoSpaceDE w:val="0"/>
        <w:autoSpaceDN w:val="0"/>
        <w:adjustRightInd w:val="0"/>
        <w:jc w:val="center"/>
        <w:rPr>
          <w:rFonts w:eastAsia="Calibri"/>
          <w:b/>
          <w:sz w:val="28"/>
          <w:szCs w:val="28"/>
          <w:lang w:eastAsia="ru-RU"/>
        </w:rPr>
      </w:pPr>
    </w:p>
    <w:p w:rsidR="00275838" w:rsidRDefault="00275838" w:rsidP="00275838">
      <w:pPr>
        <w:tabs>
          <w:tab w:val="left" w:pos="7560"/>
          <w:tab w:val="left" w:pos="7920"/>
        </w:tabs>
        <w:jc w:val="both"/>
        <w:rPr>
          <w:rFonts w:eastAsia="Calibri"/>
          <w:sz w:val="28"/>
          <w:szCs w:val="28"/>
          <w:lang w:eastAsia="ru-RU"/>
        </w:rPr>
      </w:pPr>
      <w:r>
        <w:rPr>
          <w:rFonts w:eastAsia="Calibri"/>
          <w:sz w:val="28"/>
          <w:szCs w:val="28"/>
          <w:lang w:eastAsia="ru-RU"/>
        </w:rPr>
        <w:t xml:space="preserve">     </w:t>
      </w:r>
      <w:r w:rsidRPr="00C2547F">
        <w:rPr>
          <w:rFonts w:eastAsia="Calibri"/>
          <w:sz w:val="28"/>
          <w:szCs w:val="28"/>
          <w:lang w:eastAsia="ru-RU"/>
        </w:rPr>
        <w:t xml:space="preserve">Предоставление услуг, которые являются необходимыми и обязательными для предоставления муниципальной услуги, осуществляется по тарифам, установленным </w:t>
      </w:r>
      <w:r>
        <w:rPr>
          <w:rFonts w:eastAsia="Calibri"/>
          <w:sz w:val="28"/>
          <w:szCs w:val="28"/>
          <w:lang w:eastAsia="ru-RU"/>
        </w:rPr>
        <w:t>организациями, их предоставляющими.</w:t>
      </w:r>
    </w:p>
    <w:p w:rsidR="00275838" w:rsidRDefault="00275838" w:rsidP="00275838">
      <w:pPr>
        <w:tabs>
          <w:tab w:val="left" w:pos="7560"/>
          <w:tab w:val="left" w:pos="7920"/>
        </w:tabs>
        <w:jc w:val="both"/>
        <w:rPr>
          <w:rFonts w:eastAsia="Calibri"/>
          <w:sz w:val="28"/>
          <w:szCs w:val="28"/>
          <w:lang w:eastAsia="ru-RU"/>
        </w:rPr>
      </w:pPr>
    </w:p>
    <w:p w:rsidR="00275838" w:rsidRDefault="00275838" w:rsidP="00275838">
      <w:pPr>
        <w:jc w:val="center"/>
        <w:rPr>
          <w:b/>
          <w:color w:val="000000"/>
          <w:sz w:val="28"/>
          <w:szCs w:val="28"/>
        </w:rPr>
      </w:pPr>
      <w:r>
        <w:rPr>
          <w:b/>
          <w:color w:val="000000"/>
          <w:sz w:val="28"/>
          <w:szCs w:val="28"/>
        </w:rPr>
        <w:t>2.7. Описание р</w:t>
      </w:r>
      <w:r w:rsidRPr="00F34E35">
        <w:rPr>
          <w:b/>
          <w:color w:val="000000"/>
          <w:sz w:val="28"/>
          <w:szCs w:val="28"/>
        </w:rPr>
        <w:t>езультат</w:t>
      </w:r>
      <w:r>
        <w:rPr>
          <w:b/>
          <w:color w:val="000000"/>
          <w:sz w:val="28"/>
          <w:szCs w:val="28"/>
        </w:rPr>
        <w:t>а</w:t>
      </w:r>
      <w:r w:rsidRPr="00F34E35">
        <w:rPr>
          <w:b/>
          <w:color w:val="000000"/>
          <w:sz w:val="28"/>
          <w:szCs w:val="28"/>
        </w:rPr>
        <w:t xml:space="preserve"> предоставления </w:t>
      </w:r>
      <w:r>
        <w:rPr>
          <w:b/>
          <w:color w:val="000000"/>
          <w:sz w:val="28"/>
          <w:szCs w:val="28"/>
        </w:rPr>
        <w:t>муниципальной</w:t>
      </w:r>
      <w:r w:rsidRPr="00F34E35">
        <w:rPr>
          <w:b/>
          <w:color w:val="000000"/>
          <w:sz w:val="28"/>
          <w:szCs w:val="28"/>
        </w:rPr>
        <w:t xml:space="preserve"> услуги</w:t>
      </w:r>
    </w:p>
    <w:p w:rsidR="00275838" w:rsidRDefault="00275838" w:rsidP="00275838">
      <w:pPr>
        <w:jc w:val="center"/>
        <w:rPr>
          <w:b/>
          <w:color w:val="000000"/>
          <w:sz w:val="28"/>
          <w:szCs w:val="28"/>
        </w:rPr>
      </w:pPr>
    </w:p>
    <w:p w:rsidR="00275838" w:rsidRDefault="00275838" w:rsidP="00275838">
      <w:pPr>
        <w:jc w:val="both"/>
        <w:rPr>
          <w:sz w:val="28"/>
          <w:szCs w:val="28"/>
        </w:rPr>
      </w:pPr>
      <w:r>
        <w:rPr>
          <w:sz w:val="28"/>
          <w:szCs w:val="28"/>
        </w:rPr>
        <w:t>Результатом исполнения</w:t>
      </w:r>
      <w:r w:rsidRPr="008702E4">
        <w:rPr>
          <w:sz w:val="28"/>
          <w:szCs w:val="28"/>
        </w:rPr>
        <w:t xml:space="preserve"> </w:t>
      </w:r>
      <w:r>
        <w:rPr>
          <w:sz w:val="28"/>
          <w:szCs w:val="28"/>
        </w:rPr>
        <w:t>муниципальной</w:t>
      </w:r>
      <w:r w:rsidRPr="008702E4">
        <w:rPr>
          <w:sz w:val="28"/>
          <w:szCs w:val="28"/>
        </w:rPr>
        <w:t xml:space="preserve"> услуги являются:</w:t>
      </w:r>
    </w:p>
    <w:p w:rsidR="00275838" w:rsidRDefault="00275838" w:rsidP="00275838">
      <w:pPr>
        <w:ind w:firstLine="709"/>
        <w:jc w:val="both"/>
        <w:rPr>
          <w:sz w:val="28"/>
          <w:szCs w:val="28"/>
        </w:rPr>
      </w:pPr>
      <w:r>
        <w:rPr>
          <w:sz w:val="28"/>
          <w:szCs w:val="28"/>
        </w:rPr>
        <w:t>1) постановление</w:t>
      </w:r>
      <w:r w:rsidRPr="008702E4">
        <w:rPr>
          <w:sz w:val="28"/>
          <w:szCs w:val="28"/>
        </w:rPr>
        <w:t xml:space="preserve"> </w:t>
      </w:r>
      <w:r>
        <w:rPr>
          <w:sz w:val="28"/>
          <w:szCs w:val="28"/>
        </w:rPr>
        <w:t xml:space="preserve">Администрации </w:t>
      </w:r>
      <w:r w:rsidRPr="008702E4">
        <w:rPr>
          <w:sz w:val="28"/>
          <w:szCs w:val="28"/>
        </w:rPr>
        <w:t xml:space="preserve"> о переводе земель или земельных участков в составе таких зем</w:t>
      </w:r>
      <w:r>
        <w:rPr>
          <w:sz w:val="28"/>
          <w:szCs w:val="28"/>
        </w:rPr>
        <w:t>ель из одной категории в другую;</w:t>
      </w:r>
    </w:p>
    <w:p w:rsidR="00275838" w:rsidRPr="008702E4" w:rsidRDefault="00275838" w:rsidP="00275838">
      <w:pPr>
        <w:ind w:firstLine="709"/>
        <w:jc w:val="both"/>
      </w:pPr>
      <w:r>
        <w:rPr>
          <w:sz w:val="28"/>
          <w:szCs w:val="28"/>
        </w:rPr>
        <w:t>2)</w:t>
      </w:r>
      <w:r w:rsidRPr="008702E4">
        <w:rPr>
          <w:sz w:val="28"/>
          <w:szCs w:val="28"/>
        </w:rPr>
        <w:t xml:space="preserve"> </w:t>
      </w:r>
      <w:r w:rsidR="00841899">
        <w:rPr>
          <w:sz w:val="28"/>
          <w:szCs w:val="28"/>
        </w:rPr>
        <w:t>постановление</w:t>
      </w:r>
      <w:r w:rsidRPr="008702E4">
        <w:rPr>
          <w:sz w:val="28"/>
          <w:szCs w:val="28"/>
        </w:rPr>
        <w:t xml:space="preserve"> </w:t>
      </w:r>
      <w:r>
        <w:rPr>
          <w:sz w:val="28"/>
          <w:szCs w:val="28"/>
        </w:rPr>
        <w:t xml:space="preserve">Администрации </w:t>
      </w:r>
      <w:r w:rsidRPr="008702E4">
        <w:rPr>
          <w:sz w:val="28"/>
          <w:szCs w:val="28"/>
        </w:rPr>
        <w:t>об отказе в переводе земель или земельных участков в составе таких земель из одной категории в другую</w:t>
      </w:r>
      <w:r>
        <w:rPr>
          <w:sz w:val="28"/>
          <w:szCs w:val="28"/>
        </w:rPr>
        <w:t>.</w:t>
      </w:r>
    </w:p>
    <w:p w:rsidR="00275838" w:rsidRDefault="00275838" w:rsidP="00275838">
      <w:pPr>
        <w:ind w:firstLine="709"/>
        <w:jc w:val="both"/>
        <w:rPr>
          <w:sz w:val="28"/>
          <w:szCs w:val="28"/>
        </w:rPr>
      </w:pPr>
    </w:p>
    <w:p w:rsidR="00275838" w:rsidRDefault="00275838" w:rsidP="00275838">
      <w:pPr>
        <w:autoSpaceDE w:val="0"/>
        <w:autoSpaceDN w:val="0"/>
        <w:adjustRightInd w:val="0"/>
        <w:jc w:val="center"/>
        <w:outlineLvl w:val="2"/>
        <w:rPr>
          <w:b/>
          <w:bCs/>
          <w:sz w:val="28"/>
          <w:szCs w:val="28"/>
        </w:rPr>
      </w:pPr>
      <w:r>
        <w:rPr>
          <w:b/>
          <w:bCs/>
          <w:sz w:val="28"/>
          <w:szCs w:val="28"/>
        </w:rPr>
        <w:t>2.8. Требования к местам предоставления муниципальной услуги</w:t>
      </w:r>
    </w:p>
    <w:p w:rsidR="00275838" w:rsidRDefault="00275838" w:rsidP="00275838">
      <w:pPr>
        <w:autoSpaceDE w:val="0"/>
        <w:autoSpaceDN w:val="0"/>
        <w:adjustRightInd w:val="0"/>
        <w:ind w:firstLine="720"/>
        <w:jc w:val="both"/>
        <w:outlineLvl w:val="2"/>
        <w:rPr>
          <w:sz w:val="28"/>
          <w:szCs w:val="28"/>
        </w:rPr>
      </w:pPr>
    </w:p>
    <w:p w:rsidR="00275838" w:rsidRPr="00CC51C6" w:rsidRDefault="00275838" w:rsidP="00275838">
      <w:pPr>
        <w:autoSpaceDE w:val="0"/>
        <w:autoSpaceDN w:val="0"/>
        <w:adjustRightInd w:val="0"/>
        <w:jc w:val="both"/>
        <w:outlineLvl w:val="2"/>
        <w:rPr>
          <w:sz w:val="28"/>
          <w:szCs w:val="28"/>
        </w:rPr>
      </w:pPr>
      <w:r>
        <w:rPr>
          <w:sz w:val="28"/>
          <w:szCs w:val="28"/>
        </w:rPr>
        <w:t>1.</w:t>
      </w:r>
      <w:r w:rsidRPr="00CC51C6">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275838" w:rsidRPr="00CC51C6" w:rsidRDefault="00275838" w:rsidP="00275838">
      <w:pPr>
        <w:autoSpaceDE w:val="0"/>
        <w:autoSpaceDN w:val="0"/>
        <w:adjustRightInd w:val="0"/>
        <w:ind w:firstLine="720"/>
        <w:jc w:val="both"/>
        <w:outlineLvl w:val="2"/>
        <w:rPr>
          <w:sz w:val="28"/>
          <w:szCs w:val="28"/>
        </w:rPr>
      </w:pPr>
      <w:r w:rsidRPr="00CC51C6">
        <w:rPr>
          <w:sz w:val="28"/>
          <w:szCs w:val="28"/>
        </w:rPr>
        <w:t xml:space="preserve">Прием заявителей осуществляется в рабочих кабинетах </w:t>
      </w:r>
      <w:r>
        <w:rPr>
          <w:sz w:val="28"/>
          <w:szCs w:val="28"/>
        </w:rPr>
        <w:t>Администрации</w:t>
      </w:r>
      <w:r w:rsidRPr="00CC51C6">
        <w:rPr>
          <w:sz w:val="28"/>
          <w:szCs w:val="28"/>
        </w:rPr>
        <w:t>.</w:t>
      </w:r>
    </w:p>
    <w:p w:rsidR="00275838" w:rsidRPr="00CC51C6" w:rsidRDefault="00275838" w:rsidP="00275838">
      <w:pPr>
        <w:autoSpaceDE w:val="0"/>
        <w:autoSpaceDN w:val="0"/>
        <w:adjustRightInd w:val="0"/>
        <w:ind w:firstLine="720"/>
        <w:jc w:val="both"/>
        <w:outlineLvl w:val="2"/>
        <w:rPr>
          <w:sz w:val="28"/>
          <w:szCs w:val="28"/>
        </w:rPr>
      </w:pPr>
      <w:r w:rsidRPr="00CC51C6">
        <w:rPr>
          <w:sz w:val="28"/>
          <w:szCs w:val="28"/>
        </w:rPr>
        <w:t>Для ожидания приема отводятся места, оснащенные стульями и столами для возможности оформления документов.</w:t>
      </w:r>
    </w:p>
    <w:p w:rsidR="00275838" w:rsidRPr="00961207" w:rsidRDefault="00275838" w:rsidP="00275838">
      <w:pPr>
        <w:tabs>
          <w:tab w:val="left" w:pos="7560"/>
          <w:tab w:val="left" w:pos="7920"/>
        </w:tabs>
        <w:ind w:firstLine="709"/>
        <w:jc w:val="both"/>
        <w:rPr>
          <w:rFonts w:eastAsia="Calibri"/>
          <w:sz w:val="28"/>
          <w:szCs w:val="28"/>
          <w:lang w:eastAsia="ru-RU"/>
        </w:rPr>
      </w:pPr>
    </w:p>
    <w:p w:rsidR="00841899" w:rsidRDefault="00841899" w:rsidP="00841899">
      <w:pPr>
        <w:autoSpaceDE w:val="0"/>
        <w:autoSpaceDN w:val="0"/>
        <w:adjustRightInd w:val="0"/>
        <w:jc w:val="center"/>
        <w:outlineLvl w:val="2"/>
        <w:rPr>
          <w:b/>
          <w:bCs/>
          <w:sz w:val="28"/>
          <w:szCs w:val="28"/>
        </w:rPr>
      </w:pPr>
      <w:r>
        <w:rPr>
          <w:b/>
          <w:bCs/>
          <w:sz w:val="28"/>
          <w:szCs w:val="28"/>
        </w:rPr>
        <w:t>2.9. Показатели доступности и качества муниципальной услуги</w:t>
      </w:r>
    </w:p>
    <w:p w:rsidR="00841899" w:rsidRDefault="00841899" w:rsidP="00841899">
      <w:pPr>
        <w:autoSpaceDE w:val="0"/>
        <w:autoSpaceDN w:val="0"/>
        <w:adjustRightInd w:val="0"/>
        <w:ind w:firstLine="720"/>
        <w:jc w:val="both"/>
        <w:outlineLvl w:val="2"/>
        <w:rPr>
          <w:sz w:val="28"/>
          <w:szCs w:val="28"/>
        </w:rPr>
      </w:pPr>
    </w:p>
    <w:p w:rsidR="00841899" w:rsidRPr="006848EB" w:rsidRDefault="00841899" w:rsidP="00841899">
      <w:pPr>
        <w:pStyle w:val="11"/>
        <w:autoSpaceDE w:val="0"/>
        <w:autoSpaceDN w:val="0"/>
        <w:adjustRightInd w:val="0"/>
        <w:ind w:left="0"/>
        <w:jc w:val="both"/>
        <w:outlineLvl w:val="2"/>
        <w:rPr>
          <w:rFonts w:ascii="Times New Roman" w:hAnsi="Times New Roman"/>
          <w:sz w:val="28"/>
          <w:szCs w:val="28"/>
        </w:rPr>
      </w:pPr>
      <w:r w:rsidRPr="006848EB">
        <w:rPr>
          <w:rFonts w:ascii="Times New Roman" w:hAnsi="Times New Roman"/>
          <w:sz w:val="28"/>
          <w:szCs w:val="28"/>
        </w:rPr>
        <w:t>1. Показателями доступности муниципальной услуги являются: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1899" w:rsidRPr="00CC51C6" w:rsidRDefault="00841899" w:rsidP="00841899">
      <w:pPr>
        <w:autoSpaceDE w:val="0"/>
        <w:autoSpaceDN w:val="0"/>
        <w:adjustRightInd w:val="0"/>
        <w:jc w:val="both"/>
        <w:outlineLvl w:val="2"/>
        <w:rPr>
          <w:sz w:val="28"/>
          <w:szCs w:val="28"/>
        </w:rPr>
      </w:pPr>
      <w:r>
        <w:rPr>
          <w:sz w:val="28"/>
          <w:szCs w:val="28"/>
        </w:rPr>
        <w:lastRenderedPageBreak/>
        <w:t>-</w:t>
      </w:r>
      <w:r>
        <w:rPr>
          <w:sz w:val="28"/>
          <w:szCs w:val="28"/>
        </w:rPr>
        <w:tab/>
      </w:r>
      <w:r w:rsidRPr="00CC51C6">
        <w:rPr>
          <w:sz w:val="28"/>
          <w:szCs w:val="28"/>
        </w:rPr>
        <w:t>обеспечение заявителям возможности обращения за предоставлением муниципальной услуги через представителя;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обеспечение заявителям возможности взаимодействия с </w:t>
      </w:r>
      <w:r>
        <w:rPr>
          <w:sz w:val="28"/>
          <w:szCs w:val="28"/>
        </w:rPr>
        <w:t>Администрацией</w:t>
      </w:r>
      <w:r w:rsidRPr="00CC51C6">
        <w:rPr>
          <w:sz w:val="28"/>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безвозмездность предоставления государственной услуги.</w:t>
      </w:r>
    </w:p>
    <w:p w:rsidR="00841899" w:rsidRPr="006848EB" w:rsidRDefault="00841899" w:rsidP="00841899">
      <w:pPr>
        <w:pStyle w:val="af2"/>
        <w:outlineLvl w:val="2"/>
        <w:rPr>
          <w:sz w:val="28"/>
          <w:szCs w:val="28"/>
        </w:rPr>
      </w:pPr>
      <w:r w:rsidRPr="006848EB">
        <w:rPr>
          <w:sz w:val="28"/>
          <w:szCs w:val="28"/>
        </w:rPr>
        <w:t>2. Показателями качества муниципальной услуги являются: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отсутствие случаев нарушения сроков при предоставлении муниципальной услуги;</w:t>
      </w:r>
    </w:p>
    <w:p w:rsidR="00841899"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Pr>
          <w:sz w:val="28"/>
          <w:szCs w:val="28"/>
        </w:rPr>
        <w:t>Администрации</w:t>
      </w:r>
      <w:r w:rsidRPr="00CC51C6">
        <w:rPr>
          <w:sz w:val="28"/>
          <w:szCs w:val="28"/>
        </w:rPr>
        <w:t>.</w:t>
      </w:r>
    </w:p>
    <w:p w:rsidR="00841899" w:rsidRPr="00261692" w:rsidRDefault="00841899" w:rsidP="00261692">
      <w:pPr>
        <w:jc w:val="center"/>
        <w:rPr>
          <w:b/>
          <w:sz w:val="28"/>
          <w:szCs w:val="28"/>
        </w:rPr>
      </w:pPr>
      <w:r w:rsidRPr="00261692">
        <w:rPr>
          <w:b/>
          <w:sz w:val="28"/>
          <w:szCs w:val="28"/>
        </w:rPr>
        <w:t>2.10.Иные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899" w:rsidRPr="00841899" w:rsidRDefault="00841899" w:rsidP="00841899">
      <w:pPr>
        <w:jc w:val="both"/>
        <w:rPr>
          <w:sz w:val="28"/>
          <w:szCs w:val="28"/>
        </w:rPr>
      </w:pPr>
      <w:r w:rsidRPr="00841899">
        <w:rPr>
          <w:sz w:val="28"/>
          <w:szCs w:val="28"/>
        </w:rPr>
        <w:t xml:space="preserve">1. При наличии в заявлении указания о выдаче решения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через многофункциональный центр, специалист администрации муниципального образования «Шангальское» передает муниципальный правовой акт в многофункциональный центр для выдачи заявителю. </w:t>
      </w:r>
    </w:p>
    <w:p w:rsidR="00841899" w:rsidRPr="00841899" w:rsidRDefault="00841899" w:rsidP="00841899">
      <w:pPr>
        <w:jc w:val="both"/>
        <w:rPr>
          <w:sz w:val="28"/>
          <w:szCs w:val="28"/>
        </w:rPr>
      </w:pPr>
      <w:r w:rsidRPr="00841899">
        <w:rPr>
          <w:sz w:val="28"/>
          <w:szCs w:val="28"/>
        </w:rPr>
        <w:t xml:space="preserve">2. В случае если заявление и документы представлены через многофункциональный центр,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 следующего за днем регистрации заявления. </w:t>
      </w:r>
    </w:p>
    <w:p w:rsidR="00841899" w:rsidRPr="00841899" w:rsidRDefault="00841899" w:rsidP="00841899">
      <w:pPr>
        <w:jc w:val="both"/>
        <w:rPr>
          <w:sz w:val="28"/>
          <w:szCs w:val="28"/>
        </w:rPr>
      </w:pPr>
      <w:r w:rsidRPr="00841899">
        <w:rPr>
          <w:sz w:val="28"/>
          <w:szCs w:val="28"/>
        </w:rPr>
        <w:t xml:space="preserve">3. Получение заявления и документов 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841899" w:rsidRPr="00841899" w:rsidRDefault="00841899" w:rsidP="00841899">
      <w:pPr>
        <w:jc w:val="both"/>
        <w:rPr>
          <w:sz w:val="28"/>
          <w:szCs w:val="28"/>
        </w:rPr>
      </w:pPr>
      <w:r w:rsidRPr="00841899">
        <w:rPr>
          <w:sz w:val="28"/>
          <w:szCs w:val="28"/>
        </w:rPr>
        <w:lastRenderedPageBreak/>
        <w:t>4.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41899" w:rsidRPr="00841899" w:rsidRDefault="00841899" w:rsidP="00841899">
      <w:pPr>
        <w:jc w:val="both"/>
        <w:rPr>
          <w:sz w:val="28"/>
          <w:szCs w:val="28"/>
        </w:rPr>
      </w:pPr>
      <w:r w:rsidRPr="00841899">
        <w:rPr>
          <w:sz w:val="28"/>
          <w:szCs w:val="28"/>
        </w:rPr>
        <w:t xml:space="preserve">5.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p>
    <w:p w:rsidR="00841899" w:rsidRPr="00841899" w:rsidRDefault="00841899" w:rsidP="00841899">
      <w:pPr>
        <w:jc w:val="both"/>
        <w:rPr>
          <w:sz w:val="28"/>
          <w:szCs w:val="28"/>
        </w:rPr>
      </w:pPr>
      <w:r w:rsidRPr="00841899">
        <w:rPr>
          <w:sz w:val="28"/>
          <w:szCs w:val="28"/>
        </w:rPr>
        <w:t xml:space="preserve">6. Требования к использованию информационно-телекоммуникационных технологий при предоставлении услуг в электронном виде: </w:t>
      </w:r>
    </w:p>
    <w:p w:rsidR="00841899" w:rsidRPr="00841899" w:rsidRDefault="00841899" w:rsidP="00841899">
      <w:pPr>
        <w:jc w:val="both"/>
        <w:rPr>
          <w:bCs/>
          <w:sz w:val="28"/>
          <w:szCs w:val="28"/>
        </w:rPr>
      </w:pPr>
      <w:r w:rsidRPr="00841899">
        <w:rPr>
          <w:sz w:val="28"/>
          <w:szCs w:val="28"/>
        </w:rPr>
        <w:t>- при использовании информационно-телекоммуникационных технологий должны соблюдаться требования </w:t>
      </w:r>
      <w:hyperlink r:id="rId9" w:history="1">
        <w:r w:rsidRPr="00841899">
          <w:rPr>
            <w:rStyle w:val="a4"/>
            <w:sz w:val="28"/>
            <w:szCs w:val="28"/>
          </w:rPr>
          <w:t>Федерального закона от 27.07.2010 N 210-ФЗ</w:t>
        </w:r>
      </w:hyperlink>
      <w:r w:rsidRPr="00841899">
        <w:rPr>
          <w:sz w:val="28"/>
          <w:szCs w:val="28"/>
        </w:rPr>
        <w:t> «Об организации предоставления государственных и муниципальных услуг» и требования постановлений Правительства Российской Федерации:</w:t>
      </w:r>
      <w:r w:rsidRPr="00841899">
        <w:rPr>
          <w:sz w:val="28"/>
          <w:szCs w:val="28"/>
        </w:rPr>
        <w:br/>
        <w:t>- </w:t>
      </w:r>
      <w:hyperlink r:id="rId10" w:history="1">
        <w:r w:rsidRPr="00841899">
          <w:rPr>
            <w:rStyle w:val="a4"/>
            <w:sz w:val="28"/>
            <w:szCs w:val="28"/>
          </w:rPr>
          <w:t>от 07.07.2011 N 553</w:t>
        </w:r>
      </w:hyperlink>
      <w:r w:rsidRPr="00841899">
        <w:rPr>
          <w:sz w:val="28"/>
          <w:szCs w:val="28"/>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41899">
        <w:rPr>
          <w:sz w:val="28"/>
          <w:szCs w:val="28"/>
        </w:rPr>
        <w:br/>
        <w:t>- </w:t>
      </w:r>
      <w:hyperlink r:id="rId11" w:history="1">
        <w:r w:rsidRPr="00841899">
          <w:rPr>
            <w:rStyle w:val="a4"/>
            <w:sz w:val="28"/>
            <w:szCs w:val="28"/>
          </w:rPr>
          <w:t>от 25.01.2013 N 33</w:t>
        </w:r>
      </w:hyperlink>
      <w:r w:rsidRPr="00841899">
        <w:rPr>
          <w:sz w:val="28"/>
          <w:szCs w:val="28"/>
        </w:rPr>
        <w:t> «Об использовании простой электронной подписи при оказании государственных и муниципальных услуг»;</w:t>
      </w:r>
      <w:r w:rsidRPr="00841899">
        <w:rPr>
          <w:sz w:val="28"/>
          <w:szCs w:val="28"/>
        </w:rPr>
        <w:br/>
        <w:t>- </w:t>
      </w:r>
      <w:hyperlink r:id="rId12" w:history="1">
        <w:r w:rsidRPr="00841899">
          <w:rPr>
            <w:rStyle w:val="a4"/>
            <w:sz w:val="28"/>
            <w:szCs w:val="28"/>
          </w:rPr>
          <w:t>от 25.06.2012 N 634</w:t>
        </w:r>
      </w:hyperlink>
      <w:r w:rsidRPr="00841899">
        <w:rPr>
          <w:sz w:val="28"/>
          <w:szCs w:val="28"/>
        </w:rPr>
        <w:t>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841899">
        <w:rPr>
          <w:sz w:val="28"/>
          <w:szCs w:val="28"/>
        </w:rPr>
        <w:br/>
        <w:t>- </w:t>
      </w:r>
      <w:hyperlink r:id="rId13" w:history="1">
        <w:r w:rsidRPr="00841899">
          <w:rPr>
            <w:rStyle w:val="a4"/>
            <w:sz w:val="28"/>
            <w:szCs w:val="28"/>
          </w:rPr>
          <w:t>от 25.08.2012 N 852</w:t>
        </w:r>
      </w:hyperlink>
      <w:r w:rsidRPr="00841899">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41899">
        <w:rPr>
          <w:bCs/>
          <w:sz w:val="28"/>
          <w:szCs w:val="28"/>
        </w:rPr>
        <w:t xml:space="preserve">   </w:t>
      </w:r>
    </w:p>
    <w:p w:rsidR="00805BBE" w:rsidRPr="00841899" w:rsidRDefault="00805BBE" w:rsidP="00841899">
      <w:pPr>
        <w:jc w:val="both"/>
        <w:rPr>
          <w:sz w:val="28"/>
          <w:szCs w:val="28"/>
        </w:rPr>
      </w:pPr>
    </w:p>
    <w:p w:rsidR="00805BBE" w:rsidRPr="00261692" w:rsidRDefault="00805BBE" w:rsidP="00261692">
      <w:pPr>
        <w:jc w:val="center"/>
        <w:rPr>
          <w:b/>
          <w:sz w:val="28"/>
          <w:szCs w:val="28"/>
        </w:rPr>
      </w:pPr>
      <w:r w:rsidRPr="00261692">
        <w:rPr>
          <w:b/>
          <w:sz w:val="28"/>
          <w:szCs w:val="28"/>
        </w:rPr>
        <w:t>2.</w:t>
      </w:r>
      <w:r w:rsidR="00261692">
        <w:rPr>
          <w:b/>
          <w:sz w:val="28"/>
          <w:szCs w:val="28"/>
        </w:rPr>
        <w:t>11.</w:t>
      </w:r>
      <w:r w:rsidRPr="00261692">
        <w:rPr>
          <w:b/>
          <w:sz w:val="28"/>
          <w:szCs w:val="28"/>
        </w:rPr>
        <w:t xml:space="preserve"> Указание на запрет требовать от заявителя</w:t>
      </w:r>
    </w:p>
    <w:p w:rsidR="00805BBE" w:rsidRPr="00841899" w:rsidRDefault="00805BBE" w:rsidP="00841899">
      <w:pPr>
        <w:jc w:val="both"/>
        <w:rPr>
          <w:sz w:val="28"/>
          <w:szCs w:val="28"/>
        </w:rPr>
      </w:pPr>
      <w:r w:rsidRPr="00841899">
        <w:rPr>
          <w:sz w:val="28"/>
          <w:szCs w:val="28"/>
        </w:rPr>
        <w:t>Не допускается требовать от заявителя:</w:t>
      </w:r>
    </w:p>
    <w:p w:rsidR="00805BBE" w:rsidRPr="00841899" w:rsidRDefault="003A16BE" w:rsidP="00841899">
      <w:pPr>
        <w:jc w:val="both"/>
        <w:rPr>
          <w:sz w:val="28"/>
          <w:szCs w:val="28"/>
        </w:rPr>
      </w:pPr>
      <w:r>
        <w:rPr>
          <w:sz w:val="28"/>
          <w:szCs w:val="28"/>
        </w:rPr>
        <w:t>1</w:t>
      </w:r>
      <w:r w:rsidR="00805BBE" w:rsidRPr="0084189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BBE" w:rsidRDefault="003A16BE" w:rsidP="00841899">
      <w:pPr>
        <w:jc w:val="both"/>
        <w:rPr>
          <w:sz w:val="28"/>
          <w:szCs w:val="28"/>
        </w:rPr>
      </w:pPr>
      <w:r>
        <w:rPr>
          <w:sz w:val="28"/>
          <w:szCs w:val="28"/>
        </w:rPr>
        <w:t>2</w:t>
      </w:r>
      <w:r w:rsidR="00805BBE" w:rsidRPr="00841899">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61692">
        <w:rPr>
          <w:sz w:val="28"/>
          <w:szCs w:val="28"/>
        </w:rPr>
        <w:t>Архангельской</w:t>
      </w:r>
      <w:r w:rsidR="00805BBE" w:rsidRPr="00841899">
        <w:rPr>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805BBE" w:rsidRPr="00841899">
        <w:rPr>
          <w:sz w:val="28"/>
          <w:szCs w:val="28"/>
        </w:rPr>
        <w:lastRenderedPageBreak/>
        <w:t>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A16BE" w:rsidRPr="003A16BE" w:rsidRDefault="003A16BE" w:rsidP="003A16BE">
      <w:pPr>
        <w:shd w:val="clear" w:color="auto" w:fill="FFFFFF"/>
        <w:suppressAutoHyphens w:val="0"/>
        <w:spacing w:line="290" w:lineRule="atLeast"/>
        <w:jc w:val="both"/>
        <w:rPr>
          <w:color w:val="333333"/>
          <w:sz w:val="28"/>
          <w:szCs w:val="28"/>
          <w:lang w:eastAsia="ru-RU"/>
        </w:rPr>
      </w:pPr>
      <w:r>
        <w:rPr>
          <w:rStyle w:val="blk"/>
          <w:rFonts w:eastAsia="Calibri"/>
          <w:color w:val="333333"/>
          <w:sz w:val="28"/>
          <w:szCs w:val="28"/>
        </w:rPr>
        <w:t xml:space="preserve">3) </w:t>
      </w:r>
      <w:r w:rsidRPr="003A16BE">
        <w:rPr>
          <w:rStyle w:val="blk"/>
          <w:rFonts w:eastAsia="Calibri"/>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6BE" w:rsidRPr="003A16BE" w:rsidRDefault="003A16BE" w:rsidP="003A16BE">
      <w:pPr>
        <w:shd w:val="clear" w:color="auto" w:fill="FFFFFF"/>
        <w:spacing w:line="290" w:lineRule="atLeast"/>
        <w:jc w:val="both"/>
        <w:rPr>
          <w:color w:val="333333"/>
          <w:sz w:val="28"/>
          <w:szCs w:val="28"/>
        </w:rPr>
      </w:pPr>
      <w:bookmarkStart w:id="12" w:name="dst291"/>
      <w:bookmarkEnd w:id="12"/>
      <w:r w:rsidRPr="003A16BE">
        <w:rPr>
          <w:rStyle w:val="blk"/>
          <w:rFonts w:eastAsia="Calibri"/>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6BE" w:rsidRPr="003A16BE" w:rsidRDefault="003A16BE" w:rsidP="003A16BE">
      <w:pPr>
        <w:shd w:val="clear" w:color="auto" w:fill="FFFFFF"/>
        <w:spacing w:line="290" w:lineRule="atLeast"/>
        <w:jc w:val="both"/>
        <w:rPr>
          <w:color w:val="333333"/>
          <w:sz w:val="28"/>
          <w:szCs w:val="28"/>
        </w:rPr>
      </w:pPr>
      <w:bookmarkStart w:id="13" w:name="dst292"/>
      <w:bookmarkEnd w:id="13"/>
      <w:r w:rsidRPr="003A16BE">
        <w:rPr>
          <w:rStyle w:val="blk"/>
          <w:rFonts w:eastAsia="Calibri"/>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6BE" w:rsidRPr="003A16BE" w:rsidRDefault="003A16BE" w:rsidP="003A16BE">
      <w:pPr>
        <w:shd w:val="clear" w:color="auto" w:fill="FFFFFF"/>
        <w:spacing w:line="290" w:lineRule="atLeast"/>
        <w:ind w:firstLine="540"/>
        <w:jc w:val="both"/>
        <w:rPr>
          <w:color w:val="333333"/>
          <w:sz w:val="28"/>
          <w:szCs w:val="28"/>
        </w:rPr>
      </w:pPr>
      <w:bookmarkStart w:id="14" w:name="dst293"/>
      <w:bookmarkEnd w:id="14"/>
      <w:r w:rsidRPr="003A16BE">
        <w:rPr>
          <w:rStyle w:val="blk"/>
          <w:rFonts w:eastAsia="Calibri"/>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6BE" w:rsidRPr="003A16BE" w:rsidRDefault="003A16BE" w:rsidP="003A16BE">
      <w:pPr>
        <w:shd w:val="clear" w:color="auto" w:fill="FFFFFF"/>
        <w:spacing w:line="290" w:lineRule="atLeast"/>
        <w:ind w:firstLine="540"/>
        <w:jc w:val="both"/>
        <w:rPr>
          <w:color w:val="333333"/>
          <w:sz w:val="28"/>
          <w:szCs w:val="28"/>
        </w:rPr>
      </w:pPr>
      <w:bookmarkStart w:id="15" w:name="dst294"/>
      <w:bookmarkEnd w:id="15"/>
      <w:r w:rsidRPr="003A16BE">
        <w:rPr>
          <w:rStyle w:val="blk"/>
          <w:rFonts w:eastAsia="Calibri"/>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w:t>
      </w:r>
      <w:r>
        <w:rPr>
          <w:rStyle w:val="blk"/>
          <w:rFonts w:eastAsia="Calibri"/>
          <w:color w:val="333333"/>
          <w:sz w:val="28"/>
          <w:szCs w:val="28"/>
        </w:rPr>
        <w:t>ица органа, предоставляющего</w:t>
      </w:r>
      <w:r w:rsidRPr="003A16BE">
        <w:rPr>
          <w:rStyle w:val="blk"/>
          <w:rFonts w:eastAsia="Calibri"/>
          <w:color w:val="333333"/>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3A16BE">
          <w:rPr>
            <w:rStyle w:val="a4"/>
            <w:color w:val="666699"/>
            <w:sz w:val="28"/>
            <w:szCs w:val="28"/>
            <w:u w:val="none"/>
          </w:rPr>
          <w:t>частью 1.1 статьи 16</w:t>
        </w:r>
      </w:hyperlink>
      <w:r w:rsidRPr="003A16BE">
        <w:rPr>
          <w:rStyle w:val="blk"/>
          <w:rFonts w:eastAsia="Calibri"/>
          <w:color w:val="333333"/>
          <w:sz w:val="28"/>
          <w:szCs w:val="28"/>
        </w:rPr>
        <w:t>  Федерального закона</w:t>
      </w:r>
      <w:r>
        <w:rPr>
          <w:rStyle w:val="blk"/>
          <w:rFonts w:eastAsia="Calibri"/>
          <w:color w:val="333333"/>
          <w:sz w:val="28"/>
          <w:szCs w:val="28"/>
        </w:rPr>
        <w:t xml:space="preserve"> № 210-ФЗ</w:t>
      </w:r>
      <w:r w:rsidRPr="003A16BE">
        <w:rPr>
          <w:rStyle w:val="blk"/>
          <w:rFonts w:eastAsia="Calibri"/>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3A16BE">
          <w:rPr>
            <w:rStyle w:val="a4"/>
            <w:color w:val="666699"/>
            <w:sz w:val="28"/>
            <w:szCs w:val="28"/>
            <w:u w:val="none"/>
          </w:rPr>
          <w:t>частью 1.1 статьи 16</w:t>
        </w:r>
      </w:hyperlink>
      <w:r w:rsidRPr="003A16BE">
        <w:rPr>
          <w:rStyle w:val="blk"/>
          <w:rFonts w:eastAsia="Calibri"/>
          <w:color w:val="333333"/>
          <w:sz w:val="28"/>
          <w:szCs w:val="28"/>
        </w:rPr>
        <w:t>  Федерального закона</w:t>
      </w:r>
      <w:r>
        <w:rPr>
          <w:rStyle w:val="blk"/>
          <w:rFonts w:eastAsia="Calibri"/>
          <w:color w:val="333333"/>
          <w:sz w:val="28"/>
          <w:szCs w:val="28"/>
        </w:rPr>
        <w:t xml:space="preserve"> № 210-Ф</w:t>
      </w:r>
      <w:r w:rsidR="00261692">
        <w:rPr>
          <w:rStyle w:val="blk"/>
          <w:rFonts w:eastAsia="Calibri"/>
          <w:color w:val="333333"/>
          <w:sz w:val="28"/>
          <w:szCs w:val="28"/>
        </w:rPr>
        <w:t>З</w:t>
      </w:r>
      <w:r w:rsidRPr="003A16BE">
        <w:rPr>
          <w:rStyle w:val="blk"/>
          <w:rFonts w:eastAsia="Calibri"/>
          <w:color w:val="333333"/>
          <w:sz w:val="28"/>
          <w:szCs w:val="28"/>
        </w:rPr>
        <w:t>, уведомляется заявитель, а также приносятся извинения за доставленные неудобства.</w:t>
      </w:r>
    </w:p>
    <w:p w:rsidR="003A16BE" w:rsidRPr="003A16BE" w:rsidRDefault="003A16BE" w:rsidP="00841899">
      <w:pPr>
        <w:jc w:val="both"/>
        <w:rPr>
          <w:sz w:val="28"/>
          <w:szCs w:val="28"/>
        </w:rPr>
      </w:pPr>
    </w:p>
    <w:p w:rsidR="00805BBE" w:rsidRDefault="00805BBE" w:rsidP="00805BBE">
      <w:pPr>
        <w:ind w:firstLine="709"/>
        <w:jc w:val="both"/>
        <w:rPr>
          <w:color w:val="000000"/>
          <w:sz w:val="28"/>
          <w:szCs w:val="28"/>
        </w:rPr>
      </w:pPr>
    </w:p>
    <w:p w:rsidR="00805BBE" w:rsidRPr="00C00F9B" w:rsidRDefault="00805BBE" w:rsidP="00805BBE">
      <w:pPr>
        <w:autoSpaceDE w:val="0"/>
        <w:autoSpaceDN w:val="0"/>
        <w:adjustRightInd w:val="0"/>
        <w:jc w:val="both"/>
        <w:rPr>
          <w:b/>
          <w:color w:val="000000"/>
          <w:sz w:val="28"/>
          <w:szCs w:val="28"/>
        </w:rPr>
      </w:pPr>
    </w:p>
    <w:p w:rsidR="00841899" w:rsidRDefault="00805BBE" w:rsidP="00805BBE">
      <w:pPr>
        <w:widowControl w:val="0"/>
        <w:autoSpaceDE w:val="0"/>
        <w:autoSpaceDN w:val="0"/>
        <w:adjustRightInd w:val="0"/>
        <w:jc w:val="center"/>
        <w:rPr>
          <w:b/>
          <w:bCs/>
          <w:sz w:val="28"/>
          <w:szCs w:val="28"/>
          <w:lang w:eastAsia="ru-RU"/>
        </w:rPr>
      </w:pPr>
      <w:r>
        <w:rPr>
          <w:b/>
          <w:color w:val="000000"/>
          <w:sz w:val="28"/>
          <w:szCs w:val="28"/>
        </w:rPr>
        <w:tab/>
      </w:r>
      <w:r>
        <w:rPr>
          <w:b/>
          <w:bCs/>
          <w:sz w:val="28"/>
          <w:szCs w:val="28"/>
          <w:lang w:val="en-US" w:eastAsia="ru-RU"/>
        </w:rPr>
        <w:t>III</w:t>
      </w:r>
      <w:r>
        <w:rPr>
          <w:b/>
          <w:bCs/>
          <w:sz w:val="28"/>
          <w:szCs w:val="28"/>
          <w:lang w:eastAsia="ru-RU"/>
        </w:rPr>
        <w:t xml:space="preserve">. </w:t>
      </w:r>
      <w:r w:rsidR="00841899">
        <w:rPr>
          <w:b/>
          <w:bCs/>
          <w:sz w:val="28"/>
          <w:szCs w:val="28"/>
          <w:lang w:eastAsia="ru-RU"/>
        </w:rPr>
        <w:t>Административные процедуры</w:t>
      </w:r>
    </w:p>
    <w:p w:rsidR="00841899" w:rsidRDefault="00841899" w:rsidP="00805BBE">
      <w:pPr>
        <w:widowControl w:val="0"/>
        <w:autoSpaceDE w:val="0"/>
        <w:autoSpaceDN w:val="0"/>
        <w:adjustRightInd w:val="0"/>
        <w:jc w:val="center"/>
        <w:rPr>
          <w:b/>
          <w:bCs/>
          <w:sz w:val="28"/>
          <w:szCs w:val="28"/>
          <w:lang w:eastAsia="ru-RU"/>
        </w:rPr>
      </w:pPr>
    </w:p>
    <w:p w:rsidR="00805BBE" w:rsidRDefault="00841899" w:rsidP="00805BBE">
      <w:pPr>
        <w:widowControl w:val="0"/>
        <w:autoSpaceDE w:val="0"/>
        <w:autoSpaceDN w:val="0"/>
        <w:adjustRightInd w:val="0"/>
        <w:jc w:val="center"/>
        <w:rPr>
          <w:b/>
          <w:bCs/>
          <w:sz w:val="28"/>
          <w:szCs w:val="28"/>
          <w:lang w:eastAsia="ru-RU"/>
        </w:rPr>
      </w:pPr>
      <w:r>
        <w:rPr>
          <w:b/>
          <w:bCs/>
          <w:sz w:val="28"/>
          <w:szCs w:val="28"/>
          <w:lang w:eastAsia="ru-RU"/>
        </w:rPr>
        <w:t xml:space="preserve">3.1 </w:t>
      </w:r>
      <w:r w:rsidR="00805BBE">
        <w:rPr>
          <w:b/>
          <w:bCs/>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w:t>
      </w:r>
      <w:r w:rsidR="00805BBE">
        <w:rPr>
          <w:b/>
          <w:bCs/>
          <w:sz w:val="28"/>
          <w:szCs w:val="28"/>
          <w:lang w:eastAsia="ru-RU"/>
        </w:rPr>
        <w:lastRenderedPageBreak/>
        <w:t>центрах</w:t>
      </w:r>
    </w:p>
    <w:p w:rsidR="00805BBE" w:rsidRPr="00CD71EC" w:rsidRDefault="00805BBE" w:rsidP="00841899">
      <w:pPr>
        <w:jc w:val="both"/>
        <w:rPr>
          <w:color w:val="000000"/>
          <w:sz w:val="28"/>
          <w:szCs w:val="28"/>
        </w:rPr>
      </w:pPr>
      <w:r>
        <w:rPr>
          <w:color w:val="000000"/>
          <w:sz w:val="28"/>
          <w:szCs w:val="28"/>
        </w:rPr>
        <w:t xml:space="preserve">1. </w:t>
      </w:r>
      <w:r w:rsidRPr="00CD71EC">
        <w:rPr>
          <w:color w:val="000000"/>
          <w:sz w:val="28"/>
          <w:szCs w:val="28"/>
        </w:rPr>
        <w:t xml:space="preserve">Предоставление </w:t>
      </w:r>
      <w:r w:rsidRPr="00671D42">
        <w:rPr>
          <w:color w:val="000000"/>
          <w:sz w:val="28"/>
          <w:szCs w:val="28"/>
        </w:rPr>
        <w:t>муниципальной</w:t>
      </w:r>
      <w:r w:rsidRPr="00CD71EC">
        <w:rPr>
          <w:color w:val="000000"/>
          <w:sz w:val="28"/>
          <w:szCs w:val="28"/>
        </w:rPr>
        <w:t xml:space="preserve"> услуги включает в себя следующие административные процедуры:</w:t>
      </w:r>
    </w:p>
    <w:p w:rsidR="00805BBE" w:rsidRPr="00CD71EC" w:rsidRDefault="00805BBE" w:rsidP="00805BBE">
      <w:pPr>
        <w:tabs>
          <w:tab w:val="left" w:pos="786"/>
        </w:tabs>
        <w:ind w:firstLine="709"/>
        <w:jc w:val="both"/>
        <w:rPr>
          <w:color w:val="000000"/>
          <w:sz w:val="28"/>
          <w:szCs w:val="28"/>
        </w:rPr>
      </w:pPr>
      <w:r>
        <w:rPr>
          <w:color w:val="000000"/>
          <w:sz w:val="28"/>
          <w:szCs w:val="28"/>
        </w:rPr>
        <w:t xml:space="preserve">- прием и рассмотрение ходатайства </w:t>
      </w:r>
      <w:r w:rsidRPr="00C83B55">
        <w:rPr>
          <w:color w:val="000000"/>
          <w:sz w:val="28"/>
          <w:szCs w:val="28"/>
        </w:rPr>
        <w:t xml:space="preserve">и документов, необходимых </w:t>
      </w:r>
      <w:r>
        <w:rPr>
          <w:color w:val="000000"/>
          <w:sz w:val="28"/>
          <w:szCs w:val="28"/>
        </w:rPr>
        <w:br/>
      </w:r>
      <w:r w:rsidRPr="00C83B55">
        <w:rPr>
          <w:color w:val="000000"/>
          <w:sz w:val="28"/>
          <w:szCs w:val="28"/>
        </w:rPr>
        <w:t>для предоставления государственной услуги</w:t>
      </w:r>
      <w:r w:rsidRPr="00ED343D">
        <w:rPr>
          <w:color w:val="000000"/>
          <w:sz w:val="28"/>
          <w:szCs w:val="28"/>
        </w:rPr>
        <w:t>;</w:t>
      </w:r>
    </w:p>
    <w:p w:rsidR="00805BBE" w:rsidRDefault="00805BBE" w:rsidP="00805BBE">
      <w:pPr>
        <w:tabs>
          <w:tab w:val="left" w:pos="0"/>
        </w:tabs>
        <w:ind w:firstLine="709"/>
        <w:jc w:val="both"/>
        <w:rPr>
          <w:color w:val="000000"/>
          <w:sz w:val="28"/>
          <w:szCs w:val="28"/>
        </w:rPr>
      </w:pPr>
      <w:r>
        <w:rPr>
          <w:color w:val="000000"/>
          <w:sz w:val="28"/>
          <w:szCs w:val="28"/>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805BBE" w:rsidRDefault="00805BBE" w:rsidP="00805BBE">
      <w:pPr>
        <w:tabs>
          <w:tab w:val="left" w:pos="786"/>
        </w:tabs>
        <w:ind w:firstLine="709"/>
        <w:jc w:val="both"/>
        <w:rPr>
          <w:rFonts w:eastAsia="Arial Unicode MS"/>
          <w:sz w:val="28"/>
          <w:szCs w:val="28"/>
        </w:rPr>
      </w:pPr>
      <w:r>
        <w:rPr>
          <w:color w:val="000000"/>
          <w:sz w:val="28"/>
          <w:szCs w:val="28"/>
        </w:rPr>
        <w:t>- принятие постановления</w:t>
      </w:r>
      <w:r w:rsidRPr="00CD71EC">
        <w:rPr>
          <w:color w:val="000000"/>
          <w:sz w:val="28"/>
          <w:szCs w:val="28"/>
        </w:rPr>
        <w:t xml:space="preserve"> </w:t>
      </w:r>
      <w:r>
        <w:rPr>
          <w:color w:val="000000"/>
          <w:sz w:val="28"/>
          <w:szCs w:val="28"/>
        </w:rPr>
        <w:t>Администрации</w:t>
      </w:r>
      <w:r w:rsidRPr="00CD71EC">
        <w:rPr>
          <w:color w:val="000000"/>
          <w:sz w:val="28"/>
          <w:szCs w:val="28"/>
        </w:rPr>
        <w:t xml:space="preserve"> </w:t>
      </w:r>
      <w:r>
        <w:rPr>
          <w:rFonts w:eastAsia="Arial Unicode MS"/>
          <w:sz w:val="28"/>
          <w:szCs w:val="28"/>
        </w:rPr>
        <w:t>о переводе (либо об отказе в переводе) земельного участка из одной категории в другую;</w:t>
      </w:r>
    </w:p>
    <w:p w:rsidR="00805BBE" w:rsidRDefault="00805BBE" w:rsidP="00805BBE">
      <w:pPr>
        <w:tabs>
          <w:tab w:val="left" w:pos="786"/>
        </w:tabs>
        <w:ind w:firstLine="709"/>
        <w:jc w:val="both"/>
        <w:rPr>
          <w:rFonts w:eastAsia="Arial Unicode MS"/>
          <w:sz w:val="28"/>
          <w:szCs w:val="28"/>
        </w:rPr>
      </w:pPr>
      <w:r>
        <w:rPr>
          <w:rFonts w:eastAsia="Arial Unicode MS"/>
          <w:sz w:val="28"/>
          <w:szCs w:val="28"/>
        </w:rPr>
        <w:t xml:space="preserve">- </w:t>
      </w:r>
      <w:r>
        <w:rPr>
          <w:sz w:val="28"/>
          <w:szCs w:val="28"/>
        </w:rPr>
        <w:t>в</w:t>
      </w:r>
      <w:r w:rsidRPr="00DB7B0A">
        <w:rPr>
          <w:sz w:val="28"/>
          <w:szCs w:val="28"/>
        </w:rPr>
        <w:t>ыдача заявит</w:t>
      </w:r>
      <w:r>
        <w:rPr>
          <w:sz w:val="28"/>
          <w:szCs w:val="28"/>
        </w:rPr>
        <w:t xml:space="preserve">елю копии </w:t>
      </w:r>
      <w:r>
        <w:rPr>
          <w:color w:val="000000"/>
          <w:sz w:val="28"/>
          <w:szCs w:val="28"/>
        </w:rPr>
        <w:t>постановления</w:t>
      </w:r>
      <w:r w:rsidRPr="00CD71EC">
        <w:rPr>
          <w:color w:val="000000"/>
          <w:sz w:val="28"/>
          <w:szCs w:val="28"/>
        </w:rPr>
        <w:t xml:space="preserve"> </w:t>
      </w:r>
      <w:r w:rsidRPr="00116C02">
        <w:rPr>
          <w:color w:val="000000"/>
          <w:sz w:val="28"/>
          <w:szCs w:val="28"/>
        </w:rPr>
        <w:t xml:space="preserve">Администрации </w:t>
      </w:r>
      <w:r>
        <w:rPr>
          <w:rFonts w:eastAsia="Arial Unicode MS"/>
          <w:sz w:val="28"/>
          <w:szCs w:val="28"/>
        </w:rPr>
        <w:t>о переводе (либо об</w:t>
      </w:r>
      <w:r w:rsidR="00841899">
        <w:rPr>
          <w:rFonts w:eastAsia="Arial Unicode MS"/>
          <w:sz w:val="28"/>
          <w:szCs w:val="28"/>
        </w:rPr>
        <w:t xml:space="preserve"> </w:t>
      </w:r>
      <w:r>
        <w:rPr>
          <w:rFonts w:eastAsia="Arial Unicode MS"/>
          <w:sz w:val="28"/>
          <w:szCs w:val="28"/>
        </w:rPr>
        <w:t>отказе в переводе) земельного участка из одной категории в другую.</w:t>
      </w:r>
    </w:p>
    <w:p w:rsidR="00805BBE" w:rsidRDefault="00805BBE" w:rsidP="00805BBE">
      <w:pPr>
        <w:autoSpaceDE w:val="0"/>
        <w:autoSpaceDN w:val="0"/>
        <w:adjustRightInd w:val="0"/>
        <w:ind w:firstLine="709"/>
        <w:jc w:val="both"/>
        <w:rPr>
          <w:sz w:val="28"/>
          <w:szCs w:val="28"/>
        </w:rPr>
      </w:pPr>
      <w:r>
        <w:rPr>
          <w:sz w:val="28"/>
          <w:szCs w:val="28"/>
        </w:rPr>
        <w:t>Блок-схема</w:t>
      </w:r>
      <w:r w:rsidRPr="00A1508A">
        <w:rPr>
          <w:sz w:val="28"/>
          <w:szCs w:val="28"/>
        </w:rPr>
        <w:t xml:space="preserve"> предоставления </w:t>
      </w:r>
      <w:r w:rsidRPr="00671D42">
        <w:rPr>
          <w:sz w:val="28"/>
          <w:szCs w:val="28"/>
        </w:rPr>
        <w:t>муниципальной</w:t>
      </w:r>
      <w:r>
        <w:rPr>
          <w:sz w:val="28"/>
          <w:szCs w:val="28"/>
        </w:rPr>
        <w:t xml:space="preserve"> услуги приводится </w:t>
      </w:r>
      <w:r>
        <w:rPr>
          <w:sz w:val="28"/>
          <w:szCs w:val="28"/>
        </w:rPr>
        <w:br/>
      </w:r>
      <w:r w:rsidR="00FD5873">
        <w:rPr>
          <w:sz w:val="28"/>
          <w:szCs w:val="28"/>
        </w:rPr>
        <w:t>в приложении 2</w:t>
      </w:r>
      <w:r>
        <w:rPr>
          <w:sz w:val="28"/>
          <w:szCs w:val="28"/>
        </w:rPr>
        <w:t xml:space="preserve"> к а</w:t>
      </w:r>
      <w:r w:rsidRPr="00A1508A">
        <w:rPr>
          <w:sz w:val="28"/>
          <w:szCs w:val="28"/>
        </w:rPr>
        <w:t xml:space="preserve">дминистративному регламенту. </w:t>
      </w:r>
    </w:p>
    <w:p w:rsidR="00805BBE" w:rsidRPr="00A1508A" w:rsidRDefault="00805BBE" w:rsidP="00805BBE">
      <w:pPr>
        <w:autoSpaceDE w:val="0"/>
        <w:autoSpaceDN w:val="0"/>
        <w:adjustRightInd w:val="0"/>
        <w:ind w:firstLine="709"/>
        <w:jc w:val="both"/>
        <w:rPr>
          <w:sz w:val="28"/>
          <w:szCs w:val="28"/>
        </w:rPr>
      </w:pPr>
    </w:p>
    <w:p w:rsidR="00805BBE" w:rsidRPr="00ED343D" w:rsidRDefault="006848EB" w:rsidP="00805BBE">
      <w:pPr>
        <w:autoSpaceDE w:val="0"/>
        <w:autoSpaceDN w:val="0"/>
        <w:adjustRightInd w:val="0"/>
        <w:jc w:val="center"/>
        <w:outlineLvl w:val="2"/>
        <w:rPr>
          <w:b/>
          <w:color w:val="000000"/>
          <w:sz w:val="28"/>
          <w:szCs w:val="28"/>
        </w:rPr>
      </w:pPr>
      <w:r>
        <w:rPr>
          <w:b/>
          <w:color w:val="000000"/>
          <w:sz w:val="28"/>
          <w:szCs w:val="28"/>
        </w:rPr>
        <w:t xml:space="preserve">3.2 </w:t>
      </w:r>
      <w:r w:rsidR="00805BBE">
        <w:rPr>
          <w:b/>
          <w:color w:val="000000"/>
          <w:sz w:val="28"/>
          <w:szCs w:val="28"/>
        </w:rPr>
        <w:t xml:space="preserve">Прием и рассмотрение ходатайства и документов, необходимых для предоставления </w:t>
      </w:r>
      <w:r w:rsidR="00805BBE" w:rsidRPr="00671D42">
        <w:rPr>
          <w:b/>
          <w:color w:val="000000"/>
          <w:sz w:val="28"/>
          <w:szCs w:val="28"/>
        </w:rPr>
        <w:t>муниципальной</w:t>
      </w:r>
      <w:r w:rsidR="00805BBE">
        <w:rPr>
          <w:b/>
          <w:color w:val="000000"/>
          <w:sz w:val="28"/>
          <w:szCs w:val="28"/>
        </w:rPr>
        <w:t xml:space="preserve"> услуги</w:t>
      </w:r>
    </w:p>
    <w:p w:rsidR="00805BBE" w:rsidRPr="00425293" w:rsidRDefault="006848EB" w:rsidP="006848EB">
      <w:pPr>
        <w:autoSpaceDE w:val="0"/>
        <w:autoSpaceDN w:val="0"/>
        <w:adjustRightInd w:val="0"/>
        <w:jc w:val="both"/>
        <w:rPr>
          <w:sz w:val="28"/>
          <w:szCs w:val="28"/>
        </w:rPr>
      </w:pPr>
      <w:r>
        <w:rPr>
          <w:sz w:val="28"/>
          <w:szCs w:val="28"/>
        </w:rPr>
        <w:t>1.</w:t>
      </w:r>
      <w:r w:rsidR="00805BBE" w:rsidRPr="00425293">
        <w:rPr>
          <w:sz w:val="28"/>
          <w:szCs w:val="28"/>
        </w:rPr>
        <w:t xml:space="preserve"> Основанием для начала административной процедур</w:t>
      </w:r>
      <w:r w:rsidR="00805BBE">
        <w:rPr>
          <w:sz w:val="28"/>
          <w:szCs w:val="28"/>
        </w:rPr>
        <w:t>ы является поступление ходатайства</w:t>
      </w:r>
      <w:r w:rsidR="00805BBE" w:rsidRPr="00425293">
        <w:rPr>
          <w:sz w:val="28"/>
          <w:szCs w:val="28"/>
        </w:rPr>
        <w:t xml:space="preserve"> о предоставлении </w:t>
      </w:r>
      <w:r w:rsidR="00805BBE" w:rsidRPr="00671D42">
        <w:rPr>
          <w:sz w:val="28"/>
          <w:szCs w:val="28"/>
        </w:rPr>
        <w:t>муниципальной</w:t>
      </w:r>
      <w:r w:rsidR="00805BBE" w:rsidRPr="00425293">
        <w:rPr>
          <w:sz w:val="28"/>
          <w:szCs w:val="28"/>
        </w:rPr>
        <w:t xml:space="preserve"> услуги </w:t>
      </w:r>
      <w:r w:rsidR="00805BBE">
        <w:rPr>
          <w:sz w:val="28"/>
          <w:szCs w:val="28"/>
        </w:rPr>
        <w:br/>
      </w:r>
      <w:r w:rsidR="00805BBE" w:rsidRPr="00425293">
        <w:rPr>
          <w:sz w:val="28"/>
          <w:szCs w:val="28"/>
        </w:rPr>
        <w:t xml:space="preserve">в </w:t>
      </w:r>
      <w:r w:rsidR="00841899">
        <w:rPr>
          <w:sz w:val="28"/>
          <w:szCs w:val="28"/>
        </w:rPr>
        <w:t>А</w:t>
      </w:r>
      <w:r w:rsidR="00805BBE">
        <w:rPr>
          <w:sz w:val="28"/>
          <w:szCs w:val="28"/>
        </w:rPr>
        <w:t xml:space="preserve">дминистрацию </w:t>
      </w:r>
      <w:r w:rsidR="00805BBE" w:rsidRPr="00425293">
        <w:rPr>
          <w:sz w:val="28"/>
          <w:szCs w:val="28"/>
        </w:rPr>
        <w:t xml:space="preserve">или </w:t>
      </w:r>
      <w:r w:rsidR="00841899">
        <w:rPr>
          <w:sz w:val="28"/>
          <w:szCs w:val="28"/>
        </w:rPr>
        <w:t>в</w:t>
      </w:r>
      <w:r w:rsidR="00805BBE" w:rsidRPr="00425293">
        <w:rPr>
          <w:sz w:val="28"/>
          <w:szCs w:val="28"/>
        </w:rPr>
        <w:t xml:space="preserve"> «МФЦ». </w:t>
      </w:r>
    </w:p>
    <w:p w:rsidR="00805BBE" w:rsidRPr="00425293" w:rsidRDefault="00805BBE" w:rsidP="00805BBE">
      <w:pPr>
        <w:autoSpaceDE w:val="0"/>
        <w:autoSpaceDN w:val="0"/>
        <w:adjustRightInd w:val="0"/>
        <w:ind w:firstLine="709"/>
        <w:jc w:val="both"/>
        <w:rPr>
          <w:sz w:val="28"/>
          <w:szCs w:val="28"/>
        </w:rPr>
      </w:pPr>
      <w:r w:rsidRPr="00425293">
        <w:rPr>
          <w:sz w:val="28"/>
          <w:szCs w:val="28"/>
        </w:rPr>
        <w:t xml:space="preserve">Прием </w:t>
      </w:r>
      <w:r>
        <w:rPr>
          <w:sz w:val="28"/>
          <w:szCs w:val="28"/>
        </w:rPr>
        <w:t>ходатайства</w:t>
      </w:r>
      <w:r w:rsidRPr="00425293">
        <w:rPr>
          <w:sz w:val="28"/>
          <w:szCs w:val="28"/>
        </w:rPr>
        <w:t xml:space="preserve"> при личном обращении заявителя </w:t>
      </w:r>
      <w:r w:rsidRPr="00425293">
        <w:rPr>
          <w:sz w:val="28"/>
          <w:szCs w:val="28"/>
        </w:rPr>
        <w:br/>
        <w:t xml:space="preserve">(его уполномоченного представителя) осуществляется специалистом </w:t>
      </w:r>
      <w:r w:rsidR="00841899">
        <w:rPr>
          <w:sz w:val="28"/>
          <w:szCs w:val="28"/>
        </w:rPr>
        <w:t>А</w:t>
      </w:r>
      <w:r>
        <w:rPr>
          <w:sz w:val="28"/>
          <w:szCs w:val="28"/>
        </w:rPr>
        <w:t xml:space="preserve">дминистрации </w:t>
      </w:r>
      <w:r w:rsidRPr="00425293">
        <w:rPr>
          <w:sz w:val="28"/>
          <w:szCs w:val="28"/>
        </w:rPr>
        <w:t>или «МФЦ», ответственным за прием входящей корреспонденции.</w:t>
      </w:r>
    </w:p>
    <w:p w:rsidR="00805BBE" w:rsidRDefault="00805BBE" w:rsidP="00805BBE">
      <w:pPr>
        <w:autoSpaceDE w:val="0"/>
        <w:autoSpaceDN w:val="0"/>
        <w:adjustRightInd w:val="0"/>
        <w:ind w:firstLine="709"/>
        <w:jc w:val="both"/>
        <w:rPr>
          <w:sz w:val="28"/>
          <w:szCs w:val="28"/>
        </w:rPr>
      </w:pPr>
      <w:r>
        <w:rPr>
          <w:sz w:val="28"/>
          <w:szCs w:val="28"/>
        </w:rPr>
        <w:t>Д</w:t>
      </w:r>
      <w:r w:rsidRPr="00425293">
        <w:rPr>
          <w:sz w:val="28"/>
          <w:szCs w:val="28"/>
        </w:rPr>
        <w:t xml:space="preserve">олжностное лицо </w:t>
      </w:r>
      <w:r w:rsidR="00841899">
        <w:rPr>
          <w:sz w:val="28"/>
          <w:szCs w:val="28"/>
        </w:rPr>
        <w:t>А</w:t>
      </w:r>
      <w:r>
        <w:rPr>
          <w:sz w:val="28"/>
          <w:szCs w:val="28"/>
        </w:rPr>
        <w:t>дминистрации принимает заявление и комплект документов и</w:t>
      </w:r>
      <w:r w:rsidRPr="00CC47EE">
        <w:t xml:space="preserve"> </w:t>
      </w:r>
      <w:r w:rsidRPr="00CC47EE">
        <w:rPr>
          <w:sz w:val="28"/>
          <w:szCs w:val="28"/>
        </w:rPr>
        <w:t>вносит запись о приеме заявления в Журнал рег</w:t>
      </w:r>
      <w:r w:rsidR="00841899">
        <w:rPr>
          <w:sz w:val="28"/>
          <w:szCs w:val="28"/>
        </w:rPr>
        <w:t>истрации входящей документации А</w:t>
      </w:r>
      <w:r w:rsidRPr="00CC47EE">
        <w:rPr>
          <w:sz w:val="28"/>
          <w:szCs w:val="28"/>
        </w:rPr>
        <w:t>дминистрации.</w:t>
      </w:r>
      <w:r>
        <w:rPr>
          <w:sz w:val="28"/>
          <w:szCs w:val="28"/>
        </w:rPr>
        <w:t xml:space="preserve"> </w:t>
      </w:r>
      <w:r w:rsidRPr="00425293">
        <w:rPr>
          <w:sz w:val="28"/>
          <w:szCs w:val="28"/>
        </w:rPr>
        <w:t xml:space="preserve"> </w:t>
      </w:r>
    </w:p>
    <w:p w:rsidR="00805BBE" w:rsidRDefault="00805BBE" w:rsidP="00805BBE">
      <w:pPr>
        <w:autoSpaceDE w:val="0"/>
        <w:autoSpaceDN w:val="0"/>
        <w:adjustRightInd w:val="0"/>
        <w:ind w:firstLine="709"/>
        <w:jc w:val="both"/>
        <w:rPr>
          <w:sz w:val="28"/>
          <w:szCs w:val="28"/>
        </w:rPr>
      </w:pPr>
      <w:r w:rsidRPr="00425293">
        <w:rPr>
          <w:sz w:val="28"/>
          <w:szCs w:val="28"/>
        </w:rPr>
        <w:t xml:space="preserve">Максимальный срок выполнения административного действия - </w:t>
      </w:r>
      <w:r w:rsidRPr="00425293">
        <w:rPr>
          <w:sz w:val="28"/>
          <w:szCs w:val="28"/>
        </w:rPr>
        <w:br/>
      </w:r>
      <w:r>
        <w:rPr>
          <w:sz w:val="28"/>
          <w:szCs w:val="28"/>
        </w:rPr>
        <w:t>1</w:t>
      </w:r>
      <w:r w:rsidRPr="00425293">
        <w:rPr>
          <w:sz w:val="28"/>
          <w:szCs w:val="28"/>
        </w:rPr>
        <w:t xml:space="preserve"> рабочи</w:t>
      </w:r>
      <w:r>
        <w:rPr>
          <w:sz w:val="28"/>
          <w:szCs w:val="28"/>
        </w:rPr>
        <w:t>й</w:t>
      </w:r>
      <w:r w:rsidRPr="00425293">
        <w:rPr>
          <w:sz w:val="28"/>
          <w:szCs w:val="28"/>
        </w:rPr>
        <w:t xml:space="preserve"> д</w:t>
      </w:r>
      <w:r>
        <w:rPr>
          <w:sz w:val="28"/>
          <w:szCs w:val="28"/>
        </w:rPr>
        <w:t>ень</w:t>
      </w:r>
      <w:r w:rsidRPr="00425293">
        <w:rPr>
          <w:sz w:val="28"/>
          <w:szCs w:val="28"/>
        </w:rPr>
        <w:t>.</w:t>
      </w:r>
    </w:p>
    <w:p w:rsidR="00805BBE" w:rsidRPr="00425293" w:rsidRDefault="00805BBE" w:rsidP="00805BBE">
      <w:pPr>
        <w:autoSpaceDE w:val="0"/>
        <w:autoSpaceDN w:val="0"/>
        <w:adjustRightInd w:val="0"/>
        <w:ind w:firstLine="709"/>
        <w:jc w:val="both"/>
        <w:rPr>
          <w:sz w:val="28"/>
          <w:szCs w:val="28"/>
        </w:rPr>
      </w:pPr>
      <w:r>
        <w:rPr>
          <w:sz w:val="28"/>
          <w:szCs w:val="28"/>
        </w:rPr>
        <w:t>Критерий принятия решения - обращение заявителя.</w:t>
      </w:r>
    </w:p>
    <w:p w:rsidR="00805BBE" w:rsidRPr="00425293" w:rsidRDefault="00805BBE" w:rsidP="00805BBE">
      <w:pPr>
        <w:tabs>
          <w:tab w:val="num" w:pos="709"/>
        </w:tabs>
        <w:ind w:firstLine="709"/>
        <w:jc w:val="both"/>
        <w:rPr>
          <w:sz w:val="28"/>
          <w:szCs w:val="28"/>
        </w:rPr>
      </w:pPr>
      <w:r w:rsidRPr="00425293">
        <w:rPr>
          <w:sz w:val="28"/>
          <w:szCs w:val="28"/>
        </w:rPr>
        <w:t xml:space="preserve">Результат административной процедуры – </w:t>
      </w:r>
      <w:r>
        <w:rPr>
          <w:sz w:val="28"/>
          <w:szCs w:val="28"/>
        </w:rPr>
        <w:t>прием и регистрация заявления и документов</w:t>
      </w:r>
      <w:r w:rsidRPr="00425293">
        <w:rPr>
          <w:sz w:val="28"/>
          <w:szCs w:val="28"/>
        </w:rPr>
        <w:t>.</w:t>
      </w:r>
    </w:p>
    <w:p w:rsidR="00805BBE" w:rsidRPr="00425293" w:rsidRDefault="00805BBE" w:rsidP="00805BBE">
      <w:pPr>
        <w:tabs>
          <w:tab w:val="num" w:pos="709"/>
        </w:tabs>
        <w:ind w:firstLine="709"/>
        <w:jc w:val="both"/>
        <w:rPr>
          <w:sz w:val="28"/>
          <w:szCs w:val="28"/>
        </w:rPr>
      </w:pPr>
      <w:r w:rsidRPr="00425293">
        <w:rPr>
          <w:sz w:val="28"/>
          <w:szCs w:val="28"/>
        </w:rPr>
        <w:t xml:space="preserve">Способ фиксации результата административной процедуры – </w:t>
      </w:r>
      <w:r>
        <w:rPr>
          <w:sz w:val="28"/>
          <w:szCs w:val="28"/>
        </w:rPr>
        <w:t xml:space="preserve">запись в </w:t>
      </w:r>
      <w:r w:rsidRPr="00364D1D">
        <w:rPr>
          <w:sz w:val="28"/>
          <w:szCs w:val="28"/>
        </w:rPr>
        <w:t>Журнал</w:t>
      </w:r>
      <w:r>
        <w:rPr>
          <w:sz w:val="28"/>
          <w:szCs w:val="28"/>
        </w:rPr>
        <w:t>е</w:t>
      </w:r>
      <w:r w:rsidRPr="00364D1D">
        <w:rPr>
          <w:sz w:val="28"/>
          <w:szCs w:val="28"/>
        </w:rPr>
        <w:t xml:space="preserve"> рег</w:t>
      </w:r>
      <w:r w:rsidR="00841899">
        <w:rPr>
          <w:sz w:val="28"/>
          <w:szCs w:val="28"/>
        </w:rPr>
        <w:t>истрации входящей документации Администрации</w:t>
      </w:r>
      <w:r w:rsidRPr="00425293">
        <w:rPr>
          <w:sz w:val="28"/>
          <w:szCs w:val="28"/>
        </w:rPr>
        <w:t xml:space="preserve">. </w:t>
      </w:r>
    </w:p>
    <w:p w:rsidR="00805BBE" w:rsidRDefault="00805BBE" w:rsidP="00805BBE">
      <w:pPr>
        <w:tabs>
          <w:tab w:val="left" w:pos="786"/>
        </w:tabs>
        <w:jc w:val="both"/>
        <w:rPr>
          <w:rFonts w:eastAsia="Arial Unicode MS"/>
          <w:sz w:val="28"/>
          <w:szCs w:val="28"/>
        </w:rPr>
      </w:pPr>
    </w:p>
    <w:p w:rsidR="00805BBE" w:rsidRPr="001D6CF6" w:rsidRDefault="006848EB" w:rsidP="00805BBE">
      <w:pPr>
        <w:jc w:val="center"/>
        <w:rPr>
          <w:b/>
          <w:color w:val="000000"/>
          <w:sz w:val="28"/>
          <w:szCs w:val="28"/>
        </w:rPr>
      </w:pPr>
      <w:r>
        <w:rPr>
          <w:b/>
          <w:color w:val="000000"/>
          <w:sz w:val="28"/>
          <w:szCs w:val="28"/>
        </w:rPr>
        <w:t xml:space="preserve">3.3 </w:t>
      </w:r>
      <w:r w:rsidR="00805BBE" w:rsidRPr="001D6CF6">
        <w:rPr>
          <w:b/>
          <w:color w:val="000000"/>
          <w:sz w:val="28"/>
          <w:szCs w:val="28"/>
        </w:rPr>
        <w:t xml:space="preserve">Запрос документов, необходимых в соответствии с нормативными правовыми актами для предоставления </w:t>
      </w:r>
      <w:r w:rsidR="00805BBE">
        <w:rPr>
          <w:b/>
          <w:color w:val="000000"/>
          <w:sz w:val="28"/>
          <w:szCs w:val="28"/>
        </w:rPr>
        <w:t>муниципальной</w:t>
      </w:r>
      <w:r w:rsidR="00805BBE" w:rsidRPr="001D6CF6">
        <w:rPr>
          <w:b/>
          <w:color w:val="000000"/>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805BBE" w:rsidRPr="001D6CF6" w:rsidRDefault="006848EB" w:rsidP="006848EB">
      <w:pPr>
        <w:jc w:val="both"/>
        <w:rPr>
          <w:sz w:val="28"/>
          <w:szCs w:val="28"/>
        </w:rPr>
      </w:pPr>
      <w:r>
        <w:rPr>
          <w:sz w:val="28"/>
          <w:szCs w:val="28"/>
        </w:rPr>
        <w:t>1</w:t>
      </w:r>
      <w:r w:rsidR="00805BBE">
        <w:rPr>
          <w:sz w:val="28"/>
          <w:szCs w:val="28"/>
        </w:rPr>
        <w:t>.</w:t>
      </w:r>
      <w:r>
        <w:rPr>
          <w:sz w:val="28"/>
          <w:szCs w:val="28"/>
        </w:rPr>
        <w:t xml:space="preserve"> </w:t>
      </w:r>
      <w:r w:rsidR="00805BBE" w:rsidRPr="00510963">
        <w:rPr>
          <w:sz w:val="28"/>
          <w:szCs w:val="28"/>
        </w:rPr>
        <w:t>Основанием для начала административной процедуры являе</w:t>
      </w:r>
      <w:r w:rsidR="00805BBE">
        <w:rPr>
          <w:sz w:val="28"/>
          <w:szCs w:val="28"/>
        </w:rPr>
        <w:t>тся непредставление заявителем по собственной инициативе документов, указанных в пункте 2.</w:t>
      </w:r>
      <w:r>
        <w:rPr>
          <w:sz w:val="28"/>
          <w:szCs w:val="28"/>
        </w:rPr>
        <w:t>1</w:t>
      </w:r>
      <w:r w:rsidR="00805BBE">
        <w:rPr>
          <w:sz w:val="28"/>
          <w:szCs w:val="28"/>
        </w:rPr>
        <w:t xml:space="preserve"> административного регламента</w:t>
      </w:r>
      <w:r w:rsidR="00805BBE" w:rsidRPr="001D6CF6">
        <w:rPr>
          <w:sz w:val="28"/>
          <w:szCs w:val="28"/>
        </w:rPr>
        <w:t>.</w:t>
      </w:r>
    </w:p>
    <w:p w:rsidR="00805BBE" w:rsidRPr="008D3CB7" w:rsidRDefault="00805BBE" w:rsidP="00805BBE">
      <w:pPr>
        <w:ind w:firstLine="720"/>
        <w:jc w:val="both"/>
        <w:rPr>
          <w:color w:val="000000"/>
          <w:sz w:val="28"/>
          <w:szCs w:val="28"/>
        </w:rPr>
      </w:pPr>
      <w:r w:rsidRPr="00DD5789">
        <w:rPr>
          <w:sz w:val="28"/>
          <w:szCs w:val="28"/>
        </w:rPr>
        <w:lastRenderedPageBreak/>
        <w:t xml:space="preserve">Должностное лицо </w:t>
      </w:r>
      <w:r w:rsidR="006848EB">
        <w:rPr>
          <w:sz w:val="28"/>
          <w:szCs w:val="28"/>
        </w:rPr>
        <w:t>Администрации</w:t>
      </w:r>
      <w:r w:rsidRPr="00DD5789">
        <w:rPr>
          <w:sz w:val="28"/>
          <w:szCs w:val="28"/>
        </w:rPr>
        <w:t xml:space="preserve">, ответственное за предоставление </w:t>
      </w:r>
      <w:r w:rsidRPr="00671D42">
        <w:rPr>
          <w:sz w:val="28"/>
          <w:szCs w:val="28"/>
        </w:rPr>
        <w:t>муниципальной</w:t>
      </w:r>
      <w:r w:rsidRPr="00DD5789">
        <w:rPr>
          <w:sz w:val="28"/>
          <w:szCs w:val="28"/>
        </w:rPr>
        <w:t xml:space="preserve"> услуги</w:t>
      </w:r>
      <w:r>
        <w:rPr>
          <w:sz w:val="28"/>
          <w:szCs w:val="28"/>
        </w:rPr>
        <w:t>,</w:t>
      </w:r>
      <w:r w:rsidRPr="00DD5789">
        <w:rPr>
          <w:sz w:val="28"/>
          <w:szCs w:val="28"/>
        </w:rPr>
        <w:t xml:space="preserve"> осуществляет</w:t>
      </w:r>
      <w:r w:rsidRPr="00862610">
        <w:rPr>
          <w:sz w:val="28"/>
          <w:szCs w:val="28"/>
        </w:rPr>
        <w:t xml:space="preserve"> подготовку и направление запроса в </w:t>
      </w:r>
      <w:r>
        <w:rPr>
          <w:sz w:val="28"/>
          <w:szCs w:val="28"/>
        </w:rPr>
        <w:t>федеральные органы исполнительной власти</w:t>
      </w:r>
      <w:r w:rsidRPr="00862610">
        <w:rPr>
          <w:sz w:val="28"/>
          <w:szCs w:val="28"/>
        </w:rPr>
        <w:t xml:space="preserve">, в распоряжении которых находятся документы, необходимые для предоставления </w:t>
      </w:r>
      <w:r w:rsidRPr="00671D42">
        <w:rPr>
          <w:sz w:val="28"/>
          <w:szCs w:val="28"/>
        </w:rPr>
        <w:t>муниципальной</w:t>
      </w:r>
      <w:r w:rsidRPr="00862610">
        <w:rPr>
          <w:sz w:val="28"/>
          <w:szCs w:val="28"/>
        </w:rPr>
        <w:t xml:space="preserve"> услуги.</w:t>
      </w:r>
      <w:r>
        <w:rPr>
          <w:sz w:val="28"/>
          <w:szCs w:val="28"/>
        </w:rPr>
        <w:t xml:space="preserve"> </w:t>
      </w:r>
    </w:p>
    <w:p w:rsidR="00805BBE" w:rsidRPr="00862610" w:rsidRDefault="00805BBE" w:rsidP="00805BBE">
      <w:pPr>
        <w:ind w:firstLine="709"/>
        <w:jc w:val="both"/>
        <w:rPr>
          <w:sz w:val="28"/>
          <w:szCs w:val="28"/>
        </w:rPr>
      </w:pPr>
      <w:r w:rsidRPr="00862610">
        <w:rPr>
          <w:sz w:val="28"/>
          <w:szCs w:val="28"/>
        </w:rPr>
        <w:t>Направление запроса осуществляется по каналам единой системы межведомственного электронного взаимодействия.</w:t>
      </w:r>
    </w:p>
    <w:p w:rsidR="00805BBE" w:rsidRDefault="00805BBE" w:rsidP="00805BBE">
      <w:pPr>
        <w:ind w:firstLine="709"/>
        <w:jc w:val="both"/>
        <w:rPr>
          <w:sz w:val="28"/>
          <w:szCs w:val="28"/>
        </w:rPr>
      </w:pPr>
      <w:r w:rsidRPr="00862610">
        <w:rPr>
          <w:sz w:val="28"/>
          <w:szCs w:val="28"/>
        </w:rPr>
        <w:t xml:space="preserve">Максимальный срок выполнения данного действия составляет </w:t>
      </w:r>
      <w:r>
        <w:rPr>
          <w:sz w:val="28"/>
          <w:szCs w:val="28"/>
        </w:rPr>
        <w:br/>
      </w:r>
      <w:r w:rsidRPr="00862610">
        <w:rPr>
          <w:sz w:val="28"/>
          <w:szCs w:val="28"/>
        </w:rPr>
        <w:t>3 рабочих дня.</w:t>
      </w:r>
    </w:p>
    <w:p w:rsidR="00805BBE" w:rsidRDefault="00805BBE" w:rsidP="00805BBE">
      <w:pPr>
        <w:ind w:firstLine="709"/>
        <w:jc w:val="both"/>
        <w:rPr>
          <w:sz w:val="28"/>
          <w:szCs w:val="28"/>
        </w:rPr>
      </w:pPr>
      <w:r w:rsidRPr="007930B9">
        <w:rPr>
          <w:sz w:val="28"/>
          <w:szCs w:val="28"/>
        </w:rPr>
        <w:t>Срок передачи заявления и документов, из МФЦ в Администрацию - в течение 1 рабочего дня после получения ответа на межведомственный запрос.</w:t>
      </w:r>
    </w:p>
    <w:p w:rsidR="00805BBE" w:rsidRDefault="00805BBE" w:rsidP="00805BBE">
      <w:pPr>
        <w:ind w:firstLine="709"/>
        <w:jc w:val="both"/>
        <w:rPr>
          <w:sz w:val="28"/>
          <w:szCs w:val="28"/>
        </w:rPr>
      </w:pPr>
      <w:r>
        <w:rPr>
          <w:sz w:val="28"/>
          <w:szCs w:val="28"/>
        </w:rPr>
        <w:t xml:space="preserve">Срок получения ответа на вышеуказанный запрос составляет </w:t>
      </w:r>
      <w:r>
        <w:rPr>
          <w:sz w:val="28"/>
          <w:szCs w:val="28"/>
        </w:rPr>
        <w:br/>
        <w:t>5 рабочих дней.</w:t>
      </w:r>
    </w:p>
    <w:p w:rsidR="00805BBE" w:rsidRPr="00862610" w:rsidRDefault="00805BBE" w:rsidP="00805BBE">
      <w:pPr>
        <w:ind w:firstLine="709"/>
        <w:jc w:val="both"/>
        <w:rPr>
          <w:sz w:val="28"/>
          <w:szCs w:val="28"/>
        </w:rPr>
      </w:pPr>
      <w:r w:rsidRPr="00862610">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805BBE" w:rsidRPr="00EF6238" w:rsidRDefault="00805BBE" w:rsidP="00805BBE">
      <w:pPr>
        <w:tabs>
          <w:tab w:val="num" w:pos="709"/>
        </w:tabs>
        <w:ind w:firstLine="709"/>
        <w:jc w:val="both"/>
        <w:rPr>
          <w:sz w:val="28"/>
          <w:szCs w:val="28"/>
        </w:rPr>
      </w:pPr>
      <w:r w:rsidRPr="00EF6238">
        <w:rPr>
          <w:sz w:val="28"/>
          <w:szCs w:val="28"/>
        </w:rPr>
        <w:t>Способ фиксации результата административной процедуры – регистрация полученных документов в Журнале рег</w:t>
      </w:r>
      <w:r w:rsidR="006848EB">
        <w:rPr>
          <w:sz w:val="28"/>
          <w:szCs w:val="28"/>
        </w:rPr>
        <w:t>истрации входящей документации А</w:t>
      </w:r>
      <w:r w:rsidRPr="00EF6238">
        <w:rPr>
          <w:sz w:val="28"/>
          <w:szCs w:val="28"/>
        </w:rPr>
        <w:t>дминистрации.</w:t>
      </w:r>
    </w:p>
    <w:p w:rsidR="00805BBE" w:rsidRPr="00EF6238" w:rsidRDefault="00805BBE" w:rsidP="00805BBE">
      <w:pPr>
        <w:ind w:firstLine="708"/>
        <w:jc w:val="both"/>
        <w:rPr>
          <w:sz w:val="28"/>
          <w:szCs w:val="28"/>
        </w:rPr>
      </w:pPr>
      <w:r w:rsidRPr="00EF6238">
        <w:rPr>
          <w:sz w:val="28"/>
          <w:szCs w:val="28"/>
        </w:rPr>
        <w:t>Критерием принятия решения  является отсутствие документов указанных в пункте  2.</w:t>
      </w:r>
      <w:r w:rsidR="006848EB">
        <w:rPr>
          <w:sz w:val="28"/>
          <w:szCs w:val="28"/>
        </w:rPr>
        <w:t>1</w:t>
      </w:r>
      <w:r w:rsidRPr="00EF6238">
        <w:rPr>
          <w:sz w:val="28"/>
          <w:szCs w:val="28"/>
        </w:rPr>
        <w:t>.</w:t>
      </w:r>
    </w:p>
    <w:p w:rsidR="00805BBE" w:rsidRPr="00EF6238" w:rsidRDefault="00805BBE" w:rsidP="00805BBE">
      <w:pPr>
        <w:tabs>
          <w:tab w:val="left" w:pos="786"/>
        </w:tabs>
        <w:jc w:val="both"/>
        <w:rPr>
          <w:rFonts w:eastAsia="Arial Unicode MS"/>
          <w:sz w:val="26"/>
          <w:szCs w:val="26"/>
        </w:rPr>
      </w:pPr>
    </w:p>
    <w:p w:rsidR="00805BBE" w:rsidRDefault="006848EB" w:rsidP="00805BBE">
      <w:pPr>
        <w:tabs>
          <w:tab w:val="left" w:pos="786"/>
        </w:tabs>
        <w:ind w:firstLine="709"/>
        <w:jc w:val="center"/>
        <w:rPr>
          <w:rFonts w:eastAsia="Arial Unicode MS"/>
          <w:b/>
          <w:sz w:val="28"/>
          <w:szCs w:val="28"/>
        </w:rPr>
      </w:pPr>
      <w:r>
        <w:rPr>
          <w:b/>
          <w:color w:val="000000"/>
          <w:sz w:val="28"/>
          <w:szCs w:val="28"/>
        </w:rPr>
        <w:t xml:space="preserve">3.4 </w:t>
      </w:r>
      <w:r w:rsidR="00805BBE">
        <w:rPr>
          <w:b/>
          <w:color w:val="000000"/>
          <w:sz w:val="28"/>
          <w:szCs w:val="28"/>
        </w:rPr>
        <w:t>П</w:t>
      </w:r>
      <w:r w:rsidR="00805BBE" w:rsidRPr="00D503EA">
        <w:rPr>
          <w:b/>
          <w:color w:val="000000"/>
          <w:sz w:val="28"/>
          <w:szCs w:val="28"/>
        </w:rPr>
        <w:t xml:space="preserve">ринятие постановления Администрации </w:t>
      </w:r>
      <w:r w:rsidR="00805BBE" w:rsidRPr="00D503EA">
        <w:rPr>
          <w:rFonts w:eastAsia="Arial Unicode MS"/>
          <w:b/>
          <w:sz w:val="28"/>
          <w:szCs w:val="28"/>
        </w:rPr>
        <w:t>о переводе (либо об отказе в переводе) земельного участка из одной категории в другую</w:t>
      </w:r>
    </w:p>
    <w:p w:rsidR="006848EB" w:rsidRPr="00D503EA" w:rsidRDefault="006848EB" w:rsidP="00805BBE">
      <w:pPr>
        <w:tabs>
          <w:tab w:val="left" w:pos="786"/>
        </w:tabs>
        <w:ind w:firstLine="709"/>
        <w:jc w:val="center"/>
        <w:rPr>
          <w:rFonts w:eastAsia="Arial Unicode MS"/>
          <w:b/>
          <w:sz w:val="28"/>
          <w:szCs w:val="28"/>
        </w:rPr>
      </w:pPr>
    </w:p>
    <w:p w:rsidR="00805BBE" w:rsidRPr="003232B1" w:rsidRDefault="006848EB" w:rsidP="006848EB">
      <w:pPr>
        <w:widowControl w:val="0"/>
        <w:autoSpaceDE w:val="0"/>
        <w:autoSpaceDN w:val="0"/>
        <w:adjustRightInd w:val="0"/>
        <w:jc w:val="both"/>
        <w:rPr>
          <w:sz w:val="28"/>
          <w:szCs w:val="28"/>
        </w:rPr>
      </w:pPr>
      <w:r>
        <w:rPr>
          <w:sz w:val="28"/>
          <w:szCs w:val="28"/>
        </w:rPr>
        <w:t>1.</w:t>
      </w:r>
      <w:r w:rsidR="00805BBE" w:rsidRPr="004B0331">
        <w:rPr>
          <w:sz w:val="28"/>
          <w:szCs w:val="28"/>
        </w:rPr>
        <w:t>Основанием для начала административной процедуры является</w:t>
      </w:r>
      <w:r w:rsidR="00805BBE">
        <w:rPr>
          <w:sz w:val="28"/>
          <w:szCs w:val="28"/>
        </w:rPr>
        <w:t xml:space="preserve"> </w:t>
      </w:r>
      <w:r w:rsidR="00805BBE" w:rsidRPr="00BB208C">
        <w:rPr>
          <w:sz w:val="28"/>
          <w:szCs w:val="28"/>
        </w:rPr>
        <w:t>получение из федеральных органов исполнительной власти запрашиваемых документов</w:t>
      </w:r>
      <w:r w:rsidR="00805BBE" w:rsidRPr="003232B1">
        <w:rPr>
          <w:sz w:val="28"/>
          <w:szCs w:val="28"/>
        </w:rPr>
        <w:t>.</w:t>
      </w:r>
    </w:p>
    <w:p w:rsidR="00805BBE" w:rsidRPr="00F01A45" w:rsidRDefault="00805BBE" w:rsidP="00805BBE">
      <w:pPr>
        <w:ind w:firstLine="709"/>
        <w:jc w:val="both"/>
        <w:rPr>
          <w:rFonts w:eastAsia="Calibri"/>
          <w:sz w:val="28"/>
          <w:szCs w:val="28"/>
          <w:lang w:eastAsia="ru-RU"/>
        </w:rPr>
      </w:pPr>
      <w:r w:rsidRPr="009E6361">
        <w:rPr>
          <w:sz w:val="28"/>
          <w:szCs w:val="28"/>
        </w:rPr>
        <w:t>Должностное лицо</w:t>
      </w:r>
      <w:r w:rsidR="006848EB">
        <w:rPr>
          <w:sz w:val="28"/>
          <w:szCs w:val="28"/>
        </w:rPr>
        <w:t xml:space="preserve"> А</w:t>
      </w:r>
      <w:r>
        <w:rPr>
          <w:sz w:val="28"/>
          <w:szCs w:val="28"/>
        </w:rPr>
        <w:t>дминистрации</w:t>
      </w:r>
      <w:r w:rsidRPr="009E6361">
        <w:rPr>
          <w:sz w:val="28"/>
          <w:szCs w:val="28"/>
        </w:rPr>
        <w:t xml:space="preserve">, ответственное за предоставление </w:t>
      </w:r>
      <w:r>
        <w:rPr>
          <w:sz w:val="28"/>
          <w:szCs w:val="28"/>
        </w:rPr>
        <w:t>муниципальной</w:t>
      </w:r>
      <w:r w:rsidRPr="009E6361">
        <w:rPr>
          <w:sz w:val="28"/>
          <w:szCs w:val="28"/>
        </w:rPr>
        <w:t xml:space="preserve"> услуги</w:t>
      </w:r>
      <w:r>
        <w:rPr>
          <w:sz w:val="28"/>
          <w:szCs w:val="28"/>
        </w:rPr>
        <w:t>,</w:t>
      </w:r>
      <w:r>
        <w:rPr>
          <w:color w:val="000000"/>
          <w:sz w:val="28"/>
          <w:szCs w:val="28"/>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F01A45">
        <w:rPr>
          <w:rFonts w:eastAsia="Calibri"/>
          <w:sz w:val="28"/>
          <w:szCs w:val="28"/>
          <w:lang w:eastAsia="ru-RU"/>
        </w:rPr>
        <w:t>проект постановления Администрации о переводе земельного участка из одной категории в другую, либо в случае наличия оснований указанных в пункте 2.</w:t>
      </w:r>
      <w:r w:rsidR="006848EB">
        <w:rPr>
          <w:rFonts w:eastAsia="Calibri"/>
          <w:sz w:val="28"/>
          <w:szCs w:val="28"/>
          <w:lang w:eastAsia="ru-RU"/>
        </w:rPr>
        <w:t>4</w:t>
      </w:r>
      <w:r w:rsidRPr="00F01A45">
        <w:rPr>
          <w:rFonts w:eastAsia="Calibri"/>
          <w:sz w:val="28"/>
          <w:szCs w:val="28"/>
          <w:lang w:eastAsia="ru-RU"/>
        </w:rPr>
        <w:t xml:space="preserve"> административного регламента проект постановления Администрации об отказе в переводе земельного участка из одной категории в другую.</w:t>
      </w:r>
    </w:p>
    <w:p w:rsidR="00805BBE" w:rsidRDefault="00805BBE" w:rsidP="00805BBE">
      <w:pPr>
        <w:shd w:val="clear" w:color="auto" w:fill="FFFFFF"/>
        <w:tabs>
          <w:tab w:val="left" w:pos="8371"/>
        </w:tabs>
        <w:spacing w:line="322" w:lineRule="exact"/>
        <w:ind w:right="5"/>
        <w:jc w:val="both"/>
        <w:rPr>
          <w:color w:val="000000"/>
          <w:sz w:val="28"/>
          <w:szCs w:val="28"/>
        </w:rPr>
      </w:pPr>
      <w:r>
        <w:rPr>
          <w:color w:val="000000"/>
          <w:sz w:val="28"/>
          <w:szCs w:val="28"/>
        </w:rPr>
        <w:t xml:space="preserve">         Проект постановления подписывается Главой администрации (2 рабочих дня).</w:t>
      </w:r>
    </w:p>
    <w:p w:rsidR="00805BBE" w:rsidRDefault="00805BBE" w:rsidP="00805BBE">
      <w:pPr>
        <w:autoSpaceDE w:val="0"/>
        <w:autoSpaceDN w:val="0"/>
        <w:adjustRightInd w:val="0"/>
        <w:ind w:firstLine="695"/>
        <w:jc w:val="both"/>
        <w:rPr>
          <w:sz w:val="28"/>
          <w:szCs w:val="28"/>
        </w:rPr>
      </w:pPr>
      <w:r w:rsidRPr="00B80593">
        <w:rPr>
          <w:sz w:val="28"/>
          <w:szCs w:val="28"/>
        </w:rPr>
        <w:t xml:space="preserve">Результат исполнения административной процедуры </w:t>
      </w:r>
      <w:r>
        <w:rPr>
          <w:sz w:val="28"/>
          <w:szCs w:val="28"/>
        </w:rPr>
        <w:t>–</w:t>
      </w:r>
      <w:r w:rsidRPr="00B80593">
        <w:rPr>
          <w:sz w:val="28"/>
          <w:szCs w:val="28"/>
        </w:rPr>
        <w:t xml:space="preserve"> </w:t>
      </w:r>
      <w:r>
        <w:rPr>
          <w:sz w:val="28"/>
          <w:szCs w:val="28"/>
        </w:rPr>
        <w:t xml:space="preserve">принятие </w:t>
      </w:r>
      <w:r w:rsidRPr="00F01A45">
        <w:rPr>
          <w:sz w:val="28"/>
          <w:szCs w:val="28"/>
        </w:rPr>
        <w:t xml:space="preserve">постановления </w:t>
      </w:r>
      <w:r w:rsidR="00681EE0">
        <w:rPr>
          <w:sz w:val="28"/>
          <w:szCs w:val="28"/>
        </w:rPr>
        <w:t>А</w:t>
      </w:r>
      <w:r w:rsidRPr="00BB208C">
        <w:rPr>
          <w:sz w:val="28"/>
          <w:szCs w:val="28"/>
        </w:rPr>
        <w:t xml:space="preserve">дминистрации </w:t>
      </w:r>
      <w:r w:rsidRPr="00F01A45">
        <w:rPr>
          <w:sz w:val="28"/>
          <w:szCs w:val="28"/>
        </w:rPr>
        <w:t>о переводе (либо об отказе в переводе) земельного участка из одной категории в другую</w:t>
      </w:r>
      <w:r>
        <w:rPr>
          <w:sz w:val="28"/>
          <w:szCs w:val="28"/>
        </w:rPr>
        <w:t xml:space="preserve">. </w:t>
      </w:r>
    </w:p>
    <w:p w:rsidR="00805BBE" w:rsidRDefault="00805BBE" w:rsidP="00805BBE">
      <w:pPr>
        <w:autoSpaceDE w:val="0"/>
        <w:autoSpaceDN w:val="0"/>
        <w:adjustRightInd w:val="0"/>
        <w:ind w:firstLine="695"/>
        <w:jc w:val="both"/>
        <w:rPr>
          <w:sz w:val="28"/>
          <w:szCs w:val="28"/>
        </w:rPr>
      </w:pPr>
      <w:r w:rsidRPr="00183690">
        <w:rPr>
          <w:sz w:val="28"/>
          <w:szCs w:val="28"/>
        </w:rPr>
        <w:t>Способом фиксации результата административной процедуры является о</w:t>
      </w:r>
      <w:r>
        <w:rPr>
          <w:sz w:val="28"/>
          <w:szCs w:val="28"/>
        </w:rPr>
        <w:t xml:space="preserve">формление </w:t>
      </w:r>
      <w:r w:rsidRPr="00F01A45">
        <w:rPr>
          <w:sz w:val="28"/>
          <w:szCs w:val="28"/>
        </w:rPr>
        <w:t xml:space="preserve">постановления </w:t>
      </w:r>
      <w:r w:rsidRPr="00BB208C">
        <w:rPr>
          <w:sz w:val="28"/>
          <w:szCs w:val="28"/>
        </w:rPr>
        <w:t>администрации района</w:t>
      </w:r>
      <w:r>
        <w:rPr>
          <w:sz w:val="28"/>
          <w:szCs w:val="28"/>
        </w:rPr>
        <w:t xml:space="preserve"> </w:t>
      </w:r>
      <w:r w:rsidRPr="00183690">
        <w:rPr>
          <w:sz w:val="28"/>
          <w:szCs w:val="28"/>
        </w:rPr>
        <w:t xml:space="preserve">на бумажном </w:t>
      </w:r>
      <w:r w:rsidRPr="00183690">
        <w:rPr>
          <w:sz w:val="28"/>
          <w:szCs w:val="28"/>
        </w:rPr>
        <w:lastRenderedPageBreak/>
        <w:t>носителе с присвоением ему регистрационного номера и занесением данного номера в базу данных в порядке делопроизводства</w:t>
      </w:r>
      <w:r>
        <w:rPr>
          <w:sz w:val="28"/>
          <w:szCs w:val="28"/>
        </w:rPr>
        <w:t>.</w:t>
      </w:r>
      <w:r w:rsidRPr="00183690">
        <w:rPr>
          <w:sz w:val="28"/>
          <w:szCs w:val="28"/>
        </w:rPr>
        <w:t xml:space="preserve"> </w:t>
      </w:r>
    </w:p>
    <w:p w:rsidR="00805BBE" w:rsidRPr="00183690" w:rsidRDefault="00805BBE" w:rsidP="00805BBE">
      <w:pPr>
        <w:autoSpaceDE w:val="0"/>
        <w:autoSpaceDN w:val="0"/>
        <w:adjustRightInd w:val="0"/>
        <w:ind w:firstLine="695"/>
        <w:jc w:val="both"/>
        <w:rPr>
          <w:sz w:val="28"/>
          <w:szCs w:val="28"/>
        </w:rPr>
      </w:pPr>
      <w:r>
        <w:rPr>
          <w:sz w:val="28"/>
          <w:szCs w:val="28"/>
        </w:rPr>
        <w:t>Критерий принятия решения - наличие или отсутствие оснований, предусмотренных пунктом 2.</w:t>
      </w:r>
      <w:r w:rsidR="00681EE0">
        <w:rPr>
          <w:sz w:val="28"/>
          <w:szCs w:val="28"/>
        </w:rPr>
        <w:t>4</w:t>
      </w:r>
      <w:r>
        <w:rPr>
          <w:sz w:val="28"/>
          <w:szCs w:val="28"/>
        </w:rPr>
        <w:t xml:space="preserve"> административного регламента.</w:t>
      </w:r>
    </w:p>
    <w:p w:rsidR="00805BBE" w:rsidRPr="00912212" w:rsidRDefault="00805BBE" w:rsidP="00805BBE">
      <w:pPr>
        <w:tabs>
          <w:tab w:val="left" w:pos="786"/>
        </w:tabs>
        <w:ind w:firstLine="709"/>
        <w:jc w:val="both"/>
        <w:rPr>
          <w:rFonts w:eastAsia="Arial Unicode MS"/>
          <w:sz w:val="26"/>
          <w:szCs w:val="26"/>
        </w:rPr>
      </w:pPr>
    </w:p>
    <w:p w:rsidR="00805BBE" w:rsidRDefault="00681EE0" w:rsidP="00805BBE">
      <w:pPr>
        <w:tabs>
          <w:tab w:val="left" w:pos="786"/>
        </w:tabs>
        <w:ind w:firstLine="709"/>
        <w:jc w:val="center"/>
        <w:rPr>
          <w:rFonts w:eastAsia="Arial Unicode MS"/>
          <w:b/>
          <w:sz w:val="28"/>
          <w:szCs w:val="28"/>
        </w:rPr>
      </w:pPr>
      <w:r>
        <w:rPr>
          <w:b/>
          <w:sz w:val="28"/>
          <w:szCs w:val="28"/>
        </w:rPr>
        <w:t xml:space="preserve">3.5 </w:t>
      </w:r>
      <w:r w:rsidR="00805BBE">
        <w:rPr>
          <w:b/>
          <w:sz w:val="28"/>
          <w:szCs w:val="28"/>
        </w:rPr>
        <w:t>В</w:t>
      </w:r>
      <w:r w:rsidR="00805BBE" w:rsidRPr="00D503EA">
        <w:rPr>
          <w:b/>
          <w:sz w:val="28"/>
          <w:szCs w:val="28"/>
        </w:rPr>
        <w:t xml:space="preserve">ыдача заявителю копии </w:t>
      </w:r>
      <w:r w:rsidR="00805BBE" w:rsidRPr="00D503EA">
        <w:rPr>
          <w:b/>
          <w:color w:val="000000"/>
          <w:sz w:val="28"/>
          <w:szCs w:val="28"/>
        </w:rPr>
        <w:t xml:space="preserve">постановления </w:t>
      </w:r>
      <w:r w:rsidR="00805BBE" w:rsidRPr="00D503EA">
        <w:rPr>
          <w:rFonts w:eastAsia="Arial Unicode MS"/>
          <w:b/>
          <w:sz w:val="28"/>
          <w:szCs w:val="28"/>
        </w:rPr>
        <w:t>о переводе (либо об отказе в переводе) земельного участка из одной категории в другую</w:t>
      </w:r>
    </w:p>
    <w:p w:rsidR="00805BBE" w:rsidRPr="006A47EB" w:rsidRDefault="00681EE0" w:rsidP="00681EE0">
      <w:pPr>
        <w:autoSpaceDE w:val="0"/>
        <w:autoSpaceDN w:val="0"/>
        <w:adjustRightInd w:val="0"/>
        <w:jc w:val="both"/>
        <w:rPr>
          <w:sz w:val="28"/>
          <w:szCs w:val="28"/>
        </w:rPr>
      </w:pPr>
      <w:r>
        <w:rPr>
          <w:color w:val="000000"/>
          <w:sz w:val="28"/>
          <w:szCs w:val="28"/>
        </w:rPr>
        <w:t>1.</w:t>
      </w:r>
      <w:r w:rsidR="00805BBE">
        <w:rPr>
          <w:color w:val="000000"/>
          <w:sz w:val="28"/>
          <w:szCs w:val="28"/>
        </w:rPr>
        <w:t xml:space="preserve"> Основанием для начала процедуры является </w:t>
      </w:r>
      <w:r w:rsidR="00805BBE">
        <w:rPr>
          <w:sz w:val="28"/>
          <w:szCs w:val="28"/>
        </w:rPr>
        <w:t xml:space="preserve">принятие </w:t>
      </w:r>
      <w:r w:rsidR="00805BBE" w:rsidRPr="00F01A45">
        <w:rPr>
          <w:sz w:val="28"/>
          <w:szCs w:val="28"/>
        </w:rPr>
        <w:t xml:space="preserve">постановления </w:t>
      </w:r>
      <w:r w:rsidR="00805BBE" w:rsidRPr="00BB208C">
        <w:rPr>
          <w:sz w:val="28"/>
          <w:szCs w:val="28"/>
        </w:rPr>
        <w:t xml:space="preserve">администрации </w:t>
      </w:r>
      <w:r w:rsidR="00805BBE">
        <w:rPr>
          <w:sz w:val="28"/>
          <w:szCs w:val="28"/>
        </w:rPr>
        <w:t xml:space="preserve">о переводе </w:t>
      </w:r>
      <w:r w:rsidR="00805BBE" w:rsidRPr="00F01A45">
        <w:rPr>
          <w:sz w:val="28"/>
          <w:szCs w:val="28"/>
        </w:rPr>
        <w:t>(либо об отказе в переводе) земельного участка из одной категории в другую</w:t>
      </w:r>
      <w:r w:rsidR="00805BBE">
        <w:rPr>
          <w:sz w:val="28"/>
          <w:szCs w:val="28"/>
        </w:rPr>
        <w:t>.</w:t>
      </w:r>
    </w:p>
    <w:p w:rsidR="00805BBE" w:rsidRPr="00F4623E" w:rsidRDefault="00805BBE" w:rsidP="00805BBE">
      <w:pPr>
        <w:suppressAutoHyphens w:val="0"/>
        <w:autoSpaceDE w:val="0"/>
        <w:autoSpaceDN w:val="0"/>
        <w:adjustRightInd w:val="0"/>
        <w:ind w:firstLine="540"/>
        <w:jc w:val="both"/>
        <w:rPr>
          <w:rFonts w:eastAsia="Calibri"/>
          <w:sz w:val="28"/>
          <w:szCs w:val="28"/>
          <w:lang w:eastAsia="ru-RU"/>
        </w:rPr>
      </w:pPr>
      <w:r w:rsidRPr="005773F3">
        <w:rPr>
          <w:sz w:val="28"/>
          <w:szCs w:val="28"/>
        </w:rPr>
        <w:t xml:space="preserve">При выдаче результатов предоставления </w:t>
      </w:r>
      <w:r w:rsidRPr="00671D42">
        <w:rPr>
          <w:sz w:val="28"/>
          <w:szCs w:val="28"/>
        </w:rPr>
        <w:t>муниципальной</w:t>
      </w:r>
      <w:r w:rsidRPr="005773F3">
        <w:rPr>
          <w:sz w:val="28"/>
          <w:szCs w:val="28"/>
        </w:rPr>
        <w:t xml:space="preserve"> услуги</w:t>
      </w:r>
      <w:r>
        <w:rPr>
          <w:sz w:val="28"/>
          <w:szCs w:val="28"/>
        </w:rPr>
        <w:t xml:space="preserve"> почтовым отправлением должностное лицо</w:t>
      </w:r>
      <w:r w:rsidRPr="000F589E">
        <w:rPr>
          <w:sz w:val="28"/>
          <w:szCs w:val="28"/>
        </w:rPr>
        <w:t xml:space="preserve">, ответственное за делопроизводство, осуществляет передачу сформированного пакета документов на отправку </w:t>
      </w:r>
      <w:r w:rsidRPr="000F589E">
        <w:rPr>
          <w:rFonts w:eastAsia="Calibri"/>
          <w:sz w:val="28"/>
          <w:szCs w:val="28"/>
        </w:rPr>
        <w:t>заявителю</w:t>
      </w:r>
      <w:r>
        <w:rPr>
          <w:rFonts w:eastAsia="Calibri"/>
          <w:sz w:val="28"/>
          <w:szCs w:val="28"/>
        </w:rPr>
        <w:t>.</w:t>
      </w:r>
    </w:p>
    <w:p w:rsidR="00805BBE" w:rsidRDefault="00805BBE" w:rsidP="00805BBE">
      <w:pPr>
        <w:autoSpaceDE w:val="0"/>
        <w:autoSpaceDN w:val="0"/>
        <w:adjustRightInd w:val="0"/>
        <w:ind w:firstLine="709"/>
        <w:jc w:val="both"/>
        <w:rPr>
          <w:sz w:val="28"/>
          <w:szCs w:val="28"/>
        </w:rPr>
      </w:pPr>
      <w:r w:rsidRPr="000F589E">
        <w:rPr>
          <w:sz w:val="28"/>
          <w:szCs w:val="28"/>
        </w:rPr>
        <w:t xml:space="preserve">Максимальный срок выполнения данного действия составляет </w:t>
      </w:r>
      <w:r>
        <w:rPr>
          <w:sz w:val="28"/>
          <w:szCs w:val="28"/>
        </w:rPr>
        <w:br/>
      </w:r>
      <w:r w:rsidRPr="000F589E">
        <w:rPr>
          <w:sz w:val="28"/>
          <w:szCs w:val="28"/>
        </w:rPr>
        <w:t>1 рабочий день.</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При выдаче результатов предоставления </w:t>
      </w:r>
      <w:r w:rsidRPr="00837AE8">
        <w:rPr>
          <w:sz w:val="28"/>
          <w:szCs w:val="28"/>
        </w:rPr>
        <w:t>муниципальной</w:t>
      </w:r>
      <w:r w:rsidRPr="005773F3">
        <w:rPr>
          <w:sz w:val="28"/>
          <w:szCs w:val="28"/>
        </w:rPr>
        <w:t xml:space="preserve"> услуги при личном обращении должностное лицо, ответственное за формирование результатов </w:t>
      </w:r>
      <w:r w:rsidRPr="00837AE8">
        <w:rPr>
          <w:sz w:val="28"/>
          <w:szCs w:val="28"/>
        </w:rPr>
        <w:t>муниципальной</w:t>
      </w:r>
      <w:r w:rsidRPr="005773F3">
        <w:rPr>
          <w:sz w:val="28"/>
          <w:szCs w:val="28"/>
        </w:rPr>
        <w:t xml:space="preserve"> услуги, осуществляет проверку документов, необходимых для предоставления результатов </w:t>
      </w:r>
      <w:r w:rsidRPr="00837AE8">
        <w:rPr>
          <w:sz w:val="28"/>
          <w:szCs w:val="28"/>
        </w:rPr>
        <w:t>муниципальной</w:t>
      </w:r>
      <w:r w:rsidRPr="005773F3">
        <w:rPr>
          <w:sz w:val="28"/>
          <w:szCs w:val="28"/>
        </w:rPr>
        <w:t xml:space="preserve"> услуги лично.</w:t>
      </w:r>
    </w:p>
    <w:p w:rsidR="00805BBE" w:rsidRDefault="00805BBE" w:rsidP="00805BBE">
      <w:pPr>
        <w:autoSpaceDE w:val="0"/>
        <w:autoSpaceDN w:val="0"/>
        <w:adjustRightInd w:val="0"/>
        <w:ind w:firstLine="709"/>
        <w:jc w:val="both"/>
        <w:rPr>
          <w:sz w:val="28"/>
          <w:szCs w:val="28"/>
        </w:rPr>
      </w:pPr>
      <w:r w:rsidRPr="005773F3">
        <w:rPr>
          <w:sz w:val="28"/>
          <w:szCs w:val="28"/>
        </w:rPr>
        <w:t>При личном обращ</w:t>
      </w:r>
      <w:r>
        <w:rPr>
          <w:sz w:val="28"/>
          <w:szCs w:val="28"/>
        </w:rPr>
        <w:t xml:space="preserve">ении за получением результатов </w:t>
      </w:r>
      <w:r w:rsidRPr="00837AE8">
        <w:t xml:space="preserve"> </w:t>
      </w:r>
      <w:r w:rsidRPr="00837AE8">
        <w:rPr>
          <w:sz w:val="28"/>
          <w:szCs w:val="28"/>
        </w:rPr>
        <w:t>муниципальной</w:t>
      </w:r>
      <w:r w:rsidRPr="005773F3">
        <w:rPr>
          <w:sz w:val="28"/>
          <w:szCs w:val="28"/>
        </w:rPr>
        <w:t xml:space="preserve"> услуги заявитель (представитель заявителя) </w:t>
      </w:r>
      <w:r>
        <w:rPr>
          <w:sz w:val="28"/>
          <w:szCs w:val="28"/>
        </w:rPr>
        <w:t>представляет следующие документы:</w:t>
      </w:r>
    </w:p>
    <w:p w:rsidR="00805BBE" w:rsidRDefault="00805BBE" w:rsidP="00805BBE">
      <w:pPr>
        <w:ind w:firstLine="720"/>
        <w:jc w:val="both"/>
        <w:rPr>
          <w:rFonts w:eastAsia="Calibri"/>
          <w:sz w:val="28"/>
          <w:szCs w:val="28"/>
        </w:rPr>
      </w:pPr>
      <w:r>
        <w:rPr>
          <w:rFonts w:eastAsia="Calibri"/>
          <w:sz w:val="28"/>
          <w:szCs w:val="28"/>
        </w:rPr>
        <w:t>документ, удостоверяющий личность;</w:t>
      </w:r>
    </w:p>
    <w:p w:rsidR="00805BBE" w:rsidRDefault="00805BBE" w:rsidP="00805BBE">
      <w:pPr>
        <w:ind w:firstLine="720"/>
        <w:jc w:val="both"/>
        <w:rPr>
          <w:rFonts w:eastAsia="Calibri"/>
          <w:sz w:val="28"/>
          <w:szCs w:val="28"/>
        </w:rPr>
      </w:pPr>
      <w:r>
        <w:rPr>
          <w:rFonts w:eastAsia="Calibri"/>
          <w:sz w:val="28"/>
          <w:szCs w:val="28"/>
        </w:rPr>
        <w:t>документ, подтверждающий полномочия представителя заявителя.</w:t>
      </w:r>
    </w:p>
    <w:p w:rsidR="00805BBE" w:rsidRDefault="00805BBE" w:rsidP="00805BBE">
      <w:pPr>
        <w:ind w:firstLine="720"/>
        <w:jc w:val="both"/>
        <w:rPr>
          <w:rFonts w:eastAsia="Calibri"/>
          <w:sz w:val="28"/>
          <w:szCs w:val="28"/>
        </w:rPr>
      </w:pPr>
      <w:r>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805BBE" w:rsidRDefault="00805BBE" w:rsidP="00805BBE">
      <w:pPr>
        <w:ind w:firstLine="720"/>
        <w:jc w:val="both"/>
        <w:rPr>
          <w:rFonts w:eastAsia="Calibri"/>
          <w:sz w:val="28"/>
          <w:szCs w:val="28"/>
        </w:rPr>
      </w:pPr>
      <w:r>
        <w:rPr>
          <w:rFonts w:eastAsia="Calibri"/>
          <w:sz w:val="28"/>
          <w:szCs w:val="28"/>
        </w:rPr>
        <w:t xml:space="preserve">Полномочия руководителей юридических лиц (лиц, действующих </w:t>
      </w:r>
      <w:r>
        <w:rPr>
          <w:rFonts w:eastAsia="Calibri"/>
          <w:sz w:val="28"/>
          <w:szCs w:val="28"/>
        </w:rPr>
        <w:b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805BBE" w:rsidRPr="00C76B7C" w:rsidRDefault="00805BBE" w:rsidP="00805BBE">
      <w:pPr>
        <w:ind w:firstLine="720"/>
        <w:jc w:val="both"/>
        <w:rPr>
          <w:rFonts w:eastAsia="Calibri"/>
          <w:sz w:val="28"/>
          <w:szCs w:val="28"/>
        </w:rPr>
      </w:pPr>
      <w:r>
        <w:rPr>
          <w:rFonts w:eastAsia="Calibri"/>
          <w:sz w:val="28"/>
          <w:szCs w:val="28"/>
        </w:rPr>
        <w:t xml:space="preserve">Полномочия внешних (конкурсных) управляющих организаций, </w:t>
      </w:r>
      <w:r>
        <w:rPr>
          <w:rFonts w:eastAsia="Calibri"/>
          <w:sz w:val="28"/>
          <w:szCs w:val="28"/>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Если необходимые документы в наличии, должностное лицо, ответственное за формирование результатов </w:t>
      </w:r>
      <w:r w:rsidRPr="00837AE8">
        <w:rPr>
          <w:sz w:val="28"/>
          <w:szCs w:val="28"/>
        </w:rPr>
        <w:t>муниципальной</w:t>
      </w:r>
      <w:r w:rsidRPr="005773F3">
        <w:rPr>
          <w:sz w:val="28"/>
          <w:szCs w:val="28"/>
        </w:rPr>
        <w:t xml:space="preserve"> услуги, осуществляет выдачу результатов услуги </w:t>
      </w:r>
      <w:r w:rsidRPr="005773F3">
        <w:rPr>
          <w:rFonts w:eastAsia="Calibri"/>
          <w:sz w:val="28"/>
          <w:szCs w:val="28"/>
        </w:rPr>
        <w:t>заявителю</w:t>
      </w:r>
      <w:r w:rsidRPr="005773F3">
        <w:rPr>
          <w:sz w:val="28"/>
          <w:szCs w:val="28"/>
        </w:rPr>
        <w:t xml:space="preserve"> и формирование записи о факте выдачи результатов </w:t>
      </w:r>
      <w:r w:rsidRPr="00837AE8">
        <w:rPr>
          <w:sz w:val="28"/>
          <w:szCs w:val="28"/>
        </w:rPr>
        <w:t>муниципальной</w:t>
      </w:r>
      <w:r w:rsidRPr="005773F3">
        <w:rPr>
          <w:sz w:val="28"/>
          <w:szCs w:val="28"/>
        </w:rPr>
        <w:t xml:space="preserve"> услуги. Если перечисленные выше документы не представлены, ответственный за выдачу результатов </w:t>
      </w:r>
      <w:r w:rsidRPr="00837AE8">
        <w:rPr>
          <w:sz w:val="28"/>
          <w:szCs w:val="28"/>
        </w:rPr>
        <w:lastRenderedPageBreak/>
        <w:t>муниципальной</w:t>
      </w:r>
      <w:r w:rsidRPr="005773F3">
        <w:rPr>
          <w:sz w:val="28"/>
          <w:szCs w:val="28"/>
        </w:rPr>
        <w:t xml:space="preserve"> услуги не осуществляе</w:t>
      </w:r>
      <w:r>
        <w:rPr>
          <w:sz w:val="28"/>
          <w:szCs w:val="28"/>
        </w:rPr>
        <w:t xml:space="preserve">т выдачу результатов </w:t>
      </w:r>
      <w:r w:rsidRPr="00837AE8">
        <w:rPr>
          <w:sz w:val="28"/>
          <w:szCs w:val="28"/>
        </w:rPr>
        <w:t>муниципальной</w:t>
      </w:r>
      <w:r>
        <w:rPr>
          <w:sz w:val="28"/>
          <w:szCs w:val="28"/>
        </w:rPr>
        <w:t xml:space="preserve"> услуги</w:t>
      </w:r>
      <w:r w:rsidRPr="005773F3">
        <w:rPr>
          <w:sz w:val="28"/>
          <w:szCs w:val="28"/>
        </w:rPr>
        <w:t>.</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Запись о выдаче результата </w:t>
      </w:r>
      <w:r w:rsidRPr="00837AE8">
        <w:rPr>
          <w:sz w:val="28"/>
          <w:szCs w:val="28"/>
        </w:rPr>
        <w:t>муниципальной</w:t>
      </w:r>
      <w:r w:rsidRPr="005773F3">
        <w:rPr>
          <w:sz w:val="28"/>
          <w:szCs w:val="28"/>
        </w:rPr>
        <w:t xml:space="preserve"> услуги </w:t>
      </w:r>
      <w:r>
        <w:rPr>
          <w:sz w:val="28"/>
          <w:szCs w:val="28"/>
        </w:rPr>
        <w:t xml:space="preserve">формируется </w:t>
      </w:r>
      <w:r>
        <w:rPr>
          <w:sz w:val="28"/>
          <w:szCs w:val="28"/>
        </w:rPr>
        <w:br/>
        <w:t>в журнале регистрации, п</w:t>
      </w:r>
      <w:r w:rsidRPr="005773F3">
        <w:rPr>
          <w:sz w:val="28"/>
          <w:szCs w:val="28"/>
        </w:rPr>
        <w:t xml:space="preserve">роставляются дата и время выдачи пакета документов, подпись и расшифровка подписи </w:t>
      </w:r>
      <w:r w:rsidRPr="005773F3">
        <w:rPr>
          <w:rFonts w:eastAsia="Calibri"/>
          <w:sz w:val="28"/>
          <w:szCs w:val="28"/>
        </w:rPr>
        <w:t>заявителя</w:t>
      </w:r>
      <w:r w:rsidRPr="005773F3">
        <w:rPr>
          <w:sz w:val="28"/>
          <w:szCs w:val="28"/>
        </w:rPr>
        <w:t xml:space="preserve"> (уполномоченного представителя), получившего пакет документов.</w:t>
      </w:r>
    </w:p>
    <w:p w:rsidR="00805BBE" w:rsidRPr="006A47EB" w:rsidRDefault="00805BBE" w:rsidP="00805BBE">
      <w:pPr>
        <w:autoSpaceDE w:val="0"/>
        <w:autoSpaceDN w:val="0"/>
        <w:adjustRightInd w:val="0"/>
        <w:ind w:firstLine="709"/>
        <w:jc w:val="both"/>
        <w:rPr>
          <w:sz w:val="28"/>
          <w:szCs w:val="28"/>
        </w:rPr>
      </w:pPr>
      <w:r w:rsidRPr="006A47EB">
        <w:rPr>
          <w:sz w:val="28"/>
          <w:szCs w:val="28"/>
        </w:rPr>
        <w:t>Результат административной процедуры – выдача результата государственной услуги.</w:t>
      </w:r>
    </w:p>
    <w:p w:rsidR="00805BBE" w:rsidRDefault="00805BBE" w:rsidP="00805BBE">
      <w:pPr>
        <w:autoSpaceDE w:val="0"/>
        <w:autoSpaceDN w:val="0"/>
        <w:adjustRightInd w:val="0"/>
        <w:ind w:firstLine="709"/>
        <w:jc w:val="both"/>
        <w:rPr>
          <w:sz w:val="28"/>
          <w:szCs w:val="28"/>
        </w:rPr>
      </w:pPr>
      <w:r w:rsidRPr="006A47EB">
        <w:rPr>
          <w:sz w:val="28"/>
          <w:szCs w:val="28"/>
        </w:rPr>
        <w:t>Способ фиксации результата – регистрация исходящих пакетов док</w:t>
      </w:r>
      <w:r>
        <w:rPr>
          <w:sz w:val="28"/>
          <w:szCs w:val="28"/>
        </w:rPr>
        <w:t>ументов</w:t>
      </w:r>
      <w:r w:rsidRPr="006A47EB">
        <w:rPr>
          <w:sz w:val="28"/>
          <w:szCs w:val="28"/>
        </w:rPr>
        <w:t xml:space="preserve"> в порядке общего делопроизводства и их отправление </w:t>
      </w:r>
      <w:r>
        <w:rPr>
          <w:sz w:val="28"/>
          <w:szCs w:val="28"/>
        </w:rPr>
        <w:br/>
      </w:r>
      <w:r w:rsidRPr="006A47EB">
        <w:rPr>
          <w:sz w:val="28"/>
          <w:szCs w:val="28"/>
        </w:rPr>
        <w:t xml:space="preserve">в соответствии с пожеланием заявителя. Выдача результата заявителю </w:t>
      </w:r>
      <w:r>
        <w:rPr>
          <w:sz w:val="28"/>
          <w:szCs w:val="28"/>
        </w:rPr>
        <w:br/>
      </w:r>
      <w:r w:rsidRPr="006A47EB">
        <w:rPr>
          <w:sz w:val="28"/>
          <w:szCs w:val="28"/>
        </w:rPr>
        <w:t xml:space="preserve">с записью о выдаче результата </w:t>
      </w:r>
      <w:r w:rsidRPr="00837AE8">
        <w:rPr>
          <w:sz w:val="28"/>
          <w:szCs w:val="28"/>
        </w:rPr>
        <w:t>муниципальной</w:t>
      </w:r>
      <w:r w:rsidRPr="006A47EB">
        <w:rPr>
          <w:sz w:val="28"/>
          <w:szCs w:val="28"/>
        </w:rPr>
        <w:t xml:space="preserve"> услуги </w:t>
      </w:r>
      <w:r>
        <w:rPr>
          <w:sz w:val="28"/>
          <w:szCs w:val="28"/>
        </w:rPr>
        <w:t>в журнале регистрации.</w:t>
      </w:r>
    </w:p>
    <w:p w:rsidR="00805BBE" w:rsidRDefault="00805BBE" w:rsidP="00681EE0">
      <w:pPr>
        <w:rPr>
          <w:b/>
          <w:sz w:val="28"/>
          <w:szCs w:val="28"/>
        </w:rPr>
      </w:pPr>
    </w:p>
    <w:p w:rsidR="00681EE0" w:rsidRDefault="00681EE0" w:rsidP="00681EE0">
      <w:pPr>
        <w:autoSpaceDE w:val="0"/>
        <w:autoSpaceDN w:val="0"/>
        <w:adjustRightInd w:val="0"/>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681EE0" w:rsidRDefault="00681EE0" w:rsidP="00681EE0">
      <w:pPr>
        <w:autoSpaceDE w:val="0"/>
        <w:autoSpaceDN w:val="0"/>
        <w:adjustRightInd w:val="0"/>
        <w:ind w:firstLine="720"/>
        <w:jc w:val="both"/>
        <w:outlineLvl w:val="2"/>
        <w:rPr>
          <w:sz w:val="28"/>
          <w:szCs w:val="28"/>
        </w:rPr>
      </w:pPr>
    </w:p>
    <w:p w:rsidR="00681EE0" w:rsidRPr="00681EE0" w:rsidRDefault="00681EE0" w:rsidP="00681EE0">
      <w:pPr>
        <w:pStyle w:val="af2"/>
        <w:ind w:left="0"/>
        <w:jc w:val="both"/>
        <w:outlineLvl w:val="1"/>
        <w:rPr>
          <w:sz w:val="28"/>
          <w:szCs w:val="28"/>
        </w:rPr>
      </w:pPr>
      <w:r w:rsidRPr="00681EE0">
        <w:rPr>
          <w:sz w:val="28"/>
          <w:szCs w:val="28"/>
        </w:rPr>
        <w:t>1. Контроль за исполнением настоящего административного регламента осуществляется заместителем главы муниципального образования «Шангальское» в следующих формах:</w:t>
      </w:r>
    </w:p>
    <w:p w:rsidR="00681EE0" w:rsidRPr="00681EE0" w:rsidRDefault="00681EE0" w:rsidP="00681EE0">
      <w:pPr>
        <w:autoSpaceDE w:val="0"/>
        <w:autoSpaceDN w:val="0"/>
        <w:adjustRightInd w:val="0"/>
        <w:ind w:firstLine="720"/>
        <w:jc w:val="both"/>
        <w:outlineLvl w:val="1"/>
        <w:rPr>
          <w:sz w:val="28"/>
          <w:szCs w:val="28"/>
        </w:rPr>
      </w:pPr>
      <w:r w:rsidRPr="00681EE0">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81EE0" w:rsidRPr="00681EE0" w:rsidRDefault="00681EE0" w:rsidP="00681EE0">
      <w:pPr>
        <w:autoSpaceDE w:val="0"/>
        <w:autoSpaceDN w:val="0"/>
        <w:adjustRightInd w:val="0"/>
        <w:ind w:firstLine="720"/>
        <w:jc w:val="both"/>
        <w:outlineLvl w:val="1"/>
        <w:rPr>
          <w:sz w:val="28"/>
          <w:szCs w:val="28"/>
        </w:rPr>
      </w:pPr>
      <w:r w:rsidRPr="00681EE0">
        <w:rPr>
          <w:sz w:val="28"/>
          <w:szCs w:val="28"/>
        </w:rPr>
        <w:t>-</w:t>
      </w:r>
      <w:r w:rsidR="006A1364">
        <w:rPr>
          <w:sz w:val="28"/>
          <w:szCs w:val="28"/>
        </w:rPr>
        <w:t>рассмотрение жалоб</w:t>
      </w:r>
      <w:r w:rsidRPr="00681EE0">
        <w:rPr>
          <w:sz w:val="28"/>
          <w:szCs w:val="28"/>
        </w:rPr>
        <w:t xml:space="preserve">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81EE0" w:rsidRPr="00681EE0" w:rsidRDefault="00681EE0" w:rsidP="00681EE0">
      <w:pPr>
        <w:pStyle w:val="11"/>
        <w:autoSpaceDE w:val="0"/>
        <w:autoSpaceDN w:val="0"/>
        <w:adjustRightInd w:val="0"/>
        <w:ind w:left="0"/>
        <w:jc w:val="both"/>
        <w:outlineLvl w:val="1"/>
        <w:rPr>
          <w:rFonts w:ascii="Times New Roman" w:hAnsi="Times New Roman"/>
          <w:sz w:val="28"/>
          <w:szCs w:val="28"/>
        </w:rPr>
      </w:pPr>
      <w:r w:rsidRPr="00681EE0">
        <w:rPr>
          <w:rFonts w:ascii="Times New Roman" w:hAnsi="Times New Roman"/>
          <w:sz w:val="28"/>
          <w:szCs w:val="28"/>
        </w:rPr>
        <w:t>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обязанностях соответствующих муниципальных служащих.</w:t>
      </w:r>
    </w:p>
    <w:p w:rsidR="00805BBE" w:rsidRPr="00D61846" w:rsidRDefault="00805BBE" w:rsidP="00805BBE">
      <w:pPr>
        <w:tabs>
          <w:tab w:val="left" w:pos="709"/>
        </w:tabs>
        <w:spacing w:after="200" w:line="100" w:lineRule="atLeast"/>
        <w:ind w:firstLine="540"/>
        <w:jc w:val="both"/>
        <w:rPr>
          <w:rFonts w:ascii="Calibri" w:hAnsi="Calibri" w:cs="Calibri"/>
          <w:color w:val="00000A"/>
          <w:sz w:val="22"/>
          <w:szCs w:val="22"/>
          <w:lang w:eastAsia="ru-RU"/>
        </w:rPr>
      </w:pP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lastRenderedPageBreak/>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w:t>
      </w:r>
      <w:r w:rsidR="00A46C1E">
        <w:rPr>
          <w:color w:val="000000"/>
          <w:sz w:val="28"/>
          <w:szCs w:val="28"/>
          <w:lang w:eastAsia="ru-RU"/>
        </w:rPr>
        <w:t>поряжением главы администрации</w:t>
      </w:r>
      <w:r w:rsidRPr="00D61846">
        <w:rPr>
          <w:color w:val="000000"/>
          <w:sz w:val="28"/>
          <w:szCs w:val="28"/>
          <w:lang w:eastAsia="ru-RU"/>
        </w:rPr>
        <w:t>.</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05BBE" w:rsidRPr="006A1364" w:rsidRDefault="00805BBE" w:rsidP="00805BBE">
      <w:pPr>
        <w:tabs>
          <w:tab w:val="left" w:pos="709"/>
        </w:tabs>
        <w:spacing w:after="200" w:line="100" w:lineRule="atLeast"/>
        <w:jc w:val="both"/>
        <w:rPr>
          <w:color w:val="000000"/>
          <w:sz w:val="28"/>
          <w:szCs w:val="28"/>
          <w:lang w:eastAsia="ru-RU"/>
        </w:rPr>
      </w:pPr>
      <w:r w:rsidRPr="00D61846">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5BBE" w:rsidRPr="00D61846" w:rsidRDefault="00805BBE" w:rsidP="00805BBE">
      <w:pPr>
        <w:tabs>
          <w:tab w:val="left" w:pos="709"/>
        </w:tabs>
        <w:spacing w:after="200" w:line="100" w:lineRule="atLeast"/>
        <w:ind w:firstLine="708"/>
        <w:jc w:val="both"/>
        <w:rPr>
          <w:rFonts w:ascii="Calibri" w:hAnsi="Calibri" w:cs="Calibri"/>
          <w:color w:val="00000A"/>
          <w:sz w:val="22"/>
          <w:szCs w:val="22"/>
          <w:lang w:eastAsia="ru-RU"/>
        </w:rPr>
      </w:pPr>
      <w:r w:rsidRPr="00D61846">
        <w:rPr>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общественными объединениями и организациями;</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иными органами, в установленном законом порядке.</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Граждане, их объединения и организации также вправе:</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lastRenderedPageBreak/>
        <w:t>- направлять замечания и предложения по улучшению доступности и качества предоставления муниципальной услуги;</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вносить предложения о мерах по устранению нарушений Регламента.</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05BBE" w:rsidRPr="00D61846" w:rsidRDefault="00805BBE" w:rsidP="00805BBE">
      <w:pPr>
        <w:tabs>
          <w:tab w:val="left" w:pos="709"/>
        </w:tabs>
        <w:spacing w:line="100" w:lineRule="atLeast"/>
        <w:ind w:firstLine="708"/>
        <w:jc w:val="both"/>
        <w:rPr>
          <w:rFonts w:ascii="Calibri" w:hAnsi="Calibri" w:cs="Calibri"/>
          <w:color w:val="00000A"/>
          <w:sz w:val="22"/>
          <w:szCs w:val="22"/>
          <w:lang w:eastAsia="ru-RU"/>
        </w:rPr>
      </w:pPr>
    </w:p>
    <w:p w:rsidR="006A1364" w:rsidRPr="00087C02" w:rsidRDefault="006A1364" w:rsidP="006A1364">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Pr>
          <w:b/>
          <w:bCs/>
          <w:sz w:val="28"/>
          <w:szCs w:val="28"/>
        </w:rPr>
        <w:t xml:space="preserve"> </w:t>
      </w:r>
      <w:r w:rsidRPr="00087C02">
        <w:rPr>
          <w:b/>
          <w:bCs/>
          <w:sz w:val="28"/>
          <w:szCs w:val="28"/>
        </w:rPr>
        <w:t xml:space="preserve">решений и действий (бездействия) </w:t>
      </w:r>
      <w:r>
        <w:rPr>
          <w:b/>
          <w:sz w:val="28"/>
          <w:szCs w:val="28"/>
        </w:rPr>
        <w:t>Администрации</w:t>
      </w:r>
      <w:r w:rsidRPr="00087C02">
        <w:rPr>
          <w:b/>
          <w:bCs/>
          <w:sz w:val="28"/>
          <w:szCs w:val="28"/>
        </w:rPr>
        <w:t>, а также его должностных лиц (муниципальных служащих)</w:t>
      </w:r>
    </w:p>
    <w:p w:rsidR="006A1364" w:rsidRPr="00087C02" w:rsidRDefault="006A1364" w:rsidP="006A1364">
      <w:pPr>
        <w:autoSpaceDE w:val="0"/>
        <w:autoSpaceDN w:val="0"/>
        <w:adjustRightInd w:val="0"/>
        <w:ind w:firstLine="720"/>
        <w:jc w:val="both"/>
        <w:outlineLvl w:val="1"/>
        <w:rPr>
          <w:sz w:val="28"/>
          <w:szCs w:val="28"/>
        </w:rPr>
      </w:pPr>
    </w:p>
    <w:p w:rsidR="006A1364" w:rsidRPr="006A1364" w:rsidRDefault="006A1364" w:rsidP="006A1364">
      <w:pPr>
        <w:pStyle w:val="11"/>
        <w:ind w:left="0"/>
        <w:jc w:val="both"/>
        <w:rPr>
          <w:rFonts w:ascii="Times New Roman" w:hAnsi="Times New Roman"/>
          <w:sz w:val="28"/>
          <w:szCs w:val="28"/>
        </w:rPr>
      </w:pPr>
      <w:r w:rsidRPr="006A1364">
        <w:rPr>
          <w:rFonts w:ascii="Times New Roman" w:hAnsi="Times New Roman"/>
          <w:sz w:val="28"/>
          <w:szCs w:val="28"/>
        </w:rPr>
        <w:t xml:space="preserve">1.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предоставления муниципальной услуги; </w:t>
      </w:r>
      <w:r w:rsidR="00146B6D" w:rsidRPr="00146B6D">
        <w:rPr>
          <w:rFonts w:ascii="Times New Roman" w:hAnsi="Times New Roman"/>
          <w:color w:val="333333"/>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851B2E">
        <w:rPr>
          <w:rFonts w:ascii="Times New Roman" w:hAnsi="Times New Roman"/>
          <w:color w:val="333333"/>
          <w:sz w:val="28"/>
          <w:szCs w:val="28"/>
          <w:shd w:val="clear" w:color="auto" w:fill="FFFFFF"/>
        </w:rPr>
        <w:t xml:space="preserve">; </w:t>
      </w:r>
      <w:r w:rsidR="00851B2E" w:rsidRPr="00851B2E">
        <w:rPr>
          <w:rFonts w:ascii="Times New Roman" w:hAnsi="Times New Roman"/>
          <w:color w:val="333333"/>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00851B2E" w:rsidRPr="00851B2E">
          <w:rPr>
            <w:rStyle w:val="a4"/>
            <w:rFonts w:ascii="Times New Roman" w:eastAsia="Calibri" w:hAnsi="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00851B2E" w:rsidRPr="00851B2E">
        <w:rPr>
          <w:rFonts w:ascii="Times New Roman" w:hAnsi="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851B2E">
        <w:rPr>
          <w:rFonts w:ascii="Arial" w:hAnsi="Arial" w:cs="Arial"/>
          <w:color w:val="333333"/>
          <w:shd w:val="clear" w:color="auto" w:fill="FFFFFF"/>
        </w:rPr>
        <w:t xml:space="preserve"> Федерального закона № 210-ФЗ; </w:t>
      </w:r>
      <w:r w:rsidR="00146B6D">
        <w:rPr>
          <w:rFonts w:ascii="Arial" w:hAnsi="Arial" w:cs="Arial"/>
          <w:color w:val="333333"/>
          <w:shd w:val="clear" w:color="auto" w:fill="FFFFFF"/>
        </w:rPr>
        <w:t xml:space="preserve"> </w:t>
      </w:r>
      <w:r w:rsidRPr="006A1364">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государственной или муниципальной услуги платы;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A1364">
        <w:rPr>
          <w:rFonts w:ascii="Times New Roman" w:hAnsi="Times New Roman"/>
          <w:sz w:val="28"/>
          <w:szCs w:val="28"/>
        </w:rPr>
        <w:lastRenderedPageBreak/>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настоящим регламентом.</w:t>
      </w:r>
    </w:p>
    <w:p w:rsidR="006A1364" w:rsidRPr="006A1364" w:rsidRDefault="006A1364" w:rsidP="006A1364">
      <w:pPr>
        <w:pStyle w:val="3"/>
        <w:spacing w:after="0"/>
        <w:ind w:left="0"/>
        <w:jc w:val="both"/>
        <w:rPr>
          <w:sz w:val="28"/>
          <w:szCs w:val="28"/>
        </w:rPr>
      </w:pPr>
      <w:r w:rsidRPr="006A1364">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«Шангальское»,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6A1364" w:rsidRPr="006A1364" w:rsidRDefault="006A1364" w:rsidP="006A1364">
      <w:pPr>
        <w:pStyle w:val="3"/>
        <w:spacing w:after="0"/>
        <w:ind w:left="0"/>
        <w:jc w:val="both"/>
        <w:rPr>
          <w:sz w:val="28"/>
          <w:szCs w:val="28"/>
        </w:rPr>
      </w:pPr>
      <w:r w:rsidRPr="006A136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6A1364">
        <w:rPr>
          <w:rStyle w:val="20"/>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нормативным правовым актом. </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3. Жалоба заявителя должна содержать следующую информацию: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наличии), почтовый адрес (или адрес электронной почты) гражданина, подающего жалобу, либо наименование и место нахождения (а также при наличии адрес электронной почты) юридического лица, подающего жалобу;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6A1364" w:rsidRPr="006A1364" w:rsidRDefault="006A1364" w:rsidP="006A1364">
      <w:pPr>
        <w:pStyle w:val="11"/>
        <w:ind w:left="0"/>
        <w:jc w:val="both"/>
        <w:rPr>
          <w:rFonts w:ascii="Times New Roman" w:hAnsi="Times New Roman"/>
          <w:sz w:val="28"/>
          <w:szCs w:val="28"/>
        </w:rPr>
      </w:pPr>
      <w:r w:rsidRPr="006A1364">
        <w:rPr>
          <w:rFonts w:ascii="Times New Roman" w:hAnsi="Times New Roman"/>
          <w:sz w:val="28"/>
          <w:szCs w:val="28"/>
        </w:rPr>
        <w:t>4. Поступившая жалоба  заявителя является основанием для ее рассмотрения.</w:t>
      </w:r>
    </w:p>
    <w:p w:rsidR="006A1364" w:rsidRPr="006A1364" w:rsidRDefault="006A1364" w:rsidP="006A1364">
      <w:pPr>
        <w:pStyle w:val="3"/>
        <w:spacing w:after="0"/>
        <w:ind w:left="0" w:firstLine="709"/>
        <w:jc w:val="both"/>
        <w:rPr>
          <w:sz w:val="28"/>
          <w:szCs w:val="28"/>
        </w:rPr>
      </w:pPr>
      <w:r w:rsidRPr="006A1364">
        <w:rPr>
          <w:sz w:val="28"/>
          <w:szCs w:val="28"/>
        </w:rPr>
        <w:t>Запрещается направлять жалобу  муниципальному служащему, решение или действие (бездействие) которого обжалуется.</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 xml:space="preserve">5. При рассмотрении жалобы  должностное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запрашивает необходимые для рассмотрения жалобы  документы и материалы в других органах </w:t>
      </w:r>
      <w:r w:rsidRPr="006A1364">
        <w:rPr>
          <w:rFonts w:ascii="Times New Roman" w:hAnsi="Times New Roman"/>
          <w:sz w:val="28"/>
          <w:szCs w:val="28"/>
        </w:rPr>
        <w:lastRenderedPageBreak/>
        <w:t>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344" w:rsidRDefault="00AF2344" w:rsidP="00AF2344">
      <w:pPr>
        <w:shd w:val="clear" w:color="auto" w:fill="FFFFFF"/>
        <w:spacing w:line="290" w:lineRule="atLeast"/>
        <w:jc w:val="both"/>
        <w:rPr>
          <w:sz w:val="28"/>
          <w:szCs w:val="28"/>
        </w:rPr>
      </w:pPr>
      <w:bookmarkStart w:id="16" w:name="dst297"/>
      <w:bookmarkEnd w:id="16"/>
      <w:r w:rsidRPr="00AF2344">
        <w:rPr>
          <w:rStyle w:val="blk"/>
          <w:rFonts w:eastAsia="Calibri"/>
          <w:color w:val="333333"/>
          <w:sz w:val="28"/>
          <w:szCs w:val="28"/>
        </w:rPr>
        <w:t xml:space="preserve">7. </w:t>
      </w:r>
      <w:r w:rsidRPr="00AF2344">
        <w:rPr>
          <w:sz w:val="28"/>
          <w:szCs w:val="28"/>
        </w:rPr>
        <w:t>По результатам рассмотрения жалобы</w:t>
      </w:r>
      <w:r>
        <w:rPr>
          <w:sz w:val="28"/>
          <w:szCs w:val="28"/>
        </w:rPr>
        <w:t>:</w:t>
      </w:r>
      <w:r w:rsidRPr="00AF2344">
        <w:rPr>
          <w:sz w:val="28"/>
          <w:szCs w:val="28"/>
        </w:rPr>
        <w:t xml:space="preserve"> </w:t>
      </w:r>
    </w:p>
    <w:p w:rsidR="00AF2344" w:rsidRDefault="00AF2344" w:rsidP="00AF2344">
      <w:pPr>
        <w:shd w:val="clear" w:color="auto" w:fill="FFFFFF"/>
        <w:spacing w:line="290" w:lineRule="atLeast"/>
        <w:jc w:val="both"/>
        <w:rPr>
          <w:rStyle w:val="blk"/>
          <w:rFonts w:eastAsia="Calibri"/>
          <w:color w:val="333333"/>
          <w:sz w:val="28"/>
          <w:szCs w:val="28"/>
        </w:rPr>
      </w:pPr>
      <w:r>
        <w:rPr>
          <w:sz w:val="28"/>
          <w:szCs w:val="28"/>
        </w:rPr>
        <w:t>- в</w:t>
      </w:r>
      <w:r w:rsidRPr="00AF2344">
        <w:rPr>
          <w:rStyle w:val="blk"/>
          <w:rFonts w:eastAsia="Calibri"/>
          <w:color w:val="333333"/>
          <w:sz w:val="28"/>
          <w:szCs w:val="28"/>
        </w:rPr>
        <w:t xml:space="preserve"> случае признания жалобы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anchor="dst100352" w:history="1">
        <w:r w:rsidRPr="00AF2344">
          <w:rPr>
            <w:rStyle w:val="a4"/>
            <w:color w:val="666699"/>
            <w:sz w:val="28"/>
            <w:szCs w:val="28"/>
            <w:u w:val="none"/>
          </w:rPr>
          <w:t>частью 1.1 статьи 16</w:t>
        </w:r>
      </w:hyperlink>
      <w:r w:rsidRPr="00AF2344">
        <w:rPr>
          <w:rStyle w:val="blk"/>
          <w:rFonts w:eastAsia="Calibri"/>
          <w:color w:val="333333"/>
          <w:sz w:val="28"/>
          <w:szCs w:val="28"/>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blk"/>
          <w:rFonts w:eastAsia="Calibri"/>
          <w:color w:val="333333"/>
          <w:sz w:val="28"/>
          <w:szCs w:val="28"/>
        </w:rPr>
        <w:t>;</w:t>
      </w:r>
    </w:p>
    <w:p w:rsidR="00AF2344" w:rsidRPr="00A46C1E" w:rsidRDefault="00AF2344" w:rsidP="00AF2344">
      <w:pPr>
        <w:shd w:val="clear" w:color="auto" w:fill="FFFFFF"/>
        <w:spacing w:line="290" w:lineRule="atLeast"/>
        <w:jc w:val="both"/>
        <w:rPr>
          <w:color w:val="333333"/>
          <w:sz w:val="28"/>
          <w:szCs w:val="28"/>
        </w:rPr>
      </w:pPr>
      <w:r>
        <w:rPr>
          <w:rStyle w:val="blk"/>
          <w:rFonts w:eastAsia="Calibri"/>
          <w:color w:val="333333"/>
          <w:sz w:val="28"/>
          <w:szCs w:val="28"/>
        </w:rPr>
        <w:t>-</w:t>
      </w:r>
      <w:r w:rsidR="00A46C1E">
        <w:rPr>
          <w:rStyle w:val="blk"/>
          <w:rFonts w:eastAsia="Calibri"/>
          <w:color w:val="333333"/>
          <w:sz w:val="28"/>
          <w:szCs w:val="28"/>
        </w:rPr>
        <w:t xml:space="preserve"> </w:t>
      </w:r>
      <w:r w:rsidR="00A46C1E" w:rsidRPr="00A46C1E">
        <w:rPr>
          <w:color w:val="333333"/>
          <w:sz w:val="28"/>
          <w:szCs w:val="28"/>
          <w:shd w:val="clear" w:color="auto" w:fill="FFFFFF"/>
        </w:rPr>
        <w:t xml:space="preserve">В случае признания жалобы не подлежащей удовлетворению в ответе заявителю, </w:t>
      </w:r>
      <w:r w:rsidR="00A46C1E" w:rsidRPr="00A46C1E">
        <w:rPr>
          <w:rStyle w:val="blk"/>
          <w:rFonts w:eastAsia="Calibri"/>
          <w:color w:val="33333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46C1E" w:rsidRPr="00A46C1E">
        <w:rPr>
          <w:color w:val="333333"/>
          <w:sz w:val="28"/>
          <w:szCs w:val="28"/>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r w:rsidRPr="00A46C1E">
        <w:rPr>
          <w:sz w:val="28"/>
          <w:szCs w:val="28"/>
        </w:rPr>
        <w:t xml:space="preserve"> </w:t>
      </w:r>
    </w:p>
    <w:p w:rsidR="006A1364" w:rsidRPr="006A1364" w:rsidRDefault="006A1364" w:rsidP="006A1364">
      <w:pPr>
        <w:pStyle w:val="3"/>
        <w:spacing w:after="0"/>
        <w:ind w:left="0"/>
        <w:jc w:val="both"/>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805BBE" w:rsidRPr="00146B6D" w:rsidRDefault="00805BBE" w:rsidP="006A1364">
      <w:pPr>
        <w:pStyle w:val="ConsPlusNonformat"/>
        <w:ind w:left="4820"/>
        <w:jc w:val="right"/>
        <w:rPr>
          <w:rFonts w:ascii="Times New Roman" w:hAnsi="Times New Roman"/>
          <w:sz w:val="24"/>
          <w:szCs w:val="24"/>
        </w:rPr>
      </w:pPr>
      <w:r>
        <w:rPr>
          <w:rFonts w:ascii="Times New Roman" w:hAnsi="Times New Roman"/>
        </w:rPr>
        <w:t xml:space="preserve">                                           </w:t>
      </w: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805BBE">
      <w:pPr>
        <w:pStyle w:val="ConsPlusNonformat"/>
        <w:ind w:left="4820"/>
        <w:rPr>
          <w:rFonts w:ascii="Times New Roman" w:hAnsi="Times New Roman"/>
          <w:sz w:val="24"/>
          <w:szCs w:val="24"/>
        </w:rPr>
      </w:pPr>
    </w:p>
    <w:p w:rsidR="00805BBE" w:rsidRPr="00146B6D" w:rsidRDefault="00805BBE" w:rsidP="006A1364">
      <w:pPr>
        <w:pStyle w:val="ConsPlusNonformat"/>
        <w:rPr>
          <w:rFonts w:ascii="Times New Roman" w:hAnsi="Times New Roman"/>
          <w:sz w:val="24"/>
          <w:szCs w:val="24"/>
        </w:rPr>
      </w:pPr>
    </w:p>
    <w:p w:rsidR="006A1364" w:rsidRPr="00D37AB8" w:rsidRDefault="006A1364" w:rsidP="006A1364">
      <w:pPr>
        <w:pStyle w:val="ConsPlusNonformat"/>
        <w:rPr>
          <w:rFonts w:ascii="Times New Roman" w:hAnsi="Times New Roman"/>
          <w:sz w:val="24"/>
          <w:szCs w:val="24"/>
        </w:rPr>
      </w:pPr>
    </w:p>
    <w:p w:rsidR="00805BBE" w:rsidRPr="00C877EA" w:rsidRDefault="00805BBE" w:rsidP="00805BBE">
      <w:pPr>
        <w:pStyle w:val="ConsPlusNonformat"/>
        <w:rPr>
          <w:rFonts w:ascii="Times New Roman" w:hAnsi="Times New Roman"/>
          <w:color w:val="000000"/>
          <w:sz w:val="24"/>
          <w:szCs w:val="24"/>
        </w:rPr>
      </w:pPr>
    </w:p>
    <w:p w:rsidR="00805BBE" w:rsidRPr="0096658C" w:rsidRDefault="00805BBE" w:rsidP="00805BBE">
      <w:pPr>
        <w:pStyle w:val="ConsPlusNonformat"/>
        <w:ind w:left="4820"/>
        <w:jc w:val="right"/>
        <w:rPr>
          <w:rFonts w:ascii="Times New Roman" w:hAnsi="Times New Roman"/>
          <w:sz w:val="24"/>
          <w:szCs w:val="24"/>
        </w:rPr>
      </w:pPr>
      <w:r w:rsidRPr="00D539FC">
        <w:rPr>
          <w:rFonts w:eastAsia="Calibri"/>
          <w:color w:val="000000"/>
        </w:rPr>
        <w:t xml:space="preserve">                 </w:t>
      </w:r>
      <w:r>
        <w:rPr>
          <w:rFonts w:ascii="Times New Roman" w:hAnsi="Times New Roman"/>
          <w:sz w:val="24"/>
          <w:szCs w:val="24"/>
        </w:rPr>
        <w:t xml:space="preserve">Приложение </w:t>
      </w:r>
      <w:r w:rsidR="006A1364">
        <w:rPr>
          <w:rFonts w:ascii="Times New Roman" w:hAnsi="Times New Roman"/>
          <w:sz w:val="24"/>
          <w:szCs w:val="24"/>
        </w:rPr>
        <w:t>1</w:t>
      </w:r>
    </w:p>
    <w:p w:rsidR="00805BBE" w:rsidRDefault="00805BBE" w:rsidP="00805BBE">
      <w:pPr>
        <w:tabs>
          <w:tab w:val="left" w:pos="7560"/>
          <w:tab w:val="left" w:pos="7920"/>
        </w:tabs>
        <w:ind w:left="2835"/>
        <w:jc w:val="right"/>
        <w:rPr>
          <w:bCs/>
        </w:rPr>
      </w:pPr>
      <w:r w:rsidRPr="00E53457">
        <w:t>к административному регламенту</w:t>
      </w:r>
      <w:r w:rsidRPr="00E53457">
        <w:rPr>
          <w:b/>
          <w:bCs/>
        </w:rPr>
        <w:t xml:space="preserve"> </w:t>
      </w:r>
      <w:r w:rsidRPr="00E53457">
        <w:rPr>
          <w:bCs/>
        </w:rPr>
        <w:t xml:space="preserve">по предоставлению </w:t>
      </w:r>
      <w:r w:rsidRPr="00C877EA">
        <w:rPr>
          <w:bCs/>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805BBE" w:rsidRDefault="00805BBE" w:rsidP="00805BBE">
      <w:pPr>
        <w:tabs>
          <w:tab w:val="left" w:pos="7560"/>
          <w:tab w:val="left" w:pos="7920"/>
        </w:tabs>
        <w:ind w:left="2835"/>
        <w:jc w:val="right"/>
        <w:rPr>
          <w:rFonts w:eastAsia="Calibri"/>
          <w:color w:val="000000"/>
          <w:lang w:eastAsia="ru-RU"/>
        </w:rPr>
      </w:pPr>
    </w:p>
    <w:p w:rsidR="00805BBE" w:rsidRPr="00D539FC" w:rsidRDefault="00805BBE" w:rsidP="00805BBE">
      <w:pPr>
        <w:pStyle w:val="ConsPlusNormal"/>
        <w:widowControl/>
        <w:ind w:firstLine="0"/>
        <w:jc w:val="center"/>
        <w:rPr>
          <w:rFonts w:ascii="Times New Roman" w:eastAsia="Arial Unicode MS" w:hAnsi="Times New Roman" w:cs="Times New Roman"/>
          <w:sz w:val="24"/>
          <w:szCs w:val="24"/>
        </w:rPr>
      </w:pPr>
      <w:r w:rsidRPr="00D539FC">
        <w:rPr>
          <w:rFonts w:ascii="Times New Roman" w:hAnsi="Times New Roman" w:cs="Times New Roman"/>
          <w:color w:val="000000"/>
          <w:sz w:val="24"/>
          <w:szCs w:val="24"/>
        </w:rPr>
        <w:t>ПРИМЕРНЫЙ</w:t>
      </w:r>
      <w:r w:rsidRPr="00D539FC">
        <w:rPr>
          <w:rFonts w:ascii="Times New Roman" w:eastAsia="Arial Unicode MS" w:hAnsi="Times New Roman" w:cs="Times New Roman"/>
          <w:sz w:val="24"/>
          <w:szCs w:val="24"/>
        </w:rPr>
        <w:t xml:space="preserve"> ОБРАЗЕЦ ХОДАТАЙСТВА</w:t>
      </w:r>
    </w:p>
    <w:p w:rsidR="00805BBE" w:rsidRPr="00D539FC" w:rsidRDefault="00805BBE" w:rsidP="00805BBE">
      <w:pPr>
        <w:pStyle w:val="ConsPlusNormal"/>
        <w:widowControl/>
        <w:ind w:firstLine="0"/>
        <w:jc w:val="center"/>
        <w:rPr>
          <w:rFonts w:ascii="Times New Roman" w:eastAsia="Arial Unicode MS" w:hAnsi="Times New Roman" w:cs="Times New Roman"/>
          <w:sz w:val="24"/>
          <w:szCs w:val="24"/>
        </w:rPr>
      </w:pPr>
      <w:r w:rsidRPr="00D539FC">
        <w:rPr>
          <w:rFonts w:ascii="Times New Roman" w:eastAsia="Arial Unicode MS" w:hAnsi="Times New Roman" w:cs="Times New Roman"/>
          <w:sz w:val="24"/>
          <w:szCs w:val="24"/>
        </w:rPr>
        <w:t>ДЛЯ ПЕРЕВОДА ЗЕМЕЛЬ ИЛИ ЗЕМЕЛЬНЫХ УЧАСТКОВ ИЗ ОДНОЙ КАТЕГОРИИ В ДРУГУЮ</w:t>
      </w:r>
    </w:p>
    <w:p w:rsidR="00805BBE" w:rsidRPr="00A20ED4" w:rsidRDefault="00805BBE" w:rsidP="00805BBE">
      <w:pPr>
        <w:ind w:left="4248"/>
        <w:rPr>
          <w:rFonts w:eastAsia="Arial Unicode MS"/>
          <w:b/>
          <w:bCs/>
          <w:sz w:val="28"/>
          <w:szCs w:val="28"/>
        </w:rPr>
      </w:pPr>
    </w:p>
    <w:p w:rsidR="00805BBE" w:rsidRDefault="00805BBE" w:rsidP="00805BBE">
      <w:pPr>
        <w:ind w:left="4820"/>
      </w:pPr>
      <w:r>
        <w:rPr>
          <w:b/>
          <w:bCs/>
        </w:rPr>
        <w:t xml:space="preserve">Главе </w:t>
      </w:r>
      <w:r w:rsidR="006A1364">
        <w:rPr>
          <w:b/>
          <w:bCs/>
        </w:rPr>
        <w:t>Администрации МО «Шангальское»</w:t>
      </w:r>
    </w:p>
    <w:p w:rsidR="00805BBE" w:rsidRDefault="00805BBE" w:rsidP="00805BBE">
      <w:r>
        <w:t xml:space="preserve">                   </w:t>
      </w:r>
    </w:p>
    <w:p w:rsidR="00805BBE" w:rsidRPr="00350101" w:rsidRDefault="00805BBE" w:rsidP="00805BBE">
      <w:pPr>
        <w:rPr>
          <w:b/>
          <w:bCs/>
        </w:rPr>
      </w:pPr>
      <w:r>
        <w:t xml:space="preserve">                                                .                             </w:t>
      </w:r>
    </w:p>
    <w:p w:rsidR="00805BBE" w:rsidRPr="00DF0054" w:rsidRDefault="00805BBE" w:rsidP="00805BBE">
      <w:pPr>
        <w:jc w:val="center"/>
        <w:rPr>
          <w:b/>
          <w:bCs/>
        </w:rPr>
      </w:pPr>
      <w:r w:rsidRPr="00DF0054">
        <w:rPr>
          <w:b/>
          <w:bCs/>
        </w:rPr>
        <w:t>ХОДАТАЙСТВО</w:t>
      </w:r>
    </w:p>
    <w:p w:rsidR="00805BBE" w:rsidRPr="00DF0054" w:rsidRDefault="00805BBE" w:rsidP="00805BBE">
      <w:pPr>
        <w:jc w:val="center"/>
        <w:rPr>
          <w:b/>
          <w:bCs/>
        </w:rPr>
      </w:pPr>
      <w:r w:rsidRPr="00DF0054">
        <w:rPr>
          <w:b/>
          <w:bCs/>
        </w:rPr>
        <w:t xml:space="preserve">о переводе </w:t>
      </w:r>
      <w:r>
        <w:rPr>
          <w:b/>
          <w:bCs/>
        </w:rPr>
        <w:t xml:space="preserve">земель или </w:t>
      </w:r>
      <w:r w:rsidRPr="00DF0054">
        <w:rPr>
          <w:b/>
          <w:bCs/>
        </w:rPr>
        <w:t>земельных участков из одной категории в другую</w:t>
      </w:r>
    </w:p>
    <w:p w:rsidR="00805BBE" w:rsidRDefault="00805BBE" w:rsidP="00805BBE"/>
    <w:p w:rsidR="00805BBE" w:rsidRDefault="00805BBE" w:rsidP="00805BBE">
      <w:r>
        <w:t>___________________________________________________________________________</w:t>
      </w:r>
    </w:p>
    <w:p w:rsidR="00805BBE" w:rsidRDefault="00805BBE" w:rsidP="00805BBE">
      <w:pPr>
        <w:jc w:val="center"/>
        <w:rPr>
          <w:sz w:val="20"/>
          <w:szCs w:val="20"/>
        </w:rPr>
      </w:pPr>
      <w:r>
        <w:rPr>
          <w:sz w:val="20"/>
          <w:szCs w:val="20"/>
        </w:rPr>
        <w:t>(для заявителя – юридического лица - полное наименование, данные о государственной регистрации;</w:t>
      </w:r>
    </w:p>
    <w:p w:rsidR="00805BBE" w:rsidRDefault="00805BBE" w:rsidP="00805BBE"/>
    <w:p w:rsidR="00805BBE" w:rsidRDefault="00805BBE" w:rsidP="00805BBE">
      <w:r>
        <w:t>___________________________________________________________________________</w:t>
      </w:r>
    </w:p>
    <w:p w:rsidR="00805BBE" w:rsidRDefault="00805BBE" w:rsidP="00805BBE">
      <w:pPr>
        <w:jc w:val="center"/>
        <w:rPr>
          <w:sz w:val="20"/>
          <w:szCs w:val="20"/>
        </w:rPr>
      </w:pPr>
      <w:r>
        <w:rPr>
          <w:sz w:val="20"/>
          <w:szCs w:val="20"/>
        </w:rPr>
        <w:t>для заявителя – физического лица – фамилия, имя, отчество, паспортные данные)</w:t>
      </w:r>
    </w:p>
    <w:p w:rsidR="00805BBE" w:rsidRDefault="00805BBE" w:rsidP="00805BBE"/>
    <w:p w:rsidR="00805BBE" w:rsidRDefault="00805BBE" w:rsidP="00805BBE">
      <w:r>
        <w:t>Адрес заявителя: ___________________________________________________________________________</w:t>
      </w:r>
    </w:p>
    <w:p w:rsidR="00805BBE" w:rsidRDefault="00805BBE" w:rsidP="00805BBE">
      <w:pPr>
        <w:pStyle w:val="21"/>
        <w:ind w:firstLine="0"/>
        <w:jc w:val="both"/>
      </w:pPr>
    </w:p>
    <w:p w:rsidR="00805BBE" w:rsidRDefault="00805BBE" w:rsidP="00805BBE">
      <w:pPr>
        <w:pStyle w:val="21"/>
        <w:ind w:firstLine="0"/>
        <w:jc w:val="both"/>
        <w:rPr>
          <w:sz w:val="20"/>
          <w:szCs w:val="20"/>
        </w:rPr>
      </w:pPr>
      <w:r>
        <w:t xml:space="preserve">Прошу перевести земельный участок, находящийся в_____________________________ </w:t>
      </w:r>
      <w:r>
        <w:rPr>
          <w:sz w:val="20"/>
          <w:szCs w:val="20"/>
        </w:rPr>
        <w:t xml:space="preserve">                                                                                                                                                                                                      </w:t>
      </w:r>
    </w:p>
    <w:p w:rsidR="00805BBE" w:rsidRDefault="00805BBE" w:rsidP="00805BBE">
      <w:pPr>
        <w:pStyle w:val="21"/>
        <w:ind w:firstLine="0"/>
        <w:jc w:val="both"/>
      </w:pPr>
      <w:r>
        <w:rPr>
          <w:sz w:val="20"/>
          <w:szCs w:val="20"/>
        </w:rPr>
        <w:t xml:space="preserve">                                                                                                                            (форма собственности)</w:t>
      </w:r>
    </w:p>
    <w:p w:rsidR="00805BBE" w:rsidRDefault="00805BBE" w:rsidP="00805BBE">
      <w:pPr>
        <w:pStyle w:val="21"/>
        <w:ind w:firstLine="0"/>
      </w:pPr>
      <w:r>
        <w:t>собственности, общей площадью _________ кв.м, кадастровый №___________________</w:t>
      </w:r>
    </w:p>
    <w:p w:rsidR="00805BBE" w:rsidRDefault="00805BBE" w:rsidP="00805BBE">
      <w:pPr>
        <w:pStyle w:val="21"/>
        <w:ind w:firstLine="0"/>
        <w:rPr>
          <w:sz w:val="20"/>
          <w:szCs w:val="20"/>
        </w:rPr>
      </w:pPr>
      <w:r>
        <w:t xml:space="preserve">                                                                       </w:t>
      </w:r>
    </w:p>
    <w:p w:rsidR="00805BBE" w:rsidRDefault="00805BBE" w:rsidP="00805BBE">
      <w:r>
        <w:t>расположенный по адресу:</w:t>
      </w:r>
      <w:r>
        <w:rPr>
          <w:b/>
          <w:bCs/>
        </w:rPr>
        <w:t xml:space="preserve"> </w:t>
      </w:r>
      <w:r>
        <w:t>___________________________________________________,</w:t>
      </w:r>
    </w:p>
    <w:p w:rsidR="00805BBE" w:rsidRDefault="00805BBE" w:rsidP="00805BBE"/>
    <w:p w:rsidR="00805BBE" w:rsidRDefault="00805BBE" w:rsidP="00805BBE">
      <w:r>
        <w:t xml:space="preserve">из категории________________________________________________________________ </w:t>
      </w:r>
    </w:p>
    <w:p w:rsidR="00805BBE" w:rsidRDefault="00805BBE" w:rsidP="00805BBE">
      <w:pPr>
        <w:rPr>
          <w:sz w:val="20"/>
          <w:szCs w:val="20"/>
        </w:rPr>
      </w:pPr>
      <w:r>
        <w:rPr>
          <w:sz w:val="20"/>
          <w:szCs w:val="20"/>
        </w:rPr>
        <w:tab/>
      </w:r>
      <w:r>
        <w:rPr>
          <w:sz w:val="20"/>
          <w:szCs w:val="20"/>
        </w:rPr>
        <w:tab/>
        <w:t xml:space="preserve">                    (в соответствии с документами земельного кадастра)</w:t>
      </w:r>
    </w:p>
    <w:p w:rsidR="00805BBE" w:rsidRPr="00D47AE7" w:rsidRDefault="00805BBE" w:rsidP="00805BBE">
      <w:r>
        <w:t>в категорию_________________________________________________________________</w:t>
      </w:r>
    </w:p>
    <w:p w:rsidR="00805BBE" w:rsidRDefault="00805BBE" w:rsidP="00805BBE">
      <w:r>
        <w:lastRenderedPageBreak/>
        <w:t>с разрешенным использованием______________</w:t>
      </w:r>
      <w:r w:rsidRPr="005507B4">
        <w:t>_________</w:t>
      </w:r>
      <w:r>
        <w:t>_________________________ обоснование необходимости изменение категории участка_________________________</w:t>
      </w:r>
    </w:p>
    <w:p w:rsidR="00805BBE" w:rsidRDefault="00805BBE" w:rsidP="00805BBE">
      <w:r>
        <w:t>___________________________________________________________________________</w:t>
      </w:r>
    </w:p>
    <w:p w:rsidR="00805BBE" w:rsidRDefault="00805BBE" w:rsidP="00805BBE">
      <w:r>
        <w:t>При этом сообщаю следующие дополнительные сведения об участке:</w:t>
      </w:r>
    </w:p>
    <w:p w:rsidR="00805BBE" w:rsidRDefault="00805BBE" w:rsidP="00805BBE">
      <w:r>
        <w:t>1. Правовой документ, на основании которого используется земельный участок: ___________________________________________________________________________.</w:t>
      </w:r>
    </w:p>
    <w:p w:rsidR="00805BBE" w:rsidRDefault="00805BBE" w:rsidP="00805BBE">
      <w:r>
        <w:t>2. Ограничения использования и обременения земельного участка</w:t>
      </w:r>
      <w:r w:rsidRPr="00936F1A">
        <w:t xml:space="preserve"> </w:t>
      </w:r>
      <w:r>
        <w:t>___________________________________________________________________________.</w:t>
      </w:r>
    </w:p>
    <w:p w:rsidR="00805BBE" w:rsidRPr="00413A7D" w:rsidRDefault="00805BBE" w:rsidP="00805BBE"/>
    <w:p w:rsidR="00805BBE" w:rsidRPr="00413A7D" w:rsidRDefault="00805BBE" w:rsidP="00805BBE">
      <w:pPr>
        <w:rPr>
          <w:b/>
          <w:bCs/>
        </w:rPr>
      </w:pPr>
      <w:r w:rsidRPr="00413A7D">
        <w:rPr>
          <w:b/>
          <w:bCs/>
        </w:rPr>
        <w:t>Заявитель:</w:t>
      </w:r>
    </w:p>
    <w:p w:rsidR="00805BBE" w:rsidRDefault="00805BBE" w:rsidP="00805BBE">
      <w:r>
        <w:t>______________________________         ___________________     _________________</w:t>
      </w:r>
    </w:p>
    <w:p w:rsidR="00805BBE" w:rsidRDefault="00805BBE" w:rsidP="00805BBE">
      <w:pPr>
        <w:rPr>
          <w:sz w:val="20"/>
          <w:szCs w:val="20"/>
        </w:rPr>
      </w:pPr>
      <w:r>
        <w:rPr>
          <w:sz w:val="20"/>
          <w:szCs w:val="20"/>
        </w:rPr>
        <w:t xml:space="preserve">                           (Должность)                                                (Подпись)                                  (Ф.И.О.)</w:t>
      </w:r>
    </w:p>
    <w:p w:rsidR="00805BBE" w:rsidRDefault="00805BBE" w:rsidP="00805BBE">
      <w:r>
        <w:t xml:space="preserve">                                                                                                                                                    м.п.</w:t>
      </w:r>
    </w:p>
    <w:p w:rsidR="00805BBE" w:rsidRDefault="00805BBE" w:rsidP="00805BBE">
      <w:r>
        <w:t>Контактное лицо, телефон для связи</w:t>
      </w:r>
      <w:r w:rsidRPr="00BF0D09">
        <w:t>:</w:t>
      </w:r>
      <w:r>
        <w:t>______________</w:t>
      </w:r>
      <w:r w:rsidR="00FD5873">
        <w:t>_____________________</w:t>
      </w:r>
      <w:r>
        <w:t xml:space="preserve">                            </w:t>
      </w:r>
      <w:r>
        <w:tab/>
      </w:r>
      <w:r>
        <w:tab/>
      </w:r>
      <w:r>
        <w:tab/>
      </w:r>
      <w:r>
        <w:tab/>
      </w:r>
      <w:r>
        <w:tab/>
      </w:r>
      <w:r>
        <w:tab/>
      </w:r>
      <w:r>
        <w:tab/>
      </w:r>
      <w:r>
        <w:tab/>
      </w:r>
    </w:p>
    <w:p w:rsidR="00805BBE" w:rsidRDefault="00805BBE" w:rsidP="00805BBE">
      <w:r>
        <w:t>«____»  _____________ 20__ г.</w:t>
      </w:r>
    </w:p>
    <w:p w:rsidR="00805BBE" w:rsidRDefault="00805BBE" w:rsidP="00805BBE">
      <w:pPr>
        <w:pStyle w:val="ConsPlusNormal"/>
        <w:widowControl/>
        <w:ind w:firstLine="0"/>
        <w:rPr>
          <w:color w:val="000000"/>
        </w:rPr>
      </w:pPr>
      <w:r w:rsidRPr="00CD71EC">
        <w:rPr>
          <w:color w:val="000000"/>
        </w:rPr>
        <w:t xml:space="preserve"> </w:t>
      </w:r>
    </w:p>
    <w:p w:rsidR="00805BBE" w:rsidRPr="0096658C" w:rsidRDefault="00805BBE" w:rsidP="00805BBE">
      <w:pPr>
        <w:pStyle w:val="ConsPlusNonformat"/>
        <w:ind w:left="4820"/>
        <w:jc w:val="right"/>
        <w:rPr>
          <w:rFonts w:ascii="Times New Roman" w:hAnsi="Times New Roman"/>
          <w:sz w:val="24"/>
          <w:szCs w:val="24"/>
        </w:rPr>
      </w:pPr>
      <w:r>
        <w:rPr>
          <w:rFonts w:ascii="Times New Roman" w:hAnsi="Times New Roman"/>
          <w:sz w:val="24"/>
          <w:szCs w:val="24"/>
        </w:rPr>
        <w:t xml:space="preserve">Приложение </w:t>
      </w:r>
      <w:r w:rsidR="00FD5873">
        <w:rPr>
          <w:rFonts w:ascii="Times New Roman" w:hAnsi="Times New Roman"/>
          <w:sz w:val="24"/>
          <w:szCs w:val="24"/>
        </w:rPr>
        <w:t>2</w:t>
      </w:r>
    </w:p>
    <w:p w:rsidR="00805BBE" w:rsidRDefault="00805BBE" w:rsidP="00805BBE">
      <w:pPr>
        <w:tabs>
          <w:tab w:val="left" w:pos="7560"/>
          <w:tab w:val="left" w:pos="7920"/>
        </w:tabs>
        <w:ind w:left="2835"/>
        <w:jc w:val="right"/>
        <w:rPr>
          <w:bCs/>
        </w:rPr>
      </w:pPr>
      <w:r w:rsidRPr="00E53457">
        <w:t>к административному регламенту</w:t>
      </w:r>
      <w:r w:rsidRPr="00E53457">
        <w:rPr>
          <w:b/>
          <w:bCs/>
        </w:rPr>
        <w:t xml:space="preserve"> </w:t>
      </w:r>
      <w:r w:rsidRPr="00E53457">
        <w:rPr>
          <w:bCs/>
        </w:rPr>
        <w:t xml:space="preserve">по предоставлению </w:t>
      </w:r>
      <w:r w:rsidRPr="00C877EA">
        <w:rPr>
          <w:bCs/>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805BBE" w:rsidRPr="00CD71EC" w:rsidRDefault="00805BBE" w:rsidP="00805BBE">
      <w:pPr>
        <w:tabs>
          <w:tab w:val="left" w:pos="7560"/>
          <w:tab w:val="left" w:pos="7920"/>
        </w:tabs>
        <w:ind w:left="2835"/>
        <w:jc w:val="right"/>
        <w:rPr>
          <w:color w:val="000000"/>
        </w:rPr>
      </w:pPr>
    </w:p>
    <w:p w:rsidR="00805BBE" w:rsidRPr="00CD71EC" w:rsidRDefault="00805BBE" w:rsidP="00805BBE">
      <w:pPr>
        <w:jc w:val="center"/>
        <w:rPr>
          <w:b/>
          <w:color w:val="000000"/>
        </w:rPr>
      </w:pPr>
      <w:r w:rsidRPr="00CD71EC">
        <w:rPr>
          <w:b/>
          <w:color w:val="000000"/>
        </w:rPr>
        <w:t xml:space="preserve">Блок-схема последовательности </w:t>
      </w:r>
      <w:r>
        <w:rPr>
          <w:b/>
          <w:color w:val="000000"/>
        </w:rPr>
        <w:t xml:space="preserve">административных действий при </w:t>
      </w:r>
      <w:r w:rsidRPr="00CD71EC">
        <w:rPr>
          <w:b/>
          <w:color w:val="000000"/>
        </w:rPr>
        <w:t xml:space="preserve">предоставлении </w:t>
      </w:r>
      <w:r>
        <w:rPr>
          <w:b/>
          <w:color w:val="000000"/>
        </w:rPr>
        <w:t>муниципальной</w:t>
      </w:r>
      <w:r w:rsidRPr="00CD71EC">
        <w:rPr>
          <w:b/>
          <w:color w:val="000000"/>
        </w:rPr>
        <w:t xml:space="preserve"> услуги</w:t>
      </w:r>
    </w:p>
    <w:p w:rsidR="00805BBE" w:rsidRDefault="00805BBE" w:rsidP="00805BBE">
      <w:pPr>
        <w:rPr>
          <w:b/>
          <w:color w:val="000000"/>
        </w:rPr>
      </w:pPr>
    </w:p>
    <w:p w:rsidR="00805BBE" w:rsidRDefault="00805BBE" w:rsidP="00805BBE">
      <w:pPr>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92710</wp:posOffset>
                </wp:positionV>
                <wp:extent cx="2400300" cy="991870"/>
                <wp:effectExtent l="9525" t="5080"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805BBE" w:rsidRPr="005C3B72" w:rsidRDefault="00805BBE" w:rsidP="00805BBE">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805BBE" w:rsidRPr="005C3B72" w:rsidRDefault="00805BBE" w:rsidP="00805BBE">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805BBE" w:rsidRDefault="00805BBE" w:rsidP="00805BBE">
      <w:pPr>
        <w:jc w:val="center"/>
      </w:pPr>
    </w:p>
    <w:p w:rsidR="00805BBE" w:rsidRDefault="00805BBE" w:rsidP="00805BBE">
      <w:pPr>
        <w:jc w:val="center"/>
      </w:pPr>
    </w:p>
    <w:p w:rsidR="00805BBE" w:rsidRDefault="00805BBE" w:rsidP="00805BBE">
      <w:pPr>
        <w:jc w:val="center"/>
      </w:pPr>
      <w:r w:rsidRPr="00C121C6">
        <w:rPr>
          <w:b/>
        </w:rPr>
        <w:t xml:space="preserve">Прием </w:t>
      </w:r>
      <w:r>
        <w:rPr>
          <w:b/>
        </w:rPr>
        <w:t>и регистрация</w:t>
      </w:r>
    </w:p>
    <w:p w:rsidR="00805BBE" w:rsidRDefault="00805BBE" w:rsidP="00805BBE">
      <w:pPr>
        <w:jc w:val="center"/>
      </w:pPr>
    </w:p>
    <w:p w:rsidR="00805BBE" w:rsidRDefault="00805BBE" w:rsidP="00805BBE">
      <w:pPr>
        <w:jc w:val="center"/>
      </w:pPr>
    </w:p>
    <w:p w:rsidR="00805BBE" w:rsidRDefault="00805BBE" w:rsidP="00805BBE">
      <w:pPr>
        <w:jc w:val="cente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2070" t="6350" r="5905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625B4"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805BBE" w:rsidRDefault="00805BBE" w:rsidP="00805BBE">
      <w:pPr>
        <w:jc w:val="center"/>
      </w:pPr>
    </w:p>
    <w:p w:rsidR="00805BBE" w:rsidRDefault="00805BBE" w:rsidP="00805BBE">
      <w:pPr>
        <w:jc w:val="cente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9525" t="10795"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805BBE" w:rsidRPr="005C3B72" w:rsidRDefault="00805BBE" w:rsidP="00805BBE">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805BBE" w:rsidRPr="005C3B72" w:rsidRDefault="00805BBE" w:rsidP="00805BBE">
                      <w:pPr>
                        <w:jc w:val="center"/>
                        <w:rPr>
                          <w:b/>
                        </w:rPr>
                      </w:pPr>
                      <w:r>
                        <w:rPr>
                          <w:b/>
                        </w:rPr>
                        <w:t>Рассмотрение ходатайства о предоставлении муниципальной услуги</w:t>
                      </w:r>
                    </w:p>
                  </w:txbxContent>
                </v:textbox>
              </v:rect>
            </w:pict>
          </mc:Fallback>
        </mc:AlternateContent>
      </w:r>
    </w:p>
    <w:p w:rsidR="00805BBE" w:rsidRDefault="00805BBE" w:rsidP="00805BBE">
      <w:pPr>
        <w:jc w:val="center"/>
      </w:pPr>
      <w:r>
        <w:rPr>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9525" t="52705" r="19050"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9095E"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805BBE" w:rsidRPr="00FE1CB2" w:rsidRDefault="00805BBE" w:rsidP="00805BBE"/>
    <w:p w:rsidR="00805BBE" w:rsidRPr="00FE1CB2" w:rsidRDefault="00805BBE" w:rsidP="00805BBE"/>
    <w:p w:rsidR="00805BBE" w:rsidRPr="00FE1CB2" w:rsidRDefault="00805BBE" w:rsidP="00805BBE">
      <w:r>
        <w:rPr>
          <w:b/>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4058285</wp:posOffset>
                </wp:positionH>
                <wp:positionV relativeFrom="paragraph">
                  <wp:posOffset>57785</wp:posOffset>
                </wp:positionV>
                <wp:extent cx="300990" cy="309880"/>
                <wp:effectExtent l="9525" t="5715" r="51435" b="463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C6C4E" id="Прямая со стрелкой 8" o:spid="_x0000_s1026" type="#_x0000_t32" style="position:absolute;margin-left:319.55pt;margin-top:4.55pt;width:23.7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57785</wp:posOffset>
                </wp:positionV>
                <wp:extent cx="2540" cy="275590"/>
                <wp:effectExtent l="55880" t="5715"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5D48A" id="Прямая со стрелкой 7" o:spid="_x0000_s1026" type="#_x0000_t32" style="position:absolute;margin-left:224.2pt;margin-top:4.55pt;width:.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OjpauZlAgAAeAQAAA4AAAAAAAAAAAAAAAAALgIAAGRy&#10;cy9lMm9Eb2MueG1sUEsBAi0AFAAGAAgAAAAhAE+E4xPfAAAACAEAAA8AAAAAAAAAAAAAAAAAvwQA&#10;AGRycy9kb3ducmV2LnhtbFBLBQYAAAAABAAEAPMAAADLBQAAAAA=&#10;">
                <v:stroke endarrow="block"/>
              </v:shape>
            </w:pict>
          </mc:Fallback>
        </mc:AlternateContent>
      </w:r>
    </w:p>
    <w:p w:rsidR="00805BBE" w:rsidRPr="00FE1CB2" w:rsidRDefault="00805BBE" w:rsidP="00805BBE">
      <w:r>
        <w:rPr>
          <w:b/>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4340225</wp:posOffset>
                </wp:positionH>
                <wp:positionV relativeFrom="paragraph">
                  <wp:posOffset>158750</wp:posOffset>
                </wp:positionV>
                <wp:extent cx="1952625" cy="777240"/>
                <wp:effectExtent l="5715" t="5715" r="13335"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 xml:space="preserve">Направление уведомления об отказе в предоставлении </w:t>
                            </w:r>
                            <w:r w:rsidRPr="000971E3">
                              <w:rPr>
                                <w:b/>
                              </w:rPr>
                              <w:t>муниципальной</w:t>
                            </w:r>
                            <w:r>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margin-left:341.75pt;margin-top:12.5pt;width:153.7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">
                <v:textbox>
                  <w:txbxContent>
                    <w:p w:rsidR="00805BBE" w:rsidRPr="00C121C6" w:rsidRDefault="00805BBE" w:rsidP="00805BBE">
                      <w:pPr>
                        <w:jc w:val="center"/>
                        <w:rPr>
                          <w:b/>
                        </w:rPr>
                      </w:pPr>
                      <w:r>
                        <w:rPr>
                          <w:b/>
                        </w:rPr>
                        <w:t xml:space="preserve">Направление уведомления об отказе в предоставлении </w:t>
                      </w:r>
                      <w:r w:rsidRPr="000971E3">
                        <w:rPr>
                          <w:b/>
                        </w:rPr>
                        <w:t>муниципальной</w:t>
                      </w:r>
                      <w:r>
                        <w:rPr>
                          <w:b/>
                        </w:rPr>
                        <w:t xml:space="preserve"> услуги</w:t>
                      </w:r>
                    </w:p>
                  </w:txbxContent>
                </v:textbox>
              </v:shape>
            </w:pict>
          </mc:Fallback>
        </mc:AlternateContent>
      </w:r>
      <w:r>
        <w:rPr>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9525" t="5715" r="9525" b="762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805BBE" w:rsidRDefault="00805BBE" w:rsidP="00805BBE">
                            <w:pPr>
                              <w:jc w:val="center"/>
                              <w:rPr>
                                <w:b/>
                              </w:rPr>
                            </w:pPr>
                            <w:r>
                              <w:rPr>
                                <w:b/>
                              </w:rPr>
                              <w:t xml:space="preserve">Запрос документов, необходимых для предоставления муниципальной услуги </w:t>
                            </w:r>
                          </w:p>
                          <w:p w:rsidR="00805BBE" w:rsidRPr="005C3B72" w:rsidRDefault="00805BBE" w:rsidP="00805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X2HFnV0CAAB0BAAADgAAAAAAAAAAAAAAAAAuAgAAZHJzL2Uyb0Rv&#10;Yy54bWxQSwECLQAUAAYACAAAACEAOxgCGuAAAAAKAQAADwAAAAAAAAAAAAAAAAC3BAAAZHJzL2Rv&#10;d25yZXYueG1sUEsFBgAAAAAEAAQA8wAAAMQFAAAAAA==&#10;">
                <v:textbox>
                  <w:txbxContent>
                    <w:p w:rsidR="00805BBE" w:rsidRDefault="00805BBE" w:rsidP="00805BBE">
                      <w:pPr>
                        <w:jc w:val="center"/>
                        <w:rPr>
                          <w:b/>
                        </w:rPr>
                      </w:pPr>
                      <w:r>
                        <w:rPr>
                          <w:b/>
                        </w:rPr>
                        <w:t xml:space="preserve">Запрос документов, необходимых для предоставления муниципальной услуги </w:t>
                      </w:r>
                    </w:p>
                    <w:p w:rsidR="00805BBE" w:rsidRPr="005C3B72" w:rsidRDefault="00805BBE" w:rsidP="00805BBE"/>
                  </w:txbxContent>
                </v:textbox>
              </v:shape>
            </w:pict>
          </mc:Fallback>
        </mc:AlternateContent>
      </w:r>
    </w:p>
    <w:p w:rsidR="00805BBE" w:rsidRPr="00FE1CB2" w:rsidRDefault="00805BBE" w:rsidP="00805BBE">
      <w:pPr>
        <w:tabs>
          <w:tab w:val="left" w:pos="6759"/>
        </w:tabs>
      </w:pPr>
      <w:r>
        <w:tab/>
      </w:r>
    </w:p>
    <w:p w:rsidR="00805BBE" w:rsidRPr="00FE1CB2" w:rsidRDefault="00805BBE" w:rsidP="00805BBE"/>
    <w:p w:rsidR="00805BBE" w:rsidRDefault="00805BBE" w:rsidP="00805BBE"/>
    <w:p w:rsidR="00805BBE" w:rsidRDefault="00805BBE" w:rsidP="00805BBE">
      <w:pPr>
        <w:tabs>
          <w:tab w:val="left" w:pos="8199"/>
        </w:tabs>
      </w:pPr>
      <w:r>
        <w:tab/>
      </w:r>
    </w:p>
    <w:p w:rsidR="00805BBE" w:rsidRPr="00821BD5" w:rsidRDefault="00805BBE" w:rsidP="00805BBE">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7150" t="11430" r="5651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568C" id="Прямая со стрелкой 4"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p>
    <w:p w:rsidR="00805BBE" w:rsidRPr="00821BD5" w:rsidRDefault="00805BBE" w:rsidP="00805BBE"/>
    <w:p w:rsidR="00805BBE" w:rsidRPr="00821BD5" w:rsidRDefault="00805BBE" w:rsidP="00805BBE">
      <w:r>
        <w:rPr>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73660</wp:posOffset>
                </wp:positionV>
                <wp:extent cx="2476500" cy="1169670"/>
                <wp:effectExtent l="9525" t="13970" r="9525"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69670"/>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Принятие постановления Администрации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4.55pt;margin-top:5.8pt;width:19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">
                <v:textbox>
                  <w:txbxContent>
                    <w:p w:rsidR="00805BBE" w:rsidRPr="00C121C6" w:rsidRDefault="00805BBE" w:rsidP="00805BBE">
                      <w:pPr>
                        <w:jc w:val="center"/>
                        <w:rPr>
                          <w:b/>
                        </w:rPr>
                      </w:pPr>
                      <w:r>
                        <w:rPr>
                          <w:b/>
                        </w:rPr>
                        <w:t>Принятие постановления Администрации о переводе (либо об отказе в переводе) земель или земельных участков из одной категории в другую</w:t>
                      </w:r>
                    </w:p>
                  </w:txbxContent>
                </v:textbox>
              </v:shape>
            </w:pict>
          </mc:Fallback>
        </mc:AlternateContent>
      </w:r>
    </w:p>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r>
        <w:rPr>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16510</wp:posOffset>
                </wp:positionV>
                <wp:extent cx="635" cy="268605"/>
                <wp:effectExtent l="58420" t="12065" r="5524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6233E" id="Прямая со стрелкой 2" o:spid="_x0000_s1026" type="#_x0000_t32" style="position:absolute;margin-left:224.4pt;margin-top:1.3pt;width:.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">
                <v:stroke endarrow="block"/>
              </v:shape>
            </w:pict>
          </mc:Fallback>
        </mc:AlternateContent>
      </w:r>
    </w:p>
    <w:p w:rsidR="00805BBE" w:rsidRPr="00821BD5" w:rsidRDefault="00805BBE" w:rsidP="00805BBE">
      <w:r>
        <w:rPr>
          <w:b/>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1581785</wp:posOffset>
                </wp:positionH>
                <wp:positionV relativeFrom="paragraph">
                  <wp:posOffset>109855</wp:posOffset>
                </wp:positionV>
                <wp:extent cx="2476500" cy="600075"/>
                <wp:effectExtent l="9525" t="13970" r="9525" b="508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124.55pt;margin-top:8.65pt;width:1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">
                <v:textbox>
                  <w:txbxContent>
                    <w:p w:rsidR="00805BBE" w:rsidRPr="00C121C6" w:rsidRDefault="00805BBE" w:rsidP="00805BBE">
                      <w:pPr>
                        <w:jc w:val="center"/>
                        <w:rPr>
                          <w:b/>
                        </w:rPr>
                      </w:pPr>
                      <w:r>
                        <w:rPr>
                          <w:b/>
                        </w:rPr>
                        <w:t>Выдача документов заявителю</w:t>
                      </w:r>
                    </w:p>
                  </w:txbxContent>
                </v:textbox>
              </v:shape>
            </w:pict>
          </mc:Fallback>
        </mc:AlternateContent>
      </w:r>
    </w:p>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Default="00805BBE" w:rsidP="00805BBE"/>
    <w:p w:rsidR="00805BBE" w:rsidRPr="00821BD5" w:rsidRDefault="00805BBE" w:rsidP="00805BBE">
      <w:pPr>
        <w:tabs>
          <w:tab w:val="left" w:pos="3554"/>
        </w:tabs>
      </w:pPr>
      <w:r>
        <w:tab/>
      </w:r>
    </w:p>
    <w:p w:rsidR="00805BBE" w:rsidRDefault="00805BBE" w:rsidP="00805BBE">
      <w:pPr>
        <w:jc w:val="center"/>
        <w:rPr>
          <w:b/>
          <w:color w:val="000000"/>
        </w:rPr>
      </w:pPr>
    </w:p>
    <w:p w:rsidR="008F1B85" w:rsidRDefault="008F1B85"/>
    <w:sectPr w:rsidR="008F1B85" w:rsidSect="0040515A">
      <w:headerReference w:type="default" r:id="rId18"/>
      <w:pgSz w:w="11906" w:h="16838"/>
      <w:pgMar w:top="992" w:right="1276" w:bottom="99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03" w:rsidRDefault="00AF6803">
      <w:r>
        <w:separator/>
      </w:r>
    </w:p>
  </w:endnote>
  <w:endnote w:type="continuationSeparator" w:id="0">
    <w:p w:rsidR="00AF6803" w:rsidRDefault="00AF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03" w:rsidRDefault="00AF6803">
      <w:r>
        <w:separator/>
      </w:r>
    </w:p>
  </w:footnote>
  <w:footnote w:type="continuationSeparator" w:id="0">
    <w:p w:rsidR="00AF6803" w:rsidRDefault="00AF6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4A" w:rsidRDefault="004312B1" w:rsidP="00A87A39">
    <w:pPr>
      <w:pStyle w:val="a6"/>
      <w:tabs>
        <w:tab w:val="left" w:pos="2865"/>
        <w:tab w:val="center" w:pos="4535"/>
      </w:tabs>
    </w:pPr>
    <w:r>
      <w:tab/>
    </w:r>
    <w:r>
      <w:tab/>
    </w:r>
    <w:r>
      <w:fldChar w:fldCharType="begin"/>
    </w:r>
    <w:r>
      <w:instrText xml:space="preserve"> PAGE   \* MERGEFORMAT </w:instrText>
    </w:r>
    <w:r>
      <w:fldChar w:fldCharType="separate"/>
    </w:r>
    <w:r w:rsidR="005430B4">
      <w:rPr>
        <w:noProof/>
      </w:rPr>
      <w:t>21</w:t>
    </w:r>
    <w:r>
      <w:fldChar w:fldCharType="end"/>
    </w:r>
  </w:p>
  <w:p w:rsidR="0032424A" w:rsidRDefault="00AF68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5D95605"/>
    <w:multiLevelType w:val="hybridMultilevel"/>
    <w:tmpl w:val="FEF45F26"/>
    <w:lvl w:ilvl="0" w:tplc="D84092D0">
      <w:start w:val="1"/>
      <w:numFmt w:val="decimal"/>
      <w:lvlText w:val="%1)"/>
      <w:lvlJc w:val="left"/>
      <w:pPr>
        <w:ind w:left="1440" w:hanging="1080"/>
      </w:pPr>
      <w:rPr>
        <w:rFonts w:cs="Times New Roman" w:hint="default"/>
      </w:rPr>
    </w:lvl>
    <w:lvl w:ilvl="1" w:tplc="B32A09EE">
      <w:start w:val="23"/>
      <w:numFmt w:val="decimal"/>
      <w:lvlText w:val="%2."/>
      <w:lvlJc w:val="left"/>
      <w:pPr>
        <w:tabs>
          <w:tab w:val="num" w:pos="360"/>
        </w:tabs>
        <w:ind w:left="360" w:hanging="360"/>
      </w:pPr>
      <w:rPr>
        <w:rFonts w:hint="default"/>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num w:numId="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BE"/>
    <w:rsid w:val="0009392B"/>
    <w:rsid w:val="000D4024"/>
    <w:rsid w:val="00146B6D"/>
    <w:rsid w:val="00261692"/>
    <w:rsid w:val="00275838"/>
    <w:rsid w:val="002A4444"/>
    <w:rsid w:val="002C7E17"/>
    <w:rsid w:val="003A16BE"/>
    <w:rsid w:val="003A4A5C"/>
    <w:rsid w:val="004312B1"/>
    <w:rsid w:val="005430B4"/>
    <w:rsid w:val="00570D86"/>
    <w:rsid w:val="00681EE0"/>
    <w:rsid w:val="006848EB"/>
    <w:rsid w:val="006A1364"/>
    <w:rsid w:val="007A12DD"/>
    <w:rsid w:val="00805BBE"/>
    <w:rsid w:val="00841899"/>
    <w:rsid w:val="00851B2E"/>
    <w:rsid w:val="008F1B85"/>
    <w:rsid w:val="00A46C1E"/>
    <w:rsid w:val="00A65D82"/>
    <w:rsid w:val="00AF2344"/>
    <w:rsid w:val="00AF6803"/>
    <w:rsid w:val="00BF1199"/>
    <w:rsid w:val="00C57391"/>
    <w:rsid w:val="00CB27D1"/>
    <w:rsid w:val="00FD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9A7EA6-385D-4CD9-94FD-7793F47E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805BBE"/>
    <w:pPr>
      <w:suppressAutoHyphens w:val="0"/>
      <w:autoSpaceDE w:val="0"/>
      <w:autoSpaceDN w:val="0"/>
      <w:adjustRightInd w:val="0"/>
      <w:spacing w:before="108" w:after="108"/>
      <w:jc w:val="center"/>
      <w:outlineLvl w:val="0"/>
    </w:pPr>
    <w:rPr>
      <w:rFonts w:ascii="Arial" w:eastAsia="Calibri" w:hAnsi="Arial" w:cs="Arial"/>
      <w:b/>
      <w:bCs/>
      <w:color w:val="000080"/>
      <w:sz w:val="30"/>
      <w:szCs w:val="30"/>
      <w:lang w:eastAsia="ru-RU"/>
    </w:rPr>
  </w:style>
  <w:style w:type="paragraph" w:styleId="2">
    <w:name w:val="heading 2"/>
    <w:basedOn w:val="a"/>
    <w:next w:val="a"/>
    <w:link w:val="20"/>
    <w:uiPriority w:val="9"/>
    <w:semiHidden/>
    <w:unhideWhenUsed/>
    <w:qFormat/>
    <w:rsid w:val="006A13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BBE"/>
    <w:rPr>
      <w:rFonts w:ascii="Arial" w:eastAsia="Calibri" w:hAnsi="Arial" w:cs="Arial"/>
      <w:b/>
      <w:bCs/>
      <w:color w:val="000080"/>
      <w:sz w:val="30"/>
      <w:szCs w:val="30"/>
      <w:lang w:eastAsia="ru-RU"/>
    </w:rPr>
  </w:style>
  <w:style w:type="paragraph" w:customStyle="1" w:styleId="ConsPlusNormal">
    <w:name w:val="ConsPlusNormal"/>
    <w:rsid w:val="00805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805BBE"/>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805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805BBE"/>
    <w:rPr>
      <w:color w:val="0000FF"/>
      <w:u w:val="single"/>
    </w:rPr>
  </w:style>
  <w:style w:type="paragraph" w:styleId="a5">
    <w:name w:val="Normal (Web)"/>
    <w:basedOn w:val="a"/>
    <w:uiPriority w:val="99"/>
    <w:rsid w:val="00805BBE"/>
    <w:pPr>
      <w:suppressAutoHyphens w:val="0"/>
      <w:spacing w:before="100" w:beforeAutospacing="1" w:after="100" w:afterAutospacing="1"/>
    </w:pPr>
    <w:rPr>
      <w:lang w:eastAsia="ru-RU"/>
    </w:rPr>
  </w:style>
  <w:style w:type="paragraph" w:styleId="a6">
    <w:name w:val="header"/>
    <w:basedOn w:val="a"/>
    <w:link w:val="a7"/>
    <w:unhideWhenUsed/>
    <w:rsid w:val="00805BBE"/>
    <w:pPr>
      <w:tabs>
        <w:tab w:val="center" w:pos="4677"/>
        <w:tab w:val="right" w:pos="9355"/>
      </w:tabs>
    </w:pPr>
  </w:style>
  <w:style w:type="character" w:customStyle="1" w:styleId="a7">
    <w:name w:val="Верхний колонтитул Знак"/>
    <w:basedOn w:val="a0"/>
    <w:link w:val="a6"/>
    <w:rsid w:val="00805BBE"/>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805BBE"/>
    <w:pPr>
      <w:tabs>
        <w:tab w:val="center" w:pos="4677"/>
        <w:tab w:val="right" w:pos="9355"/>
      </w:tabs>
    </w:pPr>
  </w:style>
  <w:style w:type="character" w:customStyle="1" w:styleId="a9">
    <w:name w:val="Нижний колонтитул Знак"/>
    <w:basedOn w:val="a0"/>
    <w:link w:val="a8"/>
    <w:uiPriority w:val="99"/>
    <w:semiHidden/>
    <w:rsid w:val="00805BBE"/>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805BBE"/>
    <w:rPr>
      <w:rFonts w:ascii="Tahoma" w:hAnsi="Tahoma" w:cs="Tahoma"/>
      <w:sz w:val="16"/>
      <w:szCs w:val="16"/>
    </w:rPr>
  </w:style>
  <w:style w:type="character" w:customStyle="1" w:styleId="ab">
    <w:name w:val="Текст выноски Знак"/>
    <w:basedOn w:val="a0"/>
    <w:link w:val="aa"/>
    <w:uiPriority w:val="99"/>
    <w:semiHidden/>
    <w:rsid w:val="00805BBE"/>
    <w:rPr>
      <w:rFonts w:ascii="Tahoma" w:eastAsia="Times New Roman" w:hAnsi="Tahoma" w:cs="Tahoma"/>
      <w:sz w:val="16"/>
      <w:szCs w:val="16"/>
      <w:lang w:eastAsia="ar-SA"/>
    </w:rPr>
  </w:style>
  <w:style w:type="character" w:customStyle="1" w:styleId="ac">
    <w:name w:val="Цветовое выделение"/>
    <w:uiPriority w:val="99"/>
    <w:rsid w:val="00805BBE"/>
    <w:rPr>
      <w:b/>
      <w:bCs/>
      <w:color w:val="000080"/>
      <w:sz w:val="30"/>
      <w:szCs w:val="30"/>
    </w:rPr>
  </w:style>
  <w:style w:type="character" w:customStyle="1" w:styleId="ad">
    <w:name w:val="Гипертекстовая ссылка"/>
    <w:uiPriority w:val="99"/>
    <w:rsid w:val="00805BBE"/>
    <w:rPr>
      <w:b/>
      <w:bCs/>
      <w:color w:val="008000"/>
      <w:sz w:val="30"/>
      <w:szCs w:val="30"/>
    </w:rPr>
  </w:style>
  <w:style w:type="paragraph" w:customStyle="1" w:styleId="ae">
    <w:name w:val="Заголовок статьи"/>
    <w:basedOn w:val="a"/>
    <w:next w:val="a"/>
    <w:uiPriority w:val="99"/>
    <w:rsid w:val="00805BBE"/>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805BBE"/>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1">
    <w:name w:val="Body Text 2"/>
    <w:basedOn w:val="a"/>
    <w:link w:val="22"/>
    <w:uiPriority w:val="99"/>
    <w:rsid w:val="00805BBE"/>
    <w:pPr>
      <w:suppressAutoHyphens w:val="0"/>
      <w:ind w:firstLine="709"/>
    </w:pPr>
    <w:rPr>
      <w:lang w:eastAsia="ru-RU"/>
    </w:rPr>
  </w:style>
  <w:style w:type="character" w:customStyle="1" w:styleId="22">
    <w:name w:val="Основной текст 2 Знак"/>
    <w:basedOn w:val="a0"/>
    <w:link w:val="21"/>
    <w:uiPriority w:val="99"/>
    <w:rsid w:val="00805BBE"/>
    <w:rPr>
      <w:rFonts w:ascii="Times New Roman" w:eastAsia="Times New Roman" w:hAnsi="Times New Roman" w:cs="Times New Roman"/>
      <w:sz w:val="24"/>
      <w:szCs w:val="24"/>
      <w:lang w:eastAsia="ru-RU"/>
    </w:rPr>
  </w:style>
  <w:style w:type="table" w:styleId="af0">
    <w:name w:val="Table Grid"/>
    <w:basedOn w:val="a1"/>
    <w:uiPriority w:val="59"/>
    <w:rsid w:val="00805BB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нак"/>
    <w:basedOn w:val="a"/>
    <w:rsid w:val="00805BBE"/>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805BBE"/>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rsid w:val="00805BBE"/>
    <w:rPr>
      <w:rFonts w:ascii="Times New Roman" w:eastAsia="Times New Roman" w:hAnsi="Times New Roman" w:cs="Times New Roman"/>
      <w:sz w:val="20"/>
      <w:szCs w:val="20"/>
      <w:lang w:eastAsia="ru-RU"/>
    </w:rPr>
  </w:style>
  <w:style w:type="character" w:styleId="af4">
    <w:name w:val="Strong"/>
    <w:qFormat/>
    <w:rsid w:val="00805BBE"/>
    <w:rPr>
      <w:b/>
      <w:bCs/>
    </w:rPr>
  </w:style>
  <w:style w:type="paragraph" w:customStyle="1" w:styleId="11">
    <w:name w:val="Абзац списка1"/>
    <w:rsid w:val="00805BBE"/>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af5">
    <w:name w:val="Базовый"/>
    <w:rsid w:val="00805BB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Standard">
    <w:name w:val="Standard"/>
    <w:rsid w:val="00805BBE"/>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af6">
    <w:name w:val="Body Text"/>
    <w:basedOn w:val="a"/>
    <w:link w:val="af7"/>
    <w:uiPriority w:val="99"/>
    <w:semiHidden/>
    <w:unhideWhenUsed/>
    <w:rsid w:val="0009392B"/>
    <w:pPr>
      <w:spacing w:after="120"/>
    </w:pPr>
  </w:style>
  <w:style w:type="character" w:customStyle="1" w:styleId="af7">
    <w:name w:val="Основной текст Знак"/>
    <w:basedOn w:val="a0"/>
    <w:link w:val="af6"/>
    <w:uiPriority w:val="99"/>
    <w:semiHidden/>
    <w:rsid w:val="0009392B"/>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A1364"/>
    <w:rPr>
      <w:rFonts w:asciiTheme="majorHAnsi" w:eastAsiaTheme="majorEastAsia" w:hAnsiTheme="majorHAnsi" w:cstheme="majorBidi"/>
      <w:color w:val="2E74B5" w:themeColor="accent1" w:themeShade="BF"/>
      <w:sz w:val="26"/>
      <w:szCs w:val="26"/>
      <w:lang w:eastAsia="ar-SA"/>
    </w:rPr>
  </w:style>
  <w:style w:type="paragraph" w:styleId="3">
    <w:name w:val="Body Text Indent 3"/>
    <w:basedOn w:val="a"/>
    <w:link w:val="30"/>
    <w:rsid w:val="006A1364"/>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A1364"/>
    <w:rPr>
      <w:rFonts w:ascii="Times New Roman" w:eastAsia="Times New Roman" w:hAnsi="Times New Roman" w:cs="Times New Roman"/>
      <w:sz w:val="16"/>
      <w:szCs w:val="16"/>
      <w:lang w:eastAsia="ru-RU"/>
    </w:rPr>
  </w:style>
  <w:style w:type="character" w:customStyle="1" w:styleId="blk">
    <w:name w:val="blk"/>
    <w:basedOn w:val="a0"/>
    <w:rsid w:val="00AF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8830">
      <w:bodyDiv w:val="1"/>
      <w:marLeft w:val="0"/>
      <w:marRight w:val="0"/>
      <w:marTop w:val="0"/>
      <w:marBottom w:val="0"/>
      <w:divBdr>
        <w:top w:val="none" w:sz="0" w:space="0" w:color="auto"/>
        <w:left w:val="none" w:sz="0" w:space="0" w:color="auto"/>
        <w:bottom w:val="none" w:sz="0" w:space="0" w:color="auto"/>
        <w:right w:val="none" w:sz="0" w:space="0" w:color="auto"/>
      </w:divBdr>
      <w:divsChild>
        <w:div w:id="1554463894">
          <w:marLeft w:val="0"/>
          <w:marRight w:val="0"/>
          <w:marTop w:val="120"/>
          <w:marBottom w:val="0"/>
          <w:divBdr>
            <w:top w:val="none" w:sz="0" w:space="0" w:color="auto"/>
            <w:left w:val="none" w:sz="0" w:space="0" w:color="auto"/>
            <w:bottom w:val="none" w:sz="0" w:space="0" w:color="auto"/>
            <w:right w:val="none" w:sz="0" w:space="0" w:color="auto"/>
          </w:divBdr>
        </w:div>
        <w:div w:id="1525052999">
          <w:marLeft w:val="0"/>
          <w:marRight w:val="0"/>
          <w:marTop w:val="120"/>
          <w:marBottom w:val="0"/>
          <w:divBdr>
            <w:top w:val="none" w:sz="0" w:space="0" w:color="auto"/>
            <w:left w:val="none" w:sz="0" w:space="0" w:color="auto"/>
            <w:bottom w:val="none" w:sz="0" w:space="0" w:color="auto"/>
            <w:right w:val="none" w:sz="0" w:space="0" w:color="auto"/>
          </w:divBdr>
        </w:div>
      </w:divsChild>
    </w:div>
    <w:div w:id="1245068144">
      <w:bodyDiv w:val="1"/>
      <w:marLeft w:val="0"/>
      <w:marRight w:val="0"/>
      <w:marTop w:val="0"/>
      <w:marBottom w:val="0"/>
      <w:divBdr>
        <w:top w:val="none" w:sz="0" w:space="0" w:color="auto"/>
        <w:left w:val="none" w:sz="0" w:space="0" w:color="auto"/>
        <w:bottom w:val="none" w:sz="0" w:space="0" w:color="auto"/>
        <w:right w:val="none" w:sz="0" w:space="0" w:color="auto"/>
      </w:divBdr>
      <w:divsChild>
        <w:div w:id="1280836603">
          <w:marLeft w:val="0"/>
          <w:marRight w:val="0"/>
          <w:marTop w:val="120"/>
          <w:marBottom w:val="0"/>
          <w:divBdr>
            <w:top w:val="none" w:sz="0" w:space="0" w:color="auto"/>
            <w:left w:val="none" w:sz="0" w:space="0" w:color="auto"/>
            <w:bottom w:val="none" w:sz="0" w:space="0" w:color="auto"/>
            <w:right w:val="none" w:sz="0" w:space="0" w:color="auto"/>
          </w:divBdr>
        </w:div>
        <w:div w:id="1006711247">
          <w:marLeft w:val="0"/>
          <w:marRight w:val="0"/>
          <w:marTop w:val="120"/>
          <w:marBottom w:val="0"/>
          <w:divBdr>
            <w:top w:val="none" w:sz="0" w:space="0" w:color="auto"/>
            <w:left w:val="none" w:sz="0" w:space="0" w:color="auto"/>
            <w:bottom w:val="none" w:sz="0" w:space="0" w:color="auto"/>
            <w:right w:val="none" w:sz="0" w:space="0" w:color="auto"/>
          </w:divBdr>
        </w:div>
        <w:div w:id="1623993548">
          <w:marLeft w:val="0"/>
          <w:marRight w:val="0"/>
          <w:marTop w:val="120"/>
          <w:marBottom w:val="0"/>
          <w:divBdr>
            <w:top w:val="none" w:sz="0" w:space="0" w:color="auto"/>
            <w:left w:val="none" w:sz="0" w:space="0" w:color="auto"/>
            <w:bottom w:val="none" w:sz="0" w:space="0" w:color="auto"/>
            <w:right w:val="none" w:sz="0" w:space="0" w:color="auto"/>
          </w:divBdr>
        </w:div>
        <w:div w:id="714701088">
          <w:marLeft w:val="0"/>
          <w:marRight w:val="0"/>
          <w:marTop w:val="120"/>
          <w:marBottom w:val="0"/>
          <w:divBdr>
            <w:top w:val="none" w:sz="0" w:space="0" w:color="auto"/>
            <w:left w:val="none" w:sz="0" w:space="0" w:color="auto"/>
            <w:bottom w:val="none" w:sz="0" w:space="0" w:color="auto"/>
            <w:right w:val="none" w:sz="0" w:space="0" w:color="auto"/>
          </w:divBdr>
        </w:div>
        <w:div w:id="18468208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aladm@bk.ru" TargetMode="External"/><Relationship Id="rId13" Type="http://schemas.openxmlformats.org/officeDocument/2006/relationships/hyperlink" Target="http://docs.cntd.ru/document/90236636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angaladm.ru" TargetMode="External"/><Relationship Id="rId12" Type="http://schemas.openxmlformats.org/officeDocument/2006/relationships/hyperlink" Target="http://docs.cntd.ru/document/902354759"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94543" TargetMode="External"/><Relationship Id="rId5" Type="http://schemas.openxmlformats.org/officeDocument/2006/relationships/footnotes" Target="footnote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docs.cntd.ru/document/9022881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2020-05-29T05:54:00Z</cp:lastPrinted>
  <dcterms:created xsi:type="dcterms:W3CDTF">2020-03-02T07:35:00Z</dcterms:created>
  <dcterms:modified xsi:type="dcterms:W3CDTF">2020-05-29T08:48:00Z</dcterms:modified>
</cp:coreProperties>
</file>