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1CF" w:rsidRDefault="005831CF" w:rsidP="005831CF"/>
    <w:tbl>
      <w:tblPr>
        <w:tblW w:w="9468" w:type="dxa"/>
        <w:tblLook w:val="01E0"/>
      </w:tblPr>
      <w:tblGrid>
        <w:gridCol w:w="4608"/>
        <w:gridCol w:w="360"/>
        <w:gridCol w:w="4500"/>
      </w:tblGrid>
      <w:tr w:rsidR="005831CF" w:rsidRPr="00731E8E" w:rsidTr="005831CF">
        <w:trPr>
          <w:trHeight w:val="560"/>
        </w:trPr>
        <w:tc>
          <w:tcPr>
            <w:tcW w:w="4608" w:type="dxa"/>
            <w:tcBorders>
              <w:top w:val="single" w:sz="4" w:space="0" w:color="auto"/>
              <w:left w:val="single" w:sz="4" w:space="0" w:color="auto"/>
              <w:bottom w:val="single" w:sz="4" w:space="0" w:color="auto"/>
              <w:right w:val="single" w:sz="4" w:space="0" w:color="auto"/>
            </w:tcBorders>
          </w:tcPr>
          <w:p w:rsidR="00C54FA0" w:rsidRPr="00C54FA0" w:rsidRDefault="00C54FA0" w:rsidP="00C54FA0">
            <w:pPr>
              <w:jc w:val="both"/>
              <w:rPr>
                <w:sz w:val="20"/>
                <w:szCs w:val="20"/>
              </w:rPr>
            </w:pPr>
            <w:r w:rsidRPr="00C54FA0">
              <w:rPr>
                <w:sz w:val="20"/>
                <w:szCs w:val="20"/>
              </w:rPr>
              <w:t xml:space="preserve">Об исполнении бюджета муниципального </w:t>
            </w:r>
            <w:r>
              <w:rPr>
                <w:sz w:val="20"/>
                <w:szCs w:val="20"/>
              </w:rPr>
              <w:t xml:space="preserve">образования «Шангальское» за 9 </w:t>
            </w:r>
            <w:r w:rsidRPr="00C54FA0">
              <w:rPr>
                <w:sz w:val="20"/>
                <w:szCs w:val="20"/>
              </w:rPr>
              <w:t>месяцев 2019 года</w:t>
            </w:r>
          </w:p>
          <w:p w:rsidR="005831CF" w:rsidRPr="00113FFE" w:rsidRDefault="00C54FA0" w:rsidP="005831CF">
            <w:pPr>
              <w:jc w:val="both"/>
              <w:rPr>
                <w:bCs/>
                <w:sz w:val="20"/>
                <w:szCs w:val="20"/>
              </w:rPr>
            </w:pPr>
            <w:r>
              <w:rPr>
                <w:bCs/>
                <w:sz w:val="20"/>
                <w:szCs w:val="20"/>
              </w:rPr>
              <w:t>Стр.</w:t>
            </w:r>
            <w:r w:rsidR="00963B98">
              <w:rPr>
                <w:bCs/>
                <w:sz w:val="20"/>
                <w:szCs w:val="20"/>
              </w:rPr>
              <w:t>1-8</w:t>
            </w:r>
          </w:p>
        </w:tc>
        <w:tc>
          <w:tcPr>
            <w:tcW w:w="360" w:type="dxa"/>
            <w:tcBorders>
              <w:top w:val="nil"/>
              <w:left w:val="single" w:sz="4" w:space="0" w:color="auto"/>
              <w:bottom w:val="nil"/>
              <w:right w:val="single" w:sz="4" w:space="0" w:color="auto"/>
            </w:tcBorders>
          </w:tcPr>
          <w:p w:rsidR="005831CF" w:rsidRPr="00E155AC" w:rsidRDefault="005831CF" w:rsidP="005831CF">
            <w:pPr>
              <w:jc w:val="both"/>
              <w:rPr>
                <w:i/>
                <w:sz w:val="20"/>
                <w:szCs w:val="20"/>
              </w:rPr>
            </w:pPr>
          </w:p>
        </w:tc>
        <w:tc>
          <w:tcPr>
            <w:tcW w:w="4500" w:type="dxa"/>
            <w:tcBorders>
              <w:top w:val="single" w:sz="4" w:space="0" w:color="auto"/>
              <w:left w:val="single" w:sz="4" w:space="0" w:color="auto"/>
              <w:bottom w:val="single" w:sz="4" w:space="0" w:color="auto"/>
              <w:right w:val="single" w:sz="4" w:space="0" w:color="auto"/>
            </w:tcBorders>
          </w:tcPr>
          <w:p w:rsidR="00C54FA0" w:rsidRPr="00C54FA0" w:rsidRDefault="00C54FA0" w:rsidP="00C54FA0">
            <w:pPr>
              <w:jc w:val="both"/>
              <w:rPr>
                <w:sz w:val="20"/>
                <w:szCs w:val="20"/>
              </w:rPr>
            </w:pPr>
            <w:r w:rsidRPr="00C54FA0">
              <w:rPr>
                <w:sz w:val="20"/>
                <w:szCs w:val="20"/>
              </w:rPr>
              <w:t>О внесении изменений и дополнений в решение от 27.12.2018 года №172 "О бюджете муниципального образования «Шангальское» на 2019 год"</w:t>
            </w:r>
          </w:p>
          <w:p w:rsidR="005831CF" w:rsidRPr="00C54FA0" w:rsidRDefault="00C54FA0" w:rsidP="005831CF">
            <w:pPr>
              <w:shd w:val="clear" w:color="auto" w:fill="FFFFFF"/>
              <w:jc w:val="both"/>
              <w:rPr>
                <w:sz w:val="20"/>
                <w:szCs w:val="20"/>
              </w:rPr>
            </w:pPr>
            <w:r>
              <w:rPr>
                <w:sz w:val="20"/>
                <w:szCs w:val="20"/>
              </w:rPr>
              <w:t>Стр.</w:t>
            </w:r>
            <w:r w:rsidR="00963B98">
              <w:rPr>
                <w:sz w:val="20"/>
                <w:szCs w:val="20"/>
              </w:rPr>
              <w:t>8-21</w:t>
            </w:r>
          </w:p>
        </w:tc>
      </w:tr>
    </w:tbl>
    <w:p w:rsidR="005831CF" w:rsidRDefault="005831CF" w:rsidP="005831CF"/>
    <w:tbl>
      <w:tblPr>
        <w:tblW w:w="9468" w:type="dxa"/>
        <w:tblLook w:val="01E0"/>
      </w:tblPr>
      <w:tblGrid>
        <w:gridCol w:w="4608"/>
        <w:gridCol w:w="360"/>
        <w:gridCol w:w="4500"/>
      </w:tblGrid>
      <w:tr w:rsidR="005831CF" w:rsidRPr="00731E8E" w:rsidTr="005831CF">
        <w:trPr>
          <w:trHeight w:val="560"/>
        </w:trPr>
        <w:tc>
          <w:tcPr>
            <w:tcW w:w="4608" w:type="dxa"/>
            <w:tcBorders>
              <w:top w:val="single" w:sz="4" w:space="0" w:color="auto"/>
              <w:left w:val="single" w:sz="4" w:space="0" w:color="auto"/>
              <w:bottom w:val="single" w:sz="4" w:space="0" w:color="auto"/>
              <w:right w:val="single" w:sz="4" w:space="0" w:color="auto"/>
            </w:tcBorders>
          </w:tcPr>
          <w:p w:rsidR="005831CF" w:rsidRDefault="00C54FA0" w:rsidP="00C54FA0">
            <w:pPr>
              <w:pStyle w:val="a7"/>
              <w:jc w:val="both"/>
              <w:rPr>
                <w:b w:val="0"/>
                <w:kern w:val="28"/>
                <w:sz w:val="20"/>
                <w:szCs w:val="20"/>
              </w:rPr>
            </w:pPr>
            <w:r w:rsidRPr="00C54FA0">
              <w:rPr>
                <w:b w:val="0"/>
                <w:kern w:val="28"/>
                <w:sz w:val="20"/>
                <w:szCs w:val="20"/>
              </w:rPr>
              <w:t>О повышении денежного вознаграждения выборному должностному лицу органа местного самоуправления муниципального образования «Шангальское» осуществляющему свои полномочия на постоянной основе</w:t>
            </w:r>
          </w:p>
          <w:p w:rsidR="00C54FA0" w:rsidRPr="00C54FA0" w:rsidRDefault="00C54FA0" w:rsidP="00C54FA0">
            <w:pPr>
              <w:pStyle w:val="a7"/>
              <w:jc w:val="both"/>
              <w:rPr>
                <w:b w:val="0"/>
                <w:bCs w:val="0"/>
                <w:kern w:val="28"/>
                <w:sz w:val="20"/>
                <w:szCs w:val="20"/>
              </w:rPr>
            </w:pPr>
            <w:r>
              <w:rPr>
                <w:b w:val="0"/>
                <w:kern w:val="28"/>
                <w:sz w:val="20"/>
                <w:szCs w:val="20"/>
              </w:rPr>
              <w:t>Стр.</w:t>
            </w:r>
            <w:r w:rsidR="00963B98">
              <w:rPr>
                <w:b w:val="0"/>
                <w:kern w:val="28"/>
                <w:sz w:val="20"/>
                <w:szCs w:val="20"/>
              </w:rPr>
              <w:t>21-22</w:t>
            </w:r>
          </w:p>
        </w:tc>
        <w:tc>
          <w:tcPr>
            <w:tcW w:w="360" w:type="dxa"/>
            <w:tcBorders>
              <w:top w:val="nil"/>
              <w:left w:val="single" w:sz="4" w:space="0" w:color="auto"/>
              <w:bottom w:val="nil"/>
              <w:right w:val="single" w:sz="4" w:space="0" w:color="auto"/>
            </w:tcBorders>
          </w:tcPr>
          <w:p w:rsidR="005831CF" w:rsidRPr="00E155AC" w:rsidRDefault="005831CF" w:rsidP="005831CF">
            <w:pPr>
              <w:jc w:val="both"/>
              <w:rPr>
                <w:i/>
                <w:sz w:val="20"/>
                <w:szCs w:val="20"/>
              </w:rPr>
            </w:pPr>
          </w:p>
        </w:tc>
        <w:tc>
          <w:tcPr>
            <w:tcW w:w="4500" w:type="dxa"/>
            <w:tcBorders>
              <w:top w:val="single" w:sz="4" w:space="0" w:color="auto"/>
              <w:left w:val="single" w:sz="4" w:space="0" w:color="auto"/>
              <w:bottom w:val="single" w:sz="4" w:space="0" w:color="auto"/>
              <w:right w:val="single" w:sz="4" w:space="0" w:color="auto"/>
            </w:tcBorders>
          </w:tcPr>
          <w:p w:rsidR="00C54FA0" w:rsidRPr="00C54FA0" w:rsidRDefault="00C54FA0" w:rsidP="00C54FA0">
            <w:pPr>
              <w:jc w:val="both"/>
              <w:rPr>
                <w:sz w:val="20"/>
                <w:szCs w:val="20"/>
              </w:rPr>
            </w:pPr>
            <w:r w:rsidRPr="00C54FA0">
              <w:rPr>
                <w:sz w:val="20"/>
                <w:szCs w:val="20"/>
              </w:rPr>
              <w:t>Об опубликовании проекта решения Совета депутатов муниципального образования «Шангальское» о внесении изменений и дополнений в Устав муниципального образования</w:t>
            </w:r>
          </w:p>
          <w:p w:rsidR="005831CF" w:rsidRPr="00731E8E" w:rsidRDefault="00C54FA0" w:rsidP="005831CF">
            <w:pPr>
              <w:shd w:val="clear" w:color="auto" w:fill="FFFFFF"/>
              <w:jc w:val="both"/>
              <w:rPr>
                <w:sz w:val="20"/>
                <w:szCs w:val="20"/>
              </w:rPr>
            </w:pPr>
            <w:r>
              <w:rPr>
                <w:sz w:val="20"/>
                <w:szCs w:val="20"/>
              </w:rPr>
              <w:t>Стр.</w:t>
            </w:r>
            <w:r w:rsidR="00963B98">
              <w:rPr>
                <w:sz w:val="20"/>
                <w:szCs w:val="20"/>
              </w:rPr>
              <w:t>22-25</w:t>
            </w:r>
          </w:p>
        </w:tc>
      </w:tr>
    </w:tbl>
    <w:p w:rsidR="005831CF" w:rsidRDefault="005831CF" w:rsidP="005831CF"/>
    <w:tbl>
      <w:tblPr>
        <w:tblW w:w="9468" w:type="dxa"/>
        <w:tblLook w:val="01E0"/>
      </w:tblPr>
      <w:tblGrid>
        <w:gridCol w:w="4608"/>
        <w:gridCol w:w="360"/>
        <w:gridCol w:w="4500"/>
      </w:tblGrid>
      <w:tr w:rsidR="00C54FA0" w:rsidRPr="00731E8E" w:rsidTr="008F45BA">
        <w:trPr>
          <w:trHeight w:val="560"/>
        </w:trPr>
        <w:tc>
          <w:tcPr>
            <w:tcW w:w="4608" w:type="dxa"/>
            <w:tcBorders>
              <w:top w:val="single" w:sz="4" w:space="0" w:color="auto"/>
              <w:left w:val="single" w:sz="4" w:space="0" w:color="auto"/>
              <w:bottom w:val="single" w:sz="4" w:space="0" w:color="auto"/>
              <w:right w:val="single" w:sz="4" w:space="0" w:color="auto"/>
            </w:tcBorders>
          </w:tcPr>
          <w:p w:rsidR="00C54FA0" w:rsidRPr="00C54FA0" w:rsidRDefault="00C54FA0" w:rsidP="00C54FA0">
            <w:pPr>
              <w:jc w:val="both"/>
              <w:rPr>
                <w:bCs/>
                <w:sz w:val="20"/>
                <w:szCs w:val="20"/>
              </w:rPr>
            </w:pPr>
            <w:r w:rsidRPr="00C54FA0">
              <w:rPr>
                <w:bCs/>
                <w:sz w:val="20"/>
                <w:szCs w:val="20"/>
              </w:rPr>
              <w:t>О назначении публичных слушаний по проекту решения Совета депутатов муниципального образования «Шангальское» о внесении изменений и дополнений в Устав муниципального образования "Шангальское"</w:t>
            </w:r>
          </w:p>
          <w:p w:rsidR="00C54FA0" w:rsidRPr="00C54FA0" w:rsidRDefault="00C54FA0" w:rsidP="00C628E5">
            <w:pPr>
              <w:pStyle w:val="a7"/>
              <w:jc w:val="both"/>
              <w:rPr>
                <w:b w:val="0"/>
                <w:bCs w:val="0"/>
                <w:kern w:val="28"/>
                <w:sz w:val="20"/>
                <w:szCs w:val="20"/>
              </w:rPr>
            </w:pPr>
            <w:r>
              <w:rPr>
                <w:b w:val="0"/>
                <w:bCs w:val="0"/>
                <w:kern w:val="28"/>
                <w:sz w:val="20"/>
                <w:szCs w:val="20"/>
              </w:rPr>
              <w:t>Стр.</w:t>
            </w:r>
            <w:r w:rsidR="00963B98">
              <w:rPr>
                <w:b w:val="0"/>
                <w:bCs w:val="0"/>
                <w:kern w:val="28"/>
                <w:sz w:val="20"/>
                <w:szCs w:val="20"/>
              </w:rPr>
              <w:t>26</w:t>
            </w:r>
          </w:p>
        </w:tc>
        <w:tc>
          <w:tcPr>
            <w:tcW w:w="360" w:type="dxa"/>
            <w:tcBorders>
              <w:top w:val="nil"/>
              <w:left w:val="single" w:sz="4" w:space="0" w:color="auto"/>
              <w:bottom w:val="nil"/>
              <w:right w:val="single" w:sz="4" w:space="0" w:color="auto"/>
            </w:tcBorders>
          </w:tcPr>
          <w:p w:rsidR="00C54FA0" w:rsidRPr="00E155AC" w:rsidRDefault="00C54FA0" w:rsidP="00C628E5">
            <w:pPr>
              <w:jc w:val="both"/>
              <w:rPr>
                <w:i/>
                <w:sz w:val="20"/>
                <w:szCs w:val="20"/>
              </w:rPr>
            </w:pPr>
          </w:p>
        </w:tc>
        <w:tc>
          <w:tcPr>
            <w:tcW w:w="4500" w:type="dxa"/>
            <w:tcBorders>
              <w:top w:val="single" w:sz="4" w:space="0" w:color="auto"/>
              <w:left w:val="single" w:sz="4" w:space="0" w:color="auto"/>
              <w:bottom w:val="single" w:sz="4" w:space="0" w:color="auto"/>
              <w:right w:val="single" w:sz="4" w:space="0" w:color="auto"/>
            </w:tcBorders>
          </w:tcPr>
          <w:p w:rsidR="008F45BA" w:rsidRPr="00B7783C" w:rsidRDefault="008F45BA" w:rsidP="008F45BA">
            <w:pPr>
              <w:tabs>
                <w:tab w:val="left" w:pos="1725"/>
              </w:tabs>
              <w:jc w:val="both"/>
              <w:rPr>
                <w:bCs/>
                <w:sz w:val="20"/>
                <w:szCs w:val="20"/>
              </w:rPr>
            </w:pPr>
            <w:r w:rsidRPr="00B7783C">
              <w:rPr>
                <w:bCs/>
                <w:sz w:val="20"/>
                <w:szCs w:val="20"/>
              </w:rPr>
              <w:t>Об утверждении Порядка учета предложений по проекту решения Совета депутатов муниципального образования  «Шангальское» о внесении изменений и дополнений в Устав  муниципального образования «Шангальское» и участия граждан в его обсуждении</w:t>
            </w:r>
          </w:p>
          <w:p w:rsidR="00C54FA0" w:rsidRPr="00731E8E" w:rsidRDefault="008F45BA" w:rsidP="00C628E5">
            <w:pPr>
              <w:shd w:val="clear" w:color="auto" w:fill="FFFFFF"/>
              <w:jc w:val="both"/>
              <w:rPr>
                <w:sz w:val="20"/>
                <w:szCs w:val="20"/>
              </w:rPr>
            </w:pPr>
            <w:r>
              <w:rPr>
                <w:sz w:val="20"/>
                <w:szCs w:val="20"/>
              </w:rPr>
              <w:t>Стр.26-27</w:t>
            </w:r>
          </w:p>
        </w:tc>
      </w:tr>
    </w:tbl>
    <w:p w:rsidR="005831CF" w:rsidRDefault="005831CF" w:rsidP="005831CF"/>
    <w:p w:rsidR="005831CF" w:rsidRDefault="005831CF" w:rsidP="005831CF"/>
    <w:tbl>
      <w:tblPr>
        <w:tblW w:w="9807" w:type="dxa"/>
        <w:tblLook w:val="01E0"/>
      </w:tblPr>
      <w:tblGrid>
        <w:gridCol w:w="6644"/>
        <w:gridCol w:w="3163"/>
      </w:tblGrid>
      <w:tr w:rsidR="005831CF" w:rsidTr="005831CF">
        <w:tc>
          <w:tcPr>
            <w:tcW w:w="6644" w:type="dxa"/>
          </w:tcPr>
          <w:p w:rsidR="005831CF" w:rsidRPr="00F52275" w:rsidRDefault="005831CF" w:rsidP="005831CF">
            <w:pPr>
              <w:jc w:val="center"/>
              <w:rPr>
                <w:b/>
                <w:sz w:val="40"/>
                <w:szCs w:val="40"/>
              </w:rPr>
            </w:pPr>
            <w:r w:rsidRPr="00F52275">
              <w:rPr>
                <w:b/>
                <w:sz w:val="40"/>
                <w:szCs w:val="40"/>
              </w:rPr>
              <w:t>МУНИЦИПАЛЬНЫЙ ВЕСТНИК</w:t>
            </w:r>
          </w:p>
          <w:p w:rsidR="005831CF" w:rsidRPr="00F52275" w:rsidRDefault="005831CF" w:rsidP="005831CF">
            <w:pPr>
              <w:jc w:val="center"/>
              <w:rPr>
                <w:b/>
                <w:i/>
                <w:sz w:val="40"/>
                <w:szCs w:val="40"/>
              </w:rPr>
            </w:pPr>
            <w:r w:rsidRPr="00F52275">
              <w:rPr>
                <w:b/>
                <w:i/>
                <w:sz w:val="40"/>
                <w:szCs w:val="40"/>
              </w:rPr>
              <w:t>«ШАНГАЛЫ»</w:t>
            </w:r>
          </w:p>
        </w:tc>
        <w:tc>
          <w:tcPr>
            <w:tcW w:w="3163" w:type="dxa"/>
          </w:tcPr>
          <w:p w:rsidR="005831CF" w:rsidRPr="00FD3482" w:rsidRDefault="005831CF" w:rsidP="005831CF">
            <w:pPr>
              <w:jc w:val="center"/>
              <w:rPr>
                <w:b/>
                <w:sz w:val="40"/>
                <w:szCs w:val="40"/>
              </w:rPr>
            </w:pPr>
            <w:r>
              <w:rPr>
                <w:b/>
                <w:sz w:val="40"/>
                <w:szCs w:val="40"/>
              </w:rPr>
              <w:t xml:space="preserve">№17 </w:t>
            </w:r>
          </w:p>
          <w:p w:rsidR="005831CF" w:rsidRDefault="005831CF" w:rsidP="005831CF">
            <w:pPr>
              <w:jc w:val="center"/>
              <w:rPr>
                <w:b/>
                <w:sz w:val="28"/>
                <w:szCs w:val="28"/>
              </w:rPr>
            </w:pPr>
          </w:p>
          <w:p w:rsidR="005831CF" w:rsidRPr="00FD3482" w:rsidRDefault="005831CF" w:rsidP="005831CF">
            <w:pPr>
              <w:jc w:val="center"/>
              <w:rPr>
                <w:b/>
                <w:sz w:val="28"/>
                <w:szCs w:val="28"/>
              </w:rPr>
            </w:pPr>
            <w:r>
              <w:rPr>
                <w:b/>
                <w:sz w:val="28"/>
                <w:szCs w:val="28"/>
              </w:rPr>
              <w:t>25 октября 2019</w:t>
            </w:r>
            <w:r w:rsidRPr="00FD3482">
              <w:rPr>
                <w:b/>
                <w:sz w:val="28"/>
                <w:szCs w:val="28"/>
              </w:rPr>
              <w:t xml:space="preserve"> года</w:t>
            </w:r>
          </w:p>
        </w:tc>
      </w:tr>
      <w:tr w:rsidR="005831CF" w:rsidTr="005831CF">
        <w:tc>
          <w:tcPr>
            <w:tcW w:w="6644" w:type="dxa"/>
          </w:tcPr>
          <w:p w:rsidR="005831CF" w:rsidRPr="00F52275" w:rsidRDefault="005831CF" w:rsidP="005831CF">
            <w:pPr>
              <w:rPr>
                <w:b/>
                <w:sz w:val="28"/>
                <w:szCs w:val="28"/>
              </w:rPr>
            </w:pPr>
            <w:r w:rsidRPr="00F52275">
              <w:rPr>
                <w:b/>
                <w:sz w:val="28"/>
                <w:szCs w:val="28"/>
              </w:rPr>
              <w:t>Издание Совета депутатов и</w:t>
            </w:r>
            <w:r>
              <w:rPr>
                <w:b/>
                <w:sz w:val="28"/>
                <w:szCs w:val="28"/>
              </w:rPr>
              <w:t xml:space="preserve"> </w:t>
            </w:r>
            <w:r w:rsidRPr="00F52275">
              <w:rPr>
                <w:b/>
                <w:sz w:val="28"/>
                <w:szCs w:val="28"/>
              </w:rPr>
              <w:t>Администрации</w:t>
            </w:r>
          </w:p>
          <w:p w:rsidR="005831CF" w:rsidRPr="00F52275" w:rsidRDefault="005831CF" w:rsidP="005831CF">
            <w:pPr>
              <w:rPr>
                <w:b/>
                <w:sz w:val="28"/>
                <w:szCs w:val="28"/>
              </w:rPr>
            </w:pPr>
            <w:r>
              <w:rPr>
                <w:b/>
                <w:sz w:val="28"/>
                <w:szCs w:val="28"/>
              </w:rPr>
              <w:t>м</w:t>
            </w:r>
            <w:r w:rsidRPr="00F52275">
              <w:rPr>
                <w:b/>
                <w:sz w:val="28"/>
                <w:szCs w:val="28"/>
              </w:rPr>
              <w:t>униципального образования</w:t>
            </w:r>
            <w:r>
              <w:rPr>
                <w:b/>
                <w:sz w:val="28"/>
                <w:szCs w:val="28"/>
              </w:rPr>
              <w:t xml:space="preserve"> </w:t>
            </w:r>
            <w:r w:rsidRPr="00F52275">
              <w:rPr>
                <w:b/>
                <w:sz w:val="28"/>
                <w:szCs w:val="28"/>
              </w:rPr>
              <w:t>«Шангальское»</w:t>
            </w:r>
          </w:p>
        </w:tc>
        <w:tc>
          <w:tcPr>
            <w:tcW w:w="3163" w:type="dxa"/>
          </w:tcPr>
          <w:p w:rsidR="005831CF" w:rsidRDefault="005831CF" w:rsidP="005831CF"/>
        </w:tc>
      </w:tr>
    </w:tbl>
    <w:p w:rsidR="005831CF" w:rsidRDefault="005831CF" w:rsidP="005831CF"/>
    <w:p w:rsidR="005831CF" w:rsidRPr="00D915C6" w:rsidRDefault="0024214F" w:rsidP="005831CF">
      <w:r>
        <w:rPr>
          <w:noProof/>
        </w:rPr>
        <w:pict>
          <v:line id="_x0000_s1026" style="position:absolute;z-index:251658240" from="0,4.3pt" to="324pt,4.3pt" strokeweight="2pt"/>
        </w:pict>
      </w:r>
      <w:r w:rsidR="005831CF">
        <w:t xml:space="preserve"> </w:t>
      </w:r>
    </w:p>
    <w:p w:rsidR="005831CF" w:rsidRDefault="005831CF" w:rsidP="005831CF">
      <w:pPr>
        <w:pStyle w:val="a6"/>
        <w:jc w:val="left"/>
        <w:outlineLvl w:val="0"/>
        <w:rPr>
          <w:sz w:val="28"/>
          <w:szCs w:val="28"/>
        </w:rPr>
      </w:pPr>
    </w:p>
    <w:p w:rsidR="005831CF" w:rsidRDefault="005831CF" w:rsidP="005831CF"/>
    <w:p w:rsidR="00F94533" w:rsidRDefault="00F94533" w:rsidP="005831CF"/>
    <w:p w:rsidR="005831CF" w:rsidRPr="005831CF" w:rsidRDefault="005831CF" w:rsidP="00C54FA0">
      <w:pPr>
        <w:jc w:val="both"/>
        <w:rPr>
          <w:b/>
          <w:sz w:val="28"/>
          <w:szCs w:val="28"/>
        </w:rPr>
      </w:pPr>
      <w:r w:rsidRPr="005831CF">
        <w:rPr>
          <w:b/>
          <w:sz w:val="28"/>
          <w:szCs w:val="28"/>
        </w:rPr>
        <w:t>Решение Совета депутатов муниципального образования "Шангальское" от 24.10.2019 года № 217</w:t>
      </w:r>
    </w:p>
    <w:p w:rsidR="005831CF" w:rsidRPr="005831CF" w:rsidRDefault="005831CF" w:rsidP="005831CF">
      <w:pPr>
        <w:rPr>
          <w:b/>
          <w:sz w:val="28"/>
          <w:szCs w:val="28"/>
        </w:rPr>
      </w:pPr>
    </w:p>
    <w:p w:rsidR="00606778" w:rsidRDefault="005831CF" w:rsidP="005831CF">
      <w:pPr>
        <w:rPr>
          <w:b/>
          <w:sz w:val="28"/>
          <w:szCs w:val="28"/>
        </w:rPr>
      </w:pPr>
      <w:r w:rsidRPr="005831CF">
        <w:rPr>
          <w:b/>
          <w:sz w:val="28"/>
          <w:szCs w:val="28"/>
        </w:rPr>
        <w:t xml:space="preserve">Об исполнении бюджета муниципального образования «Шангальское» за </w:t>
      </w:r>
    </w:p>
    <w:p w:rsidR="005831CF" w:rsidRPr="005831CF" w:rsidRDefault="005831CF" w:rsidP="005831CF">
      <w:pPr>
        <w:rPr>
          <w:b/>
          <w:sz w:val="28"/>
          <w:szCs w:val="28"/>
        </w:rPr>
      </w:pPr>
      <w:r w:rsidRPr="005831CF">
        <w:rPr>
          <w:b/>
          <w:sz w:val="28"/>
          <w:szCs w:val="28"/>
        </w:rPr>
        <w:t>9  месяцев 2019 года</w:t>
      </w:r>
    </w:p>
    <w:p w:rsidR="005831CF" w:rsidRPr="00601E80" w:rsidRDefault="005831CF" w:rsidP="005831CF">
      <w:pPr>
        <w:pStyle w:val="a7"/>
        <w:tabs>
          <w:tab w:val="left" w:pos="6660"/>
        </w:tabs>
        <w:ind w:right="2700"/>
        <w:jc w:val="left"/>
        <w:rPr>
          <w:bCs w:val="0"/>
          <w:i/>
          <w:iCs/>
          <w:sz w:val="24"/>
        </w:rPr>
      </w:pPr>
    </w:p>
    <w:p w:rsidR="005831CF" w:rsidRPr="005831CF" w:rsidRDefault="005831CF" w:rsidP="005831CF">
      <w:pPr>
        <w:pStyle w:val="ConsNormal"/>
        <w:widowControl/>
        <w:ind w:firstLine="540"/>
        <w:jc w:val="both"/>
        <w:rPr>
          <w:rFonts w:ascii="Times New Roman" w:hAnsi="Times New Roman" w:cs="Times New Roman"/>
          <w:sz w:val="22"/>
          <w:szCs w:val="22"/>
        </w:rPr>
      </w:pPr>
      <w:r w:rsidRPr="005831CF">
        <w:rPr>
          <w:rFonts w:ascii="Times New Roman" w:hAnsi="Times New Roman" w:cs="Times New Roman"/>
          <w:sz w:val="22"/>
          <w:szCs w:val="22"/>
        </w:rPr>
        <w:t xml:space="preserve">Заслушав отчет об исполнении бюджета муниципального образования «Шангальское» за 9  месяцев 2019 года, Совет депутатов муниципального образования «Шангальское» </w:t>
      </w:r>
    </w:p>
    <w:p w:rsidR="005831CF" w:rsidRPr="005831CF" w:rsidRDefault="005831CF" w:rsidP="005831CF">
      <w:pPr>
        <w:pStyle w:val="ConsNormal"/>
        <w:widowControl/>
        <w:ind w:firstLine="0"/>
        <w:jc w:val="both"/>
        <w:rPr>
          <w:rFonts w:ascii="Times New Roman" w:hAnsi="Times New Roman" w:cs="Times New Roman"/>
          <w:b/>
          <w:sz w:val="22"/>
          <w:szCs w:val="22"/>
        </w:rPr>
      </w:pPr>
      <w:r w:rsidRPr="005831CF">
        <w:rPr>
          <w:rFonts w:ascii="Times New Roman" w:hAnsi="Times New Roman" w:cs="Times New Roman"/>
          <w:b/>
          <w:sz w:val="22"/>
          <w:szCs w:val="22"/>
        </w:rPr>
        <w:t>РЕШАЕТ:</w:t>
      </w:r>
    </w:p>
    <w:p w:rsidR="005831CF" w:rsidRDefault="005831CF" w:rsidP="005831CF">
      <w:pPr>
        <w:pStyle w:val="ConsNormal"/>
        <w:widowControl/>
        <w:ind w:firstLine="0"/>
        <w:jc w:val="both"/>
        <w:rPr>
          <w:rFonts w:ascii="Times New Roman" w:hAnsi="Times New Roman" w:cs="Times New Roman"/>
          <w:sz w:val="22"/>
          <w:szCs w:val="22"/>
        </w:rPr>
      </w:pPr>
      <w:r w:rsidRPr="005831CF">
        <w:rPr>
          <w:rFonts w:ascii="Times New Roman" w:hAnsi="Times New Roman" w:cs="Times New Roman"/>
          <w:sz w:val="22"/>
          <w:szCs w:val="22"/>
        </w:rPr>
        <w:tab/>
        <w:t xml:space="preserve">Отчет об исполнении бюджета муниципального образования «Шангальское» за </w:t>
      </w:r>
      <w:r>
        <w:rPr>
          <w:rFonts w:ascii="Times New Roman" w:hAnsi="Times New Roman" w:cs="Times New Roman"/>
          <w:sz w:val="22"/>
          <w:szCs w:val="22"/>
        </w:rPr>
        <w:t xml:space="preserve">9 </w:t>
      </w:r>
      <w:r w:rsidRPr="005831CF">
        <w:rPr>
          <w:rFonts w:ascii="Times New Roman" w:hAnsi="Times New Roman" w:cs="Times New Roman"/>
          <w:sz w:val="22"/>
          <w:szCs w:val="22"/>
        </w:rPr>
        <w:t>месяцев 2019 года принять к сведению.</w:t>
      </w:r>
    </w:p>
    <w:p w:rsidR="00F94533" w:rsidRPr="005831CF" w:rsidRDefault="00F94533" w:rsidP="005831CF">
      <w:pPr>
        <w:pStyle w:val="ConsNormal"/>
        <w:widowControl/>
        <w:ind w:firstLine="0"/>
        <w:jc w:val="both"/>
        <w:rPr>
          <w:rFonts w:ascii="Times New Roman" w:hAnsi="Times New Roman" w:cs="Times New Roman"/>
          <w:sz w:val="22"/>
          <w:szCs w:val="22"/>
        </w:rPr>
      </w:pPr>
    </w:p>
    <w:p w:rsidR="005831CF" w:rsidRPr="007A7735" w:rsidRDefault="005831CF" w:rsidP="005831CF">
      <w:pPr>
        <w:jc w:val="right"/>
        <w:rPr>
          <w:sz w:val="18"/>
          <w:szCs w:val="18"/>
        </w:rPr>
      </w:pPr>
      <w:r w:rsidRPr="007A7735">
        <w:rPr>
          <w:sz w:val="18"/>
          <w:szCs w:val="18"/>
        </w:rPr>
        <w:t xml:space="preserve">С.И.Друганов </w:t>
      </w:r>
    </w:p>
    <w:p w:rsidR="005831CF" w:rsidRPr="007A7735" w:rsidRDefault="005831CF" w:rsidP="005831CF">
      <w:pPr>
        <w:jc w:val="right"/>
        <w:rPr>
          <w:sz w:val="18"/>
          <w:szCs w:val="18"/>
        </w:rPr>
      </w:pPr>
      <w:r w:rsidRPr="007A7735">
        <w:rPr>
          <w:sz w:val="18"/>
          <w:szCs w:val="18"/>
        </w:rPr>
        <w:t>Глава муниципального</w:t>
      </w:r>
    </w:p>
    <w:p w:rsidR="005831CF" w:rsidRPr="007A7735" w:rsidRDefault="005831CF" w:rsidP="005831CF">
      <w:pPr>
        <w:jc w:val="right"/>
        <w:rPr>
          <w:sz w:val="18"/>
          <w:szCs w:val="18"/>
        </w:rPr>
      </w:pPr>
      <w:r w:rsidRPr="007A7735">
        <w:rPr>
          <w:sz w:val="18"/>
          <w:szCs w:val="18"/>
        </w:rPr>
        <w:t xml:space="preserve">образования «Шангальское»                                                                              </w:t>
      </w:r>
    </w:p>
    <w:p w:rsidR="005831CF" w:rsidRPr="007A7735" w:rsidRDefault="005831CF" w:rsidP="005831CF">
      <w:pPr>
        <w:jc w:val="right"/>
        <w:rPr>
          <w:sz w:val="18"/>
          <w:szCs w:val="18"/>
        </w:rPr>
      </w:pPr>
      <w:r w:rsidRPr="007A7735">
        <w:rPr>
          <w:sz w:val="18"/>
          <w:szCs w:val="18"/>
        </w:rPr>
        <w:t xml:space="preserve">  </w:t>
      </w:r>
    </w:p>
    <w:p w:rsidR="005831CF" w:rsidRPr="007A7735" w:rsidRDefault="005831CF" w:rsidP="005831CF">
      <w:pPr>
        <w:jc w:val="right"/>
        <w:rPr>
          <w:sz w:val="18"/>
          <w:szCs w:val="18"/>
        </w:rPr>
      </w:pPr>
      <w:r w:rsidRPr="007A7735">
        <w:rPr>
          <w:sz w:val="18"/>
          <w:szCs w:val="18"/>
        </w:rPr>
        <w:t xml:space="preserve">С.М.Добрынский </w:t>
      </w:r>
    </w:p>
    <w:p w:rsidR="005831CF" w:rsidRPr="007A7735" w:rsidRDefault="005831CF" w:rsidP="005831CF">
      <w:pPr>
        <w:jc w:val="right"/>
        <w:rPr>
          <w:sz w:val="18"/>
          <w:szCs w:val="18"/>
        </w:rPr>
      </w:pPr>
      <w:r w:rsidRPr="007A7735">
        <w:rPr>
          <w:sz w:val="18"/>
          <w:szCs w:val="18"/>
        </w:rPr>
        <w:t xml:space="preserve">Председатель Совета депутатов                                                                                         </w:t>
      </w:r>
    </w:p>
    <w:p w:rsidR="005831CF" w:rsidRPr="008E705A" w:rsidRDefault="005831CF" w:rsidP="005831CF">
      <w:pPr>
        <w:jc w:val="right"/>
        <w:rPr>
          <w:sz w:val="18"/>
          <w:szCs w:val="18"/>
        </w:rPr>
      </w:pPr>
      <w:r w:rsidRPr="007A7735">
        <w:rPr>
          <w:sz w:val="18"/>
          <w:szCs w:val="18"/>
        </w:rPr>
        <w:t xml:space="preserve"> муниципального о</w:t>
      </w:r>
      <w:r>
        <w:rPr>
          <w:sz w:val="18"/>
          <w:szCs w:val="18"/>
        </w:rPr>
        <w:t>бразования «Шангальское»</w:t>
      </w:r>
    </w:p>
    <w:p w:rsidR="005831CF" w:rsidRPr="00601E80" w:rsidRDefault="005831CF" w:rsidP="005831CF">
      <w:pPr>
        <w:pStyle w:val="ConsNormal"/>
        <w:widowControl/>
        <w:ind w:firstLine="540"/>
        <w:jc w:val="both"/>
        <w:rPr>
          <w:rFonts w:ascii="Times New Roman" w:hAnsi="Times New Roman" w:cs="Times New Roman"/>
          <w:sz w:val="24"/>
          <w:szCs w:val="24"/>
        </w:rPr>
      </w:pPr>
    </w:p>
    <w:p w:rsidR="005831CF" w:rsidRDefault="005831CF" w:rsidP="005831CF">
      <w:pPr>
        <w:pStyle w:val="ConsNormal"/>
        <w:widowControl/>
        <w:ind w:firstLine="540"/>
        <w:jc w:val="both"/>
        <w:rPr>
          <w:rFonts w:ascii="Times New Roman" w:hAnsi="Times New Roman" w:cs="Times New Roman"/>
          <w:sz w:val="24"/>
          <w:szCs w:val="24"/>
        </w:rPr>
      </w:pPr>
    </w:p>
    <w:p w:rsidR="005831CF" w:rsidRDefault="005831CF" w:rsidP="005831CF">
      <w:pPr>
        <w:pStyle w:val="ConsNormal"/>
        <w:widowControl/>
        <w:ind w:firstLine="540"/>
        <w:jc w:val="both"/>
        <w:rPr>
          <w:rFonts w:ascii="Times New Roman" w:hAnsi="Times New Roman" w:cs="Times New Roman"/>
          <w:sz w:val="24"/>
          <w:szCs w:val="24"/>
        </w:rPr>
      </w:pPr>
    </w:p>
    <w:p w:rsidR="005831CF" w:rsidRDefault="005831CF" w:rsidP="005831CF"/>
    <w:p w:rsidR="005831CF" w:rsidRDefault="005831CF" w:rsidP="005831CF">
      <w:pPr>
        <w:tabs>
          <w:tab w:val="left" w:pos="2295"/>
        </w:tabs>
      </w:pPr>
      <w:r>
        <w:tab/>
      </w:r>
    </w:p>
    <w:tbl>
      <w:tblPr>
        <w:tblW w:w="10207" w:type="dxa"/>
        <w:tblInd w:w="108" w:type="dxa"/>
        <w:tblLayout w:type="fixed"/>
        <w:tblLook w:val="04A0"/>
      </w:tblPr>
      <w:tblGrid>
        <w:gridCol w:w="3119"/>
        <w:gridCol w:w="2835"/>
        <w:gridCol w:w="1701"/>
        <w:gridCol w:w="1701"/>
        <w:gridCol w:w="851"/>
      </w:tblGrid>
      <w:tr w:rsidR="005831CF" w:rsidRPr="006E68FC" w:rsidTr="00C41CF6">
        <w:trPr>
          <w:trHeight w:val="630"/>
        </w:trPr>
        <w:tc>
          <w:tcPr>
            <w:tcW w:w="3119" w:type="dxa"/>
            <w:tcBorders>
              <w:top w:val="nil"/>
              <w:left w:val="nil"/>
              <w:bottom w:val="nil"/>
              <w:right w:val="nil"/>
            </w:tcBorders>
            <w:shd w:val="clear" w:color="auto" w:fill="auto"/>
            <w:noWrap/>
            <w:vAlign w:val="bottom"/>
            <w:hideMark/>
          </w:tcPr>
          <w:p w:rsidR="005831CF" w:rsidRPr="006E68FC" w:rsidRDefault="005831CF" w:rsidP="005831CF"/>
        </w:tc>
        <w:tc>
          <w:tcPr>
            <w:tcW w:w="2835" w:type="dxa"/>
            <w:tcBorders>
              <w:top w:val="nil"/>
              <w:left w:val="nil"/>
              <w:bottom w:val="nil"/>
              <w:right w:val="nil"/>
            </w:tcBorders>
            <w:shd w:val="clear" w:color="auto" w:fill="auto"/>
            <w:noWrap/>
            <w:vAlign w:val="bottom"/>
            <w:hideMark/>
          </w:tcPr>
          <w:p w:rsidR="005831CF" w:rsidRPr="006E68FC" w:rsidRDefault="005831CF" w:rsidP="005831CF"/>
        </w:tc>
        <w:tc>
          <w:tcPr>
            <w:tcW w:w="4253" w:type="dxa"/>
            <w:gridSpan w:val="3"/>
            <w:tcBorders>
              <w:top w:val="nil"/>
              <w:left w:val="nil"/>
              <w:bottom w:val="nil"/>
              <w:right w:val="nil"/>
            </w:tcBorders>
            <w:shd w:val="clear" w:color="auto" w:fill="auto"/>
            <w:vAlign w:val="bottom"/>
            <w:hideMark/>
          </w:tcPr>
          <w:p w:rsidR="000801F5" w:rsidRDefault="000801F5" w:rsidP="005831CF">
            <w:pPr>
              <w:rPr>
                <w:sz w:val="20"/>
                <w:szCs w:val="20"/>
              </w:rPr>
            </w:pPr>
          </w:p>
          <w:p w:rsidR="005831CF" w:rsidRPr="005831CF" w:rsidRDefault="005831CF" w:rsidP="005831CF">
            <w:pPr>
              <w:rPr>
                <w:sz w:val="20"/>
                <w:szCs w:val="20"/>
              </w:rPr>
            </w:pPr>
            <w:r w:rsidRPr="005831CF">
              <w:rPr>
                <w:sz w:val="20"/>
                <w:szCs w:val="20"/>
              </w:rPr>
              <w:t xml:space="preserve">Приложение                                                                к решению Совета депутатов </w:t>
            </w:r>
          </w:p>
          <w:p w:rsidR="005831CF" w:rsidRPr="006E68FC" w:rsidRDefault="005831CF" w:rsidP="005831CF">
            <w:r w:rsidRPr="005831CF">
              <w:rPr>
                <w:sz w:val="20"/>
                <w:szCs w:val="20"/>
              </w:rPr>
              <w:t>от 24 октября  2019 года №217</w:t>
            </w:r>
            <w:r>
              <w:t xml:space="preserve"> </w:t>
            </w:r>
          </w:p>
        </w:tc>
      </w:tr>
      <w:tr w:rsidR="005831CF" w:rsidRPr="005831CF" w:rsidTr="00C41CF6">
        <w:trPr>
          <w:trHeight w:val="342"/>
        </w:trPr>
        <w:tc>
          <w:tcPr>
            <w:tcW w:w="10207" w:type="dxa"/>
            <w:gridSpan w:val="5"/>
            <w:tcBorders>
              <w:top w:val="nil"/>
              <w:left w:val="nil"/>
              <w:bottom w:val="nil"/>
              <w:right w:val="nil"/>
            </w:tcBorders>
            <w:shd w:val="clear" w:color="auto" w:fill="auto"/>
            <w:hideMark/>
          </w:tcPr>
          <w:p w:rsidR="005831CF" w:rsidRPr="005831CF" w:rsidRDefault="005831CF" w:rsidP="005831CF">
            <w:pPr>
              <w:jc w:val="center"/>
              <w:rPr>
                <w:b/>
                <w:bCs/>
              </w:rPr>
            </w:pPr>
            <w:r w:rsidRPr="005831CF">
              <w:rPr>
                <w:b/>
                <w:bCs/>
                <w:sz w:val="22"/>
                <w:szCs w:val="22"/>
              </w:rPr>
              <w:t>Информация</w:t>
            </w:r>
          </w:p>
        </w:tc>
      </w:tr>
      <w:tr w:rsidR="005831CF" w:rsidRPr="005831CF" w:rsidTr="00C41CF6">
        <w:trPr>
          <w:trHeight w:val="960"/>
        </w:trPr>
        <w:tc>
          <w:tcPr>
            <w:tcW w:w="10207" w:type="dxa"/>
            <w:gridSpan w:val="5"/>
            <w:tcBorders>
              <w:top w:val="nil"/>
              <w:left w:val="nil"/>
              <w:bottom w:val="nil"/>
              <w:right w:val="nil"/>
            </w:tcBorders>
            <w:shd w:val="clear" w:color="auto" w:fill="auto"/>
            <w:hideMark/>
          </w:tcPr>
          <w:p w:rsidR="00C628E5" w:rsidRDefault="005831CF" w:rsidP="005831CF">
            <w:pPr>
              <w:jc w:val="center"/>
              <w:rPr>
                <w:b/>
                <w:bCs/>
              </w:rPr>
            </w:pPr>
            <w:r w:rsidRPr="005831CF">
              <w:rPr>
                <w:b/>
                <w:bCs/>
                <w:sz w:val="22"/>
                <w:szCs w:val="22"/>
              </w:rPr>
              <w:t>об исполнении бюджета муниципального образования "Шангальское" и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затрат на их соде</w:t>
            </w:r>
            <w:r>
              <w:rPr>
                <w:b/>
                <w:bCs/>
                <w:sz w:val="22"/>
                <w:szCs w:val="22"/>
              </w:rPr>
              <w:t xml:space="preserve">ржание </w:t>
            </w:r>
          </w:p>
          <w:p w:rsidR="005831CF" w:rsidRPr="005831CF" w:rsidRDefault="005831CF" w:rsidP="005831CF">
            <w:pPr>
              <w:jc w:val="center"/>
              <w:rPr>
                <w:b/>
                <w:bCs/>
              </w:rPr>
            </w:pPr>
            <w:r>
              <w:rPr>
                <w:b/>
                <w:bCs/>
                <w:sz w:val="22"/>
                <w:szCs w:val="22"/>
              </w:rPr>
              <w:t xml:space="preserve">за 9 месяцев </w:t>
            </w:r>
            <w:r w:rsidRPr="005831CF">
              <w:rPr>
                <w:b/>
                <w:bCs/>
                <w:sz w:val="22"/>
                <w:szCs w:val="22"/>
              </w:rPr>
              <w:t xml:space="preserve">2019 года  </w:t>
            </w:r>
          </w:p>
        </w:tc>
      </w:tr>
      <w:tr w:rsidR="005831CF" w:rsidRPr="005831CF" w:rsidTr="00C41CF6">
        <w:trPr>
          <w:trHeight w:val="255"/>
        </w:trPr>
        <w:tc>
          <w:tcPr>
            <w:tcW w:w="3119" w:type="dxa"/>
            <w:tcBorders>
              <w:top w:val="nil"/>
              <w:left w:val="nil"/>
              <w:bottom w:val="single" w:sz="4" w:space="0" w:color="auto"/>
              <w:right w:val="nil"/>
            </w:tcBorders>
            <w:shd w:val="clear" w:color="auto" w:fill="auto"/>
            <w:noWrap/>
            <w:vAlign w:val="bottom"/>
            <w:hideMark/>
          </w:tcPr>
          <w:p w:rsidR="005831CF" w:rsidRPr="005831CF" w:rsidRDefault="005831CF" w:rsidP="005831CF"/>
        </w:tc>
        <w:tc>
          <w:tcPr>
            <w:tcW w:w="2835" w:type="dxa"/>
            <w:tcBorders>
              <w:top w:val="nil"/>
              <w:left w:val="nil"/>
              <w:bottom w:val="single" w:sz="4" w:space="0" w:color="auto"/>
              <w:right w:val="nil"/>
            </w:tcBorders>
            <w:shd w:val="clear" w:color="auto" w:fill="auto"/>
            <w:noWrap/>
            <w:vAlign w:val="bottom"/>
            <w:hideMark/>
          </w:tcPr>
          <w:p w:rsidR="005831CF" w:rsidRPr="005831CF" w:rsidRDefault="005831CF" w:rsidP="005831CF"/>
        </w:tc>
        <w:tc>
          <w:tcPr>
            <w:tcW w:w="1701" w:type="dxa"/>
            <w:tcBorders>
              <w:top w:val="nil"/>
              <w:left w:val="nil"/>
              <w:bottom w:val="single" w:sz="4" w:space="0" w:color="auto"/>
              <w:right w:val="nil"/>
            </w:tcBorders>
            <w:shd w:val="clear" w:color="auto" w:fill="auto"/>
            <w:noWrap/>
            <w:vAlign w:val="bottom"/>
            <w:hideMark/>
          </w:tcPr>
          <w:p w:rsidR="005831CF" w:rsidRPr="005831CF" w:rsidRDefault="005831CF" w:rsidP="005831CF"/>
        </w:tc>
        <w:tc>
          <w:tcPr>
            <w:tcW w:w="1701" w:type="dxa"/>
            <w:tcBorders>
              <w:top w:val="nil"/>
              <w:left w:val="nil"/>
              <w:bottom w:val="single" w:sz="4" w:space="0" w:color="auto"/>
              <w:right w:val="nil"/>
            </w:tcBorders>
            <w:shd w:val="clear" w:color="auto" w:fill="auto"/>
            <w:noWrap/>
            <w:vAlign w:val="bottom"/>
            <w:hideMark/>
          </w:tcPr>
          <w:p w:rsidR="005831CF" w:rsidRPr="005831CF" w:rsidRDefault="005831CF" w:rsidP="005831CF"/>
        </w:tc>
        <w:tc>
          <w:tcPr>
            <w:tcW w:w="851" w:type="dxa"/>
            <w:tcBorders>
              <w:top w:val="nil"/>
              <w:left w:val="nil"/>
              <w:bottom w:val="single" w:sz="4" w:space="0" w:color="auto"/>
              <w:right w:val="nil"/>
            </w:tcBorders>
            <w:shd w:val="clear" w:color="auto" w:fill="auto"/>
            <w:noWrap/>
            <w:vAlign w:val="bottom"/>
            <w:hideMark/>
          </w:tcPr>
          <w:p w:rsidR="005831CF" w:rsidRPr="005831CF" w:rsidRDefault="005831CF" w:rsidP="005831CF">
            <w:pPr>
              <w:jc w:val="right"/>
            </w:pPr>
            <w:r w:rsidRPr="005831CF">
              <w:rPr>
                <w:sz w:val="22"/>
                <w:szCs w:val="22"/>
              </w:rPr>
              <w:t>руб.</w:t>
            </w:r>
          </w:p>
        </w:tc>
      </w:tr>
      <w:tr w:rsidR="005831CF" w:rsidRPr="005831CF" w:rsidTr="00C41CF6">
        <w:trPr>
          <w:trHeight w:val="36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jc w:val="center"/>
            </w:pPr>
            <w:r w:rsidRPr="005831CF">
              <w:rPr>
                <w:sz w:val="22"/>
                <w:szCs w:val="22"/>
              </w:rPr>
              <w:t xml:space="preserve"> Наименование показателя</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1CF" w:rsidRPr="005831CF" w:rsidRDefault="005831CF" w:rsidP="005831CF">
            <w:pPr>
              <w:jc w:val="center"/>
            </w:pPr>
            <w:r w:rsidRPr="005831CF">
              <w:rPr>
                <w:sz w:val="22"/>
                <w:szCs w:val="22"/>
              </w:rPr>
              <w:t xml:space="preserve">Код дохода по бюджетной классификации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1CF" w:rsidRPr="005831CF" w:rsidRDefault="005831CF" w:rsidP="005831CF">
            <w:pPr>
              <w:jc w:val="center"/>
            </w:pPr>
            <w:r w:rsidRPr="005831CF">
              <w:rPr>
                <w:sz w:val="22"/>
                <w:szCs w:val="22"/>
              </w:rPr>
              <w:t>назначено</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jc w:val="center"/>
            </w:pPr>
            <w:r w:rsidRPr="005831CF">
              <w:rPr>
                <w:sz w:val="22"/>
                <w:szCs w:val="22"/>
              </w:rPr>
              <w:t>исполнено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1CF" w:rsidRPr="005831CF" w:rsidRDefault="005831CF" w:rsidP="005831CF">
            <w:pPr>
              <w:jc w:val="center"/>
            </w:pPr>
            <w:r w:rsidRPr="005831CF">
              <w:rPr>
                <w:sz w:val="22"/>
                <w:szCs w:val="22"/>
              </w:rPr>
              <w:t>% выполне</w:t>
            </w:r>
          </w:p>
          <w:p w:rsidR="005831CF" w:rsidRPr="005831CF" w:rsidRDefault="005831CF" w:rsidP="005831CF">
            <w:pPr>
              <w:jc w:val="center"/>
            </w:pPr>
            <w:r w:rsidRPr="005831CF">
              <w:rPr>
                <w:sz w:val="22"/>
                <w:szCs w:val="22"/>
              </w:rPr>
              <w:t>ния</w:t>
            </w:r>
          </w:p>
        </w:tc>
      </w:tr>
      <w:tr w:rsidR="005831CF" w:rsidRPr="005831CF" w:rsidTr="00C41CF6">
        <w:trPr>
          <w:trHeight w:val="31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5831CF" w:rsidRPr="005831CF" w:rsidRDefault="005831CF" w:rsidP="005831CF"/>
        </w:tc>
        <w:tc>
          <w:tcPr>
            <w:tcW w:w="2835" w:type="dxa"/>
            <w:vMerge/>
            <w:tcBorders>
              <w:top w:val="single" w:sz="4" w:space="0" w:color="auto"/>
              <w:left w:val="single" w:sz="4" w:space="0" w:color="auto"/>
              <w:bottom w:val="single" w:sz="4" w:space="0" w:color="auto"/>
              <w:right w:val="single" w:sz="4" w:space="0" w:color="auto"/>
            </w:tcBorders>
            <w:vAlign w:val="center"/>
            <w:hideMark/>
          </w:tcPr>
          <w:p w:rsidR="005831CF" w:rsidRPr="005831CF" w:rsidRDefault="005831CF" w:rsidP="005831CF"/>
        </w:tc>
        <w:tc>
          <w:tcPr>
            <w:tcW w:w="1701" w:type="dxa"/>
            <w:vMerge/>
            <w:tcBorders>
              <w:top w:val="single" w:sz="4" w:space="0" w:color="auto"/>
              <w:left w:val="single" w:sz="4" w:space="0" w:color="auto"/>
              <w:bottom w:val="single" w:sz="4" w:space="0" w:color="auto"/>
              <w:right w:val="single" w:sz="4" w:space="0" w:color="auto"/>
            </w:tcBorders>
            <w:vAlign w:val="center"/>
            <w:hideMark/>
          </w:tcPr>
          <w:p w:rsidR="005831CF" w:rsidRPr="005831CF" w:rsidRDefault="005831CF" w:rsidP="005831CF"/>
        </w:tc>
        <w:tc>
          <w:tcPr>
            <w:tcW w:w="1701" w:type="dxa"/>
            <w:vMerge/>
            <w:tcBorders>
              <w:top w:val="single" w:sz="4" w:space="0" w:color="auto"/>
              <w:left w:val="single" w:sz="4" w:space="0" w:color="auto"/>
              <w:bottom w:val="single" w:sz="4" w:space="0" w:color="auto"/>
              <w:right w:val="single" w:sz="4" w:space="0" w:color="auto"/>
            </w:tcBorders>
            <w:vAlign w:val="center"/>
            <w:hideMark/>
          </w:tcPr>
          <w:p w:rsidR="005831CF" w:rsidRPr="005831CF" w:rsidRDefault="005831CF" w:rsidP="005831CF"/>
        </w:tc>
        <w:tc>
          <w:tcPr>
            <w:tcW w:w="851" w:type="dxa"/>
            <w:vMerge/>
            <w:tcBorders>
              <w:top w:val="single" w:sz="4" w:space="0" w:color="auto"/>
              <w:left w:val="single" w:sz="4" w:space="0" w:color="auto"/>
              <w:bottom w:val="single" w:sz="4" w:space="0" w:color="auto"/>
              <w:right w:val="single" w:sz="4" w:space="0" w:color="auto"/>
            </w:tcBorders>
            <w:vAlign w:val="center"/>
            <w:hideMark/>
          </w:tcPr>
          <w:p w:rsidR="005831CF" w:rsidRPr="005831CF" w:rsidRDefault="005831CF" w:rsidP="005831CF"/>
        </w:tc>
      </w:tr>
      <w:tr w:rsidR="005831CF" w:rsidRPr="005831CF" w:rsidTr="00C41CF6">
        <w:trPr>
          <w:trHeight w:val="2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jc w:val="center"/>
            </w:pPr>
            <w:r w:rsidRPr="005831CF">
              <w:rPr>
                <w:sz w:val="22"/>
                <w:szCs w:val="22"/>
              </w:rPr>
              <w:t>1</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center"/>
            </w:pPr>
            <w:r w:rsidRPr="005831CF">
              <w:rPr>
                <w:sz w:val="22"/>
                <w:szCs w:val="22"/>
              </w:rPr>
              <w:t>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center"/>
            </w:pPr>
            <w:r w:rsidRPr="005831CF">
              <w:rPr>
                <w:sz w:val="22"/>
                <w:szCs w:val="22"/>
              </w:rPr>
              <w:t>3</w:t>
            </w:r>
          </w:p>
        </w:tc>
        <w:tc>
          <w:tcPr>
            <w:tcW w:w="1701" w:type="dxa"/>
            <w:tcBorders>
              <w:top w:val="single" w:sz="4" w:space="0" w:color="auto"/>
              <w:left w:val="nil"/>
              <w:bottom w:val="single" w:sz="4" w:space="0" w:color="auto"/>
              <w:right w:val="nil"/>
            </w:tcBorders>
            <w:shd w:val="clear" w:color="auto" w:fill="auto"/>
            <w:noWrap/>
            <w:vAlign w:val="center"/>
            <w:hideMark/>
          </w:tcPr>
          <w:p w:rsidR="005831CF" w:rsidRPr="005831CF" w:rsidRDefault="005831CF" w:rsidP="005831CF">
            <w:pPr>
              <w:jc w:val="center"/>
            </w:pPr>
            <w:r w:rsidRPr="005831CF">
              <w:rPr>
                <w:sz w:val="22"/>
                <w:szCs w:val="22"/>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1CF" w:rsidRPr="005831CF" w:rsidRDefault="005831CF" w:rsidP="005831CF">
            <w:pPr>
              <w:jc w:val="center"/>
            </w:pPr>
            <w:r w:rsidRPr="005831CF">
              <w:rPr>
                <w:sz w:val="22"/>
                <w:szCs w:val="22"/>
              </w:rPr>
              <w:t>5</w:t>
            </w:r>
          </w:p>
        </w:tc>
      </w:tr>
      <w:tr w:rsidR="005831CF" w:rsidRPr="005831CF" w:rsidTr="00C41CF6">
        <w:trPr>
          <w:trHeight w:val="20"/>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rPr>
                <w:b/>
                <w:bCs/>
              </w:rPr>
            </w:pPr>
            <w:r w:rsidRPr="005831CF">
              <w:rPr>
                <w:b/>
                <w:bCs/>
                <w:sz w:val="22"/>
                <w:szCs w:val="22"/>
              </w:rPr>
              <w:t xml:space="preserve">                                                               </w:t>
            </w:r>
          </w:p>
          <w:p w:rsidR="005831CF" w:rsidRPr="005831CF" w:rsidRDefault="005831CF" w:rsidP="005831CF">
            <w:pPr>
              <w:jc w:val="center"/>
              <w:rPr>
                <w:b/>
                <w:bCs/>
              </w:rPr>
            </w:pPr>
            <w:r w:rsidRPr="005831CF">
              <w:rPr>
                <w:b/>
                <w:bCs/>
                <w:sz w:val="22"/>
                <w:szCs w:val="22"/>
              </w:rPr>
              <w:t>1. Доходы бюджета</w:t>
            </w:r>
          </w:p>
          <w:p w:rsidR="005831CF" w:rsidRPr="005831CF" w:rsidRDefault="005831CF" w:rsidP="005831CF">
            <w:pPr>
              <w:jc w:val="center"/>
            </w:pPr>
            <w:r w:rsidRPr="005831CF">
              <w:rPr>
                <w:sz w:val="22"/>
                <w:szCs w:val="22"/>
              </w:rPr>
              <w:t>  </w:t>
            </w:r>
          </w:p>
        </w:tc>
      </w:tr>
      <w:tr w:rsidR="005831CF" w:rsidRPr="005831CF" w:rsidTr="00C41CF6">
        <w:trPr>
          <w:trHeight w:val="20"/>
        </w:trPr>
        <w:tc>
          <w:tcPr>
            <w:tcW w:w="3119" w:type="dxa"/>
            <w:tcBorders>
              <w:top w:val="single" w:sz="4" w:space="0" w:color="auto"/>
              <w:left w:val="single" w:sz="4" w:space="0" w:color="auto"/>
              <w:bottom w:val="single" w:sz="4" w:space="0" w:color="auto"/>
              <w:right w:val="nil"/>
            </w:tcBorders>
            <w:shd w:val="clear" w:color="auto" w:fill="auto"/>
            <w:vAlign w:val="center"/>
            <w:hideMark/>
          </w:tcPr>
          <w:p w:rsidR="005831CF" w:rsidRPr="005831CF" w:rsidRDefault="005831CF" w:rsidP="005831CF">
            <w:pPr>
              <w:rPr>
                <w:b/>
                <w:bCs/>
              </w:rPr>
            </w:pPr>
            <w:r w:rsidRPr="005831CF">
              <w:rPr>
                <w:b/>
                <w:bCs/>
                <w:sz w:val="22"/>
                <w:szCs w:val="22"/>
              </w:rPr>
              <w:t>Доходы бюджета - Всего</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jc w:val="center"/>
              <w:rPr>
                <w:b/>
                <w:bCs/>
              </w:rPr>
            </w:pPr>
            <w:r w:rsidRPr="005831CF">
              <w:rPr>
                <w:b/>
                <w:bCs/>
                <w:sz w:val="22"/>
                <w:szCs w:val="22"/>
              </w:rPr>
              <w:t>000 85000000000000 000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13 348 906,43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10 425 476,42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78,1</w:t>
            </w:r>
          </w:p>
        </w:tc>
      </w:tr>
      <w:tr w:rsidR="005831CF" w:rsidRPr="005831CF" w:rsidTr="00C41CF6">
        <w:trPr>
          <w:trHeight w:val="20"/>
        </w:trPr>
        <w:tc>
          <w:tcPr>
            <w:tcW w:w="3119" w:type="dxa"/>
            <w:tcBorders>
              <w:top w:val="single" w:sz="4" w:space="0" w:color="auto"/>
              <w:left w:val="single" w:sz="4" w:space="0" w:color="auto"/>
              <w:bottom w:val="single" w:sz="4" w:space="0" w:color="auto"/>
              <w:right w:val="nil"/>
            </w:tcBorders>
            <w:shd w:val="clear" w:color="auto" w:fill="auto"/>
            <w:vAlign w:val="center"/>
            <w:hideMark/>
          </w:tcPr>
          <w:p w:rsidR="005831CF" w:rsidRPr="005831CF" w:rsidRDefault="005831CF" w:rsidP="005831CF">
            <w:pPr>
              <w:rPr>
                <w:b/>
                <w:bCs/>
              </w:rPr>
            </w:pPr>
            <w:r w:rsidRPr="005831CF">
              <w:rPr>
                <w:b/>
                <w:bCs/>
                <w:sz w:val="22"/>
                <w:szCs w:val="22"/>
              </w:rPr>
              <w:t xml:space="preserve">  НАЛОГОВЫЕ И НЕНАЛОГОВЫЕ ДОХОДЫ</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jc w:val="center"/>
              <w:rPr>
                <w:b/>
                <w:bCs/>
              </w:rPr>
            </w:pPr>
            <w:r w:rsidRPr="005831CF">
              <w:rPr>
                <w:b/>
                <w:bCs/>
                <w:sz w:val="22"/>
                <w:szCs w:val="22"/>
              </w:rPr>
              <w:t>000 10000000000000 000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8 250 887,00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6 109 824,51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74,1</w:t>
            </w:r>
          </w:p>
        </w:tc>
      </w:tr>
      <w:tr w:rsidR="005831CF" w:rsidRPr="005831CF" w:rsidTr="00C41CF6">
        <w:trPr>
          <w:trHeight w:val="20"/>
        </w:trPr>
        <w:tc>
          <w:tcPr>
            <w:tcW w:w="3119" w:type="dxa"/>
            <w:tcBorders>
              <w:top w:val="single" w:sz="4" w:space="0" w:color="auto"/>
              <w:left w:val="single" w:sz="4" w:space="0" w:color="auto"/>
              <w:bottom w:val="single" w:sz="4" w:space="0" w:color="auto"/>
              <w:right w:val="nil"/>
            </w:tcBorders>
            <w:shd w:val="clear" w:color="auto" w:fill="auto"/>
            <w:vAlign w:val="center"/>
            <w:hideMark/>
          </w:tcPr>
          <w:p w:rsidR="005831CF" w:rsidRPr="005831CF" w:rsidRDefault="005831CF" w:rsidP="005831CF">
            <w:r w:rsidRPr="005831CF">
              <w:rPr>
                <w:sz w:val="22"/>
                <w:szCs w:val="22"/>
              </w:rPr>
              <w:t xml:space="preserve">НАЛОГИ НА ПРИБЫЛЬ, ДОХОДЫ (налог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jc w:val="center"/>
            </w:pPr>
            <w:r w:rsidRPr="005831CF">
              <w:rPr>
                <w:sz w:val="22"/>
                <w:szCs w:val="22"/>
              </w:rPr>
              <w:t>000 10100000000000 000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1 576 216,00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1 538 019,37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97,6</w:t>
            </w:r>
          </w:p>
        </w:tc>
      </w:tr>
      <w:tr w:rsidR="005831CF" w:rsidRPr="005831CF" w:rsidTr="00C41CF6">
        <w:trPr>
          <w:trHeight w:val="20"/>
        </w:trPr>
        <w:tc>
          <w:tcPr>
            <w:tcW w:w="3119" w:type="dxa"/>
            <w:tcBorders>
              <w:top w:val="single" w:sz="4" w:space="0" w:color="auto"/>
              <w:left w:val="single" w:sz="4" w:space="0" w:color="auto"/>
              <w:bottom w:val="single" w:sz="4" w:space="0" w:color="auto"/>
              <w:right w:val="nil"/>
            </w:tcBorders>
            <w:shd w:val="clear" w:color="auto" w:fill="auto"/>
            <w:vAlign w:val="center"/>
            <w:hideMark/>
          </w:tcPr>
          <w:p w:rsidR="005831CF" w:rsidRPr="005831CF" w:rsidRDefault="005831CF" w:rsidP="005831CF">
            <w:r w:rsidRPr="005831CF">
              <w:rPr>
                <w:sz w:val="22"/>
                <w:szCs w:val="22"/>
              </w:rPr>
              <w:t>ЕДИНЫЙ СЕЛЬСКОХОЗЯЙСТВЕННЫЙ НАЛОГ</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jc w:val="center"/>
            </w:pPr>
            <w:r w:rsidRPr="005831CF">
              <w:rPr>
                <w:sz w:val="22"/>
                <w:szCs w:val="22"/>
              </w:rPr>
              <w:t>000 10500000000000 000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133,00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58,62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44,1</w:t>
            </w:r>
          </w:p>
        </w:tc>
      </w:tr>
      <w:tr w:rsidR="005831CF" w:rsidRPr="005831CF" w:rsidTr="00C41CF6">
        <w:trPr>
          <w:trHeight w:val="20"/>
        </w:trPr>
        <w:tc>
          <w:tcPr>
            <w:tcW w:w="3119" w:type="dxa"/>
            <w:tcBorders>
              <w:top w:val="single" w:sz="4" w:space="0" w:color="auto"/>
              <w:left w:val="single" w:sz="4" w:space="0" w:color="auto"/>
              <w:bottom w:val="single" w:sz="4" w:space="0" w:color="auto"/>
              <w:right w:val="nil"/>
            </w:tcBorders>
            <w:shd w:val="clear" w:color="auto" w:fill="auto"/>
            <w:vAlign w:val="center"/>
            <w:hideMark/>
          </w:tcPr>
          <w:p w:rsidR="005831CF" w:rsidRPr="005831CF" w:rsidRDefault="005831CF" w:rsidP="005831CF">
            <w:pPr>
              <w:rPr>
                <w:b/>
                <w:bCs/>
              </w:rPr>
            </w:pPr>
            <w:r w:rsidRPr="005831CF">
              <w:rPr>
                <w:b/>
                <w:bCs/>
                <w:sz w:val="22"/>
                <w:szCs w:val="22"/>
              </w:rPr>
              <w:t>НАЛОГИ НА ИМУЩЕСТВО, ЗЕМЕЛЬНЫЙ НАЛОГ:</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jc w:val="center"/>
            </w:pPr>
            <w:r w:rsidRPr="005831CF">
              <w:rPr>
                <w:sz w:val="22"/>
                <w:szCs w:val="22"/>
              </w:rPr>
              <w:t>000 10600000000000 000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4 221 896,00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2 331 164,35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55,2</w:t>
            </w:r>
          </w:p>
        </w:tc>
      </w:tr>
      <w:tr w:rsidR="005831CF" w:rsidRPr="005831CF" w:rsidTr="00C41CF6">
        <w:trPr>
          <w:trHeight w:val="20"/>
        </w:trPr>
        <w:tc>
          <w:tcPr>
            <w:tcW w:w="3119" w:type="dxa"/>
            <w:tcBorders>
              <w:top w:val="single" w:sz="4" w:space="0" w:color="auto"/>
              <w:left w:val="single" w:sz="4" w:space="0" w:color="auto"/>
              <w:bottom w:val="single" w:sz="4" w:space="0" w:color="auto"/>
              <w:right w:val="nil"/>
            </w:tcBorders>
            <w:shd w:val="clear" w:color="auto" w:fill="auto"/>
            <w:vAlign w:val="center"/>
            <w:hideMark/>
          </w:tcPr>
          <w:p w:rsidR="005831CF" w:rsidRPr="005831CF" w:rsidRDefault="005831CF" w:rsidP="005831CF">
            <w:r w:rsidRPr="005831CF">
              <w:rPr>
                <w:sz w:val="22"/>
                <w:szCs w:val="22"/>
              </w:rPr>
              <w:t>Налог на имущество физических лиц</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jc w:val="center"/>
            </w:pPr>
            <w:r w:rsidRPr="005831CF">
              <w:rPr>
                <w:sz w:val="22"/>
                <w:szCs w:val="22"/>
              </w:rPr>
              <w:t>000 10601030100000 110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494 896,00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129 235,87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26,1</w:t>
            </w:r>
          </w:p>
        </w:tc>
      </w:tr>
      <w:tr w:rsidR="005831CF" w:rsidRPr="005831CF" w:rsidTr="00C41CF6">
        <w:trPr>
          <w:trHeight w:val="20"/>
        </w:trPr>
        <w:tc>
          <w:tcPr>
            <w:tcW w:w="3119" w:type="dxa"/>
            <w:tcBorders>
              <w:top w:val="single" w:sz="4" w:space="0" w:color="auto"/>
              <w:left w:val="single" w:sz="4" w:space="0" w:color="auto"/>
              <w:bottom w:val="single" w:sz="4" w:space="0" w:color="auto"/>
              <w:right w:val="nil"/>
            </w:tcBorders>
            <w:shd w:val="clear" w:color="auto" w:fill="auto"/>
            <w:vAlign w:val="center"/>
            <w:hideMark/>
          </w:tcPr>
          <w:p w:rsidR="005831CF" w:rsidRPr="005831CF" w:rsidRDefault="005831CF" w:rsidP="005831CF">
            <w:r w:rsidRPr="005831CF">
              <w:rPr>
                <w:sz w:val="22"/>
                <w:szCs w:val="22"/>
              </w:rPr>
              <w:t>Земельный налог с организаций</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jc w:val="center"/>
            </w:pPr>
            <w:r w:rsidRPr="005831CF">
              <w:rPr>
                <w:sz w:val="22"/>
                <w:szCs w:val="22"/>
              </w:rPr>
              <w:t>00010606030000000 110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2 700 000,00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1 710 998,59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63,4</w:t>
            </w:r>
          </w:p>
        </w:tc>
      </w:tr>
      <w:tr w:rsidR="005831CF" w:rsidRPr="005831CF" w:rsidTr="00C41CF6">
        <w:trPr>
          <w:trHeight w:val="20"/>
        </w:trPr>
        <w:tc>
          <w:tcPr>
            <w:tcW w:w="3119" w:type="dxa"/>
            <w:tcBorders>
              <w:top w:val="single" w:sz="4" w:space="0" w:color="auto"/>
              <w:left w:val="single" w:sz="4" w:space="0" w:color="auto"/>
              <w:bottom w:val="single" w:sz="4" w:space="0" w:color="auto"/>
              <w:right w:val="nil"/>
            </w:tcBorders>
            <w:shd w:val="clear" w:color="auto" w:fill="auto"/>
            <w:vAlign w:val="center"/>
            <w:hideMark/>
          </w:tcPr>
          <w:p w:rsidR="005831CF" w:rsidRPr="005831CF" w:rsidRDefault="005831CF" w:rsidP="005831CF">
            <w:r w:rsidRPr="005831CF">
              <w:rPr>
                <w:sz w:val="22"/>
                <w:szCs w:val="22"/>
              </w:rPr>
              <w:t>Земельный налог с физических лиц</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jc w:val="center"/>
            </w:pPr>
            <w:r w:rsidRPr="005831CF">
              <w:rPr>
                <w:sz w:val="22"/>
                <w:szCs w:val="22"/>
              </w:rPr>
              <w:t>000 10606043100000 110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1 027 000,00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490 929,89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47,8</w:t>
            </w:r>
          </w:p>
        </w:tc>
      </w:tr>
      <w:tr w:rsidR="005831CF" w:rsidRPr="005831CF" w:rsidTr="00C41CF6">
        <w:trPr>
          <w:trHeight w:val="20"/>
        </w:trPr>
        <w:tc>
          <w:tcPr>
            <w:tcW w:w="3119" w:type="dxa"/>
            <w:tcBorders>
              <w:top w:val="single" w:sz="4" w:space="0" w:color="auto"/>
              <w:left w:val="single" w:sz="4" w:space="0" w:color="auto"/>
              <w:bottom w:val="single" w:sz="4" w:space="0" w:color="auto"/>
              <w:right w:val="nil"/>
            </w:tcBorders>
            <w:shd w:val="clear" w:color="auto" w:fill="auto"/>
            <w:vAlign w:val="center"/>
            <w:hideMark/>
          </w:tcPr>
          <w:p w:rsidR="005831CF" w:rsidRPr="005831CF" w:rsidRDefault="005831CF" w:rsidP="005831CF">
            <w:r w:rsidRPr="005831CF">
              <w:rPr>
                <w:sz w:val="22"/>
                <w:szCs w:val="22"/>
              </w:rPr>
              <w:t>ГОСУДАРСТВЕННАЯ ПОШЛИНА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jc w:val="center"/>
            </w:pPr>
            <w:r w:rsidRPr="005831CF">
              <w:rPr>
                <w:sz w:val="22"/>
                <w:szCs w:val="22"/>
              </w:rPr>
              <w:t>000 10804020011000 110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39 810,00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19 530,00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49,1</w:t>
            </w:r>
          </w:p>
        </w:tc>
      </w:tr>
      <w:tr w:rsidR="005831CF" w:rsidRPr="005831CF" w:rsidTr="00C41CF6">
        <w:trPr>
          <w:trHeight w:val="20"/>
        </w:trPr>
        <w:tc>
          <w:tcPr>
            <w:tcW w:w="3119" w:type="dxa"/>
            <w:tcBorders>
              <w:top w:val="single" w:sz="4" w:space="0" w:color="auto"/>
              <w:left w:val="single" w:sz="4" w:space="0" w:color="auto"/>
              <w:bottom w:val="single" w:sz="4" w:space="0" w:color="auto"/>
              <w:right w:val="nil"/>
            </w:tcBorders>
            <w:shd w:val="clear" w:color="auto" w:fill="auto"/>
            <w:vAlign w:val="center"/>
            <w:hideMark/>
          </w:tcPr>
          <w:p w:rsidR="005831CF" w:rsidRPr="005831CF" w:rsidRDefault="005831CF" w:rsidP="005831CF">
            <w:r w:rsidRPr="005831CF">
              <w:rPr>
                <w:sz w:val="22"/>
                <w:szCs w:val="22"/>
              </w:rPr>
              <w:t>Задолженность и перерасчеты</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jc w:val="center"/>
            </w:pPr>
            <w:r w:rsidRPr="005831CF">
              <w:rPr>
                <w:sz w:val="22"/>
                <w:szCs w:val="22"/>
              </w:rPr>
              <w:t>000 10904050000000 110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r w:rsidRPr="005831CF">
              <w:rPr>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878,12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rPr>
                <w:b/>
                <w:bCs/>
              </w:rPr>
            </w:pPr>
            <w:r w:rsidRPr="005831CF">
              <w:rPr>
                <w:b/>
                <w:bCs/>
                <w:sz w:val="22"/>
                <w:szCs w:val="22"/>
              </w:rPr>
              <w:t> </w:t>
            </w:r>
          </w:p>
        </w:tc>
      </w:tr>
      <w:tr w:rsidR="005831CF" w:rsidRPr="005831CF" w:rsidTr="00C41CF6">
        <w:trPr>
          <w:trHeight w:val="20"/>
        </w:trPr>
        <w:tc>
          <w:tcPr>
            <w:tcW w:w="3119" w:type="dxa"/>
            <w:tcBorders>
              <w:top w:val="single" w:sz="4" w:space="0" w:color="auto"/>
              <w:left w:val="single" w:sz="4" w:space="0" w:color="auto"/>
              <w:bottom w:val="single" w:sz="4" w:space="0" w:color="auto"/>
              <w:right w:val="nil"/>
            </w:tcBorders>
            <w:shd w:val="clear" w:color="auto" w:fill="auto"/>
            <w:vAlign w:val="center"/>
            <w:hideMark/>
          </w:tcPr>
          <w:p w:rsidR="005831CF" w:rsidRPr="005831CF" w:rsidRDefault="005831CF" w:rsidP="005831CF">
            <w:r w:rsidRPr="005831CF">
              <w:rPr>
                <w:sz w:val="22"/>
                <w:szCs w:val="22"/>
              </w:rPr>
              <w:t>ДОХОДЫ ОТ ИСПОЛЬЗОВАНИЯ ИМУЩЕСТВА, НАХОДЯЩЕГОСЯ В ГОСУДАРСТВЕННОЙ И МУНИЦИПАЛЬНОЙ СОБСТВЕННОСТИ</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jc w:val="center"/>
            </w:pPr>
            <w:r w:rsidRPr="005831CF">
              <w:rPr>
                <w:sz w:val="22"/>
                <w:szCs w:val="22"/>
              </w:rPr>
              <w:t>000 11100000000000 000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1 009 016,00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1 284 890,08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127,3</w:t>
            </w:r>
          </w:p>
        </w:tc>
      </w:tr>
      <w:tr w:rsidR="005831CF" w:rsidRPr="005831CF" w:rsidTr="00C41CF6">
        <w:trPr>
          <w:trHeight w:val="20"/>
        </w:trPr>
        <w:tc>
          <w:tcPr>
            <w:tcW w:w="3119" w:type="dxa"/>
            <w:tcBorders>
              <w:top w:val="single" w:sz="4" w:space="0" w:color="auto"/>
              <w:left w:val="single" w:sz="4" w:space="0" w:color="auto"/>
              <w:bottom w:val="single" w:sz="4" w:space="0" w:color="auto"/>
              <w:right w:val="nil"/>
            </w:tcBorders>
            <w:shd w:val="clear" w:color="auto" w:fill="auto"/>
            <w:vAlign w:val="center"/>
            <w:hideMark/>
          </w:tcPr>
          <w:p w:rsidR="005831CF" w:rsidRPr="005831CF" w:rsidRDefault="005831CF" w:rsidP="005831CF">
            <w:r w:rsidRPr="005831CF">
              <w:rPr>
                <w:sz w:val="22"/>
                <w:szCs w:val="22"/>
              </w:rPr>
              <w:t>в т.ч. от аренды земельных участков (продажи права аренды)</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jc w:val="center"/>
            </w:pPr>
            <w:r w:rsidRPr="005831CF">
              <w:rPr>
                <w:sz w:val="22"/>
                <w:szCs w:val="22"/>
              </w:rPr>
              <w:t>000 11105025100000 120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292 000,00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203 896,50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69,8</w:t>
            </w:r>
          </w:p>
        </w:tc>
      </w:tr>
      <w:tr w:rsidR="005831CF" w:rsidRPr="005831CF" w:rsidTr="00C41CF6">
        <w:trPr>
          <w:trHeight w:val="20"/>
        </w:trPr>
        <w:tc>
          <w:tcPr>
            <w:tcW w:w="3119" w:type="dxa"/>
            <w:tcBorders>
              <w:top w:val="single" w:sz="4" w:space="0" w:color="auto"/>
              <w:left w:val="single" w:sz="4" w:space="0" w:color="auto"/>
              <w:bottom w:val="single" w:sz="4" w:space="0" w:color="auto"/>
              <w:right w:val="nil"/>
            </w:tcBorders>
            <w:shd w:val="clear" w:color="auto" w:fill="auto"/>
            <w:vAlign w:val="center"/>
            <w:hideMark/>
          </w:tcPr>
          <w:p w:rsidR="005831CF" w:rsidRPr="005831CF" w:rsidRDefault="005831CF" w:rsidP="005831CF">
            <w:r w:rsidRPr="005831CF">
              <w:rPr>
                <w:sz w:val="22"/>
                <w:szCs w:val="22"/>
              </w:rPr>
              <w:t>прочие поступления от использования имущества (аренда в т.ч.)</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jc w:val="center"/>
            </w:pPr>
            <w:r w:rsidRPr="005831CF">
              <w:rPr>
                <w:sz w:val="22"/>
                <w:szCs w:val="22"/>
              </w:rPr>
              <w:t>000 11109045100000 120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717 016,00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1 080 993,58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150,8</w:t>
            </w:r>
          </w:p>
        </w:tc>
      </w:tr>
      <w:tr w:rsidR="005831CF" w:rsidRPr="005831CF" w:rsidTr="00C41CF6">
        <w:trPr>
          <w:trHeight w:val="20"/>
        </w:trPr>
        <w:tc>
          <w:tcPr>
            <w:tcW w:w="3119" w:type="dxa"/>
            <w:tcBorders>
              <w:top w:val="single" w:sz="4" w:space="0" w:color="auto"/>
              <w:left w:val="single" w:sz="4" w:space="0" w:color="auto"/>
              <w:bottom w:val="single" w:sz="4" w:space="0" w:color="auto"/>
              <w:right w:val="nil"/>
            </w:tcBorders>
            <w:shd w:val="clear" w:color="auto" w:fill="auto"/>
            <w:vAlign w:val="center"/>
            <w:hideMark/>
          </w:tcPr>
          <w:p w:rsidR="005831CF" w:rsidRPr="005831CF" w:rsidRDefault="005831CF" w:rsidP="005831CF">
            <w:r w:rsidRPr="005831CF">
              <w:rPr>
                <w:sz w:val="22"/>
                <w:szCs w:val="22"/>
              </w:rPr>
              <w:t>ДОХОДЫ ОТ ПРОДАЖИ МАТЕРИАЛЬНЫХ И НЕМАТЕРИАЛЬНЫХ АКТИВОВ</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jc w:val="center"/>
            </w:pPr>
            <w:r w:rsidRPr="005831CF">
              <w:rPr>
                <w:sz w:val="22"/>
                <w:szCs w:val="22"/>
              </w:rPr>
              <w:t>000 11400000000000 000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1 399 856,00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931 323,97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66,5</w:t>
            </w:r>
          </w:p>
        </w:tc>
      </w:tr>
      <w:tr w:rsidR="005831CF" w:rsidRPr="005831CF" w:rsidTr="00C41CF6">
        <w:trPr>
          <w:trHeight w:val="20"/>
        </w:trPr>
        <w:tc>
          <w:tcPr>
            <w:tcW w:w="3119" w:type="dxa"/>
            <w:tcBorders>
              <w:top w:val="single" w:sz="4" w:space="0" w:color="auto"/>
              <w:left w:val="single" w:sz="4" w:space="0" w:color="auto"/>
              <w:bottom w:val="single" w:sz="4" w:space="0" w:color="auto"/>
              <w:right w:val="nil"/>
            </w:tcBorders>
            <w:shd w:val="clear" w:color="auto" w:fill="auto"/>
            <w:vAlign w:val="center"/>
            <w:hideMark/>
          </w:tcPr>
          <w:p w:rsidR="00C41CF6" w:rsidRPr="005831CF" w:rsidRDefault="005831CF" w:rsidP="005831CF">
            <w:r w:rsidRPr="005831CF">
              <w:rPr>
                <w:sz w:val="22"/>
                <w:szCs w:val="22"/>
              </w:rPr>
              <w:t>в т. ч. от продажи земельных участков</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jc w:val="center"/>
            </w:pPr>
            <w:r w:rsidRPr="005831CF">
              <w:rPr>
                <w:sz w:val="22"/>
                <w:szCs w:val="22"/>
              </w:rPr>
              <w:t>000 11406025100000 430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218 306,00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14 723,97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6,7</w:t>
            </w:r>
          </w:p>
        </w:tc>
      </w:tr>
      <w:tr w:rsidR="005831CF" w:rsidRPr="005831CF" w:rsidTr="00C41CF6">
        <w:trPr>
          <w:trHeight w:val="20"/>
        </w:trPr>
        <w:tc>
          <w:tcPr>
            <w:tcW w:w="3119" w:type="dxa"/>
            <w:tcBorders>
              <w:top w:val="single" w:sz="4" w:space="0" w:color="auto"/>
              <w:left w:val="single" w:sz="4" w:space="0" w:color="auto"/>
              <w:bottom w:val="single" w:sz="4" w:space="0" w:color="auto"/>
              <w:right w:val="nil"/>
            </w:tcBorders>
            <w:shd w:val="clear" w:color="auto" w:fill="auto"/>
            <w:vAlign w:val="center"/>
            <w:hideMark/>
          </w:tcPr>
          <w:p w:rsidR="000801F5" w:rsidRPr="005831CF" w:rsidRDefault="005831CF" w:rsidP="005831CF">
            <w:r w:rsidRPr="005831CF">
              <w:rPr>
                <w:sz w:val="22"/>
                <w:szCs w:val="22"/>
              </w:rPr>
              <w:t>от реализации иного имущества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jc w:val="center"/>
            </w:pPr>
            <w:r w:rsidRPr="005831CF">
              <w:rPr>
                <w:sz w:val="22"/>
                <w:szCs w:val="22"/>
              </w:rPr>
              <w:t>000 11402053100000 410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1 181 550,00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916 600,00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77,6</w:t>
            </w:r>
          </w:p>
        </w:tc>
      </w:tr>
      <w:tr w:rsidR="005831CF" w:rsidRPr="005831CF" w:rsidTr="00C41CF6">
        <w:trPr>
          <w:trHeight w:val="20"/>
        </w:trPr>
        <w:tc>
          <w:tcPr>
            <w:tcW w:w="3119" w:type="dxa"/>
            <w:tcBorders>
              <w:top w:val="single" w:sz="4" w:space="0" w:color="auto"/>
              <w:left w:val="single" w:sz="4" w:space="0" w:color="auto"/>
              <w:bottom w:val="single" w:sz="4" w:space="0" w:color="auto"/>
              <w:right w:val="nil"/>
            </w:tcBorders>
            <w:shd w:val="clear" w:color="auto" w:fill="auto"/>
            <w:vAlign w:val="center"/>
            <w:hideMark/>
          </w:tcPr>
          <w:p w:rsidR="005831CF" w:rsidRPr="005831CF" w:rsidRDefault="005831CF" w:rsidP="005831CF">
            <w:r w:rsidRPr="005831CF">
              <w:rPr>
                <w:sz w:val="22"/>
                <w:szCs w:val="22"/>
              </w:rPr>
              <w:lastRenderedPageBreak/>
              <w:t>ПРОЧИЕ НЕНАЛОГОВЫЕ ДОХОДЫ</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jc w:val="center"/>
            </w:pPr>
            <w:r w:rsidRPr="005831CF">
              <w:rPr>
                <w:sz w:val="22"/>
                <w:szCs w:val="22"/>
              </w:rPr>
              <w:t>000 11302995100000 130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3 960,00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3 960,00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100,0</w:t>
            </w:r>
          </w:p>
        </w:tc>
      </w:tr>
      <w:tr w:rsidR="005831CF" w:rsidRPr="005831CF" w:rsidTr="00C41CF6">
        <w:trPr>
          <w:trHeight w:val="20"/>
        </w:trPr>
        <w:tc>
          <w:tcPr>
            <w:tcW w:w="3119" w:type="dxa"/>
            <w:tcBorders>
              <w:top w:val="single" w:sz="4" w:space="0" w:color="auto"/>
              <w:left w:val="single" w:sz="4" w:space="0" w:color="auto"/>
              <w:bottom w:val="single" w:sz="4" w:space="0" w:color="auto"/>
              <w:right w:val="nil"/>
            </w:tcBorders>
            <w:shd w:val="clear" w:color="auto" w:fill="auto"/>
            <w:vAlign w:val="center"/>
            <w:hideMark/>
          </w:tcPr>
          <w:p w:rsidR="005831CF" w:rsidRPr="005831CF" w:rsidRDefault="005831CF" w:rsidP="005831CF">
            <w:r w:rsidRPr="005831CF">
              <w:rPr>
                <w:sz w:val="22"/>
                <w:szCs w:val="22"/>
              </w:rPr>
              <w:t xml:space="preserve">ШТРАФЫ САНКЦИИ ВОЗМЕЩЕНИЕ УЩЕРБА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jc w:val="center"/>
            </w:pPr>
            <w:r w:rsidRPr="005831CF">
              <w:rPr>
                <w:sz w:val="22"/>
                <w:szCs w:val="22"/>
              </w:rPr>
              <w:t>000 1160000000 0000 000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rPr>
                <w:b/>
                <w:bCs/>
              </w:rPr>
            </w:pPr>
            <w:r w:rsidRPr="005831CF">
              <w:rPr>
                <w:b/>
                <w:bCs/>
                <w:sz w:val="22"/>
                <w:szCs w:val="22"/>
              </w:rPr>
              <w:t> </w:t>
            </w:r>
          </w:p>
        </w:tc>
      </w:tr>
      <w:tr w:rsidR="005831CF" w:rsidRPr="005831CF" w:rsidTr="00C41CF6">
        <w:trPr>
          <w:trHeight w:val="20"/>
        </w:trPr>
        <w:tc>
          <w:tcPr>
            <w:tcW w:w="3119" w:type="dxa"/>
            <w:tcBorders>
              <w:top w:val="single" w:sz="4" w:space="0" w:color="auto"/>
              <w:left w:val="single" w:sz="4" w:space="0" w:color="auto"/>
              <w:bottom w:val="single" w:sz="4" w:space="0" w:color="auto"/>
              <w:right w:val="nil"/>
            </w:tcBorders>
            <w:shd w:val="clear" w:color="auto" w:fill="auto"/>
            <w:vAlign w:val="center"/>
            <w:hideMark/>
          </w:tcPr>
          <w:p w:rsidR="005831CF" w:rsidRPr="005831CF" w:rsidRDefault="005831CF" w:rsidP="005831CF">
            <w:pPr>
              <w:rPr>
                <w:b/>
                <w:bCs/>
              </w:rPr>
            </w:pPr>
            <w:r w:rsidRPr="005831CF">
              <w:rPr>
                <w:b/>
                <w:bCs/>
                <w:sz w:val="22"/>
                <w:szCs w:val="22"/>
              </w:rPr>
              <w:t>БЕЗВОЗМЕЗДНЫЕ ПОСТУПЛЕНИЯ</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jc w:val="center"/>
              <w:rPr>
                <w:b/>
                <w:bCs/>
              </w:rPr>
            </w:pPr>
            <w:r w:rsidRPr="005831CF">
              <w:rPr>
                <w:b/>
                <w:bCs/>
                <w:sz w:val="22"/>
                <w:szCs w:val="22"/>
              </w:rPr>
              <w:t>000 2000000000 0000 000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5 098 019,43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4 315 651,91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84,7</w:t>
            </w:r>
          </w:p>
        </w:tc>
      </w:tr>
      <w:tr w:rsidR="005831CF" w:rsidRPr="005831CF" w:rsidTr="00C41CF6">
        <w:trPr>
          <w:trHeight w:val="20"/>
        </w:trPr>
        <w:tc>
          <w:tcPr>
            <w:tcW w:w="3119" w:type="dxa"/>
            <w:tcBorders>
              <w:top w:val="single" w:sz="4" w:space="0" w:color="auto"/>
              <w:left w:val="single" w:sz="4" w:space="0" w:color="auto"/>
              <w:bottom w:val="single" w:sz="4" w:space="0" w:color="auto"/>
              <w:right w:val="nil"/>
            </w:tcBorders>
            <w:shd w:val="clear" w:color="auto" w:fill="auto"/>
            <w:vAlign w:val="center"/>
            <w:hideMark/>
          </w:tcPr>
          <w:p w:rsidR="005831CF" w:rsidRPr="005831CF" w:rsidRDefault="005831CF" w:rsidP="005831CF">
            <w:r w:rsidRPr="005831CF">
              <w:rPr>
                <w:sz w:val="22"/>
                <w:szCs w:val="22"/>
              </w:rPr>
              <w:t>Дотации бюджетам субъектов российской Федерации и муниципальных образований</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jc w:val="center"/>
            </w:pPr>
            <w:r w:rsidRPr="005831CF">
              <w:rPr>
                <w:sz w:val="22"/>
                <w:szCs w:val="22"/>
              </w:rPr>
              <w:t>000 2020100110 0000 150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2 610 849,00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2 417 049,00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92,6</w:t>
            </w:r>
          </w:p>
        </w:tc>
      </w:tr>
      <w:tr w:rsidR="005831CF" w:rsidRPr="005831CF" w:rsidTr="00C41CF6">
        <w:trPr>
          <w:trHeight w:val="20"/>
        </w:trPr>
        <w:tc>
          <w:tcPr>
            <w:tcW w:w="3119" w:type="dxa"/>
            <w:tcBorders>
              <w:top w:val="single" w:sz="4" w:space="0" w:color="auto"/>
              <w:left w:val="single" w:sz="4" w:space="0" w:color="auto"/>
              <w:bottom w:val="single" w:sz="4" w:space="0" w:color="auto"/>
              <w:right w:val="nil"/>
            </w:tcBorders>
            <w:shd w:val="clear" w:color="auto" w:fill="auto"/>
            <w:vAlign w:val="center"/>
            <w:hideMark/>
          </w:tcPr>
          <w:p w:rsidR="005831CF" w:rsidRPr="005831CF" w:rsidRDefault="005831CF" w:rsidP="005831CF">
            <w:r w:rsidRPr="005831CF">
              <w:rPr>
                <w:sz w:val="22"/>
                <w:szCs w:val="22"/>
              </w:rPr>
              <w:t>Субвенции бюджетам субъектов Российской Федерации и муниципальных образований</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jc w:val="center"/>
            </w:pPr>
            <w:r w:rsidRPr="005831CF">
              <w:rPr>
                <w:sz w:val="22"/>
                <w:szCs w:val="22"/>
              </w:rPr>
              <w:t>000 20203000000000 150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433 400,00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325 050,00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75,0</w:t>
            </w:r>
          </w:p>
        </w:tc>
      </w:tr>
      <w:tr w:rsidR="005831CF" w:rsidRPr="005831CF" w:rsidTr="00C41CF6">
        <w:trPr>
          <w:trHeight w:val="20"/>
        </w:trPr>
        <w:tc>
          <w:tcPr>
            <w:tcW w:w="3119" w:type="dxa"/>
            <w:tcBorders>
              <w:top w:val="single" w:sz="4" w:space="0" w:color="auto"/>
              <w:left w:val="single" w:sz="4" w:space="0" w:color="auto"/>
              <w:bottom w:val="single" w:sz="4" w:space="0" w:color="auto"/>
              <w:right w:val="nil"/>
            </w:tcBorders>
            <w:shd w:val="clear" w:color="auto" w:fill="auto"/>
            <w:vAlign w:val="center"/>
            <w:hideMark/>
          </w:tcPr>
          <w:p w:rsidR="005831CF" w:rsidRPr="005831CF" w:rsidRDefault="005831CF" w:rsidP="005831CF">
            <w:r w:rsidRPr="005831CF">
              <w:rPr>
                <w:sz w:val="22"/>
                <w:szCs w:val="22"/>
              </w:rPr>
              <w:t>Субсидии бюджетам сельских поселений на реализацию программ формирования современной городской среды</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jc w:val="center"/>
            </w:pPr>
            <w:r w:rsidRPr="005831CF">
              <w:rPr>
                <w:sz w:val="22"/>
                <w:szCs w:val="22"/>
              </w:rPr>
              <w:t>000 20225555100000 150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1 453 905,55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1 452 270,79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99,9</w:t>
            </w:r>
          </w:p>
        </w:tc>
      </w:tr>
      <w:tr w:rsidR="005831CF" w:rsidRPr="005831CF" w:rsidTr="00C41CF6">
        <w:trPr>
          <w:trHeight w:val="20"/>
        </w:trPr>
        <w:tc>
          <w:tcPr>
            <w:tcW w:w="3119" w:type="dxa"/>
            <w:tcBorders>
              <w:top w:val="single" w:sz="4" w:space="0" w:color="auto"/>
              <w:left w:val="single" w:sz="4" w:space="0" w:color="auto"/>
              <w:bottom w:val="single" w:sz="4" w:space="0" w:color="auto"/>
              <w:right w:val="nil"/>
            </w:tcBorders>
            <w:shd w:val="clear" w:color="auto" w:fill="auto"/>
            <w:vAlign w:val="center"/>
            <w:hideMark/>
          </w:tcPr>
          <w:p w:rsidR="005831CF" w:rsidRPr="005831CF" w:rsidRDefault="005831CF" w:rsidP="005831CF">
            <w:r w:rsidRPr="005831CF">
              <w:rPr>
                <w:sz w:val="22"/>
                <w:szCs w:val="22"/>
              </w:rPr>
              <w:t>Прочие субсидии бюджетам сельских поселений (ТОС)</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jc w:val="center"/>
            </w:pPr>
            <w:r w:rsidRPr="005831CF">
              <w:rPr>
                <w:sz w:val="22"/>
                <w:szCs w:val="22"/>
              </w:rPr>
              <w:t>000 20229999100000 150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90 000,00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90 000,00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100,0</w:t>
            </w:r>
          </w:p>
        </w:tc>
      </w:tr>
      <w:tr w:rsidR="005831CF" w:rsidRPr="005831CF" w:rsidTr="00C41CF6">
        <w:trPr>
          <w:trHeight w:val="20"/>
        </w:trPr>
        <w:tc>
          <w:tcPr>
            <w:tcW w:w="3119" w:type="dxa"/>
            <w:tcBorders>
              <w:top w:val="single" w:sz="4" w:space="0" w:color="auto"/>
              <w:left w:val="single" w:sz="4" w:space="0" w:color="auto"/>
              <w:bottom w:val="single" w:sz="4" w:space="0" w:color="auto"/>
              <w:right w:val="nil"/>
            </w:tcBorders>
            <w:shd w:val="clear" w:color="auto" w:fill="auto"/>
            <w:vAlign w:val="center"/>
            <w:hideMark/>
          </w:tcPr>
          <w:p w:rsidR="005831CF" w:rsidRPr="005831CF" w:rsidRDefault="005831CF" w:rsidP="005831CF">
            <w:r w:rsidRPr="005831CF">
              <w:rPr>
                <w:sz w:val="22"/>
                <w:szCs w:val="22"/>
              </w:rPr>
              <w:t>Иные межбюджетные трансферты</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jc w:val="center"/>
            </w:pPr>
            <w:r w:rsidRPr="005831CF">
              <w:rPr>
                <w:sz w:val="22"/>
                <w:szCs w:val="22"/>
              </w:rPr>
              <w:t>000 20204000000000 150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476 948,00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0,0</w:t>
            </w:r>
          </w:p>
        </w:tc>
      </w:tr>
      <w:tr w:rsidR="005831CF" w:rsidRPr="005831CF" w:rsidTr="00C41CF6">
        <w:trPr>
          <w:trHeight w:val="20"/>
        </w:trPr>
        <w:tc>
          <w:tcPr>
            <w:tcW w:w="3119" w:type="dxa"/>
            <w:tcBorders>
              <w:top w:val="single" w:sz="4" w:space="0" w:color="auto"/>
              <w:left w:val="single" w:sz="4" w:space="0" w:color="auto"/>
              <w:bottom w:val="single" w:sz="4" w:space="0" w:color="auto"/>
              <w:right w:val="nil"/>
            </w:tcBorders>
            <w:shd w:val="clear" w:color="auto" w:fill="auto"/>
            <w:vAlign w:val="center"/>
            <w:hideMark/>
          </w:tcPr>
          <w:p w:rsidR="005831CF" w:rsidRPr="005831CF" w:rsidRDefault="005831CF" w:rsidP="005831CF">
            <w:r w:rsidRPr="005831CF">
              <w:rPr>
                <w:sz w:val="22"/>
                <w:szCs w:val="22"/>
              </w:rPr>
              <w:t>Прочие межбюджетные трансферты, передаваемые бюджетам сельских поселений (гор. среда)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jc w:val="center"/>
            </w:pPr>
            <w:r w:rsidRPr="005831CF">
              <w:rPr>
                <w:sz w:val="22"/>
                <w:szCs w:val="22"/>
              </w:rPr>
              <w:t>000 20249999100000 150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34 330,04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32 695,28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95,2</w:t>
            </w:r>
          </w:p>
        </w:tc>
      </w:tr>
      <w:tr w:rsidR="005831CF" w:rsidRPr="005831CF" w:rsidTr="00C41CF6">
        <w:trPr>
          <w:trHeight w:val="20"/>
        </w:trPr>
        <w:tc>
          <w:tcPr>
            <w:tcW w:w="3119" w:type="dxa"/>
            <w:tcBorders>
              <w:top w:val="single" w:sz="4" w:space="0" w:color="auto"/>
              <w:left w:val="single" w:sz="4" w:space="0" w:color="auto"/>
              <w:bottom w:val="single" w:sz="4" w:space="0" w:color="auto"/>
              <w:right w:val="nil"/>
            </w:tcBorders>
            <w:shd w:val="clear" w:color="auto" w:fill="auto"/>
            <w:vAlign w:val="center"/>
            <w:hideMark/>
          </w:tcPr>
          <w:p w:rsidR="005831CF" w:rsidRPr="005831CF" w:rsidRDefault="005831CF" w:rsidP="005831CF">
            <w:r w:rsidRPr="005831CF">
              <w:rPr>
                <w:sz w:val="22"/>
                <w:szCs w:val="22"/>
              </w:rPr>
              <w:t>Доходы бюджета от возврата остатков субвенций, субсидий (прошлых лет)</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jc w:val="center"/>
            </w:pPr>
            <w:r w:rsidRPr="005831CF">
              <w:rPr>
                <w:sz w:val="22"/>
                <w:szCs w:val="22"/>
              </w:rPr>
              <w:t>000 21860010100000 150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5 203,32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5 203,32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100,0</w:t>
            </w:r>
          </w:p>
        </w:tc>
      </w:tr>
      <w:tr w:rsidR="005831CF" w:rsidRPr="005831CF" w:rsidTr="00C41CF6">
        <w:trPr>
          <w:trHeight w:val="20"/>
        </w:trPr>
        <w:tc>
          <w:tcPr>
            <w:tcW w:w="3119" w:type="dxa"/>
            <w:tcBorders>
              <w:top w:val="single" w:sz="4" w:space="0" w:color="auto"/>
              <w:left w:val="single" w:sz="4" w:space="0" w:color="auto"/>
              <w:bottom w:val="single" w:sz="4" w:space="0" w:color="auto"/>
              <w:right w:val="nil"/>
            </w:tcBorders>
            <w:shd w:val="clear" w:color="auto" w:fill="auto"/>
            <w:vAlign w:val="center"/>
            <w:hideMark/>
          </w:tcPr>
          <w:p w:rsidR="005831CF" w:rsidRPr="005831CF" w:rsidRDefault="005831CF" w:rsidP="005831CF">
            <w:r w:rsidRPr="005831CF">
              <w:rPr>
                <w:sz w:val="22"/>
                <w:szCs w:val="22"/>
              </w:rPr>
              <w:t>Возврат прочих остатков субсидий, субвенций (прошлых лет)</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jc w:val="center"/>
            </w:pPr>
            <w:r w:rsidRPr="005831CF">
              <w:rPr>
                <w:sz w:val="22"/>
                <w:szCs w:val="22"/>
              </w:rPr>
              <w:t>000 21960010100000 150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-6 616,48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-6 616,48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100,0</w:t>
            </w:r>
          </w:p>
        </w:tc>
      </w:tr>
      <w:tr w:rsidR="005831CF" w:rsidRPr="005831CF" w:rsidTr="00C41CF6">
        <w:trPr>
          <w:trHeight w:val="20"/>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rPr>
                <w:b/>
                <w:bCs/>
              </w:rPr>
            </w:pPr>
            <w:r w:rsidRPr="005831CF">
              <w:rPr>
                <w:b/>
                <w:bCs/>
                <w:sz w:val="22"/>
                <w:szCs w:val="22"/>
              </w:rPr>
              <w:t xml:space="preserve">                                                           </w:t>
            </w:r>
          </w:p>
          <w:p w:rsidR="005831CF" w:rsidRPr="005831CF" w:rsidRDefault="005831CF" w:rsidP="005831CF">
            <w:pPr>
              <w:jc w:val="center"/>
              <w:rPr>
                <w:b/>
                <w:bCs/>
              </w:rPr>
            </w:pPr>
            <w:r w:rsidRPr="005831CF">
              <w:rPr>
                <w:b/>
                <w:bCs/>
                <w:sz w:val="22"/>
                <w:szCs w:val="22"/>
              </w:rPr>
              <w:t>2. Расходы бюджета</w:t>
            </w:r>
          </w:p>
          <w:p w:rsidR="005831CF" w:rsidRPr="005831CF" w:rsidRDefault="005831CF" w:rsidP="005831CF"/>
        </w:tc>
      </w:tr>
      <w:tr w:rsidR="005831CF" w:rsidRPr="005831CF" w:rsidTr="00C41CF6">
        <w:trPr>
          <w:trHeight w:val="20"/>
        </w:trPr>
        <w:tc>
          <w:tcPr>
            <w:tcW w:w="3119" w:type="dxa"/>
            <w:tcBorders>
              <w:top w:val="single" w:sz="4" w:space="0" w:color="auto"/>
              <w:left w:val="single" w:sz="4" w:space="0" w:color="auto"/>
              <w:bottom w:val="single" w:sz="4" w:space="0" w:color="auto"/>
              <w:right w:val="nil"/>
            </w:tcBorders>
            <w:shd w:val="clear" w:color="auto" w:fill="auto"/>
            <w:vAlign w:val="center"/>
            <w:hideMark/>
          </w:tcPr>
          <w:p w:rsidR="005831CF" w:rsidRPr="005831CF" w:rsidRDefault="005831CF" w:rsidP="005831CF">
            <w:pPr>
              <w:rPr>
                <w:b/>
                <w:bCs/>
              </w:rPr>
            </w:pPr>
            <w:r w:rsidRPr="005831CF">
              <w:rPr>
                <w:b/>
                <w:bCs/>
                <w:sz w:val="22"/>
                <w:szCs w:val="22"/>
              </w:rPr>
              <w:t>Расходы бюджета - ИТОГО</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jc w:val="center"/>
              <w:rPr>
                <w:b/>
                <w:bCs/>
              </w:rPr>
            </w:pPr>
            <w:r w:rsidRPr="005831CF">
              <w:rPr>
                <w:b/>
                <w:bCs/>
                <w:sz w:val="22"/>
                <w:szCs w:val="22"/>
              </w:rPr>
              <w:t>000 9600 0000000 000 000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14 625 455,59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9 612 009,48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65,7</w:t>
            </w:r>
          </w:p>
        </w:tc>
      </w:tr>
      <w:tr w:rsidR="005831CF" w:rsidRPr="005831CF" w:rsidTr="00C41CF6">
        <w:trPr>
          <w:trHeight w:val="20"/>
        </w:trPr>
        <w:tc>
          <w:tcPr>
            <w:tcW w:w="3119" w:type="dxa"/>
            <w:tcBorders>
              <w:top w:val="single" w:sz="4" w:space="0" w:color="auto"/>
              <w:left w:val="single" w:sz="4" w:space="0" w:color="auto"/>
              <w:bottom w:val="single" w:sz="4" w:space="0" w:color="auto"/>
              <w:right w:val="nil"/>
            </w:tcBorders>
            <w:shd w:val="clear" w:color="auto" w:fill="auto"/>
            <w:vAlign w:val="center"/>
            <w:hideMark/>
          </w:tcPr>
          <w:p w:rsidR="005831CF" w:rsidRPr="005831CF" w:rsidRDefault="005831CF" w:rsidP="005831CF">
            <w:pPr>
              <w:rPr>
                <w:b/>
                <w:bCs/>
              </w:rPr>
            </w:pPr>
            <w:r w:rsidRPr="005831CF">
              <w:rPr>
                <w:b/>
                <w:bCs/>
                <w:sz w:val="22"/>
                <w:szCs w:val="22"/>
              </w:rPr>
              <w:t>Общегосударственные вопросы</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jc w:val="center"/>
              <w:rPr>
                <w:b/>
                <w:bCs/>
              </w:rPr>
            </w:pPr>
            <w:r w:rsidRPr="005831CF">
              <w:rPr>
                <w:b/>
                <w:bCs/>
                <w:sz w:val="22"/>
                <w:szCs w:val="22"/>
              </w:rPr>
              <w:t>000 0100 0000000 000 000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8 478 837,00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6 103 846,04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72,0</w:t>
            </w:r>
          </w:p>
        </w:tc>
      </w:tr>
      <w:tr w:rsidR="005831CF" w:rsidRPr="005831CF" w:rsidTr="00C41CF6">
        <w:trPr>
          <w:trHeight w:val="20"/>
        </w:trPr>
        <w:tc>
          <w:tcPr>
            <w:tcW w:w="3119" w:type="dxa"/>
            <w:tcBorders>
              <w:top w:val="single" w:sz="4" w:space="0" w:color="auto"/>
              <w:left w:val="single" w:sz="4" w:space="0" w:color="auto"/>
              <w:bottom w:val="single" w:sz="4" w:space="0" w:color="auto"/>
              <w:right w:val="nil"/>
            </w:tcBorders>
            <w:shd w:val="clear" w:color="auto" w:fill="auto"/>
            <w:vAlign w:val="center"/>
            <w:hideMark/>
          </w:tcPr>
          <w:p w:rsidR="005831CF" w:rsidRPr="005831CF" w:rsidRDefault="005831CF" w:rsidP="005831CF">
            <w:r w:rsidRPr="005831CF">
              <w:rPr>
                <w:sz w:val="22"/>
                <w:szCs w:val="22"/>
              </w:rPr>
              <w:t>Функционирование высшего должностного лица субъекта Российской Федерации и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jc w:val="center"/>
            </w:pPr>
            <w:r w:rsidRPr="005831CF">
              <w:rPr>
                <w:sz w:val="22"/>
                <w:szCs w:val="22"/>
              </w:rPr>
              <w:t>000 0102 0000000 000 000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831CF" w:rsidRPr="005831CF" w:rsidRDefault="005831CF" w:rsidP="005831CF">
            <w:pPr>
              <w:jc w:val="right"/>
            </w:pPr>
            <w:r w:rsidRPr="005831CF">
              <w:rPr>
                <w:sz w:val="22"/>
                <w:szCs w:val="22"/>
              </w:rPr>
              <w:t>893 700,00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668 887,16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74,8</w:t>
            </w:r>
          </w:p>
        </w:tc>
      </w:tr>
      <w:tr w:rsidR="005831CF" w:rsidRPr="005831CF" w:rsidTr="00C41CF6">
        <w:trPr>
          <w:trHeight w:val="20"/>
        </w:trPr>
        <w:tc>
          <w:tcPr>
            <w:tcW w:w="3119" w:type="dxa"/>
            <w:tcBorders>
              <w:top w:val="single" w:sz="4" w:space="0" w:color="auto"/>
              <w:left w:val="single" w:sz="4" w:space="0" w:color="auto"/>
              <w:bottom w:val="single" w:sz="4" w:space="0" w:color="auto"/>
              <w:right w:val="nil"/>
            </w:tcBorders>
            <w:shd w:val="clear" w:color="auto" w:fill="auto"/>
            <w:vAlign w:val="center"/>
            <w:hideMark/>
          </w:tcPr>
          <w:p w:rsidR="005831CF" w:rsidRPr="005831CF" w:rsidRDefault="005831CF" w:rsidP="005831CF">
            <w:r w:rsidRPr="005831CF">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jc w:val="center"/>
            </w:pPr>
            <w:r w:rsidRPr="005831CF">
              <w:rPr>
                <w:sz w:val="22"/>
                <w:szCs w:val="22"/>
              </w:rPr>
              <w:t>000 0104 0000000 000 000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831CF" w:rsidRPr="005831CF" w:rsidRDefault="005831CF" w:rsidP="005831CF">
            <w:pPr>
              <w:jc w:val="right"/>
            </w:pPr>
            <w:r w:rsidRPr="005831CF">
              <w:rPr>
                <w:sz w:val="22"/>
                <w:szCs w:val="22"/>
              </w:rPr>
              <w:t>7 545 950,00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5 425 771,88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71,9</w:t>
            </w:r>
          </w:p>
        </w:tc>
      </w:tr>
      <w:tr w:rsidR="005831CF" w:rsidRPr="005831CF" w:rsidTr="00C41CF6">
        <w:trPr>
          <w:trHeight w:val="20"/>
        </w:trPr>
        <w:tc>
          <w:tcPr>
            <w:tcW w:w="3119" w:type="dxa"/>
            <w:tcBorders>
              <w:top w:val="single" w:sz="4" w:space="0" w:color="auto"/>
              <w:left w:val="single" w:sz="4" w:space="0" w:color="auto"/>
              <w:bottom w:val="single" w:sz="4" w:space="0" w:color="auto"/>
              <w:right w:val="nil"/>
            </w:tcBorders>
            <w:shd w:val="clear" w:color="auto" w:fill="auto"/>
            <w:vAlign w:val="center"/>
            <w:hideMark/>
          </w:tcPr>
          <w:p w:rsidR="005831CF" w:rsidRPr="005831CF" w:rsidRDefault="005831CF" w:rsidP="005831CF">
            <w:r w:rsidRPr="005831CF">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jc w:val="center"/>
            </w:pPr>
            <w:r w:rsidRPr="005831CF">
              <w:rPr>
                <w:sz w:val="22"/>
                <w:szCs w:val="22"/>
              </w:rPr>
              <w:t>000 0106 0000000 000 000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831CF" w:rsidRPr="005831CF" w:rsidRDefault="005831CF" w:rsidP="005831CF">
            <w:pPr>
              <w:jc w:val="right"/>
            </w:pPr>
            <w:r w:rsidRPr="005831CF">
              <w:rPr>
                <w:sz w:val="22"/>
                <w:szCs w:val="22"/>
              </w:rPr>
              <w:t>9 187,00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9 187,00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100,0</w:t>
            </w:r>
          </w:p>
        </w:tc>
      </w:tr>
      <w:tr w:rsidR="005831CF" w:rsidRPr="005831CF" w:rsidTr="00C41CF6">
        <w:trPr>
          <w:trHeight w:val="20"/>
        </w:trPr>
        <w:tc>
          <w:tcPr>
            <w:tcW w:w="3119" w:type="dxa"/>
            <w:tcBorders>
              <w:top w:val="single" w:sz="4" w:space="0" w:color="auto"/>
              <w:left w:val="single" w:sz="4" w:space="0" w:color="auto"/>
              <w:bottom w:val="single" w:sz="4" w:space="0" w:color="auto"/>
              <w:right w:val="nil"/>
            </w:tcBorders>
            <w:shd w:val="clear" w:color="auto" w:fill="auto"/>
            <w:vAlign w:val="center"/>
            <w:hideMark/>
          </w:tcPr>
          <w:p w:rsidR="005831CF" w:rsidRPr="005831CF" w:rsidRDefault="005831CF" w:rsidP="005831CF">
            <w:r w:rsidRPr="005831CF">
              <w:rPr>
                <w:sz w:val="22"/>
                <w:szCs w:val="22"/>
              </w:rPr>
              <w:t xml:space="preserve">Резервные фонды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jc w:val="center"/>
            </w:pPr>
            <w:r w:rsidRPr="005831CF">
              <w:rPr>
                <w:sz w:val="22"/>
                <w:szCs w:val="22"/>
              </w:rPr>
              <w:t>000 0111 0000000 000 000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831CF" w:rsidRPr="005831CF" w:rsidRDefault="005831CF" w:rsidP="005831CF">
            <w:pPr>
              <w:jc w:val="right"/>
            </w:pPr>
            <w:r w:rsidRPr="005831CF">
              <w:rPr>
                <w:sz w:val="22"/>
                <w:szCs w:val="22"/>
              </w:rPr>
              <w:t>30 000,00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0,0</w:t>
            </w:r>
          </w:p>
        </w:tc>
      </w:tr>
      <w:tr w:rsidR="005831CF" w:rsidRPr="005831CF" w:rsidTr="00C41CF6">
        <w:trPr>
          <w:trHeight w:val="20"/>
        </w:trPr>
        <w:tc>
          <w:tcPr>
            <w:tcW w:w="3119" w:type="dxa"/>
            <w:tcBorders>
              <w:top w:val="single" w:sz="4" w:space="0" w:color="auto"/>
              <w:left w:val="single" w:sz="4" w:space="0" w:color="auto"/>
              <w:bottom w:val="single" w:sz="4" w:space="0" w:color="auto"/>
              <w:right w:val="nil"/>
            </w:tcBorders>
            <w:shd w:val="clear" w:color="auto" w:fill="auto"/>
            <w:vAlign w:val="center"/>
            <w:hideMark/>
          </w:tcPr>
          <w:p w:rsidR="005831CF" w:rsidRPr="005831CF" w:rsidRDefault="005831CF" w:rsidP="005831CF">
            <w:r w:rsidRPr="005831CF">
              <w:rPr>
                <w:sz w:val="22"/>
                <w:szCs w:val="22"/>
              </w:rPr>
              <w:t>Другие общегосударственные вопросы (ТОС)</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jc w:val="center"/>
            </w:pPr>
            <w:r w:rsidRPr="005831CF">
              <w:rPr>
                <w:sz w:val="22"/>
                <w:szCs w:val="22"/>
              </w:rPr>
              <w:t>000 0113 00 0 00 00000 000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831CF" w:rsidRPr="005831CF" w:rsidRDefault="005831CF" w:rsidP="005831CF">
            <w:pPr>
              <w:jc w:val="right"/>
            </w:pPr>
            <w:r w:rsidRPr="005831CF">
              <w:rPr>
                <w:sz w:val="22"/>
                <w:szCs w:val="22"/>
              </w:rPr>
              <w:t>208 000,00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118 610,00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57,0</w:t>
            </w:r>
          </w:p>
        </w:tc>
      </w:tr>
      <w:tr w:rsidR="005831CF" w:rsidRPr="005831CF" w:rsidTr="00C41CF6">
        <w:trPr>
          <w:trHeight w:val="20"/>
        </w:trPr>
        <w:tc>
          <w:tcPr>
            <w:tcW w:w="3119" w:type="dxa"/>
            <w:tcBorders>
              <w:top w:val="single" w:sz="4" w:space="0" w:color="auto"/>
              <w:left w:val="single" w:sz="4" w:space="0" w:color="auto"/>
              <w:bottom w:val="single" w:sz="4" w:space="0" w:color="auto"/>
              <w:right w:val="nil"/>
            </w:tcBorders>
            <w:shd w:val="clear" w:color="auto" w:fill="auto"/>
            <w:vAlign w:val="center"/>
            <w:hideMark/>
          </w:tcPr>
          <w:p w:rsidR="005831CF" w:rsidRPr="005831CF" w:rsidRDefault="005831CF" w:rsidP="005831CF">
            <w:pPr>
              <w:rPr>
                <w:b/>
                <w:bCs/>
              </w:rPr>
            </w:pPr>
            <w:r w:rsidRPr="005831CF">
              <w:rPr>
                <w:b/>
                <w:bCs/>
                <w:sz w:val="22"/>
                <w:szCs w:val="22"/>
              </w:rPr>
              <w:t>Национальная оборона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jc w:val="center"/>
              <w:rPr>
                <w:b/>
                <w:bCs/>
              </w:rPr>
            </w:pPr>
            <w:r w:rsidRPr="005831CF">
              <w:rPr>
                <w:b/>
                <w:bCs/>
                <w:sz w:val="22"/>
                <w:szCs w:val="22"/>
              </w:rPr>
              <w:t>000 0200 0000000 000 000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831CF" w:rsidRPr="005831CF" w:rsidRDefault="005831CF" w:rsidP="005831CF">
            <w:pPr>
              <w:jc w:val="right"/>
              <w:rPr>
                <w:b/>
                <w:bCs/>
              </w:rPr>
            </w:pPr>
            <w:r w:rsidRPr="005831CF">
              <w:rPr>
                <w:b/>
                <w:bCs/>
                <w:sz w:val="22"/>
                <w:szCs w:val="22"/>
              </w:rPr>
              <w:t>370 900,00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261 374,83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70,5</w:t>
            </w:r>
          </w:p>
        </w:tc>
      </w:tr>
      <w:tr w:rsidR="005831CF" w:rsidRPr="005831CF" w:rsidTr="00C41CF6">
        <w:trPr>
          <w:trHeight w:val="20"/>
        </w:trPr>
        <w:tc>
          <w:tcPr>
            <w:tcW w:w="3119" w:type="dxa"/>
            <w:tcBorders>
              <w:top w:val="single" w:sz="4" w:space="0" w:color="auto"/>
              <w:left w:val="single" w:sz="4" w:space="0" w:color="auto"/>
              <w:bottom w:val="single" w:sz="4" w:space="0" w:color="auto"/>
              <w:right w:val="nil"/>
            </w:tcBorders>
            <w:shd w:val="clear" w:color="auto" w:fill="auto"/>
            <w:vAlign w:val="center"/>
            <w:hideMark/>
          </w:tcPr>
          <w:p w:rsidR="005831CF" w:rsidRPr="005831CF" w:rsidRDefault="005831CF" w:rsidP="005831CF">
            <w:r w:rsidRPr="005831CF">
              <w:rPr>
                <w:sz w:val="22"/>
                <w:szCs w:val="22"/>
              </w:rPr>
              <w:lastRenderedPageBreak/>
              <w:t>Мобилизационная и вневойсковая подготовка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jc w:val="center"/>
            </w:pPr>
            <w:r w:rsidRPr="005831CF">
              <w:rPr>
                <w:sz w:val="22"/>
                <w:szCs w:val="22"/>
              </w:rPr>
              <w:t>000 0203 0000000 000 000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831CF" w:rsidRPr="005831CF" w:rsidRDefault="005831CF" w:rsidP="005831CF">
            <w:pPr>
              <w:jc w:val="right"/>
            </w:pPr>
            <w:r w:rsidRPr="005831CF">
              <w:rPr>
                <w:sz w:val="22"/>
                <w:szCs w:val="22"/>
              </w:rPr>
              <w:t>370 900,00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261 374,83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70,5</w:t>
            </w:r>
          </w:p>
        </w:tc>
      </w:tr>
      <w:tr w:rsidR="005831CF" w:rsidRPr="005831CF" w:rsidTr="00C41CF6">
        <w:trPr>
          <w:trHeight w:val="20"/>
        </w:trPr>
        <w:tc>
          <w:tcPr>
            <w:tcW w:w="3119" w:type="dxa"/>
            <w:tcBorders>
              <w:top w:val="single" w:sz="4" w:space="0" w:color="auto"/>
              <w:left w:val="single" w:sz="4" w:space="0" w:color="auto"/>
              <w:bottom w:val="single" w:sz="4" w:space="0" w:color="auto"/>
              <w:right w:val="nil"/>
            </w:tcBorders>
            <w:shd w:val="clear" w:color="auto" w:fill="auto"/>
            <w:vAlign w:val="center"/>
            <w:hideMark/>
          </w:tcPr>
          <w:p w:rsidR="005831CF" w:rsidRPr="005831CF" w:rsidRDefault="005831CF" w:rsidP="005831CF">
            <w:pPr>
              <w:rPr>
                <w:b/>
                <w:bCs/>
              </w:rPr>
            </w:pPr>
            <w:r w:rsidRPr="005831CF">
              <w:rPr>
                <w:b/>
                <w:bCs/>
                <w:sz w:val="22"/>
                <w:szCs w:val="22"/>
              </w:rPr>
              <w:t>Национальная безопасность и правоохранительная деятельность</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jc w:val="center"/>
              <w:rPr>
                <w:b/>
                <w:bCs/>
              </w:rPr>
            </w:pPr>
            <w:r w:rsidRPr="005831CF">
              <w:rPr>
                <w:b/>
                <w:bCs/>
                <w:sz w:val="22"/>
                <w:szCs w:val="22"/>
              </w:rPr>
              <w:t>000 0300 0000000 000 000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831CF" w:rsidRPr="005831CF" w:rsidRDefault="005831CF" w:rsidP="005831CF">
            <w:pPr>
              <w:jc w:val="right"/>
              <w:rPr>
                <w:b/>
                <w:bCs/>
              </w:rPr>
            </w:pPr>
            <w:r w:rsidRPr="005831CF">
              <w:rPr>
                <w:b/>
                <w:bCs/>
                <w:sz w:val="22"/>
                <w:szCs w:val="22"/>
              </w:rPr>
              <w:t>550 000,00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365 956,90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66,5</w:t>
            </w:r>
          </w:p>
        </w:tc>
      </w:tr>
      <w:tr w:rsidR="005831CF" w:rsidRPr="005831CF" w:rsidTr="00C41CF6">
        <w:trPr>
          <w:trHeight w:val="20"/>
        </w:trPr>
        <w:tc>
          <w:tcPr>
            <w:tcW w:w="3119" w:type="dxa"/>
            <w:tcBorders>
              <w:top w:val="single" w:sz="4" w:space="0" w:color="auto"/>
              <w:left w:val="single" w:sz="4" w:space="0" w:color="auto"/>
              <w:bottom w:val="single" w:sz="4" w:space="0" w:color="auto"/>
              <w:right w:val="nil"/>
            </w:tcBorders>
            <w:shd w:val="clear" w:color="auto" w:fill="auto"/>
            <w:vAlign w:val="center"/>
            <w:hideMark/>
          </w:tcPr>
          <w:p w:rsidR="005831CF" w:rsidRPr="005831CF" w:rsidRDefault="005831CF" w:rsidP="005831CF">
            <w:r w:rsidRPr="005831CF">
              <w:rPr>
                <w:sz w:val="22"/>
                <w:szCs w:val="22"/>
              </w:rPr>
              <w:t>Обеспечение пожарной безопасности</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jc w:val="center"/>
            </w:pPr>
            <w:r w:rsidRPr="005831CF">
              <w:rPr>
                <w:sz w:val="22"/>
                <w:szCs w:val="22"/>
              </w:rPr>
              <w:t>000 0310 0000000 000 000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831CF" w:rsidRPr="005831CF" w:rsidRDefault="005831CF" w:rsidP="005831CF">
            <w:pPr>
              <w:jc w:val="right"/>
            </w:pPr>
            <w:r w:rsidRPr="005831CF">
              <w:rPr>
                <w:sz w:val="22"/>
                <w:szCs w:val="22"/>
              </w:rPr>
              <w:t>550 000,00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365 956,90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66,5</w:t>
            </w:r>
          </w:p>
        </w:tc>
      </w:tr>
      <w:tr w:rsidR="005831CF" w:rsidRPr="005831CF" w:rsidTr="00C41CF6">
        <w:trPr>
          <w:trHeight w:val="20"/>
        </w:trPr>
        <w:tc>
          <w:tcPr>
            <w:tcW w:w="3119" w:type="dxa"/>
            <w:tcBorders>
              <w:top w:val="single" w:sz="4" w:space="0" w:color="auto"/>
              <w:left w:val="single" w:sz="4" w:space="0" w:color="auto"/>
              <w:bottom w:val="single" w:sz="4" w:space="0" w:color="auto"/>
              <w:right w:val="nil"/>
            </w:tcBorders>
            <w:shd w:val="clear" w:color="auto" w:fill="auto"/>
            <w:vAlign w:val="center"/>
            <w:hideMark/>
          </w:tcPr>
          <w:p w:rsidR="005831CF" w:rsidRPr="005831CF" w:rsidRDefault="005831CF" w:rsidP="005831CF">
            <w:pPr>
              <w:rPr>
                <w:b/>
                <w:bCs/>
              </w:rPr>
            </w:pPr>
            <w:r w:rsidRPr="005831CF">
              <w:rPr>
                <w:b/>
                <w:bCs/>
                <w:sz w:val="22"/>
                <w:szCs w:val="22"/>
              </w:rPr>
              <w:t>Национальная экономика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jc w:val="center"/>
              <w:rPr>
                <w:b/>
                <w:bCs/>
              </w:rPr>
            </w:pPr>
            <w:r w:rsidRPr="005831CF">
              <w:rPr>
                <w:b/>
                <w:bCs/>
                <w:sz w:val="22"/>
                <w:szCs w:val="22"/>
              </w:rPr>
              <w:t>000 0400 0000000 000 000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831CF" w:rsidRPr="005831CF" w:rsidRDefault="005831CF" w:rsidP="005831CF">
            <w:pPr>
              <w:jc w:val="right"/>
              <w:rPr>
                <w:b/>
                <w:bCs/>
              </w:rPr>
            </w:pPr>
            <w:r w:rsidRPr="005831CF">
              <w:rPr>
                <w:b/>
                <w:bCs/>
                <w:sz w:val="22"/>
                <w:szCs w:val="22"/>
              </w:rPr>
              <w:t>200 000,00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54 893,82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27,4</w:t>
            </w:r>
          </w:p>
        </w:tc>
      </w:tr>
      <w:tr w:rsidR="005831CF" w:rsidRPr="005831CF" w:rsidTr="00C41CF6">
        <w:trPr>
          <w:trHeight w:val="20"/>
        </w:trPr>
        <w:tc>
          <w:tcPr>
            <w:tcW w:w="3119" w:type="dxa"/>
            <w:tcBorders>
              <w:top w:val="single" w:sz="4" w:space="0" w:color="auto"/>
              <w:left w:val="single" w:sz="4" w:space="0" w:color="auto"/>
              <w:bottom w:val="single" w:sz="4" w:space="0" w:color="auto"/>
              <w:right w:val="nil"/>
            </w:tcBorders>
            <w:shd w:val="clear" w:color="auto" w:fill="auto"/>
            <w:vAlign w:val="center"/>
            <w:hideMark/>
          </w:tcPr>
          <w:p w:rsidR="005831CF" w:rsidRPr="005831CF" w:rsidRDefault="005831CF" w:rsidP="005831CF">
            <w:r w:rsidRPr="005831CF">
              <w:rPr>
                <w:sz w:val="22"/>
                <w:szCs w:val="22"/>
              </w:rPr>
              <w:t>Дорожное хозяйство (дорожные фонды)</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jc w:val="center"/>
            </w:pPr>
            <w:r w:rsidRPr="005831CF">
              <w:rPr>
                <w:sz w:val="22"/>
                <w:szCs w:val="22"/>
              </w:rPr>
              <w:t>000 0409 0000000 000 000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rPr>
                <w:b/>
                <w:bCs/>
              </w:rPr>
            </w:pPr>
            <w:r w:rsidRPr="005831CF">
              <w:rPr>
                <w:b/>
                <w:bCs/>
                <w:sz w:val="22"/>
                <w:szCs w:val="22"/>
              </w:rPr>
              <w:t> </w:t>
            </w:r>
          </w:p>
        </w:tc>
      </w:tr>
      <w:tr w:rsidR="005831CF" w:rsidRPr="005831CF" w:rsidTr="00C41CF6">
        <w:trPr>
          <w:trHeight w:val="20"/>
        </w:trPr>
        <w:tc>
          <w:tcPr>
            <w:tcW w:w="3119" w:type="dxa"/>
            <w:tcBorders>
              <w:top w:val="single" w:sz="4" w:space="0" w:color="auto"/>
              <w:left w:val="single" w:sz="4" w:space="0" w:color="auto"/>
              <w:bottom w:val="single" w:sz="4" w:space="0" w:color="auto"/>
              <w:right w:val="nil"/>
            </w:tcBorders>
            <w:shd w:val="clear" w:color="auto" w:fill="auto"/>
            <w:vAlign w:val="center"/>
            <w:hideMark/>
          </w:tcPr>
          <w:p w:rsidR="005831CF" w:rsidRPr="005831CF" w:rsidRDefault="005831CF" w:rsidP="005831CF">
            <w:r w:rsidRPr="005831CF">
              <w:rPr>
                <w:sz w:val="22"/>
                <w:szCs w:val="22"/>
              </w:rPr>
              <w:t>Другие вопросы в области национальной экономики</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jc w:val="center"/>
            </w:pPr>
            <w:r w:rsidRPr="005831CF">
              <w:rPr>
                <w:sz w:val="22"/>
                <w:szCs w:val="22"/>
              </w:rPr>
              <w:t>000 0412 0000000 000 000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200 000,00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54 893,82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27,4</w:t>
            </w:r>
          </w:p>
        </w:tc>
      </w:tr>
      <w:tr w:rsidR="005831CF" w:rsidRPr="005831CF" w:rsidTr="00C41CF6">
        <w:trPr>
          <w:trHeight w:val="20"/>
        </w:trPr>
        <w:tc>
          <w:tcPr>
            <w:tcW w:w="3119" w:type="dxa"/>
            <w:tcBorders>
              <w:top w:val="single" w:sz="4" w:space="0" w:color="auto"/>
              <w:left w:val="single" w:sz="4" w:space="0" w:color="auto"/>
              <w:bottom w:val="single" w:sz="4" w:space="0" w:color="auto"/>
              <w:right w:val="nil"/>
            </w:tcBorders>
            <w:shd w:val="clear" w:color="auto" w:fill="auto"/>
            <w:vAlign w:val="center"/>
            <w:hideMark/>
          </w:tcPr>
          <w:p w:rsidR="005831CF" w:rsidRPr="005831CF" w:rsidRDefault="005831CF" w:rsidP="005831CF">
            <w:pPr>
              <w:rPr>
                <w:b/>
                <w:bCs/>
              </w:rPr>
            </w:pPr>
            <w:r w:rsidRPr="005831CF">
              <w:rPr>
                <w:b/>
                <w:bCs/>
                <w:sz w:val="22"/>
                <w:szCs w:val="22"/>
              </w:rPr>
              <w:t>Жилищно-коммунальное хозяйство</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jc w:val="center"/>
              <w:rPr>
                <w:b/>
                <w:bCs/>
              </w:rPr>
            </w:pPr>
            <w:r w:rsidRPr="005831CF">
              <w:rPr>
                <w:b/>
                <w:bCs/>
                <w:sz w:val="22"/>
                <w:szCs w:val="22"/>
              </w:rPr>
              <w:t>000 0500 0000000 000 000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4 035 718,59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2 477 274,89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61,4</w:t>
            </w:r>
          </w:p>
        </w:tc>
      </w:tr>
      <w:tr w:rsidR="005831CF" w:rsidRPr="005831CF" w:rsidTr="00C41CF6">
        <w:trPr>
          <w:trHeight w:val="20"/>
        </w:trPr>
        <w:tc>
          <w:tcPr>
            <w:tcW w:w="3119" w:type="dxa"/>
            <w:tcBorders>
              <w:top w:val="single" w:sz="4" w:space="0" w:color="auto"/>
              <w:left w:val="single" w:sz="4" w:space="0" w:color="auto"/>
              <w:bottom w:val="single" w:sz="4" w:space="0" w:color="auto"/>
              <w:right w:val="nil"/>
            </w:tcBorders>
            <w:shd w:val="clear" w:color="auto" w:fill="auto"/>
            <w:vAlign w:val="center"/>
            <w:hideMark/>
          </w:tcPr>
          <w:p w:rsidR="005831CF" w:rsidRPr="005831CF" w:rsidRDefault="005831CF" w:rsidP="005831CF">
            <w:r w:rsidRPr="005831CF">
              <w:rPr>
                <w:sz w:val="22"/>
                <w:szCs w:val="22"/>
              </w:rPr>
              <w:t>Жилищное хозяйство</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jc w:val="center"/>
            </w:pPr>
            <w:r w:rsidRPr="005831CF">
              <w:rPr>
                <w:sz w:val="22"/>
                <w:szCs w:val="22"/>
              </w:rPr>
              <w:t>000 0501 0000000 000 000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31 035,00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30 969,18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99,8</w:t>
            </w:r>
          </w:p>
        </w:tc>
      </w:tr>
      <w:tr w:rsidR="005831CF" w:rsidRPr="005831CF" w:rsidTr="00C41CF6">
        <w:trPr>
          <w:trHeight w:val="20"/>
        </w:trPr>
        <w:tc>
          <w:tcPr>
            <w:tcW w:w="3119" w:type="dxa"/>
            <w:tcBorders>
              <w:top w:val="single" w:sz="4" w:space="0" w:color="auto"/>
              <w:left w:val="single" w:sz="4" w:space="0" w:color="auto"/>
              <w:bottom w:val="single" w:sz="4" w:space="0" w:color="auto"/>
              <w:right w:val="nil"/>
            </w:tcBorders>
            <w:shd w:val="clear" w:color="auto" w:fill="auto"/>
            <w:vAlign w:val="center"/>
            <w:hideMark/>
          </w:tcPr>
          <w:p w:rsidR="005831CF" w:rsidRPr="005831CF" w:rsidRDefault="005831CF" w:rsidP="005831CF">
            <w:r w:rsidRPr="005831CF">
              <w:rPr>
                <w:sz w:val="22"/>
                <w:szCs w:val="22"/>
              </w:rPr>
              <w:t>Коммунальное хозяйство</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jc w:val="center"/>
            </w:pPr>
            <w:r w:rsidRPr="005831CF">
              <w:rPr>
                <w:sz w:val="22"/>
                <w:szCs w:val="22"/>
              </w:rPr>
              <w:t>000 0502 0000000 000 000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1 500 000,00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69 213,71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4,6</w:t>
            </w:r>
          </w:p>
        </w:tc>
      </w:tr>
      <w:tr w:rsidR="005831CF" w:rsidRPr="005831CF" w:rsidTr="00C41CF6">
        <w:trPr>
          <w:trHeight w:val="20"/>
        </w:trPr>
        <w:tc>
          <w:tcPr>
            <w:tcW w:w="3119" w:type="dxa"/>
            <w:tcBorders>
              <w:top w:val="single" w:sz="4" w:space="0" w:color="auto"/>
              <w:left w:val="single" w:sz="4" w:space="0" w:color="auto"/>
              <w:bottom w:val="single" w:sz="4" w:space="0" w:color="auto"/>
              <w:right w:val="nil"/>
            </w:tcBorders>
            <w:shd w:val="clear" w:color="auto" w:fill="auto"/>
            <w:vAlign w:val="center"/>
            <w:hideMark/>
          </w:tcPr>
          <w:p w:rsidR="005831CF" w:rsidRPr="005831CF" w:rsidRDefault="005831CF" w:rsidP="005831CF">
            <w:r w:rsidRPr="005831CF">
              <w:rPr>
                <w:sz w:val="22"/>
                <w:szCs w:val="22"/>
              </w:rPr>
              <w:t>Благоустройство</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jc w:val="center"/>
            </w:pPr>
            <w:r w:rsidRPr="005831CF">
              <w:rPr>
                <w:sz w:val="22"/>
                <w:szCs w:val="22"/>
              </w:rPr>
              <w:t>000 0503 0000000 000 000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2 504 683,59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2 377 092,00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94,9</w:t>
            </w:r>
          </w:p>
        </w:tc>
      </w:tr>
      <w:tr w:rsidR="005831CF" w:rsidRPr="005831CF" w:rsidTr="00C41CF6">
        <w:trPr>
          <w:trHeight w:val="20"/>
        </w:trPr>
        <w:tc>
          <w:tcPr>
            <w:tcW w:w="3119" w:type="dxa"/>
            <w:tcBorders>
              <w:top w:val="single" w:sz="4" w:space="0" w:color="auto"/>
              <w:left w:val="single" w:sz="4" w:space="0" w:color="auto"/>
              <w:bottom w:val="single" w:sz="4" w:space="0" w:color="auto"/>
              <w:right w:val="nil"/>
            </w:tcBorders>
            <w:shd w:val="clear" w:color="auto" w:fill="auto"/>
            <w:vAlign w:val="center"/>
            <w:hideMark/>
          </w:tcPr>
          <w:p w:rsidR="005831CF" w:rsidRPr="005831CF" w:rsidRDefault="005831CF" w:rsidP="005831CF">
            <w:pPr>
              <w:rPr>
                <w:b/>
                <w:bCs/>
              </w:rPr>
            </w:pPr>
            <w:r w:rsidRPr="005831CF">
              <w:rPr>
                <w:b/>
                <w:bCs/>
                <w:sz w:val="22"/>
                <w:szCs w:val="22"/>
              </w:rPr>
              <w:t>Культура, кинематография, средства массовой информации</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jc w:val="center"/>
              <w:rPr>
                <w:b/>
                <w:bCs/>
              </w:rPr>
            </w:pPr>
            <w:r w:rsidRPr="005831CF">
              <w:rPr>
                <w:b/>
                <w:bCs/>
                <w:sz w:val="22"/>
                <w:szCs w:val="22"/>
              </w:rPr>
              <w:t>000 0801 0000000 000 000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410 000,00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63 170,00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15,4</w:t>
            </w:r>
          </w:p>
        </w:tc>
      </w:tr>
      <w:tr w:rsidR="005831CF" w:rsidRPr="005831CF" w:rsidTr="00C41CF6">
        <w:trPr>
          <w:trHeight w:val="20"/>
        </w:trPr>
        <w:tc>
          <w:tcPr>
            <w:tcW w:w="3119" w:type="dxa"/>
            <w:tcBorders>
              <w:top w:val="single" w:sz="4" w:space="0" w:color="auto"/>
              <w:left w:val="single" w:sz="4" w:space="0" w:color="auto"/>
              <w:bottom w:val="single" w:sz="4" w:space="0" w:color="auto"/>
              <w:right w:val="nil"/>
            </w:tcBorders>
            <w:shd w:val="clear" w:color="auto" w:fill="auto"/>
            <w:vAlign w:val="center"/>
            <w:hideMark/>
          </w:tcPr>
          <w:p w:rsidR="005831CF" w:rsidRPr="005831CF" w:rsidRDefault="005831CF" w:rsidP="005831CF">
            <w:pPr>
              <w:rPr>
                <w:b/>
                <w:bCs/>
              </w:rPr>
            </w:pPr>
            <w:r w:rsidRPr="005831CF">
              <w:rPr>
                <w:b/>
                <w:bCs/>
                <w:sz w:val="22"/>
                <w:szCs w:val="22"/>
              </w:rPr>
              <w:t>Массовый спорт</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jc w:val="center"/>
            </w:pPr>
            <w:r w:rsidRPr="005831CF">
              <w:rPr>
                <w:sz w:val="22"/>
                <w:szCs w:val="22"/>
              </w:rPr>
              <w:t>000 1102 00 0 00 00000 000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372 000,00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pPr>
            <w:r w:rsidRPr="005831CF">
              <w:rPr>
                <w:sz w:val="22"/>
                <w:szCs w:val="22"/>
              </w:rPr>
              <w:t>166 883,00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44,9</w:t>
            </w:r>
          </w:p>
        </w:tc>
      </w:tr>
      <w:tr w:rsidR="005831CF" w:rsidRPr="005831CF" w:rsidTr="00C41CF6">
        <w:trPr>
          <w:trHeight w:val="20"/>
        </w:trPr>
        <w:tc>
          <w:tcPr>
            <w:tcW w:w="3119" w:type="dxa"/>
            <w:tcBorders>
              <w:top w:val="single" w:sz="4" w:space="0" w:color="auto"/>
              <w:left w:val="single" w:sz="4" w:space="0" w:color="auto"/>
              <w:bottom w:val="single" w:sz="4" w:space="0" w:color="auto"/>
              <w:right w:val="nil"/>
            </w:tcBorders>
            <w:shd w:val="clear" w:color="auto" w:fill="auto"/>
            <w:vAlign w:val="center"/>
            <w:hideMark/>
          </w:tcPr>
          <w:p w:rsidR="005831CF" w:rsidRPr="005831CF" w:rsidRDefault="005831CF" w:rsidP="005831CF">
            <w:pPr>
              <w:rPr>
                <w:b/>
                <w:bCs/>
              </w:rPr>
            </w:pPr>
            <w:r w:rsidRPr="005831CF">
              <w:rPr>
                <w:b/>
                <w:bCs/>
                <w:sz w:val="22"/>
                <w:szCs w:val="22"/>
              </w:rPr>
              <w:t xml:space="preserve">Результат исполнения бюджета </w:t>
            </w:r>
          </w:p>
          <w:p w:rsidR="005831CF" w:rsidRPr="005831CF" w:rsidRDefault="005831CF" w:rsidP="005831CF">
            <w:pPr>
              <w:rPr>
                <w:b/>
                <w:bCs/>
              </w:rPr>
            </w:pPr>
            <w:r w:rsidRPr="005831CF">
              <w:rPr>
                <w:b/>
                <w:bCs/>
                <w:sz w:val="22"/>
                <w:szCs w:val="22"/>
              </w:rPr>
              <w:t>(дефицит "--", профицит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jc w:val="center"/>
              <w:rPr>
                <w:b/>
                <w:bCs/>
              </w:rPr>
            </w:pPr>
            <w:r w:rsidRPr="005831CF">
              <w:rPr>
                <w:b/>
                <w:bCs/>
                <w:sz w:val="22"/>
                <w:szCs w:val="22"/>
              </w:rPr>
              <w:t>000 7900 0000000 000 000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-1 276 549,16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-813 466,94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center"/>
              <w:rPr>
                <w:b/>
                <w:bCs/>
              </w:rPr>
            </w:pPr>
            <w:r w:rsidRPr="005831CF">
              <w:rPr>
                <w:b/>
                <w:bCs/>
                <w:sz w:val="22"/>
                <w:szCs w:val="22"/>
              </w:rPr>
              <w:t>х</w:t>
            </w:r>
          </w:p>
        </w:tc>
      </w:tr>
      <w:tr w:rsidR="005831CF" w:rsidRPr="005831CF" w:rsidTr="00C41CF6">
        <w:trPr>
          <w:trHeight w:val="20"/>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jc w:val="center"/>
              <w:rPr>
                <w:b/>
                <w:bCs/>
              </w:rPr>
            </w:pPr>
          </w:p>
          <w:p w:rsidR="005831CF" w:rsidRPr="005831CF" w:rsidRDefault="005831CF" w:rsidP="005831CF">
            <w:pPr>
              <w:jc w:val="center"/>
              <w:rPr>
                <w:b/>
                <w:bCs/>
              </w:rPr>
            </w:pPr>
            <w:r w:rsidRPr="005831CF">
              <w:rPr>
                <w:b/>
                <w:bCs/>
                <w:sz w:val="22"/>
                <w:szCs w:val="22"/>
              </w:rPr>
              <w:t>3. Источники финансирования дефицита бюджетов</w:t>
            </w:r>
          </w:p>
          <w:p w:rsidR="005831CF" w:rsidRPr="005831CF" w:rsidRDefault="005831CF" w:rsidP="005831CF">
            <w:pPr>
              <w:rPr>
                <w:b/>
                <w:bCs/>
              </w:rPr>
            </w:pPr>
          </w:p>
        </w:tc>
      </w:tr>
      <w:tr w:rsidR="005831CF" w:rsidRPr="005831CF" w:rsidTr="00C41CF6">
        <w:trPr>
          <w:trHeight w:val="20"/>
        </w:trPr>
        <w:tc>
          <w:tcPr>
            <w:tcW w:w="3119" w:type="dxa"/>
            <w:tcBorders>
              <w:top w:val="single" w:sz="4" w:space="0" w:color="auto"/>
              <w:left w:val="single" w:sz="4" w:space="0" w:color="auto"/>
              <w:bottom w:val="single" w:sz="4" w:space="0" w:color="auto"/>
              <w:right w:val="nil"/>
            </w:tcBorders>
            <w:shd w:val="clear" w:color="auto" w:fill="auto"/>
            <w:vAlign w:val="center"/>
            <w:hideMark/>
          </w:tcPr>
          <w:p w:rsidR="005831CF" w:rsidRPr="005831CF" w:rsidRDefault="005831CF" w:rsidP="005831CF">
            <w:pPr>
              <w:rPr>
                <w:b/>
                <w:bCs/>
              </w:rPr>
            </w:pPr>
            <w:r w:rsidRPr="005831CF">
              <w:rPr>
                <w:b/>
                <w:bCs/>
                <w:sz w:val="22"/>
                <w:szCs w:val="22"/>
              </w:rPr>
              <w:t>Источники финансирования дефицита бюджета - всего</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rPr>
                <w:b/>
                <w:bCs/>
              </w:rPr>
            </w:pPr>
            <w:r w:rsidRPr="005831CF">
              <w:rPr>
                <w:b/>
                <w:bCs/>
                <w:sz w:val="22"/>
                <w:szCs w:val="22"/>
              </w:rPr>
              <w:t>000 90 00 00 00 00 0000 000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rPr>
                <w:b/>
                <w:bCs/>
              </w:rPr>
            </w:pPr>
            <w:r w:rsidRPr="005831CF">
              <w:rPr>
                <w:b/>
                <w:bCs/>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rPr>
                <w:b/>
                <w:bCs/>
              </w:rPr>
            </w:pPr>
            <w:r w:rsidRPr="005831CF">
              <w:rPr>
                <w:b/>
                <w:bCs/>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center"/>
              <w:rPr>
                <w:b/>
                <w:bCs/>
              </w:rPr>
            </w:pPr>
            <w:r w:rsidRPr="005831CF">
              <w:rPr>
                <w:b/>
                <w:bCs/>
                <w:sz w:val="22"/>
                <w:szCs w:val="22"/>
              </w:rPr>
              <w:t>х</w:t>
            </w:r>
          </w:p>
        </w:tc>
      </w:tr>
      <w:tr w:rsidR="005831CF" w:rsidRPr="005831CF" w:rsidTr="00C41CF6">
        <w:trPr>
          <w:trHeight w:val="20"/>
        </w:trPr>
        <w:tc>
          <w:tcPr>
            <w:tcW w:w="3119" w:type="dxa"/>
            <w:tcBorders>
              <w:top w:val="single" w:sz="4" w:space="0" w:color="auto"/>
              <w:left w:val="single" w:sz="4" w:space="0" w:color="auto"/>
              <w:bottom w:val="single" w:sz="4" w:space="0" w:color="auto"/>
              <w:right w:val="nil"/>
            </w:tcBorders>
            <w:shd w:val="clear" w:color="auto" w:fill="auto"/>
            <w:vAlign w:val="center"/>
            <w:hideMark/>
          </w:tcPr>
          <w:p w:rsidR="005831CF" w:rsidRPr="005831CF" w:rsidRDefault="005831CF" w:rsidP="005831CF">
            <w:pPr>
              <w:rPr>
                <w:b/>
                <w:bCs/>
              </w:rPr>
            </w:pPr>
            <w:r w:rsidRPr="005831CF">
              <w:rPr>
                <w:b/>
                <w:bCs/>
                <w:sz w:val="22"/>
                <w:szCs w:val="22"/>
              </w:rPr>
              <w:t>Изменение остатков средств на счетах по учету средств бюджета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rPr>
                <w:b/>
                <w:bCs/>
              </w:rPr>
            </w:pPr>
            <w:r w:rsidRPr="005831CF">
              <w:rPr>
                <w:b/>
                <w:bCs/>
                <w:sz w:val="22"/>
                <w:szCs w:val="22"/>
              </w:rPr>
              <w:t>000 01 05 00 00 00 0000 000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-1 276 549,16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813 466,94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center"/>
              <w:rPr>
                <w:b/>
                <w:bCs/>
              </w:rPr>
            </w:pPr>
            <w:r w:rsidRPr="005831CF">
              <w:rPr>
                <w:b/>
                <w:bCs/>
                <w:sz w:val="22"/>
                <w:szCs w:val="22"/>
              </w:rPr>
              <w:t>х</w:t>
            </w:r>
          </w:p>
        </w:tc>
      </w:tr>
      <w:tr w:rsidR="005831CF" w:rsidRPr="005831CF" w:rsidTr="00C41CF6">
        <w:trPr>
          <w:trHeight w:val="20"/>
        </w:trPr>
        <w:tc>
          <w:tcPr>
            <w:tcW w:w="3119" w:type="dxa"/>
            <w:tcBorders>
              <w:top w:val="single" w:sz="4" w:space="0" w:color="auto"/>
              <w:left w:val="single" w:sz="4" w:space="0" w:color="auto"/>
              <w:bottom w:val="single" w:sz="4" w:space="0" w:color="auto"/>
              <w:right w:val="nil"/>
            </w:tcBorders>
            <w:shd w:val="clear" w:color="auto" w:fill="auto"/>
            <w:vAlign w:val="center"/>
            <w:hideMark/>
          </w:tcPr>
          <w:p w:rsidR="005831CF" w:rsidRPr="005831CF" w:rsidRDefault="005831CF" w:rsidP="005831CF">
            <w:r w:rsidRPr="005831CF">
              <w:rPr>
                <w:sz w:val="22"/>
                <w:szCs w:val="22"/>
              </w:rPr>
              <w:t>Увеличение остатков средств бюджетов</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r w:rsidRPr="005831CF">
              <w:rPr>
                <w:sz w:val="22"/>
                <w:szCs w:val="22"/>
              </w:rPr>
              <w:t>000 01 05 00 00 00 0000 500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-13 348 906,43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right"/>
              <w:rPr>
                <w:b/>
                <w:bCs/>
              </w:rPr>
            </w:pPr>
            <w:r w:rsidRPr="005831CF">
              <w:rPr>
                <w:b/>
                <w:bCs/>
                <w:sz w:val="22"/>
                <w:szCs w:val="22"/>
              </w:rPr>
              <w:t>-10 425 476,42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831CF" w:rsidRPr="005831CF" w:rsidRDefault="005831CF" w:rsidP="005831CF">
            <w:pPr>
              <w:jc w:val="center"/>
              <w:rPr>
                <w:b/>
                <w:bCs/>
              </w:rPr>
            </w:pPr>
            <w:r w:rsidRPr="005831CF">
              <w:rPr>
                <w:b/>
                <w:bCs/>
                <w:sz w:val="22"/>
                <w:szCs w:val="22"/>
              </w:rPr>
              <w:t>х</w:t>
            </w:r>
          </w:p>
        </w:tc>
      </w:tr>
    </w:tbl>
    <w:p w:rsidR="005831CF" w:rsidRPr="005831CF" w:rsidRDefault="005831CF" w:rsidP="005831CF">
      <w:pPr>
        <w:tabs>
          <w:tab w:val="left" w:pos="2295"/>
        </w:tabs>
        <w:rPr>
          <w:sz w:val="22"/>
          <w:szCs w:val="22"/>
        </w:rPr>
      </w:pPr>
    </w:p>
    <w:tbl>
      <w:tblPr>
        <w:tblW w:w="10080" w:type="dxa"/>
        <w:tblInd w:w="108" w:type="dxa"/>
        <w:tblLayout w:type="fixed"/>
        <w:tblLook w:val="04A0"/>
      </w:tblPr>
      <w:tblGrid>
        <w:gridCol w:w="1701"/>
        <w:gridCol w:w="1701"/>
        <w:gridCol w:w="1854"/>
        <w:gridCol w:w="2412"/>
        <w:gridCol w:w="2412"/>
      </w:tblGrid>
      <w:tr w:rsidR="005831CF" w:rsidRPr="005831CF" w:rsidTr="005831CF">
        <w:trPr>
          <w:trHeight w:val="1305"/>
        </w:trPr>
        <w:tc>
          <w:tcPr>
            <w:tcW w:w="10080" w:type="dxa"/>
            <w:gridSpan w:val="5"/>
            <w:tcBorders>
              <w:top w:val="nil"/>
              <w:left w:val="nil"/>
              <w:bottom w:val="nil"/>
              <w:right w:val="nil"/>
            </w:tcBorders>
            <w:shd w:val="clear" w:color="auto" w:fill="auto"/>
            <w:vAlign w:val="bottom"/>
            <w:hideMark/>
          </w:tcPr>
          <w:p w:rsidR="005831CF" w:rsidRPr="005831CF" w:rsidRDefault="005831CF" w:rsidP="005831CF">
            <w:pPr>
              <w:jc w:val="center"/>
              <w:rPr>
                <w:b/>
              </w:rPr>
            </w:pPr>
            <w:r w:rsidRPr="005831CF">
              <w:rPr>
                <w:b/>
                <w:sz w:val="22"/>
                <w:szCs w:val="22"/>
              </w:rPr>
              <w:t xml:space="preserve">Справка по использованию средств резервного фонда муниципального образования </w:t>
            </w:r>
            <w:r>
              <w:rPr>
                <w:b/>
                <w:sz w:val="22"/>
                <w:szCs w:val="22"/>
              </w:rPr>
              <w:t xml:space="preserve">"Шангальское" за 9 месяцев </w:t>
            </w:r>
            <w:r w:rsidRPr="005831CF">
              <w:rPr>
                <w:b/>
                <w:sz w:val="22"/>
                <w:szCs w:val="22"/>
              </w:rPr>
              <w:t>2019 года</w:t>
            </w:r>
          </w:p>
        </w:tc>
      </w:tr>
      <w:tr w:rsidR="005831CF" w:rsidRPr="005831CF" w:rsidTr="005831CF">
        <w:trPr>
          <w:trHeight w:val="255"/>
        </w:trPr>
        <w:tc>
          <w:tcPr>
            <w:tcW w:w="1701" w:type="dxa"/>
            <w:tcBorders>
              <w:top w:val="nil"/>
              <w:left w:val="nil"/>
              <w:bottom w:val="single" w:sz="4" w:space="0" w:color="auto"/>
              <w:right w:val="nil"/>
            </w:tcBorders>
            <w:shd w:val="clear" w:color="auto" w:fill="auto"/>
            <w:noWrap/>
            <w:vAlign w:val="bottom"/>
            <w:hideMark/>
          </w:tcPr>
          <w:p w:rsidR="005831CF" w:rsidRPr="005831CF" w:rsidRDefault="005831CF" w:rsidP="005831CF">
            <w:r w:rsidRPr="005831CF">
              <w:rPr>
                <w:sz w:val="22"/>
                <w:szCs w:val="22"/>
              </w:rPr>
              <w:t> </w:t>
            </w:r>
          </w:p>
        </w:tc>
        <w:tc>
          <w:tcPr>
            <w:tcW w:w="1701" w:type="dxa"/>
            <w:tcBorders>
              <w:top w:val="nil"/>
              <w:left w:val="nil"/>
              <w:bottom w:val="single" w:sz="4" w:space="0" w:color="auto"/>
              <w:right w:val="nil"/>
            </w:tcBorders>
            <w:shd w:val="clear" w:color="auto" w:fill="auto"/>
            <w:noWrap/>
            <w:vAlign w:val="bottom"/>
            <w:hideMark/>
          </w:tcPr>
          <w:p w:rsidR="005831CF" w:rsidRPr="005831CF" w:rsidRDefault="005831CF" w:rsidP="005831CF">
            <w:r w:rsidRPr="005831CF">
              <w:rPr>
                <w:sz w:val="22"/>
                <w:szCs w:val="22"/>
              </w:rPr>
              <w:t> </w:t>
            </w:r>
          </w:p>
        </w:tc>
        <w:tc>
          <w:tcPr>
            <w:tcW w:w="1854" w:type="dxa"/>
            <w:tcBorders>
              <w:top w:val="nil"/>
              <w:left w:val="nil"/>
              <w:bottom w:val="single" w:sz="4" w:space="0" w:color="auto"/>
              <w:right w:val="nil"/>
            </w:tcBorders>
            <w:shd w:val="clear" w:color="auto" w:fill="auto"/>
            <w:noWrap/>
            <w:vAlign w:val="bottom"/>
            <w:hideMark/>
          </w:tcPr>
          <w:p w:rsidR="005831CF" w:rsidRPr="005831CF" w:rsidRDefault="005831CF" w:rsidP="005831CF"/>
        </w:tc>
        <w:tc>
          <w:tcPr>
            <w:tcW w:w="2412" w:type="dxa"/>
            <w:tcBorders>
              <w:top w:val="nil"/>
              <w:left w:val="nil"/>
              <w:bottom w:val="single" w:sz="4" w:space="0" w:color="auto"/>
              <w:right w:val="nil"/>
            </w:tcBorders>
            <w:shd w:val="clear" w:color="auto" w:fill="auto"/>
            <w:noWrap/>
            <w:vAlign w:val="bottom"/>
            <w:hideMark/>
          </w:tcPr>
          <w:p w:rsidR="005831CF" w:rsidRPr="005831CF" w:rsidRDefault="005831CF" w:rsidP="005831CF">
            <w:r w:rsidRPr="005831CF">
              <w:rPr>
                <w:sz w:val="22"/>
                <w:szCs w:val="22"/>
              </w:rPr>
              <w:t> </w:t>
            </w:r>
          </w:p>
        </w:tc>
        <w:tc>
          <w:tcPr>
            <w:tcW w:w="2412" w:type="dxa"/>
            <w:tcBorders>
              <w:top w:val="nil"/>
              <w:left w:val="nil"/>
              <w:bottom w:val="single" w:sz="4" w:space="0" w:color="auto"/>
              <w:right w:val="nil"/>
            </w:tcBorders>
            <w:shd w:val="clear" w:color="auto" w:fill="auto"/>
            <w:noWrap/>
            <w:vAlign w:val="bottom"/>
            <w:hideMark/>
          </w:tcPr>
          <w:p w:rsidR="005831CF" w:rsidRPr="005831CF" w:rsidRDefault="005831CF" w:rsidP="005831CF">
            <w:r w:rsidRPr="005831CF">
              <w:rPr>
                <w:sz w:val="22"/>
                <w:szCs w:val="22"/>
              </w:rPr>
              <w:t> </w:t>
            </w:r>
          </w:p>
        </w:tc>
      </w:tr>
      <w:tr w:rsidR="005831CF" w:rsidRPr="005831CF" w:rsidTr="005831CF">
        <w:trPr>
          <w:trHeight w:val="108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5831CF" w:rsidRPr="005831CF" w:rsidRDefault="005831CF" w:rsidP="005831CF">
            <w:pPr>
              <w:jc w:val="center"/>
            </w:pPr>
            <w:r w:rsidRPr="005831CF">
              <w:rPr>
                <w:sz w:val="22"/>
                <w:szCs w:val="22"/>
              </w:rPr>
              <w:t>№ распоряжения (постанов-ления)</w:t>
            </w:r>
          </w:p>
        </w:tc>
        <w:tc>
          <w:tcPr>
            <w:tcW w:w="1701" w:type="dxa"/>
            <w:tcBorders>
              <w:top w:val="nil"/>
              <w:left w:val="nil"/>
              <w:bottom w:val="single" w:sz="4" w:space="0" w:color="auto"/>
              <w:right w:val="single" w:sz="4" w:space="0" w:color="auto"/>
            </w:tcBorders>
            <w:shd w:val="clear" w:color="auto" w:fill="auto"/>
            <w:noWrap/>
            <w:vAlign w:val="center"/>
            <w:hideMark/>
          </w:tcPr>
          <w:p w:rsidR="005831CF" w:rsidRPr="005831CF" w:rsidRDefault="005831CF" w:rsidP="005831CF">
            <w:pPr>
              <w:jc w:val="center"/>
            </w:pPr>
            <w:r w:rsidRPr="005831CF">
              <w:rPr>
                <w:sz w:val="22"/>
                <w:szCs w:val="22"/>
              </w:rPr>
              <w:t>Дата</w:t>
            </w:r>
          </w:p>
        </w:tc>
        <w:tc>
          <w:tcPr>
            <w:tcW w:w="1854" w:type="dxa"/>
            <w:tcBorders>
              <w:top w:val="nil"/>
              <w:left w:val="nil"/>
              <w:bottom w:val="single" w:sz="4" w:space="0" w:color="auto"/>
              <w:right w:val="single" w:sz="4" w:space="0" w:color="auto"/>
            </w:tcBorders>
            <w:shd w:val="clear" w:color="auto" w:fill="auto"/>
            <w:vAlign w:val="center"/>
            <w:hideMark/>
          </w:tcPr>
          <w:p w:rsidR="005831CF" w:rsidRPr="005831CF" w:rsidRDefault="005831CF" w:rsidP="005831CF">
            <w:pPr>
              <w:jc w:val="center"/>
            </w:pPr>
            <w:r w:rsidRPr="005831CF">
              <w:rPr>
                <w:sz w:val="22"/>
                <w:szCs w:val="22"/>
              </w:rPr>
              <w:t>Наименование</w:t>
            </w:r>
          </w:p>
        </w:tc>
        <w:tc>
          <w:tcPr>
            <w:tcW w:w="4824" w:type="dxa"/>
            <w:gridSpan w:val="2"/>
            <w:tcBorders>
              <w:top w:val="single" w:sz="4" w:space="0" w:color="auto"/>
              <w:left w:val="nil"/>
              <w:bottom w:val="single" w:sz="4" w:space="0" w:color="auto"/>
              <w:right w:val="single" w:sz="4" w:space="0" w:color="auto"/>
            </w:tcBorders>
            <w:shd w:val="clear" w:color="auto" w:fill="auto"/>
            <w:vAlign w:val="center"/>
            <w:hideMark/>
          </w:tcPr>
          <w:p w:rsidR="005831CF" w:rsidRPr="005831CF" w:rsidRDefault="005831CF" w:rsidP="005831CF">
            <w:pPr>
              <w:jc w:val="center"/>
            </w:pPr>
            <w:r w:rsidRPr="005831CF">
              <w:rPr>
                <w:sz w:val="22"/>
                <w:szCs w:val="22"/>
              </w:rPr>
              <w:t>Финансирование неотложных нужд  не предусмотренных в расходной части бюджета МО</w:t>
            </w:r>
          </w:p>
        </w:tc>
      </w:tr>
      <w:tr w:rsidR="005831CF" w:rsidRPr="005831CF" w:rsidTr="005831CF">
        <w:trPr>
          <w:trHeight w:val="153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831CF" w:rsidRPr="005831CF" w:rsidRDefault="005831CF" w:rsidP="005831CF">
            <w:pPr>
              <w:jc w:val="center"/>
            </w:pPr>
            <w:r w:rsidRPr="005831CF">
              <w:rPr>
                <w:sz w:val="22"/>
                <w:szCs w:val="22"/>
              </w:rPr>
              <w:t>77</w:t>
            </w:r>
          </w:p>
        </w:tc>
        <w:tc>
          <w:tcPr>
            <w:tcW w:w="1701" w:type="dxa"/>
            <w:tcBorders>
              <w:top w:val="nil"/>
              <w:left w:val="nil"/>
              <w:bottom w:val="single" w:sz="4" w:space="0" w:color="auto"/>
              <w:right w:val="single" w:sz="4" w:space="0" w:color="auto"/>
            </w:tcBorders>
            <w:shd w:val="clear" w:color="auto" w:fill="auto"/>
            <w:noWrap/>
            <w:vAlign w:val="center"/>
            <w:hideMark/>
          </w:tcPr>
          <w:p w:rsidR="005831CF" w:rsidRPr="005831CF" w:rsidRDefault="005831CF" w:rsidP="005831CF">
            <w:r w:rsidRPr="005831CF">
              <w:rPr>
                <w:sz w:val="22"/>
                <w:szCs w:val="22"/>
              </w:rPr>
              <w:t>02.09.2019 г.</w:t>
            </w:r>
          </w:p>
        </w:tc>
        <w:tc>
          <w:tcPr>
            <w:tcW w:w="1854" w:type="dxa"/>
            <w:tcBorders>
              <w:top w:val="nil"/>
              <w:left w:val="nil"/>
              <w:bottom w:val="single" w:sz="4" w:space="0" w:color="auto"/>
              <w:right w:val="single" w:sz="4" w:space="0" w:color="auto"/>
            </w:tcBorders>
            <w:shd w:val="clear" w:color="auto" w:fill="auto"/>
            <w:vAlign w:val="center"/>
            <w:hideMark/>
          </w:tcPr>
          <w:p w:rsidR="005831CF" w:rsidRPr="005831CF" w:rsidRDefault="005831CF" w:rsidP="005831CF">
            <w:r w:rsidRPr="005831CF">
              <w:rPr>
                <w:sz w:val="22"/>
                <w:szCs w:val="22"/>
              </w:rPr>
              <w:t>О выделении средств из резервного фонда администрации муниципального образования "Шангальское"</w:t>
            </w:r>
          </w:p>
        </w:tc>
        <w:tc>
          <w:tcPr>
            <w:tcW w:w="4824" w:type="dxa"/>
            <w:gridSpan w:val="2"/>
            <w:tcBorders>
              <w:top w:val="single" w:sz="4" w:space="0" w:color="auto"/>
              <w:left w:val="nil"/>
              <w:bottom w:val="single" w:sz="4" w:space="0" w:color="auto"/>
              <w:right w:val="single" w:sz="4" w:space="0" w:color="000000"/>
            </w:tcBorders>
            <w:shd w:val="clear" w:color="auto" w:fill="auto"/>
            <w:vAlign w:val="center"/>
            <w:hideMark/>
          </w:tcPr>
          <w:p w:rsidR="005831CF" w:rsidRPr="005831CF" w:rsidRDefault="005831CF" w:rsidP="005831CF">
            <w:pPr>
              <w:jc w:val="center"/>
            </w:pPr>
            <w:r w:rsidRPr="005831CF">
              <w:rPr>
                <w:sz w:val="22"/>
                <w:szCs w:val="22"/>
              </w:rPr>
              <w:t xml:space="preserve">КБК 856 0503 0900081400 244 "Мероприятия по реализации программы </w:t>
            </w:r>
          </w:p>
          <w:p w:rsidR="005831CF" w:rsidRPr="005831CF" w:rsidRDefault="005831CF" w:rsidP="005831CF">
            <w:pPr>
              <w:jc w:val="center"/>
            </w:pPr>
            <w:r w:rsidRPr="005831CF">
              <w:rPr>
                <w:sz w:val="22"/>
                <w:szCs w:val="22"/>
              </w:rPr>
              <w:t>по формированию современной городской среды за счет средств резервного фонда администрации МО "Шангальское"</w:t>
            </w:r>
          </w:p>
        </w:tc>
      </w:tr>
      <w:tr w:rsidR="005831CF" w:rsidRPr="005831CF" w:rsidTr="005831CF">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5831CF" w:rsidRPr="005831CF" w:rsidRDefault="005831CF" w:rsidP="005831CF">
            <w:pPr>
              <w:jc w:val="center"/>
              <w:rPr>
                <w:b/>
                <w:bCs/>
              </w:rPr>
            </w:pPr>
            <w:r w:rsidRPr="005831CF">
              <w:rPr>
                <w:b/>
                <w:bCs/>
                <w:sz w:val="22"/>
                <w:szCs w:val="22"/>
              </w:rPr>
              <w:t xml:space="preserve">Всего, руб. </w:t>
            </w:r>
          </w:p>
        </w:tc>
        <w:tc>
          <w:tcPr>
            <w:tcW w:w="1701" w:type="dxa"/>
            <w:tcBorders>
              <w:top w:val="nil"/>
              <w:left w:val="nil"/>
              <w:bottom w:val="single" w:sz="4" w:space="0" w:color="auto"/>
              <w:right w:val="single" w:sz="4" w:space="0" w:color="auto"/>
            </w:tcBorders>
            <w:shd w:val="clear" w:color="auto" w:fill="auto"/>
            <w:noWrap/>
            <w:vAlign w:val="bottom"/>
            <w:hideMark/>
          </w:tcPr>
          <w:p w:rsidR="005831CF" w:rsidRPr="005831CF" w:rsidRDefault="005831CF" w:rsidP="005831CF">
            <w:r w:rsidRPr="005831CF">
              <w:rPr>
                <w:sz w:val="22"/>
                <w:szCs w:val="22"/>
              </w:rPr>
              <w:t> </w:t>
            </w:r>
          </w:p>
        </w:tc>
        <w:tc>
          <w:tcPr>
            <w:tcW w:w="1854" w:type="dxa"/>
            <w:tcBorders>
              <w:top w:val="nil"/>
              <w:left w:val="nil"/>
              <w:bottom w:val="single" w:sz="4" w:space="0" w:color="auto"/>
              <w:right w:val="single" w:sz="4" w:space="0" w:color="auto"/>
            </w:tcBorders>
            <w:shd w:val="clear" w:color="auto" w:fill="auto"/>
            <w:vAlign w:val="center"/>
            <w:hideMark/>
          </w:tcPr>
          <w:p w:rsidR="005831CF" w:rsidRPr="005831CF" w:rsidRDefault="005831CF" w:rsidP="005831CF">
            <w:pPr>
              <w:jc w:val="right"/>
              <w:rPr>
                <w:b/>
                <w:bCs/>
              </w:rPr>
            </w:pPr>
            <w:r w:rsidRPr="005831CF">
              <w:rPr>
                <w:b/>
                <w:bCs/>
                <w:sz w:val="22"/>
                <w:szCs w:val="22"/>
              </w:rPr>
              <w:t> </w:t>
            </w:r>
          </w:p>
        </w:tc>
        <w:tc>
          <w:tcPr>
            <w:tcW w:w="482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831CF" w:rsidRPr="005831CF" w:rsidRDefault="005831CF" w:rsidP="005831CF">
            <w:pPr>
              <w:jc w:val="center"/>
              <w:rPr>
                <w:b/>
                <w:bCs/>
              </w:rPr>
            </w:pPr>
            <w:r w:rsidRPr="005831CF">
              <w:rPr>
                <w:b/>
                <w:bCs/>
                <w:sz w:val="22"/>
                <w:szCs w:val="22"/>
              </w:rPr>
              <w:t>10 000,00</w:t>
            </w:r>
          </w:p>
        </w:tc>
      </w:tr>
    </w:tbl>
    <w:p w:rsidR="005831CF" w:rsidRPr="005831CF" w:rsidRDefault="005831CF" w:rsidP="005831CF">
      <w:pPr>
        <w:tabs>
          <w:tab w:val="left" w:pos="2295"/>
        </w:tabs>
        <w:rPr>
          <w:sz w:val="22"/>
          <w:szCs w:val="22"/>
        </w:rPr>
      </w:pPr>
    </w:p>
    <w:p w:rsidR="005831CF" w:rsidRPr="005831CF" w:rsidRDefault="005831CF" w:rsidP="005831CF">
      <w:pPr>
        <w:tabs>
          <w:tab w:val="left" w:pos="2295"/>
        </w:tabs>
        <w:rPr>
          <w:sz w:val="22"/>
          <w:szCs w:val="22"/>
        </w:rPr>
      </w:pPr>
    </w:p>
    <w:p w:rsidR="005831CF" w:rsidRPr="005831CF" w:rsidRDefault="005831CF" w:rsidP="005831CF">
      <w:pPr>
        <w:tabs>
          <w:tab w:val="left" w:pos="2295"/>
        </w:tabs>
        <w:rPr>
          <w:sz w:val="22"/>
          <w:szCs w:val="22"/>
        </w:rPr>
      </w:pPr>
    </w:p>
    <w:tbl>
      <w:tblPr>
        <w:tblW w:w="9600" w:type="dxa"/>
        <w:tblInd w:w="93" w:type="dxa"/>
        <w:tblLook w:val="0000"/>
      </w:tblPr>
      <w:tblGrid>
        <w:gridCol w:w="3832"/>
        <w:gridCol w:w="2877"/>
        <w:gridCol w:w="2891"/>
      </w:tblGrid>
      <w:tr w:rsidR="005831CF" w:rsidRPr="005831CF" w:rsidTr="005831CF">
        <w:trPr>
          <w:trHeight w:val="276"/>
        </w:trPr>
        <w:tc>
          <w:tcPr>
            <w:tcW w:w="9600" w:type="dxa"/>
            <w:gridSpan w:val="3"/>
            <w:vMerge w:val="restart"/>
            <w:tcBorders>
              <w:top w:val="nil"/>
              <w:left w:val="nil"/>
              <w:bottom w:val="nil"/>
              <w:right w:val="nil"/>
            </w:tcBorders>
            <w:shd w:val="clear" w:color="auto" w:fill="auto"/>
            <w:vAlign w:val="center"/>
          </w:tcPr>
          <w:p w:rsidR="005831CF" w:rsidRPr="005831CF" w:rsidRDefault="005831CF" w:rsidP="005831CF">
            <w:pPr>
              <w:jc w:val="center"/>
              <w:rPr>
                <w:b/>
                <w:bCs/>
              </w:rPr>
            </w:pPr>
            <w:r w:rsidRPr="005831CF">
              <w:rPr>
                <w:b/>
                <w:bCs/>
                <w:sz w:val="22"/>
                <w:szCs w:val="22"/>
              </w:rPr>
              <w:lastRenderedPageBreak/>
              <w:t>Сведения о численности и заработной плате муниципальных служащих</w:t>
            </w:r>
          </w:p>
          <w:p w:rsidR="005831CF" w:rsidRPr="005831CF" w:rsidRDefault="005831CF" w:rsidP="005831CF">
            <w:pPr>
              <w:jc w:val="center"/>
              <w:rPr>
                <w:b/>
                <w:bCs/>
              </w:rPr>
            </w:pPr>
            <w:r w:rsidRPr="005831CF">
              <w:rPr>
                <w:b/>
                <w:bCs/>
                <w:sz w:val="22"/>
                <w:szCs w:val="22"/>
              </w:rPr>
              <w:t xml:space="preserve"> за 9 месяцев 2019 года</w:t>
            </w:r>
          </w:p>
        </w:tc>
      </w:tr>
      <w:tr w:rsidR="005831CF" w:rsidRPr="005831CF" w:rsidTr="005831CF">
        <w:trPr>
          <w:trHeight w:val="276"/>
        </w:trPr>
        <w:tc>
          <w:tcPr>
            <w:tcW w:w="9600" w:type="dxa"/>
            <w:gridSpan w:val="3"/>
            <w:vMerge/>
            <w:tcBorders>
              <w:top w:val="nil"/>
              <w:left w:val="nil"/>
              <w:bottom w:val="nil"/>
              <w:right w:val="nil"/>
            </w:tcBorders>
            <w:vAlign w:val="center"/>
          </w:tcPr>
          <w:p w:rsidR="005831CF" w:rsidRPr="005831CF" w:rsidRDefault="005831CF" w:rsidP="005831CF">
            <w:pPr>
              <w:rPr>
                <w:b/>
                <w:bCs/>
              </w:rPr>
            </w:pPr>
          </w:p>
        </w:tc>
      </w:tr>
      <w:tr w:rsidR="005831CF" w:rsidRPr="005831CF" w:rsidTr="005831CF">
        <w:trPr>
          <w:trHeight w:val="276"/>
        </w:trPr>
        <w:tc>
          <w:tcPr>
            <w:tcW w:w="9600" w:type="dxa"/>
            <w:gridSpan w:val="3"/>
            <w:vMerge/>
            <w:tcBorders>
              <w:top w:val="nil"/>
              <w:left w:val="nil"/>
              <w:bottom w:val="nil"/>
              <w:right w:val="nil"/>
            </w:tcBorders>
            <w:vAlign w:val="center"/>
          </w:tcPr>
          <w:p w:rsidR="005831CF" w:rsidRPr="005831CF" w:rsidRDefault="005831CF" w:rsidP="005831CF">
            <w:pPr>
              <w:rPr>
                <w:b/>
                <w:bCs/>
              </w:rPr>
            </w:pPr>
          </w:p>
        </w:tc>
      </w:tr>
      <w:tr w:rsidR="005831CF" w:rsidRPr="005831CF" w:rsidTr="005831CF">
        <w:trPr>
          <w:trHeight w:val="276"/>
        </w:trPr>
        <w:tc>
          <w:tcPr>
            <w:tcW w:w="3832"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5831CF" w:rsidRPr="005831CF" w:rsidRDefault="005831CF" w:rsidP="005831CF">
            <w:pPr>
              <w:jc w:val="center"/>
              <w:rPr>
                <w:b/>
                <w:bCs/>
              </w:rPr>
            </w:pPr>
            <w:r w:rsidRPr="005831CF">
              <w:rPr>
                <w:b/>
                <w:bCs/>
                <w:sz w:val="22"/>
                <w:szCs w:val="22"/>
              </w:rPr>
              <w:t>Должности</w:t>
            </w:r>
          </w:p>
        </w:tc>
        <w:tc>
          <w:tcPr>
            <w:tcW w:w="2877"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5831CF" w:rsidRPr="005831CF" w:rsidRDefault="005831CF" w:rsidP="005831CF">
            <w:pPr>
              <w:jc w:val="center"/>
              <w:rPr>
                <w:b/>
                <w:bCs/>
              </w:rPr>
            </w:pPr>
            <w:r w:rsidRPr="005831CF">
              <w:rPr>
                <w:b/>
                <w:bCs/>
                <w:sz w:val="22"/>
                <w:szCs w:val="22"/>
              </w:rPr>
              <w:t xml:space="preserve">Среднесписочная численность работающих, </w:t>
            </w:r>
          </w:p>
          <w:p w:rsidR="005831CF" w:rsidRPr="005831CF" w:rsidRDefault="005831CF" w:rsidP="005831CF">
            <w:pPr>
              <w:jc w:val="center"/>
              <w:rPr>
                <w:b/>
                <w:bCs/>
              </w:rPr>
            </w:pPr>
            <w:r w:rsidRPr="005831CF">
              <w:rPr>
                <w:b/>
                <w:bCs/>
                <w:sz w:val="22"/>
                <w:szCs w:val="22"/>
              </w:rPr>
              <w:t>чел.</w:t>
            </w:r>
          </w:p>
        </w:tc>
        <w:tc>
          <w:tcPr>
            <w:tcW w:w="2891"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5831CF" w:rsidRPr="005831CF" w:rsidRDefault="005831CF" w:rsidP="005831CF">
            <w:pPr>
              <w:jc w:val="center"/>
              <w:rPr>
                <w:b/>
                <w:bCs/>
              </w:rPr>
            </w:pPr>
            <w:r w:rsidRPr="005831CF">
              <w:rPr>
                <w:b/>
                <w:bCs/>
                <w:sz w:val="22"/>
                <w:szCs w:val="22"/>
              </w:rPr>
              <w:t>Фактически начисленная заработная плата,</w:t>
            </w:r>
          </w:p>
          <w:p w:rsidR="005831CF" w:rsidRPr="005831CF" w:rsidRDefault="005831CF" w:rsidP="005831CF">
            <w:pPr>
              <w:jc w:val="center"/>
              <w:rPr>
                <w:b/>
                <w:bCs/>
              </w:rPr>
            </w:pPr>
            <w:r w:rsidRPr="005831CF">
              <w:rPr>
                <w:b/>
                <w:bCs/>
                <w:sz w:val="22"/>
                <w:szCs w:val="22"/>
              </w:rPr>
              <w:t xml:space="preserve"> тыс. рублей</w:t>
            </w:r>
          </w:p>
        </w:tc>
      </w:tr>
      <w:tr w:rsidR="005831CF" w:rsidRPr="005831CF" w:rsidTr="005831CF">
        <w:trPr>
          <w:trHeight w:val="276"/>
        </w:trPr>
        <w:tc>
          <w:tcPr>
            <w:tcW w:w="3832" w:type="dxa"/>
            <w:vMerge/>
            <w:tcBorders>
              <w:top w:val="single" w:sz="4" w:space="0" w:color="auto"/>
              <w:left w:val="single" w:sz="4" w:space="0" w:color="auto"/>
              <w:bottom w:val="single" w:sz="4" w:space="0" w:color="000000"/>
              <w:right w:val="single" w:sz="4" w:space="0" w:color="000000"/>
            </w:tcBorders>
            <w:vAlign w:val="center"/>
          </w:tcPr>
          <w:p w:rsidR="005831CF" w:rsidRPr="005831CF" w:rsidRDefault="005831CF" w:rsidP="005831CF">
            <w:pPr>
              <w:rPr>
                <w:b/>
                <w:bCs/>
              </w:rPr>
            </w:pPr>
          </w:p>
        </w:tc>
        <w:tc>
          <w:tcPr>
            <w:tcW w:w="2877" w:type="dxa"/>
            <w:vMerge/>
            <w:tcBorders>
              <w:top w:val="single" w:sz="4" w:space="0" w:color="auto"/>
              <w:left w:val="single" w:sz="4" w:space="0" w:color="auto"/>
              <w:bottom w:val="single" w:sz="4" w:space="0" w:color="000000"/>
              <w:right w:val="single" w:sz="4" w:space="0" w:color="000000"/>
            </w:tcBorders>
            <w:vAlign w:val="center"/>
          </w:tcPr>
          <w:p w:rsidR="005831CF" w:rsidRPr="005831CF" w:rsidRDefault="005831CF" w:rsidP="005831CF">
            <w:pPr>
              <w:rPr>
                <w:b/>
                <w:bCs/>
              </w:rPr>
            </w:pPr>
          </w:p>
        </w:tc>
        <w:tc>
          <w:tcPr>
            <w:tcW w:w="2891" w:type="dxa"/>
            <w:vMerge/>
            <w:tcBorders>
              <w:top w:val="single" w:sz="4" w:space="0" w:color="auto"/>
              <w:left w:val="single" w:sz="4" w:space="0" w:color="auto"/>
              <w:bottom w:val="single" w:sz="4" w:space="0" w:color="000000"/>
              <w:right w:val="single" w:sz="4" w:space="0" w:color="000000"/>
            </w:tcBorders>
            <w:vAlign w:val="center"/>
          </w:tcPr>
          <w:p w:rsidR="005831CF" w:rsidRPr="005831CF" w:rsidRDefault="005831CF" w:rsidP="005831CF">
            <w:pPr>
              <w:rPr>
                <w:b/>
                <w:bCs/>
              </w:rPr>
            </w:pPr>
          </w:p>
        </w:tc>
      </w:tr>
      <w:tr w:rsidR="005831CF" w:rsidRPr="005831CF" w:rsidTr="005831CF">
        <w:trPr>
          <w:trHeight w:val="276"/>
        </w:trPr>
        <w:tc>
          <w:tcPr>
            <w:tcW w:w="3832" w:type="dxa"/>
            <w:vMerge/>
            <w:tcBorders>
              <w:top w:val="single" w:sz="4" w:space="0" w:color="auto"/>
              <w:left w:val="single" w:sz="4" w:space="0" w:color="auto"/>
              <w:bottom w:val="single" w:sz="4" w:space="0" w:color="000000"/>
              <w:right w:val="single" w:sz="4" w:space="0" w:color="000000"/>
            </w:tcBorders>
            <w:vAlign w:val="center"/>
          </w:tcPr>
          <w:p w:rsidR="005831CF" w:rsidRPr="005831CF" w:rsidRDefault="005831CF" w:rsidP="005831CF">
            <w:pPr>
              <w:rPr>
                <w:b/>
                <w:bCs/>
              </w:rPr>
            </w:pPr>
          </w:p>
        </w:tc>
        <w:tc>
          <w:tcPr>
            <w:tcW w:w="2877" w:type="dxa"/>
            <w:vMerge/>
            <w:tcBorders>
              <w:top w:val="single" w:sz="4" w:space="0" w:color="auto"/>
              <w:left w:val="single" w:sz="4" w:space="0" w:color="auto"/>
              <w:bottom w:val="single" w:sz="4" w:space="0" w:color="000000"/>
              <w:right w:val="single" w:sz="4" w:space="0" w:color="000000"/>
            </w:tcBorders>
            <w:vAlign w:val="center"/>
          </w:tcPr>
          <w:p w:rsidR="005831CF" w:rsidRPr="005831CF" w:rsidRDefault="005831CF" w:rsidP="005831CF">
            <w:pPr>
              <w:rPr>
                <w:b/>
                <w:bCs/>
              </w:rPr>
            </w:pPr>
          </w:p>
        </w:tc>
        <w:tc>
          <w:tcPr>
            <w:tcW w:w="2891" w:type="dxa"/>
            <w:vMerge/>
            <w:tcBorders>
              <w:top w:val="single" w:sz="4" w:space="0" w:color="auto"/>
              <w:left w:val="single" w:sz="4" w:space="0" w:color="auto"/>
              <w:bottom w:val="single" w:sz="4" w:space="0" w:color="000000"/>
              <w:right w:val="single" w:sz="4" w:space="0" w:color="000000"/>
            </w:tcBorders>
            <w:vAlign w:val="center"/>
          </w:tcPr>
          <w:p w:rsidR="005831CF" w:rsidRPr="005831CF" w:rsidRDefault="005831CF" w:rsidP="005831CF">
            <w:pPr>
              <w:rPr>
                <w:b/>
                <w:bCs/>
              </w:rPr>
            </w:pPr>
          </w:p>
        </w:tc>
      </w:tr>
      <w:tr w:rsidR="005831CF" w:rsidRPr="005831CF" w:rsidTr="005831CF">
        <w:trPr>
          <w:trHeight w:val="20"/>
        </w:trPr>
        <w:tc>
          <w:tcPr>
            <w:tcW w:w="3832" w:type="dxa"/>
            <w:tcBorders>
              <w:top w:val="single" w:sz="4" w:space="0" w:color="auto"/>
              <w:left w:val="single" w:sz="4" w:space="0" w:color="auto"/>
              <w:bottom w:val="single" w:sz="4" w:space="0" w:color="auto"/>
              <w:right w:val="single" w:sz="4" w:space="0" w:color="000000"/>
            </w:tcBorders>
            <w:shd w:val="clear" w:color="auto" w:fill="auto"/>
            <w:noWrap/>
          </w:tcPr>
          <w:p w:rsidR="005831CF" w:rsidRPr="005831CF" w:rsidRDefault="005831CF" w:rsidP="005831CF">
            <w:pPr>
              <w:jc w:val="center"/>
            </w:pPr>
            <w:r w:rsidRPr="005831CF">
              <w:rPr>
                <w:sz w:val="22"/>
                <w:szCs w:val="22"/>
              </w:rPr>
              <w:t>1</w:t>
            </w:r>
          </w:p>
        </w:tc>
        <w:tc>
          <w:tcPr>
            <w:tcW w:w="2877" w:type="dxa"/>
            <w:tcBorders>
              <w:top w:val="single" w:sz="4" w:space="0" w:color="auto"/>
              <w:left w:val="nil"/>
              <w:bottom w:val="single" w:sz="4" w:space="0" w:color="auto"/>
              <w:right w:val="single" w:sz="4" w:space="0" w:color="000000"/>
            </w:tcBorders>
            <w:shd w:val="clear" w:color="auto" w:fill="auto"/>
            <w:noWrap/>
          </w:tcPr>
          <w:p w:rsidR="005831CF" w:rsidRPr="005831CF" w:rsidRDefault="005831CF" w:rsidP="005831CF">
            <w:pPr>
              <w:jc w:val="center"/>
            </w:pPr>
            <w:r w:rsidRPr="005831CF">
              <w:rPr>
                <w:sz w:val="22"/>
                <w:szCs w:val="22"/>
              </w:rPr>
              <w:t>2</w:t>
            </w:r>
          </w:p>
        </w:tc>
        <w:tc>
          <w:tcPr>
            <w:tcW w:w="2891" w:type="dxa"/>
            <w:tcBorders>
              <w:top w:val="single" w:sz="4" w:space="0" w:color="auto"/>
              <w:left w:val="nil"/>
              <w:bottom w:val="single" w:sz="4" w:space="0" w:color="auto"/>
              <w:right w:val="single" w:sz="4" w:space="0" w:color="000000"/>
            </w:tcBorders>
            <w:shd w:val="clear" w:color="auto" w:fill="auto"/>
            <w:noWrap/>
          </w:tcPr>
          <w:p w:rsidR="005831CF" w:rsidRPr="005831CF" w:rsidRDefault="005831CF" w:rsidP="005831CF">
            <w:pPr>
              <w:jc w:val="center"/>
            </w:pPr>
            <w:r w:rsidRPr="005831CF">
              <w:rPr>
                <w:sz w:val="22"/>
                <w:szCs w:val="22"/>
              </w:rPr>
              <w:t>3</w:t>
            </w:r>
          </w:p>
        </w:tc>
      </w:tr>
      <w:tr w:rsidR="005831CF" w:rsidRPr="005831CF" w:rsidTr="005831CF">
        <w:trPr>
          <w:trHeight w:val="276"/>
        </w:trPr>
        <w:tc>
          <w:tcPr>
            <w:tcW w:w="3832" w:type="dxa"/>
            <w:vMerge w:val="restart"/>
            <w:tcBorders>
              <w:top w:val="single" w:sz="4" w:space="0" w:color="auto"/>
              <w:left w:val="single" w:sz="4" w:space="0" w:color="auto"/>
              <w:bottom w:val="single" w:sz="4" w:space="0" w:color="000000"/>
              <w:right w:val="single" w:sz="4" w:space="0" w:color="000000"/>
            </w:tcBorders>
            <w:shd w:val="clear" w:color="auto" w:fill="auto"/>
          </w:tcPr>
          <w:p w:rsidR="005831CF" w:rsidRPr="005831CF" w:rsidRDefault="005831CF" w:rsidP="005831CF">
            <w:pPr>
              <w:jc w:val="center"/>
            </w:pPr>
            <w:r w:rsidRPr="005831CF">
              <w:rPr>
                <w:sz w:val="22"/>
                <w:szCs w:val="22"/>
              </w:rPr>
              <w:t>Лица, замещающие муниципальные должности</w:t>
            </w:r>
          </w:p>
        </w:tc>
        <w:tc>
          <w:tcPr>
            <w:tcW w:w="287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5831CF" w:rsidRPr="005831CF" w:rsidRDefault="005831CF" w:rsidP="005831CF">
            <w:pPr>
              <w:jc w:val="center"/>
            </w:pPr>
            <w:r w:rsidRPr="005831CF">
              <w:rPr>
                <w:sz w:val="22"/>
                <w:szCs w:val="22"/>
              </w:rPr>
              <w:t>1</w:t>
            </w:r>
          </w:p>
        </w:tc>
        <w:tc>
          <w:tcPr>
            <w:tcW w:w="289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5831CF" w:rsidRPr="005831CF" w:rsidRDefault="005831CF" w:rsidP="005831CF">
            <w:pPr>
              <w:jc w:val="center"/>
            </w:pPr>
            <w:r w:rsidRPr="005831CF">
              <w:rPr>
                <w:sz w:val="22"/>
                <w:szCs w:val="22"/>
              </w:rPr>
              <w:t>517,8</w:t>
            </w:r>
          </w:p>
        </w:tc>
      </w:tr>
      <w:tr w:rsidR="005831CF" w:rsidRPr="005831CF" w:rsidTr="005831CF">
        <w:trPr>
          <w:trHeight w:val="276"/>
        </w:trPr>
        <w:tc>
          <w:tcPr>
            <w:tcW w:w="3832" w:type="dxa"/>
            <w:vMerge/>
            <w:tcBorders>
              <w:top w:val="single" w:sz="4" w:space="0" w:color="auto"/>
              <w:left w:val="single" w:sz="4" w:space="0" w:color="auto"/>
              <w:bottom w:val="single" w:sz="4" w:space="0" w:color="000000"/>
              <w:right w:val="single" w:sz="4" w:space="0" w:color="000000"/>
            </w:tcBorders>
          </w:tcPr>
          <w:p w:rsidR="005831CF" w:rsidRPr="005831CF" w:rsidRDefault="005831CF" w:rsidP="005831CF"/>
        </w:tc>
        <w:tc>
          <w:tcPr>
            <w:tcW w:w="2877" w:type="dxa"/>
            <w:vMerge/>
            <w:tcBorders>
              <w:top w:val="single" w:sz="4" w:space="0" w:color="auto"/>
              <w:left w:val="single" w:sz="4" w:space="0" w:color="auto"/>
              <w:bottom w:val="single" w:sz="4" w:space="0" w:color="000000"/>
              <w:right w:val="single" w:sz="4" w:space="0" w:color="000000"/>
            </w:tcBorders>
            <w:vAlign w:val="center"/>
          </w:tcPr>
          <w:p w:rsidR="005831CF" w:rsidRPr="005831CF" w:rsidRDefault="005831CF" w:rsidP="005831CF">
            <w:pPr>
              <w:jc w:val="center"/>
            </w:pPr>
          </w:p>
        </w:tc>
        <w:tc>
          <w:tcPr>
            <w:tcW w:w="2891" w:type="dxa"/>
            <w:vMerge/>
            <w:tcBorders>
              <w:top w:val="single" w:sz="4" w:space="0" w:color="auto"/>
              <w:left w:val="single" w:sz="4" w:space="0" w:color="auto"/>
              <w:bottom w:val="single" w:sz="4" w:space="0" w:color="000000"/>
              <w:right w:val="single" w:sz="4" w:space="0" w:color="000000"/>
            </w:tcBorders>
            <w:vAlign w:val="center"/>
          </w:tcPr>
          <w:p w:rsidR="005831CF" w:rsidRPr="005831CF" w:rsidRDefault="005831CF" w:rsidP="005831CF">
            <w:pPr>
              <w:jc w:val="center"/>
            </w:pPr>
          </w:p>
        </w:tc>
      </w:tr>
      <w:tr w:rsidR="005831CF" w:rsidRPr="005831CF" w:rsidTr="005831CF">
        <w:trPr>
          <w:trHeight w:val="20"/>
        </w:trPr>
        <w:tc>
          <w:tcPr>
            <w:tcW w:w="3832" w:type="dxa"/>
            <w:tcBorders>
              <w:top w:val="single" w:sz="4" w:space="0" w:color="auto"/>
              <w:left w:val="single" w:sz="4" w:space="0" w:color="auto"/>
              <w:bottom w:val="single" w:sz="4" w:space="0" w:color="000000"/>
              <w:right w:val="single" w:sz="4" w:space="0" w:color="000000"/>
            </w:tcBorders>
            <w:shd w:val="clear" w:color="auto" w:fill="auto"/>
          </w:tcPr>
          <w:p w:rsidR="005831CF" w:rsidRPr="005831CF" w:rsidRDefault="005831CF" w:rsidP="005831CF">
            <w:pPr>
              <w:jc w:val="center"/>
            </w:pPr>
            <w:r w:rsidRPr="005831CF">
              <w:rPr>
                <w:sz w:val="22"/>
                <w:szCs w:val="22"/>
              </w:rPr>
              <w:t>Муниципальные служащие</w:t>
            </w:r>
          </w:p>
        </w:tc>
        <w:tc>
          <w:tcPr>
            <w:tcW w:w="2877"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5831CF" w:rsidRPr="005831CF" w:rsidRDefault="005831CF" w:rsidP="005831CF">
            <w:pPr>
              <w:jc w:val="center"/>
            </w:pPr>
            <w:r w:rsidRPr="005831CF">
              <w:rPr>
                <w:sz w:val="22"/>
                <w:szCs w:val="22"/>
              </w:rPr>
              <w:t>6</w:t>
            </w:r>
          </w:p>
        </w:tc>
        <w:tc>
          <w:tcPr>
            <w:tcW w:w="2891"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5831CF" w:rsidRPr="005831CF" w:rsidRDefault="005831CF" w:rsidP="005831CF">
            <w:pPr>
              <w:jc w:val="center"/>
            </w:pPr>
            <w:r w:rsidRPr="005831CF">
              <w:rPr>
                <w:sz w:val="22"/>
                <w:szCs w:val="22"/>
              </w:rPr>
              <w:t>2184,8</w:t>
            </w:r>
          </w:p>
        </w:tc>
      </w:tr>
      <w:tr w:rsidR="005831CF" w:rsidRPr="005831CF" w:rsidTr="005831CF">
        <w:trPr>
          <w:trHeight w:val="276"/>
        </w:trPr>
        <w:tc>
          <w:tcPr>
            <w:tcW w:w="3832" w:type="dxa"/>
            <w:vMerge w:val="restart"/>
            <w:tcBorders>
              <w:top w:val="single" w:sz="4" w:space="0" w:color="auto"/>
              <w:left w:val="single" w:sz="4" w:space="0" w:color="auto"/>
              <w:bottom w:val="single" w:sz="4" w:space="0" w:color="000000"/>
              <w:right w:val="single" w:sz="4" w:space="0" w:color="000000"/>
            </w:tcBorders>
            <w:shd w:val="clear" w:color="auto" w:fill="auto"/>
          </w:tcPr>
          <w:p w:rsidR="005831CF" w:rsidRPr="005831CF" w:rsidRDefault="005831CF" w:rsidP="005831CF">
            <w:pPr>
              <w:jc w:val="center"/>
            </w:pPr>
            <w:r w:rsidRPr="005831CF">
              <w:rPr>
                <w:sz w:val="22"/>
                <w:szCs w:val="22"/>
              </w:rPr>
              <w:t>Должности, не являющиеся должностями муниципальной службы, в т.ч.:</w:t>
            </w:r>
          </w:p>
        </w:tc>
        <w:tc>
          <w:tcPr>
            <w:tcW w:w="287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5831CF" w:rsidRPr="005831CF" w:rsidRDefault="005831CF" w:rsidP="005831CF">
            <w:pPr>
              <w:jc w:val="center"/>
            </w:pPr>
            <w:r w:rsidRPr="005831CF">
              <w:rPr>
                <w:sz w:val="22"/>
                <w:szCs w:val="22"/>
              </w:rPr>
              <w:t>2,5</w:t>
            </w:r>
          </w:p>
        </w:tc>
        <w:tc>
          <w:tcPr>
            <w:tcW w:w="289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5831CF" w:rsidRPr="005831CF" w:rsidRDefault="005831CF" w:rsidP="005831CF">
            <w:pPr>
              <w:jc w:val="center"/>
            </w:pPr>
            <w:r w:rsidRPr="005831CF">
              <w:rPr>
                <w:sz w:val="22"/>
                <w:szCs w:val="22"/>
              </w:rPr>
              <w:t>488,0</w:t>
            </w:r>
          </w:p>
        </w:tc>
      </w:tr>
      <w:tr w:rsidR="005831CF" w:rsidRPr="005831CF" w:rsidTr="005831CF">
        <w:trPr>
          <w:trHeight w:val="276"/>
        </w:trPr>
        <w:tc>
          <w:tcPr>
            <w:tcW w:w="3832" w:type="dxa"/>
            <w:vMerge/>
            <w:tcBorders>
              <w:top w:val="single" w:sz="4" w:space="0" w:color="auto"/>
              <w:left w:val="single" w:sz="4" w:space="0" w:color="auto"/>
              <w:bottom w:val="single" w:sz="4" w:space="0" w:color="000000"/>
              <w:right w:val="single" w:sz="4" w:space="0" w:color="000000"/>
            </w:tcBorders>
          </w:tcPr>
          <w:p w:rsidR="005831CF" w:rsidRPr="005831CF" w:rsidRDefault="005831CF" w:rsidP="005831CF"/>
        </w:tc>
        <w:tc>
          <w:tcPr>
            <w:tcW w:w="2877" w:type="dxa"/>
            <w:vMerge/>
            <w:tcBorders>
              <w:top w:val="single" w:sz="4" w:space="0" w:color="auto"/>
              <w:left w:val="single" w:sz="4" w:space="0" w:color="auto"/>
              <w:bottom w:val="single" w:sz="4" w:space="0" w:color="000000"/>
              <w:right w:val="single" w:sz="4" w:space="0" w:color="000000"/>
            </w:tcBorders>
            <w:vAlign w:val="center"/>
          </w:tcPr>
          <w:p w:rsidR="005831CF" w:rsidRPr="005831CF" w:rsidRDefault="005831CF" w:rsidP="005831CF">
            <w:pPr>
              <w:jc w:val="center"/>
            </w:pPr>
          </w:p>
        </w:tc>
        <w:tc>
          <w:tcPr>
            <w:tcW w:w="2891" w:type="dxa"/>
            <w:vMerge/>
            <w:tcBorders>
              <w:top w:val="single" w:sz="4" w:space="0" w:color="auto"/>
              <w:left w:val="single" w:sz="4" w:space="0" w:color="auto"/>
              <w:bottom w:val="single" w:sz="4" w:space="0" w:color="000000"/>
              <w:right w:val="single" w:sz="4" w:space="0" w:color="000000"/>
            </w:tcBorders>
            <w:vAlign w:val="center"/>
          </w:tcPr>
          <w:p w:rsidR="005831CF" w:rsidRPr="005831CF" w:rsidRDefault="005831CF" w:rsidP="005831CF">
            <w:pPr>
              <w:jc w:val="center"/>
            </w:pPr>
          </w:p>
        </w:tc>
      </w:tr>
      <w:tr w:rsidR="005831CF" w:rsidRPr="005831CF" w:rsidTr="005831CF">
        <w:trPr>
          <w:trHeight w:val="276"/>
        </w:trPr>
        <w:tc>
          <w:tcPr>
            <w:tcW w:w="3832" w:type="dxa"/>
            <w:vMerge/>
            <w:tcBorders>
              <w:top w:val="single" w:sz="4" w:space="0" w:color="auto"/>
              <w:left w:val="single" w:sz="4" w:space="0" w:color="auto"/>
              <w:bottom w:val="single" w:sz="4" w:space="0" w:color="000000"/>
              <w:right w:val="single" w:sz="4" w:space="0" w:color="000000"/>
            </w:tcBorders>
          </w:tcPr>
          <w:p w:rsidR="005831CF" w:rsidRPr="005831CF" w:rsidRDefault="005831CF" w:rsidP="005831CF"/>
        </w:tc>
        <w:tc>
          <w:tcPr>
            <w:tcW w:w="2877" w:type="dxa"/>
            <w:vMerge/>
            <w:tcBorders>
              <w:top w:val="single" w:sz="4" w:space="0" w:color="auto"/>
              <w:left w:val="single" w:sz="4" w:space="0" w:color="auto"/>
              <w:bottom w:val="single" w:sz="4" w:space="0" w:color="000000"/>
              <w:right w:val="single" w:sz="4" w:space="0" w:color="000000"/>
            </w:tcBorders>
            <w:vAlign w:val="center"/>
          </w:tcPr>
          <w:p w:rsidR="005831CF" w:rsidRPr="005831CF" w:rsidRDefault="005831CF" w:rsidP="005831CF">
            <w:pPr>
              <w:jc w:val="center"/>
            </w:pPr>
          </w:p>
        </w:tc>
        <w:tc>
          <w:tcPr>
            <w:tcW w:w="2891" w:type="dxa"/>
            <w:vMerge/>
            <w:tcBorders>
              <w:top w:val="single" w:sz="4" w:space="0" w:color="auto"/>
              <w:left w:val="single" w:sz="4" w:space="0" w:color="auto"/>
              <w:bottom w:val="single" w:sz="4" w:space="0" w:color="000000"/>
              <w:right w:val="single" w:sz="4" w:space="0" w:color="000000"/>
            </w:tcBorders>
            <w:vAlign w:val="center"/>
          </w:tcPr>
          <w:p w:rsidR="005831CF" w:rsidRPr="005831CF" w:rsidRDefault="005831CF" w:rsidP="005831CF">
            <w:pPr>
              <w:jc w:val="center"/>
            </w:pPr>
          </w:p>
        </w:tc>
      </w:tr>
      <w:tr w:rsidR="005831CF" w:rsidRPr="005831CF" w:rsidTr="005831CF">
        <w:trPr>
          <w:trHeight w:val="20"/>
        </w:trPr>
        <w:tc>
          <w:tcPr>
            <w:tcW w:w="3832" w:type="dxa"/>
            <w:tcBorders>
              <w:top w:val="single" w:sz="4" w:space="0" w:color="auto"/>
              <w:left w:val="single" w:sz="4" w:space="0" w:color="auto"/>
              <w:bottom w:val="single" w:sz="4" w:space="0" w:color="000000"/>
              <w:right w:val="single" w:sz="4" w:space="0" w:color="000000"/>
            </w:tcBorders>
            <w:shd w:val="clear" w:color="auto" w:fill="auto"/>
          </w:tcPr>
          <w:p w:rsidR="005831CF" w:rsidRPr="005831CF" w:rsidRDefault="005831CF" w:rsidP="005831CF">
            <w:pPr>
              <w:jc w:val="center"/>
              <w:rPr>
                <w:bCs/>
              </w:rPr>
            </w:pPr>
            <w:r w:rsidRPr="005831CF">
              <w:rPr>
                <w:bCs/>
                <w:sz w:val="22"/>
                <w:szCs w:val="22"/>
              </w:rPr>
              <w:t>Работники администрации, осуществляющие деятельность по профессиям рабочих</w:t>
            </w:r>
          </w:p>
        </w:tc>
        <w:tc>
          <w:tcPr>
            <w:tcW w:w="2877"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5831CF" w:rsidRPr="005831CF" w:rsidRDefault="005831CF" w:rsidP="005831CF">
            <w:pPr>
              <w:jc w:val="center"/>
              <w:rPr>
                <w:bCs/>
              </w:rPr>
            </w:pPr>
            <w:r w:rsidRPr="005831CF">
              <w:rPr>
                <w:bCs/>
                <w:sz w:val="22"/>
                <w:szCs w:val="22"/>
              </w:rPr>
              <w:t>1,5</w:t>
            </w:r>
          </w:p>
        </w:tc>
        <w:tc>
          <w:tcPr>
            <w:tcW w:w="2891"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5831CF" w:rsidRPr="005831CF" w:rsidRDefault="005831CF" w:rsidP="005831CF">
            <w:pPr>
              <w:jc w:val="center"/>
              <w:rPr>
                <w:bCs/>
              </w:rPr>
            </w:pPr>
            <w:r w:rsidRPr="005831CF">
              <w:rPr>
                <w:bCs/>
                <w:sz w:val="22"/>
                <w:szCs w:val="22"/>
              </w:rPr>
              <w:t>301,0</w:t>
            </w:r>
          </w:p>
        </w:tc>
      </w:tr>
      <w:tr w:rsidR="005831CF" w:rsidRPr="005831CF" w:rsidTr="005831CF">
        <w:trPr>
          <w:trHeight w:val="20"/>
        </w:trPr>
        <w:tc>
          <w:tcPr>
            <w:tcW w:w="3832" w:type="dxa"/>
            <w:tcBorders>
              <w:top w:val="single" w:sz="4" w:space="0" w:color="auto"/>
              <w:left w:val="single" w:sz="4" w:space="0" w:color="auto"/>
              <w:bottom w:val="single" w:sz="4" w:space="0" w:color="000000"/>
              <w:right w:val="single" w:sz="4" w:space="0" w:color="000000"/>
            </w:tcBorders>
            <w:shd w:val="clear" w:color="auto" w:fill="auto"/>
          </w:tcPr>
          <w:p w:rsidR="005831CF" w:rsidRPr="005831CF" w:rsidRDefault="005831CF" w:rsidP="005831CF">
            <w:pPr>
              <w:jc w:val="center"/>
              <w:rPr>
                <w:bCs/>
              </w:rPr>
            </w:pPr>
            <w:r w:rsidRPr="005831CF">
              <w:rPr>
                <w:bCs/>
                <w:sz w:val="22"/>
                <w:szCs w:val="22"/>
              </w:rPr>
              <w:t>Работник по ведению первичного воинского учета</w:t>
            </w:r>
          </w:p>
        </w:tc>
        <w:tc>
          <w:tcPr>
            <w:tcW w:w="2877"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5831CF" w:rsidRPr="005831CF" w:rsidRDefault="005831CF" w:rsidP="005831CF">
            <w:pPr>
              <w:jc w:val="center"/>
              <w:rPr>
                <w:bCs/>
              </w:rPr>
            </w:pPr>
            <w:r w:rsidRPr="005831CF">
              <w:rPr>
                <w:bCs/>
                <w:sz w:val="22"/>
                <w:szCs w:val="22"/>
              </w:rPr>
              <w:t>1,0</w:t>
            </w:r>
          </w:p>
          <w:p w:rsidR="005831CF" w:rsidRPr="005831CF" w:rsidRDefault="005831CF" w:rsidP="005831CF">
            <w:pPr>
              <w:jc w:val="center"/>
              <w:rPr>
                <w:bCs/>
              </w:rPr>
            </w:pPr>
          </w:p>
        </w:tc>
        <w:tc>
          <w:tcPr>
            <w:tcW w:w="2891"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5831CF" w:rsidRPr="005831CF" w:rsidRDefault="005831CF" w:rsidP="005831CF">
            <w:pPr>
              <w:jc w:val="center"/>
              <w:rPr>
                <w:bCs/>
              </w:rPr>
            </w:pPr>
            <w:r w:rsidRPr="005831CF">
              <w:rPr>
                <w:bCs/>
                <w:sz w:val="22"/>
                <w:szCs w:val="22"/>
              </w:rPr>
              <w:t>187,0</w:t>
            </w:r>
          </w:p>
        </w:tc>
      </w:tr>
      <w:tr w:rsidR="005831CF" w:rsidRPr="005831CF" w:rsidTr="005831CF">
        <w:trPr>
          <w:trHeight w:val="20"/>
        </w:trPr>
        <w:tc>
          <w:tcPr>
            <w:tcW w:w="3832" w:type="dxa"/>
            <w:tcBorders>
              <w:top w:val="single" w:sz="4" w:space="0" w:color="auto"/>
              <w:left w:val="single" w:sz="4" w:space="0" w:color="auto"/>
              <w:bottom w:val="single" w:sz="4" w:space="0" w:color="000000"/>
              <w:right w:val="single" w:sz="4" w:space="0" w:color="000000"/>
            </w:tcBorders>
            <w:shd w:val="clear" w:color="auto" w:fill="auto"/>
          </w:tcPr>
          <w:p w:rsidR="005831CF" w:rsidRPr="005831CF" w:rsidRDefault="005831CF" w:rsidP="005831CF">
            <w:pPr>
              <w:jc w:val="center"/>
              <w:rPr>
                <w:b/>
                <w:bCs/>
              </w:rPr>
            </w:pPr>
            <w:r w:rsidRPr="005831CF">
              <w:rPr>
                <w:b/>
                <w:bCs/>
                <w:sz w:val="22"/>
                <w:szCs w:val="22"/>
              </w:rPr>
              <w:t>ИТОГО:</w:t>
            </w:r>
          </w:p>
        </w:tc>
        <w:tc>
          <w:tcPr>
            <w:tcW w:w="2877"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5831CF" w:rsidRPr="005831CF" w:rsidRDefault="005831CF" w:rsidP="005831CF">
            <w:pPr>
              <w:jc w:val="center"/>
              <w:rPr>
                <w:b/>
                <w:bCs/>
              </w:rPr>
            </w:pPr>
            <w:r w:rsidRPr="005831CF">
              <w:rPr>
                <w:b/>
                <w:bCs/>
                <w:sz w:val="22"/>
                <w:szCs w:val="22"/>
              </w:rPr>
              <w:t>9,5</w:t>
            </w:r>
          </w:p>
        </w:tc>
        <w:tc>
          <w:tcPr>
            <w:tcW w:w="2891"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5831CF" w:rsidRPr="005831CF" w:rsidRDefault="005831CF" w:rsidP="005831CF">
            <w:pPr>
              <w:jc w:val="center"/>
              <w:rPr>
                <w:b/>
                <w:bCs/>
              </w:rPr>
            </w:pPr>
            <w:r w:rsidRPr="005831CF">
              <w:rPr>
                <w:b/>
                <w:bCs/>
                <w:sz w:val="22"/>
                <w:szCs w:val="22"/>
              </w:rPr>
              <w:t>3190,6</w:t>
            </w:r>
          </w:p>
        </w:tc>
      </w:tr>
    </w:tbl>
    <w:p w:rsidR="005831CF" w:rsidRPr="005831CF" w:rsidRDefault="005831CF" w:rsidP="005831CF">
      <w:pPr>
        <w:jc w:val="center"/>
        <w:rPr>
          <w:b/>
          <w:sz w:val="22"/>
          <w:szCs w:val="22"/>
        </w:rPr>
        <w:sectPr w:rsidR="005831CF" w:rsidRPr="005831CF" w:rsidSect="00F94533">
          <w:footerReference w:type="even" r:id="rId8"/>
          <w:footerReference w:type="default" r:id="rId9"/>
          <w:pgSz w:w="11906" w:h="16838"/>
          <w:pgMar w:top="851" w:right="851" w:bottom="794" w:left="1418" w:header="709" w:footer="284" w:gutter="0"/>
          <w:cols w:space="708"/>
          <w:docGrid w:linePitch="360"/>
        </w:sectPr>
      </w:pPr>
    </w:p>
    <w:p w:rsidR="005831CF" w:rsidRPr="0026144B" w:rsidRDefault="005831CF" w:rsidP="005831CF">
      <w:pPr>
        <w:jc w:val="center"/>
        <w:rPr>
          <w:b/>
        </w:rPr>
      </w:pPr>
      <w:r w:rsidRPr="0026144B">
        <w:rPr>
          <w:b/>
        </w:rPr>
        <w:lastRenderedPageBreak/>
        <w:t xml:space="preserve">Информация о долговых обязательствах муниципального образования «Шангальское» за </w:t>
      </w:r>
      <w:r>
        <w:rPr>
          <w:b/>
        </w:rPr>
        <w:t>9 месяцев 2019</w:t>
      </w:r>
      <w:r w:rsidRPr="0026144B">
        <w:rPr>
          <w:b/>
        </w:rPr>
        <w:t xml:space="preserve"> года</w:t>
      </w:r>
    </w:p>
    <w:p w:rsidR="005831CF" w:rsidRPr="0026144B" w:rsidRDefault="005831CF" w:rsidP="005831CF">
      <w:pPr>
        <w:jc w:val="center"/>
        <w:rPr>
          <w:b/>
        </w:rPr>
      </w:pPr>
    </w:p>
    <w:p w:rsidR="005831CF" w:rsidRDefault="005831CF" w:rsidP="005831CF">
      <w:pPr>
        <w:jc w:val="center"/>
        <w:rPr>
          <w:b/>
          <w:sz w:val="10"/>
          <w:szCs w:val="16"/>
        </w:rPr>
      </w:pPr>
    </w:p>
    <w:p w:rsidR="005831CF" w:rsidRDefault="005831CF" w:rsidP="005831CF">
      <w:pPr>
        <w:jc w:val="center"/>
        <w:rPr>
          <w:b/>
          <w:sz w:val="10"/>
          <w:szCs w:val="16"/>
        </w:rPr>
      </w:pPr>
    </w:p>
    <w:p w:rsidR="005831CF" w:rsidRDefault="005831CF" w:rsidP="005831CF">
      <w:pPr>
        <w:jc w:val="center"/>
        <w:rPr>
          <w:b/>
          <w:sz w:val="10"/>
          <w:szCs w:val="16"/>
        </w:rPr>
      </w:pPr>
    </w:p>
    <w:p w:rsidR="005831CF" w:rsidRPr="001B5700" w:rsidRDefault="005831CF" w:rsidP="005831CF">
      <w:pPr>
        <w:jc w:val="center"/>
        <w:rPr>
          <w:b/>
          <w:sz w:val="10"/>
          <w:szCs w:val="16"/>
        </w:rPr>
      </w:pPr>
    </w:p>
    <w:p w:rsidR="005831CF" w:rsidRDefault="005831CF" w:rsidP="005831CF">
      <w:pPr>
        <w:rPr>
          <w:rFonts w:ascii="Arial" w:hAnsi="Arial" w:cs="Arial"/>
          <w:sz w:val="10"/>
          <w:szCs w:val="16"/>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7"/>
        <w:gridCol w:w="1428"/>
        <w:gridCol w:w="358"/>
        <w:gridCol w:w="471"/>
        <w:gridCol w:w="425"/>
        <w:gridCol w:w="453"/>
        <w:gridCol w:w="453"/>
        <w:gridCol w:w="453"/>
        <w:gridCol w:w="452"/>
        <w:gridCol w:w="452"/>
        <w:gridCol w:w="452"/>
        <w:gridCol w:w="14"/>
        <w:gridCol w:w="438"/>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1144"/>
      </w:tblGrid>
      <w:tr w:rsidR="005831CF" w:rsidRPr="00A72916" w:rsidTr="005831CF">
        <w:trPr>
          <w:cantSplit/>
          <w:trHeight w:val="722"/>
        </w:trPr>
        <w:tc>
          <w:tcPr>
            <w:tcW w:w="367" w:type="dxa"/>
            <w:vMerge w:val="restart"/>
            <w:vAlign w:val="center"/>
          </w:tcPr>
          <w:p w:rsidR="005831CF" w:rsidRPr="00A72916" w:rsidRDefault="005831CF" w:rsidP="005831CF">
            <w:pPr>
              <w:rPr>
                <w:sz w:val="10"/>
                <w:szCs w:val="16"/>
              </w:rPr>
            </w:pPr>
            <w:r w:rsidRPr="00A72916">
              <w:rPr>
                <w:sz w:val="10"/>
                <w:szCs w:val="16"/>
              </w:rPr>
              <w:t>№</w:t>
            </w:r>
          </w:p>
          <w:p w:rsidR="005831CF" w:rsidRPr="00A72916" w:rsidRDefault="005831CF" w:rsidP="005831CF">
            <w:pPr>
              <w:rPr>
                <w:sz w:val="10"/>
                <w:szCs w:val="16"/>
              </w:rPr>
            </w:pPr>
            <w:r w:rsidRPr="00A72916">
              <w:rPr>
                <w:sz w:val="10"/>
                <w:szCs w:val="16"/>
              </w:rPr>
              <w:t>п/п</w:t>
            </w:r>
          </w:p>
        </w:tc>
        <w:tc>
          <w:tcPr>
            <w:tcW w:w="1428" w:type="dxa"/>
            <w:vMerge w:val="restart"/>
            <w:textDirection w:val="btLr"/>
            <w:vAlign w:val="center"/>
          </w:tcPr>
          <w:p w:rsidR="005831CF" w:rsidRPr="00A72916" w:rsidRDefault="005831CF" w:rsidP="005831CF">
            <w:pPr>
              <w:ind w:left="113" w:right="113"/>
              <w:rPr>
                <w:sz w:val="10"/>
                <w:szCs w:val="16"/>
              </w:rPr>
            </w:pPr>
            <w:r w:rsidRPr="00A72916">
              <w:rPr>
                <w:sz w:val="10"/>
                <w:szCs w:val="16"/>
              </w:rPr>
              <w:t>Дата возникновения, изменения обязательств по договору, № документа</w:t>
            </w:r>
          </w:p>
        </w:tc>
        <w:tc>
          <w:tcPr>
            <w:tcW w:w="358" w:type="dxa"/>
            <w:vMerge w:val="restart"/>
            <w:textDirection w:val="btLr"/>
            <w:vAlign w:val="center"/>
          </w:tcPr>
          <w:p w:rsidR="005831CF" w:rsidRPr="00A72916" w:rsidRDefault="005831CF" w:rsidP="005831CF">
            <w:pPr>
              <w:ind w:left="113" w:right="113"/>
              <w:rPr>
                <w:sz w:val="10"/>
                <w:szCs w:val="16"/>
              </w:rPr>
            </w:pPr>
            <w:r w:rsidRPr="00A72916">
              <w:rPr>
                <w:sz w:val="10"/>
                <w:szCs w:val="16"/>
              </w:rPr>
              <w:t>Наименование кредитора</w:t>
            </w:r>
          </w:p>
        </w:tc>
        <w:tc>
          <w:tcPr>
            <w:tcW w:w="471" w:type="dxa"/>
            <w:vMerge w:val="restart"/>
            <w:textDirection w:val="btLr"/>
            <w:vAlign w:val="center"/>
          </w:tcPr>
          <w:p w:rsidR="005831CF" w:rsidRPr="00A72916" w:rsidRDefault="005831CF" w:rsidP="005831CF">
            <w:pPr>
              <w:ind w:left="113" w:right="113"/>
              <w:rPr>
                <w:sz w:val="10"/>
                <w:szCs w:val="16"/>
              </w:rPr>
            </w:pPr>
            <w:r w:rsidRPr="00A72916">
              <w:rPr>
                <w:sz w:val="10"/>
                <w:szCs w:val="16"/>
              </w:rPr>
              <w:t>Объем долгового обязательства по договору</w:t>
            </w:r>
          </w:p>
        </w:tc>
        <w:tc>
          <w:tcPr>
            <w:tcW w:w="425" w:type="dxa"/>
            <w:vMerge w:val="restart"/>
            <w:textDirection w:val="btLr"/>
            <w:vAlign w:val="center"/>
          </w:tcPr>
          <w:p w:rsidR="005831CF" w:rsidRPr="00A72916" w:rsidRDefault="005831CF" w:rsidP="005831CF">
            <w:pPr>
              <w:ind w:left="113" w:right="113"/>
              <w:rPr>
                <w:sz w:val="10"/>
                <w:szCs w:val="16"/>
              </w:rPr>
            </w:pPr>
            <w:r w:rsidRPr="00A72916">
              <w:rPr>
                <w:sz w:val="10"/>
                <w:szCs w:val="16"/>
              </w:rPr>
              <w:t>Целевое назначение обязательства</w:t>
            </w:r>
          </w:p>
        </w:tc>
        <w:tc>
          <w:tcPr>
            <w:tcW w:w="453" w:type="dxa"/>
            <w:vMerge w:val="restart"/>
            <w:textDirection w:val="btLr"/>
            <w:vAlign w:val="center"/>
          </w:tcPr>
          <w:p w:rsidR="005831CF" w:rsidRPr="00A72916" w:rsidRDefault="005831CF" w:rsidP="005831CF">
            <w:pPr>
              <w:ind w:left="113" w:right="113"/>
              <w:rPr>
                <w:sz w:val="10"/>
                <w:szCs w:val="16"/>
              </w:rPr>
            </w:pPr>
            <w:r w:rsidRPr="00A72916">
              <w:rPr>
                <w:sz w:val="10"/>
                <w:szCs w:val="16"/>
              </w:rPr>
              <w:t>Срок погашения обязательств по договору</w:t>
            </w:r>
          </w:p>
        </w:tc>
        <w:tc>
          <w:tcPr>
            <w:tcW w:w="453" w:type="dxa"/>
            <w:vMerge w:val="restart"/>
            <w:textDirection w:val="btLr"/>
            <w:vAlign w:val="center"/>
          </w:tcPr>
          <w:p w:rsidR="005831CF" w:rsidRPr="00A72916" w:rsidRDefault="005831CF" w:rsidP="005831CF">
            <w:pPr>
              <w:ind w:left="113" w:right="113"/>
              <w:rPr>
                <w:sz w:val="10"/>
                <w:szCs w:val="16"/>
              </w:rPr>
            </w:pPr>
            <w:r w:rsidRPr="00A72916">
              <w:rPr>
                <w:sz w:val="10"/>
                <w:szCs w:val="16"/>
              </w:rPr>
              <w:t>Форма обеспечения обязательств, дата, № договора</w:t>
            </w:r>
          </w:p>
        </w:tc>
        <w:tc>
          <w:tcPr>
            <w:tcW w:w="1357" w:type="dxa"/>
            <w:gridSpan w:val="3"/>
            <w:vAlign w:val="center"/>
          </w:tcPr>
          <w:p w:rsidR="005831CF" w:rsidRDefault="005831CF" w:rsidP="005831CF">
            <w:pPr>
              <w:jc w:val="center"/>
              <w:rPr>
                <w:sz w:val="10"/>
                <w:szCs w:val="16"/>
              </w:rPr>
            </w:pPr>
            <w:r w:rsidRPr="00A72916">
              <w:rPr>
                <w:sz w:val="10"/>
                <w:szCs w:val="16"/>
              </w:rPr>
              <w:t>Фактический объем долгового обязате</w:t>
            </w:r>
            <w:r>
              <w:rPr>
                <w:sz w:val="10"/>
                <w:szCs w:val="16"/>
              </w:rPr>
              <w:t xml:space="preserve">льства на начало года </w:t>
            </w:r>
          </w:p>
          <w:p w:rsidR="005831CF" w:rsidRPr="00A72916" w:rsidRDefault="005831CF" w:rsidP="005831CF">
            <w:pPr>
              <w:jc w:val="center"/>
              <w:rPr>
                <w:sz w:val="10"/>
                <w:szCs w:val="16"/>
              </w:rPr>
            </w:pPr>
            <w:r>
              <w:rPr>
                <w:sz w:val="10"/>
                <w:szCs w:val="16"/>
              </w:rPr>
              <w:t xml:space="preserve">01.01.2019 </w:t>
            </w:r>
            <w:r w:rsidRPr="00A72916">
              <w:rPr>
                <w:sz w:val="10"/>
                <w:szCs w:val="16"/>
              </w:rPr>
              <w:t>г.</w:t>
            </w:r>
          </w:p>
        </w:tc>
        <w:tc>
          <w:tcPr>
            <w:tcW w:w="1356" w:type="dxa"/>
            <w:gridSpan w:val="4"/>
            <w:vAlign w:val="center"/>
          </w:tcPr>
          <w:p w:rsidR="005831CF" w:rsidRPr="00A72916" w:rsidRDefault="005831CF" w:rsidP="005831CF">
            <w:pPr>
              <w:jc w:val="center"/>
              <w:rPr>
                <w:sz w:val="10"/>
                <w:szCs w:val="16"/>
              </w:rPr>
            </w:pPr>
            <w:r w:rsidRPr="00A72916">
              <w:rPr>
                <w:sz w:val="10"/>
                <w:szCs w:val="16"/>
              </w:rPr>
              <w:t>Привлечение долговых обязательств и начисление процентов в текущем месяце,</w:t>
            </w:r>
          </w:p>
          <w:p w:rsidR="005831CF" w:rsidRPr="00A72916" w:rsidRDefault="005831CF" w:rsidP="005831CF">
            <w:pPr>
              <w:jc w:val="center"/>
              <w:rPr>
                <w:sz w:val="10"/>
                <w:szCs w:val="16"/>
              </w:rPr>
            </w:pPr>
            <w:r w:rsidRPr="00A72916">
              <w:rPr>
                <w:sz w:val="10"/>
                <w:szCs w:val="16"/>
              </w:rPr>
              <w:t>руб.</w:t>
            </w:r>
          </w:p>
        </w:tc>
        <w:tc>
          <w:tcPr>
            <w:tcW w:w="1356" w:type="dxa"/>
            <w:gridSpan w:val="3"/>
            <w:vAlign w:val="center"/>
          </w:tcPr>
          <w:p w:rsidR="005831CF" w:rsidRPr="00A72916" w:rsidRDefault="005831CF" w:rsidP="005831CF">
            <w:pPr>
              <w:jc w:val="center"/>
              <w:rPr>
                <w:sz w:val="10"/>
                <w:szCs w:val="16"/>
              </w:rPr>
            </w:pPr>
            <w:r w:rsidRPr="00A72916">
              <w:rPr>
                <w:sz w:val="10"/>
                <w:szCs w:val="16"/>
              </w:rPr>
              <w:t>Всего привлечено долговых обязательств и начислено процентов в течение года</w:t>
            </w:r>
          </w:p>
        </w:tc>
        <w:tc>
          <w:tcPr>
            <w:tcW w:w="1356" w:type="dxa"/>
            <w:gridSpan w:val="3"/>
            <w:vAlign w:val="center"/>
          </w:tcPr>
          <w:p w:rsidR="005831CF" w:rsidRPr="00A72916" w:rsidRDefault="005831CF" w:rsidP="005831CF">
            <w:pPr>
              <w:jc w:val="center"/>
              <w:rPr>
                <w:sz w:val="10"/>
                <w:szCs w:val="16"/>
              </w:rPr>
            </w:pPr>
            <w:r w:rsidRPr="00A72916">
              <w:rPr>
                <w:sz w:val="10"/>
                <w:szCs w:val="16"/>
              </w:rPr>
              <w:t>Погашение долговых обязательств в текущем месяце,</w:t>
            </w:r>
          </w:p>
          <w:p w:rsidR="005831CF" w:rsidRPr="00A72916" w:rsidRDefault="005831CF" w:rsidP="005831CF">
            <w:pPr>
              <w:jc w:val="center"/>
              <w:rPr>
                <w:sz w:val="10"/>
                <w:szCs w:val="16"/>
              </w:rPr>
            </w:pPr>
            <w:r w:rsidRPr="00A72916">
              <w:rPr>
                <w:sz w:val="10"/>
                <w:szCs w:val="16"/>
              </w:rPr>
              <w:t>руб.</w:t>
            </w:r>
          </w:p>
        </w:tc>
        <w:tc>
          <w:tcPr>
            <w:tcW w:w="1356" w:type="dxa"/>
            <w:gridSpan w:val="3"/>
            <w:vAlign w:val="center"/>
          </w:tcPr>
          <w:p w:rsidR="005831CF" w:rsidRPr="00A72916" w:rsidRDefault="005831CF" w:rsidP="005831CF">
            <w:pPr>
              <w:jc w:val="center"/>
              <w:rPr>
                <w:sz w:val="10"/>
                <w:szCs w:val="16"/>
              </w:rPr>
            </w:pPr>
            <w:r w:rsidRPr="00A72916">
              <w:rPr>
                <w:sz w:val="10"/>
                <w:szCs w:val="16"/>
              </w:rPr>
              <w:t>Погашение долговых обязательств в течение года,</w:t>
            </w:r>
          </w:p>
          <w:p w:rsidR="005831CF" w:rsidRPr="00A72916" w:rsidRDefault="005831CF" w:rsidP="005831CF">
            <w:pPr>
              <w:jc w:val="center"/>
              <w:rPr>
                <w:sz w:val="10"/>
                <w:szCs w:val="16"/>
              </w:rPr>
            </w:pPr>
            <w:r w:rsidRPr="00A72916">
              <w:rPr>
                <w:sz w:val="10"/>
                <w:szCs w:val="16"/>
              </w:rPr>
              <w:t>руб.</w:t>
            </w:r>
          </w:p>
        </w:tc>
        <w:tc>
          <w:tcPr>
            <w:tcW w:w="1356" w:type="dxa"/>
            <w:gridSpan w:val="3"/>
            <w:vAlign w:val="center"/>
          </w:tcPr>
          <w:p w:rsidR="005831CF" w:rsidRPr="00A72916" w:rsidRDefault="005831CF" w:rsidP="005831CF">
            <w:pPr>
              <w:jc w:val="center"/>
              <w:rPr>
                <w:sz w:val="10"/>
                <w:szCs w:val="16"/>
              </w:rPr>
            </w:pPr>
            <w:r w:rsidRPr="00A72916">
              <w:rPr>
                <w:sz w:val="10"/>
                <w:szCs w:val="16"/>
              </w:rPr>
              <w:t>Списано долговых обязательств в текущем месяце,</w:t>
            </w:r>
          </w:p>
          <w:p w:rsidR="005831CF" w:rsidRPr="00A72916" w:rsidRDefault="005831CF" w:rsidP="005831CF">
            <w:pPr>
              <w:jc w:val="center"/>
              <w:rPr>
                <w:sz w:val="10"/>
                <w:szCs w:val="16"/>
              </w:rPr>
            </w:pPr>
            <w:r w:rsidRPr="00A72916">
              <w:rPr>
                <w:sz w:val="10"/>
                <w:szCs w:val="16"/>
              </w:rPr>
              <w:t>руб.</w:t>
            </w:r>
          </w:p>
        </w:tc>
        <w:tc>
          <w:tcPr>
            <w:tcW w:w="1356" w:type="dxa"/>
            <w:gridSpan w:val="3"/>
            <w:vAlign w:val="center"/>
          </w:tcPr>
          <w:p w:rsidR="005831CF" w:rsidRPr="00A72916" w:rsidRDefault="005831CF" w:rsidP="005831CF">
            <w:pPr>
              <w:jc w:val="center"/>
              <w:rPr>
                <w:sz w:val="10"/>
                <w:szCs w:val="16"/>
              </w:rPr>
            </w:pPr>
            <w:r w:rsidRPr="00A72916">
              <w:rPr>
                <w:sz w:val="10"/>
                <w:szCs w:val="16"/>
              </w:rPr>
              <w:t>Списано долговых обязательств в течение года, руб.</w:t>
            </w:r>
          </w:p>
        </w:tc>
        <w:tc>
          <w:tcPr>
            <w:tcW w:w="1356" w:type="dxa"/>
            <w:gridSpan w:val="3"/>
            <w:vAlign w:val="center"/>
          </w:tcPr>
          <w:p w:rsidR="005831CF" w:rsidRPr="00A72916" w:rsidRDefault="005831CF" w:rsidP="005831CF">
            <w:pPr>
              <w:jc w:val="center"/>
              <w:rPr>
                <w:sz w:val="10"/>
                <w:szCs w:val="16"/>
              </w:rPr>
            </w:pPr>
            <w:r w:rsidRPr="00A72916">
              <w:rPr>
                <w:sz w:val="10"/>
                <w:szCs w:val="16"/>
              </w:rPr>
              <w:t>Фактический объем долгового обязательства на конец отчетного периода</w:t>
            </w:r>
          </w:p>
        </w:tc>
        <w:tc>
          <w:tcPr>
            <w:tcW w:w="1144" w:type="dxa"/>
            <w:vMerge w:val="restart"/>
            <w:textDirection w:val="btLr"/>
            <w:vAlign w:val="center"/>
          </w:tcPr>
          <w:p w:rsidR="005831CF" w:rsidRPr="00A72916" w:rsidRDefault="005831CF" w:rsidP="005831CF">
            <w:pPr>
              <w:ind w:left="113" w:right="113"/>
              <w:jc w:val="center"/>
              <w:rPr>
                <w:sz w:val="10"/>
                <w:szCs w:val="16"/>
              </w:rPr>
            </w:pPr>
            <w:r w:rsidRPr="00A72916">
              <w:rPr>
                <w:sz w:val="10"/>
                <w:szCs w:val="16"/>
              </w:rPr>
              <w:t>Дата возникновения, изменения обязательств по договору, № документа</w:t>
            </w:r>
          </w:p>
        </w:tc>
      </w:tr>
      <w:tr w:rsidR="005831CF" w:rsidRPr="00A72916" w:rsidTr="005831CF">
        <w:trPr>
          <w:cantSplit/>
          <w:trHeight w:val="892"/>
        </w:trPr>
        <w:tc>
          <w:tcPr>
            <w:tcW w:w="367" w:type="dxa"/>
            <w:vMerge/>
          </w:tcPr>
          <w:p w:rsidR="005831CF" w:rsidRPr="00A72916" w:rsidRDefault="005831CF" w:rsidP="005831CF">
            <w:pPr>
              <w:rPr>
                <w:sz w:val="10"/>
                <w:szCs w:val="16"/>
              </w:rPr>
            </w:pPr>
          </w:p>
        </w:tc>
        <w:tc>
          <w:tcPr>
            <w:tcW w:w="1428" w:type="dxa"/>
            <w:vMerge/>
          </w:tcPr>
          <w:p w:rsidR="005831CF" w:rsidRPr="00A72916" w:rsidRDefault="005831CF" w:rsidP="005831CF">
            <w:pPr>
              <w:rPr>
                <w:sz w:val="10"/>
                <w:szCs w:val="16"/>
              </w:rPr>
            </w:pPr>
          </w:p>
        </w:tc>
        <w:tc>
          <w:tcPr>
            <w:tcW w:w="358" w:type="dxa"/>
            <w:vMerge/>
            <w:textDirection w:val="btLr"/>
          </w:tcPr>
          <w:p w:rsidR="005831CF" w:rsidRPr="00A72916" w:rsidRDefault="005831CF" w:rsidP="005831CF">
            <w:pPr>
              <w:ind w:left="113" w:right="113"/>
              <w:rPr>
                <w:sz w:val="10"/>
                <w:szCs w:val="16"/>
              </w:rPr>
            </w:pPr>
          </w:p>
        </w:tc>
        <w:tc>
          <w:tcPr>
            <w:tcW w:w="471" w:type="dxa"/>
            <w:vMerge/>
          </w:tcPr>
          <w:p w:rsidR="005831CF" w:rsidRPr="00A72916" w:rsidRDefault="005831CF" w:rsidP="005831CF">
            <w:pPr>
              <w:rPr>
                <w:sz w:val="10"/>
                <w:szCs w:val="16"/>
              </w:rPr>
            </w:pPr>
          </w:p>
        </w:tc>
        <w:tc>
          <w:tcPr>
            <w:tcW w:w="425" w:type="dxa"/>
            <w:vMerge/>
          </w:tcPr>
          <w:p w:rsidR="005831CF" w:rsidRPr="00A72916" w:rsidRDefault="005831CF" w:rsidP="005831CF">
            <w:pPr>
              <w:rPr>
                <w:sz w:val="10"/>
                <w:szCs w:val="16"/>
              </w:rPr>
            </w:pPr>
          </w:p>
        </w:tc>
        <w:tc>
          <w:tcPr>
            <w:tcW w:w="453" w:type="dxa"/>
            <w:vMerge/>
          </w:tcPr>
          <w:p w:rsidR="005831CF" w:rsidRPr="00A72916" w:rsidRDefault="005831CF" w:rsidP="005831CF">
            <w:pPr>
              <w:rPr>
                <w:sz w:val="10"/>
                <w:szCs w:val="16"/>
              </w:rPr>
            </w:pPr>
          </w:p>
        </w:tc>
        <w:tc>
          <w:tcPr>
            <w:tcW w:w="453" w:type="dxa"/>
            <w:vMerge/>
          </w:tcPr>
          <w:p w:rsidR="005831CF" w:rsidRPr="00A72916" w:rsidRDefault="005831CF" w:rsidP="005831CF">
            <w:pPr>
              <w:rPr>
                <w:sz w:val="10"/>
                <w:szCs w:val="16"/>
              </w:rPr>
            </w:pPr>
          </w:p>
        </w:tc>
        <w:tc>
          <w:tcPr>
            <w:tcW w:w="453" w:type="dxa"/>
            <w:vAlign w:val="center"/>
          </w:tcPr>
          <w:p w:rsidR="005831CF" w:rsidRPr="00A72916" w:rsidRDefault="005831CF" w:rsidP="005831CF">
            <w:pPr>
              <w:rPr>
                <w:sz w:val="10"/>
                <w:szCs w:val="16"/>
              </w:rPr>
            </w:pPr>
            <w:r w:rsidRPr="00A72916">
              <w:rPr>
                <w:sz w:val="10"/>
                <w:szCs w:val="16"/>
              </w:rPr>
              <w:t>основной долг</w:t>
            </w:r>
          </w:p>
        </w:tc>
        <w:tc>
          <w:tcPr>
            <w:tcW w:w="452" w:type="dxa"/>
            <w:vAlign w:val="center"/>
          </w:tcPr>
          <w:p w:rsidR="005831CF" w:rsidRPr="00A72916" w:rsidRDefault="005831CF" w:rsidP="005831CF">
            <w:pPr>
              <w:jc w:val="center"/>
              <w:rPr>
                <w:sz w:val="10"/>
                <w:szCs w:val="16"/>
              </w:rPr>
            </w:pPr>
            <w:r w:rsidRPr="00A72916">
              <w:rPr>
                <w:sz w:val="10"/>
                <w:szCs w:val="16"/>
              </w:rPr>
              <w:t>проценты, комиссии</w:t>
            </w:r>
          </w:p>
        </w:tc>
        <w:tc>
          <w:tcPr>
            <w:tcW w:w="452" w:type="dxa"/>
            <w:vAlign w:val="center"/>
          </w:tcPr>
          <w:p w:rsidR="005831CF" w:rsidRPr="00A72916" w:rsidRDefault="005831CF" w:rsidP="005831CF">
            <w:pPr>
              <w:jc w:val="center"/>
              <w:rPr>
                <w:sz w:val="10"/>
                <w:szCs w:val="16"/>
              </w:rPr>
            </w:pPr>
            <w:r w:rsidRPr="00A72916">
              <w:rPr>
                <w:sz w:val="10"/>
                <w:szCs w:val="16"/>
              </w:rPr>
              <w:t>пени, штрафы</w:t>
            </w:r>
          </w:p>
        </w:tc>
        <w:tc>
          <w:tcPr>
            <w:tcW w:w="466" w:type="dxa"/>
            <w:gridSpan w:val="2"/>
            <w:vAlign w:val="center"/>
          </w:tcPr>
          <w:p w:rsidR="005831CF" w:rsidRPr="00A72916" w:rsidRDefault="005831CF" w:rsidP="005831CF">
            <w:pPr>
              <w:jc w:val="center"/>
              <w:rPr>
                <w:sz w:val="10"/>
                <w:szCs w:val="16"/>
              </w:rPr>
            </w:pPr>
            <w:r w:rsidRPr="00A72916">
              <w:rPr>
                <w:sz w:val="10"/>
                <w:szCs w:val="16"/>
              </w:rPr>
              <w:t>основной долг</w:t>
            </w:r>
          </w:p>
        </w:tc>
        <w:tc>
          <w:tcPr>
            <w:tcW w:w="438" w:type="dxa"/>
            <w:vAlign w:val="center"/>
          </w:tcPr>
          <w:p w:rsidR="005831CF" w:rsidRPr="00A72916" w:rsidRDefault="005831CF" w:rsidP="005831CF">
            <w:pPr>
              <w:jc w:val="center"/>
              <w:rPr>
                <w:sz w:val="10"/>
                <w:szCs w:val="16"/>
              </w:rPr>
            </w:pPr>
            <w:r w:rsidRPr="00A72916">
              <w:rPr>
                <w:sz w:val="10"/>
                <w:szCs w:val="16"/>
              </w:rPr>
              <w:t>проценты, комиссии</w:t>
            </w:r>
          </w:p>
        </w:tc>
        <w:tc>
          <w:tcPr>
            <w:tcW w:w="452" w:type="dxa"/>
            <w:vAlign w:val="center"/>
          </w:tcPr>
          <w:p w:rsidR="005831CF" w:rsidRPr="00A72916" w:rsidRDefault="005831CF" w:rsidP="005831CF">
            <w:pPr>
              <w:jc w:val="center"/>
              <w:rPr>
                <w:sz w:val="10"/>
                <w:szCs w:val="16"/>
              </w:rPr>
            </w:pPr>
            <w:r w:rsidRPr="00A72916">
              <w:rPr>
                <w:sz w:val="10"/>
                <w:szCs w:val="16"/>
              </w:rPr>
              <w:t>пени, штрафы</w:t>
            </w:r>
          </w:p>
        </w:tc>
        <w:tc>
          <w:tcPr>
            <w:tcW w:w="452" w:type="dxa"/>
            <w:vAlign w:val="center"/>
          </w:tcPr>
          <w:p w:rsidR="005831CF" w:rsidRPr="00A72916" w:rsidRDefault="005831CF" w:rsidP="005831CF">
            <w:pPr>
              <w:jc w:val="center"/>
              <w:rPr>
                <w:sz w:val="10"/>
                <w:szCs w:val="16"/>
              </w:rPr>
            </w:pPr>
            <w:r w:rsidRPr="00A72916">
              <w:rPr>
                <w:sz w:val="10"/>
                <w:szCs w:val="16"/>
              </w:rPr>
              <w:t>основной долг</w:t>
            </w:r>
          </w:p>
        </w:tc>
        <w:tc>
          <w:tcPr>
            <w:tcW w:w="452" w:type="dxa"/>
            <w:vAlign w:val="center"/>
          </w:tcPr>
          <w:p w:rsidR="005831CF" w:rsidRPr="00A72916" w:rsidRDefault="005831CF" w:rsidP="005831CF">
            <w:pPr>
              <w:jc w:val="center"/>
              <w:rPr>
                <w:sz w:val="10"/>
                <w:szCs w:val="16"/>
              </w:rPr>
            </w:pPr>
            <w:r w:rsidRPr="00A72916">
              <w:rPr>
                <w:sz w:val="10"/>
                <w:szCs w:val="16"/>
              </w:rPr>
              <w:t>проценты,</w:t>
            </w:r>
          </w:p>
          <w:p w:rsidR="005831CF" w:rsidRPr="00A72916" w:rsidRDefault="005831CF" w:rsidP="005831CF">
            <w:pPr>
              <w:jc w:val="center"/>
              <w:rPr>
                <w:sz w:val="10"/>
                <w:szCs w:val="16"/>
              </w:rPr>
            </w:pPr>
            <w:r w:rsidRPr="00A72916">
              <w:rPr>
                <w:sz w:val="10"/>
                <w:szCs w:val="16"/>
              </w:rPr>
              <w:t>комиссии</w:t>
            </w:r>
          </w:p>
        </w:tc>
        <w:tc>
          <w:tcPr>
            <w:tcW w:w="452" w:type="dxa"/>
            <w:vAlign w:val="center"/>
          </w:tcPr>
          <w:p w:rsidR="005831CF" w:rsidRPr="00A72916" w:rsidRDefault="005831CF" w:rsidP="005831CF">
            <w:pPr>
              <w:jc w:val="center"/>
              <w:rPr>
                <w:sz w:val="10"/>
                <w:szCs w:val="16"/>
              </w:rPr>
            </w:pPr>
            <w:r w:rsidRPr="00A72916">
              <w:rPr>
                <w:sz w:val="10"/>
                <w:szCs w:val="16"/>
              </w:rPr>
              <w:t>пени, штрафы</w:t>
            </w:r>
          </w:p>
        </w:tc>
        <w:tc>
          <w:tcPr>
            <w:tcW w:w="452" w:type="dxa"/>
            <w:vAlign w:val="center"/>
          </w:tcPr>
          <w:p w:rsidR="005831CF" w:rsidRPr="00A72916" w:rsidRDefault="005831CF" w:rsidP="005831CF">
            <w:pPr>
              <w:jc w:val="center"/>
              <w:rPr>
                <w:sz w:val="10"/>
                <w:szCs w:val="16"/>
              </w:rPr>
            </w:pPr>
            <w:r w:rsidRPr="00A72916">
              <w:rPr>
                <w:sz w:val="10"/>
                <w:szCs w:val="16"/>
              </w:rPr>
              <w:t>основной долг</w:t>
            </w:r>
          </w:p>
        </w:tc>
        <w:tc>
          <w:tcPr>
            <w:tcW w:w="452" w:type="dxa"/>
            <w:vAlign w:val="center"/>
          </w:tcPr>
          <w:p w:rsidR="005831CF" w:rsidRPr="00A72916" w:rsidRDefault="005831CF" w:rsidP="005831CF">
            <w:pPr>
              <w:jc w:val="center"/>
              <w:rPr>
                <w:sz w:val="10"/>
                <w:szCs w:val="16"/>
              </w:rPr>
            </w:pPr>
            <w:r w:rsidRPr="00A72916">
              <w:rPr>
                <w:sz w:val="10"/>
                <w:szCs w:val="16"/>
              </w:rPr>
              <w:t>проценты,</w:t>
            </w:r>
          </w:p>
          <w:p w:rsidR="005831CF" w:rsidRPr="00A72916" w:rsidRDefault="005831CF" w:rsidP="005831CF">
            <w:pPr>
              <w:jc w:val="center"/>
              <w:rPr>
                <w:sz w:val="10"/>
                <w:szCs w:val="16"/>
              </w:rPr>
            </w:pPr>
            <w:r w:rsidRPr="00A72916">
              <w:rPr>
                <w:sz w:val="10"/>
                <w:szCs w:val="16"/>
              </w:rPr>
              <w:t>комиссии</w:t>
            </w:r>
          </w:p>
        </w:tc>
        <w:tc>
          <w:tcPr>
            <w:tcW w:w="452" w:type="dxa"/>
            <w:vAlign w:val="center"/>
          </w:tcPr>
          <w:p w:rsidR="005831CF" w:rsidRPr="00A72916" w:rsidRDefault="005831CF" w:rsidP="005831CF">
            <w:pPr>
              <w:jc w:val="center"/>
              <w:rPr>
                <w:sz w:val="10"/>
                <w:szCs w:val="16"/>
              </w:rPr>
            </w:pPr>
            <w:r w:rsidRPr="00A72916">
              <w:rPr>
                <w:sz w:val="10"/>
                <w:szCs w:val="16"/>
              </w:rPr>
              <w:t>пени, штрафы</w:t>
            </w:r>
          </w:p>
        </w:tc>
        <w:tc>
          <w:tcPr>
            <w:tcW w:w="452" w:type="dxa"/>
            <w:vAlign w:val="center"/>
          </w:tcPr>
          <w:p w:rsidR="005831CF" w:rsidRPr="00A72916" w:rsidRDefault="005831CF" w:rsidP="005831CF">
            <w:pPr>
              <w:jc w:val="center"/>
              <w:rPr>
                <w:sz w:val="10"/>
                <w:szCs w:val="16"/>
              </w:rPr>
            </w:pPr>
            <w:r w:rsidRPr="00A72916">
              <w:rPr>
                <w:sz w:val="10"/>
                <w:szCs w:val="16"/>
              </w:rPr>
              <w:t>основной долг</w:t>
            </w:r>
          </w:p>
        </w:tc>
        <w:tc>
          <w:tcPr>
            <w:tcW w:w="452" w:type="dxa"/>
            <w:vAlign w:val="center"/>
          </w:tcPr>
          <w:p w:rsidR="005831CF" w:rsidRPr="00A72916" w:rsidRDefault="005831CF" w:rsidP="005831CF">
            <w:pPr>
              <w:jc w:val="center"/>
              <w:rPr>
                <w:sz w:val="10"/>
                <w:szCs w:val="16"/>
              </w:rPr>
            </w:pPr>
            <w:r w:rsidRPr="00A72916">
              <w:rPr>
                <w:sz w:val="10"/>
                <w:szCs w:val="16"/>
              </w:rPr>
              <w:t>проценты,</w:t>
            </w:r>
          </w:p>
          <w:p w:rsidR="005831CF" w:rsidRPr="00A72916" w:rsidRDefault="005831CF" w:rsidP="005831CF">
            <w:pPr>
              <w:jc w:val="center"/>
              <w:rPr>
                <w:sz w:val="10"/>
                <w:szCs w:val="16"/>
              </w:rPr>
            </w:pPr>
            <w:r w:rsidRPr="00A72916">
              <w:rPr>
                <w:sz w:val="10"/>
                <w:szCs w:val="16"/>
              </w:rPr>
              <w:t>комиссии</w:t>
            </w:r>
          </w:p>
        </w:tc>
        <w:tc>
          <w:tcPr>
            <w:tcW w:w="452" w:type="dxa"/>
            <w:vAlign w:val="center"/>
          </w:tcPr>
          <w:p w:rsidR="005831CF" w:rsidRPr="00A72916" w:rsidRDefault="005831CF" w:rsidP="005831CF">
            <w:pPr>
              <w:jc w:val="center"/>
              <w:rPr>
                <w:sz w:val="10"/>
                <w:szCs w:val="16"/>
              </w:rPr>
            </w:pPr>
            <w:r w:rsidRPr="00A72916">
              <w:rPr>
                <w:sz w:val="10"/>
                <w:szCs w:val="16"/>
              </w:rPr>
              <w:t>пени, штрафы</w:t>
            </w:r>
          </w:p>
        </w:tc>
        <w:tc>
          <w:tcPr>
            <w:tcW w:w="452" w:type="dxa"/>
            <w:vAlign w:val="center"/>
          </w:tcPr>
          <w:p w:rsidR="005831CF" w:rsidRPr="00A72916" w:rsidRDefault="005831CF" w:rsidP="005831CF">
            <w:pPr>
              <w:jc w:val="center"/>
              <w:rPr>
                <w:sz w:val="10"/>
                <w:szCs w:val="16"/>
              </w:rPr>
            </w:pPr>
            <w:r w:rsidRPr="00A72916">
              <w:rPr>
                <w:sz w:val="10"/>
                <w:szCs w:val="16"/>
              </w:rPr>
              <w:t>основной долг</w:t>
            </w:r>
          </w:p>
        </w:tc>
        <w:tc>
          <w:tcPr>
            <w:tcW w:w="452" w:type="dxa"/>
            <w:vAlign w:val="center"/>
          </w:tcPr>
          <w:p w:rsidR="005831CF" w:rsidRPr="00A72916" w:rsidRDefault="005831CF" w:rsidP="005831CF">
            <w:pPr>
              <w:jc w:val="center"/>
              <w:rPr>
                <w:sz w:val="10"/>
                <w:szCs w:val="16"/>
              </w:rPr>
            </w:pPr>
            <w:r w:rsidRPr="00A72916">
              <w:rPr>
                <w:sz w:val="10"/>
                <w:szCs w:val="16"/>
              </w:rPr>
              <w:t>проценты,</w:t>
            </w:r>
          </w:p>
          <w:p w:rsidR="005831CF" w:rsidRPr="00A72916" w:rsidRDefault="005831CF" w:rsidP="005831CF">
            <w:pPr>
              <w:jc w:val="center"/>
              <w:rPr>
                <w:sz w:val="10"/>
                <w:szCs w:val="16"/>
              </w:rPr>
            </w:pPr>
            <w:r w:rsidRPr="00A72916">
              <w:rPr>
                <w:sz w:val="10"/>
                <w:szCs w:val="16"/>
              </w:rPr>
              <w:t>комиссии</w:t>
            </w:r>
          </w:p>
        </w:tc>
        <w:tc>
          <w:tcPr>
            <w:tcW w:w="452" w:type="dxa"/>
            <w:vAlign w:val="center"/>
          </w:tcPr>
          <w:p w:rsidR="005831CF" w:rsidRPr="00A72916" w:rsidRDefault="005831CF" w:rsidP="005831CF">
            <w:pPr>
              <w:jc w:val="center"/>
              <w:rPr>
                <w:sz w:val="10"/>
                <w:szCs w:val="16"/>
              </w:rPr>
            </w:pPr>
            <w:r w:rsidRPr="00A72916">
              <w:rPr>
                <w:sz w:val="10"/>
                <w:szCs w:val="16"/>
              </w:rPr>
              <w:t>пени, штрафы</w:t>
            </w:r>
          </w:p>
        </w:tc>
        <w:tc>
          <w:tcPr>
            <w:tcW w:w="452" w:type="dxa"/>
            <w:vAlign w:val="center"/>
          </w:tcPr>
          <w:p w:rsidR="005831CF" w:rsidRPr="00A72916" w:rsidRDefault="005831CF" w:rsidP="005831CF">
            <w:pPr>
              <w:jc w:val="center"/>
              <w:rPr>
                <w:sz w:val="10"/>
                <w:szCs w:val="16"/>
              </w:rPr>
            </w:pPr>
            <w:r w:rsidRPr="00A72916">
              <w:rPr>
                <w:sz w:val="10"/>
                <w:szCs w:val="16"/>
              </w:rPr>
              <w:t>основной долг</w:t>
            </w:r>
          </w:p>
        </w:tc>
        <w:tc>
          <w:tcPr>
            <w:tcW w:w="452" w:type="dxa"/>
            <w:vAlign w:val="center"/>
          </w:tcPr>
          <w:p w:rsidR="005831CF" w:rsidRPr="00A72916" w:rsidRDefault="005831CF" w:rsidP="005831CF">
            <w:pPr>
              <w:jc w:val="center"/>
              <w:rPr>
                <w:sz w:val="10"/>
                <w:szCs w:val="16"/>
              </w:rPr>
            </w:pPr>
            <w:r w:rsidRPr="00A72916">
              <w:rPr>
                <w:sz w:val="10"/>
                <w:szCs w:val="16"/>
              </w:rPr>
              <w:t>проценты, комиссии</w:t>
            </w:r>
          </w:p>
        </w:tc>
        <w:tc>
          <w:tcPr>
            <w:tcW w:w="452" w:type="dxa"/>
            <w:vAlign w:val="center"/>
          </w:tcPr>
          <w:p w:rsidR="005831CF" w:rsidRPr="00A72916" w:rsidRDefault="005831CF" w:rsidP="005831CF">
            <w:pPr>
              <w:jc w:val="center"/>
              <w:rPr>
                <w:sz w:val="10"/>
                <w:szCs w:val="16"/>
              </w:rPr>
            </w:pPr>
            <w:r w:rsidRPr="00A72916">
              <w:rPr>
                <w:sz w:val="10"/>
                <w:szCs w:val="16"/>
              </w:rPr>
              <w:t>пени, штрафы</w:t>
            </w:r>
          </w:p>
        </w:tc>
        <w:tc>
          <w:tcPr>
            <w:tcW w:w="452" w:type="dxa"/>
            <w:vAlign w:val="center"/>
          </w:tcPr>
          <w:p w:rsidR="005831CF" w:rsidRPr="00A72916" w:rsidRDefault="005831CF" w:rsidP="005831CF">
            <w:pPr>
              <w:jc w:val="center"/>
              <w:rPr>
                <w:sz w:val="10"/>
                <w:szCs w:val="16"/>
              </w:rPr>
            </w:pPr>
            <w:r w:rsidRPr="00A72916">
              <w:rPr>
                <w:sz w:val="10"/>
                <w:szCs w:val="16"/>
              </w:rPr>
              <w:t>основной долг</w:t>
            </w:r>
          </w:p>
        </w:tc>
        <w:tc>
          <w:tcPr>
            <w:tcW w:w="452" w:type="dxa"/>
            <w:vAlign w:val="center"/>
          </w:tcPr>
          <w:p w:rsidR="005831CF" w:rsidRPr="00A72916" w:rsidRDefault="005831CF" w:rsidP="005831CF">
            <w:pPr>
              <w:jc w:val="center"/>
              <w:rPr>
                <w:sz w:val="10"/>
                <w:szCs w:val="16"/>
              </w:rPr>
            </w:pPr>
            <w:r w:rsidRPr="00A72916">
              <w:rPr>
                <w:sz w:val="10"/>
                <w:szCs w:val="16"/>
              </w:rPr>
              <w:t>проценты,</w:t>
            </w:r>
          </w:p>
          <w:p w:rsidR="005831CF" w:rsidRPr="00A72916" w:rsidRDefault="005831CF" w:rsidP="005831CF">
            <w:pPr>
              <w:jc w:val="center"/>
              <w:rPr>
                <w:sz w:val="10"/>
                <w:szCs w:val="16"/>
              </w:rPr>
            </w:pPr>
            <w:r w:rsidRPr="00A72916">
              <w:rPr>
                <w:sz w:val="10"/>
                <w:szCs w:val="16"/>
              </w:rPr>
              <w:t>комиссии</w:t>
            </w:r>
          </w:p>
        </w:tc>
        <w:tc>
          <w:tcPr>
            <w:tcW w:w="452" w:type="dxa"/>
            <w:vAlign w:val="center"/>
          </w:tcPr>
          <w:p w:rsidR="005831CF" w:rsidRPr="00A72916" w:rsidRDefault="005831CF" w:rsidP="005831CF">
            <w:pPr>
              <w:jc w:val="center"/>
              <w:rPr>
                <w:sz w:val="10"/>
                <w:szCs w:val="16"/>
              </w:rPr>
            </w:pPr>
            <w:r w:rsidRPr="00A72916">
              <w:rPr>
                <w:sz w:val="10"/>
                <w:szCs w:val="16"/>
              </w:rPr>
              <w:t>пени, штрафы</w:t>
            </w:r>
          </w:p>
        </w:tc>
        <w:tc>
          <w:tcPr>
            <w:tcW w:w="1144" w:type="dxa"/>
            <w:vMerge/>
            <w:vAlign w:val="center"/>
          </w:tcPr>
          <w:p w:rsidR="005831CF" w:rsidRPr="00A72916" w:rsidRDefault="005831CF" w:rsidP="005831CF">
            <w:pPr>
              <w:rPr>
                <w:sz w:val="10"/>
                <w:szCs w:val="16"/>
              </w:rPr>
            </w:pPr>
          </w:p>
        </w:tc>
      </w:tr>
      <w:tr w:rsidR="005831CF" w:rsidRPr="00A72916" w:rsidTr="005831CF">
        <w:trPr>
          <w:cantSplit/>
          <w:trHeight w:val="167"/>
        </w:trPr>
        <w:tc>
          <w:tcPr>
            <w:tcW w:w="367" w:type="dxa"/>
          </w:tcPr>
          <w:p w:rsidR="005831CF" w:rsidRPr="00A72916" w:rsidRDefault="005831CF" w:rsidP="005831CF">
            <w:pPr>
              <w:rPr>
                <w:sz w:val="10"/>
                <w:szCs w:val="16"/>
              </w:rPr>
            </w:pPr>
            <w:r w:rsidRPr="00A72916">
              <w:rPr>
                <w:sz w:val="10"/>
                <w:szCs w:val="16"/>
              </w:rPr>
              <w:t>1</w:t>
            </w:r>
          </w:p>
        </w:tc>
        <w:tc>
          <w:tcPr>
            <w:tcW w:w="1428" w:type="dxa"/>
          </w:tcPr>
          <w:p w:rsidR="005831CF" w:rsidRPr="00A72916" w:rsidRDefault="005831CF" w:rsidP="005831CF">
            <w:pPr>
              <w:rPr>
                <w:sz w:val="10"/>
                <w:szCs w:val="16"/>
              </w:rPr>
            </w:pPr>
            <w:r w:rsidRPr="00A72916">
              <w:rPr>
                <w:sz w:val="10"/>
                <w:szCs w:val="16"/>
              </w:rPr>
              <w:t>2</w:t>
            </w:r>
          </w:p>
        </w:tc>
        <w:tc>
          <w:tcPr>
            <w:tcW w:w="358" w:type="dxa"/>
          </w:tcPr>
          <w:p w:rsidR="005831CF" w:rsidRPr="00A72916" w:rsidRDefault="005831CF" w:rsidP="005831CF">
            <w:pPr>
              <w:rPr>
                <w:sz w:val="10"/>
                <w:szCs w:val="16"/>
              </w:rPr>
            </w:pPr>
            <w:r w:rsidRPr="00A72916">
              <w:rPr>
                <w:sz w:val="10"/>
                <w:szCs w:val="16"/>
              </w:rPr>
              <w:t>3</w:t>
            </w:r>
          </w:p>
        </w:tc>
        <w:tc>
          <w:tcPr>
            <w:tcW w:w="471" w:type="dxa"/>
          </w:tcPr>
          <w:p w:rsidR="005831CF" w:rsidRPr="00A72916" w:rsidRDefault="005831CF" w:rsidP="005831CF">
            <w:pPr>
              <w:rPr>
                <w:sz w:val="10"/>
                <w:szCs w:val="16"/>
              </w:rPr>
            </w:pPr>
            <w:r w:rsidRPr="00A72916">
              <w:rPr>
                <w:sz w:val="10"/>
                <w:szCs w:val="16"/>
              </w:rPr>
              <w:t>4</w:t>
            </w:r>
          </w:p>
        </w:tc>
        <w:tc>
          <w:tcPr>
            <w:tcW w:w="425" w:type="dxa"/>
          </w:tcPr>
          <w:p w:rsidR="005831CF" w:rsidRPr="00A72916" w:rsidRDefault="005831CF" w:rsidP="005831CF">
            <w:pPr>
              <w:rPr>
                <w:sz w:val="10"/>
                <w:szCs w:val="16"/>
              </w:rPr>
            </w:pPr>
            <w:r w:rsidRPr="00A72916">
              <w:rPr>
                <w:sz w:val="10"/>
                <w:szCs w:val="16"/>
              </w:rPr>
              <w:t>5</w:t>
            </w:r>
          </w:p>
        </w:tc>
        <w:tc>
          <w:tcPr>
            <w:tcW w:w="453" w:type="dxa"/>
          </w:tcPr>
          <w:p w:rsidR="005831CF" w:rsidRPr="00A72916" w:rsidRDefault="005831CF" w:rsidP="005831CF">
            <w:pPr>
              <w:rPr>
                <w:sz w:val="10"/>
                <w:szCs w:val="16"/>
              </w:rPr>
            </w:pPr>
            <w:r w:rsidRPr="00A72916">
              <w:rPr>
                <w:sz w:val="10"/>
                <w:szCs w:val="16"/>
              </w:rPr>
              <w:t>6</w:t>
            </w:r>
          </w:p>
        </w:tc>
        <w:tc>
          <w:tcPr>
            <w:tcW w:w="453" w:type="dxa"/>
          </w:tcPr>
          <w:p w:rsidR="005831CF" w:rsidRPr="00A72916" w:rsidRDefault="005831CF" w:rsidP="005831CF">
            <w:pPr>
              <w:rPr>
                <w:sz w:val="10"/>
                <w:szCs w:val="16"/>
              </w:rPr>
            </w:pPr>
            <w:r w:rsidRPr="00A72916">
              <w:rPr>
                <w:sz w:val="10"/>
                <w:szCs w:val="16"/>
              </w:rPr>
              <w:t>7</w:t>
            </w:r>
          </w:p>
        </w:tc>
        <w:tc>
          <w:tcPr>
            <w:tcW w:w="453" w:type="dxa"/>
            <w:vAlign w:val="center"/>
          </w:tcPr>
          <w:p w:rsidR="005831CF" w:rsidRPr="00A72916" w:rsidRDefault="005831CF" w:rsidP="005831CF">
            <w:pPr>
              <w:rPr>
                <w:sz w:val="10"/>
                <w:szCs w:val="16"/>
              </w:rPr>
            </w:pPr>
            <w:r w:rsidRPr="00A72916">
              <w:rPr>
                <w:sz w:val="10"/>
                <w:szCs w:val="16"/>
              </w:rPr>
              <w:t>8</w:t>
            </w:r>
          </w:p>
        </w:tc>
        <w:tc>
          <w:tcPr>
            <w:tcW w:w="452" w:type="dxa"/>
            <w:vAlign w:val="center"/>
          </w:tcPr>
          <w:p w:rsidR="005831CF" w:rsidRPr="00A72916" w:rsidRDefault="005831CF" w:rsidP="005831CF">
            <w:pPr>
              <w:rPr>
                <w:sz w:val="10"/>
                <w:szCs w:val="16"/>
              </w:rPr>
            </w:pPr>
            <w:r w:rsidRPr="00A72916">
              <w:rPr>
                <w:sz w:val="10"/>
                <w:szCs w:val="16"/>
              </w:rPr>
              <w:t>9</w:t>
            </w:r>
          </w:p>
        </w:tc>
        <w:tc>
          <w:tcPr>
            <w:tcW w:w="452" w:type="dxa"/>
            <w:vAlign w:val="center"/>
          </w:tcPr>
          <w:p w:rsidR="005831CF" w:rsidRPr="00A72916" w:rsidRDefault="005831CF" w:rsidP="005831CF">
            <w:pPr>
              <w:rPr>
                <w:sz w:val="10"/>
                <w:szCs w:val="16"/>
              </w:rPr>
            </w:pPr>
            <w:r w:rsidRPr="00A72916">
              <w:rPr>
                <w:sz w:val="10"/>
                <w:szCs w:val="16"/>
              </w:rPr>
              <w:t>10</w:t>
            </w:r>
          </w:p>
        </w:tc>
        <w:tc>
          <w:tcPr>
            <w:tcW w:w="466" w:type="dxa"/>
            <w:gridSpan w:val="2"/>
            <w:vAlign w:val="center"/>
          </w:tcPr>
          <w:p w:rsidR="005831CF" w:rsidRPr="00A72916" w:rsidRDefault="005831CF" w:rsidP="005831CF">
            <w:pPr>
              <w:rPr>
                <w:sz w:val="10"/>
                <w:szCs w:val="16"/>
              </w:rPr>
            </w:pPr>
            <w:r w:rsidRPr="00A72916">
              <w:rPr>
                <w:sz w:val="10"/>
                <w:szCs w:val="16"/>
              </w:rPr>
              <w:t>11</w:t>
            </w:r>
          </w:p>
        </w:tc>
        <w:tc>
          <w:tcPr>
            <w:tcW w:w="438" w:type="dxa"/>
            <w:vAlign w:val="center"/>
          </w:tcPr>
          <w:p w:rsidR="005831CF" w:rsidRPr="00A72916" w:rsidRDefault="005831CF" w:rsidP="005831CF">
            <w:pPr>
              <w:rPr>
                <w:sz w:val="10"/>
                <w:szCs w:val="16"/>
              </w:rPr>
            </w:pPr>
            <w:r w:rsidRPr="00A72916">
              <w:rPr>
                <w:sz w:val="10"/>
                <w:szCs w:val="16"/>
              </w:rPr>
              <w:t>12</w:t>
            </w:r>
          </w:p>
        </w:tc>
        <w:tc>
          <w:tcPr>
            <w:tcW w:w="452" w:type="dxa"/>
            <w:vAlign w:val="center"/>
          </w:tcPr>
          <w:p w:rsidR="005831CF" w:rsidRPr="00A72916" w:rsidRDefault="005831CF" w:rsidP="005831CF">
            <w:pPr>
              <w:rPr>
                <w:sz w:val="10"/>
                <w:szCs w:val="16"/>
              </w:rPr>
            </w:pPr>
            <w:r w:rsidRPr="00A72916">
              <w:rPr>
                <w:sz w:val="10"/>
                <w:szCs w:val="16"/>
              </w:rPr>
              <w:t>13</w:t>
            </w:r>
          </w:p>
        </w:tc>
        <w:tc>
          <w:tcPr>
            <w:tcW w:w="452" w:type="dxa"/>
            <w:vAlign w:val="center"/>
          </w:tcPr>
          <w:p w:rsidR="005831CF" w:rsidRPr="00A72916" w:rsidRDefault="005831CF" w:rsidP="005831CF">
            <w:pPr>
              <w:rPr>
                <w:sz w:val="10"/>
                <w:szCs w:val="16"/>
              </w:rPr>
            </w:pPr>
            <w:r w:rsidRPr="00A72916">
              <w:rPr>
                <w:sz w:val="10"/>
                <w:szCs w:val="16"/>
              </w:rPr>
              <w:t>14</w:t>
            </w:r>
          </w:p>
        </w:tc>
        <w:tc>
          <w:tcPr>
            <w:tcW w:w="452" w:type="dxa"/>
            <w:vAlign w:val="center"/>
          </w:tcPr>
          <w:p w:rsidR="005831CF" w:rsidRPr="00A72916" w:rsidRDefault="005831CF" w:rsidP="005831CF">
            <w:pPr>
              <w:rPr>
                <w:sz w:val="10"/>
                <w:szCs w:val="16"/>
              </w:rPr>
            </w:pPr>
            <w:r w:rsidRPr="00A72916">
              <w:rPr>
                <w:sz w:val="10"/>
                <w:szCs w:val="16"/>
              </w:rPr>
              <w:t>15</w:t>
            </w:r>
          </w:p>
        </w:tc>
        <w:tc>
          <w:tcPr>
            <w:tcW w:w="452" w:type="dxa"/>
            <w:vAlign w:val="center"/>
          </w:tcPr>
          <w:p w:rsidR="005831CF" w:rsidRPr="00A72916" w:rsidRDefault="005831CF" w:rsidP="005831CF">
            <w:pPr>
              <w:rPr>
                <w:sz w:val="10"/>
                <w:szCs w:val="16"/>
              </w:rPr>
            </w:pPr>
            <w:r w:rsidRPr="00A72916">
              <w:rPr>
                <w:sz w:val="10"/>
                <w:szCs w:val="16"/>
              </w:rPr>
              <w:t>16</w:t>
            </w:r>
          </w:p>
        </w:tc>
        <w:tc>
          <w:tcPr>
            <w:tcW w:w="452" w:type="dxa"/>
            <w:vAlign w:val="center"/>
          </w:tcPr>
          <w:p w:rsidR="005831CF" w:rsidRPr="00A72916" w:rsidRDefault="005831CF" w:rsidP="005831CF">
            <w:pPr>
              <w:rPr>
                <w:sz w:val="10"/>
                <w:szCs w:val="16"/>
              </w:rPr>
            </w:pPr>
            <w:r w:rsidRPr="00A72916">
              <w:rPr>
                <w:sz w:val="10"/>
                <w:szCs w:val="16"/>
              </w:rPr>
              <w:t>17</w:t>
            </w:r>
          </w:p>
        </w:tc>
        <w:tc>
          <w:tcPr>
            <w:tcW w:w="452" w:type="dxa"/>
            <w:vAlign w:val="center"/>
          </w:tcPr>
          <w:p w:rsidR="005831CF" w:rsidRPr="00A72916" w:rsidRDefault="005831CF" w:rsidP="005831CF">
            <w:pPr>
              <w:rPr>
                <w:sz w:val="10"/>
                <w:szCs w:val="16"/>
              </w:rPr>
            </w:pPr>
            <w:r w:rsidRPr="00A72916">
              <w:rPr>
                <w:sz w:val="10"/>
                <w:szCs w:val="16"/>
              </w:rPr>
              <w:t>18</w:t>
            </w:r>
          </w:p>
        </w:tc>
        <w:tc>
          <w:tcPr>
            <w:tcW w:w="452" w:type="dxa"/>
            <w:vAlign w:val="center"/>
          </w:tcPr>
          <w:p w:rsidR="005831CF" w:rsidRPr="00A72916" w:rsidRDefault="005831CF" w:rsidP="005831CF">
            <w:pPr>
              <w:rPr>
                <w:sz w:val="10"/>
                <w:szCs w:val="16"/>
              </w:rPr>
            </w:pPr>
            <w:r w:rsidRPr="00A72916">
              <w:rPr>
                <w:sz w:val="10"/>
                <w:szCs w:val="16"/>
              </w:rPr>
              <w:t>19</w:t>
            </w:r>
          </w:p>
        </w:tc>
        <w:tc>
          <w:tcPr>
            <w:tcW w:w="452" w:type="dxa"/>
            <w:vAlign w:val="center"/>
          </w:tcPr>
          <w:p w:rsidR="005831CF" w:rsidRPr="00A72916" w:rsidRDefault="005831CF" w:rsidP="005831CF">
            <w:pPr>
              <w:rPr>
                <w:sz w:val="10"/>
                <w:szCs w:val="16"/>
              </w:rPr>
            </w:pPr>
            <w:r w:rsidRPr="00A72916">
              <w:rPr>
                <w:sz w:val="10"/>
                <w:szCs w:val="16"/>
              </w:rPr>
              <w:t>20</w:t>
            </w:r>
          </w:p>
        </w:tc>
        <w:tc>
          <w:tcPr>
            <w:tcW w:w="452" w:type="dxa"/>
            <w:vAlign w:val="center"/>
          </w:tcPr>
          <w:p w:rsidR="005831CF" w:rsidRPr="00A72916" w:rsidRDefault="005831CF" w:rsidP="005831CF">
            <w:pPr>
              <w:rPr>
                <w:sz w:val="10"/>
                <w:szCs w:val="16"/>
              </w:rPr>
            </w:pPr>
            <w:r w:rsidRPr="00A72916">
              <w:rPr>
                <w:sz w:val="10"/>
                <w:szCs w:val="16"/>
              </w:rPr>
              <w:t>21</w:t>
            </w:r>
          </w:p>
        </w:tc>
        <w:tc>
          <w:tcPr>
            <w:tcW w:w="452" w:type="dxa"/>
            <w:vAlign w:val="center"/>
          </w:tcPr>
          <w:p w:rsidR="005831CF" w:rsidRPr="00A72916" w:rsidRDefault="005831CF" w:rsidP="005831CF">
            <w:pPr>
              <w:rPr>
                <w:sz w:val="10"/>
                <w:szCs w:val="16"/>
              </w:rPr>
            </w:pPr>
            <w:r w:rsidRPr="00A72916">
              <w:rPr>
                <w:sz w:val="10"/>
                <w:szCs w:val="16"/>
              </w:rPr>
              <w:t>22</w:t>
            </w:r>
          </w:p>
        </w:tc>
        <w:tc>
          <w:tcPr>
            <w:tcW w:w="452" w:type="dxa"/>
            <w:vAlign w:val="center"/>
          </w:tcPr>
          <w:p w:rsidR="005831CF" w:rsidRPr="00A72916" w:rsidRDefault="005831CF" w:rsidP="005831CF">
            <w:pPr>
              <w:rPr>
                <w:sz w:val="10"/>
                <w:szCs w:val="16"/>
              </w:rPr>
            </w:pPr>
            <w:r w:rsidRPr="00A72916">
              <w:rPr>
                <w:sz w:val="10"/>
                <w:szCs w:val="16"/>
              </w:rPr>
              <w:t>23</w:t>
            </w:r>
          </w:p>
        </w:tc>
        <w:tc>
          <w:tcPr>
            <w:tcW w:w="452" w:type="dxa"/>
            <w:vAlign w:val="center"/>
          </w:tcPr>
          <w:p w:rsidR="005831CF" w:rsidRPr="00A72916" w:rsidRDefault="005831CF" w:rsidP="005831CF">
            <w:pPr>
              <w:rPr>
                <w:sz w:val="10"/>
                <w:szCs w:val="16"/>
              </w:rPr>
            </w:pPr>
            <w:r w:rsidRPr="00A72916">
              <w:rPr>
                <w:sz w:val="10"/>
                <w:szCs w:val="16"/>
              </w:rPr>
              <w:t>24</w:t>
            </w:r>
          </w:p>
        </w:tc>
        <w:tc>
          <w:tcPr>
            <w:tcW w:w="452" w:type="dxa"/>
            <w:vAlign w:val="center"/>
          </w:tcPr>
          <w:p w:rsidR="005831CF" w:rsidRPr="00A72916" w:rsidRDefault="005831CF" w:rsidP="005831CF">
            <w:pPr>
              <w:rPr>
                <w:sz w:val="10"/>
                <w:szCs w:val="16"/>
              </w:rPr>
            </w:pPr>
            <w:r w:rsidRPr="00A72916">
              <w:rPr>
                <w:sz w:val="10"/>
                <w:szCs w:val="16"/>
              </w:rPr>
              <w:t>25</w:t>
            </w:r>
          </w:p>
        </w:tc>
        <w:tc>
          <w:tcPr>
            <w:tcW w:w="452" w:type="dxa"/>
            <w:vAlign w:val="center"/>
          </w:tcPr>
          <w:p w:rsidR="005831CF" w:rsidRPr="00A72916" w:rsidRDefault="005831CF" w:rsidP="005831CF">
            <w:pPr>
              <w:rPr>
                <w:sz w:val="10"/>
                <w:szCs w:val="16"/>
              </w:rPr>
            </w:pPr>
            <w:r w:rsidRPr="00A72916">
              <w:rPr>
                <w:sz w:val="10"/>
                <w:szCs w:val="16"/>
              </w:rPr>
              <w:t>26</w:t>
            </w:r>
          </w:p>
        </w:tc>
        <w:tc>
          <w:tcPr>
            <w:tcW w:w="452" w:type="dxa"/>
            <w:vAlign w:val="center"/>
          </w:tcPr>
          <w:p w:rsidR="005831CF" w:rsidRPr="00A72916" w:rsidRDefault="005831CF" w:rsidP="005831CF">
            <w:pPr>
              <w:rPr>
                <w:sz w:val="10"/>
                <w:szCs w:val="16"/>
              </w:rPr>
            </w:pPr>
            <w:r w:rsidRPr="00A72916">
              <w:rPr>
                <w:sz w:val="10"/>
                <w:szCs w:val="16"/>
              </w:rPr>
              <w:t>27</w:t>
            </w:r>
          </w:p>
        </w:tc>
        <w:tc>
          <w:tcPr>
            <w:tcW w:w="452" w:type="dxa"/>
            <w:vAlign w:val="center"/>
          </w:tcPr>
          <w:p w:rsidR="005831CF" w:rsidRPr="00A72916" w:rsidRDefault="005831CF" w:rsidP="005831CF">
            <w:pPr>
              <w:rPr>
                <w:sz w:val="10"/>
                <w:szCs w:val="16"/>
              </w:rPr>
            </w:pPr>
            <w:r w:rsidRPr="00A72916">
              <w:rPr>
                <w:sz w:val="10"/>
                <w:szCs w:val="16"/>
              </w:rPr>
              <w:t>28</w:t>
            </w:r>
          </w:p>
        </w:tc>
        <w:tc>
          <w:tcPr>
            <w:tcW w:w="452" w:type="dxa"/>
            <w:vAlign w:val="center"/>
          </w:tcPr>
          <w:p w:rsidR="005831CF" w:rsidRPr="00A72916" w:rsidRDefault="005831CF" w:rsidP="005831CF">
            <w:pPr>
              <w:rPr>
                <w:sz w:val="10"/>
                <w:szCs w:val="16"/>
              </w:rPr>
            </w:pPr>
            <w:r w:rsidRPr="00A72916">
              <w:rPr>
                <w:sz w:val="10"/>
                <w:szCs w:val="16"/>
              </w:rPr>
              <w:t>29</w:t>
            </w:r>
          </w:p>
        </w:tc>
        <w:tc>
          <w:tcPr>
            <w:tcW w:w="452" w:type="dxa"/>
            <w:vAlign w:val="center"/>
          </w:tcPr>
          <w:p w:rsidR="005831CF" w:rsidRPr="00A72916" w:rsidRDefault="005831CF" w:rsidP="005831CF">
            <w:pPr>
              <w:rPr>
                <w:sz w:val="10"/>
                <w:szCs w:val="16"/>
              </w:rPr>
            </w:pPr>
            <w:r w:rsidRPr="00A72916">
              <w:rPr>
                <w:sz w:val="10"/>
                <w:szCs w:val="16"/>
              </w:rPr>
              <w:t>30</w:t>
            </w:r>
          </w:p>
        </w:tc>
        <w:tc>
          <w:tcPr>
            <w:tcW w:w="452" w:type="dxa"/>
            <w:vAlign w:val="center"/>
          </w:tcPr>
          <w:p w:rsidR="005831CF" w:rsidRPr="00A72916" w:rsidRDefault="005831CF" w:rsidP="005831CF">
            <w:pPr>
              <w:rPr>
                <w:sz w:val="10"/>
                <w:szCs w:val="16"/>
              </w:rPr>
            </w:pPr>
            <w:r w:rsidRPr="00A72916">
              <w:rPr>
                <w:sz w:val="10"/>
                <w:szCs w:val="16"/>
              </w:rPr>
              <w:t>31</w:t>
            </w:r>
          </w:p>
        </w:tc>
        <w:tc>
          <w:tcPr>
            <w:tcW w:w="1144" w:type="dxa"/>
            <w:vAlign w:val="center"/>
          </w:tcPr>
          <w:p w:rsidR="005831CF" w:rsidRPr="00A72916" w:rsidRDefault="005831CF" w:rsidP="005831CF">
            <w:pPr>
              <w:rPr>
                <w:sz w:val="10"/>
                <w:szCs w:val="16"/>
              </w:rPr>
            </w:pPr>
            <w:r w:rsidRPr="00A72916">
              <w:rPr>
                <w:sz w:val="10"/>
                <w:szCs w:val="16"/>
              </w:rPr>
              <w:t>32</w:t>
            </w:r>
          </w:p>
        </w:tc>
      </w:tr>
      <w:tr w:rsidR="005831CF" w:rsidRPr="00A72916" w:rsidTr="005831CF">
        <w:trPr>
          <w:cantSplit/>
          <w:trHeight w:val="20"/>
        </w:trPr>
        <w:tc>
          <w:tcPr>
            <w:tcW w:w="367" w:type="dxa"/>
          </w:tcPr>
          <w:p w:rsidR="005831CF" w:rsidRPr="00A72916" w:rsidRDefault="005831CF" w:rsidP="005831CF">
            <w:pPr>
              <w:rPr>
                <w:b/>
                <w:sz w:val="10"/>
                <w:szCs w:val="16"/>
              </w:rPr>
            </w:pPr>
            <w:r w:rsidRPr="00A72916">
              <w:rPr>
                <w:b/>
                <w:sz w:val="10"/>
                <w:szCs w:val="16"/>
              </w:rPr>
              <w:t>1</w:t>
            </w:r>
          </w:p>
        </w:tc>
        <w:tc>
          <w:tcPr>
            <w:tcW w:w="14437" w:type="dxa"/>
            <w:gridSpan w:val="31"/>
          </w:tcPr>
          <w:p w:rsidR="005831CF" w:rsidRPr="00A72916" w:rsidRDefault="005831CF" w:rsidP="005831CF">
            <w:pPr>
              <w:rPr>
                <w:b/>
                <w:sz w:val="10"/>
                <w:szCs w:val="16"/>
              </w:rPr>
            </w:pPr>
            <w:r w:rsidRPr="00A72916">
              <w:rPr>
                <w:b/>
                <w:sz w:val="10"/>
                <w:szCs w:val="16"/>
              </w:rPr>
              <w:t>Муниципальные ценные бумаги</w:t>
            </w:r>
          </w:p>
        </w:tc>
        <w:tc>
          <w:tcPr>
            <w:tcW w:w="1144" w:type="dxa"/>
          </w:tcPr>
          <w:p w:rsidR="005831CF" w:rsidRPr="00A72916" w:rsidRDefault="005831CF" w:rsidP="005831CF">
            <w:pPr>
              <w:rPr>
                <w:sz w:val="10"/>
                <w:szCs w:val="16"/>
              </w:rPr>
            </w:pPr>
          </w:p>
        </w:tc>
      </w:tr>
      <w:tr w:rsidR="005831CF" w:rsidRPr="00A72916" w:rsidTr="005831CF">
        <w:trPr>
          <w:cantSplit/>
          <w:trHeight w:val="20"/>
        </w:trPr>
        <w:tc>
          <w:tcPr>
            <w:tcW w:w="367" w:type="dxa"/>
          </w:tcPr>
          <w:p w:rsidR="005831CF" w:rsidRPr="00A72916" w:rsidRDefault="005831CF" w:rsidP="005831CF">
            <w:pPr>
              <w:rPr>
                <w:sz w:val="10"/>
                <w:szCs w:val="16"/>
              </w:rPr>
            </w:pPr>
          </w:p>
        </w:tc>
        <w:tc>
          <w:tcPr>
            <w:tcW w:w="1428" w:type="dxa"/>
          </w:tcPr>
          <w:p w:rsidR="005831CF" w:rsidRPr="00A72916" w:rsidRDefault="005831CF" w:rsidP="005831CF">
            <w:pPr>
              <w:rPr>
                <w:sz w:val="10"/>
                <w:szCs w:val="16"/>
              </w:rPr>
            </w:pPr>
          </w:p>
        </w:tc>
        <w:tc>
          <w:tcPr>
            <w:tcW w:w="358" w:type="dxa"/>
            <w:textDirection w:val="btLr"/>
          </w:tcPr>
          <w:p w:rsidR="005831CF" w:rsidRPr="00A72916" w:rsidRDefault="005831CF" w:rsidP="005831CF">
            <w:pPr>
              <w:ind w:left="113" w:right="113"/>
              <w:rPr>
                <w:sz w:val="10"/>
                <w:szCs w:val="16"/>
              </w:rPr>
            </w:pPr>
          </w:p>
        </w:tc>
        <w:tc>
          <w:tcPr>
            <w:tcW w:w="471" w:type="dxa"/>
          </w:tcPr>
          <w:p w:rsidR="005831CF" w:rsidRPr="00A72916" w:rsidRDefault="005831CF" w:rsidP="005831CF">
            <w:pPr>
              <w:rPr>
                <w:sz w:val="10"/>
                <w:szCs w:val="16"/>
              </w:rPr>
            </w:pPr>
          </w:p>
        </w:tc>
        <w:tc>
          <w:tcPr>
            <w:tcW w:w="425" w:type="dxa"/>
          </w:tcPr>
          <w:p w:rsidR="005831CF" w:rsidRPr="00A72916" w:rsidRDefault="005831CF" w:rsidP="005831CF">
            <w:pPr>
              <w:rPr>
                <w:sz w:val="10"/>
                <w:szCs w:val="16"/>
              </w:rPr>
            </w:pPr>
          </w:p>
        </w:tc>
        <w:tc>
          <w:tcPr>
            <w:tcW w:w="453" w:type="dxa"/>
          </w:tcPr>
          <w:p w:rsidR="005831CF" w:rsidRPr="00A72916" w:rsidRDefault="005831CF" w:rsidP="005831CF">
            <w:pPr>
              <w:rPr>
                <w:sz w:val="10"/>
                <w:szCs w:val="16"/>
              </w:rPr>
            </w:pPr>
          </w:p>
        </w:tc>
        <w:tc>
          <w:tcPr>
            <w:tcW w:w="453" w:type="dxa"/>
          </w:tcPr>
          <w:p w:rsidR="005831CF" w:rsidRPr="00A72916" w:rsidRDefault="005831CF" w:rsidP="005831CF">
            <w:pPr>
              <w:rPr>
                <w:sz w:val="10"/>
                <w:szCs w:val="16"/>
              </w:rPr>
            </w:pPr>
          </w:p>
        </w:tc>
        <w:tc>
          <w:tcPr>
            <w:tcW w:w="453"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gridSpan w:val="2"/>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1144" w:type="dxa"/>
          </w:tcPr>
          <w:p w:rsidR="005831CF" w:rsidRPr="00A72916" w:rsidRDefault="005831CF" w:rsidP="005831CF">
            <w:pPr>
              <w:rPr>
                <w:sz w:val="10"/>
                <w:szCs w:val="16"/>
              </w:rPr>
            </w:pPr>
          </w:p>
        </w:tc>
      </w:tr>
      <w:tr w:rsidR="005831CF" w:rsidRPr="00A72916" w:rsidTr="005831CF">
        <w:trPr>
          <w:cantSplit/>
          <w:trHeight w:val="20"/>
        </w:trPr>
        <w:tc>
          <w:tcPr>
            <w:tcW w:w="367" w:type="dxa"/>
          </w:tcPr>
          <w:p w:rsidR="005831CF" w:rsidRPr="00A72916" w:rsidRDefault="005831CF" w:rsidP="005831CF">
            <w:pPr>
              <w:rPr>
                <w:sz w:val="10"/>
                <w:szCs w:val="16"/>
              </w:rPr>
            </w:pPr>
          </w:p>
        </w:tc>
        <w:tc>
          <w:tcPr>
            <w:tcW w:w="1428" w:type="dxa"/>
          </w:tcPr>
          <w:p w:rsidR="005831CF" w:rsidRPr="00A72916" w:rsidRDefault="005831CF" w:rsidP="005831CF">
            <w:pPr>
              <w:rPr>
                <w:sz w:val="10"/>
                <w:szCs w:val="16"/>
              </w:rPr>
            </w:pPr>
          </w:p>
        </w:tc>
        <w:tc>
          <w:tcPr>
            <w:tcW w:w="358" w:type="dxa"/>
            <w:textDirection w:val="btLr"/>
          </w:tcPr>
          <w:p w:rsidR="005831CF" w:rsidRPr="00A72916" w:rsidRDefault="005831CF" w:rsidP="005831CF">
            <w:pPr>
              <w:ind w:left="113" w:right="113"/>
              <w:rPr>
                <w:sz w:val="10"/>
                <w:szCs w:val="16"/>
              </w:rPr>
            </w:pPr>
          </w:p>
        </w:tc>
        <w:tc>
          <w:tcPr>
            <w:tcW w:w="471" w:type="dxa"/>
          </w:tcPr>
          <w:p w:rsidR="005831CF" w:rsidRPr="00A72916" w:rsidRDefault="005831CF" w:rsidP="005831CF">
            <w:pPr>
              <w:rPr>
                <w:sz w:val="10"/>
                <w:szCs w:val="16"/>
              </w:rPr>
            </w:pPr>
          </w:p>
        </w:tc>
        <w:tc>
          <w:tcPr>
            <w:tcW w:w="425" w:type="dxa"/>
          </w:tcPr>
          <w:p w:rsidR="005831CF" w:rsidRPr="00A72916" w:rsidRDefault="005831CF" w:rsidP="005831CF">
            <w:pPr>
              <w:rPr>
                <w:sz w:val="10"/>
                <w:szCs w:val="16"/>
              </w:rPr>
            </w:pPr>
          </w:p>
        </w:tc>
        <w:tc>
          <w:tcPr>
            <w:tcW w:w="453" w:type="dxa"/>
          </w:tcPr>
          <w:p w:rsidR="005831CF" w:rsidRPr="00A72916" w:rsidRDefault="005831CF" w:rsidP="005831CF">
            <w:pPr>
              <w:rPr>
                <w:sz w:val="10"/>
                <w:szCs w:val="16"/>
              </w:rPr>
            </w:pPr>
          </w:p>
        </w:tc>
        <w:tc>
          <w:tcPr>
            <w:tcW w:w="453" w:type="dxa"/>
          </w:tcPr>
          <w:p w:rsidR="005831CF" w:rsidRPr="00A72916" w:rsidRDefault="005831CF" w:rsidP="005831CF">
            <w:pPr>
              <w:rPr>
                <w:sz w:val="10"/>
                <w:szCs w:val="16"/>
              </w:rPr>
            </w:pPr>
          </w:p>
        </w:tc>
        <w:tc>
          <w:tcPr>
            <w:tcW w:w="453"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gridSpan w:val="2"/>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1144" w:type="dxa"/>
          </w:tcPr>
          <w:p w:rsidR="005831CF" w:rsidRPr="00A72916" w:rsidRDefault="005831CF" w:rsidP="005831CF">
            <w:pPr>
              <w:rPr>
                <w:sz w:val="10"/>
                <w:szCs w:val="16"/>
              </w:rPr>
            </w:pPr>
          </w:p>
        </w:tc>
      </w:tr>
      <w:tr w:rsidR="005831CF" w:rsidRPr="00A72916" w:rsidTr="005831CF">
        <w:trPr>
          <w:cantSplit/>
          <w:trHeight w:val="20"/>
        </w:trPr>
        <w:tc>
          <w:tcPr>
            <w:tcW w:w="367" w:type="dxa"/>
          </w:tcPr>
          <w:p w:rsidR="005831CF" w:rsidRPr="00A72916" w:rsidRDefault="005831CF" w:rsidP="005831CF">
            <w:pPr>
              <w:rPr>
                <w:sz w:val="10"/>
                <w:szCs w:val="16"/>
              </w:rPr>
            </w:pPr>
          </w:p>
        </w:tc>
        <w:tc>
          <w:tcPr>
            <w:tcW w:w="3588" w:type="dxa"/>
            <w:gridSpan w:val="6"/>
          </w:tcPr>
          <w:p w:rsidR="005831CF" w:rsidRPr="00A72916" w:rsidRDefault="005831CF" w:rsidP="005831CF">
            <w:pPr>
              <w:rPr>
                <w:sz w:val="10"/>
                <w:szCs w:val="16"/>
              </w:rPr>
            </w:pPr>
            <w:r w:rsidRPr="00A72916">
              <w:rPr>
                <w:sz w:val="10"/>
                <w:szCs w:val="16"/>
              </w:rPr>
              <w:t>Ценные бумаги поселений</w:t>
            </w:r>
          </w:p>
        </w:tc>
        <w:tc>
          <w:tcPr>
            <w:tcW w:w="453"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gridSpan w:val="2"/>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1144" w:type="dxa"/>
          </w:tcPr>
          <w:p w:rsidR="005831CF" w:rsidRPr="00A72916" w:rsidRDefault="005831CF" w:rsidP="005831CF">
            <w:pPr>
              <w:rPr>
                <w:sz w:val="10"/>
                <w:szCs w:val="16"/>
              </w:rPr>
            </w:pPr>
          </w:p>
        </w:tc>
      </w:tr>
      <w:tr w:rsidR="005831CF" w:rsidRPr="00A72916" w:rsidTr="005831CF">
        <w:trPr>
          <w:cantSplit/>
          <w:trHeight w:val="20"/>
        </w:trPr>
        <w:tc>
          <w:tcPr>
            <w:tcW w:w="367" w:type="dxa"/>
          </w:tcPr>
          <w:p w:rsidR="005831CF" w:rsidRPr="00A72916" w:rsidRDefault="005831CF" w:rsidP="005831CF">
            <w:pPr>
              <w:rPr>
                <w:sz w:val="10"/>
                <w:szCs w:val="16"/>
              </w:rPr>
            </w:pPr>
          </w:p>
        </w:tc>
        <w:tc>
          <w:tcPr>
            <w:tcW w:w="1428" w:type="dxa"/>
          </w:tcPr>
          <w:p w:rsidR="005831CF" w:rsidRPr="00A72916" w:rsidRDefault="005831CF" w:rsidP="005831CF">
            <w:pPr>
              <w:rPr>
                <w:b/>
                <w:sz w:val="10"/>
                <w:szCs w:val="16"/>
              </w:rPr>
            </w:pPr>
            <w:r w:rsidRPr="00A72916">
              <w:rPr>
                <w:b/>
                <w:sz w:val="10"/>
                <w:szCs w:val="16"/>
              </w:rPr>
              <w:t>Итого п.1</w:t>
            </w:r>
          </w:p>
        </w:tc>
        <w:tc>
          <w:tcPr>
            <w:tcW w:w="358" w:type="dxa"/>
            <w:textDirection w:val="btLr"/>
          </w:tcPr>
          <w:p w:rsidR="005831CF" w:rsidRPr="00A72916" w:rsidRDefault="005831CF" w:rsidP="005831CF">
            <w:pPr>
              <w:ind w:left="113" w:right="113"/>
              <w:rPr>
                <w:sz w:val="10"/>
                <w:szCs w:val="16"/>
              </w:rPr>
            </w:pPr>
          </w:p>
        </w:tc>
        <w:tc>
          <w:tcPr>
            <w:tcW w:w="471" w:type="dxa"/>
          </w:tcPr>
          <w:p w:rsidR="005831CF" w:rsidRPr="00A72916" w:rsidRDefault="005831CF" w:rsidP="005831CF">
            <w:pPr>
              <w:rPr>
                <w:sz w:val="10"/>
                <w:szCs w:val="16"/>
              </w:rPr>
            </w:pPr>
          </w:p>
        </w:tc>
        <w:tc>
          <w:tcPr>
            <w:tcW w:w="425" w:type="dxa"/>
          </w:tcPr>
          <w:p w:rsidR="005831CF" w:rsidRPr="00A72916" w:rsidRDefault="005831CF" w:rsidP="005831CF">
            <w:pPr>
              <w:rPr>
                <w:sz w:val="10"/>
                <w:szCs w:val="16"/>
              </w:rPr>
            </w:pPr>
          </w:p>
        </w:tc>
        <w:tc>
          <w:tcPr>
            <w:tcW w:w="453" w:type="dxa"/>
          </w:tcPr>
          <w:p w:rsidR="005831CF" w:rsidRPr="00A72916" w:rsidRDefault="005831CF" w:rsidP="005831CF">
            <w:pPr>
              <w:rPr>
                <w:sz w:val="10"/>
                <w:szCs w:val="16"/>
              </w:rPr>
            </w:pPr>
          </w:p>
        </w:tc>
        <w:tc>
          <w:tcPr>
            <w:tcW w:w="453" w:type="dxa"/>
          </w:tcPr>
          <w:p w:rsidR="005831CF" w:rsidRPr="00A72916" w:rsidRDefault="005831CF" w:rsidP="005831CF">
            <w:pPr>
              <w:rPr>
                <w:sz w:val="10"/>
                <w:szCs w:val="16"/>
              </w:rPr>
            </w:pPr>
          </w:p>
        </w:tc>
        <w:tc>
          <w:tcPr>
            <w:tcW w:w="453"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gridSpan w:val="2"/>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1144" w:type="dxa"/>
          </w:tcPr>
          <w:p w:rsidR="005831CF" w:rsidRPr="00A72916" w:rsidRDefault="005831CF" w:rsidP="005831CF">
            <w:pPr>
              <w:rPr>
                <w:sz w:val="10"/>
                <w:szCs w:val="16"/>
              </w:rPr>
            </w:pPr>
            <w:r w:rsidRPr="00A72916">
              <w:rPr>
                <w:sz w:val="10"/>
                <w:szCs w:val="16"/>
              </w:rPr>
              <w:t>Итого п.1</w:t>
            </w:r>
          </w:p>
        </w:tc>
      </w:tr>
      <w:tr w:rsidR="005831CF" w:rsidRPr="00A72916" w:rsidTr="005831CF">
        <w:trPr>
          <w:cantSplit/>
          <w:trHeight w:val="20"/>
        </w:trPr>
        <w:tc>
          <w:tcPr>
            <w:tcW w:w="367" w:type="dxa"/>
          </w:tcPr>
          <w:p w:rsidR="005831CF" w:rsidRPr="00A72916" w:rsidRDefault="005831CF" w:rsidP="005831CF">
            <w:pPr>
              <w:rPr>
                <w:b/>
                <w:sz w:val="10"/>
                <w:szCs w:val="16"/>
              </w:rPr>
            </w:pPr>
            <w:r w:rsidRPr="00A72916">
              <w:rPr>
                <w:b/>
                <w:sz w:val="10"/>
                <w:szCs w:val="16"/>
              </w:rPr>
              <w:t>2</w:t>
            </w:r>
          </w:p>
        </w:tc>
        <w:tc>
          <w:tcPr>
            <w:tcW w:w="14437" w:type="dxa"/>
            <w:gridSpan w:val="31"/>
          </w:tcPr>
          <w:p w:rsidR="005831CF" w:rsidRPr="00A72916" w:rsidRDefault="005831CF" w:rsidP="005831CF">
            <w:pPr>
              <w:rPr>
                <w:b/>
                <w:sz w:val="10"/>
                <w:szCs w:val="16"/>
              </w:rPr>
            </w:pPr>
            <w:r w:rsidRPr="00A72916">
              <w:rPr>
                <w:b/>
                <w:sz w:val="10"/>
                <w:szCs w:val="16"/>
              </w:rPr>
              <w:t>Кредитные соглашения и договоры</w:t>
            </w:r>
          </w:p>
        </w:tc>
        <w:tc>
          <w:tcPr>
            <w:tcW w:w="1144" w:type="dxa"/>
          </w:tcPr>
          <w:p w:rsidR="005831CF" w:rsidRPr="00A72916" w:rsidRDefault="005831CF" w:rsidP="005831CF">
            <w:pPr>
              <w:rPr>
                <w:sz w:val="10"/>
                <w:szCs w:val="16"/>
              </w:rPr>
            </w:pPr>
          </w:p>
        </w:tc>
      </w:tr>
      <w:tr w:rsidR="005831CF" w:rsidRPr="00A72916" w:rsidTr="005831CF">
        <w:trPr>
          <w:cantSplit/>
          <w:trHeight w:val="20"/>
        </w:trPr>
        <w:tc>
          <w:tcPr>
            <w:tcW w:w="367" w:type="dxa"/>
          </w:tcPr>
          <w:p w:rsidR="005831CF" w:rsidRPr="00A72916" w:rsidRDefault="005831CF" w:rsidP="005831CF">
            <w:pPr>
              <w:rPr>
                <w:sz w:val="10"/>
                <w:szCs w:val="16"/>
              </w:rPr>
            </w:pPr>
            <w:r w:rsidRPr="00A72916">
              <w:rPr>
                <w:sz w:val="10"/>
                <w:szCs w:val="16"/>
              </w:rPr>
              <w:t>1</w:t>
            </w:r>
          </w:p>
        </w:tc>
        <w:tc>
          <w:tcPr>
            <w:tcW w:w="1428" w:type="dxa"/>
          </w:tcPr>
          <w:p w:rsidR="005831CF" w:rsidRPr="00A72916" w:rsidRDefault="005831CF" w:rsidP="005831CF">
            <w:pPr>
              <w:rPr>
                <w:sz w:val="10"/>
                <w:szCs w:val="16"/>
              </w:rPr>
            </w:pPr>
          </w:p>
        </w:tc>
        <w:tc>
          <w:tcPr>
            <w:tcW w:w="358" w:type="dxa"/>
            <w:textDirection w:val="btLr"/>
          </w:tcPr>
          <w:p w:rsidR="005831CF" w:rsidRPr="00A72916" w:rsidRDefault="005831CF" w:rsidP="005831CF">
            <w:pPr>
              <w:ind w:left="113" w:right="113"/>
              <w:rPr>
                <w:sz w:val="10"/>
                <w:szCs w:val="16"/>
              </w:rPr>
            </w:pPr>
          </w:p>
        </w:tc>
        <w:tc>
          <w:tcPr>
            <w:tcW w:w="471" w:type="dxa"/>
          </w:tcPr>
          <w:p w:rsidR="005831CF" w:rsidRPr="00A72916" w:rsidRDefault="005831CF" w:rsidP="005831CF">
            <w:pPr>
              <w:rPr>
                <w:sz w:val="10"/>
                <w:szCs w:val="16"/>
              </w:rPr>
            </w:pPr>
          </w:p>
        </w:tc>
        <w:tc>
          <w:tcPr>
            <w:tcW w:w="425" w:type="dxa"/>
          </w:tcPr>
          <w:p w:rsidR="005831CF" w:rsidRPr="00A72916" w:rsidRDefault="005831CF" w:rsidP="005831CF">
            <w:pPr>
              <w:rPr>
                <w:sz w:val="10"/>
                <w:szCs w:val="16"/>
              </w:rPr>
            </w:pPr>
          </w:p>
        </w:tc>
        <w:tc>
          <w:tcPr>
            <w:tcW w:w="453" w:type="dxa"/>
          </w:tcPr>
          <w:p w:rsidR="005831CF" w:rsidRPr="00A72916" w:rsidRDefault="005831CF" w:rsidP="005831CF">
            <w:pPr>
              <w:rPr>
                <w:sz w:val="10"/>
                <w:szCs w:val="16"/>
              </w:rPr>
            </w:pPr>
          </w:p>
        </w:tc>
        <w:tc>
          <w:tcPr>
            <w:tcW w:w="453" w:type="dxa"/>
          </w:tcPr>
          <w:p w:rsidR="005831CF" w:rsidRPr="00A72916" w:rsidRDefault="005831CF" w:rsidP="005831CF">
            <w:pPr>
              <w:rPr>
                <w:sz w:val="10"/>
                <w:szCs w:val="16"/>
              </w:rPr>
            </w:pPr>
          </w:p>
        </w:tc>
        <w:tc>
          <w:tcPr>
            <w:tcW w:w="453"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gridSpan w:val="2"/>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1144" w:type="dxa"/>
          </w:tcPr>
          <w:p w:rsidR="005831CF" w:rsidRPr="00A72916" w:rsidRDefault="005831CF" w:rsidP="005831CF">
            <w:pPr>
              <w:rPr>
                <w:sz w:val="10"/>
                <w:szCs w:val="16"/>
              </w:rPr>
            </w:pPr>
          </w:p>
        </w:tc>
      </w:tr>
      <w:tr w:rsidR="005831CF" w:rsidRPr="00A72916" w:rsidTr="005831CF">
        <w:trPr>
          <w:cantSplit/>
          <w:trHeight w:val="20"/>
        </w:trPr>
        <w:tc>
          <w:tcPr>
            <w:tcW w:w="367" w:type="dxa"/>
          </w:tcPr>
          <w:p w:rsidR="005831CF" w:rsidRPr="00A72916" w:rsidRDefault="005831CF" w:rsidP="005831CF">
            <w:pPr>
              <w:rPr>
                <w:sz w:val="10"/>
                <w:szCs w:val="16"/>
              </w:rPr>
            </w:pPr>
            <w:r w:rsidRPr="00A72916">
              <w:rPr>
                <w:sz w:val="10"/>
                <w:szCs w:val="16"/>
              </w:rPr>
              <w:t>2</w:t>
            </w:r>
          </w:p>
        </w:tc>
        <w:tc>
          <w:tcPr>
            <w:tcW w:w="1428" w:type="dxa"/>
          </w:tcPr>
          <w:p w:rsidR="005831CF" w:rsidRPr="00A72916" w:rsidRDefault="005831CF" w:rsidP="005831CF">
            <w:pPr>
              <w:rPr>
                <w:sz w:val="10"/>
                <w:szCs w:val="16"/>
              </w:rPr>
            </w:pPr>
          </w:p>
        </w:tc>
        <w:tc>
          <w:tcPr>
            <w:tcW w:w="358" w:type="dxa"/>
            <w:textDirection w:val="btLr"/>
          </w:tcPr>
          <w:p w:rsidR="005831CF" w:rsidRPr="00A72916" w:rsidRDefault="005831CF" w:rsidP="005831CF">
            <w:pPr>
              <w:ind w:left="113" w:right="113"/>
              <w:rPr>
                <w:sz w:val="10"/>
                <w:szCs w:val="16"/>
              </w:rPr>
            </w:pPr>
          </w:p>
        </w:tc>
        <w:tc>
          <w:tcPr>
            <w:tcW w:w="471" w:type="dxa"/>
          </w:tcPr>
          <w:p w:rsidR="005831CF" w:rsidRPr="00A72916" w:rsidRDefault="005831CF" w:rsidP="005831CF">
            <w:pPr>
              <w:rPr>
                <w:sz w:val="10"/>
                <w:szCs w:val="16"/>
              </w:rPr>
            </w:pPr>
          </w:p>
        </w:tc>
        <w:tc>
          <w:tcPr>
            <w:tcW w:w="425" w:type="dxa"/>
          </w:tcPr>
          <w:p w:rsidR="005831CF" w:rsidRPr="00A72916" w:rsidRDefault="005831CF" w:rsidP="005831CF">
            <w:pPr>
              <w:rPr>
                <w:sz w:val="10"/>
                <w:szCs w:val="16"/>
              </w:rPr>
            </w:pPr>
          </w:p>
        </w:tc>
        <w:tc>
          <w:tcPr>
            <w:tcW w:w="453" w:type="dxa"/>
          </w:tcPr>
          <w:p w:rsidR="005831CF" w:rsidRPr="00A72916" w:rsidRDefault="005831CF" w:rsidP="005831CF">
            <w:pPr>
              <w:rPr>
                <w:sz w:val="10"/>
                <w:szCs w:val="16"/>
              </w:rPr>
            </w:pPr>
          </w:p>
        </w:tc>
        <w:tc>
          <w:tcPr>
            <w:tcW w:w="453" w:type="dxa"/>
          </w:tcPr>
          <w:p w:rsidR="005831CF" w:rsidRPr="00A72916" w:rsidRDefault="005831CF" w:rsidP="005831CF">
            <w:pPr>
              <w:rPr>
                <w:sz w:val="10"/>
                <w:szCs w:val="16"/>
              </w:rPr>
            </w:pPr>
          </w:p>
        </w:tc>
        <w:tc>
          <w:tcPr>
            <w:tcW w:w="453"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gridSpan w:val="2"/>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1144" w:type="dxa"/>
          </w:tcPr>
          <w:p w:rsidR="005831CF" w:rsidRPr="00A72916" w:rsidRDefault="005831CF" w:rsidP="005831CF">
            <w:pPr>
              <w:rPr>
                <w:sz w:val="10"/>
                <w:szCs w:val="16"/>
              </w:rPr>
            </w:pPr>
          </w:p>
        </w:tc>
      </w:tr>
      <w:tr w:rsidR="005831CF" w:rsidRPr="00A72916" w:rsidTr="005831CF">
        <w:trPr>
          <w:cantSplit/>
          <w:trHeight w:val="20"/>
        </w:trPr>
        <w:tc>
          <w:tcPr>
            <w:tcW w:w="367" w:type="dxa"/>
          </w:tcPr>
          <w:p w:rsidR="005831CF" w:rsidRPr="00A72916" w:rsidRDefault="005831CF" w:rsidP="005831CF">
            <w:pPr>
              <w:rPr>
                <w:sz w:val="10"/>
                <w:szCs w:val="16"/>
              </w:rPr>
            </w:pPr>
            <w:r w:rsidRPr="00A72916">
              <w:rPr>
                <w:sz w:val="10"/>
                <w:szCs w:val="16"/>
              </w:rPr>
              <w:t>3</w:t>
            </w:r>
          </w:p>
        </w:tc>
        <w:tc>
          <w:tcPr>
            <w:tcW w:w="1428" w:type="dxa"/>
          </w:tcPr>
          <w:p w:rsidR="005831CF" w:rsidRPr="00A72916" w:rsidRDefault="005831CF" w:rsidP="005831CF">
            <w:pPr>
              <w:rPr>
                <w:sz w:val="10"/>
                <w:szCs w:val="16"/>
              </w:rPr>
            </w:pPr>
          </w:p>
        </w:tc>
        <w:tc>
          <w:tcPr>
            <w:tcW w:w="358" w:type="dxa"/>
            <w:textDirection w:val="btLr"/>
          </w:tcPr>
          <w:p w:rsidR="005831CF" w:rsidRPr="00A72916" w:rsidRDefault="005831CF" w:rsidP="005831CF">
            <w:pPr>
              <w:ind w:left="113" w:right="113"/>
              <w:rPr>
                <w:sz w:val="10"/>
                <w:szCs w:val="16"/>
              </w:rPr>
            </w:pPr>
          </w:p>
        </w:tc>
        <w:tc>
          <w:tcPr>
            <w:tcW w:w="471" w:type="dxa"/>
          </w:tcPr>
          <w:p w:rsidR="005831CF" w:rsidRPr="00A72916" w:rsidRDefault="005831CF" w:rsidP="005831CF">
            <w:pPr>
              <w:rPr>
                <w:sz w:val="10"/>
                <w:szCs w:val="16"/>
              </w:rPr>
            </w:pPr>
          </w:p>
        </w:tc>
        <w:tc>
          <w:tcPr>
            <w:tcW w:w="425" w:type="dxa"/>
          </w:tcPr>
          <w:p w:rsidR="005831CF" w:rsidRPr="00A72916" w:rsidRDefault="005831CF" w:rsidP="005831CF">
            <w:pPr>
              <w:rPr>
                <w:sz w:val="10"/>
                <w:szCs w:val="16"/>
              </w:rPr>
            </w:pPr>
          </w:p>
        </w:tc>
        <w:tc>
          <w:tcPr>
            <w:tcW w:w="453" w:type="dxa"/>
          </w:tcPr>
          <w:p w:rsidR="005831CF" w:rsidRPr="00A72916" w:rsidRDefault="005831CF" w:rsidP="005831CF">
            <w:pPr>
              <w:rPr>
                <w:sz w:val="10"/>
                <w:szCs w:val="16"/>
              </w:rPr>
            </w:pPr>
          </w:p>
        </w:tc>
        <w:tc>
          <w:tcPr>
            <w:tcW w:w="453" w:type="dxa"/>
          </w:tcPr>
          <w:p w:rsidR="005831CF" w:rsidRPr="00A72916" w:rsidRDefault="005831CF" w:rsidP="005831CF">
            <w:pPr>
              <w:rPr>
                <w:sz w:val="10"/>
                <w:szCs w:val="16"/>
              </w:rPr>
            </w:pPr>
          </w:p>
        </w:tc>
        <w:tc>
          <w:tcPr>
            <w:tcW w:w="453"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gridSpan w:val="2"/>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1144" w:type="dxa"/>
          </w:tcPr>
          <w:p w:rsidR="005831CF" w:rsidRPr="00A72916" w:rsidRDefault="005831CF" w:rsidP="005831CF">
            <w:pPr>
              <w:rPr>
                <w:sz w:val="10"/>
                <w:szCs w:val="16"/>
              </w:rPr>
            </w:pPr>
          </w:p>
        </w:tc>
      </w:tr>
      <w:tr w:rsidR="005831CF" w:rsidRPr="00A72916" w:rsidTr="005831CF">
        <w:trPr>
          <w:cantSplit/>
          <w:trHeight w:val="20"/>
        </w:trPr>
        <w:tc>
          <w:tcPr>
            <w:tcW w:w="367" w:type="dxa"/>
          </w:tcPr>
          <w:p w:rsidR="005831CF" w:rsidRPr="00A72916" w:rsidRDefault="005831CF" w:rsidP="005831CF">
            <w:pPr>
              <w:rPr>
                <w:sz w:val="10"/>
                <w:szCs w:val="16"/>
              </w:rPr>
            </w:pPr>
            <w:r w:rsidRPr="00A72916">
              <w:rPr>
                <w:sz w:val="10"/>
                <w:szCs w:val="16"/>
              </w:rPr>
              <w:t>4</w:t>
            </w:r>
          </w:p>
        </w:tc>
        <w:tc>
          <w:tcPr>
            <w:tcW w:w="1428" w:type="dxa"/>
          </w:tcPr>
          <w:p w:rsidR="005831CF" w:rsidRPr="00A72916" w:rsidRDefault="005831CF" w:rsidP="005831CF">
            <w:pPr>
              <w:rPr>
                <w:sz w:val="10"/>
                <w:szCs w:val="16"/>
              </w:rPr>
            </w:pPr>
          </w:p>
        </w:tc>
        <w:tc>
          <w:tcPr>
            <w:tcW w:w="358" w:type="dxa"/>
            <w:textDirection w:val="btLr"/>
          </w:tcPr>
          <w:p w:rsidR="005831CF" w:rsidRPr="00A72916" w:rsidRDefault="005831CF" w:rsidP="005831CF">
            <w:pPr>
              <w:ind w:left="113" w:right="113"/>
              <w:rPr>
                <w:sz w:val="10"/>
                <w:szCs w:val="16"/>
              </w:rPr>
            </w:pPr>
          </w:p>
        </w:tc>
        <w:tc>
          <w:tcPr>
            <w:tcW w:w="471" w:type="dxa"/>
          </w:tcPr>
          <w:p w:rsidR="005831CF" w:rsidRPr="00A72916" w:rsidRDefault="005831CF" w:rsidP="005831CF">
            <w:pPr>
              <w:rPr>
                <w:sz w:val="10"/>
                <w:szCs w:val="16"/>
              </w:rPr>
            </w:pPr>
          </w:p>
        </w:tc>
        <w:tc>
          <w:tcPr>
            <w:tcW w:w="425" w:type="dxa"/>
          </w:tcPr>
          <w:p w:rsidR="005831CF" w:rsidRPr="00A72916" w:rsidRDefault="005831CF" w:rsidP="005831CF">
            <w:pPr>
              <w:rPr>
                <w:sz w:val="10"/>
                <w:szCs w:val="16"/>
              </w:rPr>
            </w:pPr>
          </w:p>
        </w:tc>
        <w:tc>
          <w:tcPr>
            <w:tcW w:w="453" w:type="dxa"/>
          </w:tcPr>
          <w:p w:rsidR="005831CF" w:rsidRPr="00A72916" w:rsidRDefault="005831CF" w:rsidP="005831CF">
            <w:pPr>
              <w:rPr>
                <w:sz w:val="10"/>
                <w:szCs w:val="16"/>
              </w:rPr>
            </w:pPr>
          </w:p>
        </w:tc>
        <w:tc>
          <w:tcPr>
            <w:tcW w:w="453" w:type="dxa"/>
          </w:tcPr>
          <w:p w:rsidR="005831CF" w:rsidRPr="00A72916" w:rsidRDefault="005831CF" w:rsidP="005831CF">
            <w:pPr>
              <w:rPr>
                <w:sz w:val="10"/>
                <w:szCs w:val="16"/>
              </w:rPr>
            </w:pPr>
          </w:p>
        </w:tc>
        <w:tc>
          <w:tcPr>
            <w:tcW w:w="453"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gridSpan w:val="2"/>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1144" w:type="dxa"/>
          </w:tcPr>
          <w:p w:rsidR="005831CF" w:rsidRPr="00A72916" w:rsidRDefault="005831CF" w:rsidP="005831CF">
            <w:pPr>
              <w:rPr>
                <w:sz w:val="10"/>
                <w:szCs w:val="16"/>
              </w:rPr>
            </w:pPr>
          </w:p>
        </w:tc>
      </w:tr>
      <w:tr w:rsidR="005831CF" w:rsidRPr="00A72916" w:rsidTr="005831CF">
        <w:trPr>
          <w:cantSplit/>
          <w:trHeight w:val="20"/>
        </w:trPr>
        <w:tc>
          <w:tcPr>
            <w:tcW w:w="367" w:type="dxa"/>
          </w:tcPr>
          <w:p w:rsidR="005831CF" w:rsidRPr="00A72916" w:rsidRDefault="005831CF" w:rsidP="005831CF">
            <w:pPr>
              <w:rPr>
                <w:sz w:val="10"/>
                <w:szCs w:val="16"/>
              </w:rPr>
            </w:pPr>
          </w:p>
        </w:tc>
        <w:tc>
          <w:tcPr>
            <w:tcW w:w="3588" w:type="dxa"/>
            <w:gridSpan w:val="6"/>
          </w:tcPr>
          <w:p w:rsidR="005831CF" w:rsidRPr="00A72916" w:rsidRDefault="005831CF" w:rsidP="005831CF">
            <w:pPr>
              <w:rPr>
                <w:sz w:val="10"/>
                <w:szCs w:val="16"/>
              </w:rPr>
            </w:pPr>
            <w:r w:rsidRPr="00A72916">
              <w:rPr>
                <w:sz w:val="10"/>
                <w:szCs w:val="16"/>
              </w:rPr>
              <w:t>Кредитные соглашения поселений</w:t>
            </w:r>
          </w:p>
        </w:tc>
        <w:tc>
          <w:tcPr>
            <w:tcW w:w="453"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gridSpan w:val="2"/>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1144" w:type="dxa"/>
          </w:tcPr>
          <w:p w:rsidR="005831CF" w:rsidRPr="00A72916" w:rsidRDefault="005831CF" w:rsidP="005831CF">
            <w:pPr>
              <w:rPr>
                <w:sz w:val="10"/>
                <w:szCs w:val="16"/>
              </w:rPr>
            </w:pPr>
          </w:p>
        </w:tc>
      </w:tr>
      <w:tr w:rsidR="005831CF" w:rsidRPr="00A72916" w:rsidTr="005831CF">
        <w:trPr>
          <w:cantSplit/>
          <w:trHeight w:val="20"/>
        </w:trPr>
        <w:tc>
          <w:tcPr>
            <w:tcW w:w="367" w:type="dxa"/>
          </w:tcPr>
          <w:p w:rsidR="005831CF" w:rsidRPr="00A72916" w:rsidRDefault="005831CF" w:rsidP="005831CF">
            <w:pPr>
              <w:rPr>
                <w:sz w:val="10"/>
                <w:szCs w:val="16"/>
              </w:rPr>
            </w:pPr>
          </w:p>
        </w:tc>
        <w:tc>
          <w:tcPr>
            <w:tcW w:w="1428" w:type="dxa"/>
          </w:tcPr>
          <w:p w:rsidR="005831CF" w:rsidRPr="00A72916" w:rsidRDefault="005831CF" w:rsidP="005831CF">
            <w:pPr>
              <w:rPr>
                <w:sz w:val="10"/>
                <w:szCs w:val="16"/>
              </w:rPr>
            </w:pPr>
            <w:r w:rsidRPr="00A72916">
              <w:rPr>
                <w:sz w:val="10"/>
                <w:szCs w:val="16"/>
              </w:rPr>
              <w:t>Итого п.2</w:t>
            </w:r>
          </w:p>
        </w:tc>
        <w:tc>
          <w:tcPr>
            <w:tcW w:w="358" w:type="dxa"/>
            <w:textDirection w:val="btLr"/>
          </w:tcPr>
          <w:p w:rsidR="005831CF" w:rsidRPr="00A72916" w:rsidRDefault="005831CF" w:rsidP="005831CF">
            <w:pPr>
              <w:ind w:left="113" w:right="113"/>
              <w:rPr>
                <w:sz w:val="10"/>
                <w:szCs w:val="16"/>
              </w:rPr>
            </w:pPr>
          </w:p>
        </w:tc>
        <w:tc>
          <w:tcPr>
            <w:tcW w:w="471" w:type="dxa"/>
          </w:tcPr>
          <w:p w:rsidR="005831CF" w:rsidRPr="00A72916" w:rsidRDefault="005831CF" w:rsidP="005831CF">
            <w:pPr>
              <w:rPr>
                <w:sz w:val="10"/>
                <w:szCs w:val="16"/>
              </w:rPr>
            </w:pPr>
          </w:p>
        </w:tc>
        <w:tc>
          <w:tcPr>
            <w:tcW w:w="425" w:type="dxa"/>
          </w:tcPr>
          <w:p w:rsidR="005831CF" w:rsidRPr="00A72916" w:rsidRDefault="005831CF" w:rsidP="005831CF">
            <w:pPr>
              <w:rPr>
                <w:sz w:val="10"/>
                <w:szCs w:val="16"/>
              </w:rPr>
            </w:pPr>
          </w:p>
        </w:tc>
        <w:tc>
          <w:tcPr>
            <w:tcW w:w="453" w:type="dxa"/>
          </w:tcPr>
          <w:p w:rsidR="005831CF" w:rsidRPr="00A72916" w:rsidRDefault="005831CF" w:rsidP="005831CF">
            <w:pPr>
              <w:rPr>
                <w:sz w:val="10"/>
                <w:szCs w:val="16"/>
              </w:rPr>
            </w:pPr>
          </w:p>
        </w:tc>
        <w:tc>
          <w:tcPr>
            <w:tcW w:w="453" w:type="dxa"/>
          </w:tcPr>
          <w:p w:rsidR="005831CF" w:rsidRPr="00A72916" w:rsidRDefault="005831CF" w:rsidP="005831CF">
            <w:pPr>
              <w:rPr>
                <w:sz w:val="10"/>
                <w:szCs w:val="16"/>
              </w:rPr>
            </w:pPr>
          </w:p>
        </w:tc>
        <w:tc>
          <w:tcPr>
            <w:tcW w:w="453"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gridSpan w:val="2"/>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1144" w:type="dxa"/>
          </w:tcPr>
          <w:p w:rsidR="005831CF" w:rsidRPr="00A72916" w:rsidRDefault="005831CF" w:rsidP="005831CF">
            <w:pPr>
              <w:rPr>
                <w:sz w:val="10"/>
                <w:szCs w:val="16"/>
              </w:rPr>
            </w:pPr>
            <w:r w:rsidRPr="00A72916">
              <w:rPr>
                <w:sz w:val="10"/>
                <w:szCs w:val="16"/>
              </w:rPr>
              <w:t>Итого п.2</w:t>
            </w:r>
          </w:p>
        </w:tc>
      </w:tr>
      <w:tr w:rsidR="005831CF" w:rsidRPr="00A72916" w:rsidTr="005831CF">
        <w:trPr>
          <w:cantSplit/>
          <w:trHeight w:val="20"/>
        </w:trPr>
        <w:tc>
          <w:tcPr>
            <w:tcW w:w="367" w:type="dxa"/>
          </w:tcPr>
          <w:p w:rsidR="005831CF" w:rsidRPr="00A72916" w:rsidRDefault="005831CF" w:rsidP="005831CF">
            <w:pPr>
              <w:rPr>
                <w:b/>
                <w:sz w:val="10"/>
                <w:szCs w:val="16"/>
              </w:rPr>
            </w:pPr>
            <w:r w:rsidRPr="00A72916">
              <w:rPr>
                <w:b/>
                <w:sz w:val="10"/>
                <w:szCs w:val="16"/>
              </w:rPr>
              <w:t>3</w:t>
            </w:r>
          </w:p>
        </w:tc>
        <w:tc>
          <w:tcPr>
            <w:tcW w:w="14437" w:type="dxa"/>
            <w:gridSpan w:val="31"/>
          </w:tcPr>
          <w:p w:rsidR="005831CF" w:rsidRPr="00A72916" w:rsidRDefault="005831CF" w:rsidP="005831CF">
            <w:pPr>
              <w:rPr>
                <w:b/>
                <w:sz w:val="10"/>
                <w:szCs w:val="16"/>
              </w:rPr>
            </w:pPr>
            <w:r w:rsidRPr="00A72916">
              <w:rPr>
                <w:b/>
                <w:sz w:val="10"/>
                <w:szCs w:val="16"/>
              </w:rPr>
              <w:t>Договоры и соглашения о получении муниципальным образованием бюджетных кредитов от бюджетов других уровней бюджетной системы РФ</w:t>
            </w:r>
          </w:p>
        </w:tc>
        <w:tc>
          <w:tcPr>
            <w:tcW w:w="1144" w:type="dxa"/>
          </w:tcPr>
          <w:p w:rsidR="005831CF" w:rsidRPr="00A72916" w:rsidRDefault="005831CF" w:rsidP="005831CF">
            <w:pPr>
              <w:rPr>
                <w:sz w:val="10"/>
                <w:szCs w:val="16"/>
              </w:rPr>
            </w:pPr>
          </w:p>
        </w:tc>
      </w:tr>
      <w:tr w:rsidR="005831CF" w:rsidRPr="00A72916" w:rsidTr="005831CF">
        <w:trPr>
          <w:cantSplit/>
          <w:trHeight w:val="20"/>
        </w:trPr>
        <w:tc>
          <w:tcPr>
            <w:tcW w:w="367" w:type="dxa"/>
          </w:tcPr>
          <w:p w:rsidR="005831CF" w:rsidRPr="00A72916" w:rsidRDefault="005831CF" w:rsidP="005831CF">
            <w:pPr>
              <w:rPr>
                <w:sz w:val="10"/>
                <w:szCs w:val="16"/>
              </w:rPr>
            </w:pPr>
          </w:p>
        </w:tc>
        <w:tc>
          <w:tcPr>
            <w:tcW w:w="14437" w:type="dxa"/>
            <w:gridSpan w:val="31"/>
          </w:tcPr>
          <w:p w:rsidR="005831CF" w:rsidRPr="00A72916" w:rsidRDefault="005831CF" w:rsidP="005831CF">
            <w:pPr>
              <w:rPr>
                <w:b/>
                <w:sz w:val="10"/>
                <w:szCs w:val="16"/>
              </w:rPr>
            </w:pPr>
            <w:r w:rsidRPr="00A72916">
              <w:rPr>
                <w:b/>
                <w:sz w:val="10"/>
                <w:szCs w:val="16"/>
              </w:rPr>
              <w:t>а) бюджетные ссуды</w:t>
            </w:r>
          </w:p>
        </w:tc>
        <w:tc>
          <w:tcPr>
            <w:tcW w:w="1144" w:type="dxa"/>
          </w:tcPr>
          <w:p w:rsidR="005831CF" w:rsidRPr="00A72916" w:rsidRDefault="005831CF" w:rsidP="005831CF">
            <w:pPr>
              <w:rPr>
                <w:sz w:val="10"/>
                <w:szCs w:val="16"/>
              </w:rPr>
            </w:pPr>
            <w:r w:rsidRPr="00A72916">
              <w:rPr>
                <w:sz w:val="10"/>
                <w:szCs w:val="16"/>
              </w:rPr>
              <w:t>а) бюджетные ссуды</w:t>
            </w:r>
          </w:p>
        </w:tc>
      </w:tr>
      <w:tr w:rsidR="005831CF" w:rsidRPr="00A72916" w:rsidTr="005831CF">
        <w:trPr>
          <w:cantSplit/>
          <w:trHeight w:val="20"/>
        </w:trPr>
        <w:tc>
          <w:tcPr>
            <w:tcW w:w="367" w:type="dxa"/>
          </w:tcPr>
          <w:p w:rsidR="005831CF" w:rsidRPr="00A72916" w:rsidRDefault="005831CF" w:rsidP="005831CF">
            <w:pPr>
              <w:rPr>
                <w:sz w:val="10"/>
                <w:szCs w:val="16"/>
              </w:rPr>
            </w:pPr>
            <w:r w:rsidRPr="00A72916">
              <w:rPr>
                <w:sz w:val="10"/>
                <w:szCs w:val="16"/>
              </w:rPr>
              <w:t>1</w:t>
            </w:r>
          </w:p>
        </w:tc>
        <w:tc>
          <w:tcPr>
            <w:tcW w:w="1428" w:type="dxa"/>
          </w:tcPr>
          <w:p w:rsidR="005831CF" w:rsidRPr="00A72916" w:rsidRDefault="005831CF" w:rsidP="005831CF">
            <w:pPr>
              <w:rPr>
                <w:sz w:val="10"/>
                <w:szCs w:val="16"/>
              </w:rPr>
            </w:pPr>
          </w:p>
        </w:tc>
        <w:tc>
          <w:tcPr>
            <w:tcW w:w="358" w:type="dxa"/>
            <w:textDirection w:val="btLr"/>
          </w:tcPr>
          <w:p w:rsidR="005831CF" w:rsidRPr="00A72916" w:rsidRDefault="005831CF" w:rsidP="005831CF">
            <w:pPr>
              <w:ind w:left="113" w:right="113"/>
              <w:rPr>
                <w:sz w:val="10"/>
                <w:szCs w:val="16"/>
              </w:rPr>
            </w:pPr>
          </w:p>
        </w:tc>
        <w:tc>
          <w:tcPr>
            <w:tcW w:w="471" w:type="dxa"/>
          </w:tcPr>
          <w:p w:rsidR="005831CF" w:rsidRPr="00A72916" w:rsidRDefault="005831CF" w:rsidP="005831CF">
            <w:pPr>
              <w:rPr>
                <w:sz w:val="10"/>
                <w:szCs w:val="16"/>
              </w:rPr>
            </w:pPr>
          </w:p>
        </w:tc>
        <w:tc>
          <w:tcPr>
            <w:tcW w:w="425" w:type="dxa"/>
          </w:tcPr>
          <w:p w:rsidR="005831CF" w:rsidRPr="00A72916" w:rsidRDefault="005831CF" w:rsidP="005831CF">
            <w:pPr>
              <w:rPr>
                <w:sz w:val="10"/>
                <w:szCs w:val="16"/>
              </w:rPr>
            </w:pPr>
          </w:p>
        </w:tc>
        <w:tc>
          <w:tcPr>
            <w:tcW w:w="453" w:type="dxa"/>
          </w:tcPr>
          <w:p w:rsidR="005831CF" w:rsidRPr="00A72916" w:rsidRDefault="005831CF" w:rsidP="005831CF">
            <w:pPr>
              <w:rPr>
                <w:sz w:val="10"/>
                <w:szCs w:val="16"/>
              </w:rPr>
            </w:pPr>
          </w:p>
        </w:tc>
        <w:tc>
          <w:tcPr>
            <w:tcW w:w="453" w:type="dxa"/>
          </w:tcPr>
          <w:p w:rsidR="005831CF" w:rsidRPr="00A72916" w:rsidRDefault="005831CF" w:rsidP="005831CF">
            <w:pPr>
              <w:rPr>
                <w:sz w:val="10"/>
                <w:szCs w:val="16"/>
              </w:rPr>
            </w:pPr>
          </w:p>
        </w:tc>
        <w:tc>
          <w:tcPr>
            <w:tcW w:w="453"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gridSpan w:val="2"/>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1144" w:type="dxa"/>
          </w:tcPr>
          <w:p w:rsidR="005831CF" w:rsidRPr="00A72916" w:rsidRDefault="005831CF" w:rsidP="005831CF">
            <w:pPr>
              <w:rPr>
                <w:sz w:val="10"/>
                <w:szCs w:val="16"/>
              </w:rPr>
            </w:pPr>
          </w:p>
        </w:tc>
      </w:tr>
      <w:tr w:rsidR="005831CF" w:rsidRPr="00A72916" w:rsidTr="005831CF">
        <w:trPr>
          <w:cantSplit/>
          <w:trHeight w:val="20"/>
        </w:trPr>
        <w:tc>
          <w:tcPr>
            <w:tcW w:w="367" w:type="dxa"/>
          </w:tcPr>
          <w:p w:rsidR="005831CF" w:rsidRPr="00A72916" w:rsidRDefault="005831CF" w:rsidP="005831CF">
            <w:pPr>
              <w:rPr>
                <w:sz w:val="10"/>
                <w:szCs w:val="16"/>
              </w:rPr>
            </w:pPr>
            <w:r w:rsidRPr="00A72916">
              <w:rPr>
                <w:sz w:val="10"/>
                <w:szCs w:val="16"/>
              </w:rPr>
              <w:t>2</w:t>
            </w:r>
          </w:p>
        </w:tc>
        <w:tc>
          <w:tcPr>
            <w:tcW w:w="1428" w:type="dxa"/>
          </w:tcPr>
          <w:p w:rsidR="005831CF" w:rsidRPr="00A72916" w:rsidRDefault="005831CF" w:rsidP="005831CF">
            <w:pPr>
              <w:rPr>
                <w:sz w:val="10"/>
                <w:szCs w:val="16"/>
              </w:rPr>
            </w:pPr>
          </w:p>
        </w:tc>
        <w:tc>
          <w:tcPr>
            <w:tcW w:w="358" w:type="dxa"/>
            <w:textDirection w:val="btLr"/>
          </w:tcPr>
          <w:p w:rsidR="005831CF" w:rsidRPr="00A72916" w:rsidRDefault="005831CF" w:rsidP="005831CF">
            <w:pPr>
              <w:ind w:left="113" w:right="113"/>
              <w:rPr>
                <w:sz w:val="10"/>
                <w:szCs w:val="16"/>
              </w:rPr>
            </w:pPr>
          </w:p>
        </w:tc>
        <w:tc>
          <w:tcPr>
            <w:tcW w:w="471" w:type="dxa"/>
          </w:tcPr>
          <w:p w:rsidR="005831CF" w:rsidRPr="00A72916" w:rsidRDefault="005831CF" w:rsidP="005831CF">
            <w:pPr>
              <w:rPr>
                <w:sz w:val="10"/>
                <w:szCs w:val="16"/>
              </w:rPr>
            </w:pPr>
          </w:p>
        </w:tc>
        <w:tc>
          <w:tcPr>
            <w:tcW w:w="425" w:type="dxa"/>
          </w:tcPr>
          <w:p w:rsidR="005831CF" w:rsidRPr="00A72916" w:rsidRDefault="005831CF" w:rsidP="005831CF">
            <w:pPr>
              <w:rPr>
                <w:sz w:val="10"/>
                <w:szCs w:val="16"/>
              </w:rPr>
            </w:pPr>
          </w:p>
        </w:tc>
        <w:tc>
          <w:tcPr>
            <w:tcW w:w="453" w:type="dxa"/>
          </w:tcPr>
          <w:p w:rsidR="005831CF" w:rsidRPr="00A72916" w:rsidRDefault="005831CF" w:rsidP="005831CF">
            <w:pPr>
              <w:rPr>
                <w:sz w:val="10"/>
                <w:szCs w:val="16"/>
              </w:rPr>
            </w:pPr>
          </w:p>
        </w:tc>
        <w:tc>
          <w:tcPr>
            <w:tcW w:w="453" w:type="dxa"/>
          </w:tcPr>
          <w:p w:rsidR="005831CF" w:rsidRPr="00A72916" w:rsidRDefault="005831CF" w:rsidP="005831CF">
            <w:pPr>
              <w:rPr>
                <w:sz w:val="10"/>
                <w:szCs w:val="16"/>
              </w:rPr>
            </w:pPr>
          </w:p>
        </w:tc>
        <w:tc>
          <w:tcPr>
            <w:tcW w:w="453"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gridSpan w:val="2"/>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1144" w:type="dxa"/>
          </w:tcPr>
          <w:p w:rsidR="005831CF" w:rsidRPr="00A72916" w:rsidRDefault="005831CF" w:rsidP="005831CF">
            <w:pPr>
              <w:rPr>
                <w:sz w:val="10"/>
                <w:szCs w:val="16"/>
              </w:rPr>
            </w:pPr>
          </w:p>
        </w:tc>
      </w:tr>
      <w:tr w:rsidR="005831CF" w:rsidRPr="00A72916" w:rsidTr="005831CF">
        <w:trPr>
          <w:cantSplit/>
          <w:trHeight w:val="20"/>
        </w:trPr>
        <w:tc>
          <w:tcPr>
            <w:tcW w:w="367" w:type="dxa"/>
          </w:tcPr>
          <w:p w:rsidR="005831CF" w:rsidRPr="00A72916" w:rsidRDefault="005831CF" w:rsidP="005831CF">
            <w:pPr>
              <w:rPr>
                <w:sz w:val="10"/>
                <w:szCs w:val="16"/>
              </w:rPr>
            </w:pPr>
            <w:r w:rsidRPr="00A72916">
              <w:rPr>
                <w:sz w:val="10"/>
                <w:szCs w:val="16"/>
              </w:rPr>
              <w:t>3</w:t>
            </w:r>
          </w:p>
        </w:tc>
        <w:tc>
          <w:tcPr>
            <w:tcW w:w="1428" w:type="dxa"/>
          </w:tcPr>
          <w:p w:rsidR="005831CF" w:rsidRPr="00A72916" w:rsidRDefault="005831CF" w:rsidP="005831CF">
            <w:pPr>
              <w:rPr>
                <w:sz w:val="10"/>
                <w:szCs w:val="16"/>
              </w:rPr>
            </w:pPr>
          </w:p>
        </w:tc>
        <w:tc>
          <w:tcPr>
            <w:tcW w:w="358" w:type="dxa"/>
            <w:textDirection w:val="btLr"/>
          </w:tcPr>
          <w:p w:rsidR="005831CF" w:rsidRPr="00A72916" w:rsidRDefault="005831CF" w:rsidP="005831CF">
            <w:pPr>
              <w:ind w:left="113" w:right="113"/>
              <w:rPr>
                <w:sz w:val="10"/>
                <w:szCs w:val="16"/>
              </w:rPr>
            </w:pPr>
          </w:p>
        </w:tc>
        <w:tc>
          <w:tcPr>
            <w:tcW w:w="471" w:type="dxa"/>
          </w:tcPr>
          <w:p w:rsidR="005831CF" w:rsidRPr="00A72916" w:rsidRDefault="005831CF" w:rsidP="005831CF">
            <w:pPr>
              <w:rPr>
                <w:sz w:val="10"/>
                <w:szCs w:val="16"/>
              </w:rPr>
            </w:pPr>
          </w:p>
        </w:tc>
        <w:tc>
          <w:tcPr>
            <w:tcW w:w="425" w:type="dxa"/>
          </w:tcPr>
          <w:p w:rsidR="005831CF" w:rsidRPr="00A72916" w:rsidRDefault="005831CF" w:rsidP="005831CF">
            <w:pPr>
              <w:rPr>
                <w:sz w:val="10"/>
                <w:szCs w:val="16"/>
              </w:rPr>
            </w:pPr>
          </w:p>
        </w:tc>
        <w:tc>
          <w:tcPr>
            <w:tcW w:w="453" w:type="dxa"/>
          </w:tcPr>
          <w:p w:rsidR="005831CF" w:rsidRPr="00A72916" w:rsidRDefault="005831CF" w:rsidP="005831CF">
            <w:pPr>
              <w:rPr>
                <w:sz w:val="10"/>
                <w:szCs w:val="16"/>
              </w:rPr>
            </w:pPr>
          </w:p>
        </w:tc>
        <w:tc>
          <w:tcPr>
            <w:tcW w:w="453" w:type="dxa"/>
          </w:tcPr>
          <w:p w:rsidR="005831CF" w:rsidRPr="00A72916" w:rsidRDefault="005831CF" w:rsidP="005831CF">
            <w:pPr>
              <w:rPr>
                <w:sz w:val="10"/>
                <w:szCs w:val="16"/>
              </w:rPr>
            </w:pPr>
          </w:p>
        </w:tc>
        <w:tc>
          <w:tcPr>
            <w:tcW w:w="453"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gridSpan w:val="2"/>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1144" w:type="dxa"/>
          </w:tcPr>
          <w:p w:rsidR="005831CF" w:rsidRPr="00A72916" w:rsidRDefault="005831CF" w:rsidP="005831CF">
            <w:pPr>
              <w:rPr>
                <w:sz w:val="10"/>
                <w:szCs w:val="16"/>
              </w:rPr>
            </w:pPr>
          </w:p>
        </w:tc>
      </w:tr>
      <w:tr w:rsidR="005831CF" w:rsidRPr="00A72916" w:rsidTr="005831CF">
        <w:trPr>
          <w:cantSplit/>
          <w:trHeight w:val="20"/>
        </w:trPr>
        <w:tc>
          <w:tcPr>
            <w:tcW w:w="367" w:type="dxa"/>
          </w:tcPr>
          <w:p w:rsidR="005831CF" w:rsidRPr="00A72916" w:rsidRDefault="005831CF" w:rsidP="005831CF">
            <w:pPr>
              <w:rPr>
                <w:sz w:val="10"/>
                <w:szCs w:val="16"/>
              </w:rPr>
            </w:pPr>
          </w:p>
        </w:tc>
        <w:tc>
          <w:tcPr>
            <w:tcW w:w="1428" w:type="dxa"/>
          </w:tcPr>
          <w:p w:rsidR="005831CF" w:rsidRPr="00A72916" w:rsidRDefault="005831CF" w:rsidP="005831CF">
            <w:pPr>
              <w:rPr>
                <w:sz w:val="10"/>
                <w:szCs w:val="16"/>
              </w:rPr>
            </w:pPr>
            <w:r w:rsidRPr="00A72916">
              <w:rPr>
                <w:sz w:val="10"/>
                <w:szCs w:val="16"/>
              </w:rPr>
              <w:t>Итого пп. а)</w:t>
            </w:r>
          </w:p>
        </w:tc>
        <w:tc>
          <w:tcPr>
            <w:tcW w:w="358" w:type="dxa"/>
            <w:textDirection w:val="btLr"/>
          </w:tcPr>
          <w:p w:rsidR="005831CF" w:rsidRPr="00A72916" w:rsidRDefault="005831CF" w:rsidP="005831CF">
            <w:pPr>
              <w:ind w:left="113" w:right="113"/>
              <w:rPr>
                <w:sz w:val="10"/>
                <w:szCs w:val="16"/>
              </w:rPr>
            </w:pPr>
          </w:p>
        </w:tc>
        <w:tc>
          <w:tcPr>
            <w:tcW w:w="471" w:type="dxa"/>
          </w:tcPr>
          <w:p w:rsidR="005831CF" w:rsidRPr="00A72916" w:rsidRDefault="005831CF" w:rsidP="005831CF">
            <w:pPr>
              <w:rPr>
                <w:sz w:val="10"/>
                <w:szCs w:val="16"/>
              </w:rPr>
            </w:pPr>
          </w:p>
        </w:tc>
        <w:tc>
          <w:tcPr>
            <w:tcW w:w="425" w:type="dxa"/>
          </w:tcPr>
          <w:p w:rsidR="005831CF" w:rsidRPr="00A72916" w:rsidRDefault="005831CF" w:rsidP="005831CF">
            <w:pPr>
              <w:rPr>
                <w:sz w:val="10"/>
                <w:szCs w:val="16"/>
              </w:rPr>
            </w:pPr>
          </w:p>
        </w:tc>
        <w:tc>
          <w:tcPr>
            <w:tcW w:w="453" w:type="dxa"/>
          </w:tcPr>
          <w:p w:rsidR="005831CF" w:rsidRPr="00A72916" w:rsidRDefault="005831CF" w:rsidP="005831CF">
            <w:pPr>
              <w:rPr>
                <w:sz w:val="10"/>
                <w:szCs w:val="16"/>
              </w:rPr>
            </w:pPr>
          </w:p>
        </w:tc>
        <w:tc>
          <w:tcPr>
            <w:tcW w:w="453" w:type="dxa"/>
          </w:tcPr>
          <w:p w:rsidR="005831CF" w:rsidRPr="00A72916" w:rsidRDefault="005831CF" w:rsidP="005831CF">
            <w:pPr>
              <w:rPr>
                <w:sz w:val="10"/>
                <w:szCs w:val="16"/>
              </w:rPr>
            </w:pPr>
          </w:p>
        </w:tc>
        <w:tc>
          <w:tcPr>
            <w:tcW w:w="453"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gridSpan w:val="2"/>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1144" w:type="dxa"/>
          </w:tcPr>
          <w:p w:rsidR="005831CF" w:rsidRPr="00A72916" w:rsidRDefault="005831CF" w:rsidP="005831CF">
            <w:pPr>
              <w:rPr>
                <w:sz w:val="10"/>
                <w:szCs w:val="16"/>
              </w:rPr>
            </w:pPr>
            <w:r w:rsidRPr="00A72916">
              <w:rPr>
                <w:sz w:val="10"/>
                <w:szCs w:val="16"/>
              </w:rPr>
              <w:t>Итого пп. а)</w:t>
            </w:r>
          </w:p>
        </w:tc>
      </w:tr>
      <w:tr w:rsidR="005831CF" w:rsidRPr="00A72916" w:rsidTr="005831CF">
        <w:trPr>
          <w:cantSplit/>
          <w:trHeight w:val="20"/>
        </w:trPr>
        <w:tc>
          <w:tcPr>
            <w:tcW w:w="367" w:type="dxa"/>
          </w:tcPr>
          <w:p w:rsidR="005831CF" w:rsidRPr="00A72916" w:rsidRDefault="005831CF" w:rsidP="005831CF">
            <w:pPr>
              <w:jc w:val="both"/>
              <w:rPr>
                <w:sz w:val="10"/>
                <w:szCs w:val="16"/>
              </w:rPr>
            </w:pPr>
          </w:p>
        </w:tc>
        <w:tc>
          <w:tcPr>
            <w:tcW w:w="14437" w:type="dxa"/>
            <w:gridSpan w:val="31"/>
          </w:tcPr>
          <w:p w:rsidR="005831CF" w:rsidRPr="00A72916" w:rsidRDefault="005831CF" w:rsidP="005831CF">
            <w:pPr>
              <w:rPr>
                <w:b/>
                <w:sz w:val="10"/>
                <w:szCs w:val="16"/>
              </w:rPr>
            </w:pPr>
            <w:r w:rsidRPr="00A72916">
              <w:rPr>
                <w:b/>
                <w:sz w:val="10"/>
                <w:szCs w:val="16"/>
              </w:rPr>
              <w:t>б) бюджетные кредиты</w:t>
            </w:r>
          </w:p>
        </w:tc>
        <w:tc>
          <w:tcPr>
            <w:tcW w:w="1144" w:type="dxa"/>
          </w:tcPr>
          <w:p w:rsidR="005831CF" w:rsidRPr="00A72916" w:rsidRDefault="005831CF" w:rsidP="005831CF">
            <w:pPr>
              <w:rPr>
                <w:sz w:val="10"/>
                <w:szCs w:val="16"/>
              </w:rPr>
            </w:pPr>
            <w:r w:rsidRPr="00A72916">
              <w:rPr>
                <w:sz w:val="10"/>
                <w:szCs w:val="16"/>
              </w:rPr>
              <w:t>б) бюджетные кредиты</w:t>
            </w:r>
          </w:p>
        </w:tc>
      </w:tr>
      <w:tr w:rsidR="005831CF" w:rsidRPr="00A72916" w:rsidTr="005831CF">
        <w:trPr>
          <w:cantSplit/>
          <w:trHeight w:val="20"/>
        </w:trPr>
        <w:tc>
          <w:tcPr>
            <w:tcW w:w="367" w:type="dxa"/>
          </w:tcPr>
          <w:p w:rsidR="005831CF" w:rsidRPr="00A72916" w:rsidRDefault="005831CF" w:rsidP="005831CF">
            <w:pPr>
              <w:jc w:val="both"/>
              <w:rPr>
                <w:sz w:val="10"/>
                <w:szCs w:val="16"/>
              </w:rPr>
            </w:pPr>
            <w:r w:rsidRPr="00A72916">
              <w:rPr>
                <w:sz w:val="10"/>
                <w:szCs w:val="16"/>
              </w:rPr>
              <w:t>1</w:t>
            </w:r>
          </w:p>
        </w:tc>
        <w:tc>
          <w:tcPr>
            <w:tcW w:w="1428" w:type="dxa"/>
          </w:tcPr>
          <w:p w:rsidR="005831CF" w:rsidRPr="00A72916" w:rsidRDefault="005831CF" w:rsidP="005831CF">
            <w:pPr>
              <w:jc w:val="both"/>
              <w:rPr>
                <w:sz w:val="10"/>
                <w:szCs w:val="16"/>
              </w:rPr>
            </w:pPr>
          </w:p>
        </w:tc>
        <w:tc>
          <w:tcPr>
            <w:tcW w:w="358" w:type="dxa"/>
            <w:textDirection w:val="btLr"/>
          </w:tcPr>
          <w:p w:rsidR="005831CF" w:rsidRPr="00A72916" w:rsidRDefault="005831CF" w:rsidP="005831CF">
            <w:pPr>
              <w:ind w:left="113" w:right="113"/>
              <w:jc w:val="both"/>
              <w:rPr>
                <w:sz w:val="10"/>
                <w:szCs w:val="16"/>
              </w:rPr>
            </w:pPr>
          </w:p>
        </w:tc>
        <w:tc>
          <w:tcPr>
            <w:tcW w:w="471" w:type="dxa"/>
          </w:tcPr>
          <w:p w:rsidR="005831CF" w:rsidRPr="00A72916" w:rsidRDefault="005831CF" w:rsidP="005831CF">
            <w:pPr>
              <w:jc w:val="both"/>
              <w:rPr>
                <w:sz w:val="10"/>
                <w:szCs w:val="16"/>
              </w:rPr>
            </w:pPr>
          </w:p>
        </w:tc>
        <w:tc>
          <w:tcPr>
            <w:tcW w:w="425" w:type="dxa"/>
          </w:tcPr>
          <w:p w:rsidR="005831CF" w:rsidRPr="00A72916" w:rsidRDefault="005831CF" w:rsidP="005831CF">
            <w:pPr>
              <w:jc w:val="both"/>
              <w:rPr>
                <w:sz w:val="10"/>
                <w:szCs w:val="16"/>
              </w:rPr>
            </w:pPr>
          </w:p>
        </w:tc>
        <w:tc>
          <w:tcPr>
            <w:tcW w:w="453" w:type="dxa"/>
          </w:tcPr>
          <w:p w:rsidR="005831CF" w:rsidRPr="00A72916" w:rsidRDefault="005831CF" w:rsidP="005831CF">
            <w:pPr>
              <w:jc w:val="both"/>
              <w:rPr>
                <w:sz w:val="10"/>
                <w:szCs w:val="16"/>
              </w:rPr>
            </w:pPr>
          </w:p>
        </w:tc>
        <w:tc>
          <w:tcPr>
            <w:tcW w:w="453" w:type="dxa"/>
          </w:tcPr>
          <w:p w:rsidR="005831CF" w:rsidRPr="00A72916" w:rsidRDefault="005831CF" w:rsidP="005831CF">
            <w:pPr>
              <w:jc w:val="both"/>
              <w:rPr>
                <w:sz w:val="10"/>
                <w:szCs w:val="16"/>
              </w:rPr>
            </w:pPr>
          </w:p>
        </w:tc>
        <w:tc>
          <w:tcPr>
            <w:tcW w:w="453"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gridSpan w:val="2"/>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1144" w:type="dxa"/>
          </w:tcPr>
          <w:p w:rsidR="005831CF" w:rsidRPr="00A72916" w:rsidRDefault="005831CF" w:rsidP="005831CF">
            <w:pPr>
              <w:jc w:val="both"/>
              <w:rPr>
                <w:sz w:val="10"/>
                <w:szCs w:val="16"/>
              </w:rPr>
            </w:pPr>
          </w:p>
        </w:tc>
      </w:tr>
      <w:tr w:rsidR="005831CF" w:rsidRPr="00A72916" w:rsidTr="005831CF">
        <w:trPr>
          <w:cantSplit/>
          <w:trHeight w:val="20"/>
        </w:trPr>
        <w:tc>
          <w:tcPr>
            <w:tcW w:w="367" w:type="dxa"/>
          </w:tcPr>
          <w:p w:rsidR="005831CF" w:rsidRPr="00A72916" w:rsidRDefault="005831CF" w:rsidP="005831CF">
            <w:pPr>
              <w:jc w:val="both"/>
              <w:rPr>
                <w:sz w:val="10"/>
                <w:szCs w:val="16"/>
              </w:rPr>
            </w:pPr>
            <w:r w:rsidRPr="00A72916">
              <w:rPr>
                <w:sz w:val="10"/>
                <w:szCs w:val="16"/>
              </w:rPr>
              <w:t>2</w:t>
            </w:r>
          </w:p>
        </w:tc>
        <w:tc>
          <w:tcPr>
            <w:tcW w:w="1428" w:type="dxa"/>
          </w:tcPr>
          <w:p w:rsidR="005831CF" w:rsidRPr="00A72916" w:rsidRDefault="005831CF" w:rsidP="005831CF">
            <w:pPr>
              <w:jc w:val="both"/>
              <w:rPr>
                <w:sz w:val="10"/>
                <w:szCs w:val="16"/>
              </w:rPr>
            </w:pPr>
          </w:p>
        </w:tc>
        <w:tc>
          <w:tcPr>
            <w:tcW w:w="358" w:type="dxa"/>
            <w:textDirection w:val="btLr"/>
          </w:tcPr>
          <w:p w:rsidR="005831CF" w:rsidRPr="00A72916" w:rsidRDefault="005831CF" w:rsidP="005831CF">
            <w:pPr>
              <w:ind w:left="113" w:right="113"/>
              <w:jc w:val="both"/>
              <w:rPr>
                <w:sz w:val="10"/>
                <w:szCs w:val="16"/>
              </w:rPr>
            </w:pPr>
          </w:p>
        </w:tc>
        <w:tc>
          <w:tcPr>
            <w:tcW w:w="471" w:type="dxa"/>
          </w:tcPr>
          <w:p w:rsidR="005831CF" w:rsidRPr="00A72916" w:rsidRDefault="005831CF" w:rsidP="005831CF">
            <w:pPr>
              <w:jc w:val="both"/>
              <w:rPr>
                <w:sz w:val="10"/>
                <w:szCs w:val="16"/>
              </w:rPr>
            </w:pPr>
          </w:p>
        </w:tc>
        <w:tc>
          <w:tcPr>
            <w:tcW w:w="425" w:type="dxa"/>
          </w:tcPr>
          <w:p w:rsidR="005831CF" w:rsidRPr="00A72916" w:rsidRDefault="005831CF" w:rsidP="005831CF">
            <w:pPr>
              <w:jc w:val="both"/>
              <w:rPr>
                <w:sz w:val="10"/>
                <w:szCs w:val="16"/>
              </w:rPr>
            </w:pPr>
          </w:p>
        </w:tc>
        <w:tc>
          <w:tcPr>
            <w:tcW w:w="453" w:type="dxa"/>
          </w:tcPr>
          <w:p w:rsidR="005831CF" w:rsidRPr="00A72916" w:rsidRDefault="005831CF" w:rsidP="005831CF">
            <w:pPr>
              <w:jc w:val="both"/>
              <w:rPr>
                <w:sz w:val="10"/>
                <w:szCs w:val="16"/>
              </w:rPr>
            </w:pPr>
          </w:p>
        </w:tc>
        <w:tc>
          <w:tcPr>
            <w:tcW w:w="453" w:type="dxa"/>
          </w:tcPr>
          <w:p w:rsidR="005831CF" w:rsidRPr="00A72916" w:rsidRDefault="005831CF" w:rsidP="005831CF">
            <w:pPr>
              <w:jc w:val="both"/>
              <w:rPr>
                <w:sz w:val="10"/>
                <w:szCs w:val="16"/>
              </w:rPr>
            </w:pPr>
          </w:p>
        </w:tc>
        <w:tc>
          <w:tcPr>
            <w:tcW w:w="453"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gridSpan w:val="2"/>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1144" w:type="dxa"/>
          </w:tcPr>
          <w:p w:rsidR="005831CF" w:rsidRPr="00A72916" w:rsidRDefault="005831CF" w:rsidP="005831CF">
            <w:pPr>
              <w:jc w:val="both"/>
              <w:rPr>
                <w:sz w:val="10"/>
                <w:szCs w:val="16"/>
              </w:rPr>
            </w:pPr>
          </w:p>
        </w:tc>
      </w:tr>
      <w:tr w:rsidR="005831CF" w:rsidRPr="00A72916" w:rsidTr="005831CF">
        <w:trPr>
          <w:cantSplit/>
          <w:trHeight w:val="20"/>
        </w:trPr>
        <w:tc>
          <w:tcPr>
            <w:tcW w:w="367" w:type="dxa"/>
          </w:tcPr>
          <w:p w:rsidR="005831CF" w:rsidRPr="00A72916" w:rsidRDefault="005831CF" w:rsidP="005831CF">
            <w:pPr>
              <w:jc w:val="both"/>
              <w:rPr>
                <w:sz w:val="10"/>
                <w:szCs w:val="16"/>
              </w:rPr>
            </w:pPr>
          </w:p>
        </w:tc>
        <w:tc>
          <w:tcPr>
            <w:tcW w:w="1428" w:type="dxa"/>
          </w:tcPr>
          <w:p w:rsidR="005831CF" w:rsidRPr="00A72916" w:rsidRDefault="005831CF" w:rsidP="005831CF">
            <w:pPr>
              <w:jc w:val="both"/>
              <w:rPr>
                <w:sz w:val="10"/>
                <w:szCs w:val="16"/>
              </w:rPr>
            </w:pPr>
          </w:p>
        </w:tc>
        <w:tc>
          <w:tcPr>
            <w:tcW w:w="358" w:type="dxa"/>
            <w:textDirection w:val="btLr"/>
          </w:tcPr>
          <w:p w:rsidR="005831CF" w:rsidRPr="00A72916" w:rsidRDefault="005831CF" w:rsidP="005831CF">
            <w:pPr>
              <w:ind w:left="113" w:right="113"/>
              <w:jc w:val="both"/>
              <w:rPr>
                <w:sz w:val="10"/>
                <w:szCs w:val="16"/>
              </w:rPr>
            </w:pPr>
          </w:p>
        </w:tc>
        <w:tc>
          <w:tcPr>
            <w:tcW w:w="471" w:type="dxa"/>
          </w:tcPr>
          <w:p w:rsidR="005831CF" w:rsidRPr="00A72916" w:rsidRDefault="005831CF" w:rsidP="005831CF">
            <w:pPr>
              <w:jc w:val="both"/>
              <w:rPr>
                <w:sz w:val="10"/>
                <w:szCs w:val="16"/>
              </w:rPr>
            </w:pPr>
          </w:p>
        </w:tc>
        <w:tc>
          <w:tcPr>
            <w:tcW w:w="425" w:type="dxa"/>
          </w:tcPr>
          <w:p w:rsidR="005831CF" w:rsidRPr="00A72916" w:rsidRDefault="005831CF" w:rsidP="005831CF">
            <w:pPr>
              <w:jc w:val="both"/>
              <w:rPr>
                <w:sz w:val="10"/>
                <w:szCs w:val="16"/>
              </w:rPr>
            </w:pPr>
          </w:p>
        </w:tc>
        <w:tc>
          <w:tcPr>
            <w:tcW w:w="453" w:type="dxa"/>
          </w:tcPr>
          <w:p w:rsidR="005831CF" w:rsidRPr="00A72916" w:rsidRDefault="005831CF" w:rsidP="005831CF">
            <w:pPr>
              <w:jc w:val="both"/>
              <w:rPr>
                <w:sz w:val="10"/>
                <w:szCs w:val="16"/>
              </w:rPr>
            </w:pPr>
          </w:p>
        </w:tc>
        <w:tc>
          <w:tcPr>
            <w:tcW w:w="453" w:type="dxa"/>
          </w:tcPr>
          <w:p w:rsidR="005831CF" w:rsidRPr="00A72916" w:rsidRDefault="005831CF" w:rsidP="005831CF">
            <w:pPr>
              <w:jc w:val="both"/>
              <w:rPr>
                <w:sz w:val="10"/>
                <w:szCs w:val="16"/>
              </w:rPr>
            </w:pPr>
          </w:p>
        </w:tc>
        <w:tc>
          <w:tcPr>
            <w:tcW w:w="453"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gridSpan w:val="2"/>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452" w:type="dxa"/>
          </w:tcPr>
          <w:p w:rsidR="005831CF" w:rsidRPr="00A72916" w:rsidRDefault="005831CF" w:rsidP="005831CF">
            <w:pPr>
              <w:jc w:val="both"/>
              <w:rPr>
                <w:sz w:val="10"/>
                <w:szCs w:val="16"/>
              </w:rPr>
            </w:pPr>
          </w:p>
        </w:tc>
        <w:tc>
          <w:tcPr>
            <w:tcW w:w="1144" w:type="dxa"/>
          </w:tcPr>
          <w:p w:rsidR="005831CF" w:rsidRPr="00A72916" w:rsidRDefault="005831CF" w:rsidP="005831CF">
            <w:pPr>
              <w:jc w:val="both"/>
              <w:rPr>
                <w:sz w:val="10"/>
                <w:szCs w:val="16"/>
              </w:rPr>
            </w:pPr>
          </w:p>
        </w:tc>
      </w:tr>
      <w:tr w:rsidR="005831CF" w:rsidRPr="00A72916" w:rsidTr="005831CF">
        <w:trPr>
          <w:cantSplit/>
          <w:trHeight w:val="20"/>
        </w:trPr>
        <w:tc>
          <w:tcPr>
            <w:tcW w:w="367" w:type="dxa"/>
          </w:tcPr>
          <w:p w:rsidR="005831CF" w:rsidRPr="00A72916" w:rsidRDefault="005831CF" w:rsidP="005831CF">
            <w:pPr>
              <w:rPr>
                <w:sz w:val="10"/>
                <w:szCs w:val="16"/>
              </w:rPr>
            </w:pPr>
          </w:p>
        </w:tc>
        <w:tc>
          <w:tcPr>
            <w:tcW w:w="3588" w:type="dxa"/>
            <w:gridSpan w:val="6"/>
          </w:tcPr>
          <w:p w:rsidR="005831CF" w:rsidRPr="00A72916" w:rsidRDefault="005831CF" w:rsidP="005831CF">
            <w:pPr>
              <w:rPr>
                <w:sz w:val="10"/>
                <w:szCs w:val="16"/>
              </w:rPr>
            </w:pPr>
            <w:r w:rsidRPr="00A72916">
              <w:rPr>
                <w:sz w:val="10"/>
                <w:szCs w:val="16"/>
              </w:rPr>
              <w:t>Бюджетные кредиты поселений</w:t>
            </w:r>
          </w:p>
        </w:tc>
        <w:tc>
          <w:tcPr>
            <w:tcW w:w="453"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gridSpan w:val="2"/>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1144" w:type="dxa"/>
          </w:tcPr>
          <w:p w:rsidR="005831CF" w:rsidRPr="00A72916" w:rsidRDefault="005831CF" w:rsidP="005831CF">
            <w:pPr>
              <w:rPr>
                <w:sz w:val="10"/>
                <w:szCs w:val="16"/>
              </w:rPr>
            </w:pPr>
          </w:p>
        </w:tc>
      </w:tr>
      <w:tr w:rsidR="005831CF" w:rsidRPr="00A72916" w:rsidTr="005831CF">
        <w:trPr>
          <w:cantSplit/>
          <w:trHeight w:val="20"/>
        </w:trPr>
        <w:tc>
          <w:tcPr>
            <w:tcW w:w="367" w:type="dxa"/>
          </w:tcPr>
          <w:p w:rsidR="005831CF" w:rsidRPr="00A72916" w:rsidRDefault="005831CF" w:rsidP="005831CF">
            <w:pPr>
              <w:rPr>
                <w:sz w:val="10"/>
                <w:szCs w:val="16"/>
              </w:rPr>
            </w:pPr>
          </w:p>
        </w:tc>
        <w:tc>
          <w:tcPr>
            <w:tcW w:w="1428" w:type="dxa"/>
          </w:tcPr>
          <w:p w:rsidR="005831CF" w:rsidRPr="00A72916" w:rsidRDefault="005831CF" w:rsidP="005831CF">
            <w:pPr>
              <w:rPr>
                <w:sz w:val="10"/>
                <w:szCs w:val="16"/>
              </w:rPr>
            </w:pPr>
            <w:r w:rsidRPr="00A72916">
              <w:rPr>
                <w:sz w:val="10"/>
                <w:szCs w:val="16"/>
              </w:rPr>
              <w:t>Итого пп..б)</w:t>
            </w:r>
          </w:p>
        </w:tc>
        <w:tc>
          <w:tcPr>
            <w:tcW w:w="358" w:type="dxa"/>
            <w:textDirection w:val="btLr"/>
          </w:tcPr>
          <w:p w:rsidR="005831CF" w:rsidRPr="00A72916" w:rsidRDefault="005831CF" w:rsidP="005831CF">
            <w:pPr>
              <w:ind w:left="113" w:right="113"/>
              <w:rPr>
                <w:sz w:val="10"/>
                <w:szCs w:val="16"/>
              </w:rPr>
            </w:pPr>
          </w:p>
        </w:tc>
        <w:tc>
          <w:tcPr>
            <w:tcW w:w="471" w:type="dxa"/>
          </w:tcPr>
          <w:p w:rsidR="005831CF" w:rsidRPr="00A72916" w:rsidRDefault="005831CF" w:rsidP="005831CF">
            <w:pPr>
              <w:rPr>
                <w:sz w:val="10"/>
                <w:szCs w:val="16"/>
              </w:rPr>
            </w:pPr>
          </w:p>
        </w:tc>
        <w:tc>
          <w:tcPr>
            <w:tcW w:w="425" w:type="dxa"/>
          </w:tcPr>
          <w:p w:rsidR="005831CF" w:rsidRPr="00A72916" w:rsidRDefault="005831CF" w:rsidP="005831CF">
            <w:pPr>
              <w:rPr>
                <w:sz w:val="10"/>
                <w:szCs w:val="16"/>
              </w:rPr>
            </w:pPr>
          </w:p>
        </w:tc>
        <w:tc>
          <w:tcPr>
            <w:tcW w:w="453" w:type="dxa"/>
          </w:tcPr>
          <w:p w:rsidR="005831CF" w:rsidRPr="00A72916" w:rsidRDefault="005831CF" w:rsidP="005831CF">
            <w:pPr>
              <w:rPr>
                <w:sz w:val="10"/>
                <w:szCs w:val="16"/>
              </w:rPr>
            </w:pPr>
          </w:p>
        </w:tc>
        <w:tc>
          <w:tcPr>
            <w:tcW w:w="453" w:type="dxa"/>
          </w:tcPr>
          <w:p w:rsidR="005831CF" w:rsidRPr="00A72916" w:rsidRDefault="005831CF" w:rsidP="005831CF">
            <w:pPr>
              <w:rPr>
                <w:sz w:val="10"/>
                <w:szCs w:val="16"/>
              </w:rPr>
            </w:pPr>
          </w:p>
        </w:tc>
        <w:tc>
          <w:tcPr>
            <w:tcW w:w="453"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gridSpan w:val="2"/>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1144" w:type="dxa"/>
          </w:tcPr>
          <w:p w:rsidR="005831CF" w:rsidRPr="00A72916" w:rsidRDefault="005831CF" w:rsidP="005831CF">
            <w:pPr>
              <w:rPr>
                <w:sz w:val="10"/>
                <w:szCs w:val="16"/>
              </w:rPr>
            </w:pPr>
            <w:r w:rsidRPr="00A72916">
              <w:rPr>
                <w:sz w:val="10"/>
                <w:szCs w:val="16"/>
              </w:rPr>
              <w:t>Итого пп. б)</w:t>
            </w:r>
          </w:p>
        </w:tc>
      </w:tr>
      <w:tr w:rsidR="005831CF" w:rsidRPr="00A72916" w:rsidTr="005831CF">
        <w:trPr>
          <w:cantSplit/>
          <w:trHeight w:val="20"/>
        </w:trPr>
        <w:tc>
          <w:tcPr>
            <w:tcW w:w="367" w:type="dxa"/>
          </w:tcPr>
          <w:p w:rsidR="005831CF" w:rsidRPr="00A72916" w:rsidRDefault="005831CF" w:rsidP="005831CF">
            <w:pPr>
              <w:rPr>
                <w:sz w:val="10"/>
                <w:szCs w:val="16"/>
              </w:rPr>
            </w:pPr>
          </w:p>
        </w:tc>
        <w:tc>
          <w:tcPr>
            <w:tcW w:w="1428" w:type="dxa"/>
          </w:tcPr>
          <w:p w:rsidR="005831CF" w:rsidRPr="00A72916" w:rsidRDefault="005831CF" w:rsidP="005831CF">
            <w:pPr>
              <w:rPr>
                <w:b/>
                <w:sz w:val="10"/>
                <w:szCs w:val="16"/>
              </w:rPr>
            </w:pPr>
            <w:r w:rsidRPr="00A72916">
              <w:rPr>
                <w:b/>
                <w:sz w:val="10"/>
                <w:szCs w:val="16"/>
              </w:rPr>
              <w:t>Итого п.3</w:t>
            </w:r>
          </w:p>
        </w:tc>
        <w:tc>
          <w:tcPr>
            <w:tcW w:w="358" w:type="dxa"/>
            <w:textDirection w:val="btLr"/>
          </w:tcPr>
          <w:p w:rsidR="005831CF" w:rsidRPr="00A72916" w:rsidRDefault="005831CF" w:rsidP="005831CF">
            <w:pPr>
              <w:ind w:left="113" w:right="113"/>
              <w:rPr>
                <w:sz w:val="10"/>
                <w:szCs w:val="16"/>
              </w:rPr>
            </w:pPr>
          </w:p>
        </w:tc>
        <w:tc>
          <w:tcPr>
            <w:tcW w:w="471" w:type="dxa"/>
          </w:tcPr>
          <w:p w:rsidR="005831CF" w:rsidRPr="00A72916" w:rsidRDefault="005831CF" w:rsidP="005831CF">
            <w:pPr>
              <w:rPr>
                <w:sz w:val="10"/>
                <w:szCs w:val="16"/>
              </w:rPr>
            </w:pPr>
          </w:p>
        </w:tc>
        <w:tc>
          <w:tcPr>
            <w:tcW w:w="425" w:type="dxa"/>
          </w:tcPr>
          <w:p w:rsidR="005831CF" w:rsidRPr="00A72916" w:rsidRDefault="005831CF" w:rsidP="005831CF">
            <w:pPr>
              <w:rPr>
                <w:sz w:val="10"/>
                <w:szCs w:val="16"/>
              </w:rPr>
            </w:pPr>
          </w:p>
        </w:tc>
        <w:tc>
          <w:tcPr>
            <w:tcW w:w="453" w:type="dxa"/>
          </w:tcPr>
          <w:p w:rsidR="005831CF" w:rsidRPr="00A72916" w:rsidRDefault="005831CF" w:rsidP="005831CF">
            <w:pPr>
              <w:rPr>
                <w:sz w:val="10"/>
                <w:szCs w:val="16"/>
              </w:rPr>
            </w:pPr>
          </w:p>
        </w:tc>
        <w:tc>
          <w:tcPr>
            <w:tcW w:w="453" w:type="dxa"/>
          </w:tcPr>
          <w:p w:rsidR="005831CF" w:rsidRPr="00A72916" w:rsidRDefault="005831CF" w:rsidP="005831CF">
            <w:pPr>
              <w:rPr>
                <w:sz w:val="10"/>
                <w:szCs w:val="16"/>
              </w:rPr>
            </w:pPr>
          </w:p>
        </w:tc>
        <w:tc>
          <w:tcPr>
            <w:tcW w:w="453"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gridSpan w:val="2"/>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1144" w:type="dxa"/>
          </w:tcPr>
          <w:p w:rsidR="005831CF" w:rsidRPr="00A72916" w:rsidRDefault="005831CF" w:rsidP="005831CF">
            <w:pPr>
              <w:rPr>
                <w:sz w:val="10"/>
                <w:szCs w:val="16"/>
              </w:rPr>
            </w:pPr>
            <w:r w:rsidRPr="00A72916">
              <w:rPr>
                <w:sz w:val="10"/>
                <w:szCs w:val="16"/>
              </w:rPr>
              <w:t>Итого п.3</w:t>
            </w:r>
          </w:p>
        </w:tc>
      </w:tr>
      <w:tr w:rsidR="005831CF" w:rsidRPr="00A72916" w:rsidTr="005831CF">
        <w:trPr>
          <w:cantSplit/>
          <w:trHeight w:val="20"/>
        </w:trPr>
        <w:tc>
          <w:tcPr>
            <w:tcW w:w="367" w:type="dxa"/>
          </w:tcPr>
          <w:p w:rsidR="005831CF" w:rsidRPr="00A72916" w:rsidRDefault="005831CF" w:rsidP="005831CF">
            <w:pPr>
              <w:rPr>
                <w:b/>
                <w:sz w:val="10"/>
                <w:szCs w:val="16"/>
              </w:rPr>
            </w:pPr>
            <w:r w:rsidRPr="00A72916">
              <w:rPr>
                <w:b/>
                <w:sz w:val="10"/>
                <w:szCs w:val="16"/>
              </w:rPr>
              <w:t>4</w:t>
            </w:r>
          </w:p>
        </w:tc>
        <w:tc>
          <w:tcPr>
            <w:tcW w:w="14437" w:type="dxa"/>
            <w:gridSpan w:val="31"/>
          </w:tcPr>
          <w:p w:rsidR="005831CF" w:rsidRPr="00A72916" w:rsidRDefault="005831CF" w:rsidP="005831CF">
            <w:pPr>
              <w:rPr>
                <w:b/>
                <w:sz w:val="10"/>
                <w:szCs w:val="16"/>
              </w:rPr>
            </w:pPr>
            <w:r w:rsidRPr="00A72916">
              <w:rPr>
                <w:b/>
                <w:sz w:val="10"/>
                <w:szCs w:val="16"/>
              </w:rPr>
              <w:t>Договоры о предоставлении гарантий поселений</w:t>
            </w:r>
          </w:p>
        </w:tc>
        <w:tc>
          <w:tcPr>
            <w:tcW w:w="1144" w:type="dxa"/>
          </w:tcPr>
          <w:p w:rsidR="005831CF" w:rsidRPr="00A72916" w:rsidRDefault="005831CF" w:rsidP="005831CF">
            <w:pPr>
              <w:rPr>
                <w:sz w:val="10"/>
                <w:szCs w:val="16"/>
              </w:rPr>
            </w:pPr>
          </w:p>
        </w:tc>
      </w:tr>
      <w:tr w:rsidR="005831CF" w:rsidRPr="00A72916" w:rsidTr="005831CF">
        <w:trPr>
          <w:cantSplit/>
          <w:trHeight w:val="20"/>
        </w:trPr>
        <w:tc>
          <w:tcPr>
            <w:tcW w:w="367" w:type="dxa"/>
          </w:tcPr>
          <w:p w:rsidR="005831CF" w:rsidRPr="00A72916" w:rsidRDefault="005831CF" w:rsidP="005831CF">
            <w:pPr>
              <w:rPr>
                <w:sz w:val="10"/>
                <w:szCs w:val="16"/>
              </w:rPr>
            </w:pPr>
          </w:p>
        </w:tc>
        <w:tc>
          <w:tcPr>
            <w:tcW w:w="1428" w:type="dxa"/>
          </w:tcPr>
          <w:p w:rsidR="005831CF" w:rsidRPr="00A72916" w:rsidRDefault="005831CF" w:rsidP="005831CF">
            <w:pPr>
              <w:rPr>
                <w:sz w:val="10"/>
                <w:szCs w:val="16"/>
              </w:rPr>
            </w:pPr>
          </w:p>
        </w:tc>
        <w:tc>
          <w:tcPr>
            <w:tcW w:w="358" w:type="dxa"/>
            <w:textDirection w:val="btLr"/>
          </w:tcPr>
          <w:p w:rsidR="005831CF" w:rsidRPr="00A72916" w:rsidRDefault="005831CF" w:rsidP="005831CF">
            <w:pPr>
              <w:ind w:left="113" w:right="113"/>
              <w:rPr>
                <w:sz w:val="10"/>
                <w:szCs w:val="16"/>
              </w:rPr>
            </w:pPr>
          </w:p>
        </w:tc>
        <w:tc>
          <w:tcPr>
            <w:tcW w:w="471" w:type="dxa"/>
          </w:tcPr>
          <w:p w:rsidR="005831CF" w:rsidRPr="00A72916" w:rsidRDefault="005831CF" w:rsidP="005831CF">
            <w:pPr>
              <w:rPr>
                <w:sz w:val="10"/>
                <w:szCs w:val="16"/>
              </w:rPr>
            </w:pPr>
          </w:p>
        </w:tc>
        <w:tc>
          <w:tcPr>
            <w:tcW w:w="425" w:type="dxa"/>
          </w:tcPr>
          <w:p w:rsidR="005831CF" w:rsidRPr="00A72916" w:rsidRDefault="005831CF" w:rsidP="005831CF">
            <w:pPr>
              <w:rPr>
                <w:sz w:val="10"/>
                <w:szCs w:val="16"/>
              </w:rPr>
            </w:pPr>
          </w:p>
        </w:tc>
        <w:tc>
          <w:tcPr>
            <w:tcW w:w="453" w:type="dxa"/>
          </w:tcPr>
          <w:p w:rsidR="005831CF" w:rsidRPr="00A72916" w:rsidRDefault="005831CF" w:rsidP="005831CF">
            <w:pPr>
              <w:rPr>
                <w:sz w:val="10"/>
                <w:szCs w:val="16"/>
              </w:rPr>
            </w:pPr>
          </w:p>
        </w:tc>
        <w:tc>
          <w:tcPr>
            <w:tcW w:w="453" w:type="dxa"/>
          </w:tcPr>
          <w:p w:rsidR="005831CF" w:rsidRPr="00A72916" w:rsidRDefault="005831CF" w:rsidP="005831CF">
            <w:pPr>
              <w:rPr>
                <w:sz w:val="10"/>
                <w:szCs w:val="16"/>
              </w:rPr>
            </w:pPr>
          </w:p>
        </w:tc>
        <w:tc>
          <w:tcPr>
            <w:tcW w:w="453"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gridSpan w:val="2"/>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1144" w:type="dxa"/>
          </w:tcPr>
          <w:p w:rsidR="005831CF" w:rsidRPr="00A72916" w:rsidRDefault="005831CF" w:rsidP="005831CF">
            <w:pPr>
              <w:rPr>
                <w:sz w:val="10"/>
                <w:szCs w:val="16"/>
              </w:rPr>
            </w:pPr>
          </w:p>
        </w:tc>
      </w:tr>
      <w:tr w:rsidR="005831CF" w:rsidRPr="00A72916" w:rsidTr="005831CF">
        <w:trPr>
          <w:cantSplit/>
          <w:trHeight w:val="20"/>
        </w:trPr>
        <w:tc>
          <w:tcPr>
            <w:tcW w:w="367" w:type="dxa"/>
          </w:tcPr>
          <w:p w:rsidR="005831CF" w:rsidRPr="00A72916" w:rsidRDefault="005831CF" w:rsidP="005831CF">
            <w:pPr>
              <w:rPr>
                <w:sz w:val="10"/>
                <w:szCs w:val="16"/>
              </w:rPr>
            </w:pPr>
          </w:p>
        </w:tc>
        <w:tc>
          <w:tcPr>
            <w:tcW w:w="1428" w:type="dxa"/>
          </w:tcPr>
          <w:p w:rsidR="005831CF" w:rsidRPr="00A72916" w:rsidRDefault="005831CF" w:rsidP="005831CF">
            <w:pPr>
              <w:rPr>
                <w:sz w:val="10"/>
                <w:szCs w:val="16"/>
              </w:rPr>
            </w:pPr>
          </w:p>
        </w:tc>
        <w:tc>
          <w:tcPr>
            <w:tcW w:w="358" w:type="dxa"/>
            <w:textDirection w:val="btLr"/>
          </w:tcPr>
          <w:p w:rsidR="005831CF" w:rsidRPr="00A72916" w:rsidRDefault="005831CF" w:rsidP="005831CF">
            <w:pPr>
              <w:ind w:left="113" w:right="113"/>
              <w:rPr>
                <w:sz w:val="10"/>
                <w:szCs w:val="16"/>
              </w:rPr>
            </w:pPr>
          </w:p>
        </w:tc>
        <w:tc>
          <w:tcPr>
            <w:tcW w:w="471" w:type="dxa"/>
          </w:tcPr>
          <w:p w:rsidR="005831CF" w:rsidRPr="00A72916" w:rsidRDefault="005831CF" w:rsidP="005831CF">
            <w:pPr>
              <w:rPr>
                <w:sz w:val="10"/>
                <w:szCs w:val="16"/>
              </w:rPr>
            </w:pPr>
          </w:p>
        </w:tc>
        <w:tc>
          <w:tcPr>
            <w:tcW w:w="425" w:type="dxa"/>
          </w:tcPr>
          <w:p w:rsidR="005831CF" w:rsidRPr="00A72916" w:rsidRDefault="005831CF" w:rsidP="005831CF">
            <w:pPr>
              <w:rPr>
                <w:sz w:val="10"/>
                <w:szCs w:val="16"/>
              </w:rPr>
            </w:pPr>
          </w:p>
        </w:tc>
        <w:tc>
          <w:tcPr>
            <w:tcW w:w="453" w:type="dxa"/>
          </w:tcPr>
          <w:p w:rsidR="005831CF" w:rsidRPr="00A72916" w:rsidRDefault="005831CF" w:rsidP="005831CF">
            <w:pPr>
              <w:rPr>
                <w:sz w:val="10"/>
                <w:szCs w:val="16"/>
              </w:rPr>
            </w:pPr>
          </w:p>
        </w:tc>
        <w:tc>
          <w:tcPr>
            <w:tcW w:w="453" w:type="dxa"/>
          </w:tcPr>
          <w:p w:rsidR="005831CF" w:rsidRPr="00A72916" w:rsidRDefault="005831CF" w:rsidP="005831CF">
            <w:pPr>
              <w:rPr>
                <w:sz w:val="10"/>
                <w:szCs w:val="16"/>
              </w:rPr>
            </w:pPr>
          </w:p>
        </w:tc>
        <w:tc>
          <w:tcPr>
            <w:tcW w:w="453"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gridSpan w:val="2"/>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1144" w:type="dxa"/>
          </w:tcPr>
          <w:p w:rsidR="005831CF" w:rsidRPr="00A72916" w:rsidRDefault="005831CF" w:rsidP="005831CF">
            <w:pPr>
              <w:rPr>
                <w:sz w:val="10"/>
                <w:szCs w:val="16"/>
              </w:rPr>
            </w:pPr>
          </w:p>
        </w:tc>
      </w:tr>
      <w:tr w:rsidR="005831CF" w:rsidRPr="00A72916" w:rsidTr="005831CF">
        <w:trPr>
          <w:cantSplit/>
          <w:trHeight w:val="20"/>
        </w:trPr>
        <w:tc>
          <w:tcPr>
            <w:tcW w:w="367" w:type="dxa"/>
          </w:tcPr>
          <w:p w:rsidR="005831CF" w:rsidRPr="00A72916" w:rsidRDefault="005831CF" w:rsidP="005831CF">
            <w:pPr>
              <w:rPr>
                <w:sz w:val="10"/>
                <w:szCs w:val="16"/>
              </w:rPr>
            </w:pPr>
          </w:p>
        </w:tc>
        <w:tc>
          <w:tcPr>
            <w:tcW w:w="3588" w:type="dxa"/>
            <w:gridSpan w:val="6"/>
          </w:tcPr>
          <w:p w:rsidR="005831CF" w:rsidRPr="00A72916" w:rsidRDefault="005831CF" w:rsidP="005831CF">
            <w:pPr>
              <w:rPr>
                <w:sz w:val="10"/>
                <w:szCs w:val="16"/>
              </w:rPr>
            </w:pPr>
            <w:r w:rsidRPr="00A72916">
              <w:rPr>
                <w:sz w:val="10"/>
                <w:szCs w:val="16"/>
              </w:rPr>
              <w:t xml:space="preserve">Договоры о предоставлении гарантий поселений </w:t>
            </w:r>
          </w:p>
        </w:tc>
        <w:tc>
          <w:tcPr>
            <w:tcW w:w="453"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gridSpan w:val="2"/>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452" w:type="dxa"/>
          </w:tcPr>
          <w:p w:rsidR="005831CF" w:rsidRPr="00A72916" w:rsidRDefault="005831CF" w:rsidP="005831CF">
            <w:pPr>
              <w:rPr>
                <w:sz w:val="10"/>
                <w:szCs w:val="16"/>
              </w:rPr>
            </w:pPr>
          </w:p>
        </w:tc>
        <w:tc>
          <w:tcPr>
            <w:tcW w:w="1144" w:type="dxa"/>
          </w:tcPr>
          <w:p w:rsidR="005831CF" w:rsidRPr="00A72916" w:rsidRDefault="005831CF" w:rsidP="005831CF">
            <w:pPr>
              <w:rPr>
                <w:sz w:val="10"/>
                <w:szCs w:val="16"/>
              </w:rPr>
            </w:pPr>
          </w:p>
        </w:tc>
      </w:tr>
      <w:tr w:rsidR="005831CF" w:rsidRPr="00A72916" w:rsidTr="005831CF">
        <w:trPr>
          <w:cantSplit/>
          <w:trHeight w:val="20"/>
        </w:trPr>
        <w:tc>
          <w:tcPr>
            <w:tcW w:w="367" w:type="dxa"/>
          </w:tcPr>
          <w:p w:rsidR="005831CF" w:rsidRPr="00A72916" w:rsidRDefault="005831CF" w:rsidP="005831CF">
            <w:pPr>
              <w:rPr>
                <w:sz w:val="10"/>
                <w:szCs w:val="16"/>
              </w:rPr>
            </w:pPr>
          </w:p>
        </w:tc>
        <w:tc>
          <w:tcPr>
            <w:tcW w:w="1428" w:type="dxa"/>
          </w:tcPr>
          <w:p w:rsidR="005831CF" w:rsidRPr="00A72916" w:rsidRDefault="005831CF" w:rsidP="005831CF">
            <w:pPr>
              <w:rPr>
                <w:b/>
                <w:sz w:val="10"/>
                <w:szCs w:val="16"/>
              </w:rPr>
            </w:pPr>
            <w:r w:rsidRPr="00A72916">
              <w:rPr>
                <w:b/>
                <w:sz w:val="10"/>
                <w:szCs w:val="16"/>
              </w:rPr>
              <w:t>Итого п.4</w:t>
            </w:r>
          </w:p>
        </w:tc>
        <w:tc>
          <w:tcPr>
            <w:tcW w:w="358" w:type="dxa"/>
            <w:textDirection w:val="btLr"/>
          </w:tcPr>
          <w:p w:rsidR="005831CF" w:rsidRPr="00A72916" w:rsidRDefault="005831CF" w:rsidP="005831CF">
            <w:pPr>
              <w:ind w:left="113" w:right="113"/>
              <w:rPr>
                <w:sz w:val="10"/>
                <w:szCs w:val="16"/>
              </w:rPr>
            </w:pPr>
          </w:p>
        </w:tc>
        <w:tc>
          <w:tcPr>
            <w:tcW w:w="471" w:type="dxa"/>
          </w:tcPr>
          <w:p w:rsidR="005831CF" w:rsidRPr="00A72916" w:rsidRDefault="005831CF" w:rsidP="005831CF">
            <w:pPr>
              <w:rPr>
                <w:sz w:val="10"/>
                <w:szCs w:val="16"/>
              </w:rPr>
            </w:pPr>
          </w:p>
        </w:tc>
        <w:tc>
          <w:tcPr>
            <w:tcW w:w="425" w:type="dxa"/>
          </w:tcPr>
          <w:p w:rsidR="005831CF" w:rsidRPr="00A72916" w:rsidRDefault="005831CF" w:rsidP="005831CF">
            <w:pPr>
              <w:rPr>
                <w:sz w:val="10"/>
                <w:szCs w:val="16"/>
              </w:rPr>
            </w:pPr>
          </w:p>
        </w:tc>
        <w:tc>
          <w:tcPr>
            <w:tcW w:w="453" w:type="dxa"/>
          </w:tcPr>
          <w:p w:rsidR="005831CF" w:rsidRPr="00A72916" w:rsidRDefault="005831CF" w:rsidP="005831CF">
            <w:pPr>
              <w:rPr>
                <w:sz w:val="10"/>
                <w:szCs w:val="16"/>
              </w:rPr>
            </w:pPr>
          </w:p>
        </w:tc>
        <w:tc>
          <w:tcPr>
            <w:tcW w:w="453" w:type="dxa"/>
          </w:tcPr>
          <w:p w:rsidR="005831CF" w:rsidRPr="00A72916" w:rsidRDefault="005831CF" w:rsidP="005831CF">
            <w:pPr>
              <w:rPr>
                <w:sz w:val="10"/>
                <w:szCs w:val="16"/>
              </w:rPr>
            </w:pPr>
          </w:p>
        </w:tc>
        <w:tc>
          <w:tcPr>
            <w:tcW w:w="453"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gridSpan w:val="2"/>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1144" w:type="dxa"/>
          </w:tcPr>
          <w:p w:rsidR="005831CF" w:rsidRPr="00A72916" w:rsidRDefault="005831CF" w:rsidP="005831CF">
            <w:pPr>
              <w:rPr>
                <w:sz w:val="10"/>
                <w:szCs w:val="16"/>
              </w:rPr>
            </w:pPr>
            <w:r w:rsidRPr="00A72916">
              <w:rPr>
                <w:sz w:val="10"/>
                <w:szCs w:val="16"/>
              </w:rPr>
              <w:t>Итого п.4</w:t>
            </w:r>
          </w:p>
        </w:tc>
      </w:tr>
      <w:tr w:rsidR="005831CF" w:rsidRPr="00A72916" w:rsidTr="005831CF">
        <w:trPr>
          <w:cantSplit/>
          <w:trHeight w:val="20"/>
        </w:trPr>
        <w:tc>
          <w:tcPr>
            <w:tcW w:w="367" w:type="dxa"/>
          </w:tcPr>
          <w:p w:rsidR="005831CF" w:rsidRPr="00A72916" w:rsidRDefault="005831CF" w:rsidP="005831CF">
            <w:pPr>
              <w:rPr>
                <w:sz w:val="10"/>
                <w:szCs w:val="16"/>
              </w:rPr>
            </w:pPr>
          </w:p>
        </w:tc>
        <w:tc>
          <w:tcPr>
            <w:tcW w:w="1428" w:type="dxa"/>
          </w:tcPr>
          <w:p w:rsidR="005831CF" w:rsidRPr="00A72916" w:rsidRDefault="005831CF" w:rsidP="005831CF">
            <w:pPr>
              <w:rPr>
                <w:b/>
                <w:sz w:val="10"/>
                <w:szCs w:val="16"/>
              </w:rPr>
            </w:pPr>
            <w:r w:rsidRPr="00A72916">
              <w:rPr>
                <w:b/>
                <w:sz w:val="10"/>
                <w:szCs w:val="16"/>
              </w:rPr>
              <w:t>Всего</w:t>
            </w:r>
          </w:p>
        </w:tc>
        <w:tc>
          <w:tcPr>
            <w:tcW w:w="358" w:type="dxa"/>
            <w:textDirection w:val="btLr"/>
          </w:tcPr>
          <w:p w:rsidR="005831CF" w:rsidRPr="00A72916" w:rsidRDefault="005831CF" w:rsidP="005831CF">
            <w:pPr>
              <w:ind w:left="113" w:right="113"/>
              <w:rPr>
                <w:sz w:val="10"/>
                <w:szCs w:val="16"/>
              </w:rPr>
            </w:pPr>
          </w:p>
        </w:tc>
        <w:tc>
          <w:tcPr>
            <w:tcW w:w="471" w:type="dxa"/>
          </w:tcPr>
          <w:p w:rsidR="005831CF" w:rsidRPr="00A72916" w:rsidRDefault="005831CF" w:rsidP="005831CF">
            <w:pPr>
              <w:rPr>
                <w:sz w:val="10"/>
                <w:szCs w:val="16"/>
              </w:rPr>
            </w:pPr>
          </w:p>
        </w:tc>
        <w:tc>
          <w:tcPr>
            <w:tcW w:w="425" w:type="dxa"/>
          </w:tcPr>
          <w:p w:rsidR="005831CF" w:rsidRPr="00A72916" w:rsidRDefault="005831CF" w:rsidP="005831CF">
            <w:pPr>
              <w:rPr>
                <w:sz w:val="10"/>
                <w:szCs w:val="16"/>
              </w:rPr>
            </w:pPr>
          </w:p>
        </w:tc>
        <w:tc>
          <w:tcPr>
            <w:tcW w:w="453" w:type="dxa"/>
          </w:tcPr>
          <w:p w:rsidR="005831CF" w:rsidRPr="00A72916" w:rsidRDefault="005831CF" w:rsidP="005831CF">
            <w:pPr>
              <w:rPr>
                <w:sz w:val="10"/>
                <w:szCs w:val="16"/>
              </w:rPr>
            </w:pPr>
          </w:p>
        </w:tc>
        <w:tc>
          <w:tcPr>
            <w:tcW w:w="453" w:type="dxa"/>
          </w:tcPr>
          <w:p w:rsidR="005831CF" w:rsidRPr="00A72916" w:rsidRDefault="005831CF" w:rsidP="005831CF">
            <w:pPr>
              <w:rPr>
                <w:sz w:val="10"/>
                <w:szCs w:val="16"/>
              </w:rPr>
            </w:pPr>
          </w:p>
        </w:tc>
        <w:tc>
          <w:tcPr>
            <w:tcW w:w="453"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gridSpan w:val="2"/>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452" w:type="dxa"/>
          </w:tcPr>
          <w:p w:rsidR="005831CF" w:rsidRPr="00A72916" w:rsidRDefault="005831CF" w:rsidP="005831CF">
            <w:pPr>
              <w:rPr>
                <w:b/>
                <w:sz w:val="10"/>
                <w:szCs w:val="16"/>
              </w:rPr>
            </w:pPr>
            <w:r w:rsidRPr="00A72916">
              <w:rPr>
                <w:b/>
                <w:sz w:val="10"/>
                <w:szCs w:val="16"/>
              </w:rPr>
              <w:t>0,00</w:t>
            </w:r>
          </w:p>
        </w:tc>
        <w:tc>
          <w:tcPr>
            <w:tcW w:w="1144" w:type="dxa"/>
          </w:tcPr>
          <w:p w:rsidR="005831CF" w:rsidRPr="00A72916" w:rsidRDefault="005831CF" w:rsidP="005831CF">
            <w:pPr>
              <w:rPr>
                <w:sz w:val="10"/>
                <w:szCs w:val="16"/>
              </w:rPr>
            </w:pPr>
            <w:r w:rsidRPr="00A72916">
              <w:rPr>
                <w:sz w:val="10"/>
                <w:szCs w:val="16"/>
              </w:rPr>
              <w:t>Всего</w:t>
            </w:r>
          </w:p>
        </w:tc>
      </w:tr>
    </w:tbl>
    <w:p w:rsidR="005831CF" w:rsidRPr="001B5700" w:rsidRDefault="005831CF" w:rsidP="005831CF">
      <w:pPr>
        <w:rPr>
          <w:sz w:val="10"/>
          <w:szCs w:val="16"/>
        </w:rPr>
      </w:pPr>
    </w:p>
    <w:p w:rsidR="005831CF" w:rsidRDefault="005831CF" w:rsidP="005831CF">
      <w:pPr>
        <w:tabs>
          <w:tab w:val="left" w:pos="2295"/>
        </w:tabs>
      </w:pPr>
    </w:p>
    <w:p w:rsidR="005831CF" w:rsidRDefault="005831CF" w:rsidP="005831CF">
      <w:pPr>
        <w:tabs>
          <w:tab w:val="left" w:pos="2295"/>
        </w:tabs>
      </w:pPr>
    </w:p>
    <w:p w:rsidR="005831CF" w:rsidRDefault="005831CF" w:rsidP="005831CF">
      <w:pPr>
        <w:tabs>
          <w:tab w:val="left" w:pos="2295"/>
        </w:tabs>
      </w:pPr>
    </w:p>
    <w:p w:rsidR="005831CF" w:rsidRDefault="005831CF" w:rsidP="005831CF">
      <w:pPr>
        <w:tabs>
          <w:tab w:val="left" w:pos="2295"/>
        </w:tabs>
      </w:pPr>
    </w:p>
    <w:p w:rsidR="005831CF" w:rsidRDefault="005831CF" w:rsidP="005831CF">
      <w:pPr>
        <w:tabs>
          <w:tab w:val="left" w:pos="2295"/>
        </w:tabs>
        <w:sectPr w:rsidR="005831CF" w:rsidSect="005831CF">
          <w:pgSz w:w="16838" w:h="11906" w:orient="landscape"/>
          <w:pgMar w:top="1418" w:right="851" w:bottom="851" w:left="794" w:header="709" w:footer="709" w:gutter="0"/>
          <w:cols w:space="708"/>
          <w:docGrid w:linePitch="360"/>
        </w:sectPr>
      </w:pPr>
    </w:p>
    <w:tbl>
      <w:tblPr>
        <w:tblW w:w="0" w:type="auto"/>
        <w:tblCellMar>
          <w:left w:w="30" w:type="dxa"/>
          <w:right w:w="0" w:type="dxa"/>
        </w:tblCellMar>
        <w:tblLook w:val="04A0"/>
      </w:tblPr>
      <w:tblGrid>
        <w:gridCol w:w="6616"/>
        <w:gridCol w:w="36"/>
      </w:tblGrid>
      <w:tr w:rsidR="005831CF" w:rsidRPr="00C41CF6" w:rsidTr="005831CF">
        <w:trPr>
          <w:trHeight w:val="198"/>
        </w:trPr>
        <w:tc>
          <w:tcPr>
            <w:tcW w:w="0" w:type="auto"/>
            <w:vAlign w:val="center"/>
            <w:hideMark/>
          </w:tcPr>
          <w:p w:rsidR="005831CF" w:rsidRPr="00C41CF6" w:rsidRDefault="005831CF" w:rsidP="00C41CF6">
            <w:pPr>
              <w:rPr>
                <w:b/>
              </w:rPr>
            </w:pPr>
            <w:r w:rsidRPr="00C41CF6">
              <w:rPr>
                <w:b/>
                <w:sz w:val="22"/>
                <w:szCs w:val="22"/>
              </w:rPr>
              <w:lastRenderedPageBreak/>
              <w:t xml:space="preserve">                                               Пояснительная записка</w:t>
            </w:r>
          </w:p>
        </w:tc>
        <w:tc>
          <w:tcPr>
            <w:tcW w:w="0" w:type="auto"/>
            <w:vAlign w:val="center"/>
            <w:hideMark/>
          </w:tcPr>
          <w:p w:rsidR="005831CF" w:rsidRPr="00C41CF6" w:rsidRDefault="005831CF" w:rsidP="005831CF">
            <w:pPr>
              <w:rPr>
                <w:b/>
                <w:bCs/>
              </w:rPr>
            </w:pPr>
          </w:p>
        </w:tc>
      </w:tr>
      <w:tr w:rsidR="005831CF" w:rsidRPr="00C41CF6" w:rsidTr="005831CF">
        <w:trPr>
          <w:trHeight w:val="198"/>
        </w:trPr>
        <w:tc>
          <w:tcPr>
            <w:tcW w:w="0" w:type="auto"/>
            <w:vAlign w:val="center"/>
            <w:hideMark/>
          </w:tcPr>
          <w:p w:rsidR="005831CF" w:rsidRPr="00C41CF6" w:rsidRDefault="005831CF" w:rsidP="00C41CF6">
            <w:pPr>
              <w:rPr>
                <w:b/>
              </w:rPr>
            </w:pPr>
            <w:r w:rsidRPr="00C41CF6">
              <w:rPr>
                <w:b/>
                <w:sz w:val="22"/>
                <w:szCs w:val="22"/>
              </w:rPr>
              <w:t xml:space="preserve">                   к отчету об исполнении бюджета за 9 месяцев 2019 года</w:t>
            </w:r>
          </w:p>
        </w:tc>
        <w:tc>
          <w:tcPr>
            <w:tcW w:w="0" w:type="auto"/>
            <w:vAlign w:val="center"/>
            <w:hideMark/>
          </w:tcPr>
          <w:p w:rsidR="005831CF" w:rsidRPr="00C41CF6" w:rsidRDefault="005831CF" w:rsidP="005831CF">
            <w:pPr>
              <w:rPr>
                <w:b/>
                <w:bCs/>
              </w:rPr>
            </w:pPr>
          </w:p>
        </w:tc>
      </w:tr>
      <w:tr w:rsidR="005831CF" w:rsidRPr="00C41CF6" w:rsidTr="005831CF">
        <w:trPr>
          <w:trHeight w:val="198"/>
        </w:trPr>
        <w:tc>
          <w:tcPr>
            <w:tcW w:w="0" w:type="auto"/>
            <w:vAlign w:val="center"/>
            <w:hideMark/>
          </w:tcPr>
          <w:p w:rsidR="005831CF" w:rsidRPr="00C41CF6" w:rsidRDefault="005831CF" w:rsidP="005831CF">
            <w:pPr>
              <w:jc w:val="center"/>
              <w:rPr>
                <w:b/>
                <w:bCs/>
              </w:rPr>
            </w:pPr>
          </w:p>
        </w:tc>
        <w:tc>
          <w:tcPr>
            <w:tcW w:w="0" w:type="auto"/>
            <w:vAlign w:val="center"/>
            <w:hideMark/>
          </w:tcPr>
          <w:p w:rsidR="005831CF" w:rsidRPr="00C41CF6" w:rsidRDefault="005831CF" w:rsidP="005831CF">
            <w:pPr>
              <w:rPr>
                <w:b/>
                <w:bCs/>
              </w:rPr>
            </w:pPr>
          </w:p>
        </w:tc>
      </w:tr>
      <w:tr w:rsidR="005831CF" w:rsidRPr="00C41CF6" w:rsidTr="005831CF">
        <w:trPr>
          <w:trHeight w:val="198"/>
        </w:trPr>
        <w:tc>
          <w:tcPr>
            <w:tcW w:w="0" w:type="auto"/>
            <w:vAlign w:val="center"/>
            <w:hideMark/>
          </w:tcPr>
          <w:p w:rsidR="005831CF" w:rsidRPr="00C41CF6" w:rsidRDefault="005831CF" w:rsidP="005831CF">
            <w:pPr>
              <w:jc w:val="center"/>
              <w:rPr>
                <w:b/>
                <w:bCs/>
              </w:rPr>
            </w:pPr>
          </w:p>
        </w:tc>
        <w:tc>
          <w:tcPr>
            <w:tcW w:w="0" w:type="auto"/>
            <w:vAlign w:val="center"/>
            <w:hideMark/>
          </w:tcPr>
          <w:p w:rsidR="005831CF" w:rsidRPr="00C41CF6" w:rsidRDefault="005831CF" w:rsidP="005831CF">
            <w:pPr>
              <w:rPr>
                <w:b/>
                <w:bCs/>
              </w:rPr>
            </w:pPr>
          </w:p>
        </w:tc>
      </w:tr>
    </w:tbl>
    <w:p w:rsidR="005831CF" w:rsidRPr="00C41CF6" w:rsidRDefault="005831CF" w:rsidP="005831CF">
      <w:pPr>
        <w:ind w:firstLine="708"/>
        <w:jc w:val="both"/>
        <w:rPr>
          <w:sz w:val="22"/>
          <w:szCs w:val="22"/>
        </w:rPr>
      </w:pPr>
      <w:r w:rsidRPr="00C41CF6">
        <w:rPr>
          <w:sz w:val="22"/>
          <w:szCs w:val="22"/>
        </w:rPr>
        <w:t>За 9 месяцев 2019 года в доход бюджета МО «Шангальское» поступило 10 425 476,42 руб. Процент исполнения доходной части бюджета – 78,1 %.</w:t>
      </w:r>
    </w:p>
    <w:p w:rsidR="005831CF" w:rsidRPr="00C41CF6" w:rsidRDefault="005831CF" w:rsidP="005831CF">
      <w:pPr>
        <w:ind w:firstLine="708"/>
        <w:jc w:val="both"/>
        <w:rPr>
          <w:sz w:val="22"/>
          <w:szCs w:val="22"/>
        </w:rPr>
      </w:pPr>
      <w:r w:rsidRPr="00C41CF6">
        <w:rPr>
          <w:sz w:val="22"/>
          <w:szCs w:val="22"/>
        </w:rPr>
        <w:t>В бюджет МО «Шангальское» налоговых и неналоговых доходов местного бюджета поступило 6 109 824,51  руб., что составило 74,1 % к плану на год.</w:t>
      </w:r>
    </w:p>
    <w:p w:rsidR="005831CF" w:rsidRPr="00C41CF6" w:rsidRDefault="005831CF" w:rsidP="005831CF">
      <w:pPr>
        <w:ind w:firstLine="708"/>
        <w:jc w:val="both"/>
        <w:rPr>
          <w:sz w:val="22"/>
          <w:szCs w:val="22"/>
        </w:rPr>
      </w:pPr>
      <w:r w:rsidRPr="00C41CF6">
        <w:rPr>
          <w:sz w:val="22"/>
          <w:szCs w:val="22"/>
        </w:rPr>
        <w:t>В т.ч. доходы от уплаты земельного налога составили  2 201 998,59 руб. при плане 3 727 000,0 руб. или – 59 % к плану на год (Земельный налог с организаций: план 2 700 000,0 исполнено 1 710 998,59 или 63,4%. Земельный налог с физических лиц запланирован 1 027 000,0 руб. поступило в бюджет 490 929,89 руб., 47,8 % это объясняется сроками уплаты земельного налога до конца текущего года, а так же изменениями в налоговом законодательстве).</w:t>
      </w:r>
    </w:p>
    <w:p w:rsidR="005831CF" w:rsidRPr="00C41CF6" w:rsidRDefault="005831CF" w:rsidP="005831CF">
      <w:pPr>
        <w:pStyle w:val="ab"/>
        <w:ind w:firstLine="708"/>
        <w:jc w:val="both"/>
        <w:rPr>
          <w:rFonts w:ascii="Times New Roman" w:hAnsi="Times New Roman"/>
          <w:color w:val="000000"/>
        </w:rPr>
      </w:pPr>
      <w:r w:rsidRPr="00C41CF6">
        <w:rPr>
          <w:rFonts w:ascii="Times New Roman" w:hAnsi="Times New Roman"/>
          <w:color w:val="000000"/>
        </w:rPr>
        <w:t>Доходы по налогу на имущество в бюджет МО «Шангальское» поступили в сумме 129 235,87 руб., из запланированных 494 896,0.</w:t>
      </w:r>
    </w:p>
    <w:p w:rsidR="005831CF" w:rsidRPr="00C41CF6" w:rsidRDefault="005831CF" w:rsidP="005831CF">
      <w:pPr>
        <w:pStyle w:val="ab"/>
        <w:ind w:firstLine="708"/>
        <w:jc w:val="both"/>
        <w:rPr>
          <w:rFonts w:ascii="Times New Roman" w:hAnsi="Times New Roman"/>
          <w:i/>
          <w:color w:val="000000"/>
        </w:rPr>
      </w:pPr>
      <w:r w:rsidRPr="00C41CF6">
        <w:rPr>
          <w:rFonts w:ascii="Times New Roman" w:hAnsi="Times New Roman"/>
          <w:i/>
          <w:color w:val="000000"/>
        </w:rPr>
        <w:t>В то же время, согласно сведениям по УФНС России по Архангельской области (код формы – 0503169) на 1-е июля просроченная задолженность по налогам составила 741 621,30 рублей, в т.ч.:</w:t>
      </w:r>
    </w:p>
    <w:p w:rsidR="005831CF" w:rsidRPr="00C41CF6" w:rsidRDefault="005831CF" w:rsidP="005831CF">
      <w:pPr>
        <w:pStyle w:val="ab"/>
        <w:ind w:firstLine="708"/>
        <w:jc w:val="both"/>
        <w:rPr>
          <w:rFonts w:ascii="Times New Roman" w:hAnsi="Times New Roman"/>
          <w:i/>
          <w:color w:val="000000"/>
        </w:rPr>
      </w:pPr>
      <w:r w:rsidRPr="00C41CF6">
        <w:rPr>
          <w:rFonts w:ascii="Times New Roman" w:hAnsi="Times New Roman"/>
          <w:i/>
          <w:color w:val="000000"/>
        </w:rPr>
        <w:t>- налог на имущество физических лиц- 198 343,73 руб.;</w:t>
      </w:r>
    </w:p>
    <w:p w:rsidR="005831CF" w:rsidRPr="00C41CF6" w:rsidRDefault="005831CF" w:rsidP="005831CF">
      <w:pPr>
        <w:pStyle w:val="ab"/>
        <w:ind w:firstLine="708"/>
        <w:jc w:val="both"/>
        <w:rPr>
          <w:rFonts w:ascii="Times New Roman" w:hAnsi="Times New Roman"/>
          <w:i/>
          <w:color w:val="000000"/>
        </w:rPr>
      </w:pPr>
      <w:r w:rsidRPr="00C41CF6">
        <w:rPr>
          <w:rFonts w:ascii="Times New Roman" w:hAnsi="Times New Roman"/>
          <w:i/>
          <w:color w:val="000000"/>
        </w:rPr>
        <w:t>- земельный налог с физических лиц – 443 482,78 руб.</w:t>
      </w:r>
    </w:p>
    <w:p w:rsidR="005831CF" w:rsidRPr="00C41CF6" w:rsidRDefault="005831CF" w:rsidP="005831CF">
      <w:pPr>
        <w:pStyle w:val="ab"/>
        <w:jc w:val="both"/>
        <w:rPr>
          <w:rFonts w:ascii="Times New Roman" w:hAnsi="Times New Roman"/>
          <w:color w:val="000000"/>
        </w:rPr>
      </w:pPr>
      <w:r w:rsidRPr="00C41CF6">
        <w:rPr>
          <w:rFonts w:ascii="Times New Roman" w:hAnsi="Times New Roman"/>
          <w:color w:val="000000"/>
        </w:rPr>
        <w:tab/>
        <w:t xml:space="preserve"> Поступления по налогу на доходы физических лиц составили 1 538 019,37 руб. из запланированных 1 576 216,0 руб. или 97,6 %. </w:t>
      </w:r>
    </w:p>
    <w:p w:rsidR="005831CF" w:rsidRPr="00C41CF6" w:rsidRDefault="005831CF" w:rsidP="005831CF">
      <w:pPr>
        <w:pStyle w:val="ab"/>
        <w:jc w:val="both"/>
        <w:rPr>
          <w:rFonts w:ascii="Times New Roman" w:hAnsi="Times New Roman"/>
          <w:color w:val="000000"/>
        </w:rPr>
      </w:pPr>
      <w:r w:rsidRPr="00C41CF6">
        <w:rPr>
          <w:rFonts w:ascii="Times New Roman" w:hAnsi="Times New Roman"/>
          <w:color w:val="000000"/>
        </w:rPr>
        <w:tab/>
        <w:t xml:space="preserve"> Доходы по государственной пошлине поступили в бюджет МО «Шангальское» в сумме 19 530,0 руб., что составило 49,1 % к плану на год.</w:t>
      </w:r>
    </w:p>
    <w:p w:rsidR="005831CF" w:rsidRPr="00C41CF6" w:rsidRDefault="005831CF" w:rsidP="005831CF">
      <w:pPr>
        <w:pStyle w:val="ab"/>
        <w:jc w:val="both"/>
        <w:rPr>
          <w:rFonts w:ascii="Times New Roman" w:hAnsi="Times New Roman"/>
          <w:color w:val="000000"/>
        </w:rPr>
      </w:pPr>
      <w:r w:rsidRPr="00C41CF6">
        <w:rPr>
          <w:rFonts w:ascii="Times New Roman" w:hAnsi="Times New Roman"/>
          <w:color w:val="000000"/>
        </w:rPr>
        <w:t xml:space="preserve">В дальнейшем увеличения доходов от услуг нотариуса не предвидится в связи с изменениями в Федеральный закон о нотариате. </w:t>
      </w:r>
    </w:p>
    <w:p w:rsidR="005831CF" w:rsidRPr="00C41CF6" w:rsidRDefault="005831CF" w:rsidP="005831CF">
      <w:pPr>
        <w:pStyle w:val="ab"/>
        <w:jc w:val="both"/>
        <w:rPr>
          <w:rFonts w:ascii="Times New Roman" w:hAnsi="Times New Roman"/>
          <w:i/>
          <w:color w:val="000000"/>
        </w:rPr>
      </w:pPr>
      <w:r w:rsidRPr="00C41CF6">
        <w:rPr>
          <w:rFonts w:ascii="Times New Roman" w:hAnsi="Times New Roman"/>
          <w:color w:val="000000"/>
        </w:rPr>
        <w:t xml:space="preserve">             Доходы от использования имущества, находящегося в государственной и муниципальной собственности поступили в бюджет МО «Шангальское»  в сумме 1 284 890,08 руб. Процент исполнения – 127,3 %.</w:t>
      </w:r>
      <w:r w:rsidRPr="00C41CF6">
        <w:rPr>
          <w:rFonts w:ascii="Times New Roman" w:hAnsi="Times New Roman"/>
          <w:i/>
          <w:color w:val="000000"/>
        </w:rPr>
        <w:t xml:space="preserve"> Это поступление платы за наем муниципальных жилых помещений, платежи от сдачи в аренду муниципального имущества, поступления арендной платы за земли, находящиеся в собственности сельских поселений.</w:t>
      </w:r>
    </w:p>
    <w:p w:rsidR="005831CF" w:rsidRPr="00C41CF6" w:rsidRDefault="005831CF" w:rsidP="005831CF">
      <w:pPr>
        <w:jc w:val="both"/>
        <w:rPr>
          <w:color w:val="000000"/>
          <w:sz w:val="22"/>
          <w:szCs w:val="22"/>
        </w:rPr>
      </w:pPr>
      <w:r w:rsidRPr="00C41CF6">
        <w:rPr>
          <w:color w:val="000000"/>
          <w:sz w:val="22"/>
          <w:szCs w:val="22"/>
        </w:rPr>
        <w:t xml:space="preserve">            Доходы от аренды земельных участков исполнены на 69,8 %, поступления  продолжатся, т.к. сроки уплаты аренды до 25 декабря (в основном).</w:t>
      </w:r>
    </w:p>
    <w:p w:rsidR="005831CF" w:rsidRPr="00C41CF6" w:rsidRDefault="005831CF" w:rsidP="005831CF">
      <w:pPr>
        <w:jc w:val="both"/>
        <w:rPr>
          <w:color w:val="000000"/>
          <w:sz w:val="22"/>
          <w:szCs w:val="22"/>
        </w:rPr>
      </w:pPr>
      <w:r w:rsidRPr="00C41CF6">
        <w:rPr>
          <w:color w:val="000000"/>
          <w:sz w:val="22"/>
          <w:szCs w:val="22"/>
        </w:rPr>
        <w:t xml:space="preserve">  Доходы от продажи материальных и нематериальных активов составили 916 600,0 руб., это – 65 % к плану на год, до конца года план будет выполнен. </w:t>
      </w:r>
    </w:p>
    <w:p w:rsidR="005831CF" w:rsidRPr="00C41CF6" w:rsidRDefault="005831CF" w:rsidP="005831CF">
      <w:pPr>
        <w:jc w:val="both"/>
        <w:rPr>
          <w:color w:val="000000"/>
          <w:sz w:val="22"/>
          <w:szCs w:val="22"/>
        </w:rPr>
      </w:pPr>
      <w:r w:rsidRPr="00C41CF6">
        <w:rPr>
          <w:color w:val="000000"/>
          <w:sz w:val="22"/>
          <w:szCs w:val="22"/>
        </w:rPr>
        <w:tab/>
        <w:t>Поступлений от штрафов не было.</w:t>
      </w:r>
    </w:p>
    <w:p w:rsidR="005831CF" w:rsidRPr="00C41CF6" w:rsidRDefault="005831CF" w:rsidP="005831CF">
      <w:pPr>
        <w:jc w:val="both"/>
        <w:rPr>
          <w:sz w:val="22"/>
          <w:szCs w:val="22"/>
        </w:rPr>
      </w:pPr>
      <w:r w:rsidRPr="00C41CF6">
        <w:rPr>
          <w:color w:val="000000"/>
          <w:sz w:val="22"/>
          <w:szCs w:val="22"/>
        </w:rPr>
        <w:tab/>
      </w:r>
      <w:r w:rsidRPr="00C41CF6">
        <w:rPr>
          <w:sz w:val="22"/>
          <w:szCs w:val="22"/>
        </w:rPr>
        <w:t xml:space="preserve">Безвозмездные поступления в бюджет МО «Шангальское» за 9 месяцев 2019 года составили 4 315 651,91 руб., или 84,7 % к плану на год. </w:t>
      </w:r>
    </w:p>
    <w:p w:rsidR="005831CF" w:rsidRPr="00C41CF6" w:rsidRDefault="005831CF" w:rsidP="005831CF">
      <w:pPr>
        <w:ind w:firstLine="708"/>
        <w:jc w:val="both"/>
        <w:rPr>
          <w:sz w:val="22"/>
          <w:szCs w:val="22"/>
        </w:rPr>
      </w:pPr>
      <w:r w:rsidRPr="00C41CF6">
        <w:rPr>
          <w:sz w:val="22"/>
          <w:szCs w:val="22"/>
        </w:rPr>
        <w:t>За 9 месяцев 2019 года безвозмездные платежи в бюджете МО «Шангальское» сформировались за счет:</w:t>
      </w:r>
    </w:p>
    <w:p w:rsidR="005831CF" w:rsidRPr="00C41CF6" w:rsidRDefault="005831CF" w:rsidP="005831CF">
      <w:pPr>
        <w:ind w:firstLine="708"/>
        <w:jc w:val="both"/>
        <w:rPr>
          <w:sz w:val="22"/>
          <w:szCs w:val="22"/>
        </w:rPr>
      </w:pPr>
      <w:r w:rsidRPr="00C41CF6">
        <w:rPr>
          <w:sz w:val="22"/>
          <w:szCs w:val="22"/>
        </w:rPr>
        <w:t>- субвенции бюджетам сельских поселений на выполнение передаваемых полномочий субъектов РФ – 46875,0 руб.;</w:t>
      </w:r>
    </w:p>
    <w:p w:rsidR="005831CF" w:rsidRPr="00C41CF6" w:rsidRDefault="005831CF" w:rsidP="005831CF">
      <w:pPr>
        <w:ind w:firstLine="708"/>
        <w:jc w:val="both"/>
        <w:rPr>
          <w:sz w:val="22"/>
          <w:szCs w:val="22"/>
        </w:rPr>
      </w:pPr>
      <w:r w:rsidRPr="00C41CF6">
        <w:rPr>
          <w:sz w:val="22"/>
          <w:szCs w:val="22"/>
        </w:rPr>
        <w:t>- субвенции бюджетам сельских поселений на осуществление первичного воинского учета на территориях, где отсутствуют военные комиссариаты – 278 175,0 руб.;</w:t>
      </w:r>
    </w:p>
    <w:p w:rsidR="005831CF" w:rsidRPr="00C41CF6" w:rsidRDefault="005831CF" w:rsidP="005831CF">
      <w:pPr>
        <w:ind w:firstLine="708"/>
        <w:jc w:val="both"/>
        <w:rPr>
          <w:sz w:val="22"/>
          <w:szCs w:val="22"/>
        </w:rPr>
      </w:pPr>
      <w:r w:rsidRPr="00C41CF6">
        <w:rPr>
          <w:sz w:val="22"/>
          <w:szCs w:val="22"/>
        </w:rPr>
        <w:t>- дотации бюджетам сельских поселений на выравнивание бюджетной обеспеченности – 2 417 049,0 руб.;</w:t>
      </w:r>
    </w:p>
    <w:p w:rsidR="005831CF" w:rsidRPr="00C41CF6" w:rsidRDefault="005831CF" w:rsidP="005831CF">
      <w:pPr>
        <w:ind w:firstLine="708"/>
        <w:jc w:val="both"/>
        <w:rPr>
          <w:sz w:val="22"/>
          <w:szCs w:val="22"/>
        </w:rPr>
      </w:pPr>
      <w:r w:rsidRPr="00C41CF6">
        <w:rPr>
          <w:sz w:val="22"/>
          <w:szCs w:val="22"/>
        </w:rPr>
        <w:t>-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0,0 руб.;</w:t>
      </w:r>
    </w:p>
    <w:p w:rsidR="005831CF" w:rsidRPr="00C41CF6" w:rsidRDefault="005831CF" w:rsidP="005831CF">
      <w:pPr>
        <w:ind w:firstLine="708"/>
        <w:jc w:val="both"/>
        <w:rPr>
          <w:sz w:val="22"/>
          <w:szCs w:val="22"/>
        </w:rPr>
      </w:pPr>
      <w:r w:rsidRPr="00C41CF6">
        <w:rPr>
          <w:sz w:val="22"/>
          <w:szCs w:val="22"/>
        </w:rPr>
        <w:t>- прочие межбюджетные трансферты (гор. среда) – 1 484 966,07 руб.;</w:t>
      </w:r>
    </w:p>
    <w:p w:rsidR="005831CF" w:rsidRPr="00C41CF6" w:rsidRDefault="005831CF" w:rsidP="005831CF">
      <w:pPr>
        <w:ind w:firstLine="708"/>
        <w:jc w:val="both"/>
        <w:rPr>
          <w:sz w:val="22"/>
          <w:szCs w:val="22"/>
        </w:rPr>
      </w:pPr>
      <w:r w:rsidRPr="00C41CF6">
        <w:rPr>
          <w:sz w:val="22"/>
          <w:szCs w:val="22"/>
        </w:rPr>
        <w:t>- субсидий – 90 000,0 руб. (ТОС).</w:t>
      </w:r>
    </w:p>
    <w:p w:rsidR="005831CF" w:rsidRPr="00C41CF6" w:rsidRDefault="005831CF" w:rsidP="005831CF">
      <w:pPr>
        <w:ind w:firstLine="708"/>
        <w:jc w:val="both"/>
        <w:rPr>
          <w:sz w:val="22"/>
          <w:szCs w:val="22"/>
        </w:rPr>
      </w:pPr>
    </w:p>
    <w:p w:rsidR="005831CF" w:rsidRPr="00C41CF6" w:rsidRDefault="005831CF" w:rsidP="005831CF">
      <w:pPr>
        <w:ind w:firstLine="708"/>
        <w:jc w:val="both"/>
        <w:rPr>
          <w:sz w:val="22"/>
          <w:szCs w:val="22"/>
        </w:rPr>
      </w:pPr>
      <w:r w:rsidRPr="00C41CF6">
        <w:rPr>
          <w:b/>
          <w:sz w:val="22"/>
          <w:szCs w:val="22"/>
        </w:rPr>
        <w:t>Расходы бюджета МО «Шангальское» за 9 месяцев 2019 года</w:t>
      </w:r>
      <w:r w:rsidRPr="00C41CF6">
        <w:rPr>
          <w:sz w:val="22"/>
          <w:szCs w:val="22"/>
        </w:rPr>
        <w:t xml:space="preserve"> составили 9 612 009,48 это 65,7 % к плану на год.</w:t>
      </w:r>
    </w:p>
    <w:p w:rsidR="005831CF" w:rsidRPr="00C41CF6" w:rsidRDefault="005831CF" w:rsidP="005831CF">
      <w:pPr>
        <w:ind w:firstLine="708"/>
        <w:jc w:val="both"/>
        <w:rPr>
          <w:sz w:val="22"/>
          <w:szCs w:val="22"/>
        </w:rPr>
      </w:pPr>
      <w:r w:rsidRPr="00C41CF6">
        <w:rPr>
          <w:sz w:val="22"/>
          <w:szCs w:val="22"/>
        </w:rPr>
        <w:t xml:space="preserve">Расходы на </w:t>
      </w:r>
      <w:r w:rsidRPr="00C41CF6">
        <w:rPr>
          <w:b/>
          <w:sz w:val="22"/>
          <w:szCs w:val="22"/>
        </w:rPr>
        <w:t>содержание высшего должностного</w:t>
      </w:r>
      <w:r w:rsidRPr="00C41CF6">
        <w:rPr>
          <w:sz w:val="22"/>
          <w:szCs w:val="22"/>
        </w:rPr>
        <w:t xml:space="preserve"> лица администрации составили 668 887,16 руб. (</w:t>
      </w:r>
      <w:r w:rsidRPr="00C41CF6">
        <w:rPr>
          <w:i/>
          <w:sz w:val="22"/>
          <w:szCs w:val="22"/>
        </w:rPr>
        <w:t xml:space="preserve">Оплата труда и взносы на социальное страхование) </w:t>
      </w:r>
      <w:r w:rsidRPr="00C41CF6">
        <w:rPr>
          <w:sz w:val="22"/>
          <w:szCs w:val="22"/>
        </w:rPr>
        <w:t>процент исполнения – 74,8 %.</w:t>
      </w:r>
    </w:p>
    <w:p w:rsidR="005831CF" w:rsidRPr="00C41CF6" w:rsidRDefault="005831CF" w:rsidP="005831CF">
      <w:pPr>
        <w:ind w:firstLine="708"/>
        <w:jc w:val="both"/>
        <w:rPr>
          <w:sz w:val="22"/>
          <w:szCs w:val="22"/>
        </w:rPr>
      </w:pPr>
      <w:r w:rsidRPr="00C41CF6">
        <w:rPr>
          <w:sz w:val="22"/>
          <w:szCs w:val="22"/>
        </w:rPr>
        <w:t xml:space="preserve">Расходы на </w:t>
      </w:r>
      <w:r w:rsidRPr="00C41CF6">
        <w:rPr>
          <w:b/>
          <w:sz w:val="22"/>
          <w:szCs w:val="22"/>
        </w:rPr>
        <w:t>функционирование администрации</w:t>
      </w:r>
      <w:r w:rsidRPr="00C41CF6">
        <w:rPr>
          <w:sz w:val="22"/>
          <w:szCs w:val="22"/>
        </w:rPr>
        <w:t xml:space="preserve"> составили 5 425 771,88 руб., или 71,9% к плану на год;</w:t>
      </w:r>
    </w:p>
    <w:p w:rsidR="005831CF" w:rsidRPr="00C41CF6" w:rsidRDefault="005831CF" w:rsidP="005831CF">
      <w:pPr>
        <w:ind w:firstLine="708"/>
        <w:jc w:val="both"/>
        <w:rPr>
          <w:sz w:val="22"/>
          <w:szCs w:val="22"/>
        </w:rPr>
      </w:pPr>
      <w:r w:rsidRPr="00C41CF6">
        <w:rPr>
          <w:sz w:val="22"/>
          <w:szCs w:val="22"/>
        </w:rPr>
        <w:t xml:space="preserve"> из них </w:t>
      </w:r>
      <w:r w:rsidRPr="00C41CF6">
        <w:rPr>
          <w:i/>
          <w:sz w:val="22"/>
          <w:szCs w:val="22"/>
        </w:rPr>
        <w:t>на оплату труда и  взносов  на социальное страхование</w:t>
      </w:r>
      <w:r w:rsidRPr="00C41CF6">
        <w:rPr>
          <w:sz w:val="22"/>
          <w:szCs w:val="22"/>
        </w:rPr>
        <w:t xml:space="preserve"> 3 180 963,56 руб., или 70,1 % от запланированной суммы. </w:t>
      </w:r>
    </w:p>
    <w:p w:rsidR="005831CF" w:rsidRPr="00C41CF6" w:rsidRDefault="005831CF" w:rsidP="005831CF">
      <w:pPr>
        <w:ind w:firstLine="708"/>
        <w:jc w:val="both"/>
        <w:rPr>
          <w:sz w:val="22"/>
          <w:szCs w:val="22"/>
        </w:rPr>
      </w:pPr>
      <w:r w:rsidRPr="00C41CF6">
        <w:rPr>
          <w:sz w:val="22"/>
          <w:szCs w:val="22"/>
        </w:rPr>
        <w:t xml:space="preserve"> Расходы на осуществление полномочий </w:t>
      </w:r>
      <w:r w:rsidRPr="00C41CF6">
        <w:rPr>
          <w:b/>
          <w:sz w:val="22"/>
          <w:szCs w:val="22"/>
        </w:rPr>
        <w:t>первичного воинского учета</w:t>
      </w:r>
      <w:r w:rsidRPr="00C41CF6">
        <w:rPr>
          <w:sz w:val="22"/>
          <w:szCs w:val="22"/>
        </w:rPr>
        <w:t xml:space="preserve"> составили  261374,83 руб. или 70,5 % к плану на год.</w:t>
      </w:r>
    </w:p>
    <w:p w:rsidR="005831CF" w:rsidRPr="00C41CF6" w:rsidRDefault="005831CF" w:rsidP="005831CF">
      <w:pPr>
        <w:ind w:firstLine="708"/>
        <w:jc w:val="both"/>
        <w:rPr>
          <w:sz w:val="22"/>
          <w:szCs w:val="22"/>
        </w:rPr>
      </w:pPr>
      <w:r w:rsidRPr="00C41CF6">
        <w:rPr>
          <w:sz w:val="22"/>
          <w:szCs w:val="22"/>
        </w:rPr>
        <w:lastRenderedPageBreak/>
        <w:t xml:space="preserve">На обеспечение </w:t>
      </w:r>
      <w:r w:rsidRPr="00C41CF6">
        <w:rPr>
          <w:b/>
          <w:sz w:val="22"/>
          <w:szCs w:val="22"/>
        </w:rPr>
        <w:t>пожарной безопасности</w:t>
      </w:r>
      <w:r w:rsidRPr="00C41CF6">
        <w:rPr>
          <w:sz w:val="22"/>
          <w:szCs w:val="22"/>
        </w:rPr>
        <w:t xml:space="preserve"> израсходовано 365 956,90 руб. это 66,5 % к плану на год. </w:t>
      </w:r>
      <w:r w:rsidRPr="00C41CF6">
        <w:rPr>
          <w:i/>
          <w:sz w:val="22"/>
          <w:szCs w:val="22"/>
        </w:rPr>
        <w:t xml:space="preserve">Средства направлены на содержание пожарных полыней на р. Устья и расчистку подъездов к ним, покупку пожарных рукавов на сумму 125 000,0 руб., ремонт пожарных водоемов и подъездов к ним.   </w:t>
      </w:r>
    </w:p>
    <w:p w:rsidR="005831CF" w:rsidRPr="00C41CF6" w:rsidRDefault="005831CF" w:rsidP="005831CF">
      <w:pPr>
        <w:ind w:firstLine="708"/>
        <w:jc w:val="both"/>
        <w:rPr>
          <w:sz w:val="22"/>
          <w:szCs w:val="22"/>
        </w:rPr>
      </w:pPr>
      <w:r w:rsidRPr="00C41CF6">
        <w:rPr>
          <w:sz w:val="22"/>
          <w:szCs w:val="22"/>
        </w:rPr>
        <w:t xml:space="preserve">Расходы в области </w:t>
      </w:r>
      <w:r w:rsidRPr="00C41CF6">
        <w:rPr>
          <w:b/>
          <w:sz w:val="22"/>
          <w:szCs w:val="22"/>
        </w:rPr>
        <w:t>землеустройства и землепользования</w:t>
      </w:r>
      <w:r w:rsidRPr="00C41CF6">
        <w:rPr>
          <w:sz w:val="22"/>
          <w:szCs w:val="22"/>
        </w:rPr>
        <w:t xml:space="preserve"> за 9 мес. 2019 г. составили 54 893,82 руб. из запланированных 200 000 руб., что обусловлено нарушением сроков выполнения заказов на кадастровые работы. </w:t>
      </w:r>
    </w:p>
    <w:p w:rsidR="005831CF" w:rsidRPr="00C41CF6" w:rsidRDefault="005831CF" w:rsidP="005831CF">
      <w:pPr>
        <w:ind w:firstLine="708"/>
        <w:jc w:val="both"/>
        <w:rPr>
          <w:sz w:val="22"/>
          <w:szCs w:val="22"/>
        </w:rPr>
      </w:pPr>
      <w:r w:rsidRPr="00C41CF6">
        <w:rPr>
          <w:sz w:val="22"/>
          <w:szCs w:val="22"/>
        </w:rPr>
        <w:t xml:space="preserve">Расходы в области </w:t>
      </w:r>
      <w:r w:rsidRPr="00C41CF6">
        <w:rPr>
          <w:b/>
          <w:sz w:val="22"/>
          <w:szCs w:val="22"/>
        </w:rPr>
        <w:t>жилищно-коммунального хозяйства</w:t>
      </w:r>
      <w:r w:rsidRPr="00C41CF6">
        <w:rPr>
          <w:sz w:val="22"/>
          <w:szCs w:val="22"/>
        </w:rPr>
        <w:t xml:space="preserve"> составили 2 477 274,89 руб. (61,4%) из  запланированных 4 035 718,59 руб.: </w:t>
      </w:r>
    </w:p>
    <w:p w:rsidR="005831CF" w:rsidRPr="00C41CF6" w:rsidRDefault="005831CF" w:rsidP="005831CF">
      <w:pPr>
        <w:ind w:firstLine="708"/>
        <w:jc w:val="both"/>
        <w:rPr>
          <w:sz w:val="22"/>
          <w:szCs w:val="22"/>
        </w:rPr>
      </w:pPr>
      <w:r w:rsidRPr="00C41CF6">
        <w:rPr>
          <w:sz w:val="22"/>
          <w:szCs w:val="22"/>
        </w:rPr>
        <w:t>- 30 969,18 руб., (доставка квитанций за социальный найм жилых помещений, плата в фонд капитального ремонта).</w:t>
      </w:r>
    </w:p>
    <w:p w:rsidR="005831CF" w:rsidRPr="00C41CF6" w:rsidRDefault="005831CF" w:rsidP="005831CF">
      <w:pPr>
        <w:ind w:firstLine="708"/>
        <w:jc w:val="both"/>
        <w:rPr>
          <w:i/>
          <w:sz w:val="22"/>
          <w:szCs w:val="22"/>
        </w:rPr>
      </w:pPr>
      <w:r w:rsidRPr="00C41CF6">
        <w:rPr>
          <w:sz w:val="22"/>
          <w:szCs w:val="22"/>
        </w:rPr>
        <w:t xml:space="preserve">- в области </w:t>
      </w:r>
      <w:r w:rsidRPr="00C41CF6">
        <w:rPr>
          <w:b/>
          <w:sz w:val="22"/>
          <w:szCs w:val="22"/>
        </w:rPr>
        <w:t>коммунального хозяйства</w:t>
      </w:r>
      <w:r w:rsidRPr="00C41CF6">
        <w:rPr>
          <w:sz w:val="22"/>
          <w:szCs w:val="22"/>
        </w:rPr>
        <w:t xml:space="preserve"> затрат на  69 213,71 тыс. руб. из предусмотренных бюджетом 1 500 000 руб., это обусловлено тем, что данная сумма запланирована на проектно-сметную документацию на строительство водопровода «Горка», которая в данный момент проходит государственную экспертизу;</w:t>
      </w:r>
    </w:p>
    <w:p w:rsidR="005831CF" w:rsidRPr="00C41CF6" w:rsidRDefault="005831CF" w:rsidP="005831CF">
      <w:pPr>
        <w:ind w:firstLine="708"/>
        <w:jc w:val="both"/>
        <w:rPr>
          <w:sz w:val="22"/>
          <w:szCs w:val="22"/>
        </w:rPr>
      </w:pPr>
      <w:r w:rsidRPr="00C41CF6">
        <w:rPr>
          <w:sz w:val="22"/>
          <w:szCs w:val="22"/>
        </w:rPr>
        <w:t xml:space="preserve">- на оплату расходов в области </w:t>
      </w:r>
      <w:r w:rsidRPr="00C41CF6">
        <w:rPr>
          <w:b/>
          <w:sz w:val="22"/>
          <w:szCs w:val="22"/>
        </w:rPr>
        <w:t xml:space="preserve">благоустройства </w:t>
      </w:r>
      <w:r w:rsidRPr="00C41CF6">
        <w:rPr>
          <w:sz w:val="22"/>
          <w:szCs w:val="22"/>
        </w:rPr>
        <w:t xml:space="preserve">израсходовали 2 504 683,59 что составило 94,9 % к плану на год, в том числе оплата работ в рамках программы формирования современной городской среды на сумму 1 486 600,83 руб. Освещение общественных территорий, закупка приборов электроосвещения, обслуживание. Остальные работы – это вывозка мусора в рамках месячника по благоустройства, в т.ч. от разборки бесхозяйных зданий и сооружений, уборка тополей, вывозка растительных остатков, кошение травы с общих территорий и вдоль тротуаров, ремонт мостков и подвесного моста, содержание работников по ежедневной уборке мусора. </w:t>
      </w:r>
    </w:p>
    <w:p w:rsidR="005831CF" w:rsidRPr="00C41CF6" w:rsidRDefault="005831CF" w:rsidP="005831CF">
      <w:pPr>
        <w:ind w:firstLine="708"/>
        <w:jc w:val="both"/>
        <w:rPr>
          <w:sz w:val="22"/>
          <w:szCs w:val="22"/>
        </w:rPr>
      </w:pPr>
      <w:r w:rsidRPr="00C41CF6">
        <w:rPr>
          <w:sz w:val="22"/>
          <w:szCs w:val="22"/>
        </w:rPr>
        <w:t xml:space="preserve">Расходы в области </w:t>
      </w:r>
      <w:r w:rsidRPr="00C41CF6">
        <w:rPr>
          <w:b/>
          <w:sz w:val="22"/>
          <w:szCs w:val="22"/>
        </w:rPr>
        <w:t xml:space="preserve">массового спорта </w:t>
      </w:r>
      <w:r w:rsidRPr="00C41CF6">
        <w:rPr>
          <w:sz w:val="22"/>
          <w:szCs w:val="22"/>
        </w:rPr>
        <w:t>в рамках реализации муниципальной программы «Организация работы с молодежью и лицами старшего возраста муниципального образования «Шангальское» составили 166 883,0 из 372 000 руб. (44%), запланированных на 2019 год.</w:t>
      </w:r>
    </w:p>
    <w:p w:rsidR="005831CF" w:rsidRPr="00C41CF6" w:rsidRDefault="005831CF" w:rsidP="005831CF">
      <w:pPr>
        <w:ind w:firstLine="708"/>
        <w:jc w:val="both"/>
        <w:rPr>
          <w:sz w:val="22"/>
          <w:szCs w:val="22"/>
        </w:rPr>
      </w:pPr>
      <w:r w:rsidRPr="00C41CF6">
        <w:rPr>
          <w:sz w:val="22"/>
          <w:szCs w:val="22"/>
        </w:rPr>
        <w:t>Расходы по программе развития культуры составили 63 170,0 (закупка музыкальных инструментов). Остальные запланированные мероприятия в рамках программы будут исполнены в 4 квартале 2019 г.</w:t>
      </w:r>
    </w:p>
    <w:p w:rsidR="005831CF" w:rsidRPr="00C41CF6" w:rsidRDefault="005831CF" w:rsidP="005831CF">
      <w:pPr>
        <w:tabs>
          <w:tab w:val="left" w:pos="2295"/>
        </w:tabs>
        <w:rPr>
          <w:sz w:val="22"/>
          <w:szCs w:val="22"/>
        </w:rPr>
      </w:pPr>
    </w:p>
    <w:p w:rsidR="005831CF" w:rsidRPr="00C41CF6" w:rsidRDefault="005831CF" w:rsidP="005831CF">
      <w:pPr>
        <w:tabs>
          <w:tab w:val="left" w:pos="2295"/>
        </w:tabs>
        <w:rPr>
          <w:sz w:val="22"/>
          <w:szCs w:val="22"/>
        </w:rPr>
      </w:pPr>
    </w:p>
    <w:p w:rsidR="005831CF" w:rsidRPr="00C41CF6" w:rsidRDefault="005831CF" w:rsidP="005831CF">
      <w:pPr>
        <w:tabs>
          <w:tab w:val="left" w:pos="2295"/>
        </w:tabs>
        <w:rPr>
          <w:sz w:val="22"/>
          <w:szCs w:val="22"/>
        </w:rPr>
      </w:pPr>
    </w:p>
    <w:p w:rsidR="00D93CBC" w:rsidRDefault="00D93CBC" w:rsidP="00C54FA0">
      <w:pPr>
        <w:pStyle w:val="a7"/>
        <w:jc w:val="both"/>
        <w:rPr>
          <w:bCs w:val="0"/>
          <w:sz w:val="28"/>
          <w:szCs w:val="28"/>
        </w:rPr>
      </w:pPr>
    </w:p>
    <w:p w:rsidR="00D93CBC" w:rsidRDefault="00D93CBC" w:rsidP="00C54FA0">
      <w:pPr>
        <w:pStyle w:val="a7"/>
        <w:jc w:val="both"/>
        <w:rPr>
          <w:bCs w:val="0"/>
          <w:sz w:val="28"/>
          <w:szCs w:val="28"/>
        </w:rPr>
      </w:pPr>
    </w:p>
    <w:p w:rsidR="00D93CBC" w:rsidRDefault="00D93CBC" w:rsidP="00C54FA0">
      <w:pPr>
        <w:pStyle w:val="a7"/>
        <w:jc w:val="both"/>
        <w:rPr>
          <w:bCs w:val="0"/>
          <w:sz w:val="28"/>
          <w:szCs w:val="28"/>
        </w:rPr>
      </w:pPr>
    </w:p>
    <w:p w:rsidR="005831CF" w:rsidRPr="005831CF" w:rsidRDefault="00D93CBC" w:rsidP="00C54FA0">
      <w:pPr>
        <w:pStyle w:val="a7"/>
        <w:jc w:val="both"/>
        <w:rPr>
          <w:bCs w:val="0"/>
          <w:sz w:val="28"/>
          <w:szCs w:val="28"/>
        </w:rPr>
      </w:pPr>
      <w:r w:rsidRPr="00D93CBC">
        <w:rPr>
          <w:bCs w:val="0"/>
          <w:sz w:val="28"/>
          <w:szCs w:val="28"/>
        </w:rPr>
        <w:t>Р</w:t>
      </w:r>
      <w:r w:rsidR="005831CF" w:rsidRPr="005831CF">
        <w:rPr>
          <w:bCs w:val="0"/>
          <w:sz w:val="28"/>
          <w:szCs w:val="28"/>
        </w:rPr>
        <w:t>ешение Совета депутатов муниципального образования "Шангальское</w:t>
      </w:r>
      <w:r w:rsidR="005831CF">
        <w:rPr>
          <w:bCs w:val="0"/>
          <w:sz w:val="28"/>
          <w:szCs w:val="28"/>
        </w:rPr>
        <w:t>" от 24.10.2019 года №</w:t>
      </w:r>
      <w:r w:rsidR="005831CF" w:rsidRPr="005831CF">
        <w:rPr>
          <w:bCs w:val="0"/>
          <w:sz w:val="28"/>
          <w:szCs w:val="28"/>
        </w:rPr>
        <w:t>218</w:t>
      </w:r>
    </w:p>
    <w:p w:rsidR="005831CF" w:rsidRPr="005831CF" w:rsidRDefault="005831CF" w:rsidP="00C54FA0">
      <w:pPr>
        <w:pStyle w:val="a7"/>
        <w:jc w:val="both"/>
        <w:rPr>
          <w:bCs w:val="0"/>
          <w:sz w:val="28"/>
          <w:szCs w:val="28"/>
        </w:rPr>
      </w:pPr>
    </w:p>
    <w:p w:rsidR="00D93CBC" w:rsidRDefault="005831CF" w:rsidP="00C54FA0">
      <w:pPr>
        <w:jc w:val="both"/>
        <w:rPr>
          <w:b/>
          <w:sz w:val="28"/>
          <w:szCs w:val="28"/>
        </w:rPr>
      </w:pPr>
      <w:r w:rsidRPr="005831CF">
        <w:rPr>
          <w:b/>
          <w:sz w:val="28"/>
          <w:szCs w:val="28"/>
        </w:rPr>
        <w:t xml:space="preserve">О внесении изменений и дополнений в решение от 27.12.2018 года №172 </w:t>
      </w:r>
    </w:p>
    <w:p w:rsidR="005831CF" w:rsidRPr="005831CF" w:rsidRDefault="005831CF" w:rsidP="00C54FA0">
      <w:pPr>
        <w:jc w:val="both"/>
        <w:rPr>
          <w:b/>
          <w:sz w:val="28"/>
          <w:szCs w:val="28"/>
        </w:rPr>
      </w:pPr>
      <w:r w:rsidRPr="005831CF">
        <w:rPr>
          <w:b/>
          <w:sz w:val="28"/>
          <w:szCs w:val="28"/>
        </w:rPr>
        <w:t>"О бюджете муниципального образования «Шангальское» на 2019 год"</w:t>
      </w:r>
    </w:p>
    <w:p w:rsidR="005831CF" w:rsidRDefault="005831CF" w:rsidP="00C54FA0">
      <w:pPr>
        <w:pStyle w:val="a7"/>
        <w:tabs>
          <w:tab w:val="left" w:pos="6660"/>
        </w:tabs>
        <w:ind w:right="2700"/>
        <w:jc w:val="both"/>
        <w:rPr>
          <w:b w:val="0"/>
          <w:bCs w:val="0"/>
          <w:i/>
          <w:iCs/>
          <w:sz w:val="28"/>
        </w:rPr>
      </w:pPr>
    </w:p>
    <w:p w:rsidR="005831CF" w:rsidRPr="005831CF" w:rsidRDefault="005831CF" w:rsidP="005831CF">
      <w:pPr>
        <w:pStyle w:val="a7"/>
        <w:jc w:val="left"/>
        <w:rPr>
          <w:bCs w:val="0"/>
          <w:sz w:val="22"/>
          <w:szCs w:val="22"/>
        </w:rPr>
      </w:pPr>
      <w:r>
        <w:rPr>
          <w:bCs w:val="0"/>
          <w:sz w:val="24"/>
        </w:rPr>
        <w:tab/>
      </w:r>
      <w:r w:rsidRPr="005831CF">
        <w:rPr>
          <w:bCs w:val="0"/>
          <w:sz w:val="22"/>
          <w:szCs w:val="22"/>
        </w:rPr>
        <w:t>Совет депутатов муниципального образования «Шангальское»</w:t>
      </w:r>
    </w:p>
    <w:p w:rsidR="005831CF" w:rsidRPr="00D93CBC" w:rsidRDefault="005831CF" w:rsidP="00D93CBC">
      <w:pPr>
        <w:pStyle w:val="a7"/>
        <w:jc w:val="left"/>
        <w:rPr>
          <w:bCs w:val="0"/>
          <w:sz w:val="22"/>
          <w:szCs w:val="22"/>
        </w:rPr>
      </w:pPr>
      <w:r w:rsidRPr="005831CF">
        <w:rPr>
          <w:bCs w:val="0"/>
          <w:sz w:val="22"/>
          <w:szCs w:val="22"/>
        </w:rPr>
        <w:t>РЕШАЕТ:</w:t>
      </w:r>
    </w:p>
    <w:p w:rsidR="005831CF" w:rsidRPr="005831CF" w:rsidRDefault="005831CF" w:rsidP="005831CF">
      <w:pPr>
        <w:pStyle w:val="a7"/>
        <w:jc w:val="both"/>
        <w:rPr>
          <w:b w:val="0"/>
          <w:bCs w:val="0"/>
          <w:sz w:val="22"/>
          <w:szCs w:val="22"/>
        </w:rPr>
      </w:pPr>
      <w:r w:rsidRPr="005831CF">
        <w:rPr>
          <w:sz w:val="22"/>
          <w:szCs w:val="22"/>
        </w:rPr>
        <w:t>1.</w:t>
      </w:r>
      <w:r w:rsidRPr="005831CF">
        <w:rPr>
          <w:b w:val="0"/>
          <w:bCs w:val="0"/>
          <w:sz w:val="22"/>
          <w:szCs w:val="22"/>
        </w:rPr>
        <w:t xml:space="preserve">Утвердить основные характеристики бюджета муниципального образования «Шангальское»  на </w:t>
      </w:r>
      <w:r w:rsidRPr="005831CF">
        <w:rPr>
          <w:sz w:val="22"/>
          <w:szCs w:val="22"/>
        </w:rPr>
        <w:t>2019</w:t>
      </w:r>
      <w:r w:rsidRPr="005831CF">
        <w:rPr>
          <w:b w:val="0"/>
          <w:bCs w:val="0"/>
          <w:sz w:val="22"/>
          <w:szCs w:val="22"/>
        </w:rPr>
        <w:t xml:space="preserve"> год:</w:t>
      </w:r>
    </w:p>
    <w:p w:rsidR="005831CF" w:rsidRPr="005831CF" w:rsidRDefault="005831CF" w:rsidP="005831CF">
      <w:pPr>
        <w:pStyle w:val="a7"/>
        <w:jc w:val="both"/>
        <w:rPr>
          <w:sz w:val="22"/>
          <w:szCs w:val="22"/>
        </w:rPr>
      </w:pPr>
      <w:r w:rsidRPr="005831CF">
        <w:rPr>
          <w:b w:val="0"/>
          <w:bCs w:val="0"/>
          <w:sz w:val="22"/>
          <w:szCs w:val="22"/>
        </w:rPr>
        <w:t>-прогнозируемый общий объем доходов муниципального бюджета в сумме –</w:t>
      </w:r>
      <w:r w:rsidRPr="005831CF">
        <w:rPr>
          <w:bCs w:val="0"/>
          <w:sz w:val="22"/>
          <w:szCs w:val="22"/>
        </w:rPr>
        <w:t xml:space="preserve"> 14 207 303,72 </w:t>
      </w:r>
      <w:r w:rsidRPr="005831CF">
        <w:rPr>
          <w:sz w:val="22"/>
          <w:szCs w:val="22"/>
        </w:rPr>
        <w:t>руб.</w:t>
      </w:r>
      <w:r w:rsidRPr="005831CF">
        <w:rPr>
          <w:b w:val="0"/>
          <w:bCs w:val="0"/>
          <w:sz w:val="22"/>
          <w:szCs w:val="22"/>
        </w:rPr>
        <w:t>, в  том числе доходы местного бюджета –</w:t>
      </w:r>
      <w:r w:rsidRPr="005831CF">
        <w:rPr>
          <w:bCs w:val="0"/>
          <w:sz w:val="22"/>
          <w:szCs w:val="22"/>
        </w:rPr>
        <w:t xml:space="preserve"> 9 110 887,0</w:t>
      </w:r>
      <w:r w:rsidRPr="005831CF">
        <w:rPr>
          <w:b w:val="0"/>
          <w:bCs w:val="0"/>
          <w:sz w:val="22"/>
          <w:szCs w:val="22"/>
        </w:rPr>
        <w:t xml:space="preserve"> </w:t>
      </w:r>
      <w:r w:rsidRPr="005831CF">
        <w:rPr>
          <w:sz w:val="22"/>
          <w:szCs w:val="22"/>
        </w:rPr>
        <w:t>руб.;</w:t>
      </w:r>
    </w:p>
    <w:p w:rsidR="005831CF" w:rsidRPr="005831CF" w:rsidRDefault="005831CF" w:rsidP="005831CF">
      <w:pPr>
        <w:pStyle w:val="a7"/>
        <w:jc w:val="both"/>
        <w:rPr>
          <w:b w:val="0"/>
          <w:bCs w:val="0"/>
          <w:sz w:val="22"/>
          <w:szCs w:val="22"/>
        </w:rPr>
      </w:pPr>
      <w:r w:rsidRPr="005831CF">
        <w:rPr>
          <w:b w:val="0"/>
          <w:bCs w:val="0"/>
          <w:sz w:val="22"/>
          <w:szCs w:val="22"/>
        </w:rPr>
        <w:t>- общий объем расходов муниципального бюджета в сумме –</w:t>
      </w:r>
      <w:r w:rsidRPr="005831CF">
        <w:rPr>
          <w:bCs w:val="0"/>
          <w:sz w:val="22"/>
          <w:szCs w:val="22"/>
        </w:rPr>
        <w:t xml:space="preserve"> 15 939 902,62 </w:t>
      </w:r>
      <w:r w:rsidRPr="005831CF">
        <w:rPr>
          <w:sz w:val="22"/>
          <w:szCs w:val="22"/>
        </w:rPr>
        <w:t>руб</w:t>
      </w:r>
      <w:r w:rsidRPr="005831CF">
        <w:rPr>
          <w:bCs w:val="0"/>
          <w:sz w:val="22"/>
          <w:szCs w:val="22"/>
        </w:rPr>
        <w:t>.</w:t>
      </w:r>
      <w:r w:rsidRPr="005831CF">
        <w:rPr>
          <w:b w:val="0"/>
          <w:bCs w:val="0"/>
          <w:sz w:val="22"/>
          <w:szCs w:val="22"/>
        </w:rPr>
        <w:t>;</w:t>
      </w:r>
    </w:p>
    <w:p w:rsidR="005831CF" w:rsidRPr="005831CF" w:rsidRDefault="005831CF" w:rsidP="005831CF">
      <w:pPr>
        <w:pStyle w:val="a7"/>
        <w:jc w:val="both"/>
        <w:rPr>
          <w:bCs w:val="0"/>
          <w:sz w:val="22"/>
          <w:szCs w:val="22"/>
        </w:rPr>
      </w:pPr>
      <w:r w:rsidRPr="005831CF">
        <w:rPr>
          <w:b w:val="0"/>
          <w:bCs w:val="0"/>
          <w:sz w:val="22"/>
          <w:szCs w:val="22"/>
        </w:rPr>
        <w:t>-  прогнозируемый дефицит муниципального бюджета в сумме</w:t>
      </w:r>
      <w:r w:rsidRPr="005831CF">
        <w:rPr>
          <w:bCs w:val="0"/>
          <w:sz w:val="22"/>
          <w:szCs w:val="22"/>
        </w:rPr>
        <w:t xml:space="preserve"> – 1 732 598,90 </w:t>
      </w:r>
      <w:r w:rsidRPr="005831CF">
        <w:rPr>
          <w:sz w:val="22"/>
          <w:szCs w:val="22"/>
        </w:rPr>
        <w:t>руб.</w:t>
      </w:r>
    </w:p>
    <w:p w:rsidR="005831CF" w:rsidRPr="005831CF" w:rsidRDefault="005831CF" w:rsidP="005831CF">
      <w:pPr>
        <w:pStyle w:val="a7"/>
        <w:jc w:val="both"/>
        <w:rPr>
          <w:b w:val="0"/>
          <w:bCs w:val="0"/>
          <w:sz w:val="22"/>
          <w:szCs w:val="22"/>
        </w:rPr>
      </w:pPr>
      <w:r w:rsidRPr="005831CF">
        <w:rPr>
          <w:sz w:val="22"/>
          <w:szCs w:val="22"/>
        </w:rPr>
        <w:t>2.</w:t>
      </w:r>
      <w:r w:rsidRPr="005831CF">
        <w:rPr>
          <w:b w:val="0"/>
          <w:bCs w:val="0"/>
          <w:sz w:val="22"/>
          <w:szCs w:val="22"/>
        </w:rPr>
        <w:t xml:space="preserve">Утвердить источники финансирования дефицита бюджета муниципального образования «Шангальское» на 2019 год согласно </w:t>
      </w:r>
      <w:r w:rsidRPr="005831CF">
        <w:rPr>
          <w:sz w:val="22"/>
          <w:szCs w:val="22"/>
        </w:rPr>
        <w:t>Приложению № 1</w:t>
      </w:r>
      <w:r w:rsidRPr="005831CF">
        <w:rPr>
          <w:b w:val="0"/>
          <w:bCs w:val="0"/>
          <w:sz w:val="22"/>
          <w:szCs w:val="22"/>
        </w:rPr>
        <w:t xml:space="preserve"> к настоящему решению.</w:t>
      </w:r>
    </w:p>
    <w:p w:rsidR="005831CF" w:rsidRPr="005831CF" w:rsidRDefault="005831CF" w:rsidP="005831CF">
      <w:pPr>
        <w:jc w:val="both"/>
        <w:rPr>
          <w:sz w:val="22"/>
          <w:szCs w:val="22"/>
        </w:rPr>
      </w:pPr>
      <w:r w:rsidRPr="005831CF">
        <w:rPr>
          <w:b/>
          <w:sz w:val="22"/>
          <w:szCs w:val="22"/>
        </w:rPr>
        <w:t>3</w:t>
      </w:r>
      <w:r w:rsidR="008B102E">
        <w:rPr>
          <w:sz w:val="22"/>
          <w:szCs w:val="22"/>
        </w:rPr>
        <w:t xml:space="preserve">. </w:t>
      </w:r>
      <w:r w:rsidR="008B102E" w:rsidRPr="008B102E">
        <w:rPr>
          <w:sz w:val="22"/>
          <w:szCs w:val="22"/>
        </w:rPr>
        <w:t>Приложение №</w:t>
      </w:r>
      <w:r w:rsidRPr="008B102E">
        <w:rPr>
          <w:sz w:val="22"/>
          <w:szCs w:val="22"/>
        </w:rPr>
        <w:t>4</w:t>
      </w:r>
      <w:r w:rsidRPr="005831CF">
        <w:rPr>
          <w:sz w:val="22"/>
          <w:szCs w:val="22"/>
        </w:rPr>
        <w:t xml:space="preserve"> «Прогнозируем</w:t>
      </w:r>
      <w:r w:rsidR="008B102E">
        <w:rPr>
          <w:sz w:val="22"/>
          <w:szCs w:val="22"/>
        </w:rPr>
        <w:t xml:space="preserve">ое поступление доходов бюджета </w:t>
      </w:r>
      <w:r w:rsidRPr="005831CF">
        <w:rPr>
          <w:sz w:val="22"/>
          <w:szCs w:val="22"/>
        </w:rPr>
        <w:t>МО «Шангальское»</w:t>
      </w:r>
    </w:p>
    <w:p w:rsidR="005831CF" w:rsidRPr="005831CF" w:rsidRDefault="005831CF" w:rsidP="005831CF">
      <w:pPr>
        <w:jc w:val="both"/>
        <w:rPr>
          <w:sz w:val="22"/>
          <w:szCs w:val="22"/>
        </w:rPr>
      </w:pPr>
      <w:r w:rsidRPr="005831CF">
        <w:rPr>
          <w:sz w:val="22"/>
          <w:szCs w:val="22"/>
        </w:rPr>
        <w:t xml:space="preserve">на 2019 год» утвердить в редакции согласно </w:t>
      </w:r>
      <w:r w:rsidRPr="005831CF">
        <w:rPr>
          <w:b/>
          <w:sz w:val="22"/>
          <w:szCs w:val="22"/>
        </w:rPr>
        <w:t xml:space="preserve">Приложению № 2 </w:t>
      </w:r>
      <w:r w:rsidRPr="005831CF">
        <w:rPr>
          <w:sz w:val="22"/>
          <w:szCs w:val="22"/>
        </w:rPr>
        <w:t>к настоящему решению.</w:t>
      </w:r>
    </w:p>
    <w:p w:rsidR="005831CF" w:rsidRPr="005831CF" w:rsidRDefault="005831CF" w:rsidP="005831CF">
      <w:pPr>
        <w:jc w:val="both"/>
        <w:rPr>
          <w:sz w:val="22"/>
          <w:szCs w:val="22"/>
        </w:rPr>
      </w:pPr>
      <w:r w:rsidRPr="005831CF">
        <w:rPr>
          <w:b/>
          <w:sz w:val="22"/>
          <w:szCs w:val="22"/>
        </w:rPr>
        <w:t>4</w:t>
      </w:r>
      <w:r w:rsidR="008B102E">
        <w:rPr>
          <w:sz w:val="22"/>
          <w:szCs w:val="22"/>
        </w:rPr>
        <w:t xml:space="preserve">. </w:t>
      </w:r>
      <w:r w:rsidR="008B102E" w:rsidRPr="008B102E">
        <w:rPr>
          <w:sz w:val="22"/>
          <w:szCs w:val="22"/>
        </w:rPr>
        <w:t>Приложение №</w:t>
      </w:r>
      <w:r w:rsidRPr="008B102E">
        <w:rPr>
          <w:sz w:val="22"/>
          <w:szCs w:val="22"/>
        </w:rPr>
        <w:t>5</w:t>
      </w:r>
      <w:r w:rsidRPr="005831CF">
        <w:rPr>
          <w:sz w:val="22"/>
          <w:szCs w:val="22"/>
        </w:rPr>
        <w:t xml:space="preserve"> «Распределение расходов бюджета МО «Шангальское» на 2019 год по разделам, подразделам, целевым статьям и видам расходов  классификации расходов бюджетов Российской Федерации» утвердить в редакции согласно </w:t>
      </w:r>
      <w:r w:rsidR="008B102E">
        <w:rPr>
          <w:b/>
          <w:sz w:val="22"/>
          <w:szCs w:val="22"/>
        </w:rPr>
        <w:t>Приложению №</w:t>
      </w:r>
      <w:r w:rsidRPr="005831CF">
        <w:rPr>
          <w:b/>
          <w:sz w:val="22"/>
          <w:szCs w:val="22"/>
        </w:rPr>
        <w:t xml:space="preserve">3 </w:t>
      </w:r>
      <w:r w:rsidRPr="005831CF">
        <w:rPr>
          <w:sz w:val="22"/>
          <w:szCs w:val="22"/>
        </w:rPr>
        <w:t>к настоящему решению.</w:t>
      </w:r>
    </w:p>
    <w:p w:rsidR="005831CF" w:rsidRDefault="005831CF" w:rsidP="005831CF">
      <w:pPr>
        <w:jc w:val="both"/>
        <w:rPr>
          <w:sz w:val="22"/>
          <w:szCs w:val="22"/>
        </w:rPr>
      </w:pPr>
      <w:r w:rsidRPr="005831CF">
        <w:rPr>
          <w:b/>
          <w:sz w:val="22"/>
          <w:szCs w:val="22"/>
        </w:rPr>
        <w:t>5.</w:t>
      </w:r>
      <w:r w:rsidR="008B102E">
        <w:rPr>
          <w:sz w:val="22"/>
          <w:szCs w:val="22"/>
        </w:rPr>
        <w:t xml:space="preserve"> Приложение №</w:t>
      </w:r>
      <w:r w:rsidRPr="005831CF">
        <w:rPr>
          <w:sz w:val="22"/>
          <w:szCs w:val="22"/>
        </w:rPr>
        <w:t xml:space="preserve">6 «Ведомственная структура местного бюджета на 2019 год  муниципального образования «Шангальское» утвердить в редакции согласно </w:t>
      </w:r>
      <w:r w:rsidR="008B102E">
        <w:rPr>
          <w:b/>
          <w:sz w:val="22"/>
          <w:szCs w:val="22"/>
        </w:rPr>
        <w:t>Приложению №</w:t>
      </w:r>
      <w:r w:rsidRPr="005831CF">
        <w:rPr>
          <w:b/>
          <w:sz w:val="22"/>
          <w:szCs w:val="22"/>
        </w:rPr>
        <w:t>4</w:t>
      </w:r>
      <w:r w:rsidRPr="005831CF">
        <w:rPr>
          <w:sz w:val="22"/>
          <w:szCs w:val="22"/>
        </w:rPr>
        <w:t xml:space="preserve"> к настоящему решению. </w:t>
      </w:r>
    </w:p>
    <w:p w:rsidR="000801F5" w:rsidRDefault="000801F5" w:rsidP="005831CF">
      <w:pPr>
        <w:jc w:val="both"/>
        <w:rPr>
          <w:sz w:val="22"/>
          <w:szCs w:val="22"/>
        </w:rPr>
      </w:pPr>
    </w:p>
    <w:p w:rsidR="000801F5" w:rsidRPr="005831CF" w:rsidRDefault="000801F5" w:rsidP="005831CF">
      <w:pPr>
        <w:jc w:val="both"/>
        <w:rPr>
          <w:sz w:val="22"/>
          <w:szCs w:val="22"/>
        </w:rPr>
      </w:pPr>
    </w:p>
    <w:p w:rsidR="005831CF" w:rsidRPr="005831CF" w:rsidRDefault="008B102E" w:rsidP="005831CF">
      <w:pPr>
        <w:jc w:val="both"/>
        <w:rPr>
          <w:sz w:val="22"/>
          <w:szCs w:val="22"/>
        </w:rPr>
      </w:pPr>
      <w:r>
        <w:rPr>
          <w:sz w:val="22"/>
          <w:szCs w:val="22"/>
        </w:rPr>
        <w:lastRenderedPageBreak/>
        <w:t>6. Приложение №</w:t>
      </w:r>
      <w:r w:rsidR="005831CF" w:rsidRPr="005831CF">
        <w:rPr>
          <w:sz w:val="22"/>
          <w:szCs w:val="22"/>
        </w:rPr>
        <w:t>10</w:t>
      </w:r>
      <w:r w:rsidR="005831CF" w:rsidRPr="005831CF">
        <w:rPr>
          <w:b/>
          <w:sz w:val="22"/>
          <w:szCs w:val="22"/>
        </w:rPr>
        <w:t xml:space="preserve"> </w:t>
      </w:r>
      <w:r w:rsidR="005831CF" w:rsidRPr="005831CF">
        <w:rPr>
          <w:sz w:val="22"/>
          <w:szCs w:val="22"/>
        </w:rPr>
        <w:t xml:space="preserve">«Распределение бюджетных ассигнований на реализацию муниципальных программ муниципального образования «Шангальское» на 2019 год» утвердить в редакции согласно </w:t>
      </w:r>
      <w:r>
        <w:rPr>
          <w:b/>
          <w:sz w:val="22"/>
          <w:szCs w:val="22"/>
        </w:rPr>
        <w:t>Приложению №</w:t>
      </w:r>
      <w:r w:rsidR="005831CF" w:rsidRPr="005831CF">
        <w:rPr>
          <w:b/>
          <w:sz w:val="22"/>
          <w:szCs w:val="22"/>
        </w:rPr>
        <w:t xml:space="preserve">5 </w:t>
      </w:r>
      <w:r w:rsidR="005831CF" w:rsidRPr="005831CF">
        <w:rPr>
          <w:sz w:val="22"/>
          <w:szCs w:val="22"/>
        </w:rPr>
        <w:t>к настоящему решению.</w:t>
      </w:r>
    </w:p>
    <w:p w:rsidR="005831CF" w:rsidRPr="00AF4E53" w:rsidRDefault="005831CF" w:rsidP="005831CF">
      <w:pPr>
        <w:pStyle w:val="a7"/>
        <w:jc w:val="left"/>
      </w:pPr>
    </w:p>
    <w:p w:rsidR="005831CF" w:rsidRPr="007A7735" w:rsidRDefault="005831CF" w:rsidP="005831CF">
      <w:pPr>
        <w:jc w:val="right"/>
        <w:rPr>
          <w:sz w:val="18"/>
          <w:szCs w:val="18"/>
        </w:rPr>
      </w:pPr>
      <w:r w:rsidRPr="007A7735">
        <w:rPr>
          <w:sz w:val="18"/>
          <w:szCs w:val="18"/>
        </w:rPr>
        <w:t xml:space="preserve">С.И.Друганов </w:t>
      </w:r>
    </w:p>
    <w:p w:rsidR="005831CF" w:rsidRPr="007A7735" w:rsidRDefault="005831CF" w:rsidP="005831CF">
      <w:pPr>
        <w:jc w:val="right"/>
        <w:rPr>
          <w:sz w:val="18"/>
          <w:szCs w:val="18"/>
        </w:rPr>
      </w:pPr>
      <w:r w:rsidRPr="007A7735">
        <w:rPr>
          <w:sz w:val="18"/>
          <w:szCs w:val="18"/>
        </w:rPr>
        <w:t>Глава муниципального</w:t>
      </w:r>
    </w:p>
    <w:p w:rsidR="005831CF" w:rsidRPr="007A7735" w:rsidRDefault="005831CF" w:rsidP="005831CF">
      <w:pPr>
        <w:jc w:val="right"/>
        <w:rPr>
          <w:sz w:val="18"/>
          <w:szCs w:val="18"/>
        </w:rPr>
      </w:pPr>
      <w:r w:rsidRPr="007A7735">
        <w:rPr>
          <w:sz w:val="18"/>
          <w:szCs w:val="18"/>
        </w:rPr>
        <w:t xml:space="preserve">образования «Шангальское»                                                                              </w:t>
      </w:r>
    </w:p>
    <w:p w:rsidR="005831CF" w:rsidRPr="007A7735" w:rsidRDefault="005831CF" w:rsidP="005831CF">
      <w:pPr>
        <w:jc w:val="right"/>
        <w:rPr>
          <w:sz w:val="18"/>
          <w:szCs w:val="18"/>
        </w:rPr>
      </w:pPr>
      <w:r w:rsidRPr="007A7735">
        <w:rPr>
          <w:sz w:val="18"/>
          <w:szCs w:val="18"/>
        </w:rPr>
        <w:t xml:space="preserve">  </w:t>
      </w:r>
    </w:p>
    <w:p w:rsidR="005831CF" w:rsidRPr="007A7735" w:rsidRDefault="005831CF" w:rsidP="005831CF">
      <w:pPr>
        <w:jc w:val="right"/>
        <w:rPr>
          <w:sz w:val="18"/>
          <w:szCs w:val="18"/>
        </w:rPr>
      </w:pPr>
      <w:r w:rsidRPr="007A7735">
        <w:rPr>
          <w:sz w:val="18"/>
          <w:szCs w:val="18"/>
        </w:rPr>
        <w:t xml:space="preserve">С.М.Добрынский </w:t>
      </w:r>
    </w:p>
    <w:p w:rsidR="005831CF" w:rsidRPr="007A7735" w:rsidRDefault="005831CF" w:rsidP="005831CF">
      <w:pPr>
        <w:jc w:val="right"/>
        <w:rPr>
          <w:sz w:val="18"/>
          <w:szCs w:val="18"/>
        </w:rPr>
      </w:pPr>
      <w:r w:rsidRPr="007A7735">
        <w:rPr>
          <w:sz w:val="18"/>
          <w:szCs w:val="18"/>
        </w:rPr>
        <w:t xml:space="preserve">Председатель Совета депутатов                                                                                         </w:t>
      </w:r>
    </w:p>
    <w:p w:rsidR="005831CF" w:rsidRPr="008E705A" w:rsidRDefault="005831CF" w:rsidP="005831CF">
      <w:pPr>
        <w:jc w:val="right"/>
        <w:rPr>
          <w:sz w:val="18"/>
          <w:szCs w:val="18"/>
        </w:rPr>
      </w:pPr>
      <w:r w:rsidRPr="007A7735">
        <w:rPr>
          <w:sz w:val="18"/>
          <w:szCs w:val="18"/>
        </w:rPr>
        <w:t xml:space="preserve"> муниципального о</w:t>
      </w:r>
      <w:r>
        <w:rPr>
          <w:sz w:val="18"/>
          <w:szCs w:val="18"/>
        </w:rPr>
        <w:t>бразования «Шангальское»</w:t>
      </w:r>
    </w:p>
    <w:p w:rsidR="005831CF" w:rsidRDefault="005831CF" w:rsidP="005831CF">
      <w:pPr>
        <w:jc w:val="both"/>
      </w:pPr>
    </w:p>
    <w:p w:rsidR="005831CF" w:rsidRDefault="005831CF" w:rsidP="005831CF"/>
    <w:tbl>
      <w:tblPr>
        <w:tblW w:w="0" w:type="auto"/>
        <w:tblInd w:w="97" w:type="dxa"/>
        <w:tblLook w:val="04A0"/>
      </w:tblPr>
      <w:tblGrid>
        <w:gridCol w:w="1583"/>
        <w:gridCol w:w="1582"/>
        <w:gridCol w:w="1582"/>
        <w:gridCol w:w="1091"/>
        <w:gridCol w:w="1091"/>
        <w:gridCol w:w="1091"/>
        <w:gridCol w:w="1010"/>
        <w:gridCol w:w="1010"/>
      </w:tblGrid>
      <w:tr w:rsidR="005831CF" w:rsidRPr="0052642A" w:rsidTr="005831CF">
        <w:trPr>
          <w:trHeight w:val="20"/>
        </w:trPr>
        <w:tc>
          <w:tcPr>
            <w:tcW w:w="0" w:type="auto"/>
            <w:gridSpan w:val="8"/>
            <w:tcBorders>
              <w:top w:val="nil"/>
              <w:left w:val="nil"/>
              <w:right w:val="nil"/>
            </w:tcBorders>
            <w:shd w:val="clear" w:color="auto" w:fill="auto"/>
            <w:noWrap/>
            <w:vAlign w:val="bottom"/>
            <w:hideMark/>
          </w:tcPr>
          <w:p w:rsidR="005831CF" w:rsidRPr="005831CF" w:rsidRDefault="005831CF" w:rsidP="005831CF">
            <w:pPr>
              <w:jc w:val="right"/>
              <w:rPr>
                <w:sz w:val="18"/>
                <w:szCs w:val="18"/>
              </w:rPr>
            </w:pPr>
            <w:r w:rsidRPr="005831CF">
              <w:rPr>
                <w:sz w:val="18"/>
                <w:szCs w:val="18"/>
              </w:rPr>
              <w:t>Приложение №1 к решению Совета депутатов МО "Шангальское" от 24 октября 2019 года №218</w:t>
            </w:r>
          </w:p>
          <w:p w:rsidR="005831CF" w:rsidRPr="005831CF" w:rsidRDefault="005831CF" w:rsidP="005831CF">
            <w:pPr>
              <w:jc w:val="right"/>
              <w:rPr>
                <w:sz w:val="18"/>
                <w:szCs w:val="18"/>
              </w:rPr>
            </w:pPr>
            <w:r w:rsidRPr="005831CF">
              <w:rPr>
                <w:sz w:val="18"/>
                <w:szCs w:val="18"/>
              </w:rPr>
              <w:t>Приложение №1 к решению Совета депутатов МО "Шангальское" от 25  июля 2019 года №207</w:t>
            </w:r>
          </w:p>
          <w:p w:rsidR="005831CF" w:rsidRPr="005831CF" w:rsidRDefault="005831CF" w:rsidP="005831CF">
            <w:pPr>
              <w:jc w:val="right"/>
              <w:rPr>
                <w:sz w:val="18"/>
                <w:szCs w:val="18"/>
              </w:rPr>
            </w:pPr>
            <w:r w:rsidRPr="005831CF">
              <w:rPr>
                <w:sz w:val="18"/>
                <w:szCs w:val="18"/>
              </w:rPr>
              <w:t>Приложение №1 к решению Совета депутатов МО "Шангальское" от 20  июня 2019 года №199</w:t>
            </w:r>
          </w:p>
          <w:p w:rsidR="005831CF" w:rsidRPr="005831CF" w:rsidRDefault="005831CF" w:rsidP="005831CF">
            <w:pPr>
              <w:jc w:val="right"/>
              <w:rPr>
                <w:sz w:val="18"/>
                <w:szCs w:val="18"/>
              </w:rPr>
            </w:pPr>
            <w:r w:rsidRPr="005831CF">
              <w:rPr>
                <w:sz w:val="18"/>
                <w:szCs w:val="18"/>
              </w:rPr>
              <w:t>Приложение №1 к решению Совета депутатов МО "Шангальское" от 25 апреля 2019 года №192</w:t>
            </w:r>
          </w:p>
          <w:p w:rsidR="005831CF" w:rsidRPr="005831CF" w:rsidRDefault="005831CF" w:rsidP="005831CF">
            <w:pPr>
              <w:jc w:val="right"/>
              <w:rPr>
                <w:sz w:val="18"/>
                <w:szCs w:val="18"/>
              </w:rPr>
            </w:pPr>
            <w:r w:rsidRPr="005831CF">
              <w:rPr>
                <w:sz w:val="18"/>
                <w:szCs w:val="18"/>
              </w:rPr>
              <w:t>Приложение №1 к решению Совета депутатов МО "Шанга</w:t>
            </w:r>
            <w:r w:rsidR="00354819">
              <w:rPr>
                <w:sz w:val="18"/>
                <w:szCs w:val="18"/>
              </w:rPr>
              <w:t>льское" от 14 марта 2019 года №</w:t>
            </w:r>
            <w:r w:rsidRPr="005831CF">
              <w:rPr>
                <w:sz w:val="18"/>
                <w:szCs w:val="18"/>
              </w:rPr>
              <w:t>187</w:t>
            </w:r>
          </w:p>
          <w:p w:rsidR="005831CF" w:rsidRPr="005831CF" w:rsidRDefault="005831CF" w:rsidP="005831CF">
            <w:pPr>
              <w:jc w:val="right"/>
              <w:rPr>
                <w:sz w:val="18"/>
                <w:szCs w:val="18"/>
              </w:rPr>
            </w:pPr>
            <w:r w:rsidRPr="005831CF">
              <w:rPr>
                <w:sz w:val="18"/>
                <w:szCs w:val="18"/>
              </w:rPr>
              <w:t>Приложение №1 к решению Совета депутатов МО "Шангальское" от 21 февраля 2019 года №177</w:t>
            </w:r>
          </w:p>
          <w:p w:rsidR="005831CF" w:rsidRPr="0052642A" w:rsidRDefault="005831CF" w:rsidP="005831CF">
            <w:pPr>
              <w:jc w:val="right"/>
              <w:rPr>
                <w:sz w:val="20"/>
                <w:szCs w:val="20"/>
              </w:rPr>
            </w:pPr>
            <w:r w:rsidRPr="005831CF">
              <w:rPr>
                <w:sz w:val="18"/>
                <w:szCs w:val="18"/>
              </w:rPr>
              <w:t>Приложение №1 к решению Совета депутатов МО "Шангальское" от 27 декабря 2018 года №172</w:t>
            </w:r>
          </w:p>
        </w:tc>
      </w:tr>
      <w:tr w:rsidR="005831CF" w:rsidRPr="008B102E" w:rsidTr="005831CF">
        <w:trPr>
          <w:trHeight w:val="315"/>
        </w:trPr>
        <w:tc>
          <w:tcPr>
            <w:tcW w:w="0" w:type="auto"/>
            <w:gridSpan w:val="8"/>
            <w:tcBorders>
              <w:top w:val="nil"/>
              <w:left w:val="nil"/>
              <w:bottom w:val="nil"/>
              <w:right w:val="nil"/>
            </w:tcBorders>
            <w:shd w:val="clear" w:color="auto" w:fill="auto"/>
            <w:noWrap/>
            <w:vAlign w:val="bottom"/>
            <w:hideMark/>
          </w:tcPr>
          <w:p w:rsidR="005831CF" w:rsidRPr="008B102E" w:rsidRDefault="005831CF" w:rsidP="005831CF">
            <w:pPr>
              <w:jc w:val="center"/>
              <w:rPr>
                <w:b/>
              </w:rPr>
            </w:pPr>
          </w:p>
          <w:p w:rsidR="005831CF" w:rsidRPr="008B102E" w:rsidRDefault="005831CF" w:rsidP="005831CF">
            <w:pPr>
              <w:jc w:val="center"/>
              <w:rPr>
                <w:b/>
              </w:rPr>
            </w:pPr>
            <w:r w:rsidRPr="008B102E">
              <w:rPr>
                <w:b/>
                <w:sz w:val="22"/>
                <w:szCs w:val="22"/>
              </w:rPr>
              <w:t xml:space="preserve">Источники финансирования дефицита бюджета муниципального образования </w:t>
            </w:r>
          </w:p>
        </w:tc>
      </w:tr>
      <w:tr w:rsidR="005831CF" w:rsidRPr="008B102E" w:rsidTr="005831CF">
        <w:trPr>
          <w:trHeight w:val="315"/>
        </w:trPr>
        <w:tc>
          <w:tcPr>
            <w:tcW w:w="0" w:type="auto"/>
            <w:gridSpan w:val="8"/>
            <w:tcBorders>
              <w:top w:val="nil"/>
              <w:left w:val="nil"/>
              <w:bottom w:val="nil"/>
              <w:right w:val="nil"/>
            </w:tcBorders>
            <w:shd w:val="clear" w:color="auto" w:fill="auto"/>
            <w:noWrap/>
            <w:vAlign w:val="bottom"/>
            <w:hideMark/>
          </w:tcPr>
          <w:p w:rsidR="005831CF" w:rsidRPr="008B102E" w:rsidRDefault="005831CF" w:rsidP="005831CF">
            <w:pPr>
              <w:jc w:val="center"/>
              <w:rPr>
                <w:b/>
              </w:rPr>
            </w:pPr>
            <w:r w:rsidRPr="008B102E">
              <w:rPr>
                <w:b/>
                <w:sz w:val="22"/>
                <w:szCs w:val="22"/>
              </w:rPr>
              <w:t>"Шангальское" на 2019 год</w:t>
            </w:r>
          </w:p>
          <w:p w:rsidR="005831CF" w:rsidRPr="008B102E" w:rsidRDefault="005831CF" w:rsidP="005831CF">
            <w:pPr>
              <w:jc w:val="center"/>
              <w:rPr>
                <w:b/>
              </w:rPr>
            </w:pPr>
          </w:p>
        </w:tc>
      </w:tr>
      <w:tr w:rsidR="005831CF" w:rsidRPr="008B102E" w:rsidTr="005831CF">
        <w:trPr>
          <w:trHeight w:val="15"/>
        </w:trPr>
        <w:tc>
          <w:tcPr>
            <w:tcW w:w="0" w:type="auto"/>
            <w:tcBorders>
              <w:top w:val="nil"/>
              <w:left w:val="nil"/>
              <w:bottom w:val="nil"/>
              <w:right w:val="nil"/>
            </w:tcBorders>
            <w:shd w:val="clear" w:color="auto" w:fill="auto"/>
            <w:noWrap/>
            <w:vAlign w:val="bottom"/>
            <w:hideMark/>
          </w:tcPr>
          <w:p w:rsidR="005831CF" w:rsidRPr="008B102E" w:rsidRDefault="005831CF" w:rsidP="005831CF"/>
        </w:tc>
        <w:tc>
          <w:tcPr>
            <w:tcW w:w="0" w:type="auto"/>
            <w:tcBorders>
              <w:top w:val="nil"/>
              <w:left w:val="nil"/>
              <w:bottom w:val="nil"/>
              <w:right w:val="nil"/>
            </w:tcBorders>
            <w:shd w:val="clear" w:color="auto" w:fill="auto"/>
            <w:noWrap/>
            <w:vAlign w:val="bottom"/>
            <w:hideMark/>
          </w:tcPr>
          <w:p w:rsidR="005831CF" w:rsidRPr="008B102E" w:rsidRDefault="005831CF" w:rsidP="005831CF"/>
        </w:tc>
        <w:tc>
          <w:tcPr>
            <w:tcW w:w="0" w:type="auto"/>
            <w:tcBorders>
              <w:top w:val="nil"/>
              <w:left w:val="nil"/>
              <w:bottom w:val="nil"/>
              <w:right w:val="nil"/>
            </w:tcBorders>
            <w:shd w:val="clear" w:color="auto" w:fill="auto"/>
            <w:noWrap/>
            <w:vAlign w:val="bottom"/>
            <w:hideMark/>
          </w:tcPr>
          <w:p w:rsidR="005831CF" w:rsidRPr="008B102E" w:rsidRDefault="005831CF" w:rsidP="005831CF"/>
        </w:tc>
        <w:tc>
          <w:tcPr>
            <w:tcW w:w="0" w:type="auto"/>
            <w:tcBorders>
              <w:top w:val="nil"/>
              <w:left w:val="nil"/>
              <w:bottom w:val="nil"/>
              <w:right w:val="nil"/>
            </w:tcBorders>
            <w:shd w:val="clear" w:color="auto" w:fill="auto"/>
            <w:noWrap/>
            <w:vAlign w:val="bottom"/>
            <w:hideMark/>
          </w:tcPr>
          <w:p w:rsidR="005831CF" w:rsidRPr="008B102E" w:rsidRDefault="005831CF" w:rsidP="005831CF"/>
        </w:tc>
        <w:tc>
          <w:tcPr>
            <w:tcW w:w="0" w:type="auto"/>
            <w:tcBorders>
              <w:top w:val="nil"/>
              <w:left w:val="nil"/>
              <w:bottom w:val="nil"/>
              <w:right w:val="nil"/>
            </w:tcBorders>
            <w:shd w:val="clear" w:color="auto" w:fill="auto"/>
            <w:noWrap/>
            <w:vAlign w:val="bottom"/>
            <w:hideMark/>
          </w:tcPr>
          <w:p w:rsidR="005831CF" w:rsidRPr="008B102E" w:rsidRDefault="005831CF" w:rsidP="005831CF"/>
        </w:tc>
        <w:tc>
          <w:tcPr>
            <w:tcW w:w="0" w:type="auto"/>
            <w:tcBorders>
              <w:top w:val="nil"/>
              <w:left w:val="nil"/>
              <w:bottom w:val="nil"/>
              <w:right w:val="nil"/>
            </w:tcBorders>
            <w:shd w:val="clear" w:color="auto" w:fill="auto"/>
            <w:noWrap/>
            <w:vAlign w:val="bottom"/>
            <w:hideMark/>
          </w:tcPr>
          <w:p w:rsidR="005831CF" w:rsidRPr="008B102E" w:rsidRDefault="005831CF" w:rsidP="005831CF"/>
        </w:tc>
        <w:tc>
          <w:tcPr>
            <w:tcW w:w="0" w:type="auto"/>
            <w:tcBorders>
              <w:top w:val="nil"/>
              <w:left w:val="nil"/>
              <w:bottom w:val="nil"/>
              <w:right w:val="nil"/>
            </w:tcBorders>
            <w:shd w:val="clear" w:color="auto" w:fill="auto"/>
            <w:noWrap/>
            <w:vAlign w:val="bottom"/>
            <w:hideMark/>
          </w:tcPr>
          <w:p w:rsidR="005831CF" w:rsidRPr="008B102E" w:rsidRDefault="005831CF" w:rsidP="005831CF"/>
        </w:tc>
        <w:tc>
          <w:tcPr>
            <w:tcW w:w="0" w:type="auto"/>
            <w:tcBorders>
              <w:top w:val="nil"/>
              <w:left w:val="nil"/>
              <w:bottom w:val="nil"/>
              <w:right w:val="nil"/>
            </w:tcBorders>
            <w:shd w:val="clear" w:color="auto" w:fill="auto"/>
            <w:noWrap/>
            <w:vAlign w:val="bottom"/>
            <w:hideMark/>
          </w:tcPr>
          <w:p w:rsidR="005831CF" w:rsidRPr="008B102E" w:rsidRDefault="005831CF" w:rsidP="005831CF"/>
        </w:tc>
      </w:tr>
      <w:tr w:rsidR="005831CF" w:rsidRPr="008B102E" w:rsidTr="005831CF">
        <w:trPr>
          <w:trHeight w:val="276"/>
        </w:trPr>
        <w:tc>
          <w:tcPr>
            <w:tcW w:w="0" w:type="auto"/>
            <w:gridSpan w:val="3"/>
            <w:vMerge w:val="restart"/>
            <w:tcBorders>
              <w:top w:val="single" w:sz="8" w:space="0" w:color="auto"/>
              <w:left w:val="single" w:sz="8" w:space="0" w:color="auto"/>
              <w:bottom w:val="nil"/>
              <w:right w:val="single" w:sz="8" w:space="0" w:color="000000"/>
            </w:tcBorders>
            <w:shd w:val="clear" w:color="auto" w:fill="auto"/>
            <w:noWrap/>
            <w:vAlign w:val="bottom"/>
            <w:hideMark/>
          </w:tcPr>
          <w:p w:rsidR="005831CF" w:rsidRPr="008B102E" w:rsidRDefault="005831CF" w:rsidP="005831CF">
            <w:pPr>
              <w:jc w:val="center"/>
            </w:pPr>
            <w:r w:rsidRPr="008B102E">
              <w:rPr>
                <w:sz w:val="22"/>
                <w:szCs w:val="22"/>
              </w:rPr>
              <w:t>Наименование</w:t>
            </w:r>
          </w:p>
        </w:tc>
        <w:tc>
          <w:tcPr>
            <w:tcW w:w="0" w:type="auto"/>
            <w:gridSpan w:val="3"/>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5831CF" w:rsidRPr="008B102E" w:rsidRDefault="005831CF" w:rsidP="005831CF">
            <w:pPr>
              <w:jc w:val="center"/>
            </w:pPr>
            <w:r w:rsidRPr="008B102E">
              <w:rPr>
                <w:sz w:val="22"/>
                <w:szCs w:val="22"/>
              </w:rPr>
              <w:t>Код бюджетной классификации РФ</w:t>
            </w:r>
          </w:p>
        </w:tc>
        <w:tc>
          <w:tcPr>
            <w:tcW w:w="0" w:type="auto"/>
            <w:gridSpan w:val="2"/>
            <w:vMerge w:val="restart"/>
            <w:tcBorders>
              <w:top w:val="single" w:sz="8" w:space="0" w:color="auto"/>
              <w:left w:val="single" w:sz="8" w:space="0" w:color="auto"/>
              <w:bottom w:val="nil"/>
              <w:right w:val="single" w:sz="8" w:space="0" w:color="000000"/>
            </w:tcBorders>
            <w:shd w:val="clear" w:color="auto" w:fill="auto"/>
            <w:noWrap/>
            <w:vAlign w:val="bottom"/>
            <w:hideMark/>
          </w:tcPr>
          <w:p w:rsidR="005831CF" w:rsidRPr="008B102E" w:rsidRDefault="005831CF" w:rsidP="005831CF">
            <w:pPr>
              <w:jc w:val="center"/>
            </w:pPr>
            <w:r w:rsidRPr="008B102E">
              <w:rPr>
                <w:sz w:val="22"/>
                <w:szCs w:val="22"/>
              </w:rPr>
              <w:t>Сумма (руб.</w:t>
            </w:r>
          </w:p>
        </w:tc>
      </w:tr>
      <w:tr w:rsidR="005831CF" w:rsidRPr="008B102E" w:rsidTr="005831CF">
        <w:trPr>
          <w:trHeight w:val="276"/>
        </w:trPr>
        <w:tc>
          <w:tcPr>
            <w:tcW w:w="0" w:type="auto"/>
            <w:gridSpan w:val="3"/>
            <w:vMerge/>
            <w:tcBorders>
              <w:top w:val="single" w:sz="8" w:space="0" w:color="auto"/>
              <w:left w:val="single" w:sz="8" w:space="0" w:color="auto"/>
              <w:bottom w:val="nil"/>
              <w:right w:val="single" w:sz="8" w:space="0" w:color="000000"/>
            </w:tcBorders>
            <w:vAlign w:val="center"/>
            <w:hideMark/>
          </w:tcPr>
          <w:p w:rsidR="005831CF" w:rsidRPr="008B102E" w:rsidRDefault="005831CF" w:rsidP="005831CF"/>
        </w:tc>
        <w:tc>
          <w:tcPr>
            <w:tcW w:w="0" w:type="auto"/>
            <w:gridSpan w:val="3"/>
            <w:vMerge/>
            <w:tcBorders>
              <w:top w:val="single" w:sz="8" w:space="0" w:color="auto"/>
              <w:left w:val="single" w:sz="8" w:space="0" w:color="auto"/>
              <w:bottom w:val="single" w:sz="4" w:space="0" w:color="000000"/>
              <w:right w:val="single" w:sz="8" w:space="0" w:color="000000"/>
            </w:tcBorders>
            <w:vAlign w:val="center"/>
            <w:hideMark/>
          </w:tcPr>
          <w:p w:rsidR="005831CF" w:rsidRPr="008B102E" w:rsidRDefault="005831CF" w:rsidP="005831CF"/>
        </w:tc>
        <w:tc>
          <w:tcPr>
            <w:tcW w:w="0" w:type="auto"/>
            <w:gridSpan w:val="2"/>
            <w:vMerge/>
            <w:tcBorders>
              <w:top w:val="single" w:sz="8" w:space="0" w:color="auto"/>
              <w:left w:val="single" w:sz="8" w:space="0" w:color="auto"/>
              <w:bottom w:val="nil"/>
              <w:right w:val="single" w:sz="8" w:space="0" w:color="000000"/>
            </w:tcBorders>
            <w:vAlign w:val="center"/>
            <w:hideMark/>
          </w:tcPr>
          <w:p w:rsidR="005831CF" w:rsidRPr="008B102E" w:rsidRDefault="005831CF" w:rsidP="005831CF"/>
        </w:tc>
      </w:tr>
      <w:tr w:rsidR="005831CF" w:rsidRPr="008B102E" w:rsidTr="008B102E">
        <w:trPr>
          <w:trHeight w:val="2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hideMark/>
          </w:tcPr>
          <w:p w:rsidR="005831CF" w:rsidRPr="008B102E" w:rsidRDefault="005831CF" w:rsidP="005831CF">
            <w:pPr>
              <w:jc w:val="center"/>
            </w:pPr>
            <w:r w:rsidRPr="008B102E">
              <w:rPr>
                <w:sz w:val="22"/>
                <w:szCs w:val="22"/>
              </w:rPr>
              <w:t>1</w:t>
            </w:r>
          </w:p>
        </w:tc>
        <w:tc>
          <w:tcPr>
            <w:tcW w:w="0" w:type="auto"/>
            <w:gridSpan w:val="3"/>
            <w:tcBorders>
              <w:top w:val="single" w:sz="4" w:space="0" w:color="auto"/>
              <w:left w:val="nil"/>
              <w:bottom w:val="single" w:sz="4" w:space="0" w:color="auto"/>
              <w:right w:val="single" w:sz="4" w:space="0" w:color="000000"/>
            </w:tcBorders>
            <w:shd w:val="clear" w:color="auto" w:fill="auto"/>
            <w:noWrap/>
            <w:hideMark/>
          </w:tcPr>
          <w:p w:rsidR="005831CF" w:rsidRPr="008B102E" w:rsidRDefault="005831CF" w:rsidP="005831CF">
            <w:pPr>
              <w:jc w:val="center"/>
            </w:pPr>
            <w:r w:rsidRPr="008B102E">
              <w:rPr>
                <w:sz w:val="22"/>
                <w:szCs w:val="22"/>
              </w:rPr>
              <w:t>2</w:t>
            </w:r>
          </w:p>
        </w:tc>
        <w:tc>
          <w:tcPr>
            <w:tcW w:w="0" w:type="auto"/>
            <w:gridSpan w:val="2"/>
            <w:tcBorders>
              <w:top w:val="single" w:sz="4" w:space="0" w:color="auto"/>
              <w:left w:val="nil"/>
              <w:bottom w:val="single" w:sz="4" w:space="0" w:color="auto"/>
              <w:right w:val="single" w:sz="4" w:space="0" w:color="000000"/>
            </w:tcBorders>
            <w:shd w:val="clear" w:color="auto" w:fill="auto"/>
            <w:noWrap/>
            <w:hideMark/>
          </w:tcPr>
          <w:p w:rsidR="005831CF" w:rsidRPr="008B102E" w:rsidRDefault="005831CF" w:rsidP="005831CF">
            <w:pPr>
              <w:jc w:val="center"/>
            </w:pPr>
            <w:r w:rsidRPr="008B102E">
              <w:rPr>
                <w:sz w:val="22"/>
                <w:szCs w:val="22"/>
              </w:rPr>
              <w:t>3</w:t>
            </w:r>
          </w:p>
        </w:tc>
      </w:tr>
      <w:tr w:rsidR="005831CF" w:rsidRPr="008B102E" w:rsidTr="000801F5">
        <w:trPr>
          <w:trHeight w:val="276"/>
        </w:trPr>
        <w:tc>
          <w:tcPr>
            <w:tcW w:w="0" w:type="auto"/>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831CF" w:rsidRPr="008B102E" w:rsidRDefault="005831CF" w:rsidP="005831CF">
            <w:pPr>
              <w:jc w:val="center"/>
              <w:rPr>
                <w:b/>
                <w:bCs/>
              </w:rPr>
            </w:pPr>
            <w:r w:rsidRPr="008B102E">
              <w:rPr>
                <w:b/>
                <w:bCs/>
                <w:sz w:val="22"/>
                <w:szCs w:val="22"/>
              </w:rPr>
              <w:t>Изменение остатков средств на счетах по учету средств бюджета</w:t>
            </w:r>
          </w:p>
        </w:tc>
        <w:tc>
          <w:tcPr>
            <w:tcW w:w="0" w:type="auto"/>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5831CF" w:rsidRPr="008B102E" w:rsidRDefault="005831CF" w:rsidP="005831CF">
            <w:pPr>
              <w:jc w:val="center"/>
              <w:rPr>
                <w:b/>
                <w:bCs/>
              </w:rPr>
            </w:pPr>
            <w:r w:rsidRPr="008B102E">
              <w:rPr>
                <w:b/>
                <w:bCs/>
                <w:sz w:val="22"/>
                <w:szCs w:val="22"/>
              </w:rPr>
              <w:t>000 01 05 00 00 00 0000 000</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5831CF" w:rsidRPr="008B102E" w:rsidRDefault="005831CF" w:rsidP="005831CF">
            <w:pPr>
              <w:jc w:val="center"/>
              <w:rPr>
                <w:b/>
                <w:bCs/>
              </w:rPr>
            </w:pPr>
            <w:r w:rsidRPr="008B102E">
              <w:rPr>
                <w:b/>
                <w:bCs/>
                <w:sz w:val="22"/>
                <w:szCs w:val="22"/>
              </w:rPr>
              <w:t>-1 732 598,90</w:t>
            </w:r>
          </w:p>
        </w:tc>
      </w:tr>
      <w:tr w:rsidR="005831CF" w:rsidRPr="008B102E" w:rsidTr="000801F5">
        <w:trPr>
          <w:trHeight w:val="276"/>
        </w:trPr>
        <w:tc>
          <w:tcPr>
            <w:tcW w:w="0" w:type="auto"/>
            <w:gridSpan w:val="3"/>
            <w:vMerge/>
            <w:tcBorders>
              <w:top w:val="single" w:sz="4" w:space="0" w:color="auto"/>
              <w:left w:val="single" w:sz="4" w:space="0" w:color="auto"/>
              <w:bottom w:val="single" w:sz="4" w:space="0" w:color="000000"/>
              <w:right w:val="single" w:sz="4" w:space="0" w:color="000000"/>
            </w:tcBorders>
            <w:hideMark/>
          </w:tcPr>
          <w:p w:rsidR="005831CF" w:rsidRPr="008B102E" w:rsidRDefault="005831CF" w:rsidP="005831CF">
            <w:pPr>
              <w:rPr>
                <w:b/>
                <w:bCs/>
              </w:rPr>
            </w:pPr>
          </w:p>
        </w:tc>
        <w:tc>
          <w:tcPr>
            <w:tcW w:w="0" w:type="auto"/>
            <w:gridSpan w:val="3"/>
            <w:vMerge/>
            <w:tcBorders>
              <w:top w:val="single" w:sz="4" w:space="0" w:color="auto"/>
              <w:left w:val="single" w:sz="4" w:space="0" w:color="auto"/>
              <w:bottom w:val="single" w:sz="4" w:space="0" w:color="000000"/>
              <w:right w:val="single" w:sz="4" w:space="0" w:color="000000"/>
            </w:tcBorders>
            <w:hideMark/>
          </w:tcPr>
          <w:p w:rsidR="005831CF" w:rsidRPr="008B102E" w:rsidRDefault="005831CF" w:rsidP="005831CF">
            <w:pPr>
              <w:rPr>
                <w:b/>
                <w:bCs/>
              </w:rPr>
            </w:pPr>
          </w:p>
        </w:tc>
        <w:tc>
          <w:tcPr>
            <w:tcW w:w="0" w:type="auto"/>
            <w:gridSpan w:val="2"/>
            <w:vMerge/>
            <w:tcBorders>
              <w:top w:val="single" w:sz="4" w:space="0" w:color="auto"/>
              <w:left w:val="single" w:sz="4" w:space="0" w:color="auto"/>
              <w:bottom w:val="single" w:sz="4" w:space="0" w:color="000000"/>
              <w:right w:val="single" w:sz="4" w:space="0" w:color="000000"/>
            </w:tcBorders>
            <w:hideMark/>
          </w:tcPr>
          <w:p w:rsidR="005831CF" w:rsidRPr="008B102E" w:rsidRDefault="005831CF" w:rsidP="005831CF">
            <w:pPr>
              <w:rPr>
                <w:b/>
                <w:bCs/>
              </w:rPr>
            </w:pPr>
          </w:p>
        </w:tc>
      </w:tr>
      <w:tr w:rsidR="005831CF" w:rsidRPr="008B102E" w:rsidTr="000801F5">
        <w:trPr>
          <w:trHeight w:val="20"/>
        </w:trPr>
        <w:tc>
          <w:tcPr>
            <w:tcW w:w="0" w:type="auto"/>
            <w:gridSpan w:val="3"/>
            <w:tcBorders>
              <w:top w:val="single" w:sz="4" w:space="0" w:color="auto"/>
              <w:left w:val="single" w:sz="4" w:space="0" w:color="auto"/>
              <w:bottom w:val="nil"/>
              <w:right w:val="single" w:sz="4" w:space="0" w:color="000000"/>
            </w:tcBorders>
            <w:shd w:val="clear" w:color="auto" w:fill="auto"/>
            <w:hideMark/>
          </w:tcPr>
          <w:p w:rsidR="005831CF" w:rsidRPr="008B102E" w:rsidRDefault="005831CF" w:rsidP="005831CF">
            <w:r w:rsidRPr="008B102E">
              <w:rPr>
                <w:sz w:val="22"/>
                <w:szCs w:val="22"/>
              </w:rPr>
              <w:t>Увеличение остатков средств бюджетов</w:t>
            </w:r>
          </w:p>
        </w:tc>
        <w:tc>
          <w:tcPr>
            <w:tcW w:w="0" w:type="auto"/>
            <w:gridSpan w:val="3"/>
            <w:tcBorders>
              <w:top w:val="single" w:sz="4" w:space="0" w:color="auto"/>
              <w:left w:val="single" w:sz="4" w:space="0" w:color="auto"/>
              <w:bottom w:val="nil"/>
              <w:right w:val="single" w:sz="4" w:space="0" w:color="000000"/>
            </w:tcBorders>
            <w:shd w:val="clear" w:color="auto" w:fill="auto"/>
            <w:noWrap/>
            <w:hideMark/>
          </w:tcPr>
          <w:p w:rsidR="005831CF" w:rsidRPr="008B102E" w:rsidRDefault="005831CF" w:rsidP="005831CF">
            <w:pPr>
              <w:jc w:val="center"/>
            </w:pPr>
            <w:r w:rsidRPr="008B102E">
              <w:rPr>
                <w:sz w:val="22"/>
                <w:szCs w:val="22"/>
              </w:rPr>
              <w:t>000 01 05 00 00 00 0000 500</w:t>
            </w:r>
          </w:p>
        </w:tc>
        <w:tc>
          <w:tcPr>
            <w:tcW w:w="0" w:type="auto"/>
            <w:gridSpan w:val="2"/>
            <w:tcBorders>
              <w:top w:val="single" w:sz="4" w:space="0" w:color="auto"/>
              <w:left w:val="single" w:sz="4" w:space="0" w:color="auto"/>
              <w:bottom w:val="nil"/>
              <w:right w:val="single" w:sz="4" w:space="0" w:color="000000"/>
            </w:tcBorders>
            <w:shd w:val="clear" w:color="auto" w:fill="auto"/>
            <w:noWrap/>
            <w:hideMark/>
          </w:tcPr>
          <w:p w:rsidR="005831CF" w:rsidRPr="008B102E" w:rsidRDefault="005831CF" w:rsidP="005831CF">
            <w:pPr>
              <w:jc w:val="center"/>
            </w:pPr>
            <w:r w:rsidRPr="008B102E">
              <w:rPr>
                <w:sz w:val="22"/>
                <w:szCs w:val="22"/>
              </w:rPr>
              <w:t>14 207 303,72</w:t>
            </w:r>
          </w:p>
        </w:tc>
      </w:tr>
      <w:tr w:rsidR="005831CF" w:rsidRPr="008B102E" w:rsidTr="000801F5">
        <w:trPr>
          <w:trHeight w:val="20"/>
        </w:trPr>
        <w:tc>
          <w:tcPr>
            <w:tcW w:w="0" w:type="auto"/>
            <w:gridSpan w:val="3"/>
            <w:tcBorders>
              <w:top w:val="single" w:sz="4" w:space="0" w:color="auto"/>
              <w:left w:val="single" w:sz="4" w:space="0" w:color="auto"/>
              <w:bottom w:val="nil"/>
              <w:right w:val="single" w:sz="4" w:space="0" w:color="000000"/>
            </w:tcBorders>
            <w:shd w:val="clear" w:color="auto" w:fill="auto"/>
            <w:hideMark/>
          </w:tcPr>
          <w:p w:rsidR="005831CF" w:rsidRPr="008B102E" w:rsidRDefault="005831CF" w:rsidP="005831CF">
            <w:r w:rsidRPr="008B102E">
              <w:rPr>
                <w:sz w:val="22"/>
                <w:szCs w:val="22"/>
              </w:rPr>
              <w:t>Увеличение прочих остатков средств бюджетов</w:t>
            </w:r>
          </w:p>
        </w:tc>
        <w:tc>
          <w:tcPr>
            <w:tcW w:w="0" w:type="auto"/>
            <w:gridSpan w:val="3"/>
            <w:tcBorders>
              <w:top w:val="single" w:sz="4" w:space="0" w:color="auto"/>
              <w:left w:val="single" w:sz="4" w:space="0" w:color="auto"/>
              <w:bottom w:val="nil"/>
              <w:right w:val="single" w:sz="4" w:space="0" w:color="000000"/>
            </w:tcBorders>
            <w:shd w:val="clear" w:color="auto" w:fill="auto"/>
            <w:noWrap/>
            <w:hideMark/>
          </w:tcPr>
          <w:p w:rsidR="005831CF" w:rsidRPr="008B102E" w:rsidRDefault="005831CF" w:rsidP="005831CF">
            <w:pPr>
              <w:jc w:val="center"/>
            </w:pPr>
            <w:r w:rsidRPr="008B102E">
              <w:rPr>
                <w:sz w:val="22"/>
                <w:szCs w:val="22"/>
              </w:rPr>
              <w:t>000 01 05 02 00 00 0000 500</w:t>
            </w:r>
          </w:p>
        </w:tc>
        <w:tc>
          <w:tcPr>
            <w:tcW w:w="0" w:type="auto"/>
            <w:gridSpan w:val="2"/>
            <w:tcBorders>
              <w:top w:val="single" w:sz="4" w:space="0" w:color="auto"/>
              <w:left w:val="single" w:sz="4" w:space="0" w:color="auto"/>
              <w:bottom w:val="nil"/>
              <w:right w:val="single" w:sz="4" w:space="0" w:color="000000"/>
            </w:tcBorders>
            <w:shd w:val="clear" w:color="auto" w:fill="auto"/>
            <w:noWrap/>
            <w:hideMark/>
          </w:tcPr>
          <w:p w:rsidR="005831CF" w:rsidRPr="008B102E" w:rsidRDefault="005831CF" w:rsidP="005831CF">
            <w:pPr>
              <w:jc w:val="center"/>
            </w:pPr>
            <w:r w:rsidRPr="008B102E">
              <w:rPr>
                <w:sz w:val="22"/>
                <w:szCs w:val="22"/>
              </w:rPr>
              <w:t>14 207 303,72</w:t>
            </w:r>
          </w:p>
        </w:tc>
      </w:tr>
      <w:tr w:rsidR="005831CF" w:rsidRPr="008B102E" w:rsidTr="000801F5">
        <w:trPr>
          <w:trHeight w:val="276"/>
        </w:trPr>
        <w:tc>
          <w:tcPr>
            <w:tcW w:w="0" w:type="auto"/>
            <w:gridSpan w:val="3"/>
            <w:vMerge w:val="restart"/>
            <w:tcBorders>
              <w:top w:val="single" w:sz="4" w:space="0" w:color="auto"/>
              <w:left w:val="single" w:sz="4" w:space="0" w:color="auto"/>
              <w:bottom w:val="nil"/>
              <w:right w:val="single" w:sz="4" w:space="0" w:color="000000"/>
            </w:tcBorders>
            <w:shd w:val="clear" w:color="auto" w:fill="auto"/>
            <w:hideMark/>
          </w:tcPr>
          <w:p w:rsidR="005831CF" w:rsidRPr="008B102E" w:rsidRDefault="005831CF" w:rsidP="005831CF">
            <w:r w:rsidRPr="008B102E">
              <w:rPr>
                <w:sz w:val="22"/>
                <w:szCs w:val="22"/>
              </w:rPr>
              <w:t>Увеличение прочих остатков  денежных средств бюджетов</w:t>
            </w:r>
          </w:p>
        </w:tc>
        <w:tc>
          <w:tcPr>
            <w:tcW w:w="0" w:type="auto"/>
            <w:gridSpan w:val="3"/>
            <w:vMerge w:val="restart"/>
            <w:tcBorders>
              <w:top w:val="single" w:sz="4" w:space="0" w:color="auto"/>
              <w:left w:val="single" w:sz="4" w:space="0" w:color="auto"/>
              <w:bottom w:val="nil"/>
              <w:right w:val="single" w:sz="4" w:space="0" w:color="000000"/>
            </w:tcBorders>
            <w:shd w:val="clear" w:color="auto" w:fill="auto"/>
            <w:noWrap/>
            <w:hideMark/>
          </w:tcPr>
          <w:p w:rsidR="005831CF" w:rsidRPr="008B102E" w:rsidRDefault="005831CF" w:rsidP="005831CF">
            <w:pPr>
              <w:jc w:val="center"/>
            </w:pPr>
            <w:r w:rsidRPr="008B102E">
              <w:rPr>
                <w:sz w:val="22"/>
                <w:szCs w:val="22"/>
              </w:rPr>
              <w:t>000 01 05 02 01 00 0000 510</w:t>
            </w:r>
          </w:p>
        </w:tc>
        <w:tc>
          <w:tcPr>
            <w:tcW w:w="0" w:type="auto"/>
            <w:gridSpan w:val="2"/>
            <w:vMerge w:val="restart"/>
            <w:tcBorders>
              <w:top w:val="single" w:sz="4" w:space="0" w:color="auto"/>
              <w:left w:val="single" w:sz="4" w:space="0" w:color="auto"/>
              <w:bottom w:val="nil"/>
              <w:right w:val="single" w:sz="4" w:space="0" w:color="000000"/>
            </w:tcBorders>
            <w:shd w:val="clear" w:color="auto" w:fill="auto"/>
            <w:noWrap/>
            <w:hideMark/>
          </w:tcPr>
          <w:p w:rsidR="005831CF" w:rsidRPr="008B102E" w:rsidRDefault="005831CF" w:rsidP="005831CF">
            <w:pPr>
              <w:jc w:val="center"/>
            </w:pPr>
            <w:r w:rsidRPr="008B102E">
              <w:rPr>
                <w:sz w:val="22"/>
                <w:szCs w:val="22"/>
              </w:rPr>
              <w:t>14 207 303,72</w:t>
            </w:r>
          </w:p>
        </w:tc>
      </w:tr>
      <w:tr w:rsidR="005831CF" w:rsidRPr="008B102E" w:rsidTr="000801F5">
        <w:trPr>
          <w:trHeight w:val="276"/>
        </w:trPr>
        <w:tc>
          <w:tcPr>
            <w:tcW w:w="0" w:type="auto"/>
            <w:gridSpan w:val="3"/>
            <w:vMerge/>
            <w:tcBorders>
              <w:top w:val="single" w:sz="4" w:space="0" w:color="auto"/>
              <w:left w:val="single" w:sz="4" w:space="0" w:color="auto"/>
              <w:bottom w:val="nil"/>
              <w:right w:val="single" w:sz="4" w:space="0" w:color="000000"/>
            </w:tcBorders>
            <w:hideMark/>
          </w:tcPr>
          <w:p w:rsidR="005831CF" w:rsidRPr="008B102E" w:rsidRDefault="005831CF" w:rsidP="005831CF"/>
        </w:tc>
        <w:tc>
          <w:tcPr>
            <w:tcW w:w="0" w:type="auto"/>
            <w:gridSpan w:val="3"/>
            <w:vMerge/>
            <w:tcBorders>
              <w:top w:val="single" w:sz="4" w:space="0" w:color="auto"/>
              <w:left w:val="single" w:sz="4" w:space="0" w:color="auto"/>
              <w:bottom w:val="nil"/>
              <w:right w:val="single" w:sz="4" w:space="0" w:color="000000"/>
            </w:tcBorders>
            <w:hideMark/>
          </w:tcPr>
          <w:p w:rsidR="005831CF" w:rsidRPr="008B102E" w:rsidRDefault="005831CF" w:rsidP="005831CF"/>
        </w:tc>
        <w:tc>
          <w:tcPr>
            <w:tcW w:w="0" w:type="auto"/>
            <w:gridSpan w:val="2"/>
            <w:vMerge/>
            <w:tcBorders>
              <w:top w:val="single" w:sz="4" w:space="0" w:color="auto"/>
              <w:left w:val="single" w:sz="4" w:space="0" w:color="auto"/>
              <w:bottom w:val="nil"/>
              <w:right w:val="single" w:sz="4" w:space="0" w:color="000000"/>
            </w:tcBorders>
            <w:hideMark/>
          </w:tcPr>
          <w:p w:rsidR="005831CF" w:rsidRPr="008B102E" w:rsidRDefault="005831CF" w:rsidP="005831CF"/>
        </w:tc>
      </w:tr>
      <w:tr w:rsidR="005831CF" w:rsidRPr="008B102E" w:rsidTr="000801F5">
        <w:trPr>
          <w:trHeight w:val="276"/>
        </w:trPr>
        <w:tc>
          <w:tcPr>
            <w:tcW w:w="0" w:type="auto"/>
            <w:gridSpan w:val="3"/>
            <w:vMerge w:val="restart"/>
            <w:tcBorders>
              <w:top w:val="single" w:sz="4" w:space="0" w:color="auto"/>
              <w:left w:val="single" w:sz="4" w:space="0" w:color="auto"/>
              <w:bottom w:val="nil"/>
              <w:right w:val="single" w:sz="4" w:space="0" w:color="000000"/>
            </w:tcBorders>
            <w:shd w:val="clear" w:color="auto" w:fill="auto"/>
            <w:hideMark/>
          </w:tcPr>
          <w:p w:rsidR="005831CF" w:rsidRPr="008B102E" w:rsidRDefault="005831CF" w:rsidP="005831CF">
            <w:r w:rsidRPr="008B102E">
              <w:rPr>
                <w:sz w:val="22"/>
                <w:szCs w:val="22"/>
              </w:rPr>
              <w:t>Увеличение прочих остатков  денежных средств бюджетов поселений</w:t>
            </w:r>
          </w:p>
        </w:tc>
        <w:tc>
          <w:tcPr>
            <w:tcW w:w="0" w:type="auto"/>
            <w:gridSpan w:val="3"/>
            <w:vMerge w:val="restart"/>
            <w:tcBorders>
              <w:top w:val="single" w:sz="4" w:space="0" w:color="auto"/>
              <w:left w:val="single" w:sz="4" w:space="0" w:color="auto"/>
              <w:bottom w:val="nil"/>
              <w:right w:val="single" w:sz="4" w:space="0" w:color="000000"/>
            </w:tcBorders>
            <w:shd w:val="clear" w:color="auto" w:fill="auto"/>
            <w:noWrap/>
            <w:hideMark/>
          </w:tcPr>
          <w:p w:rsidR="005831CF" w:rsidRPr="008B102E" w:rsidRDefault="005831CF" w:rsidP="005831CF">
            <w:pPr>
              <w:jc w:val="center"/>
            </w:pPr>
            <w:r w:rsidRPr="008B102E">
              <w:rPr>
                <w:sz w:val="22"/>
                <w:szCs w:val="22"/>
              </w:rPr>
              <w:t>000 01 05 02 01 10 0000 510</w:t>
            </w:r>
          </w:p>
        </w:tc>
        <w:tc>
          <w:tcPr>
            <w:tcW w:w="0" w:type="auto"/>
            <w:gridSpan w:val="2"/>
            <w:vMerge w:val="restart"/>
            <w:tcBorders>
              <w:top w:val="single" w:sz="4" w:space="0" w:color="auto"/>
              <w:left w:val="single" w:sz="4" w:space="0" w:color="auto"/>
              <w:bottom w:val="nil"/>
              <w:right w:val="single" w:sz="4" w:space="0" w:color="000000"/>
            </w:tcBorders>
            <w:shd w:val="clear" w:color="auto" w:fill="auto"/>
            <w:noWrap/>
            <w:hideMark/>
          </w:tcPr>
          <w:p w:rsidR="005831CF" w:rsidRPr="008B102E" w:rsidRDefault="005831CF" w:rsidP="005831CF">
            <w:pPr>
              <w:jc w:val="center"/>
            </w:pPr>
            <w:r w:rsidRPr="008B102E">
              <w:rPr>
                <w:sz w:val="22"/>
                <w:szCs w:val="22"/>
              </w:rPr>
              <w:t>14 207 303,72</w:t>
            </w:r>
          </w:p>
        </w:tc>
      </w:tr>
      <w:tr w:rsidR="005831CF" w:rsidRPr="008B102E" w:rsidTr="000801F5">
        <w:trPr>
          <w:trHeight w:val="276"/>
        </w:trPr>
        <w:tc>
          <w:tcPr>
            <w:tcW w:w="0" w:type="auto"/>
            <w:gridSpan w:val="3"/>
            <w:vMerge/>
            <w:tcBorders>
              <w:top w:val="single" w:sz="4" w:space="0" w:color="auto"/>
              <w:left w:val="single" w:sz="4" w:space="0" w:color="auto"/>
              <w:bottom w:val="nil"/>
              <w:right w:val="single" w:sz="4" w:space="0" w:color="000000"/>
            </w:tcBorders>
            <w:hideMark/>
          </w:tcPr>
          <w:p w:rsidR="005831CF" w:rsidRPr="008B102E" w:rsidRDefault="005831CF" w:rsidP="005831CF"/>
        </w:tc>
        <w:tc>
          <w:tcPr>
            <w:tcW w:w="0" w:type="auto"/>
            <w:gridSpan w:val="3"/>
            <w:vMerge/>
            <w:tcBorders>
              <w:top w:val="single" w:sz="4" w:space="0" w:color="auto"/>
              <w:left w:val="single" w:sz="4" w:space="0" w:color="auto"/>
              <w:bottom w:val="nil"/>
              <w:right w:val="single" w:sz="4" w:space="0" w:color="000000"/>
            </w:tcBorders>
            <w:hideMark/>
          </w:tcPr>
          <w:p w:rsidR="005831CF" w:rsidRPr="008B102E" w:rsidRDefault="005831CF" w:rsidP="005831CF"/>
        </w:tc>
        <w:tc>
          <w:tcPr>
            <w:tcW w:w="0" w:type="auto"/>
            <w:gridSpan w:val="2"/>
            <w:vMerge/>
            <w:tcBorders>
              <w:top w:val="single" w:sz="4" w:space="0" w:color="auto"/>
              <w:left w:val="single" w:sz="4" w:space="0" w:color="auto"/>
              <w:bottom w:val="nil"/>
              <w:right w:val="single" w:sz="4" w:space="0" w:color="000000"/>
            </w:tcBorders>
            <w:hideMark/>
          </w:tcPr>
          <w:p w:rsidR="005831CF" w:rsidRPr="008B102E" w:rsidRDefault="005831CF" w:rsidP="005831CF"/>
        </w:tc>
      </w:tr>
      <w:tr w:rsidR="005831CF" w:rsidRPr="008B102E" w:rsidTr="000801F5">
        <w:trPr>
          <w:trHeight w:val="20"/>
        </w:trPr>
        <w:tc>
          <w:tcPr>
            <w:tcW w:w="0" w:type="auto"/>
            <w:gridSpan w:val="3"/>
            <w:tcBorders>
              <w:top w:val="single" w:sz="4" w:space="0" w:color="auto"/>
              <w:left w:val="single" w:sz="4" w:space="0" w:color="auto"/>
              <w:bottom w:val="nil"/>
              <w:right w:val="single" w:sz="4" w:space="0" w:color="000000"/>
            </w:tcBorders>
            <w:shd w:val="clear" w:color="auto" w:fill="auto"/>
            <w:hideMark/>
          </w:tcPr>
          <w:p w:rsidR="005831CF" w:rsidRPr="008B102E" w:rsidRDefault="005831CF" w:rsidP="005831CF">
            <w:r w:rsidRPr="008B102E">
              <w:rPr>
                <w:sz w:val="22"/>
                <w:szCs w:val="22"/>
              </w:rPr>
              <w:t>Уменьшение остатков средств бюджетов</w:t>
            </w:r>
          </w:p>
        </w:tc>
        <w:tc>
          <w:tcPr>
            <w:tcW w:w="0" w:type="auto"/>
            <w:gridSpan w:val="3"/>
            <w:tcBorders>
              <w:top w:val="single" w:sz="4" w:space="0" w:color="auto"/>
              <w:left w:val="single" w:sz="4" w:space="0" w:color="auto"/>
              <w:bottom w:val="nil"/>
              <w:right w:val="single" w:sz="4" w:space="0" w:color="000000"/>
            </w:tcBorders>
            <w:shd w:val="clear" w:color="auto" w:fill="auto"/>
            <w:noWrap/>
            <w:hideMark/>
          </w:tcPr>
          <w:p w:rsidR="005831CF" w:rsidRPr="008B102E" w:rsidRDefault="005831CF" w:rsidP="005831CF">
            <w:pPr>
              <w:jc w:val="center"/>
            </w:pPr>
            <w:r w:rsidRPr="008B102E">
              <w:rPr>
                <w:sz w:val="22"/>
                <w:szCs w:val="22"/>
              </w:rPr>
              <w:t>000 01 05 00 00 00 0000 600</w:t>
            </w:r>
          </w:p>
        </w:tc>
        <w:tc>
          <w:tcPr>
            <w:tcW w:w="0" w:type="auto"/>
            <w:gridSpan w:val="2"/>
            <w:tcBorders>
              <w:top w:val="single" w:sz="4" w:space="0" w:color="auto"/>
              <w:left w:val="single" w:sz="4" w:space="0" w:color="auto"/>
              <w:bottom w:val="nil"/>
              <w:right w:val="single" w:sz="4" w:space="0" w:color="000000"/>
            </w:tcBorders>
            <w:shd w:val="clear" w:color="auto" w:fill="auto"/>
            <w:noWrap/>
            <w:hideMark/>
          </w:tcPr>
          <w:p w:rsidR="005831CF" w:rsidRPr="008B102E" w:rsidRDefault="005831CF" w:rsidP="005831CF">
            <w:pPr>
              <w:jc w:val="center"/>
            </w:pPr>
            <w:r w:rsidRPr="008B102E">
              <w:rPr>
                <w:sz w:val="22"/>
                <w:szCs w:val="22"/>
              </w:rPr>
              <w:t>15 939 902,62</w:t>
            </w:r>
          </w:p>
        </w:tc>
      </w:tr>
      <w:tr w:rsidR="005831CF" w:rsidRPr="008B102E" w:rsidTr="000801F5">
        <w:trPr>
          <w:trHeight w:val="276"/>
        </w:trPr>
        <w:tc>
          <w:tcPr>
            <w:tcW w:w="0" w:type="auto"/>
            <w:gridSpan w:val="3"/>
            <w:vMerge w:val="restart"/>
            <w:tcBorders>
              <w:top w:val="single" w:sz="4" w:space="0" w:color="auto"/>
              <w:left w:val="single" w:sz="4" w:space="0" w:color="auto"/>
              <w:bottom w:val="nil"/>
              <w:right w:val="single" w:sz="4" w:space="0" w:color="000000"/>
            </w:tcBorders>
            <w:shd w:val="clear" w:color="auto" w:fill="auto"/>
            <w:hideMark/>
          </w:tcPr>
          <w:p w:rsidR="005831CF" w:rsidRPr="008B102E" w:rsidRDefault="005831CF" w:rsidP="005831CF">
            <w:r w:rsidRPr="008B102E">
              <w:rPr>
                <w:sz w:val="22"/>
                <w:szCs w:val="22"/>
              </w:rPr>
              <w:t>Уменьшение прочих остатков средств бюджетов</w:t>
            </w:r>
          </w:p>
        </w:tc>
        <w:tc>
          <w:tcPr>
            <w:tcW w:w="0" w:type="auto"/>
            <w:gridSpan w:val="3"/>
            <w:vMerge w:val="restart"/>
            <w:tcBorders>
              <w:top w:val="single" w:sz="4" w:space="0" w:color="auto"/>
              <w:left w:val="single" w:sz="4" w:space="0" w:color="auto"/>
              <w:bottom w:val="nil"/>
              <w:right w:val="single" w:sz="4" w:space="0" w:color="000000"/>
            </w:tcBorders>
            <w:shd w:val="clear" w:color="auto" w:fill="auto"/>
            <w:noWrap/>
            <w:hideMark/>
          </w:tcPr>
          <w:p w:rsidR="005831CF" w:rsidRPr="008B102E" w:rsidRDefault="005831CF" w:rsidP="005831CF">
            <w:pPr>
              <w:jc w:val="center"/>
            </w:pPr>
            <w:r w:rsidRPr="008B102E">
              <w:rPr>
                <w:sz w:val="22"/>
                <w:szCs w:val="22"/>
              </w:rPr>
              <w:t>000 01 05 02 00 00 0000 600</w:t>
            </w:r>
          </w:p>
        </w:tc>
        <w:tc>
          <w:tcPr>
            <w:tcW w:w="0" w:type="auto"/>
            <w:gridSpan w:val="2"/>
            <w:vMerge w:val="restart"/>
            <w:tcBorders>
              <w:top w:val="single" w:sz="4" w:space="0" w:color="auto"/>
              <w:left w:val="single" w:sz="4" w:space="0" w:color="auto"/>
              <w:bottom w:val="nil"/>
              <w:right w:val="single" w:sz="4" w:space="0" w:color="000000"/>
            </w:tcBorders>
            <w:shd w:val="clear" w:color="auto" w:fill="auto"/>
            <w:noWrap/>
            <w:hideMark/>
          </w:tcPr>
          <w:p w:rsidR="005831CF" w:rsidRPr="008B102E" w:rsidRDefault="005831CF" w:rsidP="005831CF">
            <w:pPr>
              <w:jc w:val="center"/>
            </w:pPr>
            <w:r w:rsidRPr="008B102E">
              <w:rPr>
                <w:sz w:val="22"/>
                <w:szCs w:val="22"/>
              </w:rPr>
              <w:t>15 939 902,62</w:t>
            </w:r>
          </w:p>
        </w:tc>
      </w:tr>
      <w:tr w:rsidR="005831CF" w:rsidRPr="008B102E" w:rsidTr="000801F5">
        <w:trPr>
          <w:trHeight w:val="276"/>
        </w:trPr>
        <w:tc>
          <w:tcPr>
            <w:tcW w:w="0" w:type="auto"/>
            <w:gridSpan w:val="3"/>
            <w:vMerge/>
            <w:tcBorders>
              <w:top w:val="single" w:sz="4" w:space="0" w:color="auto"/>
              <w:left w:val="single" w:sz="4" w:space="0" w:color="auto"/>
              <w:bottom w:val="nil"/>
              <w:right w:val="single" w:sz="4" w:space="0" w:color="000000"/>
            </w:tcBorders>
            <w:hideMark/>
          </w:tcPr>
          <w:p w:rsidR="005831CF" w:rsidRPr="008B102E" w:rsidRDefault="005831CF" w:rsidP="005831CF"/>
        </w:tc>
        <w:tc>
          <w:tcPr>
            <w:tcW w:w="0" w:type="auto"/>
            <w:gridSpan w:val="3"/>
            <w:vMerge/>
            <w:tcBorders>
              <w:top w:val="single" w:sz="4" w:space="0" w:color="auto"/>
              <w:left w:val="single" w:sz="4" w:space="0" w:color="auto"/>
              <w:bottom w:val="nil"/>
              <w:right w:val="single" w:sz="4" w:space="0" w:color="000000"/>
            </w:tcBorders>
            <w:hideMark/>
          </w:tcPr>
          <w:p w:rsidR="005831CF" w:rsidRPr="008B102E" w:rsidRDefault="005831CF" w:rsidP="005831CF"/>
        </w:tc>
        <w:tc>
          <w:tcPr>
            <w:tcW w:w="0" w:type="auto"/>
            <w:gridSpan w:val="2"/>
            <w:vMerge/>
            <w:tcBorders>
              <w:top w:val="single" w:sz="4" w:space="0" w:color="auto"/>
              <w:left w:val="single" w:sz="4" w:space="0" w:color="auto"/>
              <w:bottom w:val="nil"/>
              <w:right w:val="single" w:sz="4" w:space="0" w:color="000000"/>
            </w:tcBorders>
            <w:hideMark/>
          </w:tcPr>
          <w:p w:rsidR="005831CF" w:rsidRPr="008B102E" w:rsidRDefault="005831CF" w:rsidP="005831CF"/>
        </w:tc>
      </w:tr>
      <w:tr w:rsidR="005831CF" w:rsidRPr="008B102E" w:rsidTr="000801F5">
        <w:trPr>
          <w:trHeight w:val="276"/>
        </w:trPr>
        <w:tc>
          <w:tcPr>
            <w:tcW w:w="0" w:type="auto"/>
            <w:gridSpan w:val="3"/>
            <w:vMerge w:val="restart"/>
            <w:tcBorders>
              <w:top w:val="single" w:sz="4" w:space="0" w:color="auto"/>
              <w:left w:val="single" w:sz="4" w:space="0" w:color="auto"/>
              <w:bottom w:val="nil"/>
              <w:right w:val="single" w:sz="4" w:space="0" w:color="000000"/>
            </w:tcBorders>
            <w:shd w:val="clear" w:color="auto" w:fill="auto"/>
            <w:hideMark/>
          </w:tcPr>
          <w:p w:rsidR="005831CF" w:rsidRPr="008B102E" w:rsidRDefault="005831CF" w:rsidP="005831CF">
            <w:r w:rsidRPr="008B102E">
              <w:rPr>
                <w:sz w:val="22"/>
                <w:szCs w:val="22"/>
              </w:rPr>
              <w:t>Уменьшение прочих остатков денежных средств бюджетов</w:t>
            </w:r>
          </w:p>
        </w:tc>
        <w:tc>
          <w:tcPr>
            <w:tcW w:w="0" w:type="auto"/>
            <w:gridSpan w:val="3"/>
            <w:vMerge w:val="restart"/>
            <w:tcBorders>
              <w:top w:val="single" w:sz="4" w:space="0" w:color="auto"/>
              <w:left w:val="single" w:sz="4" w:space="0" w:color="auto"/>
              <w:bottom w:val="nil"/>
              <w:right w:val="single" w:sz="4" w:space="0" w:color="000000"/>
            </w:tcBorders>
            <w:shd w:val="clear" w:color="auto" w:fill="auto"/>
            <w:noWrap/>
            <w:hideMark/>
          </w:tcPr>
          <w:p w:rsidR="005831CF" w:rsidRPr="008B102E" w:rsidRDefault="005831CF" w:rsidP="005831CF">
            <w:pPr>
              <w:jc w:val="center"/>
            </w:pPr>
            <w:r w:rsidRPr="008B102E">
              <w:rPr>
                <w:sz w:val="22"/>
                <w:szCs w:val="22"/>
              </w:rPr>
              <w:t>000 01 05 02 01 00 0000 610</w:t>
            </w:r>
          </w:p>
        </w:tc>
        <w:tc>
          <w:tcPr>
            <w:tcW w:w="0" w:type="auto"/>
            <w:gridSpan w:val="2"/>
            <w:vMerge w:val="restart"/>
            <w:tcBorders>
              <w:top w:val="single" w:sz="4" w:space="0" w:color="auto"/>
              <w:left w:val="single" w:sz="4" w:space="0" w:color="auto"/>
              <w:bottom w:val="nil"/>
              <w:right w:val="single" w:sz="4" w:space="0" w:color="000000"/>
            </w:tcBorders>
            <w:shd w:val="clear" w:color="auto" w:fill="auto"/>
            <w:noWrap/>
            <w:hideMark/>
          </w:tcPr>
          <w:p w:rsidR="005831CF" w:rsidRPr="008B102E" w:rsidRDefault="005831CF" w:rsidP="005831CF">
            <w:pPr>
              <w:jc w:val="center"/>
            </w:pPr>
            <w:r w:rsidRPr="008B102E">
              <w:rPr>
                <w:sz w:val="22"/>
                <w:szCs w:val="22"/>
              </w:rPr>
              <w:t>15 939 902,62</w:t>
            </w:r>
          </w:p>
        </w:tc>
      </w:tr>
      <w:tr w:rsidR="005831CF" w:rsidRPr="008B102E" w:rsidTr="000801F5">
        <w:trPr>
          <w:trHeight w:val="276"/>
        </w:trPr>
        <w:tc>
          <w:tcPr>
            <w:tcW w:w="0" w:type="auto"/>
            <w:gridSpan w:val="3"/>
            <w:vMerge/>
            <w:tcBorders>
              <w:top w:val="single" w:sz="4" w:space="0" w:color="auto"/>
              <w:left w:val="single" w:sz="4" w:space="0" w:color="auto"/>
              <w:bottom w:val="nil"/>
              <w:right w:val="single" w:sz="4" w:space="0" w:color="000000"/>
            </w:tcBorders>
            <w:hideMark/>
          </w:tcPr>
          <w:p w:rsidR="005831CF" w:rsidRPr="008B102E" w:rsidRDefault="005831CF" w:rsidP="005831CF"/>
        </w:tc>
        <w:tc>
          <w:tcPr>
            <w:tcW w:w="0" w:type="auto"/>
            <w:gridSpan w:val="3"/>
            <w:vMerge/>
            <w:tcBorders>
              <w:top w:val="single" w:sz="4" w:space="0" w:color="auto"/>
              <w:left w:val="single" w:sz="4" w:space="0" w:color="auto"/>
              <w:bottom w:val="nil"/>
              <w:right w:val="single" w:sz="4" w:space="0" w:color="000000"/>
            </w:tcBorders>
            <w:hideMark/>
          </w:tcPr>
          <w:p w:rsidR="005831CF" w:rsidRPr="008B102E" w:rsidRDefault="005831CF" w:rsidP="005831CF"/>
        </w:tc>
        <w:tc>
          <w:tcPr>
            <w:tcW w:w="0" w:type="auto"/>
            <w:gridSpan w:val="2"/>
            <w:vMerge/>
            <w:tcBorders>
              <w:top w:val="single" w:sz="4" w:space="0" w:color="auto"/>
              <w:left w:val="single" w:sz="4" w:space="0" w:color="auto"/>
              <w:bottom w:val="nil"/>
              <w:right w:val="single" w:sz="4" w:space="0" w:color="000000"/>
            </w:tcBorders>
            <w:hideMark/>
          </w:tcPr>
          <w:p w:rsidR="005831CF" w:rsidRPr="008B102E" w:rsidRDefault="005831CF" w:rsidP="005831CF"/>
        </w:tc>
      </w:tr>
      <w:tr w:rsidR="005831CF" w:rsidRPr="008B102E" w:rsidTr="000801F5">
        <w:trPr>
          <w:trHeight w:val="276"/>
        </w:trPr>
        <w:tc>
          <w:tcPr>
            <w:tcW w:w="0" w:type="auto"/>
            <w:gridSpan w:val="3"/>
            <w:vMerge w:val="restart"/>
            <w:tcBorders>
              <w:top w:val="single" w:sz="4" w:space="0" w:color="auto"/>
              <w:left w:val="single" w:sz="4" w:space="0" w:color="auto"/>
              <w:bottom w:val="nil"/>
              <w:right w:val="single" w:sz="4" w:space="0" w:color="000000"/>
            </w:tcBorders>
            <w:shd w:val="clear" w:color="auto" w:fill="auto"/>
            <w:hideMark/>
          </w:tcPr>
          <w:p w:rsidR="005831CF" w:rsidRPr="008B102E" w:rsidRDefault="005831CF" w:rsidP="005831CF">
            <w:r w:rsidRPr="008B102E">
              <w:rPr>
                <w:sz w:val="22"/>
                <w:szCs w:val="22"/>
              </w:rPr>
              <w:t>Уменьшение прочих остатков денежных средств бюджетов поселений</w:t>
            </w:r>
          </w:p>
        </w:tc>
        <w:tc>
          <w:tcPr>
            <w:tcW w:w="0" w:type="auto"/>
            <w:gridSpan w:val="3"/>
            <w:vMerge w:val="restart"/>
            <w:tcBorders>
              <w:top w:val="single" w:sz="4" w:space="0" w:color="auto"/>
              <w:left w:val="single" w:sz="4" w:space="0" w:color="auto"/>
              <w:bottom w:val="nil"/>
              <w:right w:val="single" w:sz="4" w:space="0" w:color="000000"/>
            </w:tcBorders>
            <w:shd w:val="clear" w:color="auto" w:fill="auto"/>
            <w:noWrap/>
            <w:hideMark/>
          </w:tcPr>
          <w:p w:rsidR="005831CF" w:rsidRPr="008B102E" w:rsidRDefault="005831CF" w:rsidP="005831CF">
            <w:pPr>
              <w:jc w:val="center"/>
            </w:pPr>
            <w:r w:rsidRPr="008B102E">
              <w:rPr>
                <w:sz w:val="22"/>
                <w:szCs w:val="22"/>
              </w:rPr>
              <w:t>000 01 05 02 01 10 0000 610</w:t>
            </w:r>
          </w:p>
        </w:tc>
        <w:tc>
          <w:tcPr>
            <w:tcW w:w="0" w:type="auto"/>
            <w:gridSpan w:val="2"/>
            <w:vMerge w:val="restart"/>
            <w:tcBorders>
              <w:top w:val="single" w:sz="4" w:space="0" w:color="auto"/>
              <w:left w:val="single" w:sz="4" w:space="0" w:color="auto"/>
              <w:bottom w:val="nil"/>
              <w:right w:val="single" w:sz="4" w:space="0" w:color="000000"/>
            </w:tcBorders>
            <w:shd w:val="clear" w:color="auto" w:fill="auto"/>
            <w:noWrap/>
            <w:hideMark/>
          </w:tcPr>
          <w:p w:rsidR="005831CF" w:rsidRPr="008B102E" w:rsidRDefault="005831CF" w:rsidP="005831CF">
            <w:pPr>
              <w:jc w:val="center"/>
            </w:pPr>
            <w:r w:rsidRPr="008B102E">
              <w:rPr>
                <w:sz w:val="22"/>
                <w:szCs w:val="22"/>
              </w:rPr>
              <w:t>15 939 902,62</w:t>
            </w:r>
          </w:p>
        </w:tc>
      </w:tr>
      <w:tr w:rsidR="005831CF" w:rsidRPr="008B102E" w:rsidTr="000801F5">
        <w:trPr>
          <w:trHeight w:val="276"/>
        </w:trPr>
        <w:tc>
          <w:tcPr>
            <w:tcW w:w="0" w:type="auto"/>
            <w:gridSpan w:val="3"/>
            <w:vMerge/>
            <w:tcBorders>
              <w:top w:val="single" w:sz="4" w:space="0" w:color="auto"/>
              <w:left w:val="single" w:sz="4" w:space="0" w:color="auto"/>
              <w:bottom w:val="nil"/>
              <w:right w:val="single" w:sz="4" w:space="0" w:color="000000"/>
            </w:tcBorders>
            <w:hideMark/>
          </w:tcPr>
          <w:p w:rsidR="005831CF" w:rsidRPr="008B102E" w:rsidRDefault="005831CF" w:rsidP="005831CF"/>
        </w:tc>
        <w:tc>
          <w:tcPr>
            <w:tcW w:w="0" w:type="auto"/>
            <w:gridSpan w:val="3"/>
            <w:vMerge/>
            <w:tcBorders>
              <w:top w:val="single" w:sz="4" w:space="0" w:color="auto"/>
              <w:left w:val="single" w:sz="4" w:space="0" w:color="auto"/>
              <w:bottom w:val="nil"/>
              <w:right w:val="single" w:sz="4" w:space="0" w:color="000000"/>
            </w:tcBorders>
            <w:hideMark/>
          </w:tcPr>
          <w:p w:rsidR="005831CF" w:rsidRPr="008B102E" w:rsidRDefault="005831CF" w:rsidP="005831CF"/>
        </w:tc>
        <w:tc>
          <w:tcPr>
            <w:tcW w:w="0" w:type="auto"/>
            <w:gridSpan w:val="2"/>
            <w:vMerge/>
            <w:tcBorders>
              <w:top w:val="single" w:sz="4" w:space="0" w:color="auto"/>
              <w:left w:val="single" w:sz="4" w:space="0" w:color="auto"/>
              <w:bottom w:val="nil"/>
              <w:right w:val="single" w:sz="4" w:space="0" w:color="000000"/>
            </w:tcBorders>
            <w:hideMark/>
          </w:tcPr>
          <w:p w:rsidR="005831CF" w:rsidRPr="008B102E" w:rsidRDefault="005831CF" w:rsidP="005831CF"/>
        </w:tc>
      </w:tr>
      <w:tr w:rsidR="005831CF" w:rsidRPr="008B102E" w:rsidTr="000801F5">
        <w:trPr>
          <w:trHeight w:val="2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hideMark/>
          </w:tcPr>
          <w:p w:rsidR="005831CF" w:rsidRPr="008B102E" w:rsidRDefault="005831CF" w:rsidP="005831CF">
            <w:pPr>
              <w:jc w:val="center"/>
              <w:rPr>
                <w:b/>
                <w:bCs/>
              </w:rPr>
            </w:pPr>
            <w:r w:rsidRPr="008B102E">
              <w:rPr>
                <w:b/>
                <w:bCs/>
                <w:sz w:val="22"/>
                <w:szCs w:val="22"/>
              </w:rPr>
              <w:t>Итого</w:t>
            </w:r>
          </w:p>
        </w:tc>
        <w:tc>
          <w:tcPr>
            <w:tcW w:w="0" w:type="auto"/>
            <w:gridSpan w:val="3"/>
            <w:tcBorders>
              <w:top w:val="single" w:sz="4" w:space="0" w:color="auto"/>
              <w:left w:val="nil"/>
              <w:bottom w:val="single" w:sz="4" w:space="0" w:color="auto"/>
              <w:right w:val="single" w:sz="4" w:space="0" w:color="000000"/>
            </w:tcBorders>
            <w:shd w:val="clear" w:color="auto" w:fill="auto"/>
            <w:noWrap/>
            <w:hideMark/>
          </w:tcPr>
          <w:p w:rsidR="005831CF" w:rsidRPr="008B102E" w:rsidRDefault="005831CF" w:rsidP="005831CF">
            <w:pPr>
              <w:jc w:val="center"/>
            </w:pPr>
            <w:r w:rsidRPr="008B102E">
              <w:rPr>
                <w:sz w:val="22"/>
                <w:szCs w:val="22"/>
              </w:rPr>
              <w:t> </w:t>
            </w:r>
          </w:p>
        </w:tc>
        <w:tc>
          <w:tcPr>
            <w:tcW w:w="0" w:type="auto"/>
            <w:gridSpan w:val="2"/>
            <w:tcBorders>
              <w:top w:val="single" w:sz="4" w:space="0" w:color="auto"/>
              <w:left w:val="nil"/>
              <w:bottom w:val="single" w:sz="4" w:space="0" w:color="auto"/>
              <w:right w:val="single" w:sz="4" w:space="0" w:color="000000"/>
            </w:tcBorders>
            <w:shd w:val="clear" w:color="auto" w:fill="auto"/>
            <w:noWrap/>
            <w:hideMark/>
          </w:tcPr>
          <w:p w:rsidR="005831CF" w:rsidRPr="008B102E" w:rsidRDefault="005831CF" w:rsidP="005831CF">
            <w:pPr>
              <w:jc w:val="center"/>
            </w:pPr>
            <w:r w:rsidRPr="008B102E">
              <w:rPr>
                <w:sz w:val="22"/>
                <w:szCs w:val="22"/>
              </w:rPr>
              <w:t>-1 732 598,90</w:t>
            </w:r>
          </w:p>
        </w:tc>
      </w:tr>
    </w:tbl>
    <w:p w:rsidR="005831CF" w:rsidRPr="008B102E" w:rsidRDefault="005831CF" w:rsidP="005831CF">
      <w:pPr>
        <w:rPr>
          <w:sz w:val="22"/>
          <w:szCs w:val="22"/>
        </w:rPr>
      </w:pPr>
    </w:p>
    <w:p w:rsidR="005831CF" w:rsidRPr="008B102E" w:rsidRDefault="005831CF" w:rsidP="005831CF">
      <w:pPr>
        <w:rPr>
          <w:sz w:val="22"/>
          <w:szCs w:val="22"/>
        </w:rPr>
      </w:pPr>
    </w:p>
    <w:p w:rsidR="005831CF" w:rsidRDefault="005831CF" w:rsidP="005831CF"/>
    <w:tbl>
      <w:tblPr>
        <w:tblW w:w="9934" w:type="dxa"/>
        <w:tblInd w:w="97" w:type="dxa"/>
        <w:tblLayout w:type="fixed"/>
        <w:tblLook w:val="04A0"/>
      </w:tblPr>
      <w:tblGrid>
        <w:gridCol w:w="5398"/>
        <w:gridCol w:w="2835"/>
        <w:gridCol w:w="1701"/>
      </w:tblGrid>
      <w:tr w:rsidR="005831CF" w:rsidRPr="004A7674" w:rsidTr="005831CF">
        <w:trPr>
          <w:trHeight w:val="230"/>
        </w:trPr>
        <w:tc>
          <w:tcPr>
            <w:tcW w:w="9934" w:type="dxa"/>
            <w:gridSpan w:val="3"/>
            <w:vMerge w:val="restart"/>
            <w:tcBorders>
              <w:top w:val="nil"/>
              <w:left w:val="nil"/>
              <w:bottom w:val="nil"/>
              <w:right w:val="nil"/>
            </w:tcBorders>
            <w:shd w:val="clear" w:color="auto" w:fill="auto"/>
            <w:noWrap/>
            <w:vAlign w:val="bottom"/>
            <w:hideMark/>
          </w:tcPr>
          <w:p w:rsidR="005831CF" w:rsidRPr="008B102E" w:rsidRDefault="005831CF" w:rsidP="005831CF">
            <w:pPr>
              <w:jc w:val="right"/>
              <w:rPr>
                <w:rFonts w:ascii="Times New Roman CYR" w:hAnsi="Times New Roman CYR" w:cs="Times New Roman CYR"/>
                <w:sz w:val="18"/>
                <w:szCs w:val="18"/>
              </w:rPr>
            </w:pPr>
          </w:p>
          <w:p w:rsidR="005831CF" w:rsidRPr="008B102E" w:rsidRDefault="005831CF" w:rsidP="005831CF">
            <w:pPr>
              <w:jc w:val="right"/>
              <w:rPr>
                <w:rFonts w:ascii="Times New Roman CYR" w:hAnsi="Times New Roman CYR" w:cs="Times New Roman CYR"/>
                <w:sz w:val="18"/>
                <w:szCs w:val="18"/>
              </w:rPr>
            </w:pPr>
            <w:r w:rsidRPr="008B102E">
              <w:rPr>
                <w:rFonts w:ascii="Times New Roman CYR" w:hAnsi="Times New Roman CYR" w:cs="Times New Roman CYR"/>
                <w:sz w:val="18"/>
                <w:szCs w:val="18"/>
              </w:rPr>
              <w:t>Приложение №2 к решению Совета депутатов МО "Шангальское" от 24 октября 2019 года №218</w:t>
            </w:r>
          </w:p>
        </w:tc>
      </w:tr>
      <w:tr w:rsidR="005831CF" w:rsidRPr="004A7674" w:rsidTr="005831CF">
        <w:trPr>
          <w:trHeight w:val="230"/>
        </w:trPr>
        <w:tc>
          <w:tcPr>
            <w:tcW w:w="9934" w:type="dxa"/>
            <w:gridSpan w:val="3"/>
            <w:vMerge/>
            <w:tcBorders>
              <w:top w:val="nil"/>
              <w:left w:val="nil"/>
              <w:bottom w:val="nil"/>
              <w:right w:val="nil"/>
            </w:tcBorders>
            <w:vAlign w:val="center"/>
            <w:hideMark/>
          </w:tcPr>
          <w:p w:rsidR="005831CF" w:rsidRPr="008B102E" w:rsidRDefault="005831CF" w:rsidP="005831CF">
            <w:pPr>
              <w:rPr>
                <w:rFonts w:ascii="Times New Roman CYR" w:hAnsi="Times New Roman CYR" w:cs="Times New Roman CYR"/>
                <w:sz w:val="18"/>
                <w:szCs w:val="18"/>
              </w:rPr>
            </w:pPr>
          </w:p>
        </w:tc>
      </w:tr>
      <w:tr w:rsidR="005831CF" w:rsidRPr="004A7674" w:rsidTr="005831CF">
        <w:trPr>
          <w:trHeight w:val="20"/>
        </w:trPr>
        <w:tc>
          <w:tcPr>
            <w:tcW w:w="9934" w:type="dxa"/>
            <w:gridSpan w:val="3"/>
            <w:tcBorders>
              <w:top w:val="nil"/>
              <w:left w:val="nil"/>
              <w:bottom w:val="nil"/>
              <w:right w:val="nil"/>
            </w:tcBorders>
            <w:shd w:val="clear" w:color="auto" w:fill="auto"/>
            <w:vAlign w:val="center"/>
            <w:hideMark/>
          </w:tcPr>
          <w:p w:rsidR="005831CF" w:rsidRPr="008B102E" w:rsidRDefault="005831CF" w:rsidP="005831CF">
            <w:pPr>
              <w:jc w:val="right"/>
              <w:rPr>
                <w:sz w:val="18"/>
                <w:szCs w:val="18"/>
              </w:rPr>
            </w:pPr>
            <w:r w:rsidRPr="008B102E">
              <w:rPr>
                <w:sz w:val="18"/>
                <w:szCs w:val="18"/>
              </w:rPr>
              <w:t xml:space="preserve">Приложение №2 к решению Совета депутатов МО "Шангальское" от 25 июля 2019 года №207 </w:t>
            </w:r>
          </w:p>
        </w:tc>
      </w:tr>
      <w:tr w:rsidR="005831CF" w:rsidRPr="004A7674" w:rsidTr="005831CF">
        <w:trPr>
          <w:trHeight w:val="20"/>
        </w:trPr>
        <w:tc>
          <w:tcPr>
            <w:tcW w:w="9934" w:type="dxa"/>
            <w:gridSpan w:val="3"/>
            <w:tcBorders>
              <w:top w:val="nil"/>
              <w:left w:val="nil"/>
              <w:bottom w:val="nil"/>
              <w:right w:val="nil"/>
            </w:tcBorders>
            <w:shd w:val="clear" w:color="auto" w:fill="auto"/>
            <w:vAlign w:val="center"/>
            <w:hideMark/>
          </w:tcPr>
          <w:p w:rsidR="005831CF" w:rsidRPr="008B102E" w:rsidRDefault="005831CF" w:rsidP="005831CF">
            <w:pPr>
              <w:jc w:val="right"/>
              <w:rPr>
                <w:sz w:val="18"/>
                <w:szCs w:val="18"/>
              </w:rPr>
            </w:pPr>
            <w:r w:rsidRPr="008B102E">
              <w:rPr>
                <w:sz w:val="18"/>
                <w:szCs w:val="18"/>
              </w:rPr>
              <w:t>Приложение №2 к решению Совета депутатов МО "Шангальское" от 20 июня 2019 года №199</w:t>
            </w:r>
          </w:p>
        </w:tc>
      </w:tr>
      <w:tr w:rsidR="005831CF" w:rsidRPr="004A7674" w:rsidTr="005831CF">
        <w:trPr>
          <w:trHeight w:val="20"/>
        </w:trPr>
        <w:tc>
          <w:tcPr>
            <w:tcW w:w="9934" w:type="dxa"/>
            <w:gridSpan w:val="3"/>
            <w:tcBorders>
              <w:top w:val="nil"/>
              <w:left w:val="nil"/>
              <w:bottom w:val="nil"/>
              <w:right w:val="nil"/>
            </w:tcBorders>
            <w:shd w:val="clear" w:color="auto" w:fill="auto"/>
            <w:vAlign w:val="center"/>
            <w:hideMark/>
          </w:tcPr>
          <w:p w:rsidR="005831CF" w:rsidRPr="008B102E" w:rsidRDefault="005831CF" w:rsidP="005831CF">
            <w:pPr>
              <w:jc w:val="right"/>
              <w:rPr>
                <w:sz w:val="18"/>
                <w:szCs w:val="18"/>
              </w:rPr>
            </w:pPr>
            <w:r w:rsidRPr="008B102E">
              <w:rPr>
                <w:sz w:val="18"/>
                <w:szCs w:val="18"/>
              </w:rPr>
              <w:t>Приложение №2 к решению Совета депутатов МО "Шангальское" от 25 апреля 2019 года №192</w:t>
            </w:r>
          </w:p>
        </w:tc>
      </w:tr>
      <w:tr w:rsidR="005831CF" w:rsidRPr="004A7674" w:rsidTr="005831CF">
        <w:trPr>
          <w:trHeight w:val="20"/>
        </w:trPr>
        <w:tc>
          <w:tcPr>
            <w:tcW w:w="9934" w:type="dxa"/>
            <w:gridSpan w:val="3"/>
            <w:tcBorders>
              <w:top w:val="nil"/>
              <w:left w:val="nil"/>
              <w:bottom w:val="nil"/>
              <w:right w:val="nil"/>
            </w:tcBorders>
            <w:shd w:val="clear" w:color="auto" w:fill="auto"/>
            <w:vAlign w:val="center"/>
            <w:hideMark/>
          </w:tcPr>
          <w:p w:rsidR="005831CF" w:rsidRPr="008B102E" w:rsidRDefault="005831CF" w:rsidP="005831CF">
            <w:pPr>
              <w:jc w:val="right"/>
              <w:rPr>
                <w:sz w:val="18"/>
                <w:szCs w:val="18"/>
              </w:rPr>
            </w:pPr>
            <w:r w:rsidRPr="008B102E">
              <w:rPr>
                <w:sz w:val="18"/>
                <w:szCs w:val="18"/>
              </w:rPr>
              <w:t>Приложение №2 к решению Совета депутатов МО "Шангальское" от 14 марта 2019 года №187</w:t>
            </w:r>
          </w:p>
        </w:tc>
      </w:tr>
      <w:tr w:rsidR="005831CF" w:rsidRPr="004A7674" w:rsidTr="005831CF">
        <w:trPr>
          <w:trHeight w:val="20"/>
        </w:trPr>
        <w:tc>
          <w:tcPr>
            <w:tcW w:w="9934" w:type="dxa"/>
            <w:gridSpan w:val="3"/>
            <w:tcBorders>
              <w:top w:val="nil"/>
              <w:left w:val="nil"/>
              <w:bottom w:val="nil"/>
              <w:right w:val="nil"/>
            </w:tcBorders>
            <w:shd w:val="clear" w:color="auto" w:fill="auto"/>
            <w:vAlign w:val="center"/>
            <w:hideMark/>
          </w:tcPr>
          <w:p w:rsidR="005831CF" w:rsidRPr="008B102E" w:rsidRDefault="005831CF" w:rsidP="005831CF">
            <w:pPr>
              <w:jc w:val="right"/>
              <w:rPr>
                <w:sz w:val="18"/>
                <w:szCs w:val="18"/>
              </w:rPr>
            </w:pPr>
            <w:r w:rsidRPr="008B102E">
              <w:rPr>
                <w:sz w:val="18"/>
                <w:szCs w:val="18"/>
              </w:rPr>
              <w:t>Приложение №2 к решению Совета депутатов МО "Шангальское" от 21 февраля 2019 года №177</w:t>
            </w:r>
          </w:p>
        </w:tc>
      </w:tr>
      <w:tr w:rsidR="005831CF" w:rsidRPr="004A7674" w:rsidTr="005831CF">
        <w:trPr>
          <w:trHeight w:val="20"/>
        </w:trPr>
        <w:tc>
          <w:tcPr>
            <w:tcW w:w="9934" w:type="dxa"/>
            <w:gridSpan w:val="3"/>
            <w:tcBorders>
              <w:top w:val="nil"/>
              <w:left w:val="nil"/>
              <w:bottom w:val="nil"/>
              <w:right w:val="nil"/>
            </w:tcBorders>
            <w:shd w:val="clear" w:color="auto" w:fill="auto"/>
            <w:vAlign w:val="center"/>
            <w:hideMark/>
          </w:tcPr>
          <w:p w:rsidR="005831CF" w:rsidRPr="008B102E" w:rsidRDefault="005831CF" w:rsidP="005831CF">
            <w:pPr>
              <w:jc w:val="right"/>
              <w:rPr>
                <w:sz w:val="18"/>
                <w:szCs w:val="18"/>
              </w:rPr>
            </w:pPr>
            <w:r w:rsidRPr="008B102E">
              <w:rPr>
                <w:sz w:val="18"/>
                <w:szCs w:val="18"/>
              </w:rPr>
              <w:t>Приложение №4 к решению Совета депутатов МО "Шангальское" от 27 декабря 2018 года №172</w:t>
            </w:r>
          </w:p>
        </w:tc>
      </w:tr>
      <w:tr w:rsidR="005831CF" w:rsidRPr="008B102E" w:rsidTr="005831CF">
        <w:trPr>
          <w:trHeight w:val="780"/>
        </w:trPr>
        <w:tc>
          <w:tcPr>
            <w:tcW w:w="9934" w:type="dxa"/>
            <w:gridSpan w:val="3"/>
            <w:tcBorders>
              <w:top w:val="nil"/>
              <w:left w:val="nil"/>
              <w:bottom w:val="single" w:sz="4" w:space="0" w:color="auto"/>
              <w:right w:val="nil"/>
            </w:tcBorders>
            <w:shd w:val="clear" w:color="auto" w:fill="auto"/>
            <w:noWrap/>
            <w:vAlign w:val="center"/>
            <w:hideMark/>
          </w:tcPr>
          <w:p w:rsidR="005831CF" w:rsidRPr="008B102E" w:rsidRDefault="005831CF" w:rsidP="005831CF">
            <w:pPr>
              <w:jc w:val="center"/>
              <w:rPr>
                <w:rFonts w:ascii="Times New Roman CYR" w:hAnsi="Times New Roman CYR" w:cs="Times New Roman CYR"/>
                <w:b/>
                <w:bCs/>
              </w:rPr>
            </w:pPr>
          </w:p>
          <w:p w:rsidR="005831CF" w:rsidRPr="008B102E" w:rsidRDefault="005831CF" w:rsidP="005831CF">
            <w:pPr>
              <w:jc w:val="center"/>
              <w:rPr>
                <w:rFonts w:ascii="Times New Roman CYR" w:hAnsi="Times New Roman CYR" w:cs="Times New Roman CYR"/>
                <w:b/>
                <w:bCs/>
              </w:rPr>
            </w:pPr>
            <w:r w:rsidRPr="008B102E">
              <w:rPr>
                <w:rFonts w:ascii="Times New Roman CYR" w:hAnsi="Times New Roman CYR" w:cs="Times New Roman CYR"/>
                <w:b/>
                <w:bCs/>
                <w:sz w:val="22"/>
                <w:szCs w:val="22"/>
              </w:rPr>
              <w:t>Прогнозируемое поступление доходов бюджета МО "Шангальское" в 2019 году</w:t>
            </w:r>
          </w:p>
          <w:p w:rsidR="005831CF" w:rsidRPr="008B102E" w:rsidRDefault="005831CF" w:rsidP="005831CF">
            <w:pPr>
              <w:jc w:val="center"/>
              <w:rPr>
                <w:rFonts w:ascii="Times New Roman CYR" w:hAnsi="Times New Roman CYR" w:cs="Times New Roman CYR"/>
                <w:b/>
                <w:bCs/>
              </w:rPr>
            </w:pPr>
          </w:p>
        </w:tc>
      </w:tr>
      <w:tr w:rsidR="005831CF" w:rsidRPr="008B102E" w:rsidTr="005831CF">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xml:space="preserve"> Наименование показателя</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Код дохода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831CF" w:rsidRPr="008B102E" w:rsidRDefault="005831CF" w:rsidP="005831CF">
            <w:pPr>
              <w:jc w:val="center"/>
            </w:pPr>
            <w:r w:rsidRPr="008B102E">
              <w:rPr>
                <w:sz w:val="22"/>
                <w:szCs w:val="22"/>
              </w:rPr>
              <w:t>Сумма, тыс.руб.</w:t>
            </w:r>
          </w:p>
        </w:tc>
      </w:tr>
      <w:tr w:rsidR="005831CF" w:rsidRPr="008B102E" w:rsidTr="005831CF">
        <w:trPr>
          <w:trHeight w:val="20"/>
        </w:trPr>
        <w:tc>
          <w:tcPr>
            <w:tcW w:w="5398" w:type="dxa"/>
            <w:tcBorders>
              <w:top w:val="single" w:sz="4" w:space="0" w:color="auto"/>
              <w:left w:val="single" w:sz="4" w:space="0" w:color="auto"/>
              <w:bottom w:val="single" w:sz="4" w:space="0" w:color="auto"/>
              <w:right w:val="nil"/>
            </w:tcBorders>
            <w:shd w:val="clear" w:color="auto" w:fill="auto"/>
            <w:noWrap/>
            <w:vAlign w:val="center"/>
            <w:hideMark/>
          </w:tcPr>
          <w:p w:rsidR="005831CF" w:rsidRPr="008B102E" w:rsidRDefault="005831CF" w:rsidP="005831CF">
            <w:pPr>
              <w:jc w:val="center"/>
              <w:rPr>
                <w:rFonts w:ascii="Times New Roman CYR" w:hAnsi="Times New Roman CYR" w:cs="Times New Roman CYR"/>
              </w:rPr>
            </w:pPr>
            <w:r w:rsidRPr="008B102E">
              <w:rPr>
                <w:rFonts w:ascii="Times New Roman CYR" w:hAnsi="Times New Roman CYR" w:cs="Times New Roman CYR"/>
                <w:sz w:val="22"/>
                <w:szCs w:val="22"/>
              </w:rPr>
              <w:t>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3</w:t>
            </w:r>
          </w:p>
        </w:tc>
      </w:tr>
      <w:tr w:rsidR="005831CF" w:rsidRPr="008B102E" w:rsidTr="005831CF">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НАЛОГОВЫЕ И НЕНАЛОГОВЫЕ ДОХОДЫ</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5831CF" w:rsidRPr="008B102E" w:rsidRDefault="005831CF" w:rsidP="005831CF">
            <w:pPr>
              <w:jc w:val="center"/>
              <w:rPr>
                <w:b/>
                <w:bCs/>
              </w:rPr>
            </w:pPr>
            <w:r w:rsidRPr="008B102E">
              <w:rPr>
                <w:b/>
                <w:bCs/>
                <w:sz w:val="22"/>
                <w:szCs w:val="22"/>
              </w:rPr>
              <w:t xml:space="preserve"> 1 00 00000 00 0000 000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rPr>
            </w:pPr>
            <w:r w:rsidRPr="008B102E">
              <w:rPr>
                <w:b/>
                <w:bCs/>
                <w:sz w:val="22"/>
                <w:szCs w:val="22"/>
              </w:rPr>
              <w:t>9 110 887,00</w:t>
            </w:r>
          </w:p>
        </w:tc>
      </w:tr>
      <w:tr w:rsidR="005831CF" w:rsidRPr="008B102E" w:rsidTr="005831CF">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1CF" w:rsidRPr="008B102E" w:rsidRDefault="005831CF" w:rsidP="005831CF">
            <w:pPr>
              <w:rPr>
                <w:b/>
                <w:bCs/>
              </w:rPr>
            </w:pPr>
            <w:r w:rsidRPr="008B102E">
              <w:rPr>
                <w:b/>
                <w:bCs/>
                <w:sz w:val="22"/>
                <w:szCs w:val="22"/>
              </w:rPr>
              <w:t>НАЛОГИ НА ПРИБЫЛЬ, ДОХОДЫ</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5831CF" w:rsidRPr="008B102E" w:rsidRDefault="005831CF" w:rsidP="005831CF">
            <w:pPr>
              <w:jc w:val="center"/>
              <w:rPr>
                <w:b/>
                <w:bCs/>
              </w:rPr>
            </w:pPr>
            <w:r w:rsidRPr="008B102E">
              <w:rPr>
                <w:b/>
                <w:bCs/>
                <w:sz w:val="22"/>
                <w:szCs w:val="22"/>
              </w:rPr>
              <w:t xml:space="preserve"> 1 01 00000 00 0000 000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rPr>
            </w:pPr>
            <w:r w:rsidRPr="008B102E">
              <w:rPr>
                <w:b/>
                <w:bCs/>
                <w:sz w:val="22"/>
                <w:szCs w:val="22"/>
              </w:rPr>
              <w:t>1 576 349,00</w:t>
            </w:r>
          </w:p>
        </w:tc>
      </w:tr>
      <w:tr w:rsidR="005831CF" w:rsidRPr="008B102E" w:rsidTr="005831CF">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1CF" w:rsidRPr="008B102E" w:rsidRDefault="005831CF" w:rsidP="005831CF">
            <w:r w:rsidRPr="008B102E">
              <w:rPr>
                <w:sz w:val="22"/>
                <w:szCs w:val="22"/>
              </w:rPr>
              <w:lastRenderedPageBreak/>
              <w:t>Налог на доходы физических лиц</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5831CF" w:rsidRPr="008B102E" w:rsidRDefault="005831CF" w:rsidP="005831CF">
            <w:pPr>
              <w:jc w:val="center"/>
            </w:pPr>
            <w:r w:rsidRPr="008B102E">
              <w:rPr>
                <w:sz w:val="22"/>
                <w:szCs w:val="22"/>
              </w:rPr>
              <w:t xml:space="preserve"> 1 01 02000 01 0000 110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pPr>
            <w:r w:rsidRPr="008B102E">
              <w:rPr>
                <w:sz w:val="22"/>
                <w:szCs w:val="22"/>
              </w:rPr>
              <w:t>1 576 216,00</w:t>
            </w:r>
          </w:p>
        </w:tc>
      </w:tr>
      <w:tr w:rsidR="005831CF" w:rsidRPr="008B102E" w:rsidTr="005831CF">
        <w:trPr>
          <w:trHeight w:val="20"/>
        </w:trPr>
        <w:tc>
          <w:tcPr>
            <w:tcW w:w="5398" w:type="dxa"/>
            <w:tcBorders>
              <w:top w:val="single" w:sz="4" w:space="0" w:color="auto"/>
              <w:left w:val="single" w:sz="4" w:space="0" w:color="auto"/>
              <w:bottom w:val="single" w:sz="4" w:space="0" w:color="auto"/>
              <w:right w:val="nil"/>
            </w:tcBorders>
            <w:shd w:val="clear" w:color="auto" w:fill="auto"/>
            <w:noWrap/>
            <w:vAlign w:val="bottom"/>
            <w:hideMark/>
          </w:tcPr>
          <w:p w:rsidR="005831CF" w:rsidRPr="008B102E" w:rsidRDefault="005831CF" w:rsidP="005831CF">
            <w:pPr>
              <w:rPr>
                <w:rFonts w:ascii="Times New Roman CYR" w:hAnsi="Times New Roman CYR" w:cs="Times New Roman CYR"/>
              </w:rPr>
            </w:pPr>
            <w:r w:rsidRPr="008B102E">
              <w:rPr>
                <w:rFonts w:ascii="Times New Roman CYR" w:hAnsi="Times New Roman CYR" w:cs="Times New Roman CY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31CF" w:rsidRPr="008B102E" w:rsidRDefault="005831CF" w:rsidP="005831CF">
            <w:pPr>
              <w:jc w:val="center"/>
            </w:pPr>
            <w:r w:rsidRPr="008B102E">
              <w:rPr>
                <w:sz w:val="22"/>
                <w:szCs w:val="22"/>
              </w:rPr>
              <w:t>1 01 02010 01 1000 110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pPr>
            <w:r w:rsidRPr="008B102E">
              <w:rPr>
                <w:sz w:val="22"/>
                <w:szCs w:val="22"/>
              </w:rPr>
              <w:t>1 576 216,00</w:t>
            </w:r>
          </w:p>
        </w:tc>
      </w:tr>
      <w:tr w:rsidR="005831CF" w:rsidRPr="008B102E" w:rsidTr="005831CF">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ЕДИНЫЙ СЕЛЬСКОХОЗЯЙСТВЕННЫЙ НАЛОГ</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1 05 03000 01 0000 110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rFonts w:ascii="Times New Roman CYR" w:hAnsi="Times New Roman CYR" w:cs="Times New Roman CYR"/>
                <w:b/>
                <w:bCs/>
              </w:rPr>
            </w:pPr>
            <w:r w:rsidRPr="008B102E">
              <w:rPr>
                <w:rFonts w:ascii="Times New Roman CYR" w:hAnsi="Times New Roman CYR" w:cs="Times New Roman CYR"/>
                <w:b/>
                <w:bCs/>
                <w:sz w:val="22"/>
                <w:szCs w:val="22"/>
              </w:rPr>
              <w:t>133,00</w:t>
            </w:r>
          </w:p>
        </w:tc>
      </w:tr>
      <w:tr w:rsidR="005831CF" w:rsidRPr="008B102E" w:rsidTr="005831CF">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Единый сельскохозяйственный налог</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1 05 03010 01 0000 110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right"/>
              <w:rPr>
                <w:rFonts w:ascii="Times New Roman CYR" w:hAnsi="Times New Roman CYR" w:cs="Times New Roman CYR"/>
              </w:rPr>
            </w:pPr>
            <w:r w:rsidRPr="008B102E">
              <w:rPr>
                <w:rFonts w:ascii="Times New Roman CYR" w:hAnsi="Times New Roman CYR" w:cs="Times New Roman CYR"/>
                <w:sz w:val="22"/>
                <w:szCs w:val="22"/>
              </w:rPr>
              <w:t>133,00</w:t>
            </w:r>
          </w:p>
        </w:tc>
      </w:tr>
      <w:tr w:rsidR="005831CF" w:rsidRPr="008B102E" w:rsidTr="005831CF">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1CF" w:rsidRPr="008B102E" w:rsidRDefault="005831CF" w:rsidP="005831CF">
            <w:pPr>
              <w:rPr>
                <w:b/>
                <w:bCs/>
              </w:rPr>
            </w:pPr>
            <w:r w:rsidRPr="008B102E">
              <w:rPr>
                <w:b/>
                <w:bCs/>
                <w:sz w:val="22"/>
                <w:szCs w:val="22"/>
              </w:rPr>
              <w:t>НАЛОГИ НА ИМУЩЕСТВО</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5831CF" w:rsidRPr="008B102E" w:rsidRDefault="005831CF" w:rsidP="005831CF">
            <w:pPr>
              <w:jc w:val="center"/>
              <w:rPr>
                <w:b/>
                <w:bCs/>
              </w:rPr>
            </w:pPr>
            <w:r w:rsidRPr="008B102E">
              <w:rPr>
                <w:b/>
                <w:bCs/>
                <w:sz w:val="22"/>
                <w:szCs w:val="22"/>
              </w:rPr>
              <w:t>1 06 00000 00 0000 000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rPr>
                <w:b/>
                <w:bCs/>
              </w:rPr>
            </w:pPr>
            <w:r w:rsidRPr="008B102E">
              <w:rPr>
                <w:b/>
                <w:bCs/>
                <w:sz w:val="22"/>
                <w:szCs w:val="22"/>
              </w:rPr>
              <w:t>4 221 896,00</w:t>
            </w:r>
          </w:p>
        </w:tc>
      </w:tr>
      <w:tr w:rsidR="005831CF" w:rsidRPr="008B102E" w:rsidTr="005831CF">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1CF" w:rsidRPr="008B102E" w:rsidRDefault="005831CF" w:rsidP="005831CF">
            <w:r w:rsidRPr="008B102E">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5831CF" w:rsidRPr="008B102E" w:rsidRDefault="005831CF" w:rsidP="005831CF">
            <w:pPr>
              <w:jc w:val="center"/>
            </w:pPr>
            <w:r w:rsidRPr="008B102E">
              <w:rPr>
                <w:sz w:val="22"/>
                <w:szCs w:val="22"/>
              </w:rPr>
              <w:t>1 06 01030 10 0000 110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pPr>
            <w:r w:rsidRPr="008B102E">
              <w:rPr>
                <w:sz w:val="22"/>
                <w:szCs w:val="22"/>
              </w:rPr>
              <w:t>494 896,00</w:t>
            </w:r>
          </w:p>
        </w:tc>
      </w:tr>
      <w:tr w:rsidR="005831CF" w:rsidRPr="008B102E" w:rsidTr="005831CF">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1CF" w:rsidRPr="008B102E" w:rsidRDefault="005831CF" w:rsidP="005831CF">
            <w:r w:rsidRPr="008B102E">
              <w:rPr>
                <w:sz w:val="22"/>
                <w:szCs w:val="22"/>
              </w:rPr>
              <w:t>Земельный налог</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5831CF" w:rsidRPr="008B102E" w:rsidRDefault="005831CF" w:rsidP="005831CF">
            <w:pPr>
              <w:jc w:val="center"/>
            </w:pPr>
            <w:r w:rsidRPr="008B102E">
              <w:rPr>
                <w:sz w:val="22"/>
                <w:szCs w:val="22"/>
              </w:rPr>
              <w:t>1 06 06000 00 0000 110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pPr>
            <w:r w:rsidRPr="008B102E">
              <w:rPr>
                <w:sz w:val="22"/>
                <w:szCs w:val="22"/>
              </w:rPr>
              <w:t>3 727 000,00</w:t>
            </w:r>
          </w:p>
        </w:tc>
      </w:tr>
      <w:tr w:rsidR="005831CF" w:rsidRPr="008B102E" w:rsidTr="005831CF">
        <w:trPr>
          <w:trHeight w:val="20"/>
        </w:trPr>
        <w:tc>
          <w:tcPr>
            <w:tcW w:w="5398" w:type="dxa"/>
            <w:tcBorders>
              <w:top w:val="single" w:sz="4" w:space="0" w:color="auto"/>
              <w:left w:val="single" w:sz="4" w:space="0" w:color="auto"/>
              <w:bottom w:val="single" w:sz="4" w:space="0" w:color="auto"/>
              <w:right w:val="nil"/>
            </w:tcBorders>
            <w:shd w:val="clear" w:color="auto" w:fill="auto"/>
            <w:noWrap/>
            <w:vAlign w:val="bottom"/>
            <w:hideMark/>
          </w:tcPr>
          <w:p w:rsidR="005831CF" w:rsidRPr="008B102E" w:rsidRDefault="005831CF" w:rsidP="005831CF">
            <w:r w:rsidRPr="008B102E">
              <w:rPr>
                <w:sz w:val="22"/>
                <w:szCs w:val="22"/>
              </w:rPr>
              <w:t>Земельный налог с организаций</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1 06 06030 00 0000 110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pPr>
            <w:r w:rsidRPr="008B102E">
              <w:rPr>
                <w:sz w:val="22"/>
                <w:szCs w:val="22"/>
              </w:rPr>
              <w:t>2 700 000,00</w:t>
            </w:r>
          </w:p>
        </w:tc>
      </w:tr>
      <w:tr w:rsidR="005831CF" w:rsidRPr="008B102E" w:rsidTr="005831CF">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1CF" w:rsidRPr="008B102E" w:rsidRDefault="005831CF" w:rsidP="005831CF">
            <w:r w:rsidRPr="008B102E">
              <w:rPr>
                <w:sz w:val="22"/>
                <w:szCs w:val="22"/>
              </w:rPr>
              <w:t>Земельный налог с организаций, обладающих земельным участком, расположенным в границах сельских поселений</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5831CF" w:rsidRPr="008B102E" w:rsidRDefault="005831CF" w:rsidP="005831CF">
            <w:pPr>
              <w:jc w:val="center"/>
            </w:pPr>
            <w:r w:rsidRPr="008B102E">
              <w:rPr>
                <w:sz w:val="22"/>
                <w:szCs w:val="22"/>
              </w:rPr>
              <w:t>1 06 06033 10 0000 110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pPr>
            <w:r w:rsidRPr="008B102E">
              <w:rPr>
                <w:sz w:val="22"/>
                <w:szCs w:val="22"/>
              </w:rPr>
              <w:t>2 700 000,00</w:t>
            </w:r>
          </w:p>
        </w:tc>
      </w:tr>
      <w:tr w:rsidR="005831CF" w:rsidRPr="008B102E" w:rsidTr="005831CF">
        <w:trPr>
          <w:trHeight w:val="20"/>
        </w:trPr>
        <w:tc>
          <w:tcPr>
            <w:tcW w:w="5398" w:type="dxa"/>
            <w:tcBorders>
              <w:top w:val="single" w:sz="4" w:space="0" w:color="auto"/>
              <w:left w:val="single" w:sz="4" w:space="0" w:color="auto"/>
              <w:bottom w:val="single" w:sz="4" w:space="0" w:color="auto"/>
              <w:right w:val="nil"/>
            </w:tcBorders>
            <w:shd w:val="clear" w:color="auto" w:fill="auto"/>
            <w:noWrap/>
            <w:vAlign w:val="bottom"/>
            <w:hideMark/>
          </w:tcPr>
          <w:p w:rsidR="005831CF" w:rsidRPr="008B102E" w:rsidRDefault="005831CF" w:rsidP="005831CF">
            <w:r w:rsidRPr="008B102E">
              <w:rPr>
                <w:sz w:val="22"/>
                <w:szCs w:val="22"/>
              </w:rPr>
              <w:t>Земельный налог с физических лиц</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1 06 06040 00 0000 110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pPr>
            <w:r w:rsidRPr="008B102E">
              <w:rPr>
                <w:sz w:val="22"/>
                <w:szCs w:val="22"/>
              </w:rPr>
              <w:t>1 027 000,00</w:t>
            </w:r>
          </w:p>
        </w:tc>
      </w:tr>
      <w:tr w:rsidR="005831CF" w:rsidRPr="008B102E" w:rsidTr="005831CF">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1CF" w:rsidRPr="008B102E" w:rsidRDefault="005831CF" w:rsidP="005831CF">
            <w:r w:rsidRPr="008B102E">
              <w:rPr>
                <w:sz w:val="22"/>
                <w:szCs w:val="22"/>
              </w:rPr>
              <w:t>Земельный налог с физических лиц, обладающих земельным участком, расположенным в границах сельских поселений</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5831CF" w:rsidRPr="008B102E" w:rsidRDefault="005831CF" w:rsidP="005831CF">
            <w:pPr>
              <w:jc w:val="center"/>
            </w:pPr>
            <w:r w:rsidRPr="008B102E">
              <w:rPr>
                <w:sz w:val="22"/>
                <w:szCs w:val="22"/>
              </w:rPr>
              <w:t>1 06 06043 10 0000 110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pPr>
            <w:r w:rsidRPr="008B102E">
              <w:rPr>
                <w:sz w:val="22"/>
                <w:szCs w:val="22"/>
              </w:rPr>
              <w:t>1 027 000,00</w:t>
            </w:r>
          </w:p>
        </w:tc>
      </w:tr>
      <w:tr w:rsidR="005831CF" w:rsidRPr="008B102E" w:rsidTr="005831CF">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1CF" w:rsidRPr="008B102E" w:rsidRDefault="005831CF" w:rsidP="005831CF">
            <w:pPr>
              <w:rPr>
                <w:b/>
                <w:bCs/>
              </w:rPr>
            </w:pPr>
            <w:r w:rsidRPr="008B102E">
              <w:rPr>
                <w:b/>
                <w:bCs/>
                <w:sz w:val="22"/>
                <w:szCs w:val="22"/>
              </w:rPr>
              <w:t>ГОСУДАРСТВЕННАЯ ПОШЛИНА</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5831CF" w:rsidRPr="008B102E" w:rsidRDefault="005831CF" w:rsidP="005831CF">
            <w:pPr>
              <w:jc w:val="center"/>
              <w:rPr>
                <w:b/>
                <w:bCs/>
                <w:color w:val="000000"/>
              </w:rPr>
            </w:pPr>
            <w:r w:rsidRPr="008B102E">
              <w:rPr>
                <w:b/>
                <w:bCs/>
                <w:color w:val="000000"/>
                <w:sz w:val="22"/>
                <w:szCs w:val="22"/>
              </w:rPr>
              <w:t>10 800 000 000 000 000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rPr>
                <w:b/>
                <w:bCs/>
              </w:rPr>
            </w:pPr>
            <w:r w:rsidRPr="008B102E">
              <w:rPr>
                <w:b/>
                <w:bCs/>
                <w:sz w:val="22"/>
                <w:szCs w:val="22"/>
              </w:rPr>
              <w:t>39 810,00</w:t>
            </w:r>
          </w:p>
        </w:tc>
      </w:tr>
      <w:tr w:rsidR="005831CF" w:rsidRPr="008B102E" w:rsidTr="005831CF">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1CF" w:rsidRPr="008B102E" w:rsidRDefault="005831CF" w:rsidP="005831CF">
            <w:r w:rsidRPr="008B102E">
              <w:rPr>
                <w:sz w:val="22"/>
                <w:szCs w:val="22"/>
              </w:rPr>
              <w:t>Государственная пошлина за совершение нотариальных действий (за исключением действий, совершаемых консульскими учреждениями РФ)</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5831CF" w:rsidRPr="008B102E" w:rsidRDefault="005831CF" w:rsidP="005831CF">
            <w:pPr>
              <w:jc w:val="center"/>
              <w:rPr>
                <w:color w:val="000000"/>
              </w:rPr>
            </w:pPr>
            <w:r w:rsidRPr="008B102E">
              <w:rPr>
                <w:color w:val="000000"/>
                <w:sz w:val="22"/>
                <w:szCs w:val="22"/>
              </w:rPr>
              <w:t>1 08 04000  01 0000 110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pPr>
            <w:r w:rsidRPr="008B102E">
              <w:rPr>
                <w:sz w:val="22"/>
                <w:szCs w:val="22"/>
              </w:rPr>
              <w:t>39 810,00</w:t>
            </w:r>
          </w:p>
        </w:tc>
      </w:tr>
      <w:tr w:rsidR="005831CF" w:rsidRPr="008B102E" w:rsidTr="005831CF">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1CF" w:rsidRPr="008B102E" w:rsidRDefault="005831CF" w:rsidP="005831CF">
            <w:r w:rsidRPr="008B102E">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5831CF" w:rsidRPr="008B102E" w:rsidRDefault="005831CF" w:rsidP="005831CF">
            <w:pPr>
              <w:jc w:val="center"/>
              <w:rPr>
                <w:color w:val="000000"/>
              </w:rPr>
            </w:pPr>
            <w:r w:rsidRPr="008B102E">
              <w:rPr>
                <w:color w:val="000000"/>
                <w:sz w:val="22"/>
                <w:szCs w:val="22"/>
              </w:rPr>
              <w:t>1 08 04020 01 1000 110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pPr>
            <w:r w:rsidRPr="008B102E">
              <w:rPr>
                <w:sz w:val="22"/>
                <w:szCs w:val="22"/>
              </w:rPr>
              <w:t>39 810,00</w:t>
            </w:r>
          </w:p>
        </w:tc>
      </w:tr>
      <w:tr w:rsidR="005831CF" w:rsidRPr="008B102E" w:rsidTr="005831CF">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1CF" w:rsidRPr="008B102E" w:rsidRDefault="005831CF" w:rsidP="005831CF">
            <w:pPr>
              <w:rPr>
                <w:b/>
                <w:bCs/>
              </w:rPr>
            </w:pPr>
            <w:r w:rsidRPr="008B102E">
              <w:rPr>
                <w:b/>
                <w:bCs/>
                <w:sz w:val="22"/>
                <w:szCs w:val="22"/>
              </w:rPr>
              <w:t>ДОХОДЫ ОТ ИСПОЛЬЗОВАНИЯ ИМУЩЕСТВА НАХОДЯЩЕГОСЯ В ГОСУДАРСТВЕННОЙ И МУНИЦИПАЛЬНОЙ СОБСТВЕННОСТИ</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5831CF" w:rsidRPr="008B102E" w:rsidRDefault="005831CF" w:rsidP="005831CF">
            <w:pPr>
              <w:jc w:val="center"/>
              <w:rPr>
                <w:b/>
                <w:bCs/>
                <w:color w:val="000000"/>
              </w:rPr>
            </w:pPr>
            <w:r w:rsidRPr="008B102E">
              <w:rPr>
                <w:b/>
                <w:bCs/>
                <w:color w:val="000000"/>
                <w:sz w:val="22"/>
                <w:szCs w:val="22"/>
              </w:rPr>
              <w:t>1 11 00000 00 0000 000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rPr>
                <w:b/>
                <w:bCs/>
              </w:rPr>
            </w:pPr>
            <w:r w:rsidRPr="008B102E">
              <w:rPr>
                <w:b/>
                <w:bCs/>
                <w:sz w:val="22"/>
                <w:szCs w:val="22"/>
              </w:rPr>
              <w:t>1 869 016,00</w:t>
            </w:r>
          </w:p>
        </w:tc>
      </w:tr>
      <w:tr w:rsidR="005831CF" w:rsidRPr="008B102E" w:rsidTr="005831CF">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1CF" w:rsidRPr="008B102E" w:rsidRDefault="005831CF" w:rsidP="005831CF">
            <w:r w:rsidRPr="008B102E">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1 11 05000 00 0000 120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831CF" w:rsidRPr="008B102E" w:rsidRDefault="005831CF" w:rsidP="005831CF">
            <w:pPr>
              <w:jc w:val="right"/>
              <w:rPr>
                <w:b/>
                <w:bCs/>
              </w:rPr>
            </w:pPr>
            <w:r w:rsidRPr="008B102E">
              <w:rPr>
                <w:b/>
                <w:bCs/>
                <w:sz w:val="22"/>
                <w:szCs w:val="22"/>
              </w:rPr>
              <w:t>292 000,00</w:t>
            </w:r>
          </w:p>
        </w:tc>
      </w:tr>
      <w:tr w:rsidR="005831CF" w:rsidRPr="008B102E" w:rsidTr="005831CF">
        <w:trPr>
          <w:trHeight w:val="20"/>
        </w:trPr>
        <w:tc>
          <w:tcPr>
            <w:tcW w:w="5398" w:type="dxa"/>
            <w:tcBorders>
              <w:top w:val="single" w:sz="4" w:space="0" w:color="auto"/>
              <w:left w:val="single" w:sz="4" w:space="0" w:color="auto"/>
              <w:bottom w:val="single" w:sz="4" w:space="0" w:color="auto"/>
              <w:right w:val="nil"/>
            </w:tcBorders>
            <w:shd w:val="clear" w:color="auto" w:fill="auto"/>
            <w:noWrap/>
            <w:vAlign w:val="bottom"/>
            <w:hideMark/>
          </w:tcPr>
          <w:p w:rsidR="005831CF" w:rsidRPr="008B102E" w:rsidRDefault="005831CF" w:rsidP="005831CF">
            <w:r w:rsidRPr="008B102E">
              <w:rPr>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1 11 05020 00 0000 120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pPr>
            <w:r w:rsidRPr="008B102E">
              <w:rPr>
                <w:sz w:val="22"/>
                <w:szCs w:val="22"/>
              </w:rPr>
              <w:t>292 000,00</w:t>
            </w:r>
          </w:p>
        </w:tc>
      </w:tr>
      <w:tr w:rsidR="005831CF" w:rsidRPr="008B102E" w:rsidTr="005831CF">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31CF" w:rsidRPr="008B102E" w:rsidRDefault="005831CF" w:rsidP="005831CF">
            <w:r w:rsidRPr="008B102E">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1 11 05025 10 0000 120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831CF" w:rsidRPr="008B102E" w:rsidRDefault="005831CF" w:rsidP="005831CF">
            <w:pPr>
              <w:jc w:val="right"/>
            </w:pPr>
            <w:r w:rsidRPr="008B102E">
              <w:rPr>
                <w:sz w:val="22"/>
                <w:szCs w:val="22"/>
              </w:rPr>
              <w:t>292 000,00</w:t>
            </w:r>
          </w:p>
        </w:tc>
      </w:tr>
      <w:tr w:rsidR="005831CF" w:rsidRPr="008B102E" w:rsidTr="005831CF">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1CF" w:rsidRDefault="005831CF" w:rsidP="005831CF">
            <w:pPr>
              <w:rPr>
                <w:sz w:val="22"/>
                <w:szCs w:val="22"/>
              </w:rPr>
            </w:pPr>
            <w:r w:rsidRPr="008B102E">
              <w:rPr>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0801F5" w:rsidRPr="008B102E" w:rsidRDefault="000801F5" w:rsidP="005831CF"/>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1 11 09000 00 0000 120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831CF" w:rsidRPr="008B102E" w:rsidRDefault="005831CF" w:rsidP="005831CF">
            <w:pPr>
              <w:jc w:val="right"/>
            </w:pPr>
            <w:r w:rsidRPr="008B102E">
              <w:rPr>
                <w:sz w:val="22"/>
                <w:szCs w:val="22"/>
              </w:rPr>
              <w:t>1 577 016,00</w:t>
            </w:r>
          </w:p>
        </w:tc>
      </w:tr>
      <w:tr w:rsidR="005831CF" w:rsidRPr="008B102E" w:rsidTr="005831CF">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31CF" w:rsidRPr="008B102E" w:rsidRDefault="005831CF" w:rsidP="005831CF">
            <w:r w:rsidRPr="008B102E">
              <w:rPr>
                <w:sz w:val="22"/>
                <w:szCs w:val="22"/>
              </w:rPr>
              <w:lastRenderedPageBreak/>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1 11 09040 00 0000 120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831CF" w:rsidRPr="008B102E" w:rsidRDefault="005831CF" w:rsidP="005831CF">
            <w:pPr>
              <w:jc w:val="right"/>
            </w:pPr>
            <w:r w:rsidRPr="008B102E">
              <w:rPr>
                <w:sz w:val="22"/>
                <w:szCs w:val="22"/>
              </w:rPr>
              <w:t>1 577 016,00</w:t>
            </w:r>
          </w:p>
        </w:tc>
      </w:tr>
      <w:tr w:rsidR="005831CF" w:rsidRPr="008B102E" w:rsidTr="005831CF">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31CF" w:rsidRPr="008B102E" w:rsidRDefault="005831CF" w:rsidP="005831CF">
            <w:r w:rsidRPr="008B102E">
              <w:rP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5831CF" w:rsidRPr="008B102E" w:rsidRDefault="005831CF" w:rsidP="005831CF">
            <w:pPr>
              <w:jc w:val="center"/>
              <w:rPr>
                <w:color w:val="000000"/>
              </w:rPr>
            </w:pPr>
            <w:r w:rsidRPr="008B102E">
              <w:rPr>
                <w:color w:val="000000"/>
                <w:sz w:val="22"/>
                <w:szCs w:val="22"/>
              </w:rPr>
              <w:t>1 11 09045 10 0000 120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pPr>
            <w:r w:rsidRPr="008B102E">
              <w:rPr>
                <w:sz w:val="22"/>
                <w:szCs w:val="22"/>
              </w:rPr>
              <w:t>1 577 016,00</w:t>
            </w:r>
          </w:p>
        </w:tc>
      </w:tr>
      <w:tr w:rsidR="005831CF" w:rsidRPr="008B102E" w:rsidTr="005831CF">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31CF" w:rsidRPr="008B102E" w:rsidRDefault="005831CF" w:rsidP="005831CF">
            <w:pPr>
              <w:rPr>
                <w:b/>
                <w:bCs/>
              </w:rPr>
            </w:pPr>
            <w:r w:rsidRPr="008B102E">
              <w:rPr>
                <w:b/>
                <w:bCs/>
                <w:sz w:val="22"/>
                <w:szCs w:val="22"/>
              </w:rPr>
              <w:t>ПРОЧИЕ ДОХОДЫ ОТ КОМПЕНСАЦИИ ЗАТРАТ БЮДЖЕТОВ СЕЛЬСКИХ ПОСЕЛЕНИЙ</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5831CF" w:rsidRPr="008B102E" w:rsidRDefault="005831CF" w:rsidP="005831CF">
            <w:pPr>
              <w:jc w:val="center"/>
              <w:rPr>
                <w:b/>
                <w:bCs/>
                <w:color w:val="000000"/>
              </w:rPr>
            </w:pPr>
            <w:r w:rsidRPr="008B102E">
              <w:rPr>
                <w:b/>
                <w:bCs/>
                <w:color w:val="000000"/>
                <w:sz w:val="22"/>
                <w:szCs w:val="22"/>
              </w:rPr>
              <w:t>1 13 02995 10 0000 130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rPr>
                <w:b/>
                <w:bCs/>
              </w:rPr>
            </w:pPr>
            <w:r w:rsidRPr="008B102E">
              <w:rPr>
                <w:b/>
                <w:bCs/>
                <w:sz w:val="22"/>
                <w:szCs w:val="22"/>
              </w:rPr>
              <w:t>3 960,00</w:t>
            </w:r>
          </w:p>
        </w:tc>
      </w:tr>
      <w:tr w:rsidR="005831CF" w:rsidRPr="008B102E" w:rsidTr="005831CF">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1CF" w:rsidRPr="008B102E" w:rsidRDefault="005831CF" w:rsidP="005831CF">
            <w:pPr>
              <w:rPr>
                <w:b/>
                <w:bCs/>
              </w:rPr>
            </w:pPr>
            <w:r w:rsidRPr="008B102E">
              <w:rPr>
                <w:b/>
                <w:bCs/>
                <w:sz w:val="22"/>
                <w:szCs w:val="22"/>
              </w:rPr>
              <w:t>ДОХОДЫ ОТ ПРОДАЖИ МАТЕРИАЛЬНЫХ И НЕМАТЕРИАЛЬНЫХ АКТИВОВ</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5831CF" w:rsidRPr="008B102E" w:rsidRDefault="005831CF" w:rsidP="005831CF">
            <w:pPr>
              <w:jc w:val="center"/>
              <w:rPr>
                <w:b/>
                <w:bCs/>
                <w:color w:val="000000"/>
              </w:rPr>
            </w:pPr>
            <w:r w:rsidRPr="008B102E">
              <w:rPr>
                <w:b/>
                <w:bCs/>
                <w:color w:val="000000"/>
                <w:sz w:val="22"/>
                <w:szCs w:val="22"/>
              </w:rPr>
              <w:t>1 14 00000 00 0000 000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rPr>
                <w:b/>
                <w:bCs/>
              </w:rPr>
            </w:pPr>
            <w:r w:rsidRPr="008B102E">
              <w:rPr>
                <w:b/>
                <w:bCs/>
                <w:sz w:val="22"/>
                <w:szCs w:val="22"/>
              </w:rPr>
              <w:t>1 399 856,00</w:t>
            </w:r>
          </w:p>
        </w:tc>
      </w:tr>
      <w:tr w:rsidR="005831CF" w:rsidRPr="008B102E" w:rsidTr="005831CF">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1CF" w:rsidRPr="008B102E" w:rsidRDefault="005831CF" w:rsidP="005831CF">
            <w:r w:rsidRPr="008B102E">
              <w:rPr>
                <w:sz w:val="22"/>
                <w:szCs w:val="22"/>
              </w:rPr>
              <w:t>Доходы от продажи земельных участков, находящихся в государственной и муниципальной собственности</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5831CF" w:rsidRPr="008B102E" w:rsidRDefault="005831CF" w:rsidP="005831CF">
            <w:pPr>
              <w:jc w:val="center"/>
              <w:rPr>
                <w:color w:val="000000"/>
              </w:rPr>
            </w:pPr>
            <w:r w:rsidRPr="008B102E">
              <w:rPr>
                <w:color w:val="000000"/>
                <w:sz w:val="22"/>
                <w:szCs w:val="22"/>
              </w:rPr>
              <w:t>1 14 06000 00 0000 430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pPr>
            <w:r w:rsidRPr="008B102E">
              <w:rPr>
                <w:sz w:val="22"/>
                <w:szCs w:val="22"/>
              </w:rPr>
              <w:t>218 306,00</w:t>
            </w:r>
          </w:p>
        </w:tc>
      </w:tr>
      <w:tr w:rsidR="005831CF" w:rsidRPr="008B102E" w:rsidTr="005831CF">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1CF" w:rsidRPr="008B102E" w:rsidRDefault="005831CF" w:rsidP="005831CF">
            <w:r w:rsidRPr="008B102E">
              <w:rPr>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5831CF" w:rsidRPr="008B102E" w:rsidRDefault="005831CF" w:rsidP="005831CF">
            <w:pPr>
              <w:jc w:val="center"/>
              <w:rPr>
                <w:color w:val="000000"/>
              </w:rPr>
            </w:pPr>
            <w:r w:rsidRPr="008B102E">
              <w:rPr>
                <w:color w:val="000000"/>
                <w:sz w:val="22"/>
                <w:szCs w:val="22"/>
              </w:rPr>
              <w:t>1 14 06025 10 0000 430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pPr>
            <w:r w:rsidRPr="008B102E">
              <w:rPr>
                <w:sz w:val="22"/>
                <w:szCs w:val="22"/>
              </w:rPr>
              <w:t>218 306,00</w:t>
            </w:r>
          </w:p>
        </w:tc>
      </w:tr>
      <w:tr w:rsidR="005831CF" w:rsidRPr="008B102E" w:rsidTr="005831CF">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31CF" w:rsidRPr="008B102E" w:rsidRDefault="005831CF" w:rsidP="005831CF">
            <w:r w:rsidRPr="008B102E">
              <w:rPr>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5831CF" w:rsidRPr="008B102E" w:rsidRDefault="005831CF" w:rsidP="005831CF">
            <w:pPr>
              <w:jc w:val="center"/>
              <w:rPr>
                <w:color w:val="000000"/>
              </w:rPr>
            </w:pPr>
            <w:r w:rsidRPr="008B102E">
              <w:rPr>
                <w:color w:val="000000"/>
                <w:sz w:val="22"/>
                <w:szCs w:val="22"/>
              </w:rPr>
              <w:t>1 14 02053 10 0000 410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pPr>
            <w:r w:rsidRPr="008B102E">
              <w:rPr>
                <w:sz w:val="22"/>
                <w:szCs w:val="22"/>
              </w:rPr>
              <w:t>1 181 550,00</w:t>
            </w:r>
          </w:p>
        </w:tc>
      </w:tr>
      <w:tr w:rsidR="005831CF" w:rsidRPr="008B102E" w:rsidTr="005831CF">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БЕЗВОЗМЕЗДНЫЕ ПОСТУПЛЕНИЯ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CF" w:rsidRPr="008B102E" w:rsidRDefault="005831CF" w:rsidP="005831CF">
            <w:pPr>
              <w:jc w:val="center"/>
              <w:rPr>
                <w:b/>
                <w:bCs/>
              </w:rPr>
            </w:pPr>
            <w:r w:rsidRPr="008B102E">
              <w:rPr>
                <w:b/>
                <w:bCs/>
                <w:sz w:val="22"/>
                <w:szCs w:val="22"/>
              </w:rPr>
              <w:t xml:space="preserve"> 2 00 00000 00 0000 000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rPr>
                <w:b/>
                <w:bCs/>
              </w:rPr>
            </w:pPr>
            <w:r w:rsidRPr="008B102E">
              <w:rPr>
                <w:b/>
                <w:bCs/>
                <w:sz w:val="22"/>
                <w:szCs w:val="22"/>
              </w:rPr>
              <w:t>5 096 416,72</w:t>
            </w:r>
          </w:p>
        </w:tc>
      </w:tr>
      <w:tr w:rsidR="005831CF" w:rsidRPr="008B102E" w:rsidTr="005831CF">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Безвозмездные поступления от других бюджетов бюджетной системы Российской Федерации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CF" w:rsidRPr="008B102E" w:rsidRDefault="005831CF" w:rsidP="005831CF">
            <w:pPr>
              <w:jc w:val="center"/>
              <w:rPr>
                <w:b/>
                <w:bCs/>
              </w:rPr>
            </w:pPr>
            <w:r w:rsidRPr="008B102E">
              <w:rPr>
                <w:b/>
                <w:bCs/>
                <w:sz w:val="22"/>
                <w:szCs w:val="22"/>
              </w:rPr>
              <w:t xml:space="preserve"> 2 02 00000 00 0000 000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5 096 416,72</w:t>
            </w:r>
          </w:p>
        </w:tc>
      </w:tr>
      <w:tr w:rsidR="005831CF" w:rsidRPr="008B102E" w:rsidTr="005831CF">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Дотации бюджетам бюджетной системы Российской Федерации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CF" w:rsidRPr="008B102E" w:rsidRDefault="005831CF" w:rsidP="005831CF">
            <w:pPr>
              <w:jc w:val="center"/>
              <w:rPr>
                <w:b/>
                <w:bCs/>
              </w:rPr>
            </w:pPr>
            <w:r w:rsidRPr="008B102E">
              <w:rPr>
                <w:b/>
                <w:bCs/>
                <w:sz w:val="22"/>
                <w:szCs w:val="22"/>
              </w:rPr>
              <w:t>2 02 10000 00 0000 150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rPr>
            </w:pPr>
            <w:r w:rsidRPr="008B102E">
              <w:rPr>
                <w:b/>
                <w:bCs/>
                <w:sz w:val="22"/>
                <w:szCs w:val="22"/>
              </w:rPr>
              <w:t>2 610 849,00</w:t>
            </w:r>
          </w:p>
        </w:tc>
      </w:tr>
      <w:tr w:rsidR="005831CF" w:rsidRPr="008B102E" w:rsidTr="005831CF">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1CF" w:rsidRPr="008B102E" w:rsidRDefault="005831CF" w:rsidP="005831CF">
            <w:r w:rsidRPr="008B102E">
              <w:rPr>
                <w:sz w:val="22"/>
                <w:szCs w:val="22"/>
              </w:rPr>
              <w:t>Дотации бюджетам сельских поселений на выравнивание бюджетной обеспеченности из бюджета муниципального района</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2 02 15001 10 0000 150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1 835 649,00</w:t>
            </w:r>
          </w:p>
        </w:tc>
      </w:tr>
      <w:tr w:rsidR="005831CF" w:rsidRPr="008B102E" w:rsidTr="005831CF">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1CF" w:rsidRPr="008B102E" w:rsidRDefault="005831CF" w:rsidP="005831CF">
            <w:r w:rsidRPr="008B102E">
              <w:rPr>
                <w:sz w:val="22"/>
                <w:szCs w:val="22"/>
              </w:rPr>
              <w:t>Дотации бюджетам сельских поселений на выравнивание бюджетной обеспеченности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CF" w:rsidRPr="008B102E" w:rsidRDefault="005831CF" w:rsidP="005831CF">
            <w:pPr>
              <w:jc w:val="center"/>
            </w:pPr>
            <w:r w:rsidRPr="008B102E">
              <w:rPr>
                <w:sz w:val="22"/>
                <w:szCs w:val="22"/>
              </w:rPr>
              <w:t>2 02 15001 10 0000 150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775 200,00</w:t>
            </w:r>
          </w:p>
        </w:tc>
      </w:tr>
      <w:tr w:rsidR="005831CF" w:rsidRPr="008B102E" w:rsidTr="005831CF">
        <w:trPr>
          <w:trHeight w:val="20"/>
        </w:trPr>
        <w:tc>
          <w:tcPr>
            <w:tcW w:w="5398" w:type="dxa"/>
            <w:tcBorders>
              <w:top w:val="single" w:sz="4" w:space="0" w:color="auto"/>
              <w:left w:val="single" w:sz="4" w:space="0" w:color="auto"/>
              <w:bottom w:val="single" w:sz="4" w:space="0" w:color="auto"/>
              <w:right w:val="nil"/>
            </w:tcBorders>
            <w:shd w:val="clear" w:color="auto" w:fill="auto"/>
            <w:noWrap/>
            <w:vAlign w:val="bottom"/>
            <w:hideMark/>
          </w:tcPr>
          <w:p w:rsidR="005831CF" w:rsidRPr="008B102E" w:rsidRDefault="005831CF" w:rsidP="005831CF">
            <w:pPr>
              <w:rPr>
                <w:b/>
                <w:bCs/>
              </w:rPr>
            </w:pPr>
            <w:r w:rsidRPr="008B102E">
              <w:rPr>
                <w:b/>
                <w:bCs/>
                <w:sz w:val="22"/>
                <w:szCs w:val="22"/>
              </w:rPr>
              <w:t>Субвенции бюджетам бюджетной системы Российской Федерации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jc w:val="center"/>
            </w:pPr>
            <w:r w:rsidRPr="008B102E">
              <w:rPr>
                <w:sz w:val="22"/>
                <w:szCs w:val="22"/>
              </w:rPr>
              <w:t>2 02 30000 00 0000 150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rPr>
            </w:pPr>
            <w:r w:rsidRPr="008B102E">
              <w:rPr>
                <w:b/>
                <w:bCs/>
                <w:sz w:val="22"/>
                <w:szCs w:val="22"/>
              </w:rPr>
              <w:t>433 400,00</w:t>
            </w:r>
          </w:p>
        </w:tc>
      </w:tr>
      <w:tr w:rsidR="005831CF" w:rsidRPr="008B102E" w:rsidTr="005831CF">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hideMark/>
          </w:tcPr>
          <w:p w:rsidR="005831CF" w:rsidRPr="008B102E" w:rsidRDefault="005831CF" w:rsidP="005831CF">
            <w:r w:rsidRPr="008B102E">
              <w:rPr>
                <w:sz w:val="22"/>
                <w:szCs w:val="22"/>
              </w:rPr>
              <w:t>Субвенции бюджетам  на осуществление первичного воинского учета на территориях, где отсутствуют военные комиссариаты</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CF" w:rsidRPr="008B102E" w:rsidRDefault="005831CF" w:rsidP="005831CF">
            <w:pPr>
              <w:jc w:val="center"/>
            </w:pPr>
            <w:r w:rsidRPr="008B102E">
              <w:rPr>
                <w:sz w:val="22"/>
                <w:szCs w:val="22"/>
              </w:rPr>
              <w:t>2 02 35118 00 0000 150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370 900,00</w:t>
            </w:r>
          </w:p>
        </w:tc>
      </w:tr>
      <w:tr w:rsidR="005831CF" w:rsidRPr="008B102E" w:rsidTr="005831CF">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hideMark/>
          </w:tcPr>
          <w:p w:rsidR="005831CF" w:rsidRPr="008B102E" w:rsidRDefault="005831CF" w:rsidP="005831CF">
            <w:r w:rsidRPr="008B102E">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CF" w:rsidRPr="008B102E" w:rsidRDefault="005831CF" w:rsidP="005831CF">
            <w:pPr>
              <w:jc w:val="center"/>
            </w:pPr>
            <w:r w:rsidRPr="008B102E">
              <w:rPr>
                <w:sz w:val="22"/>
                <w:szCs w:val="22"/>
              </w:rPr>
              <w:t>2 02 35118 10 0000 150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370 900,00</w:t>
            </w:r>
          </w:p>
        </w:tc>
      </w:tr>
      <w:tr w:rsidR="005831CF" w:rsidRPr="008B102E" w:rsidTr="005831CF">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hideMark/>
          </w:tcPr>
          <w:p w:rsidR="005831CF" w:rsidRPr="008B102E" w:rsidRDefault="005831CF" w:rsidP="005831CF">
            <w:r w:rsidRPr="008B102E">
              <w:rPr>
                <w:sz w:val="22"/>
                <w:szCs w:val="22"/>
              </w:rPr>
              <w:t>Субвенции местным бюджетам на выполнение передаваемых полномочий субъектов Российской Федерации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CF" w:rsidRPr="008B102E" w:rsidRDefault="005831CF" w:rsidP="005831CF">
            <w:pPr>
              <w:jc w:val="center"/>
            </w:pPr>
            <w:r w:rsidRPr="008B102E">
              <w:rPr>
                <w:sz w:val="22"/>
                <w:szCs w:val="22"/>
              </w:rPr>
              <w:t>2 02 30024 00 0000 150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62 500,00</w:t>
            </w:r>
          </w:p>
        </w:tc>
      </w:tr>
      <w:tr w:rsidR="005831CF" w:rsidRPr="008B102E" w:rsidTr="005831CF">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hideMark/>
          </w:tcPr>
          <w:p w:rsidR="005831CF" w:rsidRPr="008B102E" w:rsidRDefault="005831CF" w:rsidP="005831CF">
            <w:r w:rsidRPr="008B102E">
              <w:rPr>
                <w:sz w:val="22"/>
                <w:szCs w:val="22"/>
              </w:rPr>
              <w:t>Субвенции бюджетам сельских поселений на выполнение передаваемых полномочий субъектов Российской Федерации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CF" w:rsidRPr="008B102E" w:rsidRDefault="005831CF" w:rsidP="005831CF">
            <w:pPr>
              <w:jc w:val="center"/>
            </w:pPr>
            <w:r w:rsidRPr="008B102E">
              <w:rPr>
                <w:sz w:val="22"/>
                <w:szCs w:val="22"/>
              </w:rPr>
              <w:t>2 02 30024 10 0000 150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62 500,00</w:t>
            </w:r>
          </w:p>
        </w:tc>
      </w:tr>
      <w:tr w:rsidR="005831CF" w:rsidRPr="008B102E" w:rsidTr="005831CF">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hideMark/>
          </w:tcPr>
          <w:p w:rsidR="005831CF" w:rsidRPr="008B102E" w:rsidRDefault="005831CF" w:rsidP="005831CF">
            <w:pPr>
              <w:rPr>
                <w:b/>
                <w:bCs/>
              </w:rPr>
            </w:pPr>
            <w:r w:rsidRPr="008B102E">
              <w:rPr>
                <w:b/>
                <w:bCs/>
                <w:sz w:val="22"/>
                <w:szCs w:val="22"/>
              </w:rPr>
              <w:t>Субсидии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CF" w:rsidRPr="008B102E" w:rsidRDefault="005831CF" w:rsidP="005831CF">
            <w:pPr>
              <w:jc w:val="center"/>
              <w:rPr>
                <w:b/>
                <w:bCs/>
              </w:rPr>
            </w:pPr>
            <w:r w:rsidRPr="008B102E">
              <w:rPr>
                <w:b/>
                <w:bCs/>
                <w:sz w:val="22"/>
                <w:szCs w:val="22"/>
              </w:rPr>
              <w:t>2 02 20000 10 0000 150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rPr>
            </w:pPr>
            <w:r w:rsidRPr="008B102E">
              <w:rPr>
                <w:b/>
                <w:bCs/>
                <w:sz w:val="22"/>
                <w:szCs w:val="22"/>
              </w:rPr>
              <w:t>1 542 302,84</w:t>
            </w:r>
          </w:p>
        </w:tc>
      </w:tr>
      <w:tr w:rsidR="005831CF" w:rsidRPr="008B102E" w:rsidTr="005831CF">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hideMark/>
          </w:tcPr>
          <w:p w:rsidR="005831CF" w:rsidRPr="008B102E" w:rsidRDefault="005831CF" w:rsidP="005831CF">
            <w:r w:rsidRPr="008B102E">
              <w:rPr>
                <w:sz w:val="22"/>
                <w:szCs w:val="22"/>
              </w:rPr>
              <w:t xml:space="preserve">Субсидии бюджетам сельских поселений на реализацию программ формирования современной городской среды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CF" w:rsidRPr="008B102E" w:rsidRDefault="005831CF" w:rsidP="005831CF">
            <w:pPr>
              <w:jc w:val="center"/>
            </w:pPr>
            <w:r w:rsidRPr="008B102E">
              <w:rPr>
                <w:sz w:val="22"/>
                <w:szCs w:val="22"/>
              </w:rPr>
              <w:t>2 02 25555 10 0000 150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1 452 302,84</w:t>
            </w:r>
          </w:p>
        </w:tc>
      </w:tr>
      <w:tr w:rsidR="005831CF" w:rsidRPr="008B102E" w:rsidTr="005831CF">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hideMark/>
          </w:tcPr>
          <w:p w:rsidR="005831CF" w:rsidRPr="008B102E" w:rsidRDefault="005831CF" w:rsidP="005831CF">
            <w:r w:rsidRPr="008B102E">
              <w:rPr>
                <w:sz w:val="22"/>
                <w:szCs w:val="22"/>
              </w:rPr>
              <w:t>Прочие субсидии бюджетам сельских поселений (ТОС)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CF" w:rsidRPr="008B102E" w:rsidRDefault="005831CF" w:rsidP="005831CF">
            <w:pPr>
              <w:jc w:val="center"/>
            </w:pPr>
            <w:r w:rsidRPr="008B102E">
              <w:rPr>
                <w:sz w:val="22"/>
                <w:szCs w:val="22"/>
              </w:rPr>
              <w:t>2 02 29999 10 0000 150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90 000,00</w:t>
            </w:r>
          </w:p>
        </w:tc>
      </w:tr>
      <w:tr w:rsidR="005831CF" w:rsidRPr="008B102E" w:rsidTr="005831CF">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hideMark/>
          </w:tcPr>
          <w:p w:rsidR="005831CF" w:rsidRDefault="005831CF" w:rsidP="005831CF">
            <w:pPr>
              <w:rPr>
                <w:b/>
                <w:bCs/>
                <w:sz w:val="22"/>
                <w:szCs w:val="22"/>
              </w:rPr>
            </w:pPr>
            <w:r w:rsidRPr="008B102E">
              <w:rPr>
                <w:b/>
                <w:bCs/>
                <w:sz w:val="22"/>
                <w:szCs w:val="22"/>
              </w:rPr>
              <w:t>Иные межбюджетные трансферты</w:t>
            </w:r>
          </w:p>
          <w:p w:rsidR="000801F5" w:rsidRPr="008B102E" w:rsidRDefault="000801F5" w:rsidP="005831CF">
            <w:pPr>
              <w:rPr>
                <w:b/>
                <w:bCs/>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CF" w:rsidRPr="008B102E" w:rsidRDefault="005831CF" w:rsidP="005831CF">
            <w:pPr>
              <w:jc w:val="center"/>
              <w:rPr>
                <w:b/>
                <w:bCs/>
              </w:rPr>
            </w:pPr>
            <w:r w:rsidRPr="008B102E">
              <w:rPr>
                <w:b/>
                <w:bCs/>
                <w:sz w:val="22"/>
                <w:szCs w:val="22"/>
              </w:rPr>
              <w:t xml:space="preserve">2 02 40000 00 0000 150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rPr>
            </w:pPr>
            <w:r w:rsidRPr="008B102E">
              <w:rPr>
                <w:b/>
                <w:bCs/>
                <w:sz w:val="22"/>
                <w:szCs w:val="22"/>
              </w:rPr>
              <w:t>511 278,04</w:t>
            </w:r>
          </w:p>
        </w:tc>
      </w:tr>
      <w:tr w:rsidR="005831CF" w:rsidRPr="008B102E" w:rsidTr="005831CF">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hideMark/>
          </w:tcPr>
          <w:p w:rsidR="005831CF" w:rsidRPr="008B102E" w:rsidRDefault="005831CF" w:rsidP="005831CF">
            <w:r w:rsidRPr="008B102E">
              <w:rPr>
                <w:sz w:val="22"/>
                <w:szCs w:val="22"/>
              </w:rPr>
              <w:lastRenderedPageBreak/>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CF" w:rsidRPr="008B102E" w:rsidRDefault="005831CF" w:rsidP="005831CF">
            <w:pPr>
              <w:jc w:val="center"/>
            </w:pPr>
            <w:r w:rsidRPr="008B102E">
              <w:rPr>
                <w:sz w:val="22"/>
                <w:szCs w:val="22"/>
              </w:rPr>
              <w:t>2 02 40014 10 0000 150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476 948,00</w:t>
            </w:r>
          </w:p>
        </w:tc>
      </w:tr>
      <w:tr w:rsidR="005831CF" w:rsidRPr="008B102E" w:rsidTr="005831CF">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hideMark/>
          </w:tcPr>
          <w:p w:rsidR="005831CF" w:rsidRPr="008B102E" w:rsidRDefault="005831CF" w:rsidP="005831CF">
            <w:r w:rsidRPr="008B102E">
              <w:rPr>
                <w:sz w:val="22"/>
                <w:szCs w:val="22"/>
              </w:rPr>
              <w:t>Прочие межбюджетные трансферты, передаваемые бюджетам сельских поселений (гор. среда)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CF" w:rsidRPr="008B102E" w:rsidRDefault="005831CF" w:rsidP="005831CF">
            <w:pPr>
              <w:jc w:val="center"/>
            </w:pPr>
            <w:r w:rsidRPr="008B102E">
              <w:rPr>
                <w:sz w:val="22"/>
                <w:szCs w:val="22"/>
              </w:rPr>
              <w:t>2 02 49999 10 0000 150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34 330,04</w:t>
            </w:r>
          </w:p>
        </w:tc>
      </w:tr>
      <w:tr w:rsidR="005831CF" w:rsidRPr="008B102E" w:rsidTr="005831CF">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hideMark/>
          </w:tcPr>
          <w:p w:rsidR="005831CF" w:rsidRPr="008B102E" w:rsidRDefault="005831CF" w:rsidP="005831CF">
            <w:pPr>
              <w:rPr>
                <w:b/>
                <w:bCs/>
              </w:rPr>
            </w:pPr>
            <w:r w:rsidRPr="008B102E">
              <w:rPr>
                <w:b/>
                <w:bCs/>
                <w:sz w:val="22"/>
                <w:szCs w:val="2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CF" w:rsidRPr="008B102E" w:rsidRDefault="005831CF" w:rsidP="005831CF">
            <w:pPr>
              <w:jc w:val="center"/>
              <w:rPr>
                <w:b/>
                <w:bCs/>
              </w:rPr>
            </w:pPr>
            <w:r w:rsidRPr="008B102E">
              <w:rPr>
                <w:b/>
                <w:bCs/>
                <w:sz w:val="22"/>
                <w:szCs w:val="22"/>
              </w:rPr>
              <w:t>2 18 60010 10 0000 150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rPr>
            </w:pPr>
            <w:r w:rsidRPr="008B102E">
              <w:rPr>
                <w:b/>
                <w:bCs/>
                <w:sz w:val="22"/>
                <w:szCs w:val="22"/>
              </w:rPr>
              <w:t>5 203,32</w:t>
            </w:r>
          </w:p>
        </w:tc>
      </w:tr>
      <w:tr w:rsidR="005831CF" w:rsidRPr="008B102E" w:rsidTr="005831CF">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hideMark/>
          </w:tcPr>
          <w:p w:rsidR="005831CF" w:rsidRPr="008B102E" w:rsidRDefault="005831CF" w:rsidP="005831CF">
            <w:pPr>
              <w:rPr>
                <w:b/>
                <w:bCs/>
              </w:rPr>
            </w:pPr>
            <w:r w:rsidRPr="008B102E">
              <w:rPr>
                <w:b/>
                <w:bCs/>
                <w:sz w:val="22"/>
                <w:szCs w:val="22"/>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CF" w:rsidRPr="008B102E" w:rsidRDefault="005831CF" w:rsidP="005831CF">
            <w:pPr>
              <w:jc w:val="center"/>
              <w:rPr>
                <w:b/>
                <w:bCs/>
              </w:rPr>
            </w:pPr>
            <w:r w:rsidRPr="008B102E">
              <w:rPr>
                <w:b/>
                <w:bCs/>
                <w:sz w:val="22"/>
                <w:szCs w:val="22"/>
              </w:rPr>
              <w:t>2 19 60010 10 0000 150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rPr>
            </w:pPr>
            <w:r w:rsidRPr="008B102E">
              <w:rPr>
                <w:b/>
                <w:bCs/>
                <w:sz w:val="22"/>
                <w:szCs w:val="22"/>
              </w:rPr>
              <w:t>-6 616,48</w:t>
            </w:r>
          </w:p>
        </w:tc>
      </w:tr>
      <w:tr w:rsidR="005831CF" w:rsidRPr="008B102E" w:rsidTr="005831CF">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jc w:val="center"/>
              <w:rPr>
                <w:b/>
                <w:bCs/>
              </w:rPr>
            </w:pPr>
            <w:r w:rsidRPr="008B102E">
              <w:rPr>
                <w:b/>
                <w:bCs/>
                <w:sz w:val="22"/>
                <w:szCs w:val="22"/>
              </w:rPr>
              <w:t>ВСЕГО ДОХОДОВ</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CF" w:rsidRPr="008B102E" w:rsidRDefault="005831CF" w:rsidP="005831CF">
            <w:pPr>
              <w:jc w:val="center"/>
              <w:rPr>
                <w:b/>
                <w:bCs/>
              </w:rPr>
            </w:pPr>
            <w:r w:rsidRPr="008B102E">
              <w:rPr>
                <w:b/>
                <w:bCs/>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rPr>
            </w:pPr>
            <w:r w:rsidRPr="008B102E">
              <w:rPr>
                <w:b/>
                <w:bCs/>
                <w:sz w:val="22"/>
                <w:szCs w:val="22"/>
              </w:rPr>
              <w:t>14 207 303,72</w:t>
            </w:r>
          </w:p>
        </w:tc>
      </w:tr>
    </w:tbl>
    <w:p w:rsidR="005831CF" w:rsidRPr="008B102E" w:rsidRDefault="005831CF" w:rsidP="005831CF">
      <w:pPr>
        <w:rPr>
          <w:sz w:val="22"/>
          <w:szCs w:val="22"/>
        </w:rPr>
      </w:pPr>
    </w:p>
    <w:p w:rsidR="005831CF" w:rsidRPr="008B102E" w:rsidRDefault="005831CF" w:rsidP="005831CF">
      <w:pPr>
        <w:rPr>
          <w:sz w:val="22"/>
          <w:szCs w:val="22"/>
        </w:rPr>
      </w:pPr>
    </w:p>
    <w:p w:rsidR="005831CF" w:rsidRDefault="005831CF" w:rsidP="005831CF"/>
    <w:tbl>
      <w:tblPr>
        <w:tblW w:w="9793" w:type="dxa"/>
        <w:tblInd w:w="97" w:type="dxa"/>
        <w:tblLayout w:type="fixed"/>
        <w:tblLook w:val="04A0"/>
      </w:tblPr>
      <w:tblGrid>
        <w:gridCol w:w="6674"/>
        <w:gridCol w:w="700"/>
        <w:gridCol w:w="700"/>
        <w:gridCol w:w="1719"/>
      </w:tblGrid>
      <w:tr w:rsidR="005831CF" w:rsidRPr="004A7674" w:rsidTr="005831CF">
        <w:trPr>
          <w:trHeight w:val="20"/>
        </w:trPr>
        <w:tc>
          <w:tcPr>
            <w:tcW w:w="9793" w:type="dxa"/>
            <w:gridSpan w:val="4"/>
            <w:tcBorders>
              <w:top w:val="nil"/>
              <w:left w:val="nil"/>
              <w:bottom w:val="nil"/>
              <w:right w:val="nil"/>
            </w:tcBorders>
            <w:shd w:val="clear" w:color="auto" w:fill="auto"/>
            <w:noWrap/>
            <w:vAlign w:val="bottom"/>
            <w:hideMark/>
          </w:tcPr>
          <w:p w:rsidR="005831CF" w:rsidRPr="008B102E" w:rsidRDefault="005831CF" w:rsidP="005831CF">
            <w:pPr>
              <w:jc w:val="right"/>
              <w:rPr>
                <w:sz w:val="18"/>
                <w:szCs w:val="18"/>
              </w:rPr>
            </w:pPr>
            <w:r w:rsidRPr="008B102E">
              <w:rPr>
                <w:sz w:val="18"/>
                <w:szCs w:val="18"/>
              </w:rPr>
              <w:t xml:space="preserve">Приложение №3 к решению Совета депутатов МО "Шангальское" от 24 октября  2019 года №218 </w:t>
            </w:r>
          </w:p>
        </w:tc>
      </w:tr>
      <w:tr w:rsidR="005831CF" w:rsidRPr="004A7674" w:rsidTr="005831CF">
        <w:trPr>
          <w:trHeight w:val="20"/>
        </w:trPr>
        <w:tc>
          <w:tcPr>
            <w:tcW w:w="9793" w:type="dxa"/>
            <w:gridSpan w:val="4"/>
            <w:tcBorders>
              <w:top w:val="nil"/>
              <w:left w:val="nil"/>
              <w:bottom w:val="nil"/>
              <w:right w:val="nil"/>
            </w:tcBorders>
            <w:shd w:val="clear" w:color="auto" w:fill="auto"/>
            <w:noWrap/>
            <w:vAlign w:val="bottom"/>
            <w:hideMark/>
          </w:tcPr>
          <w:p w:rsidR="005831CF" w:rsidRPr="008B102E" w:rsidRDefault="005831CF" w:rsidP="005831CF">
            <w:pPr>
              <w:jc w:val="right"/>
              <w:rPr>
                <w:sz w:val="18"/>
                <w:szCs w:val="18"/>
              </w:rPr>
            </w:pPr>
            <w:r w:rsidRPr="008B102E">
              <w:rPr>
                <w:sz w:val="18"/>
                <w:szCs w:val="18"/>
              </w:rPr>
              <w:t>Приложение №3 к решению Совета депутатов МО "Шангальское" от 25 июля 2019 года №207</w:t>
            </w:r>
          </w:p>
        </w:tc>
      </w:tr>
      <w:tr w:rsidR="005831CF" w:rsidRPr="004A7674" w:rsidTr="005831CF">
        <w:trPr>
          <w:trHeight w:val="20"/>
        </w:trPr>
        <w:tc>
          <w:tcPr>
            <w:tcW w:w="9793" w:type="dxa"/>
            <w:gridSpan w:val="4"/>
            <w:tcBorders>
              <w:top w:val="nil"/>
              <w:left w:val="nil"/>
              <w:bottom w:val="nil"/>
              <w:right w:val="nil"/>
            </w:tcBorders>
            <w:shd w:val="clear" w:color="auto" w:fill="auto"/>
            <w:noWrap/>
            <w:vAlign w:val="bottom"/>
            <w:hideMark/>
          </w:tcPr>
          <w:p w:rsidR="005831CF" w:rsidRPr="008B102E" w:rsidRDefault="005831CF" w:rsidP="005831CF">
            <w:pPr>
              <w:jc w:val="right"/>
              <w:rPr>
                <w:sz w:val="18"/>
                <w:szCs w:val="18"/>
              </w:rPr>
            </w:pPr>
            <w:r w:rsidRPr="008B102E">
              <w:rPr>
                <w:sz w:val="18"/>
                <w:szCs w:val="18"/>
              </w:rPr>
              <w:t>Приложение №3 к решению Совета депутатов МО "Шангальское" от 20 июня 2019 года №199</w:t>
            </w:r>
          </w:p>
        </w:tc>
      </w:tr>
      <w:tr w:rsidR="005831CF" w:rsidRPr="004A7674" w:rsidTr="005831CF">
        <w:trPr>
          <w:trHeight w:val="20"/>
        </w:trPr>
        <w:tc>
          <w:tcPr>
            <w:tcW w:w="9793" w:type="dxa"/>
            <w:gridSpan w:val="4"/>
            <w:tcBorders>
              <w:top w:val="nil"/>
              <w:left w:val="nil"/>
              <w:bottom w:val="nil"/>
              <w:right w:val="nil"/>
            </w:tcBorders>
            <w:shd w:val="clear" w:color="auto" w:fill="auto"/>
            <w:noWrap/>
            <w:vAlign w:val="bottom"/>
            <w:hideMark/>
          </w:tcPr>
          <w:p w:rsidR="005831CF" w:rsidRPr="008B102E" w:rsidRDefault="005831CF" w:rsidP="005831CF">
            <w:pPr>
              <w:jc w:val="right"/>
              <w:rPr>
                <w:sz w:val="18"/>
                <w:szCs w:val="18"/>
              </w:rPr>
            </w:pPr>
            <w:r w:rsidRPr="008B102E">
              <w:rPr>
                <w:sz w:val="18"/>
                <w:szCs w:val="18"/>
              </w:rPr>
              <w:t>Приложение №3 к решению Совета депутатов МО "Шангальское" от 25 апреля 2019 года №192</w:t>
            </w:r>
          </w:p>
        </w:tc>
      </w:tr>
      <w:tr w:rsidR="005831CF" w:rsidRPr="004A7674" w:rsidTr="005831CF">
        <w:trPr>
          <w:trHeight w:val="20"/>
        </w:trPr>
        <w:tc>
          <w:tcPr>
            <w:tcW w:w="9793" w:type="dxa"/>
            <w:gridSpan w:val="4"/>
            <w:tcBorders>
              <w:top w:val="nil"/>
              <w:left w:val="nil"/>
              <w:bottom w:val="nil"/>
              <w:right w:val="nil"/>
            </w:tcBorders>
            <w:shd w:val="clear" w:color="auto" w:fill="auto"/>
            <w:noWrap/>
            <w:vAlign w:val="bottom"/>
            <w:hideMark/>
          </w:tcPr>
          <w:p w:rsidR="005831CF" w:rsidRPr="008B102E" w:rsidRDefault="005831CF" w:rsidP="005831CF">
            <w:pPr>
              <w:jc w:val="right"/>
              <w:rPr>
                <w:sz w:val="18"/>
                <w:szCs w:val="18"/>
              </w:rPr>
            </w:pPr>
            <w:r w:rsidRPr="008B102E">
              <w:rPr>
                <w:sz w:val="18"/>
                <w:szCs w:val="18"/>
              </w:rPr>
              <w:t>Приложение №3 к решению Совета депутатов МО "Шангальское" от 14 марта 2019 года №187</w:t>
            </w:r>
          </w:p>
        </w:tc>
      </w:tr>
      <w:tr w:rsidR="005831CF" w:rsidRPr="004A7674" w:rsidTr="005831CF">
        <w:trPr>
          <w:trHeight w:val="20"/>
        </w:trPr>
        <w:tc>
          <w:tcPr>
            <w:tcW w:w="9793" w:type="dxa"/>
            <w:gridSpan w:val="4"/>
            <w:tcBorders>
              <w:top w:val="nil"/>
              <w:left w:val="nil"/>
              <w:bottom w:val="nil"/>
              <w:right w:val="nil"/>
            </w:tcBorders>
            <w:shd w:val="clear" w:color="auto" w:fill="auto"/>
            <w:noWrap/>
            <w:vAlign w:val="bottom"/>
            <w:hideMark/>
          </w:tcPr>
          <w:p w:rsidR="005831CF" w:rsidRPr="008B102E" w:rsidRDefault="005831CF" w:rsidP="005831CF">
            <w:pPr>
              <w:jc w:val="right"/>
              <w:rPr>
                <w:sz w:val="18"/>
                <w:szCs w:val="18"/>
              </w:rPr>
            </w:pPr>
            <w:r w:rsidRPr="008B102E">
              <w:rPr>
                <w:sz w:val="18"/>
                <w:szCs w:val="18"/>
              </w:rPr>
              <w:t>Приложение №3 к решению Совета депутатов МО "Шангальское" от 21 февраля 2019 года №177</w:t>
            </w:r>
          </w:p>
        </w:tc>
      </w:tr>
      <w:tr w:rsidR="005831CF" w:rsidRPr="004A7674" w:rsidTr="005831CF">
        <w:trPr>
          <w:trHeight w:val="20"/>
        </w:trPr>
        <w:tc>
          <w:tcPr>
            <w:tcW w:w="9793" w:type="dxa"/>
            <w:gridSpan w:val="4"/>
            <w:tcBorders>
              <w:top w:val="nil"/>
              <w:left w:val="nil"/>
              <w:bottom w:val="nil"/>
              <w:right w:val="nil"/>
            </w:tcBorders>
            <w:shd w:val="clear" w:color="auto" w:fill="auto"/>
            <w:noWrap/>
            <w:vAlign w:val="bottom"/>
            <w:hideMark/>
          </w:tcPr>
          <w:p w:rsidR="005831CF" w:rsidRPr="008B102E" w:rsidRDefault="005831CF" w:rsidP="005831CF">
            <w:pPr>
              <w:jc w:val="right"/>
              <w:rPr>
                <w:sz w:val="18"/>
                <w:szCs w:val="18"/>
              </w:rPr>
            </w:pPr>
            <w:r w:rsidRPr="008B102E">
              <w:rPr>
                <w:sz w:val="18"/>
                <w:szCs w:val="18"/>
              </w:rPr>
              <w:t>Приложение №5 к решению Совета депутатов МО "Шангальское" от 27 декабря 2018 года №172</w:t>
            </w:r>
          </w:p>
        </w:tc>
      </w:tr>
      <w:tr w:rsidR="005831CF" w:rsidRPr="004A7674" w:rsidTr="005831CF">
        <w:trPr>
          <w:trHeight w:val="930"/>
        </w:trPr>
        <w:tc>
          <w:tcPr>
            <w:tcW w:w="9793" w:type="dxa"/>
            <w:gridSpan w:val="4"/>
            <w:tcBorders>
              <w:top w:val="nil"/>
              <w:left w:val="nil"/>
              <w:bottom w:val="nil"/>
              <w:right w:val="nil"/>
            </w:tcBorders>
            <w:shd w:val="clear" w:color="auto" w:fill="auto"/>
            <w:vAlign w:val="center"/>
            <w:hideMark/>
          </w:tcPr>
          <w:p w:rsidR="005831CF" w:rsidRPr="008B102E" w:rsidRDefault="005831CF" w:rsidP="005831CF">
            <w:pPr>
              <w:jc w:val="center"/>
              <w:rPr>
                <w:b/>
                <w:bCs/>
              </w:rPr>
            </w:pPr>
            <w:r w:rsidRPr="008B102E">
              <w:rPr>
                <w:b/>
                <w:bCs/>
                <w:sz w:val="22"/>
                <w:szCs w:val="22"/>
              </w:rPr>
              <w:t xml:space="preserve">Распределение расходов бюджета МО "Шангальское" на 2019 год по разделам, подразделам классификации расходов бюджетов Российской Федерации </w:t>
            </w:r>
          </w:p>
        </w:tc>
      </w:tr>
      <w:tr w:rsidR="005831CF" w:rsidRPr="004A7674" w:rsidTr="005831CF">
        <w:trPr>
          <w:trHeight w:val="255"/>
        </w:trPr>
        <w:tc>
          <w:tcPr>
            <w:tcW w:w="6674" w:type="dxa"/>
            <w:tcBorders>
              <w:top w:val="nil"/>
              <w:left w:val="nil"/>
              <w:bottom w:val="nil"/>
              <w:right w:val="nil"/>
            </w:tcBorders>
            <w:shd w:val="clear" w:color="auto" w:fill="auto"/>
            <w:noWrap/>
            <w:vAlign w:val="bottom"/>
            <w:hideMark/>
          </w:tcPr>
          <w:p w:rsidR="005831CF" w:rsidRPr="008B102E" w:rsidRDefault="005831CF" w:rsidP="005831CF"/>
        </w:tc>
        <w:tc>
          <w:tcPr>
            <w:tcW w:w="700" w:type="dxa"/>
            <w:tcBorders>
              <w:top w:val="nil"/>
              <w:left w:val="nil"/>
              <w:bottom w:val="nil"/>
              <w:right w:val="nil"/>
            </w:tcBorders>
            <w:shd w:val="clear" w:color="auto" w:fill="auto"/>
            <w:noWrap/>
            <w:vAlign w:val="bottom"/>
            <w:hideMark/>
          </w:tcPr>
          <w:p w:rsidR="005831CF" w:rsidRPr="008B102E" w:rsidRDefault="005831CF" w:rsidP="005831CF"/>
        </w:tc>
        <w:tc>
          <w:tcPr>
            <w:tcW w:w="700" w:type="dxa"/>
            <w:tcBorders>
              <w:top w:val="nil"/>
              <w:left w:val="nil"/>
              <w:bottom w:val="nil"/>
              <w:right w:val="nil"/>
            </w:tcBorders>
            <w:shd w:val="clear" w:color="auto" w:fill="auto"/>
            <w:noWrap/>
            <w:vAlign w:val="bottom"/>
            <w:hideMark/>
          </w:tcPr>
          <w:p w:rsidR="005831CF" w:rsidRPr="008B102E" w:rsidRDefault="005831CF" w:rsidP="005831CF"/>
        </w:tc>
        <w:tc>
          <w:tcPr>
            <w:tcW w:w="1719" w:type="dxa"/>
            <w:tcBorders>
              <w:top w:val="nil"/>
              <w:left w:val="nil"/>
              <w:bottom w:val="nil"/>
              <w:right w:val="nil"/>
            </w:tcBorders>
            <w:shd w:val="clear" w:color="auto" w:fill="auto"/>
            <w:noWrap/>
            <w:vAlign w:val="bottom"/>
            <w:hideMark/>
          </w:tcPr>
          <w:p w:rsidR="005831CF" w:rsidRPr="008B102E" w:rsidRDefault="005831CF" w:rsidP="005831CF"/>
        </w:tc>
      </w:tr>
      <w:tr w:rsidR="005831CF" w:rsidRPr="004A7674" w:rsidTr="005831CF">
        <w:trPr>
          <w:trHeight w:val="465"/>
        </w:trPr>
        <w:tc>
          <w:tcPr>
            <w:tcW w:w="66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Наименование</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831CF" w:rsidRPr="008B102E" w:rsidRDefault="005831CF" w:rsidP="005831CF">
            <w:pPr>
              <w:jc w:val="center"/>
            </w:pPr>
            <w:r w:rsidRPr="008B102E">
              <w:rPr>
                <w:sz w:val="22"/>
                <w:szCs w:val="22"/>
              </w:rPr>
              <w:t>Раздел</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831CF" w:rsidRPr="008B102E" w:rsidRDefault="005831CF" w:rsidP="005831CF">
            <w:pPr>
              <w:jc w:val="center"/>
            </w:pPr>
            <w:r w:rsidRPr="008B102E">
              <w:rPr>
                <w:sz w:val="22"/>
                <w:szCs w:val="22"/>
              </w:rPr>
              <w:t>Подраздел</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5831CF" w:rsidRPr="008B102E" w:rsidRDefault="005831CF" w:rsidP="005831CF">
            <w:pPr>
              <w:jc w:val="center"/>
            </w:pPr>
            <w:r w:rsidRPr="008B102E">
              <w:rPr>
                <w:sz w:val="22"/>
                <w:szCs w:val="22"/>
              </w:rPr>
              <w:t>Сумма  руб.</w:t>
            </w:r>
          </w:p>
        </w:tc>
      </w:tr>
      <w:tr w:rsidR="005831CF" w:rsidRPr="004A7674" w:rsidTr="005831CF">
        <w:trPr>
          <w:trHeight w:val="630"/>
        </w:trPr>
        <w:tc>
          <w:tcPr>
            <w:tcW w:w="6674" w:type="dxa"/>
            <w:vMerge/>
            <w:tcBorders>
              <w:top w:val="single" w:sz="4" w:space="0" w:color="auto"/>
              <w:left w:val="single" w:sz="4" w:space="0" w:color="auto"/>
              <w:bottom w:val="single" w:sz="4" w:space="0" w:color="auto"/>
              <w:right w:val="single" w:sz="4" w:space="0" w:color="auto"/>
            </w:tcBorders>
            <w:vAlign w:val="center"/>
            <w:hideMark/>
          </w:tcPr>
          <w:p w:rsidR="005831CF" w:rsidRPr="008B102E" w:rsidRDefault="005831CF" w:rsidP="005831CF"/>
        </w:tc>
        <w:tc>
          <w:tcPr>
            <w:tcW w:w="700" w:type="dxa"/>
            <w:vMerge/>
            <w:tcBorders>
              <w:top w:val="single" w:sz="4" w:space="0" w:color="auto"/>
              <w:left w:val="single" w:sz="4" w:space="0" w:color="auto"/>
              <w:bottom w:val="single" w:sz="4" w:space="0" w:color="auto"/>
              <w:right w:val="single" w:sz="4" w:space="0" w:color="auto"/>
            </w:tcBorders>
            <w:vAlign w:val="center"/>
            <w:hideMark/>
          </w:tcPr>
          <w:p w:rsidR="005831CF" w:rsidRPr="008B102E" w:rsidRDefault="005831CF" w:rsidP="005831CF"/>
        </w:tc>
        <w:tc>
          <w:tcPr>
            <w:tcW w:w="700" w:type="dxa"/>
            <w:vMerge/>
            <w:tcBorders>
              <w:top w:val="single" w:sz="4" w:space="0" w:color="auto"/>
              <w:left w:val="single" w:sz="4" w:space="0" w:color="auto"/>
              <w:bottom w:val="single" w:sz="4" w:space="0" w:color="auto"/>
              <w:right w:val="single" w:sz="4" w:space="0" w:color="auto"/>
            </w:tcBorders>
            <w:vAlign w:val="center"/>
            <w:hideMark/>
          </w:tcPr>
          <w:p w:rsidR="005831CF" w:rsidRPr="008B102E" w:rsidRDefault="005831CF" w:rsidP="005831CF"/>
        </w:tc>
        <w:tc>
          <w:tcPr>
            <w:tcW w:w="1719" w:type="dxa"/>
            <w:tcBorders>
              <w:top w:val="nil"/>
              <w:left w:val="nil"/>
              <w:bottom w:val="single" w:sz="4" w:space="0" w:color="auto"/>
              <w:right w:val="single" w:sz="4" w:space="0" w:color="auto"/>
            </w:tcBorders>
            <w:shd w:val="clear" w:color="auto" w:fill="auto"/>
            <w:vAlign w:val="center"/>
            <w:hideMark/>
          </w:tcPr>
          <w:p w:rsidR="005831CF" w:rsidRPr="008B102E" w:rsidRDefault="005831CF" w:rsidP="005831CF">
            <w:pPr>
              <w:jc w:val="center"/>
            </w:pPr>
            <w:r w:rsidRPr="008B102E">
              <w:rPr>
                <w:sz w:val="22"/>
                <w:szCs w:val="22"/>
              </w:rPr>
              <w:t>Всего</w:t>
            </w:r>
          </w:p>
        </w:tc>
      </w:tr>
      <w:tr w:rsidR="005831CF" w:rsidRPr="004A7674" w:rsidTr="005831CF">
        <w:trPr>
          <w:trHeight w:val="255"/>
        </w:trPr>
        <w:tc>
          <w:tcPr>
            <w:tcW w:w="6674" w:type="dxa"/>
            <w:tcBorders>
              <w:top w:val="nil"/>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3</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4</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00</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rPr>
            </w:pPr>
            <w:r w:rsidRPr="008B102E">
              <w:rPr>
                <w:b/>
                <w:bCs/>
                <w:sz w:val="22"/>
                <w:szCs w:val="22"/>
              </w:rPr>
              <w:t>8 686 837,00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Функционирование высшего должностного лица субъекта РФ и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02</w:t>
            </w:r>
          </w:p>
        </w:tc>
        <w:tc>
          <w:tcPr>
            <w:tcW w:w="1719" w:type="dxa"/>
            <w:tcBorders>
              <w:top w:val="nil"/>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rPr>
                <w:b/>
                <w:bCs/>
              </w:rPr>
            </w:pPr>
            <w:r w:rsidRPr="008B102E">
              <w:rPr>
                <w:b/>
                <w:bCs/>
                <w:sz w:val="22"/>
                <w:szCs w:val="22"/>
              </w:rPr>
              <w:t>893 700,00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bottom"/>
            <w:hideMark/>
          </w:tcPr>
          <w:p w:rsidR="005831CF" w:rsidRPr="008B102E" w:rsidRDefault="005831CF" w:rsidP="005831CF">
            <w:pPr>
              <w:rPr>
                <w:b/>
                <w:bCs/>
              </w:rPr>
            </w:pPr>
            <w:r w:rsidRPr="008B102E">
              <w:rPr>
                <w:b/>
                <w:bCs/>
                <w:sz w:val="22"/>
                <w:szCs w:val="22"/>
              </w:rPr>
              <w:t>Обеспечение функционирования Главы муниципального образования и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02</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893 700,00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Обеспечение функционирования Главы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02</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893 700,00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Расходы на содержание органов местного самоуправления и обеспечение их функций</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02</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893 700,00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noWrap/>
            <w:vAlign w:val="bottom"/>
            <w:hideMark/>
          </w:tcPr>
          <w:p w:rsidR="005831CF" w:rsidRPr="008B102E" w:rsidRDefault="005831CF" w:rsidP="005831CF">
            <w:r w:rsidRPr="008B102E">
              <w:rPr>
                <w:sz w:val="22"/>
                <w:szCs w:val="22"/>
              </w:rPr>
              <w:t>Фонд оплаты труда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02</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686 400,00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02</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207 300,00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04</w:t>
            </w:r>
          </w:p>
        </w:tc>
        <w:tc>
          <w:tcPr>
            <w:tcW w:w="1719" w:type="dxa"/>
            <w:tcBorders>
              <w:top w:val="nil"/>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rPr>
                <w:b/>
                <w:bCs/>
              </w:rPr>
            </w:pPr>
            <w:r w:rsidRPr="008B102E">
              <w:rPr>
                <w:b/>
                <w:bCs/>
                <w:sz w:val="22"/>
                <w:szCs w:val="22"/>
              </w:rPr>
              <w:t>7 545 950,00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bottom"/>
            <w:hideMark/>
          </w:tcPr>
          <w:p w:rsidR="005831CF" w:rsidRPr="008B102E" w:rsidRDefault="005831CF" w:rsidP="005831CF">
            <w:pPr>
              <w:rPr>
                <w:b/>
                <w:bCs/>
              </w:rPr>
            </w:pPr>
            <w:r w:rsidRPr="008B102E">
              <w:rPr>
                <w:b/>
                <w:bCs/>
                <w:sz w:val="22"/>
                <w:szCs w:val="22"/>
              </w:rPr>
              <w:t>Обеспечение функционирования Главы муниципального образования и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04</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rPr>
            </w:pPr>
            <w:r w:rsidRPr="008B102E">
              <w:rPr>
                <w:b/>
                <w:bCs/>
                <w:sz w:val="22"/>
                <w:szCs w:val="22"/>
              </w:rPr>
              <w:t>7 545 950,00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bottom"/>
            <w:hideMark/>
          </w:tcPr>
          <w:p w:rsidR="005831CF" w:rsidRPr="008B102E" w:rsidRDefault="005831CF" w:rsidP="005831CF">
            <w:pPr>
              <w:rPr>
                <w:b/>
                <w:bCs/>
              </w:rPr>
            </w:pPr>
            <w:r w:rsidRPr="008B102E">
              <w:rPr>
                <w:b/>
                <w:bCs/>
                <w:sz w:val="22"/>
                <w:szCs w:val="22"/>
              </w:rPr>
              <w:t>Обеспечение функционирования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04</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7 545 950,00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Расходы на содержание органов местного самоуправления и обеспечение их функций</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04</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7 545 950,00</w:t>
            </w:r>
          </w:p>
        </w:tc>
      </w:tr>
      <w:tr w:rsidR="005831CF" w:rsidRPr="004A7674" w:rsidTr="00D93CBC">
        <w:trPr>
          <w:trHeight w:val="20"/>
        </w:trPr>
        <w:tc>
          <w:tcPr>
            <w:tcW w:w="6674" w:type="dxa"/>
            <w:tcBorders>
              <w:top w:val="nil"/>
              <w:left w:val="single" w:sz="4" w:space="0" w:color="auto"/>
              <w:bottom w:val="single" w:sz="4" w:space="0" w:color="auto"/>
              <w:right w:val="single" w:sz="4" w:space="0" w:color="auto"/>
            </w:tcBorders>
            <w:shd w:val="clear" w:color="auto" w:fill="auto"/>
            <w:noWrap/>
            <w:vAlign w:val="bottom"/>
            <w:hideMark/>
          </w:tcPr>
          <w:p w:rsidR="005831CF" w:rsidRDefault="005831CF" w:rsidP="005831CF">
            <w:r w:rsidRPr="008B102E">
              <w:rPr>
                <w:sz w:val="22"/>
                <w:szCs w:val="22"/>
              </w:rPr>
              <w:t>Фонд оплаты труда государственных (муниципальных) органов</w:t>
            </w:r>
          </w:p>
          <w:p w:rsidR="00D93CBC" w:rsidRDefault="00D93CBC" w:rsidP="005831CF"/>
          <w:p w:rsidR="000801F5" w:rsidRPr="008B102E" w:rsidRDefault="000801F5" w:rsidP="005831CF"/>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04</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3 483 558,00</w:t>
            </w:r>
          </w:p>
        </w:tc>
      </w:tr>
      <w:tr w:rsidR="005831CF" w:rsidRPr="004A7674" w:rsidTr="00D93CBC">
        <w:trPr>
          <w:trHeight w:val="20"/>
        </w:trPr>
        <w:tc>
          <w:tcPr>
            <w:tcW w:w="6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04</w:t>
            </w:r>
          </w:p>
        </w:tc>
        <w:tc>
          <w:tcPr>
            <w:tcW w:w="1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1 052 035,00</w:t>
            </w:r>
          </w:p>
        </w:tc>
      </w:tr>
      <w:tr w:rsidR="005831CF" w:rsidRPr="004A7674" w:rsidTr="00D93CBC">
        <w:trPr>
          <w:trHeight w:val="20"/>
        </w:trPr>
        <w:tc>
          <w:tcPr>
            <w:tcW w:w="6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04</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118 000,00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04</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2 702 857,00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Уплата прочих налогов, сборов и иных платежей</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04</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120 000,00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Уплата иных платежей</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04</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7 000,00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Осуществление государственных полномочий в сфере административных правонарушений</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04</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62 500,00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04</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62 500,00</w:t>
            </w:r>
          </w:p>
        </w:tc>
      </w:tr>
      <w:tr w:rsidR="005831CF" w:rsidRPr="004A7674" w:rsidTr="005831CF">
        <w:trPr>
          <w:trHeight w:val="20"/>
        </w:trPr>
        <w:tc>
          <w:tcPr>
            <w:tcW w:w="6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06</w:t>
            </w:r>
          </w:p>
        </w:tc>
        <w:tc>
          <w:tcPr>
            <w:tcW w:w="17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831CF" w:rsidRPr="008B102E" w:rsidRDefault="005831CF" w:rsidP="005831CF">
            <w:pPr>
              <w:jc w:val="right"/>
              <w:rPr>
                <w:b/>
                <w:bCs/>
              </w:rPr>
            </w:pPr>
            <w:r w:rsidRPr="008B102E">
              <w:rPr>
                <w:b/>
                <w:bCs/>
                <w:sz w:val="22"/>
                <w:szCs w:val="22"/>
              </w:rPr>
              <w:t>9 187,00</w:t>
            </w:r>
          </w:p>
        </w:tc>
      </w:tr>
      <w:tr w:rsidR="005831CF" w:rsidRPr="004A7674" w:rsidTr="005831CF">
        <w:trPr>
          <w:trHeight w:val="20"/>
        </w:trPr>
        <w:tc>
          <w:tcPr>
            <w:tcW w:w="6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Обеспечение деятельности представительного органа</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06</w:t>
            </w:r>
          </w:p>
        </w:tc>
        <w:tc>
          <w:tcPr>
            <w:tcW w:w="1719" w:type="dxa"/>
            <w:tcBorders>
              <w:top w:val="single" w:sz="4" w:space="0" w:color="auto"/>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pPr>
            <w:r w:rsidRPr="008B102E">
              <w:rPr>
                <w:sz w:val="22"/>
                <w:szCs w:val="22"/>
              </w:rPr>
              <w:t>9 187,00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Обеспечение функционирования контрольно-ревизионной комиссии</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06</w:t>
            </w:r>
          </w:p>
        </w:tc>
        <w:tc>
          <w:tcPr>
            <w:tcW w:w="1719" w:type="dxa"/>
            <w:tcBorders>
              <w:top w:val="nil"/>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pPr>
            <w:r w:rsidRPr="008B102E">
              <w:rPr>
                <w:sz w:val="22"/>
                <w:szCs w:val="22"/>
              </w:rPr>
              <w:t>9 187,00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 xml:space="preserve">Расходы на содержание контрольно- ревизионной комиссии </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06</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9 187,00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 xml:space="preserve">Иные межбюджетные трансферты </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06</w:t>
            </w:r>
          </w:p>
        </w:tc>
        <w:tc>
          <w:tcPr>
            <w:tcW w:w="1719" w:type="dxa"/>
            <w:tcBorders>
              <w:top w:val="nil"/>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pPr>
            <w:r w:rsidRPr="008B102E">
              <w:rPr>
                <w:sz w:val="22"/>
                <w:szCs w:val="22"/>
              </w:rPr>
              <w:t>9 187,00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Резервные фонды</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11</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rPr>
            </w:pPr>
            <w:r w:rsidRPr="008B102E">
              <w:rPr>
                <w:b/>
                <w:bCs/>
                <w:sz w:val="22"/>
                <w:szCs w:val="22"/>
              </w:rPr>
              <w:t>30 000,00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Резервный фонд местной администрации</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11</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30 000,00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Резервный фонд местной администрации</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11</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30 000,00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Резервные средства</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11</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30 000,00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Муниципальная программа "Комплексное развитие муниципальных  образований Устьянского района и государственная поддержка социально-ориентированных некоммерческих организаций на 2017-2019 г.г."</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13</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rPr>
            </w:pPr>
            <w:r w:rsidRPr="008B102E">
              <w:rPr>
                <w:b/>
                <w:bCs/>
                <w:sz w:val="22"/>
                <w:szCs w:val="22"/>
              </w:rPr>
              <w:t>208 000,00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Развитие территориального общественного самоуправления Архангельской области</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13</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90 000,00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Закупка товаров, работ и услуг для обеспечения государственных (муниципальных ) нужд</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13</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90 000,00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13</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90 000,00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 xml:space="preserve">Развитие территориального общественного самоуправления муниципального образования "Шангальское" </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13</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118 000,00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Закупка товаров, работ и услуг для обеспечения государственных (муниципальных ) нужд</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13</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118 000,00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13</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118 000,00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НАЦИОНАЛЬНАЯ ОБОРОНА</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00</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rPr>
            </w:pPr>
            <w:r w:rsidRPr="008B102E">
              <w:rPr>
                <w:b/>
                <w:bCs/>
                <w:sz w:val="22"/>
                <w:szCs w:val="22"/>
              </w:rPr>
              <w:t>370 900,00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03</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370 900,00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Расходы в области мобилизационной и вневойсковой подготовки</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03</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370 900,00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Осуществление первичного воинского учета на территориях, где отсутствуют военные комиссариаты</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03</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370 900,00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 xml:space="preserve">Фонд оплаты труда государственных (муниципальных) органов </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03</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255 940,00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03</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77 294,00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Иные выплаты персоналу государственных (муниципальных) органов, за исключением фонда оплаты труда</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03</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2 600,00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03</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35 066,00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00</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rPr>
            </w:pPr>
            <w:r w:rsidRPr="008B102E">
              <w:rPr>
                <w:b/>
                <w:bCs/>
                <w:sz w:val="22"/>
                <w:szCs w:val="22"/>
              </w:rPr>
              <w:t>550 000,00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Предупреждение и ликвидация последствий чрезвычайных ситуаций природного и техногенного характера, гражданская оборона</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09</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rPr>
            </w:pPr>
            <w:r w:rsidRPr="008B102E">
              <w:rPr>
                <w:b/>
                <w:bCs/>
                <w:sz w:val="22"/>
                <w:szCs w:val="22"/>
              </w:rPr>
              <w:t>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Обеспечение пожарной безопасности</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10</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rPr>
            </w:pPr>
            <w:r w:rsidRPr="008B102E">
              <w:rPr>
                <w:b/>
                <w:bCs/>
                <w:sz w:val="22"/>
                <w:szCs w:val="22"/>
              </w:rPr>
              <w:t>550 000,00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Default="005831CF" w:rsidP="005831CF">
            <w:pPr>
              <w:rPr>
                <w:b/>
                <w:bCs/>
                <w:sz w:val="22"/>
                <w:szCs w:val="22"/>
              </w:rPr>
            </w:pPr>
            <w:r w:rsidRPr="008B102E">
              <w:rPr>
                <w:b/>
                <w:bCs/>
                <w:sz w:val="22"/>
                <w:szCs w:val="22"/>
              </w:rPr>
              <w:t>Муниципальная программа "Обеспечение первичных мер пожарной безопасности на 2019-2021 годы в муниципальном образовании "Шангальское" Устьянского муниципального района Архангельской области""</w:t>
            </w:r>
          </w:p>
          <w:p w:rsidR="000801F5" w:rsidRPr="008B102E" w:rsidRDefault="000801F5" w:rsidP="005831CF">
            <w:pPr>
              <w:rPr>
                <w:b/>
                <w:bCs/>
              </w:rPr>
            </w:pP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10</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rPr>
            </w:pPr>
            <w:r w:rsidRPr="008B102E">
              <w:rPr>
                <w:b/>
                <w:bCs/>
                <w:sz w:val="22"/>
                <w:szCs w:val="22"/>
              </w:rPr>
              <w:t>235 000,00</w:t>
            </w:r>
          </w:p>
        </w:tc>
      </w:tr>
      <w:tr w:rsidR="005831CF" w:rsidRPr="004A7674" w:rsidTr="005831CF">
        <w:trPr>
          <w:trHeight w:val="20"/>
        </w:trPr>
        <w:tc>
          <w:tcPr>
            <w:tcW w:w="6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lastRenderedPageBreak/>
              <w:t>Реализация муниципальной  программы "Обеспечение первичных мер пожарной безопасности на 2019-2021 годы в муниципальном образовании "Шангальское" Устьянского муниципального района Архангельской области""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03</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10</w:t>
            </w:r>
          </w:p>
        </w:tc>
        <w:tc>
          <w:tcPr>
            <w:tcW w:w="1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235 000,00</w:t>
            </w:r>
          </w:p>
        </w:tc>
      </w:tr>
      <w:tr w:rsidR="005831CF" w:rsidRPr="004A7674" w:rsidTr="005831CF">
        <w:trPr>
          <w:trHeight w:val="20"/>
        </w:trPr>
        <w:tc>
          <w:tcPr>
            <w:tcW w:w="6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Закупка товаров, работ и услуг для обеспечения государственных (муниципальных ) нужд</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03</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10</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235 000,00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10</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235 000,00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Расходы в области пожарной безопасности</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10</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315 000,00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Мероприятия в сфере обеспечения пожарной безопасности, осуществляемые муниципальными органами</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10</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315 000,00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10</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315 000,00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НАЦИОНАЛЬНАЯ ЭКОНОМИКА</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00</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rPr>
            </w:pPr>
            <w:r w:rsidRPr="008B102E">
              <w:rPr>
                <w:b/>
                <w:bCs/>
                <w:sz w:val="22"/>
                <w:szCs w:val="22"/>
              </w:rPr>
              <w:t>200 000,00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Другие вопросы в области национальной экономики</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12</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rPr>
            </w:pPr>
            <w:r w:rsidRPr="008B102E">
              <w:rPr>
                <w:b/>
                <w:bCs/>
                <w:sz w:val="22"/>
                <w:szCs w:val="22"/>
              </w:rPr>
              <w:t>200 000,00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Расходы в области землеустройства и землепользования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12</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200 000,00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 xml:space="preserve">Мероприятия по землеустройству и землепользованию </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12</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200 000,00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12</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200 000,00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Расходы в области строительства, архитектуры и градостроительства</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12</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ЖИЛИЩНО-КОММУНАЛЬНОЕ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00</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rPr>
            </w:pPr>
            <w:r w:rsidRPr="008B102E">
              <w:rPr>
                <w:b/>
                <w:bCs/>
                <w:sz w:val="22"/>
                <w:szCs w:val="22"/>
              </w:rPr>
              <w:t>5 484 295,62</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Жилищное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01</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rPr>
            </w:pPr>
            <w:r w:rsidRPr="008B102E">
              <w:rPr>
                <w:b/>
                <w:bCs/>
                <w:sz w:val="22"/>
                <w:szCs w:val="22"/>
              </w:rPr>
              <w:t>31 214,74</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Расходы в области жилищного хозяйства</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01</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rPr>
            </w:pPr>
            <w:r w:rsidRPr="008B102E">
              <w:rPr>
                <w:b/>
                <w:bCs/>
                <w:sz w:val="22"/>
                <w:szCs w:val="22"/>
              </w:rPr>
              <w:t>31 214,74</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Оплата взносов на капитальный ремонт многоквартирных домов</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01</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29 035,07</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01</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2 179,67</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Коммунальное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02</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rPr>
            </w:pPr>
            <w:r w:rsidRPr="008B102E">
              <w:rPr>
                <w:b/>
                <w:bCs/>
                <w:sz w:val="22"/>
                <w:szCs w:val="22"/>
              </w:rPr>
              <w:t>2 750 000,00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Расходы в области коммунального хозяйства</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02</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rPr>
            </w:pPr>
            <w:r w:rsidRPr="008B102E">
              <w:rPr>
                <w:b/>
                <w:bCs/>
                <w:sz w:val="22"/>
                <w:szCs w:val="22"/>
              </w:rPr>
              <w:t>2 750 000,00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Мероприятия в области коммунального хозяйства</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02</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2 750 000,00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 xml:space="preserve">Прочая закупка товаров, работ и услуг </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02</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2 750 000,00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Благоустройство</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03</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color w:val="000000"/>
              </w:rPr>
            </w:pPr>
            <w:r w:rsidRPr="008B102E">
              <w:rPr>
                <w:b/>
                <w:bCs/>
                <w:color w:val="000000"/>
                <w:sz w:val="22"/>
                <w:szCs w:val="22"/>
              </w:rPr>
              <w:t>2 703 080,88</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Расходы в области благоустройства</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03</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color w:val="000000"/>
              </w:rPr>
            </w:pPr>
            <w:r w:rsidRPr="008B102E">
              <w:rPr>
                <w:b/>
                <w:bCs/>
                <w:color w:val="000000"/>
                <w:sz w:val="22"/>
                <w:szCs w:val="22"/>
              </w:rPr>
              <w:t>2 703 080,88</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Муниципальная программа "Формирование современной городской среды на территории муниципального образования "Устьянский муниципальный район" на 2018-2022 годы"</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03</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color w:val="000000"/>
              </w:rPr>
            </w:pPr>
            <w:r w:rsidRPr="008B102E">
              <w:rPr>
                <w:b/>
                <w:bCs/>
                <w:color w:val="000000"/>
                <w:sz w:val="22"/>
                <w:szCs w:val="22"/>
              </w:rPr>
              <w:t>1 496 632,88</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Уличное освещение</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03</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50 000,00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03</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50 000,00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Прочие мероприятия по благоустройству городских округов и поселений</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03</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1 156 448,00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03</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1 156 448,00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Культура, кинематография</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08</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00</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275 870,00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Культура</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08</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01</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275 870,00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Муниципальная программа "Развитие культуры на территории муниципального образования "Шангальское" Устьянского района Архангельской области"</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08</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275 870,00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08</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275 870,00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Прочая 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08</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275 870,00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Физическая культура и спорт</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00</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rPr>
            </w:pPr>
            <w:r w:rsidRPr="008B102E">
              <w:rPr>
                <w:b/>
                <w:bCs/>
                <w:sz w:val="22"/>
                <w:szCs w:val="22"/>
              </w:rPr>
              <w:t>372 000,00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Массовый спорт</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02</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372 000,00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Муниципальная программа "Организация работы с молодежью и лицами старшего возраста муниципального образования "Шангальское" на 2018-2022 г.г."</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02</w:t>
            </w:r>
          </w:p>
        </w:tc>
        <w:tc>
          <w:tcPr>
            <w:tcW w:w="1719"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372 000,00</w:t>
            </w:r>
          </w:p>
        </w:tc>
      </w:tr>
      <w:tr w:rsidR="005831CF" w:rsidRPr="004A7674" w:rsidTr="005831CF">
        <w:trPr>
          <w:trHeight w:val="20"/>
        </w:trPr>
        <w:tc>
          <w:tcPr>
            <w:tcW w:w="6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02</w:t>
            </w:r>
          </w:p>
        </w:tc>
        <w:tc>
          <w:tcPr>
            <w:tcW w:w="1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372 000,00</w:t>
            </w:r>
          </w:p>
        </w:tc>
      </w:tr>
      <w:tr w:rsidR="005831CF" w:rsidRPr="004A7674" w:rsidTr="005831CF">
        <w:trPr>
          <w:trHeight w:val="20"/>
        </w:trPr>
        <w:tc>
          <w:tcPr>
            <w:tcW w:w="6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02</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372 000,00</w:t>
            </w:r>
          </w:p>
        </w:tc>
      </w:tr>
      <w:tr w:rsidR="005831CF" w:rsidRPr="004A7674" w:rsidTr="005831CF">
        <w:trPr>
          <w:trHeight w:val="20"/>
        </w:trPr>
        <w:tc>
          <w:tcPr>
            <w:tcW w:w="6674" w:type="dxa"/>
            <w:tcBorders>
              <w:top w:val="nil"/>
              <w:left w:val="single" w:sz="4" w:space="0" w:color="auto"/>
              <w:bottom w:val="single" w:sz="4" w:space="0" w:color="auto"/>
              <w:right w:val="single" w:sz="4" w:space="0" w:color="auto"/>
            </w:tcBorders>
            <w:shd w:val="clear" w:color="auto" w:fill="auto"/>
            <w:noWrap/>
            <w:vAlign w:val="bottom"/>
            <w:hideMark/>
          </w:tcPr>
          <w:p w:rsidR="005831CF" w:rsidRPr="008B102E" w:rsidRDefault="005831CF" w:rsidP="005831CF">
            <w:pPr>
              <w:jc w:val="center"/>
              <w:rPr>
                <w:b/>
                <w:bCs/>
              </w:rPr>
            </w:pPr>
            <w:r w:rsidRPr="008B102E">
              <w:rPr>
                <w:b/>
                <w:bCs/>
                <w:sz w:val="22"/>
                <w:szCs w:val="22"/>
              </w:rPr>
              <w:t>Всего</w:t>
            </w:r>
          </w:p>
        </w:tc>
        <w:tc>
          <w:tcPr>
            <w:tcW w:w="700" w:type="dxa"/>
            <w:tcBorders>
              <w:top w:val="nil"/>
              <w:left w:val="nil"/>
              <w:bottom w:val="single" w:sz="4" w:space="0" w:color="auto"/>
              <w:right w:val="single" w:sz="4" w:space="0" w:color="auto"/>
            </w:tcBorders>
            <w:shd w:val="clear" w:color="auto" w:fill="auto"/>
            <w:noWrap/>
            <w:vAlign w:val="bottom"/>
            <w:hideMark/>
          </w:tcPr>
          <w:p w:rsidR="005831CF" w:rsidRPr="008B102E" w:rsidRDefault="005831CF" w:rsidP="005831CF">
            <w:r w:rsidRPr="008B102E">
              <w:rPr>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5831CF" w:rsidRPr="008B102E" w:rsidRDefault="005831CF" w:rsidP="005831CF">
            <w:r w:rsidRPr="008B102E">
              <w:rPr>
                <w:sz w:val="22"/>
                <w:szCs w:val="22"/>
              </w:rPr>
              <w:t> </w:t>
            </w:r>
          </w:p>
        </w:tc>
        <w:tc>
          <w:tcPr>
            <w:tcW w:w="1719" w:type="dxa"/>
            <w:tcBorders>
              <w:top w:val="nil"/>
              <w:left w:val="nil"/>
              <w:bottom w:val="single" w:sz="4" w:space="0" w:color="auto"/>
              <w:right w:val="single" w:sz="4" w:space="0" w:color="auto"/>
            </w:tcBorders>
            <w:shd w:val="clear" w:color="auto" w:fill="auto"/>
            <w:noWrap/>
            <w:vAlign w:val="bottom"/>
            <w:hideMark/>
          </w:tcPr>
          <w:p w:rsidR="005831CF" w:rsidRPr="008B102E" w:rsidRDefault="005831CF" w:rsidP="005831CF">
            <w:pPr>
              <w:jc w:val="right"/>
              <w:rPr>
                <w:b/>
                <w:bCs/>
              </w:rPr>
            </w:pPr>
            <w:r w:rsidRPr="008B102E">
              <w:rPr>
                <w:b/>
                <w:bCs/>
                <w:sz w:val="22"/>
                <w:szCs w:val="22"/>
              </w:rPr>
              <w:t>15 939 902,62</w:t>
            </w:r>
          </w:p>
        </w:tc>
      </w:tr>
    </w:tbl>
    <w:p w:rsidR="005831CF" w:rsidRDefault="005831CF" w:rsidP="005831CF"/>
    <w:p w:rsidR="005831CF" w:rsidRDefault="005831CF" w:rsidP="005831CF"/>
    <w:p w:rsidR="008F45BA" w:rsidRDefault="008F45BA" w:rsidP="005831CF"/>
    <w:p w:rsidR="008F45BA" w:rsidRDefault="008F45BA" w:rsidP="005831CF"/>
    <w:p w:rsidR="005831CF" w:rsidRDefault="005831CF" w:rsidP="005831CF"/>
    <w:tbl>
      <w:tblPr>
        <w:tblW w:w="9934" w:type="dxa"/>
        <w:tblInd w:w="97" w:type="dxa"/>
        <w:tblLayout w:type="fixed"/>
        <w:tblLook w:val="04A0"/>
      </w:tblPr>
      <w:tblGrid>
        <w:gridCol w:w="4264"/>
        <w:gridCol w:w="576"/>
        <w:gridCol w:w="506"/>
        <w:gridCol w:w="580"/>
        <w:gridCol w:w="1740"/>
        <w:gridCol w:w="760"/>
        <w:gridCol w:w="1508"/>
      </w:tblGrid>
      <w:tr w:rsidR="005831CF" w:rsidRPr="00D9761F" w:rsidTr="008B102E">
        <w:trPr>
          <w:trHeight w:val="20"/>
        </w:trPr>
        <w:tc>
          <w:tcPr>
            <w:tcW w:w="9934" w:type="dxa"/>
            <w:gridSpan w:val="7"/>
            <w:tcBorders>
              <w:top w:val="nil"/>
              <w:left w:val="nil"/>
              <w:bottom w:val="nil"/>
              <w:right w:val="nil"/>
            </w:tcBorders>
            <w:shd w:val="clear" w:color="auto" w:fill="auto"/>
            <w:vAlign w:val="bottom"/>
            <w:hideMark/>
          </w:tcPr>
          <w:p w:rsidR="005831CF" w:rsidRPr="008B102E" w:rsidRDefault="005831CF" w:rsidP="005831CF">
            <w:pPr>
              <w:jc w:val="right"/>
              <w:rPr>
                <w:sz w:val="18"/>
                <w:szCs w:val="18"/>
              </w:rPr>
            </w:pPr>
            <w:r w:rsidRPr="008B102E">
              <w:rPr>
                <w:sz w:val="18"/>
                <w:szCs w:val="18"/>
              </w:rPr>
              <w:t>Приложение №4 к решению Совета депутатов МО "Шангальское" от 24 октября 2019 года №218</w:t>
            </w:r>
          </w:p>
        </w:tc>
      </w:tr>
      <w:tr w:rsidR="005831CF" w:rsidRPr="00D9761F" w:rsidTr="008B102E">
        <w:trPr>
          <w:trHeight w:val="20"/>
        </w:trPr>
        <w:tc>
          <w:tcPr>
            <w:tcW w:w="9934" w:type="dxa"/>
            <w:gridSpan w:val="7"/>
            <w:tcBorders>
              <w:top w:val="nil"/>
              <w:left w:val="nil"/>
              <w:bottom w:val="nil"/>
              <w:right w:val="nil"/>
            </w:tcBorders>
            <w:shd w:val="clear" w:color="auto" w:fill="auto"/>
            <w:noWrap/>
            <w:vAlign w:val="bottom"/>
            <w:hideMark/>
          </w:tcPr>
          <w:p w:rsidR="005831CF" w:rsidRPr="008B102E" w:rsidRDefault="005831CF" w:rsidP="005831CF">
            <w:pPr>
              <w:jc w:val="right"/>
              <w:rPr>
                <w:sz w:val="18"/>
                <w:szCs w:val="18"/>
              </w:rPr>
            </w:pPr>
            <w:r w:rsidRPr="008B102E">
              <w:rPr>
                <w:sz w:val="18"/>
                <w:szCs w:val="18"/>
              </w:rPr>
              <w:t>Приложение №4 к решению Совета депутатов МО "Шангальское" от 25 июля 2019 года №207</w:t>
            </w:r>
          </w:p>
        </w:tc>
      </w:tr>
      <w:tr w:rsidR="005831CF" w:rsidRPr="00D9761F" w:rsidTr="008B102E">
        <w:trPr>
          <w:trHeight w:val="20"/>
        </w:trPr>
        <w:tc>
          <w:tcPr>
            <w:tcW w:w="9934" w:type="dxa"/>
            <w:gridSpan w:val="7"/>
            <w:tcBorders>
              <w:top w:val="nil"/>
              <w:left w:val="nil"/>
              <w:bottom w:val="nil"/>
              <w:right w:val="nil"/>
            </w:tcBorders>
            <w:shd w:val="clear" w:color="auto" w:fill="auto"/>
            <w:noWrap/>
            <w:vAlign w:val="bottom"/>
            <w:hideMark/>
          </w:tcPr>
          <w:p w:rsidR="005831CF" w:rsidRPr="008B102E" w:rsidRDefault="005831CF" w:rsidP="005831CF">
            <w:pPr>
              <w:jc w:val="right"/>
              <w:rPr>
                <w:sz w:val="18"/>
                <w:szCs w:val="18"/>
              </w:rPr>
            </w:pPr>
            <w:r w:rsidRPr="008B102E">
              <w:rPr>
                <w:sz w:val="18"/>
                <w:szCs w:val="18"/>
              </w:rPr>
              <w:t>Приложение №4 к решению Совета депутатов МО "Шангальское" от 20 июня 2019 года №199</w:t>
            </w:r>
          </w:p>
        </w:tc>
      </w:tr>
      <w:tr w:rsidR="005831CF" w:rsidRPr="00D9761F" w:rsidTr="008B102E">
        <w:trPr>
          <w:trHeight w:val="20"/>
        </w:trPr>
        <w:tc>
          <w:tcPr>
            <w:tcW w:w="9934" w:type="dxa"/>
            <w:gridSpan w:val="7"/>
            <w:tcBorders>
              <w:top w:val="nil"/>
              <w:left w:val="nil"/>
              <w:bottom w:val="nil"/>
              <w:right w:val="nil"/>
            </w:tcBorders>
            <w:shd w:val="clear" w:color="auto" w:fill="auto"/>
            <w:noWrap/>
            <w:vAlign w:val="bottom"/>
            <w:hideMark/>
          </w:tcPr>
          <w:p w:rsidR="005831CF" w:rsidRPr="008B102E" w:rsidRDefault="005831CF" w:rsidP="005831CF">
            <w:pPr>
              <w:jc w:val="right"/>
              <w:rPr>
                <w:sz w:val="18"/>
                <w:szCs w:val="18"/>
              </w:rPr>
            </w:pPr>
            <w:r w:rsidRPr="008B102E">
              <w:rPr>
                <w:sz w:val="18"/>
                <w:szCs w:val="18"/>
              </w:rPr>
              <w:t>Приложение №4 к решению Совета депутатов МО "Шангальское" от 25 апреля 2019 года №192</w:t>
            </w:r>
          </w:p>
        </w:tc>
      </w:tr>
      <w:tr w:rsidR="005831CF" w:rsidRPr="00D9761F" w:rsidTr="008B102E">
        <w:trPr>
          <w:trHeight w:val="20"/>
        </w:trPr>
        <w:tc>
          <w:tcPr>
            <w:tcW w:w="9934" w:type="dxa"/>
            <w:gridSpan w:val="7"/>
            <w:tcBorders>
              <w:top w:val="nil"/>
              <w:left w:val="nil"/>
              <w:bottom w:val="nil"/>
              <w:right w:val="nil"/>
            </w:tcBorders>
            <w:shd w:val="clear" w:color="auto" w:fill="auto"/>
            <w:noWrap/>
            <w:vAlign w:val="bottom"/>
            <w:hideMark/>
          </w:tcPr>
          <w:p w:rsidR="005831CF" w:rsidRPr="008B102E" w:rsidRDefault="005831CF" w:rsidP="005831CF">
            <w:pPr>
              <w:jc w:val="right"/>
              <w:rPr>
                <w:sz w:val="18"/>
                <w:szCs w:val="18"/>
              </w:rPr>
            </w:pPr>
            <w:r w:rsidRPr="008B102E">
              <w:rPr>
                <w:sz w:val="18"/>
                <w:szCs w:val="18"/>
              </w:rPr>
              <w:t>Приложение №4 к решению Совета депутатов МО "Шангальское" от 14 марта 2019 года №187</w:t>
            </w:r>
          </w:p>
        </w:tc>
      </w:tr>
      <w:tr w:rsidR="005831CF" w:rsidRPr="00D9761F" w:rsidTr="008B102E">
        <w:trPr>
          <w:trHeight w:val="20"/>
        </w:trPr>
        <w:tc>
          <w:tcPr>
            <w:tcW w:w="9934" w:type="dxa"/>
            <w:gridSpan w:val="7"/>
            <w:tcBorders>
              <w:top w:val="nil"/>
              <w:left w:val="nil"/>
              <w:bottom w:val="nil"/>
              <w:right w:val="nil"/>
            </w:tcBorders>
            <w:shd w:val="clear" w:color="auto" w:fill="auto"/>
            <w:noWrap/>
            <w:vAlign w:val="bottom"/>
            <w:hideMark/>
          </w:tcPr>
          <w:p w:rsidR="005831CF" w:rsidRPr="008B102E" w:rsidRDefault="005831CF" w:rsidP="005831CF">
            <w:pPr>
              <w:jc w:val="right"/>
              <w:rPr>
                <w:sz w:val="18"/>
                <w:szCs w:val="18"/>
              </w:rPr>
            </w:pPr>
            <w:r w:rsidRPr="008B102E">
              <w:rPr>
                <w:sz w:val="18"/>
                <w:szCs w:val="18"/>
              </w:rPr>
              <w:t>Приложение №4 к решению Совета депутатов МО "Шангальское" от 21 февраля 2019 года №177</w:t>
            </w:r>
          </w:p>
        </w:tc>
      </w:tr>
      <w:tr w:rsidR="005831CF" w:rsidRPr="00D9761F" w:rsidTr="008B102E">
        <w:trPr>
          <w:trHeight w:val="20"/>
        </w:trPr>
        <w:tc>
          <w:tcPr>
            <w:tcW w:w="9934" w:type="dxa"/>
            <w:gridSpan w:val="7"/>
            <w:tcBorders>
              <w:top w:val="nil"/>
              <w:left w:val="nil"/>
              <w:bottom w:val="nil"/>
              <w:right w:val="nil"/>
            </w:tcBorders>
            <w:shd w:val="clear" w:color="auto" w:fill="auto"/>
            <w:noWrap/>
            <w:vAlign w:val="bottom"/>
            <w:hideMark/>
          </w:tcPr>
          <w:p w:rsidR="005831CF" w:rsidRPr="008B102E" w:rsidRDefault="005831CF" w:rsidP="005831CF">
            <w:pPr>
              <w:jc w:val="right"/>
              <w:rPr>
                <w:sz w:val="18"/>
                <w:szCs w:val="18"/>
              </w:rPr>
            </w:pPr>
            <w:r w:rsidRPr="008B102E">
              <w:rPr>
                <w:sz w:val="18"/>
                <w:szCs w:val="18"/>
              </w:rPr>
              <w:t>Приложение №6 к решению Совета депутатов МО "Шангальское" от 27 декабря 2018 года №172</w:t>
            </w:r>
          </w:p>
        </w:tc>
      </w:tr>
      <w:tr w:rsidR="005831CF" w:rsidRPr="008B102E" w:rsidTr="008B102E">
        <w:trPr>
          <w:trHeight w:val="645"/>
        </w:trPr>
        <w:tc>
          <w:tcPr>
            <w:tcW w:w="9934" w:type="dxa"/>
            <w:gridSpan w:val="7"/>
            <w:tcBorders>
              <w:top w:val="nil"/>
              <w:left w:val="nil"/>
              <w:bottom w:val="nil"/>
              <w:right w:val="nil"/>
            </w:tcBorders>
            <w:shd w:val="clear" w:color="auto" w:fill="auto"/>
            <w:vAlign w:val="center"/>
            <w:hideMark/>
          </w:tcPr>
          <w:p w:rsidR="005831CF" w:rsidRPr="008B102E" w:rsidRDefault="005831CF" w:rsidP="005831CF">
            <w:pPr>
              <w:jc w:val="center"/>
              <w:rPr>
                <w:b/>
                <w:bCs/>
              </w:rPr>
            </w:pPr>
          </w:p>
          <w:p w:rsidR="005831CF" w:rsidRPr="008B102E" w:rsidRDefault="005831CF" w:rsidP="005831CF">
            <w:pPr>
              <w:jc w:val="center"/>
              <w:rPr>
                <w:b/>
                <w:bCs/>
              </w:rPr>
            </w:pPr>
            <w:r w:rsidRPr="008B102E">
              <w:rPr>
                <w:b/>
                <w:bCs/>
                <w:sz w:val="22"/>
                <w:szCs w:val="22"/>
              </w:rPr>
              <w:t xml:space="preserve">Ведомственная структура расходов бюджета муниципального образования "Шангальское" на 2019 год </w:t>
            </w:r>
          </w:p>
        </w:tc>
      </w:tr>
      <w:tr w:rsidR="005831CF" w:rsidRPr="008B102E" w:rsidTr="008B102E">
        <w:trPr>
          <w:trHeight w:val="255"/>
        </w:trPr>
        <w:tc>
          <w:tcPr>
            <w:tcW w:w="4264" w:type="dxa"/>
            <w:tcBorders>
              <w:top w:val="nil"/>
              <w:left w:val="nil"/>
              <w:bottom w:val="nil"/>
              <w:right w:val="nil"/>
            </w:tcBorders>
            <w:shd w:val="clear" w:color="auto" w:fill="auto"/>
            <w:noWrap/>
            <w:vAlign w:val="bottom"/>
            <w:hideMark/>
          </w:tcPr>
          <w:p w:rsidR="005831CF" w:rsidRPr="008B102E" w:rsidRDefault="005831CF" w:rsidP="005831CF"/>
        </w:tc>
        <w:tc>
          <w:tcPr>
            <w:tcW w:w="576" w:type="dxa"/>
            <w:tcBorders>
              <w:top w:val="nil"/>
              <w:left w:val="nil"/>
              <w:bottom w:val="nil"/>
              <w:right w:val="nil"/>
            </w:tcBorders>
            <w:shd w:val="clear" w:color="auto" w:fill="auto"/>
            <w:noWrap/>
            <w:vAlign w:val="bottom"/>
            <w:hideMark/>
          </w:tcPr>
          <w:p w:rsidR="005831CF" w:rsidRPr="008B102E" w:rsidRDefault="005831CF" w:rsidP="005831CF"/>
        </w:tc>
        <w:tc>
          <w:tcPr>
            <w:tcW w:w="506" w:type="dxa"/>
            <w:tcBorders>
              <w:top w:val="nil"/>
              <w:left w:val="nil"/>
              <w:bottom w:val="nil"/>
              <w:right w:val="nil"/>
            </w:tcBorders>
            <w:shd w:val="clear" w:color="auto" w:fill="auto"/>
            <w:noWrap/>
            <w:vAlign w:val="bottom"/>
            <w:hideMark/>
          </w:tcPr>
          <w:p w:rsidR="005831CF" w:rsidRPr="008B102E" w:rsidRDefault="005831CF" w:rsidP="005831CF"/>
        </w:tc>
        <w:tc>
          <w:tcPr>
            <w:tcW w:w="580" w:type="dxa"/>
            <w:tcBorders>
              <w:top w:val="nil"/>
              <w:left w:val="nil"/>
              <w:bottom w:val="nil"/>
              <w:right w:val="nil"/>
            </w:tcBorders>
            <w:shd w:val="clear" w:color="auto" w:fill="auto"/>
            <w:noWrap/>
            <w:vAlign w:val="bottom"/>
            <w:hideMark/>
          </w:tcPr>
          <w:p w:rsidR="005831CF" w:rsidRPr="008B102E" w:rsidRDefault="005831CF" w:rsidP="005831CF"/>
        </w:tc>
        <w:tc>
          <w:tcPr>
            <w:tcW w:w="1740" w:type="dxa"/>
            <w:tcBorders>
              <w:top w:val="nil"/>
              <w:left w:val="nil"/>
              <w:bottom w:val="nil"/>
              <w:right w:val="nil"/>
            </w:tcBorders>
            <w:shd w:val="clear" w:color="auto" w:fill="auto"/>
            <w:noWrap/>
            <w:vAlign w:val="bottom"/>
            <w:hideMark/>
          </w:tcPr>
          <w:p w:rsidR="005831CF" w:rsidRPr="008B102E" w:rsidRDefault="005831CF" w:rsidP="005831CF"/>
        </w:tc>
        <w:tc>
          <w:tcPr>
            <w:tcW w:w="760" w:type="dxa"/>
            <w:tcBorders>
              <w:top w:val="nil"/>
              <w:left w:val="nil"/>
              <w:bottom w:val="nil"/>
              <w:right w:val="nil"/>
            </w:tcBorders>
            <w:shd w:val="clear" w:color="auto" w:fill="auto"/>
            <w:noWrap/>
            <w:vAlign w:val="bottom"/>
            <w:hideMark/>
          </w:tcPr>
          <w:p w:rsidR="005831CF" w:rsidRPr="008B102E" w:rsidRDefault="005831CF" w:rsidP="005831CF"/>
        </w:tc>
        <w:tc>
          <w:tcPr>
            <w:tcW w:w="1508" w:type="dxa"/>
            <w:tcBorders>
              <w:top w:val="nil"/>
              <w:left w:val="nil"/>
              <w:bottom w:val="nil"/>
              <w:right w:val="nil"/>
            </w:tcBorders>
            <w:shd w:val="clear" w:color="auto" w:fill="auto"/>
            <w:noWrap/>
            <w:vAlign w:val="bottom"/>
            <w:hideMark/>
          </w:tcPr>
          <w:p w:rsidR="005831CF" w:rsidRPr="008B102E" w:rsidRDefault="005831CF" w:rsidP="005831CF"/>
        </w:tc>
      </w:tr>
      <w:tr w:rsidR="005831CF" w:rsidRPr="008B102E" w:rsidTr="008B102E">
        <w:trPr>
          <w:trHeight w:val="465"/>
        </w:trPr>
        <w:tc>
          <w:tcPr>
            <w:tcW w:w="42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Наименование</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831CF" w:rsidRPr="008B102E" w:rsidRDefault="005831CF" w:rsidP="005831CF">
            <w:pPr>
              <w:jc w:val="center"/>
            </w:pPr>
            <w:r w:rsidRPr="008B102E">
              <w:rPr>
                <w:sz w:val="22"/>
                <w:szCs w:val="22"/>
              </w:rPr>
              <w:t>Глава</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831CF" w:rsidRPr="008B102E" w:rsidRDefault="005831CF" w:rsidP="005831CF">
            <w:pPr>
              <w:jc w:val="center"/>
            </w:pPr>
            <w:r w:rsidRPr="008B102E">
              <w:rPr>
                <w:sz w:val="22"/>
                <w:szCs w:val="22"/>
              </w:rPr>
              <w:t>Раздел</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831CF" w:rsidRPr="008B102E" w:rsidRDefault="005831CF" w:rsidP="005831CF">
            <w:pPr>
              <w:jc w:val="center"/>
            </w:pPr>
            <w:r w:rsidRPr="008B102E">
              <w:rPr>
                <w:sz w:val="22"/>
                <w:szCs w:val="22"/>
              </w:rPr>
              <w:t>Подраздел</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831CF" w:rsidRPr="008B102E" w:rsidRDefault="005831CF" w:rsidP="005831CF">
            <w:pPr>
              <w:jc w:val="center"/>
            </w:pPr>
            <w:r w:rsidRPr="008B102E">
              <w:rPr>
                <w:sz w:val="22"/>
                <w:szCs w:val="22"/>
              </w:rPr>
              <w:t>Целевая статья</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831CF" w:rsidRPr="008B102E" w:rsidRDefault="005831CF" w:rsidP="005831CF">
            <w:pPr>
              <w:jc w:val="center"/>
            </w:pPr>
            <w:r w:rsidRPr="008B102E">
              <w:rPr>
                <w:sz w:val="22"/>
                <w:szCs w:val="22"/>
              </w:rPr>
              <w:t>Вид расходов</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5831CF" w:rsidRPr="008B102E" w:rsidRDefault="005831CF" w:rsidP="005831CF">
            <w:pPr>
              <w:jc w:val="center"/>
            </w:pPr>
            <w:r w:rsidRPr="008B102E">
              <w:rPr>
                <w:sz w:val="22"/>
                <w:szCs w:val="22"/>
              </w:rPr>
              <w:t>Сумма  руб.</w:t>
            </w:r>
          </w:p>
        </w:tc>
      </w:tr>
      <w:tr w:rsidR="005831CF" w:rsidRPr="008B102E" w:rsidTr="008B102E">
        <w:trPr>
          <w:trHeight w:val="774"/>
        </w:trPr>
        <w:tc>
          <w:tcPr>
            <w:tcW w:w="4264" w:type="dxa"/>
            <w:vMerge/>
            <w:tcBorders>
              <w:top w:val="single" w:sz="4" w:space="0" w:color="auto"/>
              <w:left w:val="single" w:sz="4" w:space="0" w:color="auto"/>
              <w:bottom w:val="single" w:sz="4" w:space="0" w:color="auto"/>
              <w:right w:val="single" w:sz="4" w:space="0" w:color="auto"/>
            </w:tcBorders>
            <w:vAlign w:val="center"/>
            <w:hideMark/>
          </w:tcPr>
          <w:p w:rsidR="005831CF" w:rsidRPr="008B102E" w:rsidRDefault="005831CF" w:rsidP="005831CF"/>
        </w:tc>
        <w:tc>
          <w:tcPr>
            <w:tcW w:w="576" w:type="dxa"/>
            <w:vMerge/>
            <w:tcBorders>
              <w:top w:val="single" w:sz="4" w:space="0" w:color="auto"/>
              <w:left w:val="single" w:sz="4" w:space="0" w:color="auto"/>
              <w:bottom w:val="single" w:sz="4" w:space="0" w:color="auto"/>
              <w:right w:val="single" w:sz="4" w:space="0" w:color="auto"/>
            </w:tcBorders>
            <w:vAlign w:val="center"/>
            <w:hideMark/>
          </w:tcPr>
          <w:p w:rsidR="005831CF" w:rsidRPr="008B102E" w:rsidRDefault="005831CF" w:rsidP="005831CF"/>
        </w:tc>
        <w:tc>
          <w:tcPr>
            <w:tcW w:w="506" w:type="dxa"/>
            <w:vMerge/>
            <w:tcBorders>
              <w:top w:val="single" w:sz="4" w:space="0" w:color="auto"/>
              <w:left w:val="single" w:sz="4" w:space="0" w:color="auto"/>
              <w:bottom w:val="single" w:sz="4" w:space="0" w:color="auto"/>
              <w:right w:val="single" w:sz="4" w:space="0" w:color="auto"/>
            </w:tcBorders>
            <w:vAlign w:val="center"/>
            <w:hideMark/>
          </w:tcPr>
          <w:p w:rsidR="005831CF" w:rsidRPr="008B102E" w:rsidRDefault="005831CF" w:rsidP="005831CF"/>
        </w:tc>
        <w:tc>
          <w:tcPr>
            <w:tcW w:w="580" w:type="dxa"/>
            <w:vMerge/>
            <w:tcBorders>
              <w:top w:val="single" w:sz="4" w:space="0" w:color="auto"/>
              <w:left w:val="single" w:sz="4" w:space="0" w:color="auto"/>
              <w:bottom w:val="single" w:sz="4" w:space="0" w:color="auto"/>
              <w:right w:val="single" w:sz="4" w:space="0" w:color="auto"/>
            </w:tcBorders>
            <w:vAlign w:val="center"/>
            <w:hideMark/>
          </w:tcPr>
          <w:p w:rsidR="005831CF" w:rsidRPr="008B102E" w:rsidRDefault="005831CF" w:rsidP="005831CF"/>
        </w:tc>
        <w:tc>
          <w:tcPr>
            <w:tcW w:w="1740" w:type="dxa"/>
            <w:vMerge/>
            <w:tcBorders>
              <w:top w:val="single" w:sz="4" w:space="0" w:color="auto"/>
              <w:left w:val="single" w:sz="4" w:space="0" w:color="auto"/>
              <w:bottom w:val="single" w:sz="4" w:space="0" w:color="auto"/>
              <w:right w:val="single" w:sz="4" w:space="0" w:color="auto"/>
            </w:tcBorders>
            <w:vAlign w:val="center"/>
            <w:hideMark/>
          </w:tcPr>
          <w:p w:rsidR="005831CF" w:rsidRPr="008B102E" w:rsidRDefault="005831CF" w:rsidP="005831CF"/>
        </w:tc>
        <w:tc>
          <w:tcPr>
            <w:tcW w:w="760" w:type="dxa"/>
            <w:vMerge/>
            <w:tcBorders>
              <w:top w:val="single" w:sz="4" w:space="0" w:color="auto"/>
              <w:left w:val="single" w:sz="4" w:space="0" w:color="auto"/>
              <w:bottom w:val="single" w:sz="4" w:space="0" w:color="auto"/>
              <w:right w:val="single" w:sz="4" w:space="0" w:color="auto"/>
            </w:tcBorders>
            <w:vAlign w:val="center"/>
            <w:hideMark/>
          </w:tcPr>
          <w:p w:rsidR="005831CF" w:rsidRPr="008B102E" w:rsidRDefault="005831CF" w:rsidP="005831CF"/>
        </w:tc>
        <w:tc>
          <w:tcPr>
            <w:tcW w:w="1508" w:type="dxa"/>
            <w:tcBorders>
              <w:top w:val="nil"/>
              <w:left w:val="nil"/>
              <w:bottom w:val="single" w:sz="4" w:space="0" w:color="auto"/>
              <w:right w:val="single" w:sz="4" w:space="0" w:color="auto"/>
            </w:tcBorders>
            <w:shd w:val="clear" w:color="auto" w:fill="auto"/>
            <w:vAlign w:val="center"/>
            <w:hideMark/>
          </w:tcPr>
          <w:p w:rsidR="005831CF" w:rsidRPr="008B102E" w:rsidRDefault="005831CF" w:rsidP="005831CF">
            <w:pPr>
              <w:jc w:val="center"/>
            </w:pPr>
            <w:r w:rsidRPr="008B102E">
              <w:rPr>
                <w:sz w:val="22"/>
                <w:szCs w:val="22"/>
              </w:rPr>
              <w:t>Всего</w:t>
            </w:r>
          </w:p>
        </w:tc>
      </w:tr>
      <w:tr w:rsidR="005831CF" w:rsidRPr="008B102E" w:rsidTr="008B102E">
        <w:trPr>
          <w:trHeight w:val="255"/>
        </w:trPr>
        <w:tc>
          <w:tcPr>
            <w:tcW w:w="4264" w:type="dxa"/>
            <w:tcBorders>
              <w:top w:val="nil"/>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3</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4</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5</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6</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7</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ОБЩЕГОСУДАРСТВЕННЫЕ ВОПРОСЫ</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00</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rPr>
            </w:pPr>
            <w:r w:rsidRPr="008B102E">
              <w:rPr>
                <w:b/>
                <w:bCs/>
                <w:sz w:val="22"/>
                <w:szCs w:val="22"/>
              </w:rPr>
              <w:t>8 686 837,00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Функционирование высшего должностного лица субъекта РФ и муниципального образования</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02</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1508" w:type="dxa"/>
            <w:tcBorders>
              <w:top w:val="nil"/>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rPr>
                <w:b/>
                <w:bCs/>
              </w:rPr>
            </w:pPr>
            <w:r w:rsidRPr="008B102E">
              <w:rPr>
                <w:b/>
                <w:bCs/>
                <w:sz w:val="22"/>
                <w:szCs w:val="22"/>
              </w:rPr>
              <w:t>893 700,00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bottom"/>
            <w:hideMark/>
          </w:tcPr>
          <w:p w:rsidR="005831CF" w:rsidRPr="008B102E" w:rsidRDefault="005831CF" w:rsidP="005831CF">
            <w:pPr>
              <w:rPr>
                <w:b/>
                <w:bCs/>
              </w:rPr>
            </w:pPr>
            <w:r w:rsidRPr="008B102E">
              <w:rPr>
                <w:b/>
                <w:bCs/>
                <w:sz w:val="22"/>
                <w:szCs w:val="22"/>
              </w:rPr>
              <w:t>Обеспечение функционирования Главы муниципального образования и органа местного самоуправления</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02</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90 0 00 00000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rPr>
            </w:pPr>
            <w:r w:rsidRPr="008B102E">
              <w:rPr>
                <w:b/>
                <w:bCs/>
                <w:sz w:val="22"/>
                <w:szCs w:val="22"/>
              </w:rPr>
              <w:t>893 700,00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Обеспечение функционирования Главы муниципального образования</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02</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90 1 00 00000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rPr>
            </w:pPr>
            <w:r w:rsidRPr="008B102E">
              <w:rPr>
                <w:b/>
                <w:bCs/>
                <w:sz w:val="22"/>
                <w:szCs w:val="22"/>
              </w:rPr>
              <w:t>893 700,00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Расходы на содержание органов местного самоуправления и обеспечение их функций</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02</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90 1 00 90010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893 700,00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02</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xml:space="preserve">90 1 00 90010 </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121</w:t>
            </w:r>
          </w:p>
        </w:tc>
        <w:tc>
          <w:tcPr>
            <w:tcW w:w="1508" w:type="dxa"/>
            <w:tcBorders>
              <w:top w:val="nil"/>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pPr>
            <w:r w:rsidRPr="008B102E">
              <w:rPr>
                <w:sz w:val="22"/>
                <w:szCs w:val="22"/>
              </w:rPr>
              <w:t>686 400,00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02</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90 1 00 90010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129</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207 300,00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04</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1508" w:type="dxa"/>
            <w:tcBorders>
              <w:top w:val="nil"/>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rPr>
                <w:b/>
                <w:bCs/>
              </w:rPr>
            </w:pPr>
            <w:r w:rsidRPr="008B102E">
              <w:rPr>
                <w:b/>
                <w:bCs/>
                <w:sz w:val="22"/>
                <w:szCs w:val="22"/>
              </w:rPr>
              <w:t>7 545 950,00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bottom"/>
            <w:hideMark/>
          </w:tcPr>
          <w:p w:rsidR="005831CF" w:rsidRPr="008B102E" w:rsidRDefault="005831CF" w:rsidP="005831CF">
            <w:pPr>
              <w:rPr>
                <w:b/>
                <w:bCs/>
              </w:rPr>
            </w:pPr>
            <w:r w:rsidRPr="008B102E">
              <w:rPr>
                <w:b/>
                <w:bCs/>
                <w:sz w:val="22"/>
                <w:szCs w:val="22"/>
              </w:rPr>
              <w:t>Обеспечение функционирования Главы муниципального образования и органа местного самоуправления</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04</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90 0 00 00000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rPr>
            </w:pPr>
            <w:r w:rsidRPr="008B102E">
              <w:rPr>
                <w:b/>
                <w:bCs/>
                <w:sz w:val="22"/>
                <w:szCs w:val="22"/>
              </w:rPr>
              <w:t>7 545 950,00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bottom"/>
            <w:hideMark/>
          </w:tcPr>
          <w:p w:rsidR="005831CF" w:rsidRPr="008B102E" w:rsidRDefault="005831CF" w:rsidP="005831CF">
            <w:pPr>
              <w:rPr>
                <w:b/>
                <w:bCs/>
              </w:rPr>
            </w:pPr>
            <w:r w:rsidRPr="008B102E">
              <w:rPr>
                <w:b/>
                <w:bCs/>
                <w:sz w:val="22"/>
                <w:szCs w:val="22"/>
              </w:rPr>
              <w:t>Обеспечение функционирования  органа местного самоуправления</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04</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90 2 00 00000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rPr>
            </w:pPr>
            <w:r w:rsidRPr="008B102E">
              <w:rPr>
                <w:b/>
                <w:bCs/>
                <w:sz w:val="22"/>
                <w:szCs w:val="22"/>
              </w:rPr>
              <w:t>7 545 950,00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Расходы на содержание органов местного самоуправления и обеспечение их функций</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04</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7 545 950,00</w:t>
            </w:r>
          </w:p>
        </w:tc>
      </w:tr>
      <w:tr w:rsidR="005831CF" w:rsidRPr="008B102E" w:rsidTr="008B102E">
        <w:trPr>
          <w:trHeight w:val="20"/>
        </w:trPr>
        <w:tc>
          <w:tcPr>
            <w:tcW w:w="4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 xml:space="preserve">Фонд оплаты труда государственных (муниципальных) органов </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04</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90 2 00 90010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121</w:t>
            </w:r>
          </w:p>
        </w:tc>
        <w:tc>
          <w:tcPr>
            <w:tcW w:w="15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831CF" w:rsidRPr="008B102E" w:rsidRDefault="005831CF" w:rsidP="005831CF">
            <w:pPr>
              <w:jc w:val="right"/>
            </w:pPr>
            <w:r w:rsidRPr="008B102E">
              <w:rPr>
                <w:sz w:val="22"/>
                <w:szCs w:val="22"/>
              </w:rPr>
              <w:t>3 483 558,00</w:t>
            </w:r>
          </w:p>
        </w:tc>
      </w:tr>
      <w:tr w:rsidR="005831CF" w:rsidRPr="008B102E" w:rsidTr="008B102E">
        <w:trPr>
          <w:trHeight w:val="20"/>
        </w:trPr>
        <w:tc>
          <w:tcPr>
            <w:tcW w:w="4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04</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90 2 00 90010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129</w:t>
            </w:r>
          </w:p>
        </w:tc>
        <w:tc>
          <w:tcPr>
            <w:tcW w:w="1508" w:type="dxa"/>
            <w:tcBorders>
              <w:top w:val="single" w:sz="4" w:space="0" w:color="auto"/>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pPr>
            <w:r w:rsidRPr="008B102E">
              <w:rPr>
                <w:sz w:val="22"/>
                <w:szCs w:val="22"/>
              </w:rPr>
              <w:t>1 052 035,00</w:t>
            </w:r>
          </w:p>
        </w:tc>
      </w:tr>
      <w:tr w:rsidR="005831CF" w:rsidRPr="008B102E" w:rsidTr="00D93CBC">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Иные выплаты персоналу государственных (муниципальных) органов, за исключением фонда оплаты труда</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04</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122</w:t>
            </w:r>
          </w:p>
        </w:tc>
        <w:tc>
          <w:tcPr>
            <w:tcW w:w="1508" w:type="dxa"/>
            <w:tcBorders>
              <w:top w:val="nil"/>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pPr>
            <w:r w:rsidRPr="008B102E">
              <w:rPr>
                <w:sz w:val="22"/>
                <w:szCs w:val="22"/>
              </w:rPr>
              <w:t>118 000,00</w:t>
            </w:r>
          </w:p>
        </w:tc>
      </w:tr>
      <w:tr w:rsidR="005831CF" w:rsidRPr="008B102E" w:rsidTr="00D93CBC">
        <w:trPr>
          <w:trHeight w:val="20"/>
        </w:trPr>
        <w:tc>
          <w:tcPr>
            <w:tcW w:w="4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lastRenderedPageBreak/>
              <w:t>Прочая закупка товаров, работ и услуг</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04</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90 2 00 90010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244</w:t>
            </w:r>
          </w:p>
        </w:tc>
        <w:tc>
          <w:tcPr>
            <w:tcW w:w="15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831CF" w:rsidRPr="008B102E" w:rsidRDefault="005831CF" w:rsidP="005831CF">
            <w:pPr>
              <w:jc w:val="right"/>
            </w:pPr>
            <w:r w:rsidRPr="008B102E">
              <w:rPr>
                <w:sz w:val="22"/>
                <w:szCs w:val="22"/>
              </w:rPr>
              <w:t>2 702 857,00</w:t>
            </w:r>
          </w:p>
        </w:tc>
      </w:tr>
      <w:tr w:rsidR="005831CF" w:rsidRPr="008B102E" w:rsidTr="00D93CBC">
        <w:trPr>
          <w:trHeight w:val="20"/>
        </w:trPr>
        <w:tc>
          <w:tcPr>
            <w:tcW w:w="4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Уплата прочих налогов, сборов и иных платежей</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04</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90 2 00 90010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852</w:t>
            </w:r>
          </w:p>
        </w:tc>
        <w:tc>
          <w:tcPr>
            <w:tcW w:w="1508" w:type="dxa"/>
            <w:tcBorders>
              <w:top w:val="single" w:sz="4" w:space="0" w:color="auto"/>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pPr>
            <w:r w:rsidRPr="008B102E">
              <w:rPr>
                <w:sz w:val="22"/>
                <w:szCs w:val="22"/>
              </w:rPr>
              <w:t>120 000,00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Уплата иных платежей</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04</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853</w:t>
            </w:r>
          </w:p>
        </w:tc>
        <w:tc>
          <w:tcPr>
            <w:tcW w:w="1508" w:type="dxa"/>
            <w:tcBorders>
              <w:top w:val="nil"/>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pPr>
            <w:r w:rsidRPr="008B102E">
              <w:rPr>
                <w:sz w:val="22"/>
                <w:szCs w:val="22"/>
              </w:rPr>
              <w:t>7 000,00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Осуществление государственных полномочий в сфере административных правонарушений</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04</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90 2 00 78680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1508" w:type="dxa"/>
            <w:tcBorders>
              <w:top w:val="nil"/>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pPr>
            <w:r w:rsidRPr="008B102E">
              <w:rPr>
                <w:sz w:val="22"/>
                <w:szCs w:val="22"/>
              </w:rPr>
              <w:t>62 500,00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04</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90 2 00 78680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244</w:t>
            </w:r>
          </w:p>
        </w:tc>
        <w:tc>
          <w:tcPr>
            <w:tcW w:w="1508" w:type="dxa"/>
            <w:tcBorders>
              <w:top w:val="nil"/>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pPr>
            <w:r w:rsidRPr="008B102E">
              <w:rPr>
                <w:sz w:val="22"/>
                <w:szCs w:val="22"/>
              </w:rPr>
              <w:t>62 500,00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06</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1508" w:type="dxa"/>
            <w:tcBorders>
              <w:top w:val="nil"/>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rPr>
                <w:b/>
                <w:bCs/>
              </w:rPr>
            </w:pPr>
            <w:r w:rsidRPr="008B102E">
              <w:rPr>
                <w:b/>
                <w:bCs/>
                <w:sz w:val="22"/>
                <w:szCs w:val="22"/>
              </w:rPr>
              <w:t>9 187,00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Обеспечение деятельности представительного органа</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06</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90 2 00 00000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1508" w:type="dxa"/>
            <w:tcBorders>
              <w:top w:val="nil"/>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pPr>
            <w:r w:rsidRPr="008B102E">
              <w:rPr>
                <w:sz w:val="22"/>
                <w:szCs w:val="22"/>
              </w:rPr>
              <w:t>9 187,00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Обеспечение функционирования контрольно-ревизионной комиссии</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06</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90 2 00 00000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1508" w:type="dxa"/>
            <w:tcBorders>
              <w:top w:val="nil"/>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pPr>
            <w:r w:rsidRPr="008B102E">
              <w:rPr>
                <w:sz w:val="22"/>
                <w:szCs w:val="22"/>
              </w:rPr>
              <w:t>9 187,00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 xml:space="preserve">Расходы на содержание контрольно- ревизионной комиссии </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06</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90 2 00 98920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1508" w:type="dxa"/>
            <w:tcBorders>
              <w:top w:val="nil"/>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pPr>
            <w:r w:rsidRPr="008B102E">
              <w:rPr>
                <w:sz w:val="22"/>
                <w:szCs w:val="22"/>
              </w:rPr>
              <w:t>9 187,00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 xml:space="preserve">Иные межбюджетные трансферты </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06</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90 2 00 98920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540</w:t>
            </w:r>
          </w:p>
        </w:tc>
        <w:tc>
          <w:tcPr>
            <w:tcW w:w="1508" w:type="dxa"/>
            <w:tcBorders>
              <w:top w:val="nil"/>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pPr>
            <w:r w:rsidRPr="008B102E">
              <w:rPr>
                <w:sz w:val="22"/>
                <w:szCs w:val="22"/>
              </w:rPr>
              <w:t>9 187,00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Резервные фонды</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11</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1508" w:type="dxa"/>
            <w:tcBorders>
              <w:top w:val="nil"/>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rPr>
                <w:b/>
                <w:bCs/>
              </w:rPr>
            </w:pPr>
            <w:r w:rsidRPr="008B102E">
              <w:rPr>
                <w:b/>
                <w:bCs/>
                <w:sz w:val="22"/>
                <w:szCs w:val="22"/>
              </w:rPr>
              <w:t>30 000,00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Резервный фонд местной администрации</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11</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93 0 00 00000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1508" w:type="dxa"/>
            <w:tcBorders>
              <w:top w:val="nil"/>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pPr>
            <w:r w:rsidRPr="008B102E">
              <w:rPr>
                <w:sz w:val="22"/>
                <w:szCs w:val="22"/>
              </w:rPr>
              <w:t>30 000,00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Резервный фонд местной администрации</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11</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93 0 00 91400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1508" w:type="dxa"/>
            <w:tcBorders>
              <w:top w:val="nil"/>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pPr>
            <w:r w:rsidRPr="008B102E">
              <w:rPr>
                <w:sz w:val="22"/>
                <w:szCs w:val="22"/>
              </w:rPr>
              <w:t>30 000,00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Резервные средства</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11</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93 0 00 91400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870</w:t>
            </w:r>
          </w:p>
        </w:tc>
        <w:tc>
          <w:tcPr>
            <w:tcW w:w="1508" w:type="dxa"/>
            <w:tcBorders>
              <w:top w:val="nil"/>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pPr>
            <w:r w:rsidRPr="008B102E">
              <w:rPr>
                <w:sz w:val="22"/>
                <w:szCs w:val="22"/>
              </w:rPr>
              <w:t>30 000,00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Муниципальная программа "Комплексное развитие муниципальных образований Устьянского района и государственная поддержка социально-ориентированных некоммерческих организаций на 2017-2019 г.г."</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13</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02 0 00 00000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 </w:t>
            </w:r>
          </w:p>
        </w:tc>
        <w:tc>
          <w:tcPr>
            <w:tcW w:w="1508" w:type="dxa"/>
            <w:tcBorders>
              <w:top w:val="nil"/>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rPr>
                <w:b/>
                <w:bCs/>
              </w:rPr>
            </w:pPr>
            <w:r w:rsidRPr="008B102E">
              <w:rPr>
                <w:b/>
                <w:bCs/>
                <w:sz w:val="22"/>
                <w:szCs w:val="22"/>
              </w:rPr>
              <w:t>208 000,00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Развитие территориального общественного самоуправления Архангельской области</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13</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02 0 00 S8420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 </w:t>
            </w:r>
          </w:p>
        </w:tc>
        <w:tc>
          <w:tcPr>
            <w:tcW w:w="1508" w:type="dxa"/>
            <w:tcBorders>
              <w:top w:val="nil"/>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rPr>
                <w:b/>
                <w:bCs/>
              </w:rPr>
            </w:pPr>
            <w:r w:rsidRPr="008B102E">
              <w:rPr>
                <w:b/>
                <w:bCs/>
                <w:sz w:val="22"/>
                <w:szCs w:val="22"/>
              </w:rPr>
              <w:t>90 000,00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13</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02 0 00 S8420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200</w:t>
            </w:r>
          </w:p>
        </w:tc>
        <w:tc>
          <w:tcPr>
            <w:tcW w:w="1508" w:type="dxa"/>
            <w:tcBorders>
              <w:top w:val="nil"/>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pPr>
            <w:r w:rsidRPr="008B102E">
              <w:rPr>
                <w:sz w:val="22"/>
                <w:szCs w:val="22"/>
              </w:rPr>
              <w:t>90 000,00</w:t>
            </w:r>
          </w:p>
        </w:tc>
      </w:tr>
      <w:tr w:rsidR="005831CF" w:rsidRPr="008B102E" w:rsidTr="008B102E">
        <w:trPr>
          <w:trHeight w:val="20"/>
        </w:trPr>
        <w:tc>
          <w:tcPr>
            <w:tcW w:w="4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Прочая закупка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13</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02 0 00 S8420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244</w:t>
            </w:r>
          </w:p>
        </w:tc>
        <w:tc>
          <w:tcPr>
            <w:tcW w:w="15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831CF" w:rsidRPr="008B102E" w:rsidRDefault="005831CF" w:rsidP="005831CF">
            <w:pPr>
              <w:jc w:val="right"/>
            </w:pPr>
            <w:r w:rsidRPr="008B102E">
              <w:rPr>
                <w:sz w:val="22"/>
                <w:szCs w:val="22"/>
              </w:rPr>
              <w:t>90 000,00</w:t>
            </w:r>
          </w:p>
        </w:tc>
      </w:tr>
      <w:tr w:rsidR="005831CF" w:rsidRPr="008B102E" w:rsidTr="008B102E">
        <w:trPr>
          <w:trHeight w:val="20"/>
        </w:trPr>
        <w:tc>
          <w:tcPr>
            <w:tcW w:w="4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Развитие территориального общественного самоуправления муниципального образования "Шангальское"</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13</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02 0 00 98420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 </w:t>
            </w:r>
          </w:p>
        </w:tc>
        <w:tc>
          <w:tcPr>
            <w:tcW w:w="1508" w:type="dxa"/>
            <w:tcBorders>
              <w:top w:val="single" w:sz="4" w:space="0" w:color="auto"/>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rPr>
                <w:b/>
                <w:bCs/>
              </w:rPr>
            </w:pPr>
            <w:r w:rsidRPr="008B102E">
              <w:rPr>
                <w:b/>
                <w:bCs/>
                <w:sz w:val="22"/>
                <w:szCs w:val="22"/>
              </w:rPr>
              <w:t>118 000,00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13</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02 0 00 98420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200</w:t>
            </w:r>
          </w:p>
        </w:tc>
        <w:tc>
          <w:tcPr>
            <w:tcW w:w="1508" w:type="dxa"/>
            <w:tcBorders>
              <w:top w:val="nil"/>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pPr>
            <w:r w:rsidRPr="008B102E">
              <w:rPr>
                <w:sz w:val="22"/>
                <w:szCs w:val="22"/>
              </w:rPr>
              <w:t>118 000,00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Прочая 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13</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02 0 00 98420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244</w:t>
            </w:r>
          </w:p>
        </w:tc>
        <w:tc>
          <w:tcPr>
            <w:tcW w:w="1508" w:type="dxa"/>
            <w:tcBorders>
              <w:top w:val="nil"/>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pPr>
            <w:r w:rsidRPr="008B102E">
              <w:rPr>
                <w:sz w:val="22"/>
                <w:szCs w:val="22"/>
              </w:rPr>
              <w:t>118 000,00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НАЦИОНАЛЬНАЯ ОБОРОНА</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00</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1508" w:type="dxa"/>
            <w:tcBorders>
              <w:top w:val="nil"/>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rPr>
                <w:b/>
                <w:bCs/>
              </w:rPr>
            </w:pPr>
            <w:r w:rsidRPr="008B102E">
              <w:rPr>
                <w:b/>
                <w:bCs/>
                <w:sz w:val="22"/>
                <w:szCs w:val="22"/>
              </w:rPr>
              <w:t>370 900,00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Мобилизационная и вневойсковая подготовка</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03</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1508" w:type="dxa"/>
            <w:tcBorders>
              <w:top w:val="nil"/>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rPr>
                <w:b/>
                <w:bCs/>
              </w:rPr>
            </w:pPr>
            <w:r w:rsidRPr="008B102E">
              <w:rPr>
                <w:b/>
                <w:bCs/>
                <w:sz w:val="22"/>
                <w:szCs w:val="22"/>
              </w:rPr>
              <w:t>370 900,00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Расходы в области мобилизационной и вневойсковой подготовки</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03</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60 0 00 00000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rPr>
            </w:pPr>
            <w:r w:rsidRPr="008B102E">
              <w:rPr>
                <w:b/>
                <w:bCs/>
                <w:sz w:val="22"/>
                <w:szCs w:val="22"/>
              </w:rPr>
              <w:t>370 900,00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Осуществление первичного воинского учета на территориях, где отсутствуют военные комиссариаты</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03</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370 900,00</w:t>
            </w:r>
          </w:p>
        </w:tc>
      </w:tr>
      <w:tr w:rsidR="005831CF" w:rsidRPr="008B102E" w:rsidTr="00D93CBC">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Default="005831CF" w:rsidP="005831CF">
            <w:pPr>
              <w:rPr>
                <w:sz w:val="22"/>
                <w:szCs w:val="22"/>
              </w:rPr>
            </w:pPr>
            <w:r w:rsidRPr="008B102E">
              <w:rPr>
                <w:sz w:val="22"/>
                <w:szCs w:val="22"/>
              </w:rPr>
              <w:t xml:space="preserve">Фонд оплаты труда государственных (муниципальных) органов </w:t>
            </w:r>
          </w:p>
          <w:p w:rsidR="008F45BA" w:rsidRPr="008B102E" w:rsidRDefault="008F45BA" w:rsidP="005831CF"/>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03</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121</w:t>
            </w:r>
          </w:p>
        </w:tc>
        <w:tc>
          <w:tcPr>
            <w:tcW w:w="1508" w:type="dxa"/>
            <w:tcBorders>
              <w:top w:val="nil"/>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pPr>
            <w:r w:rsidRPr="008B102E">
              <w:rPr>
                <w:sz w:val="22"/>
                <w:szCs w:val="22"/>
              </w:rPr>
              <w:t>255 940,00</w:t>
            </w:r>
          </w:p>
        </w:tc>
      </w:tr>
      <w:tr w:rsidR="005831CF" w:rsidRPr="008B102E" w:rsidTr="00D93CBC">
        <w:trPr>
          <w:trHeight w:val="20"/>
        </w:trPr>
        <w:tc>
          <w:tcPr>
            <w:tcW w:w="4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lastRenderedPageBreak/>
              <w:t>Взносы по обязательному социальному страхованию на выплаты денежного соде</w:t>
            </w:r>
            <w:r w:rsidR="00D93CBC">
              <w:rPr>
                <w:sz w:val="22"/>
                <w:szCs w:val="22"/>
              </w:rPr>
              <w:t>-</w:t>
            </w:r>
            <w:r w:rsidRPr="008B102E">
              <w:rPr>
                <w:sz w:val="22"/>
                <w:szCs w:val="22"/>
              </w:rPr>
              <w:t>ржания и иные выплаты работникам госу</w:t>
            </w:r>
            <w:r w:rsidR="00D93CBC">
              <w:rPr>
                <w:sz w:val="22"/>
                <w:szCs w:val="22"/>
              </w:rPr>
              <w:t>-</w:t>
            </w:r>
            <w:r w:rsidRPr="008B102E">
              <w:rPr>
                <w:sz w:val="22"/>
                <w:szCs w:val="22"/>
              </w:rPr>
              <w:t>дарственных (муниципальных) органов</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02</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03</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60 0 00 51180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129</w:t>
            </w:r>
          </w:p>
        </w:tc>
        <w:tc>
          <w:tcPr>
            <w:tcW w:w="15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831CF" w:rsidRPr="008B102E" w:rsidRDefault="005831CF" w:rsidP="005831CF">
            <w:pPr>
              <w:jc w:val="right"/>
            </w:pPr>
            <w:r w:rsidRPr="008B102E">
              <w:rPr>
                <w:sz w:val="22"/>
                <w:szCs w:val="22"/>
              </w:rPr>
              <w:t>77 294,00</w:t>
            </w:r>
          </w:p>
        </w:tc>
      </w:tr>
      <w:tr w:rsidR="005831CF" w:rsidRPr="008B102E" w:rsidTr="00D93CBC">
        <w:trPr>
          <w:trHeight w:val="20"/>
        </w:trPr>
        <w:tc>
          <w:tcPr>
            <w:tcW w:w="4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Иные выплаты персоналу государствен</w:t>
            </w:r>
            <w:r w:rsidR="00D93CBC">
              <w:rPr>
                <w:sz w:val="22"/>
                <w:szCs w:val="22"/>
              </w:rPr>
              <w:t>-</w:t>
            </w:r>
            <w:r w:rsidRPr="008B102E">
              <w:rPr>
                <w:sz w:val="22"/>
                <w:szCs w:val="22"/>
              </w:rPr>
              <w:t>ных (муниципальных) органов, за исключением фонда оплаты труда</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03</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60 0 00 51180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122</w:t>
            </w:r>
          </w:p>
        </w:tc>
        <w:tc>
          <w:tcPr>
            <w:tcW w:w="1508" w:type="dxa"/>
            <w:tcBorders>
              <w:top w:val="single" w:sz="4" w:space="0" w:color="auto"/>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pPr>
            <w:r w:rsidRPr="008B102E">
              <w:rPr>
                <w:sz w:val="22"/>
                <w:szCs w:val="22"/>
              </w:rPr>
              <w:t>2 600,00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03</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244</w:t>
            </w:r>
          </w:p>
        </w:tc>
        <w:tc>
          <w:tcPr>
            <w:tcW w:w="1508" w:type="dxa"/>
            <w:tcBorders>
              <w:top w:val="nil"/>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pPr>
            <w:r w:rsidRPr="008B102E">
              <w:rPr>
                <w:sz w:val="22"/>
                <w:szCs w:val="22"/>
              </w:rPr>
              <w:t>35 066,00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НАЦИОНАЛЬНАЯ БЕЗОПАСНОСТЬ И ПРАВООХРАНИТЕЛЬНАЯ ДЕЯТЕЛЬНОСТЬ</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00</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1508" w:type="dxa"/>
            <w:tcBorders>
              <w:top w:val="nil"/>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rPr>
                <w:b/>
                <w:bCs/>
              </w:rPr>
            </w:pPr>
            <w:r w:rsidRPr="008B102E">
              <w:rPr>
                <w:b/>
                <w:bCs/>
                <w:sz w:val="22"/>
                <w:szCs w:val="22"/>
              </w:rPr>
              <w:t>550 000,00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Обеспечение пожарной безопасности</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10</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1508" w:type="dxa"/>
            <w:tcBorders>
              <w:top w:val="nil"/>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rPr>
                <w:b/>
                <w:bCs/>
              </w:rPr>
            </w:pPr>
            <w:r w:rsidRPr="008B102E">
              <w:rPr>
                <w:b/>
                <w:bCs/>
                <w:sz w:val="22"/>
                <w:szCs w:val="22"/>
              </w:rPr>
              <w:t>550 000,00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Муниципальная программа "Обеспече</w:t>
            </w:r>
            <w:r w:rsidR="00D93CBC">
              <w:rPr>
                <w:b/>
                <w:bCs/>
                <w:sz w:val="22"/>
                <w:szCs w:val="22"/>
              </w:rPr>
              <w:t>-</w:t>
            </w:r>
            <w:r w:rsidRPr="008B102E">
              <w:rPr>
                <w:b/>
                <w:bCs/>
                <w:sz w:val="22"/>
                <w:szCs w:val="22"/>
              </w:rPr>
              <w:t>ние первичных мер пожарной безопас</w:t>
            </w:r>
            <w:r w:rsidR="00D93CBC">
              <w:rPr>
                <w:b/>
                <w:bCs/>
                <w:sz w:val="22"/>
                <w:szCs w:val="22"/>
              </w:rPr>
              <w:t>-</w:t>
            </w:r>
            <w:r w:rsidRPr="008B102E">
              <w:rPr>
                <w:b/>
                <w:bCs/>
                <w:sz w:val="22"/>
                <w:szCs w:val="22"/>
              </w:rPr>
              <w:t>ности на 2019-2021 годы в муниципаль</w:t>
            </w:r>
            <w:r w:rsidR="00D93CBC">
              <w:rPr>
                <w:b/>
                <w:bCs/>
                <w:sz w:val="22"/>
                <w:szCs w:val="22"/>
              </w:rPr>
              <w:t>-</w:t>
            </w:r>
            <w:r w:rsidRPr="008B102E">
              <w:rPr>
                <w:b/>
                <w:bCs/>
                <w:sz w:val="22"/>
                <w:szCs w:val="22"/>
              </w:rPr>
              <w:t>ном образовании "Шангальское" Устьянского муниципального района Архангельской области"</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10</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04 0 00 00000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1508" w:type="dxa"/>
            <w:tcBorders>
              <w:top w:val="nil"/>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rPr>
                <w:b/>
                <w:bCs/>
              </w:rPr>
            </w:pPr>
            <w:r w:rsidRPr="008B102E">
              <w:rPr>
                <w:b/>
                <w:bCs/>
                <w:sz w:val="22"/>
                <w:szCs w:val="22"/>
              </w:rPr>
              <w:t>235 000,00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Реализация муниципальной программы "Обеспечение первичных мер пожарной безопасности на 2019-2021 годы в муни</w:t>
            </w:r>
            <w:r w:rsidR="00D93CBC">
              <w:rPr>
                <w:sz w:val="22"/>
                <w:szCs w:val="22"/>
              </w:rPr>
              <w:t>-</w:t>
            </w:r>
            <w:r w:rsidRPr="008B102E">
              <w:rPr>
                <w:sz w:val="22"/>
                <w:szCs w:val="22"/>
              </w:rPr>
              <w:t>ципальном образовании "Шангальское" Устьянского муниципального района Архангельской области"</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10</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04 0 00 91510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1508" w:type="dxa"/>
            <w:tcBorders>
              <w:top w:val="nil"/>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pPr>
            <w:r w:rsidRPr="008B102E">
              <w:rPr>
                <w:sz w:val="22"/>
                <w:szCs w:val="22"/>
              </w:rPr>
              <w:t>235 000,00</w:t>
            </w:r>
          </w:p>
        </w:tc>
      </w:tr>
      <w:tr w:rsidR="005831CF" w:rsidRPr="008B102E" w:rsidTr="008B102E">
        <w:trPr>
          <w:trHeight w:val="20"/>
        </w:trPr>
        <w:tc>
          <w:tcPr>
            <w:tcW w:w="4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Закупка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03</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10</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04 0 00 91510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200</w:t>
            </w:r>
          </w:p>
        </w:tc>
        <w:tc>
          <w:tcPr>
            <w:tcW w:w="15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831CF" w:rsidRPr="008B102E" w:rsidRDefault="005831CF" w:rsidP="005831CF">
            <w:pPr>
              <w:jc w:val="right"/>
            </w:pPr>
            <w:r w:rsidRPr="008B102E">
              <w:rPr>
                <w:sz w:val="22"/>
                <w:szCs w:val="22"/>
              </w:rPr>
              <w:t>235 000,00</w:t>
            </w:r>
          </w:p>
        </w:tc>
      </w:tr>
      <w:tr w:rsidR="005831CF" w:rsidRPr="008B102E" w:rsidTr="008B102E">
        <w:trPr>
          <w:trHeight w:val="20"/>
        </w:trPr>
        <w:tc>
          <w:tcPr>
            <w:tcW w:w="4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Прочая закупка товаров, работ и услуг</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10</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04 0 00 91510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244</w:t>
            </w:r>
          </w:p>
        </w:tc>
        <w:tc>
          <w:tcPr>
            <w:tcW w:w="1508" w:type="dxa"/>
            <w:tcBorders>
              <w:top w:val="single" w:sz="4" w:space="0" w:color="auto"/>
              <w:left w:val="nil"/>
              <w:bottom w:val="single" w:sz="4" w:space="0" w:color="auto"/>
              <w:right w:val="single" w:sz="4" w:space="0" w:color="auto"/>
            </w:tcBorders>
            <w:shd w:val="clear" w:color="000000" w:fill="FFFFFF"/>
            <w:noWrap/>
            <w:vAlign w:val="center"/>
            <w:hideMark/>
          </w:tcPr>
          <w:p w:rsidR="005831CF" w:rsidRPr="008B102E" w:rsidRDefault="005831CF" w:rsidP="005831CF">
            <w:pPr>
              <w:jc w:val="right"/>
            </w:pPr>
            <w:r w:rsidRPr="008B102E">
              <w:rPr>
                <w:sz w:val="22"/>
                <w:szCs w:val="22"/>
              </w:rPr>
              <w:t>235 000,00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Расходы в области пожарной безопасности</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10</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94 2 00 00000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rPr>
            </w:pPr>
            <w:r w:rsidRPr="008B102E">
              <w:rPr>
                <w:b/>
                <w:bCs/>
                <w:sz w:val="22"/>
                <w:szCs w:val="22"/>
              </w:rPr>
              <w:t>315 000,00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Мероприятия в сфере обеспечения пожарной безопасности, осуществляемые муниципальными органами</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10</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94 2 00 91510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315 000,00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10</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94 2 00 91510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200</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315 000,00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10</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94 2 00 91510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244</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315 000,00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НАЦИОНАЛЬНАЯ ЭКОНОМИКА</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00</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rPr>
            </w:pPr>
            <w:r w:rsidRPr="008B102E">
              <w:rPr>
                <w:b/>
                <w:bCs/>
                <w:sz w:val="22"/>
                <w:szCs w:val="22"/>
              </w:rPr>
              <w:t>200 000,00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Другие вопросы в области национальной экономики</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12</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rPr>
            </w:pPr>
            <w:r w:rsidRPr="008B102E">
              <w:rPr>
                <w:b/>
                <w:bCs/>
                <w:sz w:val="22"/>
                <w:szCs w:val="22"/>
              </w:rPr>
              <w:t>200 000,00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Расходы в области землеустройства и землепользования</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12</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96 1 00 00000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rPr>
            </w:pPr>
            <w:r w:rsidRPr="008B102E">
              <w:rPr>
                <w:b/>
                <w:bCs/>
                <w:sz w:val="22"/>
                <w:szCs w:val="22"/>
              </w:rPr>
              <w:t>200 000,00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 xml:space="preserve">Мероприятия по землеустройству и землепользованию </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12</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96 1 00 91520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200 000,00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12</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96 1 00 91520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200</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200 000,00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12</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96 1 00 91520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244</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200 000,00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12</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96 2 00 91530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244</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 </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ЖИЛИЩНО-КОММУНАЛЬНОЕ ХОЗЯЙСТВО</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00</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rPr>
            </w:pPr>
            <w:r w:rsidRPr="008B102E">
              <w:rPr>
                <w:b/>
                <w:bCs/>
                <w:sz w:val="22"/>
                <w:szCs w:val="22"/>
              </w:rPr>
              <w:t>5 484 295,62</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Жилищное хозяйство</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01</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rPr>
            </w:pPr>
            <w:r w:rsidRPr="008B102E">
              <w:rPr>
                <w:b/>
                <w:bCs/>
                <w:sz w:val="22"/>
                <w:szCs w:val="22"/>
              </w:rPr>
              <w:t>31 214,74</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Расходы в области жилищного хозяйства</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01</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97 1 00 00000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rPr>
            </w:pPr>
            <w:r w:rsidRPr="008B102E">
              <w:rPr>
                <w:b/>
                <w:bCs/>
                <w:sz w:val="22"/>
                <w:szCs w:val="22"/>
              </w:rPr>
              <w:t>31 214,74</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Оплата взносов на капитальный ремонт многоквартирных домов</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97 1 00 91550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200</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29 035,07</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97 1 00 91550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244</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29 035,07</w:t>
            </w:r>
          </w:p>
        </w:tc>
      </w:tr>
      <w:tr w:rsidR="005831CF" w:rsidRPr="008B102E" w:rsidTr="00D93CBC">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Default="005831CF" w:rsidP="005831CF">
            <w:pPr>
              <w:rPr>
                <w:sz w:val="22"/>
                <w:szCs w:val="22"/>
              </w:rPr>
            </w:pPr>
            <w:r w:rsidRPr="008B102E">
              <w:rPr>
                <w:sz w:val="22"/>
                <w:szCs w:val="22"/>
              </w:rPr>
              <w:t>Закупка товаров, работ и услуг для обеспечения государственных  (муниципальных) нужд</w:t>
            </w:r>
          </w:p>
          <w:p w:rsidR="008F45BA" w:rsidRPr="008B102E" w:rsidRDefault="008F45BA" w:rsidP="005831CF"/>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97 1 00 91560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200</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2 179,67</w:t>
            </w:r>
          </w:p>
        </w:tc>
      </w:tr>
      <w:tr w:rsidR="005831CF" w:rsidRPr="008B102E" w:rsidTr="00D93CBC">
        <w:trPr>
          <w:trHeight w:val="20"/>
        </w:trPr>
        <w:tc>
          <w:tcPr>
            <w:tcW w:w="4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lastRenderedPageBreak/>
              <w:t>Прочая закупка товаров, работ и услуг</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97 1 00 91560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244</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2 179,67</w:t>
            </w:r>
          </w:p>
        </w:tc>
      </w:tr>
      <w:tr w:rsidR="005831CF" w:rsidRPr="008B102E" w:rsidTr="00D93CBC">
        <w:trPr>
          <w:trHeight w:val="20"/>
        </w:trPr>
        <w:tc>
          <w:tcPr>
            <w:tcW w:w="4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Коммунальное хозяйство</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02</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rPr>
            </w:pPr>
            <w:r w:rsidRPr="008B102E">
              <w:rPr>
                <w:b/>
                <w:bCs/>
                <w:sz w:val="22"/>
                <w:szCs w:val="22"/>
              </w:rPr>
              <w:t>2 750 000,00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Расходы в области коммунального хозяйства</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02</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97 2 00 00000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rPr>
            </w:pPr>
            <w:r w:rsidRPr="008B102E">
              <w:rPr>
                <w:b/>
                <w:bCs/>
                <w:sz w:val="22"/>
                <w:szCs w:val="22"/>
              </w:rPr>
              <w:t>2 273 052,00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Мероприятия в области коммунального хозяйства</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02</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97 2 00 91580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2 273 052,00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02</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97 2 00 91580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200</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2 273 052,00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02</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97 2 00 91580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244</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2 273 052,00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Обеспечение мероприятий в области коммунального хозяйства в рамках принятых  полномочий</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02</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97 2 00 83140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rPr>
            </w:pPr>
            <w:r w:rsidRPr="008B102E">
              <w:rPr>
                <w:b/>
                <w:bCs/>
                <w:sz w:val="22"/>
                <w:szCs w:val="22"/>
              </w:rPr>
              <w:t>476 948,00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02</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97 2 00 83140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200</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476 948,00</w:t>
            </w:r>
          </w:p>
        </w:tc>
      </w:tr>
      <w:tr w:rsidR="005831CF" w:rsidRPr="008B102E" w:rsidTr="008B102E">
        <w:trPr>
          <w:trHeight w:val="20"/>
        </w:trPr>
        <w:tc>
          <w:tcPr>
            <w:tcW w:w="4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Прочая закупка товаров, работ и услуг</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02</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97 2 00 83140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244</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476 948,00</w:t>
            </w:r>
          </w:p>
        </w:tc>
      </w:tr>
      <w:tr w:rsidR="005831CF" w:rsidRPr="008B102E" w:rsidTr="008B102E">
        <w:trPr>
          <w:trHeight w:val="20"/>
        </w:trPr>
        <w:tc>
          <w:tcPr>
            <w:tcW w:w="4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Благоустройство</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03</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color w:val="000000"/>
              </w:rPr>
            </w:pPr>
            <w:r w:rsidRPr="008B102E">
              <w:rPr>
                <w:b/>
                <w:bCs/>
                <w:color w:val="000000"/>
                <w:sz w:val="22"/>
                <w:szCs w:val="22"/>
              </w:rPr>
              <w:t>2 703 080,88</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Расходы в области благоустройства</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03</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00 0 00 00000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color w:val="000000"/>
              </w:rPr>
            </w:pPr>
            <w:r w:rsidRPr="008B102E">
              <w:rPr>
                <w:b/>
                <w:bCs/>
                <w:color w:val="000000"/>
                <w:sz w:val="22"/>
                <w:szCs w:val="22"/>
              </w:rPr>
              <w:t>2 703 080,88</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Муниципальная программа "Формиро</w:t>
            </w:r>
            <w:r w:rsidR="00D93CBC">
              <w:rPr>
                <w:b/>
                <w:bCs/>
                <w:sz w:val="22"/>
                <w:szCs w:val="22"/>
              </w:rPr>
              <w:t>-</w:t>
            </w:r>
            <w:r w:rsidRPr="008B102E">
              <w:rPr>
                <w:b/>
                <w:bCs/>
                <w:sz w:val="22"/>
                <w:szCs w:val="22"/>
              </w:rPr>
              <w:t>вание современной городской среды на территории муниципального образова</w:t>
            </w:r>
            <w:r w:rsidR="00D93CBC">
              <w:rPr>
                <w:b/>
                <w:bCs/>
                <w:sz w:val="22"/>
                <w:szCs w:val="22"/>
              </w:rPr>
              <w:t>-</w:t>
            </w:r>
            <w:r w:rsidRPr="008B102E">
              <w:rPr>
                <w:b/>
                <w:bCs/>
                <w:sz w:val="22"/>
                <w:szCs w:val="22"/>
              </w:rPr>
              <w:t>ния "Устьянский муниципальный район" на 2018-2022 годы"</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03</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09 0 00 00000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color w:val="000000"/>
              </w:rPr>
            </w:pPr>
            <w:r w:rsidRPr="008B102E">
              <w:rPr>
                <w:b/>
                <w:bCs/>
                <w:color w:val="000000"/>
                <w:sz w:val="22"/>
                <w:szCs w:val="22"/>
              </w:rPr>
              <w:t>1 496 632,88</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D93CBC">
            <w:pPr>
              <w:rPr>
                <w:b/>
                <w:bCs/>
              </w:rPr>
            </w:pPr>
            <w:r w:rsidRPr="008B102E">
              <w:rPr>
                <w:b/>
                <w:bCs/>
                <w:sz w:val="22"/>
                <w:szCs w:val="22"/>
              </w:rPr>
              <w:t xml:space="preserve">Поддержка гос. </w:t>
            </w:r>
            <w:r w:rsidR="00D93CBC">
              <w:rPr>
                <w:b/>
                <w:bCs/>
                <w:sz w:val="22"/>
                <w:szCs w:val="22"/>
              </w:rPr>
              <w:t>п</w:t>
            </w:r>
            <w:r w:rsidRPr="008B102E">
              <w:rPr>
                <w:b/>
                <w:bCs/>
                <w:sz w:val="22"/>
                <w:szCs w:val="22"/>
              </w:rPr>
              <w:t>рограмм субъектов РФ и муниципальных программ формирования современной городской среды (областной бюджет)</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03</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09 0 F2 55550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color w:val="000000"/>
              </w:rPr>
            </w:pPr>
            <w:r w:rsidRPr="008B102E">
              <w:rPr>
                <w:b/>
                <w:bCs/>
                <w:color w:val="000000"/>
                <w:sz w:val="22"/>
                <w:szCs w:val="22"/>
              </w:rPr>
              <w:t>1 452 302,84</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03</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09 0 F2 55550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200</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color w:val="000000"/>
              </w:rPr>
            </w:pPr>
            <w:r w:rsidRPr="008B102E">
              <w:rPr>
                <w:color w:val="000000"/>
                <w:sz w:val="22"/>
                <w:szCs w:val="22"/>
              </w:rPr>
              <w:t>1 452 302,84</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03</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09 0 F2 55550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244</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color w:val="000000"/>
              </w:rPr>
            </w:pPr>
            <w:r w:rsidRPr="008B102E">
              <w:rPr>
                <w:color w:val="000000"/>
                <w:sz w:val="22"/>
                <w:szCs w:val="22"/>
              </w:rPr>
              <w:t>1 452 302,84</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Мероприятия по реализации программы по формированию современной городской среды за счет средств местного бюджета (Резервный фонд администрации МО "Шангальское")</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03</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93 0 00 91400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color w:val="000000"/>
              </w:rPr>
            </w:pPr>
            <w:r w:rsidRPr="008B102E">
              <w:rPr>
                <w:b/>
                <w:bCs/>
                <w:color w:val="000000"/>
                <w:sz w:val="22"/>
                <w:szCs w:val="22"/>
              </w:rPr>
              <w:t>10 000,00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03</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93 0 00 91400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200</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color w:val="000000"/>
              </w:rPr>
            </w:pPr>
            <w:r w:rsidRPr="008B102E">
              <w:rPr>
                <w:color w:val="000000"/>
                <w:sz w:val="22"/>
                <w:szCs w:val="22"/>
              </w:rPr>
              <w:t>10 000,00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03</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93 0 00 91400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244</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color w:val="000000"/>
              </w:rPr>
            </w:pPr>
            <w:r w:rsidRPr="008B102E">
              <w:rPr>
                <w:color w:val="000000"/>
                <w:sz w:val="22"/>
                <w:szCs w:val="22"/>
              </w:rPr>
              <w:t>10 000,00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 xml:space="preserve">Мероприятия по реализации программы по формированию современной городской среды за счет средств местного бюджета (Резервный фонд администрации МО "Устьянский муниципальный район") </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03</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09 0 00 81400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color w:val="000000"/>
              </w:rPr>
            </w:pPr>
            <w:r w:rsidRPr="008B102E">
              <w:rPr>
                <w:color w:val="000000"/>
                <w:sz w:val="22"/>
                <w:szCs w:val="22"/>
              </w:rPr>
              <w:t>34 330,04</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03</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09 0 00 81400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200</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color w:val="000000"/>
              </w:rPr>
            </w:pPr>
            <w:r w:rsidRPr="008B102E">
              <w:rPr>
                <w:color w:val="000000"/>
                <w:sz w:val="22"/>
                <w:szCs w:val="22"/>
              </w:rPr>
              <w:t>34 330,04</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03</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09 0 00 81400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244</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color w:val="000000"/>
              </w:rPr>
            </w:pPr>
            <w:r w:rsidRPr="008B102E">
              <w:rPr>
                <w:color w:val="000000"/>
                <w:sz w:val="22"/>
                <w:szCs w:val="22"/>
              </w:rPr>
              <w:t>34 330,04</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Уличное освещение</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03</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97 3 00 91610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rPr>
            </w:pPr>
            <w:r w:rsidRPr="008B102E">
              <w:rPr>
                <w:b/>
                <w:bCs/>
                <w:sz w:val="22"/>
                <w:szCs w:val="22"/>
              </w:rPr>
              <w:t>50 000,00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03</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97 3 00 91610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200</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50 000,00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03</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97 3 00 91610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244</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50 000,00</w:t>
            </w:r>
          </w:p>
        </w:tc>
      </w:tr>
      <w:tr w:rsidR="005831CF" w:rsidRPr="008B102E" w:rsidTr="00D93CBC">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Default="005831CF" w:rsidP="005831CF">
            <w:pPr>
              <w:rPr>
                <w:b/>
                <w:bCs/>
                <w:sz w:val="22"/>
                <w:szCs w:val="22"/>
              </w:rPr>
            </w:pPr>
            <w:r w:rsidRPr="008B102E">
              <w:rPr>
                <w:b/>
                <w:bCs/>
                <w:sz w:val="22"/>
                <w:szCs w:val="22"/>
              </w:rPr>
              <w:t>Прочие мероприятия по благоустройству городских округов и поселений</w:t>
            </w:r>
          </w:p>
          <w:p w:rsidR="008F45BA" w:rsidRPr="008B102E" w:rsidRDefault="008F45BA" w:rsidP="005831CF">
            <w:pPr>
              <w:rPr>
                <w:b/>
                <w:bCs/>
              </w:rPr>
            </w:pP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03</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97 3 00 91650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rPr>
            </w:pPr>
            <w:r w:rsidRPr="008B102E">
              <w:rPr>
                <w:b/>
                <w:bCs/>
                <w:sz w:val="22"/>
                <w:szCs w:val="22"/>
              </w:rPr>
              <w:t>1 156 448,00</w:t>
            </w:r>
          </w:p>
        </w:tc>
      </w:tr>
      <w:tr w:rsidR="005831CF" w:rsidRPr="008B102E" w:rsidTr="00D93CBC">
        <w:trPr>
          <w:trHeight w:val="20"/>
        </w:trPr>
        <w:tc>
          <w:tcPr>
            <w:tcW w:w="4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lastRenderedPageBreak/>
              <w:t>Закупка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03</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97 3 00 91650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200</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1 156 448,00</w:t>
            </w:r>
          </w:p>
        </w:tc>
      </w:tr>
      <w:tr w:rsidR="005831CF" w:rsidRPr="008B102E" w:rsidTr="00D93CBC">
        <w:trPr>
          <w:trHeight w:val="20"/>
        </w:trPr>
        <w:tc>
          <w:tcPr>
            <w:tcW w:w="4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Прочая закупка товаров, работ и услуг</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03</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97 3 00 91650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244</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1 156 448,00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Культура</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00</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275 870,00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Культура, кинематография</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01</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275 870,00</w:t>
            </w:r>
          </w:p>
        </w:tc>
      </w:tr>
      <w:tr w:rsidR="005831CF" w:rsidRPr="008B102E" w:rsidTr="008B102E">
        <w:trPr>
          <w:trHeight w:val="20"/>
        </w:trPr>
        <w:tc>
          <w:tcPr>
            <w:tcW w:w="4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Муниципальная программа "Развитие культуры на территории муниципального образования "Шангальское" Устьянского района Архангельской области"</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08</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02 0 20 88310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275 870,00</w:t>
            </w:r>
          </w:p>
        </w:tc>
      </w:tr>
      <w:tr w:rsidR="005831CF" w:rsidRPr="008B102E" w:rsidTr="008B102E">
        <w:trPr>
          <w:trHeight w:val="20"/>
        </w:trPr>
        <w:tc>
          <w:tcPr>
            <w:tcW w:w="4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Закупка товаров, работ и услуг для обеспечения государственных  (муниципальных) нужд</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08</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02 0 20 88310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200</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275 870,00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Прочая 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01</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02 0 20 88310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244</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275 870,00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Физическая культура и спорт</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00</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rPr>
            </w:pPr>
            <w:r w:rsidRPr="008B102E">
              <w:rPr>
                <w:b/>
                <w:bCs/>
                <w:sz w:val="22"/>
                <w:szCs w:val="22"/>
              </w:rPr>
              <w:t>372 000,00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Массовый спорт</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02</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372 000,00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Муниципальная программа "Организация работы с молодежью и лицами старшего возраста муниципального образования "Шангальское" на 2018-2022 г.г."</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02</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02 0 20 98420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372 000,00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02</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02 0 20 98420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200</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372 000,00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Прочая 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02</w:t>
            </w:r>
          </w:p>
        </w:tc>
        <w:tc>
          <w:tcPr>
            <w:tcW w:w="174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02 0 20 98420</w:t>
            </w:r>
          </w:p>
        </w:tc>
        <w:tc>
          <w:tcPr>
            <w:tcW w:w="76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244</w:t>
            </w:r>
          </w:p>
        </w:tc>
        <w:tc>
          <w:tcPr>
            <w:tcW w:w="1508"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372 000,00</w:t>
            </w:r>
          </w:p>
        </w:tc>
      </w:tr>
      <w:tr w:rsidR="005831CF" w:rsidRPr="008B102E" w:rsidTr="008B102E">
        <w:trPr>
          <w:trHeight w:val="20"/>
        </w:trPr>
        <w:tc>
          <w:tcPr>
            <w:tcW w:w="4264" w:type="dxa"/>
            <w:tcBorders>
              <w:top w:val="nil"/>
              <w:left w:val="single" w:sz="4" w:space="0" w:color="auto"/>
              <w:bottom w:val="single" w:sz="4" w:space="0" w:color="auto"/>
              <w:right w:val="single" w:sz="4" w:space="0" w:color="auto"/>
            </w:tcBorders>
            <w:shd w:val="clear" w:color="auto" w:fill="auto"/>
            <w:noWrap/>
            <w:vAlign w:val="bottom"/>
            <w:hideMark/>
          </w:tcPr>
          <w:p w:rsidR="005831CF" w:rsidRPr="008B102E" w:rsidRDefault="005831CF" w:rsidP="005831CF">
            <w:pPr>
              <w:jc w:val="center"/>
              <w:rPr>
                <w:b/>
                <w:bCs/>
              </w:rPr>
            </w:pPr>
            <w:r w:rsidRPr="008B102E">
              <w:rPr>
                <w:b/>
                <w:bCs/>
                <w:sz w:val="22"/>
                <w:szCs w:val="22"/>
              </w:rPr>
              <w:t>Всего</w:t>
            </w:r>
          </w:p>
        </w:tc>
        <w:tc>
          <w:tcPr>
            <w:tcW w:w="576"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bottom"/>
            <w:hideMark/>
          </w:tcPr>
          <w:p w:rsidR="005831CF" w:rsidRPr="008B102E" w:rsidRDefault="005831CF" w:rsidP="005831CF">
            <w:r w:rsidRPr="008B102E">
              <w:rPr>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5831CF" w:rsidRPr="008B102E" w:rsidRDefault="005831CF" w:rsidP="005831CF">
            <w:r w:rsidRPr="008B102E">
              <w:rPr>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5831CF" w:rsidRPr="008B102E" w:rsidRDefault="005831CF" w:rsidP="005831CF">
            <w:r w:rsidRPr="008B102E">
              <w:rPr>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rsidR="005831CF" w:rsidRPr="008B102E" w:rsidRDefault="005831CF" w:rsidP="005831CF">
            <w:r w:rsidRPr="008B102E">
              <w:rPr>
                <w:sz w:val="22"/>
                <w:szCs w:val="22"/>
              </w:rPr>
              <w:t> </w:t>
            </w:r>
          </w:p>
        </w:tc>
        <w:tc>
          <w:tcPr>
            <w:tcW w:w="1508" w:type="dxa"/>
            <w:tcBorders>
              <w:top w:val="nil"/>
              <w:left w:val="nil"/>
              <w:bottom w:val="single" w:sz="4" w:space="0" w:color="auto"/>
              <w:right w:val="single" w:sz="4" w:space="0" w:color="auto"/>
            </w:tcBorders>
            <w:shd w:val="clear" w:color="auto" w:fill="auto"/>
            <w:noWrap/>
            <w:vAlign w:val="bottom"/>
            <w:hideMark/>
          </w:tcPr>
          <w:p w:rsidR="005831CF" w:rsidRPr="008B102E" w:rsidRDefault="005831CF" w:rsidP="005831CF">
            <w:pPr>
              <w:jc w:val="right"/>
              <w:rPr>
                <w:b/>
                <w:bCs/>
              </w:rPr>
            </w:pPr>
            <w:r w:rsidRPr="008B102E">
              <w:rPr>
                <w:b/>
                <w:bCs/>
                <w:sz w:val="22"/>
                <w:szCs w:val="22"/>
              </w:rPr>
              <w:t>15 939 902,62</w:t>
            </w:r>
          </w:p>
        </w:tc>
      </w:tr>
    </w:tbl>
    <w:p w:rsidR="005831CF" w:rsidRPr="008B102E" w:rsidRDefault="005831CF" w:rsidP="005831CF">
      <w:pPr>
        <w:rPr>
          <w:sz w:val="22"/>
          <w:szCs w:val="22"/>
        </w:rPr>
      </w:pPr>
    </w:p>
    <w:p w:rsidR="005831CF" w:rsidRDefault="005831CF" w:rsidP="005831CF"/>
    <w:p w:rsidR="005831CF" w:rsidRDefault="005831CF" w:rsidP="005831CF">
      <w:pPr>
        <w:jc w:val="center"/>
        <w:rPr>
          <w:b/>
        </w:rPr>
      </w:pPr>
    </w:p>
    <w:tbl>
      <w:tblPr>
        <w:tblW w:w="9934" w:type="dxa"/>
        <w:tblInd w:w="97" w:type="dxa"/>
        <w:tblLayout w:type="fixed"/>
        <w:tblLook w:val="04A0"/>
      </w:tblPr>
      <w:tblGrid>
        <w:gridCol w:w="5440"/>
        <w:gridCol w:w="1700"/>
        <w:gridCol w:w="880"/>
        <w:gridCol w:w="1914"/>
      </w:tblGrid>
      <w:tr w:rsidR="005831CF" w:rsidRPr="00D9761F" w:rsidTr="005831CF">
        <w:trPr>
          <w:trHeight w:val="20"/>
        </w:trPr>
        <w:tc>
          <w:tcPr>
            <w:tcW w:w="9934" w:type="dxa"/>
            <w:gridSpan w:val="4"/>
            <w:tcBorders>
              <w:top w:val="nil"/>
              <w:left w:val="nil"/>
              <w:bottom w:val="nil"/>
              <w:right w:val="nil"/>
            </w:tcBorders>
            <w:shd w:val="clear" w:color="auto" w:fill="auto"/>
            <w:vAlign w:val="bottom"/>
            <w:hideMark/>
          </w:tcPr>
          <w:p w:rsidR="005831CF" w:rsidRPr="008B102E" w:rsidRDefault="005831CF" w:rsidP="005831CF">
            <w:pPr>
              <w:jc w:val="right"/>
              <w:rPr>
                <w:sz w:val="18"/>
                <w:szCs w:val="18"/>
              </w:rPr>
            </w:pPr>
            <w:r w:rsidRPr="008B102E">
              <w:rPr>
                <w:sz w:val="18"/>
                <w:szCs w:val="18"/>
              </w:rPr>
              <w:t>Приложение №5 к решению Совета депутатов МО "Шангальское" от 24 октября 2019 года №218</w:t>
            </w:r>
          </w:p>
        </w:tc>
      </w:tr>
      <w:tr w:rsidR="005831CF" w:rsidRPr="00D9761F" w:rsidTr="005831CF">
        <w:trPr>
          <w:trHeight w:val="20"/>
        </w:trPr>
        <w:tc>
          <w:tcPr>
            <w:tcW w:w="9934" w:type="dxa"/>
            <w:gridSpan w:val="4"/>
            <w:tcBorders>
              <w:top w:val="nil"/>
              <w:left w:val="nil"/>
              <w:bottom w:val="nil"/>
              <w:right w:val="nil"/>
            </w:tcBorders>
            <w:shd w:val="clear" w:color="auto" w:fill="auto"/>
            <w:noWrap/>
            <w:vAlign w:val="bottom"/>
            <w:hideMark/>
          </w:tcPr>
          <w:p w:rsidR="005831CF" w:rsidRPr="008B102E" w:rsidRDefault="005831CF" w:rsidP="005831CF">
            <w:pPr>
              <w:jc w:val="right"/>
              <w:rPr>
                <w:sz w:val="18"/>
                <w:szCs w:val="18"/>
              </w:rPr>
            </w:pPr>
            <w:r w:rsidRPr="008B102E">
              <w:rPr>
                <w:sz w:val="18"/>
                <w:szCs w:val="18"/>
              </w:rPr>
              <w:t>Приложение №5 к решению Совета депутатов МО "Шангальское" от 25 июля 2019года №207</w:t>
            </w:r>
          </w:p>
        </w:tc>
      </w:tr>
      <w:tr w:rsidR="005831CF" w:rsidRPr="00D9761F" w:rsidTr="005831CF">
        <w:trPr>
          <w:trHeight w:val="20"/>
        </w:trPr>
        <w:tc>
          <w:tcPr>
            <w:tcW w:w="9934" w:type="dxa"/>
            <w:gridSpan w:val="4"/>
            <w:tcBorders>
              <w:top w:val="nil"/>
              <w:left w:val="nil"/>
              <w:bottom w:val="nil"/>
              <w:right w:val="nil"/>
            </w:tcBorders>
            <w:shd w:val="clear" w:color="auto" w:fill="auto"/>
            <w:vAlign w:val="center"/>
            <w:hideMark/>
          </w:tcPr>
          <w:p w:rsidR="005831CF" w:rsidRPr="008B102E" w:rsidRDefault="005831CF" w:rsidP="005831CF">
            <w:pPr>
              <w:jc w:val="right"/>
              <w:rPr>
                <w:sz w:val="18"/>
                <w:szCs w:val="18"/>
              </w:rPr>
            </w:pPr>
            <w:r w:rsidRPr="008B102E">
              <w:rPr>
                <w:sz w:val="18"/>
                <w:szCs w:val="18"/>
              </w:rPr>
              <w:t>Приложение №10 к решению Совета депутатов МО "Шангальское" от 20 июня 2019года №199</w:t>
            </w:r>
          </w:p>
        </w:tc>
      </w:tr>
      <w:tr w:rsidR="005831CF" w:rsidRPr="008B102E" w:rsidTr="005831CF">
        <w:trPr>
          <w:trHeight w:val="1275"/>
        </w:trPr>
        <w:tc>
          <w:tcPr>
            <w:tcW w:w="9934" w:type="dxa"/>
            <w:gridSpan w:val="4"/>
            <w:tcBorders>
              <w:top w:val="nil"/>
              <w:left w:val="nil"/>
              <w:bottom w:val="single" w:sz="4" w:space="0" w:color="auto"/>
              <w:right w:val="nil"/>
            </w:tcBorders>
            <w:shd w:val="clear" w:color="auto" w:fill="auto"/>
            <w:vAlign w:val="center"/>
            <w:hideMark/>
          </w:tcPr>
          <w:p w:rsidR="005831CF" w:rsidRPr="008B102E" w:rsidRDefault="005831CF" w:rsidP="005831CF">
            <w:pPr>
              <w:jc w:val="center"/>
              <w:rPr>
                <w:b/>
                <w:bCs/>
              </w:rPr>
            </w:pPr>
            <w:r w:rsidRPr="008B102E">
              <w:rPr>
                <w:b/>
                <w:bCs/>
                <w:sz w:val="22"/>
                <w:szCs w:val="22"/>
              </w:rPr>
              <w:t>Распределение бюджетных ассигнований на реализацию муниципальных программ муниципального образования "Шангальское" на 2019 год</w:t>
            </w:r>
          </w:p>
        </w:tc>
      </w:tr>
      <w:tr w:rsidR="005831CF" w:rsidRPr="008B102E" w:rsidTr="005831CF">
        <w:trPr>
          <w:trHeight w:val="465"/>
        </w:trPr>
        <w:tc>
          <w:tcPr>
            <w:tcW w:w="5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Наименование</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831CF" w:rsidRPr="008B102E" w:rsidRDefault="005831CF" w:rsidP="005831CF">
            <w:pPr>
              <w:jc w:val="center"/>
            </w:pPr>
            <w:r w:rsidRPr="008B102E">
              <w:rPr>
                <w:sz w:val="22"/>
                <w:szCs w:val="22"/>
              </w:rPr>
              <w:t>Целевая статья</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831CF" w:rsidRPr="008B102E" w:rsidRDefault="005831CF" w:rsidP="005831CF">
            <w:pPr>
              <w:jc w:val="center"/>
            </w:pPr>
            <w:r w:rsidRPr="008B102E">
              <w:rPr>
                <w:sz w:val="22"/>
                <w:szCs w:val="22"/>
              </w:rPr>
              <w:t>Вид расходов</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rsidR="005831CF" w:rsidRPr="008B102E" w:rsidRDefault="005831CF" w:rsidP="005831CF">
            <w:pPr>
              <w:jc w:val="center"/>
            </w:pPr>
            <w:r w:rsidRPr="008B102E">
              <w:rPr>
                <w:sz w:val="22"/>
                <w:szCs w:val="22"/>
              </w:rPr>
              <w:t>Сумма, рублей</w:t>
            </w:r>
          </w:p>
        </w:tc>
      </w:tr>
      <w:tr w:rsidR="005831CF" w:rsidRPr="008B102E" w:rsidTr="005831CF">
        <w:trPr>
          <w:trHeight w:val="1395"/>
        </w:trPr>
        <w:tc>
          <w:tcPr>
            <w:tcW w:w="5440" w:type="dxa"/>
            <w:vMerge/>
            <w:tcBorders>
              <w:top w:val="single" w:sz="4" w:space="0" w:color="auto"/>
              <w:left w:val="single" w:sz="4" w:space="0" w:color="auto"/>
              <w:bottom w:val="single" w:sz="4" w:space="0" w:color="auto"/>
              <w:right w:val="single" w:sz="4" w:space="0" w:color="auto"/>
            </w:tcBorders>
            <w:vAlign w:val="center"/>
            <w:hideMark/>
          </w:tcPr>
          <w:p w:rsidR="005831CF" w:rsidRPr="008B102E" w:rsidRDefault="005831CF" w:rsidP="005831CF"/>
        </w:tc>
        <w:tc>
          <w:tcPr>
            <w:tcW w:w="1700" w:type="dxa"/>
            <w:vMerge/>
            <w:tcBorders>
              <w:top w:val="single" w:sz="4" w:space="0" w:color="auto"/>
              <w:left w:val="single" w:sz="4" w:space="0" w:color="auto"/>
              <w:bottom w:val="single" w:sz="4" w:space="0" w:color="auto"/>
              <w:right w:val="single" w:sz="4" w:space="0" w:color="auto"/>
            </w:tcBorders>
            <w:vAlign w:val="center"/>
            <w:hideMark/>
          </w:tcPr>
          <w:p w:rsidR="005831CF" w:rsidRPr="008B102E" w:rsidRDefault="005831CF" w:rsidP="005831CF"/>
        </w:tc>
        <w:tc>
          <w:tcPr>
            <w:tcW w:w="880" w:type="dxa"/>
            <w:vMerge/>
            <w:tcBorders>
              <w:top w:val="single" w:sz="4" w:space="0" w:color="auto"/>
              <w:left w:val="single" w:sz="4" w:space="0" w:color="auto"/>
              <w:bottom w:val="single" w:sz="4" w:space="0" w:color="auto"/>
              <w:right w:val="single" w:sz="4" w:space="0" w:color="auto"/>
            </w:tcBorders>
            <w:vAlign w:val="center"/>
            <w:hideMark/>
          </w:tcPr>
          <w:p w:rsidR="005831CF" w:rsidRPr="008B102E" w:rsidRDefault="005831CF" w:rsidP="005831CF"/>
        </w:tc>
        <w:tc>
          <w:tcPr>
            <w:tcW w:w="1914"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2019 год</w:t>
            </w:r>
          </w:p>
        </w:tc>
      </w:tr>
      <w:tr w:rsidR="005831CF" w:rsidRPr="008B102E" w:rsidTr="005831CF">
        <w:trPr>
          <w:trHeight w:val="20"/>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1</w:t>
            </w:r>
          </w:p>
        </w:tc>
        <w:tc>
          <w:tcPr>
            <w:tcW w:w="1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w:t>
            </w:r>
          </w:p>
        </w:tc>
        <w:tc>
          <w:tcPr>
            <w:tcW w:w="8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3</w:t>
            </w:r>
          </w:p>
        </w:tc>
        <w:tc>
          <w:tcPr>
            <w:tcW w:w="1914"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4</w:t>
            </w:r>
          </w:p>
        </w:tc>
      </w:tr>
      <w:tr w:rsidR="005831CF" w:rsidRPr="008B102E" w:rsidTr="005831CF">
        <w:trPr>
          <w:trHeight w:val="20"/>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rPr>
                <w:b/>
                <w:bCs/>
              </w:rPr>
            </w:pPr>
            <w:r w:rsidRPr="008B102E">
              <w:rPr>
                <w:b/>
                <w:bCs/>
                <w:sz w:val="22"/>
                <w:szCs w:val="22"/>
              </w:rPr>
              <w:t>1. Муниципальные программы</w:t>
            </w:r>
          </w:p>
        </w:tc>
        <w:tc>
          <w:tcPr>
            <w:tcW w:w="1700" w:type="dxa"/>
            <w:tcBorders>
              <w:top w:val="nil"/>
              <w:left w:val="nil"/>
              <w:bottom w:val="single" w:sz="4" w:space="0" w:color="auto"/>
              <w:right w:val="single" w:sz="4" w:space="0" w:color="auto"/>
            </w:tcBorders>
            <w:shd w:val="clear" w:color="auto" w:fill="auto"/>
            <w:textDirection w:val="btLr"/>
            <w:vAlign w:val="center"/>
            <w:hideMark/>
          </w:tcPr>
          <w:p w:rsidR="005831CF" w:rsidRPr="008B102E" w:rsidRDefault="005831CF" w:rsidP="005831CF">
            <w:pPr>
              <w:jc w:val="center"/>
              <w:rPr>
                <w:b/>
                <w:bCs/>
              </w:rPr>
            </w:pPr>
            <w:r w:rsidRPr="008B102E">
              <w:rPr>
                <w:b/>
                <w:bCs/>
                <w:sz w:val="22"/>
                <w:szCs w:val="22"/>
              </w:rPr>
              <w:t> </w:t>
            </w:r>
          </w:p>
        </w:tc>
        <w:tc>
          <w:tcPr>
            <w:tcW w:w="880" w:type="dxa"/>
            <w:tcBorders>
              <w:top w:val="nil"/>
              <w:left w:val="nil"/>
              <w:bottom w:val="single" w:sz="4" w:space="0" w:color="auto"/>
              <w:right w:val="single" w:sz="4" w:space="0" w:color="auto"/>
            </w:tcBorders>
            <w:shd w:val="clear" w:color="auto" w:fill="auto"/>
            <w:textDirection w:val="btLr"/>
            <w:vAlign w:val="center"/>
            <w:hideMark/>
          </w:tcPr>
          <w:p w:rsidR="005831CF" w:rsidRPr="008B102E" w:rsidRDefault="005831CF" w:rsidP="005831CF">
            <w:pPr>
              <w:jc w:val="center"/>
              <w:rPr>
                <w:b/>
                <w:bCs/>
              </w:rPr>
            </w:pPr>
            <w:r w:rsidRPr="008B102E">
              <w:rPr>
                <w:b/>
                <w:bCs/>
                <w:sz w:val="22"/>
                <w:szCs w:val="22"/>
              </w:rPr>
              <w:t> </w:t>
            </w:r>
          </w:p>
        </w:tc>
        <w:tc>
          <w:tcPr>
            <w:tcW w:w="1914" w:type="dxa"/>
            <w:tcBorders>
              <w:top w:val="nil"/>
              <w:left w:val="nil"/>
              <w:bottom w:val="single" w:sz="4" w:space="0" w:color="auto"/>
              <w:right w:val="single" w:sz="4" w:space="0" w:color="auto"/>
            </w:tcBorders>
            <w:shd w:val="clear" w:color="auto" w:fill="auto"/>
            <w:vAlign w:val="center"/>
            <w:hideMark/>
          </w:tcPr>
          <w:p w:rsidR="005831CF" w:rsidRPr="008B102E" w:rsidRDefault="005831CF" w:rsidP="005831CF">
            <w:pPr>
              <w:jc w:val="right"/>
              <w:rPr>
                <w:b/>
                <w:bCs/>
              </w:rPr>
            </w:pPr>
            <w:r w:rsidRPr="008B102E">
              <w:rPr>
                <w:b/>
                <w:bCs/>
                <w:sz w:val="22"/>
                <w:szCs w:val="22"/>
              </w:rPr>
              <w:t>2 587 502,88</w:t>
            </w:r>
          </w:p>
        </w:tc>
      </w:tr>
      <w:tr w:rsidR="005831CF" w:rsidRPr="008B102E" w:rsidTr="005831CF">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Муниципальная программа "Комплексное развитие муниципальных образований Устьянского района и государственная  поддержка социально-ориентированных некоммерческих организаций на 2017-2019 г.г."</w:t>
            </w:r>
          </w:p>
        </w:tc>
        <w:tc>
          <w:tcPr>
            <w:tcW w:w="1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02 0 00 00000</w:t>
            </w:r>
          </w:p>
        </w:tc>
        <w:tc>
          <w:tcPr>
            <w:tcW w:w="880" w:type="dxa"/>
            <w:tcBorders>
              <w:top w:val="nil"/>
              <w:left w:val="nil"/>
              <w:bottom w:val="single" w:sz="4" w:space="0" w:color="auto"/>
              <w:right w:val="single" w:sz="4" w:space="0" w:color="auto"/>
            </w:tcBorders>
            <w:shd w:val="clear" w:color="auto" w:fill="auto"/>
            <w:textDirection w:val="btLr"/>
            <w:vAlign w:val="center"/>
            <w:hideMark/>
          </w:tcPr>
          <w:p w:rsidR="005831CF" w:rsidRPr="008B102E" w:rsidRDefault="005831CF" w:rsidP="005831CF">
            <w:pPr>
              <w:jc w:val="center"/>
              <w:rPr>
                <w:b/>
                <w:bCs/>
              </w:rPr>
            </w:pPr>
            <w:r w:rsidRPr="008B102E">
              <w:rPr>
                <w:b/>
                <w:bCs/>
                <w:sz w:val="22"/>
                <w:szCs w:val="22"/>
              </w:rPr>
              <w:t> </w:t>
            </w:r>
          </w:p>
        </w:tc>
        <w:tc>
          <w:tcPr>
            <w:tcW w:w="1914" w:type="dxa"/>
            <w:tcBorders>
              <w:top w:val="nil"/>
              <w:left w:val="nil"/>
              <w:bottom w:val="single" w:sz="4" w:space="0" w:color="auto"/>
              <w:right w:val="single" w:sz="4" w:space="0" w:color="auto"/>
            </w:tcBorders>
            <w:shd w:val="clear" w:color="auto" w:fill="auto"/>
            <w:vAlign w:val="center"/>
            <w:hideMark/>
          </w:tcPr>
          <w:p w:rsidR="005831CF" w:rsidRPr="008B102E" w:rsidRDefault="005831CF" w:rsidP="005831CF">
            <w:pPr>
              <w:jc w:val="right"/>
              <w:rPr>
                <w:b/>
                <w:bCs/>
              </w:rPr>
            </w:pPr>
            <w:r w:rsidRPr="008B102E">
              <w:rPr>
                <w:b/>
                <w:bCs/>
                <w:sz w:val="22"/>
                <w:szCs w:val="22"/>
              </w:rPr>
              <w:t>208 000,00</w:t>
            </w:r>
          </w:p>
        </w:tc>
      </w:tr>
      <w:tr w:rsidR="005831CF" w:rsidRPr="008B102E" w:rsidTr="005831CF">
        <w:trPr>
          <w:trHeight w:val="2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5831CF" w:rsidRPr="008B102E" w:rsidRDefault="005831CF" w:rsidP="005831CF">
            <w:pPr>
              <w:rPr>
                <w:b/>
                <w:bCs/>
                <w:color w:val="000000"/>
              </w:rPr>
            </w:pPr>
            <w:r w:rsidRPr="008B102E">
              <w:rPr>
                <w:b/>
                <w:bCs/>
                <w:color w:val="000000"/>
                <w:sz w:val="22"/>
                <w:szCs w:val="22"/>
              </w:rPr>
              <w:t>Развитие территориального общественного самоуправления Архангельской области (19-Р005)</w:t>
            </w:r>
          </w:p>
        </w:tc>
        <w:tc>
          <w:tcPr>
            <w:tcW w:w="1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02 0 00 S8420</w:t>
            </w:r>
          </w:p>
        </w:tc>
        <w:tc>
          <w:tcPr>
            <w:tcW w:w="880" w:type="dxa"/>
            <w:tcBorders>
              <w:top w:val="nil"/>
              <w:left w:val="nil"/>
              <w:bottom w:val="single" w:sz="4" w:space="0" w:color="auto"/>
              <w:right w:val="single" w:sz="4" w:space="0" w:color="auto"/>
            </w:tcBorders>
            <w:shd w:val="clear" w:color="auto" w:fill="auto"/>
            <w:textDirection w:val="btLr"/>
            <w:vAlign w:val="center"/>
            <w:hideMark/>
          </w:tcPr>
          <w:p w:rsidR="005831CF" w:rsidRPr="008B102E" w:rsidRDefault="005831CF" w:rsidP="005831CF">
            <w:pPr>
              <w:jc w:val="center"/>
            </w:pPr>
            <w:r w:rsidRPr="008B102E">
              <w:rPr>
                <w:sz w:val="22"/>
                <w:szCs w:val="22"/>
              </w:rPr>
              <w:t> </w:t>
            </w:r>
          </w:p>
        </w:tc>
        <w:tc>
          <w:tcPr>
            <w:tcW w:w="1914" w:type="dxa"/>
            <w:tcBorders>
              <w:top w:val="nil"/>
              <w:left w:val="nil"/>
              <w:bottom w:val="single" w:sz="4" w:space="0" w:color="auto"/>
              <w:right w:val="single" w:sz="4" w:space="0" w:color="auto"/>
            </w:tcBorders>
            <w:shd w:val="clear" w:color="auto" w:fill="auto"/>
            <w:vAlign w:val="center"/>
            <w:hideMark/>
          </w:tcPr>
          <w:p w:rsidR="005831CF" w:rsidRPr="008B102E" w:rsidRDefault="005831CF" w:rsidP="005831CF">
            <w:pPr>
              <w:jc w:val="right"/>
              <w:rPr>
                <w:b/>
                <w:bCs/>
              </w:rPr>
            </w:pPr>
            <w:r w:rsidRPr="008B102E">
              <w:rPr>
                <w:b/>
                <w:bCs/>
                <w:sz w:val="22"/>
                <w:szCs w:val="22"/>
              </w:rPr>
              <w:t>90 000,00</w:t>
            </w:r>
          </w:p>
        </w:tc>
      </w:tr>
      <w:tr w:rsidR="005831CF" w:rsidRPr="008B102E" w:rsidTr="005831CF">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02 0 00 S8420</w:t>
            </w:r>
          </w:p>
        </w:tc>
        <w:tc>
          <w:tcPr>
            <w:tcW w:w="880" w:type="dxa"/>
            <w:tcBorders>
              <w:top w:val="nil"/>
              <w:left w:val="nil"/>
              <w:bottom w:val="single" w:sz="4" w:space="0" w:color="auto"/>
              <w:right w:val="single" w:sz="4" w:space="0" w:color="auto"/>
            </w:tcBorders>
            <w:shd w:val="clear" w:color="auto" w:fill="auto"/>
            <w:vAlign w:val="center"/>
            <w:hideMark/>
          </w:tcPr>
          <w:p w:rsidR="005831CF" w:rsidRPr="008B102E" w:rsidRDefault="005831CF" w:rsidP="005831CF">
            <w:pPr>
              <w:jc w:val="center"/>
            </w:pPr>
            <w:r w:rsidRPr="008B102E">
              <w:rPr>
                <w:sz w:val="22"/>
                <w:szCs w:val="22"/>
              </w:rPr>
              <w:t>200</w:t>
            </w:r>
          </w:p>
        </w:tc>
        <w:tc>
          <w:tcPr>
            <w:tcW w:w="1914" w:type="dxa"/>
            <w:tcBorders>
              <w:top w:val="nil"/>
              <w:left w:val="nil"/>
              <w:bottom w:val="single" w:sz="4" w:space="0" w:color="auto"/>
              <w:right w:val="single" w:sz="4" w:space="0" w:color="auto"/>
            </w:tcBorders>
            <w:shd w:val="clear" w:color="auto" w:fill="auto"/>
            <w:vAlign w:val="center"/>
            <w:hideMark/>
          </w:tcPr>
          <w:p w:rsidR="005831CF" w:rsidRPr="008B102E" w:rsidRDefault="005831CF" w:rsidP="005831CF">
            <w:pPr>
              <w:jc w:val="right"/>
            </w:pPr>
            <w:r w:rsidRPr="008B102E">
              <w:rPr>
                <w:sz w:val="22"/>
                <w:szCs w:val="22"/>
              </w:rPr>
              <w:t>90 000,00</w:t>
            </w:r>
          </w:p>
        </w:tc>
      </w:tr>
      <w:tr w:rsidR="005831CF" w:rsidRPr="008B102E" w:rsidTr="00D93CBC">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831CF" w:rsidRDefault="005831CF" w:rsidP="005831CF">
            <w:pPr>
              <w:rPr>
                <w:sz w:val="22"/>
                <w:szCs w:val="22"/>
              </w:rPr>
            </w:pPr>
            <w:r w:rsidRPr="008B102E">
              <w:rPr>
                <w:sz w:val="22"/>
                <w:szCs w:val="22"/>
              </w:rPr>
              <w:t>Прочая закупка товаров, работ и услуг для обеспечения государственных (муниципальных) нужд</w:t>
            </w:r>
          </w:p>
          <w:p w:rsidR="008F45BA" w:rsidRPr="008B102E" w:rsidRDefault="008F45BA" w:rsidP="005831CF"/>
        </w:tc>
        <w:tc>
          <w:tcPr>
            <w:tcW w:w="1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02 0 00 S8420</w:t>
            </w:r>
          </w:p>
        </w:tc>
        <w:tc>
          <w:tcPr>
            <w:tcW w:w="880" w:type="dxa"/>
            <w:tcBorders>
              <w:top w:val="nil"/>
              <w:left w:val="nil"/>
              <w:bottom w:val="single" w:sz="4" w:space="0" w:color="auto"/>
              <w:right w:val="single" w:sz="4" w:space="0" w:color="auto"/>
            </w:tcBorders>
            <w:shd w:val="clear" w:color="auto" w:fill="auto"/>
            <w:vAlign w:val="center"/>
            <w:hideMark/>
          </w:tcPr>
          <w:p w:rsidR="005831CF" w:rsidRPr="008B102E" w:rsidRDefault="005831CF" w:rsidP="005831CF">
            <w:pPr>
              <w:jc w:val="center"/>
            </w:pPr>
            <w:r w:rsidRPr="008B102E">
              <w:rPr>
                <w:sz w:val="22"/>
                <w:szCs w:val="22"/>
              </w:rPr>
              <w:t>244</w:t>
            </w:r>
          </w:p>
        </w:tc>
        <w:tc>
          <w:tcPr>
            <w:tcW w:w="1914" w:type="dxa"/>
            <w:tcBorders>
              <w:top w:val="nil"/>
              <w:left w:val="nil"/>
              <w:bottom w:val="single" w:sz="4" w:space="0" w:color="auto"/>
              <w:right w:val="single" w:sz="4" w:space="0" w:color="auto"/>
            </w:tcBorders>
            <w:shd w:val="clear" w:color="auto" w:fill="auto"/>
            <w:vAlign w:val="center"/>
            <w:hideMark/>
          </w:tcPr>
          <w:p w:rsidR="005831CF" w:rsidRPr="008B102E" w:rsidRDefault="005831CF" w:rsidP="005831CF">
            <w:pPr>
              <w:jc w:val="right"/>
            </w:pPr>
            <w:r w:rsidRPr="008B102E">
              <w:rPr>
                <w:sz w:val="22"/>
                <w:szCs w:val="22"/>
              </w:rPr>
              <w:t>90 000,00</w:t>
            </w:r>
          </w:p>
        </w:tc>
      </w:tr>
      <w:tr w:rsidR="005831CF" w:rsidRPr="008B102E" w:rsidTr="00D93CBC">
        <w:trPr>
          <w:trHeight w:val="20"/>
        </w:trPr>
        <w:tc>
          <w:tcPr>
            <w:tcW w:w="5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lastRenderedPageBreak/>
              <w:t xml:space="preserve">Развитие территориального общественного самоуправления муниципального образования "Шангальское"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02 0 00 98420</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 </w:t>
            </w: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rPr>
            </w:pPr>
            <w:r w:rsidRPr="008B102E">
              <w:rPr>
                <w:b/>
                <w:bCs/>
                <w:sz w:val="22"/>
                <w:szCs w:val="22"/>
              </w:rPr>
              <w:t>118 000,00</w:t>
            </w:r>
          </w:p>
        </w:tc>
      </w:tr>
      <w:tr w:rsidR="005831CF" w:rsidRPr="008B102E" w:rsidTr="00D93CBC">
        <w:trPr>
          <w:trHeight w:val="20"/>
        </w:trPr>
        <w:tc>
          <w:tcPr>
            <w:tcW w:w="5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Закупка товаров, работ и услуг для обеспечения государственных (муниципальных) нужд</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02 0 00 98420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200</w:t>
            </w:r>
          </w:p>
        </w:tc>
        <w:tc>
          <w:tcPr>
            <w:tcW w:w="1914"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118 000,00</w:t>
            </w:r>
          </w:p>
        </w:tc>
      </w:tr>
      <w:tr w:rsidR="005831CF" w:rsidRPr="008B102E" w:rsidTr="005831CF">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Прочая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02 0 00 98420</w:t>
            </w:r>
          </w:p>
        </w:tc>
        <w:tc>
          <w:tcPr>
            <w:tcW w:w="8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244</w:t>
            </w:r>
          </w:p>
        </w:tc>
        <w:tc>
          <w:tcPr>
            <w:tcW w:w="1914"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118 000,00</w:t>
            </w:r>
          </w:p>
        </w:tc>
      </w:tr>
      <w:tr w:rsidR="005831CF" w:rsidRPr="008B102E" w:rsidTr="005831CF">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Муниципальная программа "Обеспечение первичных мер пожарной безопасности на 2019-2021 годы в муниципальном образовании "Шангальское"Устьянского муниципального района Архангельской области"</w:t>
            </w:r>
          </w:p>
        </w:tc>
        <w:tc>
          <w:tcPr>
            <w:tcW w:w="1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04 0 00 00000</w:t>
            </w:r>
          </w:p>
        </w:tc>
        <w:tc>
          <w:tcPr>
            <w:tcW w:w="8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1914"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rPr>
            </w:pPr>
            <w:r w:rsidRPr="008B102E">
              <w:rPr>
                <w:b/>
                <w:bCs/>
                <w:sz w:val="22"/>
                <w:szCs w:val="22"/>
              </w:rPr>
              <w:t>235 000,00</w:t>
            </w:r>
          </w:p>
        </w:tc>
      </w:tr>
      <w:tr w:rsidR="005831CF" w:rsidRPr="008B102E" w:rsidTr="005831CF">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Реализация муниципальной программы "Обеспечение первичных мер пожарной безопасности на 2019-2021 годы в муниципальном образовании "Шангальское"Устьянского муниципального района Архангельской области"</w:t>
            </w:r>
          </w:p>
        </w:tc>
        <w:tc>
          <w:tcPr>
            <w:tcW w:w="1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04 0 00 91510</w:t>
            </w:r>
          </w:p>
        </w:tc>
        <w:tc>
          <w:tcPr>
            <w:tcW w:w="8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200</w:t>
            </w:r>
          </w:p>
        </w:tc>
        <w:tc>
          <w:tcPr>
            <w:tcW w:w="1914"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235 000,00</w:t>
            </w:r>
          </w:p>
        </w:tc>
      </w:tr>
      <w:tr w:rsidR="005831CF" w:rsidRPr="008B102E" w:rsidTr="005831CF">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Прочая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04 0 00 91510</w:t>
            </w:r>
          </w:p>
        </w:tc>
        <w:tc>
          <w:tcPr>
            <w:tcW w:w="8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244</w:t>
            </w:r>
          </w:p>
        </w:tc>
        <w:tc>
          <w:tcPr>
            <w:tcW w:w="1914"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235 000,00</w:t>
            </w:r>
          </w:p>
        </w:tc>
      </w:tr>
      <w:tr w:rsidR="005831CF" w:rsidRPr="008B102E" w:rsidTr="005831CF">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Муниципальная программа "Формирование современной городской среды на территории муниципального образования "Устьянский муниципальный район" на 2018-2022 годы"</w:t>
            </w:r>
          </w:p>
        </w:tc>
        <w:tc>
          <w:tcPr>
            <w:tcW w:w="1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09 0 00 00000</w:t>
            </w:r>
          </w:p>
        </w:tc>
        <w:tc>
          <w:tcPr>
            <w:tcW w:w="8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1914"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rPr>
            </w:pPr>
            <w:r w:rsidRPr="008B102E">
              <w:rPr>
                <w:b/>
                <w:bCs/>
                <w:sz w:val="22"/>
                <w:szCs w:val="22"/>
              </w:rPr>
              <w:t>1 496 632,88</w:t>
            </w:r>
          </w:p>
        </w:tc>
      </w:tr>
      <w:tr w:rsidR="005831CF" w:rsidRPr="008B102E" w:rsidTr="005831CF">
        <w:trPr>
          <w:trHeight w:val="20"/>
        </w:trPr>
        <w:tc>
          <w:tcPr>
            <w:tcW w:w="5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Поддержка гос. программ субъектов РФ и муниципальных программ формирования современной городской среды (областной бюджет) (19-Г86)</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09 0 F2 55550</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rPr>
            </w:pPr>
            <w:r w:rsidRPr="008B102E">
              <w:rPr>
                <w:b/>
                <w:bCs/>
                <w:sz w:val="22"/>
                <w:szCs w:val="22"/>
              </w:rPr>
              <w:t>1 452 302,84</w:t>
            </w:r>
          </w:p>
        </w:tc>
      </w:tr>
      <w:tr w:rsidR="005831CF" w:rsidRPr="008B102E" w:rsidTr="005831CF">
        <w:trPr>
          <w:trHeight w:val="20"/>
        </w:trPr>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31CF" w:rsidRPr="008B102E" w:rsidRDefault="005831CF" w:rsidP="005831CF">
            <w:r w:rsidRPr="008B102E">
              <w:rPr>
                <w:sz w:val="22"/>
                <w:szCs w:val="22"/>
              </w:rPr>
              <w:t>Закупка товаров, работ и услуг для обеспечения государственных (муниципальных) нужд</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09 0 F2 55550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200</w:t>
            </w:r>
          </w:p>
        </w:tc>
        <w:tc>
          <w:tcPr>
            <w:tcW w:w="1914"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1 452 302,84</w:t>
            </w:r>
          </w:p>
        </w:tc>
      </w:tr>
      <w:tr w:rsidR="005831CF" w:rsidRPr="008B102E" w:rsidTr="005831CF">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Прочая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09 0 F2 55550</w:t>
            </w:r>
          </w:p>
        </w:tc>
        <w:tc>
          <w:tcPr>
            <w:tcW w:w="8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244</w:t>
            </w:r>
          </w:p>
        </w:tc>
        <w:tc>
          <w:tcPr>
            <w:tcW w:w="1914"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1 452 302,84</w:t>
            </w:r>
          </w:p>
        </w:tc>
      </w:tr>
      <w:tr w:rsidR="005831CF" w:rsidRPr="008B102E" w:rsidTr="005831CF">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Мероприятия по реализации программы по формированию современной городской среды за счет средств местного бюджета (Резервный фонд администрации МО "Шангальское")</w:t>
            </w:r>
          </w:p>
        </w:tc>
        <w:tc>
          <w:tcPr>
            <w:tcW w:w="1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09 0 00 83670</w:t>
            </w:r>
          </w:p>
        </w:tc>
        <w:tc>
          <w:tcPr>
            <w:tcW w:w="8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 </w:t>
            </w:r>
          </w:p>
        </w:tc>
        <w:tc>
          <w:tcPr>
            <w:tcW w:w="1914"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rPr>
            </w:pPr>
            <w:r w:rsidRPr="008B102E">
              <w:rPr>
                <w:b/>
                <w:bCs/>
                <w:sz w:val="22"/>
                <w:szCs w:val="22"/>
              </w:rPr>
              <w:t>10 000,00</w:t>
            </w:r>
          </w:p>
        </w:tc>
      </w:tr>
      <w:tr w:rsidR="005831CF" w:rsidRPr="008B102E" w:rsidTr="005831CF">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09 0 0083670</w:t>
            </w:r>
          </w:p>
        </w:tc>
        <w:tc>
          <w:tcPr>
            <w:tcW w:w="8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200</w:t>
            </w:r>
          </w:p>
        </w:tc>
        <w:tc>
          <w:tcPr>
            <w:tcW w:w="1914"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10 000,00</w:t>
            </w:r>
          </w:p>
        </w:tc>
      </w:tr>
      <w:tr w:rsidR="005831CF" w:rsidRPr="008B102E" w:rsidTr="005831CF">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Прочая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09 0 0083670</w:t>
            </w:r>
          </w:p>
        </w:tc>
        <w:tc>
          <w:tcPr>
            <w:tcW w:w="8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244</w:t>
            </w:r>
          </w:p>
        </w:tc>
        <w:tc>
          <w:tcPr>
            <w:tcW w:w="1914"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10 000,00</w:t>
            </w:r>
          </w:p>
        </w:tc>
      </w:tr>
      <w:tr w:rsidR="005831CF" w:rsidRPr="008B102E" w:rsidTr="005831CF">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 xml:space="preserve">Мероприятия по реализации программы по формированию современной городской среды за счет средств местного бюджета (Резервный фонд администрации МО "Устьянский муниципальный район") </w:t>
            </w:r>
          </w:p>
        </w:tc>
        <w:tc>
          <w:tcPr>
            <w:tcW w:w="1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09 0 00 81400</w:t>
            </w:r>
          </w:p>
        </w:tc>
        <w:tc>
          <w:tcPr>
            <w:tcW w:w="8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 </w:t>
            </w:r>
          </w:p>
        </w:tc>
        <w:tc>
          <w:tcPr>
            <w:tcW w:w="1914"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rPr>
            </w:pPr>
            <w:r w:rsidRPr="008B102E">
              <w:rPr>
                <w:b/>
                <w:bCs/>
                <w:sz w:val="22"/>
                <w:szCs w:val="22"/>
              </w:rPr>
              <w:t>34 330,04</w:t>
            </w:r>
          </w:p>
        </w:tc>
      </w:tr>
      <w:tr w:rsidR="005831CF" w:rsidRPr="008B102E" w:rsidTr="005831CF">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09 0 00 81400</w:t>
            </w:r>
          </w:p>
        </w:tc>
        <w:tc>
          <w:tcPr>
            <w:tcW w:w="8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200</w:t>
            </w:r>
          </w:p>
        </w:tc>
        <w:tc>
          <w:tcPr>
            <w:tcW w:w="1914"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34 330,04</w:t>
            </w:r>
          </w:p>
        </w:tc>
      </w:tr>
      <w:tr w:rsidR="005831CF" w:rsidRPr="008B102E" w:rsidTr="005831CF">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Прочая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09 0 00 81400</w:t>
            </w:r>
          </w:p>
        </w:tc>
        <w:tc>
          <w:tcPr>
            <w:tcW w:w="8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244</w:t>
            </w:r>
          </w:p>
        </w:tc>
        <w:tc>
          <w:tcPr>
            <w:tcW w:w="1914"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34 330,04</w:t>
            </w:r>
          </w:p>
        </w:tc>
      </w:tr>
      <w:tr w:rsidR="005831CF" w:rsidRPr="008B102E" w:rsidTr="005831CF">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pPr>
              <w:rPr>
                <w:b/>
                <w:bCs/>
              </w:rPr>
            </w:pPr>
            <w:r w:rsidRPr="008B102E">
              <w:rPr>
                <w:b/>
                <w:bCs/>
                <w:sz w:val="22"/>
                <w:szCs w:val="22"/>
              </w:rPr>
              <w:t>Муниципальная программа "Развитие культуры на территории муниципального образования "Шангальское" Устьянского района Архангельской области"</w:t>
            </w:r>
          </w:p>
        </w:tc>
        <w:tc>
          <w:tcPr>
            <w:tcW w:w="1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02 0 20 88310</w:t>
            </w:r>
          </w:p>
        </w:tc>
        <w:tc>
          <w:tcPr>
            <w:tcW w:w="8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 </w:t>
            </w:r>
          </w:p>
        </w:tc>
        <w:tc>
          <w:tcPr>
            <w:tcW w:w="1914"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rPr>
            </w:pPr>
            <w:r w:rsidRPr="008B102E">
              <w:rPr>
                <w:b/>
                <w:bCs/>
                <w:sz w:val="22"/>
                <w:szCs w:val="22"/>
              </w:rPr>
              <w:t>275 870,00</w:t>
            </w:r>
          </w:p>
        </w:tc>
      </w:tr>
      <w:tr w:rsidR="005831CF" w:rsidRPr="008B102E" w:rsidTr="005831CF">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02 0 20 88310</w:t>
            </w:r>
          </w:p>
        </w:tc>
        <w:tc>
          <w:tcPr>
            <w:tcW w:w="8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200</w:t>
            </w:r>
          </w:p>
        </w:tc>
        <w:tc>
          <w:tcPr>
            <w:tcW w:w="1914"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275 870,00</w:t>
            </w:r>
          </w:p>
        </w:tc>
      </w:tr>
      <w:tr w:rsidR="005831CF" w:rsidRPr="008B102E" w:rsidTr="005831CF">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Прочая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02 0 20 88310</w:t>
            </w:r>
          </w:p>
        </w:tc>
        <w:tc>
          <w:tcPr>
            <w:tcW w:w="8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244</w:t>
            </w:r>
          </w:p>
        </w:tc>
        <w:tc>
          <w:tcPr>
            <w:tcW w:w="1914"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275 870,00</w:t>
            </w:r>
          </w:p>
        </w:tc>
      </w:tr>
      <w:tr w:rsidR="005831CF" w:rsidRPr="008B102E" w:rsidTr="00D93CBC">
        <w:trPr>
          <w:trHeight w:val="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831CF" w:rsidRDefault="005831CF" w:rsidP="005831CF">
            <w:pPr>
              <w:rPr>
                <w:b/>
                <w:bCs/>
                <w:sz w:val="22"/>
                <w:szCs w:val="22"/>
              </w:rPr>
            </w:pPr>
            <w:r w:rsidRPr="008B102E">
              <w:rPr>
                <w:b/>
                <w:bCs/>
                <w:sz w:val="22"/>
                <w:szCs w:val="22"/>
              </w:rPr>
              <w:t>Муниципальная программа "Организация работы с молодежью и лицами старшего возраста муниципального образования "Шангальское" на 2018-2020 гг."</w:t>
            </w:r>
          </w:p>
          <w:p w:rsidR="008F45BA" w:rsidRPr="008B102E" w:rsidRDefault="008F45BA" w:rsidP="005831CF">
            <w:pPr>
              <w:rPr>
                <w:b/>
                <w:bCs/>
              </w:rPr>
            </w:pPr>
          </w:p>
        </w:tc>
        <w:tc>
          <w:tcPr>
            <w:tcW w:w="170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02 0 20 98420</w:t>
            </w:r>
          </w:p>
        </w:tc>
        <w:tc>
          <w:tcPr>
            <w:tcW w:w="880"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rPr>
                <w:b/>
                <w:bCs/>
              </w:rPr>
            </w:pPr>
            <w:r w:rsidRPr="008B102E">
              <w:rPr>
                <w:b/>
                <w:bCs/>
                <w:sz w:val="22"/>
                <w:szCs w:val="22"/>
              </w:rPr>
              <w:t> </w:t>
            </w:r>
          </w:p>
        </w:tc>
        <w:tc>
          <w:tcPr>
            <w:tcW w:w="1914" w:type="dxa"/>
            <w:tcBorders>
              <w:top w:val="nil"/>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rPr>
                <w:b/>
                <w:bCs/>
              </w:rPr>
            </w:pPr>
            <w:r w:rsidRPr="008B102E">
              <w:rPr>
                <w:b/>
                <w:bCs/>
                <w:sz w:val="22"/>
                <w:szCs w:val="22"/>
              </w:rPr>
              <w:t>372 000,00</w:t>
            </w:r>
          </w:p>
        </w:tc>
      </w:tr>
      <w:tr w:rsidR="005831CF" w:rsidRPr="008B102E" w:rsidTr="00D93CBC">
        <w:trPr>
          <w:trHeight w:val="20"/>
        </w:trPr>
        <w:tc>
          <w:tcPr>
            <w:tcW w:w="5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lastRenderedPageBreak/>
              <w:t>Закупка товаров, работ и услуг для обеспечения государственных (муниципальных) нужд</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02 0 20 98420</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200</w:t>
            </w:r>
          </w:p>
        </w:tc>
        <w:tc>
          <w:tcPr>
            <w:tcW w:w="1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372 000,00</w:t>
            </w:r>
          </w:p>
        </w:tc>
      </w:tr>
      <w:tr w:rsidR="005831CF" w:rsidRPr="008B102E" w:rsidTr="00D93CBC">
        <w:trPr>
          <w:trHeight w:val="20"/>
        </w:trPr>
        <w:tc>
          <w:tcPr>
            <w:tcW w:w="5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CF" w:rsidRPr="008B102E" w:rsidRDefault="005831CF" w:rsidP="005831CF">
            <w:r w:rsidRPr="008B102E">
              <w:rPr>
                <w:sz w:val="22"/>
                <w:szCs w:val="22"/>
              </w:rPr>
              <w:t>Прочая закупка товаров, работ и услуг для обеспечения государственных (муниципальных) нужд</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02 0 20 98420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center"/>
            </w:pPr>
            <w:r w:rsidRPr="008B102E">
              <w:rPr>
                <w:sz w:val="22"/>
                <w:szCs w:val="22"/>
              </w:rPr>
              <w:t>244</w:t>
            </w:r>
          </w:p>
        </w:tc>
        <w:tc>
          <w:tcPr>
            <w:tcW w:w="1914" w:type="dxa"/>
            <w:tcBorders>
              <w:top w:val="single" w:sz="4" w:space="0" w:color="auto"/>
              <w:left w:val="nil"/>
              <w:bottom w:val="single" w:sz="4" w:space="0" w:color="auto"/>
              <w:right w:val="single" w:sz="4" w:space="0" w:color="auto"/>
            </w:tcBorders>
            <w:shd w:val="clear" w:color="auto" w:fill="auto"/>
            <w:noWrap/>
            <w:vAlign w:val="center"/>
            <w:hideMark/>
          </w:tcPr>
          <w:p w:rsidR="005831CF" w:rsidRPr="008B102E" w:rsidRDefault="005831CF" w:rsidP="005831CF">
            <w:pPr>
              <w:jc w:val="right"/>
            </w:pPr>
            <w:r w:rsidRPr="008B102E">
              <w:rPr>
                <w:sz w:val="22"/>
                <w:szCs w:val="22"/>
              </w:rPr>
              <w:t>372 000,00</w:t>
            </w:r>
          </w:p>
        </w:tc>
      </w:tr>
    </w:tbl>
    <w:p w:rsidR="005831CF" w:rsidRPr="008B102E" w:rsidRDefault="005831CF" w:rsidP="005831CF">
      <w:pPr>
        <w:jc w:val="center"/>
        <w:rPr>
          <w:b/>
          <w:sz w:val="22"/>
          <w:szCs w:val="22"/>
        </w:rPr>
      </w:pPr>
    </w:p>
    <w:p w:rsidR="005831CF" w:rsidRPr="008B102E" w:rsidRDefault="005831CF" w:rsidP="005831CF">
      <w:pPr>
        <w:jc w:val="center"/>
        <w:rPr>
          <w:b/>
          <w:sz w:val="22"/>
          <w:szCs w:val="22"/>
        </w:rPr>
      </w:pPr>
    </w:p>
    <w:p w:rsidR="005831CF" w:rsidRDefault="005831CF" w:rsidP="005831CF">
      <w:pPr>
        <w:jc w:val="center"/>
        <w:rPr>
          <w:b/>
        </w:rPr>
      </w:pPr>
    </w:p>
    <w:p w:rsidR="005831CF" w:rsidRPr="008B102E" w:rsidRDefault="005831CF" w:rsidP="005831CF">
      <w:pPr>
        <w:jc w:val="center"/>
        <w:rPr>
          <w:b/>
          <w:sz w:val="22"/>
          <w:szCs w:val="22"/>
        </w:rPr>
      </w:pPr>
      <w:r w:rsidRPr="008B102E">
        <w:rPr>
          <w:b/>
          <w:sz w:val="22"/>
          <w:szCs w:val="22"/>
        </w:rPr>
        <w:t>ПОЯСНИТЕЛЬНАЯ ЗАПИСКА К ИЗМЕНЕНИЯМ БЮДЖЕТА</w:t>
      </w:r>
    </w:p>
    <w:p w:rsidR="005831CF" w:rsidRPr="008B102E" w:rsidRDefault="005831CF" w:rsidP="005831CF">
      <w:pPr>
        <w:jc w:val="center"/>
        <w:rPr>
          <w:b/>
          <w:sz w:val="22"/>
          <w:szCs w:val="22"/>
        </w:rPr>
      </w:pPr>
      <w:r w:rsidRPr="008B102E">
        <w:rPr>
          <w:b/>
          <w:sz w:val="22"/>
          <w:szCs w:val="22"/>
        </w:rPr>
        <w:t>по состоянию на 24 октября 2019 года</w:t>
      </w:r>
    </w:p>
    <w:p w:rsidR="005831CF" w:rsidRPr="008B102E" w:rsidRDefault="005831CF" w:rsidP="005831CF">
      <w:pPr>
        <w:rPr>
          <w:sz w:val="22"/>
          <w:szCs w:val="22"/>
        </w:rPr>
      </w:pPr>
    </w:p>
    <w:p w:rsidR="005831CF" w:rsidRPr="008B102E" w:rsidRDefault="005831CF" w:rsidP="005831CF">
      <w:pPr>
        <w:pStyle w:val="a7"/>
        <w:jc w:val="both"/>
        <w:rPr>
          <w:b w:val="0"/>
          <w:bCs w:val="0"/>
          <w:sz w:val="22"/>
          <w:szCs w:val="22"/>
        </w:rPr>
      </w:pPr>
      <w:r w:rsidRPr="008B102E">
        <w:rPr>
          <w:bCs w:val="0"/>
          <w:sz w:val="22"/>
          <w:szCs w:val="22"/>
        </w:rPr>
        <w:t>В приложении №1</w:t>
      </w:r>
      <w:r w:rsidRPr="008B102E">
        <w:rPr>
          <w:b w:val="0"/>
          <w:bCs w:val="0"/>
          <w:sz w:val="22"/>
          <w:szCs w:val="22"/>
        </w:rPr>
        <w:t xml:space="preserve"> «Источники финансирования дефицита бюджета муниципального образования «Шангальское» на 2019 год»  </w:t>
      </w:r>
    </w:p>
    <w:p w:rsidR="005831CF" w:rsidRPr="008B102E" w:rsidRDefault="005831CF" w:rsidP="005831CF">
      <w:pPr>
        <w:pStyle w:val="a7"/>
        <w:jc w:val="both"/>
        <w:rPr>
          <w:b w:val="0"/>
          <w:sz w:val="22"/>
          <w:szCs w:val="22"/>
        </w:rPr>
      </w:pPr>
      <w:r w:rsidRPr="008B102E">
        <w:rPr>
          <w:b w:val="0"/>
          <w:bCs w:val="0"/>
          <w:sz w:val="22"/>
          <w:szCs w:val="22"/>
        </w:rPr>
        <w:t>Дохо</w:t>
      </w:r>
      <w:r w:rsidRPr="008B102E">
        <w:rPr>
          <w:b w:val="0"/>
          <w:sz w:val="22"/>
          <w:szCs w:val="22"/>
        </w:rPr>
        <w:t>ды бюджета составят 14 207 303,72 руб., увеличиваются на 860 032,05</w:t>
      </w:r>
    </w:p>
    <w:p w:rsidR="005831CF" w:rsidRPr="008B102E" w:rsidRDefault="005831CF" w:rsidP="005831CF">
      <w:pPr>
        <w:pStyle w:val="a7"/>
        <w:jc w:val="both"/>
        <w:rPr>
          <w:b w:val="0"/>
          <w:sz w:val="22"/>
          <w:szCs w:val="22"/>
        </w:rPr>
      </w:pPr>
      <w:r w:rsidRPr="008B102E">
        <w:rPr>
          <w:b w:val="0"/>
          <w:sz w:val="22"/>
          <w:szCs w:val="22"/>
        </w:rPr>
        <w:t xml:space="preserve">руб. </w:t>
      </w:r>
    </w:p>
    <w:p w:rsidR="005831CF" w:rsidRPr="008B102E" w:rsidRDefault="005831CF" w:rsidP="005831CF">
      <w:pPr>
        <w:pStyle w:val="a7"/>
        <w:jc w:val="both"/>
        <w:rPr>
          <w:b w:val="0"/>
          <w:sz w:val="22"/>
          <w:szCs w:val="22"/>
        </w:rPr>
      </w:pPr>
      <w:r w:rsidRPr="008B102E">
        <w:rPr>
          <w:b w:val="0"/>
          <w:sz w:val="22"/>
          <w:szCs w:val="22"/>
        </w:rPr>
        <w:t>Расходы бюджета составят 15 939 902,62 руб., увеличиваются на сумму 1 316 081,72 руб.</w:t>
      </w:r>
    </w:p>
    <w:p w:rsidR="005831CF" w:rsidRPr="008B102E" w:rsidRDefault="005831CF" w:rsidP="005831CF">
      <w:pPr>
        <w:pStyle w:val="a7"/>
        <w:jc w:val="both"/>
        <w:rPr>
          <w:b w:val="0"/>
          <w:sz w:val="22"/>
          <w:szCs w:val="22"/>
        </w:rPr>
      </w:pPr>
      <w:r w:rsidRPr="008B102E">
        <w:rPr>
          <w:b w:val="0"/>
          <w:sz w:val="22"/>
          <w:szCs w:val="22"/>
        </w:rPr>
        <w:t>Дефицит бюджета составит – 1 732 598,90 руб.</w:t>
      </w:r>
    </w:p>
    <w:p w:rsidR="005831CF" w:rsidRPr="008B102E" w:rsidRDefault="005831CF" w:rsidP="005831CF">
      <w:pPr>
        <w:jc w:val="both"/>
        <w:rPr>
          <w:sz w:val="22"/>
          <w:szCs w:val="22"/>
        </w:rPr>
      </w:pPr>
      <w:r w:rsidRPr="008B102E">
        <w:rPr>
          <w:sz w:val="22"/>
          <w:szCs w:val="22"/>
        </w:rPr>
        <w:t>Источником финансирования дефицита бюджета муниципального образования является свободный остаток средств бюджета.</w:t>
      </w:r>
    </w:p>
    <w:p w:rsidR="005831CF" w:rsidRPr="008B102E" w:rsidRDefault="005831CF" w:rsidP="005831CF">
      <w:pPr>
        <w:jc w:val="both"/>
        <w:rPr>
          <w:b/>
          <w:bCs/>
          <w:sz w:val="22"/>
          <w:szCs w:val="22"/>
        </w:rPr>
      </w:pPr>
    </w:p>
    <w:p w:rsidR="005831CF" w:rsidRPr="008B102E" w:rsidRDefault="005831CF" w:rsidP="005831CF">
      <w:pPr>
        <w:jc w:val="both"/>
        <w:rPr>
          <w:b/>
          <w:sz w:val="22"/>
          <w:szCs w:val="22"/>
        </w:rPr>
      </w:pPr>
      <w:r w:rsidRPr="008B102E">
        <w:rPr>
          <w:b/>
          <w:bCs/>
          <w:sz w:val="22"/>
          <w:szCs w:val="22"/>
        </w:rPr>
        <w:t xml:space="preserve">В приложении №2 </w:t>
      </w:r>
      <w:r w:rsidRPr="008B102E">
        <w:rPr>
          <w:bCs/>
          <w:sz w:val="22"/>
          <w:szCs w:val="22"/>
        </w:rPr>
        <w:t>«Прогнозируемое поступление доходов бюджета МО «Шангальское» на 2019 год». Общий объем дохо</w:t>
      </w:r>
      <w:r w:rsidRPr="008B102E">
        <w:rPr>
          <w:sz w:val="22"/>
          <w:szCs w:val="22"/>
        </w:rPr>
        <w:t xml:space="preserve">дов бюджета составил </w:t>
      </w:r>
      <w:r w:rsidRPr="008B102E">
        <w:rPr>
          <w:b/>
          <w:sz w:val="22"/>
          <w:szCs w:val="22"/>
        </w:rPr>
        <w:t>14 207 303,72 руб., увеличиваются на 860 032,05 руб.:</w:t>
      </w:r>
    </w:p>
    <w:p w:rsidR="005831CF" w:rsidRPr="008B102E" w:rsidRDefault="005831CF" w:rsidP="005831CF">
      <w:pPr>
        <w:jc w:val="both"/>
        <w:rPr>
          <w:sz w:val="22"/>
          <w:szCs w:val="22"/>
        </w:rPr>
      </w:pPr>
      <w:r w:rsidRPr="008B102E">
        <w:rPr>
          <w:sz w:val="22"/>
          <w:szCs w:val="22"/>
        </w:rPr>
        <w:t xml:space="preserve">из них 860 000,0 руб. увеличение поступлений от аренды муниципального имущества.                </w:t>
      </w:r>
    </w:p>
    <w:p w:rsidR="005831CF" w:rsidRPr="008B102E" w:rsidRDefault="005831CF" w:rsidP="005831CF">
      <w:pPr>
        <w:jc w:val="both"/>
        <w:rPr>
          <w:b/>
          <w:bCs/>
          <w:sz w:val="22"/>
          <w:szCs w:val="22"/>
        </w:rPr>
      </w:pPr>
    </w:p>
    <w:p w:rsidR="005831CF" w:rsidRPr="008B102E" w:rsidRDefault="005831CF" w:rsidP="005831CF">
      <w:pPr>
        <w:jc w:val="both"/>
        <w:rPr>
          <w:sz w:val="22"/>
          <w:szCs w:val="22"/>
        </w:rPr>
      </w:pPr>
      <w:r w:rsidRPr="008B102E">
        <w:rPr>
          <w:b/>
          <w:bCs/>
          <w:sz w:val="22"/>
          <w:szCs w:val="22"/>
        </w:rPr>
        <w:t>В приложении №3</w:t>
      </w:r>
      <w:r w:rsidRPr="008B102E">
        <w:rPr>
          <w:sz w:val="22"/>
          <w:szCs w:val="22"/>
        </w:rPr>
        <w:t xml:space="preserve"> и </w:t>
      </w:r>
      <w:r w:rsidRPr="008B102E">
        <w:rPr>
          <w:b/>
          <w:sz w:val="22"/>
          <w:szCs w:val="22"/>
        </w:rPr>
        <w:t>№4</w:t>
      </w:r>
      <w:r w:rsidRPr="008B102E">
        <w:rPr>
          <w:sz w:val="22"/>
          <w:szCs w:val="22"/>
        </w:rPr>
        <w:t xml:space="preserve"> «Распределение расходов местного бюджета МО «Шангальское» на 2019 год по разделам, подразделам, целевым статьям и видам расходов классификации расходов бюджетов РФ» и ведомственной структуре расходов бюджета. </w:t>
      </w:r>
    </w:p>
    <w:p w:rsidR="005831CF" w:rsidRPr="008B102E" w:rsidRDefault="005831CF" w:rsidP="005831CF">
      <w:pPr>
        <w:jc w:val="both"/>
        <w:rPr>
          <w:sz w:val="22"/>
          <w:szCs w:val="22"/>
        </w:rPr>
      </w:pPr>
      <w:r w:rsidRPr="008B102E">
        <w:rPr>
          <w:sz w:val="22"/>
          <w:szCs w:val="22"/>
        </w:rPr>
        <w:tab/>
        <w:t>Общий объем расходов бюджета составит 15 939 902,62 руб.:</w:t>
      </w:r>
    </w:p>
    <w:p w:rsidR="005831CF" w:rsidRPr="008B102E" w:rsidRDefault="005831CF" w:rsidP="005831CF">
      <w:pPr>
        <w:jc w:val="both"/>
        <w:rPr>
          <w:sz w:val="22"/>
          <w:szCs w:val="22"/>
        </w:rPr>
      </w:pPr>
      <w:r w:rsidRPr="008B102E">
        <w:rPr>
          <w:sz w:val="22"/>
          <w:szCs w:val="22"/>
        </w:rPr>
        <w:t>- в разделе 08 01 «Культура»: Муниципальная программа «Развитие культуры на территории муниципального образования «Шангальское» Устьянского района Архангельской области» откорректирована сумма на ее реализацию и составляет – 275 870,00 руб. (КБК 856 0801 0202088310 244).</w:t>
      </w:r>
    </w:p>
    <w:p w:rsidR="005831CF" w:rsidRPr="008B102E" w:rsidRDefault="005831CF" w:rsidP="005831CF">
      <w:pPr>
        <w:jc w:val="both"/>
        <w:rPr>
          <w:sz w:val="22"/>
          <w:szCs w:val="22"/>
        </w:rPr>
      </w:pPr>
      <w:r w:rsidRPr="008B102E">
        <w:rPr>
          <w:sz w:val="22"/>
          <w:szCs w:val="22"/>
        </w:rPr>
        <w:t>- 10 000,0 руб. из резервного фонда администрации МО «Шангальское» добавляем для реализации программы по формированию современной городской среды (856 0503 9300091400 244);</w:t>
      </w:r>
    </w:p>
    <w:p w:rsidR="005831CF" w:rsidRPr="008B102E" w:rsidRDefault="005831CF" w:rsidP="005831CF">
      <w:pPr>
        <w:jc w:val="both"/>
        <w:rPr>
          <w:sz w:val="22"/>
          <w:szCs w:val="22"/>
        </w:rPr>
      </w:pPr>
      <w:r w:rsidRPr="008B102E">
        <w:rPr>
          <w:sz w:val="22"/>
          <w:szCs w:val="22"/>
        </w:rPr>
        <w:t>- увеличиваем расходы в области коммунального хозяйства (856 0503 9720091580 244) на 1 250 000,0 руб. (исполнение судебного решения по ремонту очистных сооружений, ремонт теплотрассы, ремонт основных средств муниципального имущества, не входящих в концессионное соглашение);</w:t>
      </w:r>
    </w:p>
    <w:p w:rsidR="005831CF" w:rsidRPr="008B102E" w:rsidRDefault="005831CF" w:rsidP="005831CF">
      <w:pPr>
        <w:jc w:val="both"/>
        <w:rPr>
          <w:sz w:val="22"/>
          <w:szCs w:val="22"/>
        </w:rPr>
      </w:pPr>
      <w:r w:rsidRPr="008B102E">
        <w:rPr>
          <w:sz w:val="22"/>
          <w:szCs w:val="22"/>
        </w:rPr>
        <w:t xml:space="preserve">- увеличиваем расходы на благоустройство на 200 000,0 руб. на ремонт подвесного моста через р. Устья (856 0503 9730091650 244). </w:t>
      </w:r>
    </w:p>
    <w:p w:rsidR="005831CF" w:rsidRPr="008B102E" w:rsidRDefault="005831CF" w:rsidP="005831CF">
      <w:pPr>
        <w:jc w:val="both"/>
        <w:rPr>
          <w:sz w:val="22"/>
          <w:szCs w:val="22"/>
        </w:rPr>
      </w:pPr>
      <w:r w:rsidRPr="008B102E">
        <w:rPr>
          <w:sz w:val="22"/>
          <w:szCs w:val="22"/>
        </w:rPr>
        <w:t>- 28 507,95 руб. с КБК 856 0503 0900083670 244 переносим на КБК 856 0503 090F255550 244 код цели 19-Г86 (уведомление от 30.09.2019 г.);</w:t>
      </w:r>
    </w:p>
    <w:p w:rsidR="005831CF" w:rsidRPr="008B102E" w:rsidRDefault="005831CF" w:rsidP="005831CF">
      <w:pPr>
        <w:jc w:val="both"/>
        <w:rPr>
          <w:sz w:val="22"/>
          <w:szCs w:val="22"/>
        </w:rPr>
      </w:pPr>
      <w:r w:rsidRPr="008B102E">
        <w:rPr>
          <w:sz w:val="22"/>
          <w:szCs w:val="22"/>
        </w:rPr>
        <w:t>- увеличиваем на сумму 1 634,76 руб. расходы по КБК 856 0503 0900081400 244;</w:t>
      </w:r>
    </w:p>
    <w:p w:rsidR="005831CF" w:rsidRPr="008B102E" w:rsidRDefault="005831CF" w:rsidP="005831CF">
      <w:pPr>
        <w:jc w:val="both"/>
        <w:rPr>
          <w:sz w:val="22"/>
          <w:szCs w:val="22"/>
        </w:rPr>
      </w:pPr>
      <w:r w:rsidRPr="008B102E">
        <w:rPr>
          <w:sz w:val="22"/>
          <w:szCs w:val="22"/>
        </w:rPr>
        <w:t>- увеличиваем на сумму 179,67 руб. расходы по КБК 856 0501 9710091560 244;</w:t>
      </w:r>
    </w:p>
    <w:p w:rsidR="005831CF" w:rsidRPr="008B102E" w:rsidRDefault="005831CF" w:rsidP="005831CF">
      <w:pPr>
        <w:jc w:val="both"/>
        <w:rPr>
          <w:sz w:val="22"/>
          <w:szCs w:val="22"/>
        </w:rPr>
      </w:pPr>
      <w:r w:rsidRPr="008B102E">
        <w:rPr>
          <w:sz w:val="22"/>
          <w:szCs w:val="22"/>
        </w:rPr>
        <w:t>- уточняем КБК 856 0503 090F255550 244.</w:t>
      </w:r>
    </w:p>
    <w:p w:rsidR="005831CF" w:rsidRPr="008B102E" w:rsidRDefault="005831CF" w:rsidP="005831CF">
      <w:pPr>
        <w:jc w:val="both"/>
        <w:rPr>
          <w:b/>
          <w:sz w:val="22"/>
          <w:szCs w:val="22"/>
        </w:rPr>
      </w:pPr>
    </w:p>
    <w:p w:rsidR="005831CF" w:rsidRPr="008B102E" w:rsidRDefault="005831CF" w:rsidP="005831CF">
      <w:pPr>
        <w:jc w:val="both"/>
        <w:rPr>
          <w:sz w:val="22"/>
          <w:szCs w:val="22"/>
        </w:rPr>
      </w:pPr>
      <w:r w:rsidRPr="008B102E">
        <w:rPr>
          <w:b/>
          <w:sz w:val="22"/>
          <w:szCs w:val="22"/>
        </w:rPr>
        <w:t>Приложение №5</w:t>
      </w:r>
      <w:r w:rsidRPr="008B102E">
        <w:rPr>
          <w:sz w:val="22"/>
          <w:szCs w:val="22"/>
        </w:rPr>
        <w:t xml:space="preserve"> «Распределение бюджетных ассигнований на реализацию муниципальных программ муниципального образования «Шангальское» на 2019 год» общая сумма на реализацию программ составит 2 587 502,88 руб. </w:t>
      </w:r>
    </w:p>
    <w:p w:rsidR="005831CF" w:rsidRPr="008B102E" w:rsidRDefault="005831CF" w:rsidP="005831CF">
      <w:pPr>
        <w:jc w:val="both"/>
        <w:rPr>
          <w:sz w:val="22"/>
          <w:szCs w:val="22"/>
        </w:rPr>
      </w:pPr>
    </w:p>
    <w:p w:rsidR="005831CF" w:rsidRPr="008B102E" w:rsidRDefault="005831CF" w:rsidP="005831CF">
      <w:pPr>
        <w:jc w:val="center"/>
        <w:rPr>
          <w:b/>
          <w:sz w:val="22"/>
          <w:szCs w:val="22"/>
        </w:rPr>
      </w:pPr>
    </w:p>
    <w:p w:rsidR="005831CF" w:rsidRDefault="005831CF" w:rsidP="005831CF">
      <w:pPr>
        <w:jc w:val="center"/>
        <w:rPr>
          <w:b/>
          <w:sz w:val="22"/>
          <w:szCs w:val="22"/>
        </w:rPr>
      </w:pPr>
    </w:p>
    <w:p w:rsidR="008F45BA" w:rsidRPr="008B102E" w:rsidRDefault="008F45BA" w:rsidP="005831CF">
      <w:pPr>
        <w:jc w:val="center"/>
        <w:rPr>
          <w:b/>
          <w:sz w:val="22"/>
          <w:szCs w:val="22"/>
        </w:rPr>
      </w:pPr>
    </w:p>
    <w:p w:rsidR="008B102E" w:rsidRDefault="008B102E" w:rsidP="008B102E">
      <w:pPr>
        <w:pStyle w:val="a7"/>
        <w:jc w:val="left"/>
        <w:rPr>
          <w:bCs w:val="0"/>
          <w:sz w:val="28"/>
          <w:szCs w:val="28"/>
        </w:rPr>
      </w:pPr>
      <w:r w:rsidRPr="008B102E">
        <w:rPr>
          <w:bCs w:val="0"/>
          <w:sz w:val="28"/>
          <w:szCs w:val="28"/>
        </w:rPr>
        <w:t>Решение Совета депутатов муниципального образования "Шангальское" от 24.10.2019 года №219</w:t>
      </w:r>
    </w:p>
    <w:p w:rsidR="008B102E" w:rsidRPr="008B102E" w:rsidRDefault="008B102E" w:rsidP="008B102E">
      <w:pPr>
        <w:pStyle w:val="a7"/>
        <w:jc w:val="left"/>
        <w:rPr>
          <w:bCs w:val="0"/>
          <w:sz w:val="28"/>
          <w:szCs w:val="28"/>
        </w:rPr>
      </w:pPr>
    </w:p>
    <w:p w:rsidR="008B102E" w:rsidRPr="008B102E" w:rsidRDefault="008B102E" w:rsidP="008B102E">
      <w:pPr>
        <w:pStyle w:val="a7"/>
        <w:jc w:val="both"/>
        <w:rPr>
          <w:b w:val="0"/>
          <w:bCs w:val="0"/>
          <w:kern w:val="28"/>
          <w:sz w:val="28"/>
          <w:szCs w:val="28"/>
        </w:rPr>
      </w:pPr>
      <w:r w:rsidRPr="008B102E">
        <w:rPr>
          <w:kern w:val="28"/>
          <w:sz w:val="28"/>
          <w:szCs w:val="28"/>
        </w:rPr>
        <w:t xml:space="preserve">О повышении денежного вознаграждения выборному должностному лицу </w:t>
      </w:r>
    </w:p>
    <w:p w:rsidR="008B102E" w:rsidRPr="008B102E" w:rsidRDefault="008B102E" w:rsidP="008B102E">
      <w:pPr>
        <w:jc w:val="both"/>
        <w:outlineLvl w:val="0"/>
        <w:rPr>
          <w:b/>
          <w:bCs/>
          <w:kern w:val="28"/>
          <w:sz w:val="28"/>
          <w:szCs w:val="28"/>
        </w:rPr>
      </w:pPr>
      <w:r w:rsidRPr="008B102E">
        <w:rPr>
          <w:b/>
          <w:bCs/>
          <w:kern w:val="28"/>
          <w:sz w:val="28"/>
          <w:szCs w:val="28"/>
        </w:rPr>
        <w:t>органа местного самоуправления муниципального образования «Шангальское» осуществляющему свои полномочия на постоянной основе</w:t>
      </w:r>
    </w:p>
    <w:p w:rsidR="008B102E" w:rsidRPr="008B102E" w:rsidRDefault="008B102E" w:rsidP="008B102E">
      <w:pPr>
        <w:outlineLvl w:val="0"/>
        <w:rPr>
          <w:b/>
          <w:bCs/>
          <w:kern w:val="28"/>
          <w:sz w:val="28"/>
          <w:szCs w:val="28"/>
        </w:rPr>
      </w:pPr>
    </w:p>
    <w:p w:rsidR="008B102E" w:rsidRPr="008B102E" w:rsidRDefault="008B102E" w:rsidP="008B102E">
      <w:pPr>
        <w:ind w:firstLine="709"/>
        <w:jc w:val="both"/>
        <w:rPr>
          <w:bCs/>
          <w:kern w:val="28"/>
          <w:sz w:val="22"/>
          <w:szCs w:val="22"/>
        </w:rPr>
      </w:pPr>
      <w:r w:rsidRPr="008B102E">
        <w:rPr>
          <w:sz w:val="22"/>
          <w:szCs w:val="22"/>
        </w:rPr>
        <w:t xml:space="preserve">В соответствии с Указом Президента Российской Федерации от 19 сентября 2019 года № 463 «О повышении окладов месячного денежного содержания лиц, замещающих должности федеральной </w:t>
      </w:r>
      <w:r w:rsidRPr="008B102E">
        <w:rPr>
          <w:sz w:val="22"/>
          <w:szCs w:val="22"/>
        </w:rPr>
        <w:lastRenderedPageBreak/>
        <w:t xml:space="preserve">государственной гражданской службы, распоряжением Губернатора Архангельской области от 24 сентября 2019 года №867-р «О повышении окладов месячного денежного содержания лиц, замещающих должности федеральной государственной гражданской службы Архангельской области», пунктом 4 статьи 4 областного закона от 24 июня 2009 года №37-4-ОЗ «О гарантиях осуществления полномочий депутатов представительных органов муниципальных образований, членов иных выборных органов местного самоуправления, выборных должностных лиц местного самоуправления муниципальных образований Архангельской области», Уставом муниципального образования «Шангальское», Совет депутатов </w:t>
      </w:r>
      <w:r w:rsidRPr="008B102E">
        <w:rPr>
          <w:bCs/>
          <w:kern w:val="28"/>
          <w:sz w:val="22"/>
          <w:szCs w:val="22"/>
        </w:rPr>
        <w:t>муниципального образования «Шангальское»</w:t>
      </w:r>
    </w:p>
    <w:p w:rsidR="008B102E" w:rsidRPr="008B102E" w:rsidRDefault="008B102E" w:rsidP="008B102E">
      <w:pPr>
        <w:ind w:firstLine="709"/>
        <w:jc w:val="both"/>
        <w:rPr>
          <w:b/>
          <w:sz w:val="22"/>
          <w:szCs w:val="22"/>
        </w:rPr>
      </w:pPr>
      <w:r w:rsidRPr="008B102E">
        <w:rPr>
          <w:b/>
          <w:sz w:val="22"/>
          <w:szCs w:val="22"/>
        </w:rPr>
        <w:t>РЕШАЕТ:</w:t>
      </w:r>
    </w:p>
    <w:p w:rsidR="008B102E" w:rsidRPr="008B102E" w:rsidRDefault="008B102E" w:rsidP="008B102E">
      <w:pPr>
        <w:jc w:val="both"/>
        <w:rPr>
          <w:bCs/>
          <w:sz w:val="22"/>
          <w:szCs w:val="22"/>
        </w:rPr>
      </w:pPr>
      <w:r w:rsidRPr="008B102E">
        <w:rPr>
          <w:bCs/>
          <w:sz w:val="22"/>
          <w:szCs w:val="22"/>
        </w:rPr>
        <w:tab/>
        <w:t>1. Повысить с 01 октября 2019 года в 1,043 раза размер денежного вознаграждения выборного должностного лица органа местного самоуправления муниципального образования «Шангальское», осуществляющих свои полномочия на постоянной основе.</w:t>
      </w:r>
    </w:p>
    <w:p w:rsidR="008B102E" w:rsidRPr="008B102E" w:rsidRDefault="008B102E" w:rsidP="008B102E">
      <w:pPr>
        <w:tabs>
          <w:tab w:val="left" w:pos="426"/>
        </w:tabs>
        <w:jc w:val="both"/>
        <w:rPr>
          <w:bCs/>
          <w:sz w:val="22"/>
          <w:szCs w:val="22"/>
        </w:rPr>
      </w:pPr>
      <w:r w:rsidRPr="008B102E">
        <w:rPr>
          <w:sz w:val="22"/>
          <w:szCs w:val="22"/>
        </w:rPr>
        <w:tab/>
        <w:t xml:space="preserve">2. </w:t>
      </w:r>
      <w:r w:rsidRPr="008B102E">
        <w:rPr>
          <w:bCs/>
          <w:sz w:val="22"/>
          <w:szCs w:val="22"/>
        </w:rPr>
        <w:t>Установить, что при увеличении денежного вознаграждения выборного должностного лица органа местного самоуправления муниципального образования «Шангальское», осуществляющих свои полномочия на постоянной основе, его размеры подлежат округлению до целого рубля в сторону увеличения;</w:t>
      </w:r>
    </w:p>
    <w:p w:rsidR="008B102E" w:rsidRPr="008B102E" w:rsidRDefault="008B102E" w:rsidP="008B102E">
      <w:pPr>
        <w:tabs>
          <w:tab w:val="left" w:pos="426"/>
        </w:tabs>
        <w:jc w:val="both"/>
        <w:rPr>
          <w:bCs/>
          <w:sz w:val="22"/>
          <w:szCs w:val="22"/>
        </w:rPr>
      </w:pPr>
      <w:r w:rsidRPr="008B102E">
        <w:rPr>
          <w:bCs/>
          <w:sz w:val="22"/>
          <w:szCs w:val="22"/>
        </w:rPr>
        <w:t>- денежное вознаграждение выборного должностного лица органа местного самоуправления муниципального образования «Шангальское», осуществляющих свои полномочия на постоянной основе в фиксированной сумме составит 34 711,0 рублей.</w:t>
      </w:r>
    </w:p>
    <w:p w:rsidR="008B102E" w:rsidRPr="008B102E" w:rsidRDefault="008B102E" w:rsidP="008B102E">
      <w:pPr>
        <w:tabs>
          <w:tab w:val="left" w:pos="426"/>
        </w:tabs>
        <w:jc w:val="both"/>
        <w:rPr>
          <w:sz w:val="22"/>
          <w:szCs w:val="22"/>
        </w:rPr>
      </w:pPr>
      <w:r w:rsidRPr="008B102E">
        <w:rPr>
          <w:bCs/>
          <w:sz w:val="22"/>
          <w:szCs w:val="22"/>
        </w:rPr>
        <w:tab/>
        <w:t>При начислении денежного вознаграждения выборного должностного лица органа местного самоуправления муниципального образования «Шангальское», фиксированная сумма подлежит увеличению на районный коэффициент и процентную надбавку за стаж работы в районах Крайнего Севера и приравненных к ним местностям.</w:t>
      </w:r>
    </w:p>
    <w:p w:rsidR="008B102E" w:rsidRPr="008B102E" w:rsidRDefault="008B102E" w:rsidP="008B102E">
      <w:pPr>
        <w:jc w:val="both"/>
        <w:rPr>
          <w:bCs/>
          <w:sz w:val="22"/>
          <w:szCs w:val="22"/>
        </w:rPr>
      </w:pPr>
      <w:r w:rsidRPr="008B102E">
        <w:rPr>
          <w:sz w:val="22"/>
          <w:szCs w:val="22"/>
        </w:rPr>
        <w:tab/>
        <w:t xml:space="preserve">3. </w:t>
      </w:r>
      <w:r w:rsidRPr="008B102E">
        <w:rPr>
          <w:bCs/>
          <w:sz w:val="22"/>
          <w:szCs w:val="22"/>
        </w:rPr>
        <w:t>Финансовое обеспечение расходов, связанных с реализацией настоящего решения, осуществлять в пределах бюджетных ассигнований, предусмотренных в бюджете муниципального образования «Шангальское» на обеспечение деятельности соответствующих органов местного самоуправления муниципального образования «Шангальское» на соответствующий финансовый год.</w:t>
      </w:r>
    </w:p>
    <w:p w:rsidR="005831CF" w:rsidRPr="00D93CBC" w:rsidRDefault="008B102E" w:rsidP="00D93CBC">
      <w:pPr>
        <w:tabs>
          <w:tab w:val="left" w:pos="426"/>
        </w:tabs>
        <w:jc w:val="both"/>
        <w:rPr>
          <w:sz w:val="22"/>
          <w:szCs w:val="22"/>
        </w:rPr>
      </w:pPr>
      <w:r w:rsidRPr="008B102E">
        <w:rPr>
          <w:sz w:val="22"/>
          <w:szCs w:val="22"/>
        </w:rPr>
        <w:tab/>
        <w:t>4. Настоящее решение вступает в силу с 01 октября 2019 года.</w:t>
      </w:r>
    </w:p>
    <w:p w:rsidR="008B102E" w:rsidRPr="007A7735" w:rsidRDefault="008B102E" w:rsidP="008B102E">
      <w:pPr>
        <w:jc w:val="right"/>
        <w:rPr>
          <w:sz w:val="18"/>
          <w:szCs w:val="18"/>
        </w:rPr>
      </w:pPr>
      <w:r w:rsidRPr="007A7735">
        <w:rPr>
          <w:sz w:val="18"/>
          <w:szCs w:val="18"/>
        </w:rPr>
        <w:t xml:space="preserve">С.И.Друганов </w:t>
      </w:r>
    </w:p>
    <w:p w:rsidR="008B102E" w:rsidRPr="007A7735" w:rsidRDefault="008B102E" w:rsidP="008B102E">
      <w:pPr>
        <w:jc w:val="right"/>
        <w:rPr>
          <w:sz w:val="18"/>
          <w:szCs w:val="18"/>
        </w:rPr>
      </w:pPr>
      <w:r w:rsidRPr="007A7735">
        <w:rPr>
          <w:sz w:val="18"/>
          <w:szCs w:val="18"/>
        </w:rPr>
        <w:t>Глава муниципального</w:t>
      </w:r>
    </w:p>
    <w:p w:rsidR="008B102E" w:rsidRPr="007A7735" w:rsidRDefault="008B102E" w:rsidP="008B102E">
      <w:pPr>
        <w:jc w:val="right"/>
        <w:rPr>
          <w:sz w:val="18"/>
          <w:szCs w:val="18"/>
        </w:rPr>
      </w:pPr>
      <w:r w:rsidRPr="007A7735">
        <w:rPr>
          <w:sz w:val="18"/>
          <w:szCs w:val="18"/>
        </w:rPr>
        <w:t xml:space="preserve">образования «Шангальское»                                                                              </w:t>
      </w:r>
    </w:p>
    <w:p w:rsidR="008B102E" w:rsidRPr="007A7735" w:rsidRDefault="008B102E" w:rsidP="008B102E">
      <w:pPr>
        <w:jc w:val="right"/>
        <w:rPr>
          <w:sz w:val="18"/>
          <w:szCs w:val="18"/>
        </w:rPr>
      </w:pPr>
      <w:r w:rsidRPr="007A7735">
        <w:rPr>
          <w:sz w:val="18"/>
          <w:szCs w:val="18"/>
        </w:rPr>
        <w:t xml:space="preserve">  </w:t>
      </w:r>
    </w:p>
    <w:p w:rsidR="008B102E" w:rsidRPr="007A7735" w:rsidRDefault="008B102E" w:rsidP="008B102E">
      <w:pPr>
        <w:jc w:val="right"/>
        <w:rPr>
          <w:sz w:val="18"/>
          <w:szCs w:val="18"/>
        </w:rPr>
      </w:pPr>
      <w:r w:rsidRPr="007A7735">
        <w:rPr>
          <w:sz w:val="18"/>
          <w:szCs w:val="18"/>
        </w:rPr>
        <w:t xml:space="preserve">С.М.Добрынский </w:t>
      </w:r>
    </w:p>
    <w:p w:rsidR="008B102E" w:rsidRPr="007A7735" w:rsidRDefault="008B102E" w:rsidP="008B102E">
      <w:pPr>
        <w:jc w:val="right"/>
        <w:rPr>
          <w:sz w:val="18"/>
          <w:szCs w:val="18"/>
        </w:rPr>
      </w:pPr>
      <w:r w:rsidRPr="007A7735">
        <w:rPr>
          <w:sz w:val="18"/>
          <w:szCs w:val="18"/>
        </w:rPr>
        <w:t xml:space="preserve">Председатель Совета депутатов                                                                                         </w:t>
      </w:r>
    </w:p>
    <w:p w:rsidR="008B102E" w:rsidRPr="008E705A" w:rsidRDefault="008B102E" w:rsidP="008B102E">
      <w:pPr>
        <w:jc w:val="right"/>
        <w:rPr>
          <w:sz w:val="18"/>
          <w:szCs w:val="18"/>
        </w:rPr>
      </w:pPr>
      <w:r w:rsidRPr="007A7735">
        <w:rPr>
          <w:sz w:val="18"/>
          <w:szCs w:val="18"/>
        </w:rPr>
        <w:t xml:space="preserve"> муниципального о</w:t>
      </w:r>
      <w:r>
        <w:rPr>
          <w:sz w:val="18"/>
          <w:szCs w:val="18"/>
        </w:rPr>
        <w:t>бразования «Шангальское»</w:t>
      </w:r>
    </w:p>
    <w:p w:rsidR="005831CF" w:rsidRDefault="005831CF" w:rsidP="005831CF">
      <w:pPr>
        <w:jc w:val="both"/>
        <w:rPr>
          <w:b/>
          <w:sz w:val="20"/>
          <w:szCs w:val="20"/>
        </w:rPr>
      </w:pPr>
    </w:p>
    <w:p w:rsidR="00D93CBC" w:rsidRDefault="00D93CBC" w:rsidP="005831CF">
      <w:pPr>
        <w:jc w:val="both"/>
        <w:rPr>
          <w:b/>
          <w:sz w:val="20"/>
          <w:szCs w:val="20"/>
        </w:rPr>
      </w:pPr>
    </w:p>
    <w:p w:rsidR="005831CF" w:rsidRDefault="005831CF" w:rsidP="005831CF">
      <w:pPr>
        <w:jc w:val="both"/>
        <w:rPr>
          <w:b/>
          <w:sz w:val="20"/>
          <w:szCs w:val="20"/>
        </w:rPr>
      </w:pPr>
    </w:p>
    <w:p w:rsidR="00D93CBC" w:rsidRDefault="00D93CBC" w:rsidP="005831CF">
      <w:pPr>
        <w:jc w:val="both"/>
        <w:rPr>
          <w:b/>
          <w:sz w:val="28"/>
          <w:szCs w:val="28"/>
        </w:rPr>
      </w:pPr>
    </w:p>
    <w:p w:rsidR="005831CF" w:rsidRDefault="008B102E" w:rsidP="005831CF">
      <w:pPr>
        <w:jc w:val="both"/>
        <w:rPr>
          <w:b/>
          <w:sz w:val="28"/>
          <w:szCs w:val="28"/>
        </w:rPr>
      </w:pPr>
      <w:r w:rsidRPr="008B102E">
        <w:rPr>
          <w:b/>
          <w:sz w:val="28"/>
          <w:szCs w:val="28"/>
        </w:rPr>
        <w:t>Решение Совета депутатов муниципального</w:t>
      </w:r>
      <w:r>
        <w:rPr>
          <w:b/>
          <w:sz w:val="28"/>
          <w:szCs w:val="28"/>
        </w:rPr>
        <w:t xml:space="preserve"> образования "Шангальское" от 24.10.2019 года</w:t>
      </w:r>
      <w:r w:rsidR="00C606A0">
        <w:rPr>
          <w:b/>
          <w:sz w:val="28"/>
          <w:szCs w:val="28"/>
        </w:rPr>
        <w:t xml:space="preserve"> № 220</w:t>
      </w:r>
    </w:p>
    <w:p w:rsidR="00C606A0" w:rsidRDefault="00C606A0" w:rsidP="005831CF">
      <w:pPr>
        <w:jc w:val="both"/>
        <w:rPr>
          <w:b/>
          <w:sz w:val="28"/>
          <w:szCs w:val="28"/>
        </w:rPr>
      </w:pPr>
    </w:p>
    <w:p w:rsidR="00C606A0" w:rsidRPr="00C606A0" w:rsidRDefault="00C606A0" w:rsidP="00C606A0">
      <w:pPr>
        <w:rPr>
          <w:b/>
          <w:sz w:val="28"/>
          <w:szCs w:val="28"/>
        </w:rPr>
      </w:pPr>
      <w:r w:rsidRPr="00C606A0">
        <w:rPr>
          <w:b/>
          <w:sz w:val="28"/>
          <w:szCs w:val="28"/>
        </w:rPr>
        <w:t>Об опубликовании проекта решения Совета депутатов муниципального образования «Шангальское» о внесении изменений и дополнений в Устав муниципального образования</w:t>
      </w:r>
    </w:p>
    <w:p w:rsidR="00C606A0" w:rsidRPr="005941E8" w:rsidRDefault="00C606A0" w:rsidP="00C606A0">
      <w:pPr>
        <w:autoSpaceDE w:val="0"/>
        <w:autoSpaceDN w:val="0"/>
        <w:adjustRightInd w:val="0"/>
        <w:ind w:firstLine="708"/>
        <w:jc w:val="both"/>
        <w:rPr>
          <w:szCs w:val="20"/>
        </w:rPr>
      </w:pPr>
    </w:p>
    <w:p w:rsidR="00C606A0" w:rsidRPr="00C606A0" w:rsidRDefault="00C606A0" w:rsidP="00C606A0">
      <w:pPr>
        <w:autoSpaceDE w:val="0"/>
        <w:autoSpaceDN w:val="0"/>
        <w:adjustRightInd w:val="0"/>
        <w:ind w:firstLine="708"/>
        <w:jc w:val="both"/>
        <w:rPr>
          <w:sz w:val="22"/>
          <w:szCs w:val="22"/>
        </w:rPr>
      </w:pPr>
      <w:r w:rsidRPr="00C606A0">
        <w:rPr>
          <w:sz w:val="22"/>
          <w:szCs w:val="22"/>
        </w:rPr>
        <w:t>Руководствуясь ч. 4 ст. 44 Федерального закона «Об общих принципах организации местного самоуправления в Российской Федерации» от 06 октября 2003 года № 131-ФЗ, Уставом муниципального образования «Шангальское», Совет депутатов муниципального образования «Шангальское»</w:t>
      </w:r>
    </w:p>
    <w:p w:rsidR="00C606A0" w:rsidRPr="00C606A0" w:rsidRDefault="00C606A0" w:rsidP="00C606A0">
      <w:pPr>
        <w:autoSpaceDE w:val="0"/>
        <w:autoSpaceDN w:val="0"/>
        <w:adjustRightInd w:val="0"/>
        <w:jc w:val="both"/>
        <w:rPr>
          <w:b/>
          <w:sz w:val="22"/>
          <w:szCs w:val="22"/>
        </w:rPr>
      </w:pPr>
      <w:r w:rsidRPr="00C606A0">
        <w:rPr>
          <w:b/>
          <w:sz w:val="22"/>
          <w:szCs w:val="22"/>
        </w:rPr>
        <w:t>РЕШАЕТ:</w:t>
      </w:r>
    </w:p>
    <w:p w:rsidR="00C606A0" w:rsidRPr="00C606A0" w:rsidRDefault="00C606A0" w:rsidP="00C606A0">
      <w:pPr>
        <w:jc w:val="both"/>
        <w:rPr>
          <w:bCs/>
          <w:sz w:val="22"/>
          <w:szCs w:val="22"/>
        </w:rPr>
      </w:pPr>
      <w:r w:rsidRPr="00C606A0">
        <w:rPr>
          <w:bCs/>
          <w:sz w:val="22"/>
          <w:szCs w:val="22"/>
        </w:rPr>
        <w:t>1. Опубликовать прилагаемый проект решения Совета депутатов муниципального образования «Шангальское» о внесении изменений и дополнений в Устав муниципального образования «Шангальское» в муниципальном вестнике «Шангалы».</w:t>
      </w:r>
    </w:p>
    <w:p w:rsidR="00C606A0" w:rsidRDefault="00C606A0" w:rsidP="00C606A0"/>
    <w:p w:rsidR="00C606A0" w:rsidRPr="007A7735" w:rsidRDefault="00C606A0" w:rsidP="00C606A0">
      <w:pPr>
        <w:jc w:val="right"/>
        <w:rPr>
          <w:sz w:val="18"/>
          <w:szCs w:val="18"/>
        </w:rPr>
      </w:pPr>
      <w:r w:rsidRPr="007A7735">
        <w:rPr>
          <w:sz w:val="18"/>
          <w:szCs w:val="18"/>
        </w:rPr>
        <w:t xml:space="preserve">С.И.Друганов </w:t>
      </w:r>
    </w:p>
    <w:p w:rsidR="00C606A0" w:rsidRPr="007A7735" w:rsidRDefault="00C606A0" w:rsidP="00C606A0">
      <w:pPr>
        <w:jc w:val="right"/>
        <w:rPr>
          <w:sz w:val="18"/>
          <w:szCs w:val="18"/>
        </w:rPr>
      </w:pPr>
      <w:r w:rsidRPr="007A7735">
        <w:rPr>
          <w:sz w:val="18"/>
          <w:szCs w:val="18"/>
        </w:rPr>
        <w:t>Глава муниципального</w:t>
      </w:r>
    </w:p>
    <w:p w:rsidR="00C606A0" w:rsidRPr="007A7735" w:rsidRDefault="00C606A0" w:rsidP="00C606A0">
      <w:pPr>
        <w:jc w:val="right"/>
        <w:rPr>
          <w:sz w:val="18"/>
          <w:szCs w:val="18"/>
        </w:rPr>
      </w:pPr>
      <w:r w:rsidRPr="007A7735">
        <w:rPr>
          <w:sz w:val="18"/>
          <w:szCs w:val="18"/>
        </w:rPr>
        <w:t xml:space="preserve">образования «Шангальское»                                                                              </w:t>
      </w:r>
    </w:p>
    <w:p w:rsidR="00C606A0" w:rsidRPr="007A7735" w:rsidRDefault="00C606A0" w:rsidP="00C606A0">
      <w:pPr>
        <w:jc w:val="right"/>
        <w:rPr>
          <w:sz w:val="18"/>
          <w:szCs w:val="18"/>
        </w:rPr>
      </w:pPr>
      <w:r w:rsidRPr="007A7735">
        <w:rPr>
          <w:sz w:val="18"/>
          <w:szCs w:val="18"/>
        </w:rPr>
        <w:t xml:space="preserve">  </w:t>
      </w:r>
    </w:p>
    <w:p w:rsidR="00C606A0" w:rsidRPr="007A7735" w:rsidRDefault="00C606A0" w:rsidP="00C606A0">
      <w:pPr>
        <w:jc w:val="right"/>
        <w:rPr>
          <w:sz w:val="18"/>
          <w:szCs w:val="18"/>
        </w:rPr>
      </w:pPr>
      <w:r w:rsidRPr="007A7735">
        <w:rPr>
          <w:sz w:val="18"/>
          <w:szCs w:val="18"/>
        </w:rPr>
        <w:t xml:space="preserve">С.М.Добрынский </w:t>
      </w:r>
    </w:p>
    <w:p w:rsidR="00C606A0" w:rsidRPr="007A7735" w:rsidRDefault="00C606A0" w:rsidP="00C606A0">
      <w:pPr>
        <w:jc w:val="right"/>
        <w:rPr>
          <w:sz w:val="18"/>
          <w:szCs w:val="18"/>
        </w:rPr>
      </w:pPr>
      <w:r w:rsidRPr="007A7735">
        <w:rPr>
          <w:sz w:val="18"/>
          <w:szCs w:val="18"/>
        </w:rPr>
        <w:t xml:space="preserve">Председатель Совета депутатов                                                                                         </w:t>
      </w:r>
    </w:p>
    <w:p w:rsidR="00C606A0" w:rsidRPr="008E705A" w:rsidRDefault="00C606A0" w:rsidP="00C606A0">
      <w:pPr>
        <w:jc w:val="right"/>
        <w:rPr>
          <w:sz w:val="18"/>
          <w:szCs w:val="18"/>
        </w:rPr>
      </w:pPr>
      <w:r w:rsidRPr="007A7735">
        <w:rPr>
          <w:sz w:val="18"/>
          <w:szCs w:val="18"/>
        </w:rPr>
        <w:t xml:space="preserve"> муниципального о</w:t>
      </w:r>
      <w:r>
        <w:rPr>
          <w:sz w:val="18"/>
          <w:szCs w:val="18"/>
        </w:rPr>
        <w:t>бразования «Шангальское»</w:t>
      </w:r>
    </w:p>
    <w:p w:rsidR="00C606A0" w:rsidRDefault="00C606A0" w:rsidP="00C606A0"/>
    <w:p w:rsidR="00C606A0" w:rsidRPr="00C606A0" w:rsidRDefault="00C606A0" w:rsidP="00C606A0">
      <w:pPr>
        <w:keepNext/>
        <w:keepLines/>
        <w:spacing w:before="200"/>
        <w:jc w:val="right"/>
        <w:outlineLvl w:val="1"/>
        <w:rPr>
          <w:rFonts w:ascii="Cambria" w:hAnsi="Cambria"/>
          <w:bCs/>
          <w:sz w:val="18"/>
          <w:szCs w:val="18"/>
        </w:rPr>
      </w:pPr>
      <w:r w:rsidRPr="00C606A0">
        <w:rPr>
          <w:rFonts w:ascii="Cambria" w:hAnsi="Cambria"/>
          <w:bCs/>
          <w:sz w:val="18"/>
          <w:szCs w:val="18"/>
        </w:rPr>
        <w:lastRenderedPageBreak/>
        <w:t xml:space="preserve">Приложение </w:t>
      </w:r>
    </w:p>
    <w:p w:rsidR="00C606A0" w:rsidRPr="00C606A0" w:rsidRDefault="00C606A0" w:rsidP="00C606A0">
      <w:pPr>
        <w:jc w:val="right"/>
        <w:rPr>
          <w:sz w:val="18"/>
          <w:szCs w:val="18"/>
        </w:rPr>
      </w:pPr>
      <w:r w:rsidRPr="00C606A0">
        <w:rPr>
          <w:sz w:val="18"/>
          <w:szCs w:val="18"/>
        </w:rPr>
        <w:t>к решению Совета депутатов</w:t>
      </w:r>
    </w:p>
    <w:p w:rsidR="00C606A0" w:rsidRPr="00C606A0" w:rsidRDefault="00C606A0" w:rsidP="00C606A0">
      <w:pPr>
        <w:jc w:val="right"/>
        <w:rPr>
          <w:sz w:val="18"/>
          <w:szCs w:val="18"/>
        </w:rPr>
      </w:pPr>
      <w:r w:rsidRPr="00C606A0">
        <w:rPr>
          <w:sz w:val="18"/>
          <w:szCs w:val="18"/>
        </w:rPr>
        <w:t>МО «Шангальское»</w:t>
      </w:r>
    </w:p>
    <w:p w:rsidR="00C606A0" w:rsidRPr="00C606A0" w:rsidRDefault="00C606A0" w:rsidP="00C606A0">
      <w:pPr>
        <w:jc w:val="right"/>
        <w:rPr>
          <w:sz w:val="18"/>
          <w:szCs w:val="18"/>
        </w:rPr>
      </w:pPr>
      <w:r w:rsidRPr="00C606A0">
        <w:rPr>
          <w:sz w:val="18"/>
          <w:szCs w:val="18"/>
        </w:rPr>
        <w:t>от 24октября 2019 года № 220</w:t>
      </w:r>
    </w:p>
    <w:p w:rsidR="00C606A0" w:rsidRPr="005941E8" w:rsidRDefault="00C606A0" w:rsidP="00C606A0">
      <w:pPr>
        <w:jc w:val="center"/>
      </w:pPr>
    </w:p>
    <w:p w:rsidR="00C606A0" w:rsidRPr="00C606A0" w:rsidRDefault="00C606A0" w:rsidP="00C606A0">
      <w:pPr>
        <w:jc w:val="center"/>
        <w:rPr>
          <w:b/>
          <w:sz w:val="22"/>
          <w:szCs w:val="22"/>
        </w:rPr>
      </w:pPr>
      <w:r w:rsidRPr="00C606A0">
        <w:rPr>
          <w:b/>
          <w:sz w:val="22"/>
          <w:szCs w:val="22"/>
        </w:rPr>
        <w:t>Проект решения</w:t>
      </w:r>
    </w:p>
    <w:p w:rsidR="00C606A0" w:rsidRPr="00C606A0" w:rsidRDefault="00C606A0" w:rsidP="00C606A0">
      <w:pPr>
        <w:jc w:val="center"/>
        <w:rPr>
          <w:b/>
          <w:sz w:val="22"/>
          <w:szCs w:val="22"/>
        </w:rPr>
      </w:pPr>
    </w:p>
    <w:p w:rsidR="00C606A0" w:rsidRPr="00C606A0" w:rsidRDefault="00C606A0" w:rsidP="00C606A0">
      <w:pPr>
        <w:jc w:val="center"/>
        <w:rPr>
          <w:b/>
          <w:sz w:val="22"/>
          <w:szCs w:val="22"/>
        </w:rPr>
      </w:pPr>
      <w:r w:rsidRPr="00C606A0">
        <w:rPr>
          <w:b/>
          <w:sz w:val="22"/>
          <w:szCs w:val="22"/>
        </w:rPr>
        <w:t>«О внесении изменений и дополнений в Устав муниципального образования «Шангальское»</w:t>
      </w:r>
    </w:p>
    <w:p w:rsidR="00C606A0" w:rsidRPr="00C606A0" w:rsidRDefault="00C606A0" w:rsidP="00C606A0">
      <w:pPr>
        <w:jc w:val="center"/>
        <w:rPr>
          <w:sz w:val="22"/>
          <w:szCs w:val="22"/>
        </w:rPr>
      </w:pPr>
    </w:p>
    <w:p w:rsidR="00C606A0" w:rsidRPr="00C606A0" w:rsidRDefault="00C606A0" w:rsidP="00C606A0">
      <w:pPr>
        <w:jc w:val="both"/>
        <w:rPr>
          <w:sz w:val="22"/>
          <w:szCs w:val="22"/>
        </w:rPr>
      </w:pPr>
      <w:r w:rsidRPr="00C606A0">
        <w:rPr>
          <w:sz w:val="22"/>
          <w:szCs w:val="22"/>
        </w:rPr>
        <w:tab/>
        <w:t xml:space="preserve">На основании Федерального закона «Об общих принципах организации местного самоуправления в Российской Федерации» от 06 октября 2003 года № 131-ФЗ Совет депутатов муниципального образования «Шангальское» </w:t>
      </w:r>
    </w:p>
    <w:p w:rsidR="00C606A0" w:rsidRPr="00C606A0" w:rsidRDefault="00C606A0" w:rsidP="00C606A0">
      <w:pPr>
        <w:jc w:val="both"/>
        <w:rPr>
          <w:b/>
          <w:sz w:val="22"/>
          <w:szCs w:val="22"/>
        </w:rPr>
      </w:pPr>
      <w:r w:rsidRPr="00C606A0">
        <w:rPr>
          <w:b/>
          <w:sz w:val="22"/>
          <w:szCs w:val="22"/>
        </w:rPr>
        <w:t>РЕШИЛ:</w:t>
      </w:r>
    </w:p>
    <w:p w:rsidR="00C606A0" w:rsidRPr="00C606A0" w:rsidRDefault="00C606A0" w:rsidP="00C606A0">
      <w:pPr>
        <w:jc w:val="both"/>
        <w:rPr>
          <w:sz w:val="22"/>
          <w:szCs w:val="22"/>
        </w:rPr>
      </w:pPr>
      <w:r w:rsidRPr="00C606A0">
        <w:rPr>
          <w:sz w:val="22"/>
          <w:szCs w:val="22"/>
        </w:rPr>
        <w:tab/>
        <w:t>I. Внести в Устав муниципального образования «Шангальское», принятый решением Совета депутатов муниципального образования «Шангальское» от 31.05.2011 года №194, зарегистрированный Управлением Министерства юстиции Российской Федерации по Архангельской области и Ненецкому автономному округу 27 июня 2011 года за государственным регистрационным номером RU 295243162011001 (в редакции решений Совета депутатов муниципального образования "Шангальское" от 28.10.2011 года № 217, от 20.04.2012 года № 253, от 24.04.2013 года № 49, от 30.10.2013 года № 81, от 27.02.2014 года № 120, от 28.05.2015 года № 223, от 20.11.2015 года № 251, от 29.06.2016 года №316, от 21.02.2019 года №178), следующие изменения и дополнения:</w:t>
      </w:r>
    </w:p>
    <w:p w:rsidR="00C606A0" w:rsidRPr="00C606A0" w:rsidRDefault="00C606A0" w:rsidP="00C606A0">
      <w:pPr>
        <w:jc w:val="both"/>
        <w:rPr>
          <w:sz w:val="22"/>
          <w:szCs w:val="22"/>
        </w:rPr>
      </w:pPr>
    </w:p>
    <w:p w:rsidR="00C606A0" w:rsidRPr="00C606A0" w:rsidRDefault="00C606A0" w:rsidP="00C606A0">
      <w:pPr>
        <w:jc w:val="both"/>
        <w:rPr>
          <w:rFonts w:eastAsiaTheme="minorEastAsia"/>
          <w:sz w:val="22"/>
          <w:szCs w:val="22"/>
        </w:rPr>
      </w:pPr>
      <w:r w:rsidRPr="00C606A0">
        <w:rPr>
          <w:rFonts w:eastAsiaTheme="minorEastAsia"/>
          <w:sz w:val="22"/>
          <w:szCs w:val="22"/>
        </w:rPr>
        <w:tab/>
        <w:t xml:space="preserve">- </w:t>
      </w:r>
      <w:r w:rsidRPr="00C606A0">
        <w:rPr>
          <w:sz w:val="22"/>
          <w:szCs w:val="22"/>
        </w:rPr>
        <w:t>статью 5 устава дополнить пунктом 7 следующего содержания:</w:t>
      </w:r>
    </w:p>
    <w:p w:rsidR="00C606A0" w:rsidRPr="00C606A0" w:rsidRDefault="00C606A0" w:rsidP="00C606A0">
      <w:pPr>
        <w:jc w:val="both"/>
        <w:rPr>
          <w:sz w:val="22"/>
          <w:szCs w:val="22"/>
        </w:rPr>
      </w:pPr>
      <w:r w:rsidRPr="00C606A0">
        <w:rPr>
          <w:sz w:val="22"/>
          <w:szCs w:val="22"/>
        </w:rPr>
        <w:t>«7. Муниципальные нормативные правовые акты Шангальского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Шангальское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606A0" w:rsidRPr="00C606A0" w:rsidRDefault="00C606A0" w:rsidP="00C606A0">
      <w:pPr>
        <w:jc w:val="both"/>
        <w:rPr>
          <w:sz w:val="22"/>
          <w:szCs w:val="22"/>
        </w:rPr>
      </w:pPr>
    </w:p>
    <w:p w:rsidR="00C606A0" w:rsidRPr="00C606A0" w:rsidRDefault="00C606A0" w:rsidP="00C606A0">
      <w:pPr>
        <w:rPr>
          <w:rFonts w:eastAsiaTheme="minorEastAsia"/>
          <w:sz w:val="22"/>
          <w:szCs w:val="22"/>
        </w:rPr>
      </w:pPr>
      <w:r w:rsidRPr="00C606A0">
        <w:rPr>
          <w:sz w:val="22"/>
          <w:szCs w:val="22"/>
        </w:rPr>
        <w:tab/>
        <w:t>- подпункт 14 пункта 1 статьи 7.1 устава изложить в следующей редакции:</w:t>
      </w:r>
    </w:p>
    <w:p w:rsidR="00C606A0" w:rsidRPr="00C606A0" w:rsidRDefault="00C606A0" w:rsidP="00C606A0">
      <w:pPr>
        <w:jc w:val="both"/>
        <w:rPr>
          <w:sz w:val="22"/>
          <w:szCs w:val="22"/>
        </w:rPr>
      </w:pPr>
      <w:r w:rsidRPr="00C606A0">
        <w:rPr>
          <w:sz w:val="22"/>
          <w:szCs w:val="22"/>
        </w:rPr>
        <w:t>«14) осуществление деятельности по обращению с животными без владельцев, обитающими на территории поселения;».</w:t>
      </w:r>
    </w:p>
    <w:p w:rsidR="00C606A0" w:rsidRPr="00C606A0" w:rsidRDefault="00C606A0" w:rsidP="00C606A0">
      <w:pPr>
        <w:widowControl w:val="0"/>
        <w:shd w:val="clear" w:color="auto" w:fill="FFFFFF"/>
        <w:autoSpaceDE w:val="0"/>
        <w:autoSpaceDN w:val="0"/>
        <w:adjustRightInd w:val="0"/>
        <w:ind w:left="19" w:right="14"/>
        <w:jc w:val="both"/>
        <w:rPr>
          <w:color w:val="000000"/>
          <w:spacing w:val="-1"/>
          <w:sz w:val="22"/>
          <w:szCs w:val="22"/>
        </w:rPr>
      </w:pPr>
    </w:p>
    <w:p w:rsidR="00C606A0" w:rsidRPr="00C606A0" w:rsidRDefault="00C606A0" w:rsidP="00C606A0">
      <w:pPr>
        <w:jc w:val="both"/>
        <w:rPr>
          <w:rFonts w:eastAsiaTheme="minorEastAsia"/>
          <w:sz w:val="22"/>
          <w:szCs w:val="22"/>
        </w:rPr>
      </w:pPr>
      <w:r w:rsidRPr="00C606A0">
        <w:rPr>
          <w:spacing w:val="-1"/>
          <w:sz w:val="22"/>
          <w:szCs w:val="22"/>
        </w:rPr>
        <w:tab/>
        <w:t>-</w:t>
      </w:r>
      <w:r w:rsidRPr="00C606A0">
        <w:rPr>
          <w:sz w:val="22"/>
          <w:szCs w:val="22"/>
        </w:rPr>
        <w:t xml:space="preserve"> подпункт 4 пункта 2 статьи 14 устава изложить в следующей редакции:</w:t>
      </w:r>
    </w:p>
    <w:p w:rsidR="00C606A0" w:rsidRPr="00C606A0" w:rsidRDefault="00C606A0" w:rsidP="00C606A0">
      <w:pPr>
        <w:jc w:val="both"/>
        <w:rPr>
          <w:sz w:val="22"/>
          <w:szCs w:val="22"/>
        </w:rPr>
      </w:pPr>
      <w:r w:rsidRPr="00C606A0">
        <w:rPr>
          <w:sz w:val="22"/>
          <w:szCs w:val="22"/>
        </w:rPr>
        <w:t>«4) утверждается стратегия социально-экономического развития Шангальского сельского поселения;».</w:t>
      </w:r>
    </w:p>
    <w:p w:rsidR="00C606A0" w:rsidRPr="00C606A0" w:rsidRDefault="00C606A0" w:rsidP="00C606A0">
      <w:pPr>
        <w:jc w:val="both"/>
        <w:rPr>
          <w:sz w:val="22"/>
          <w:szCs w:val="22"/>
        </w:rPr>
      </w:pPr>
    </w:p>
    <w:p w:rsidR="00C606A0" w:rsidRPr="00C606A0" w:rsidRDefault="00C606A0" w:rsidP="00C606A0">
      <w:pPr>
        <w:widowControl w:val="0"/>
        <w:shd w:val="clear" w:color="auto" w:fill="FFFFFF"/>
        <w:autoSpaceDE w:val="0"/>
        <w:autoSpaceDN w:val="0"/>
        <w:adjustRightInd w:val="0"/>
        <w:ind w:left="19" w:right="19" w:firstLine="691"/>
        <w:jc w:val="both"/>
        <w:rPr>
          <w:color w:val="000000"/>
          <w:spacing w:val="-5"/>
          <w:sz w:val="22"/>
          <w:szCs w:val="22"/>
        </w:rPr>
      </w:pPr>
      <w:r w:rsidRPr="00C606A0">
        <w:rPr>
          <w:color w:val="000000"/>
          <w:spacing w:val="2"/>
          <w:sz w:val="22"/>
          <w:szCs w:val="22"/>
        </w:rPr>
        <w:t xml:space="preserve">- подпункты 7, 8, 9 пункта 2 статьи 14 устава </w:t>
      </w:r>
      <w:r w:rsidRPr="00C606A0">
        <w:rPr>
          <w:color w:val="000000"/>
          <w:spacing w:val="-5"/>
          <w:sz w:val="22"/>
          <w:szCs w:val="22"/>
        </w:rPr>
        <w:t>исключить.</w:t>
      </w:r>
    </w:p>
    <w:p w:rsidR="00C606A0" w:rsidRPr="00C606A0" w:rsidRDefault="00C606A0" w:rsidP="00C606A0">
      <w:pPr>
        <w:widowControl w:val="0"/>
        <w:shd w:val="clear" w:color="auto" w:fill="FFFFFF"/>
        <w:autoSpaceDE w:val="0"/>
        <w:autoSpaceDN w:val="0"/>
        <w:adjustRightInd w:val="0"/>
        <w:ind w:left="19" w:right="19" w:firstLine="691"/>
        <w:jc w:val="both"/>
        <w:rPr>
          <w:color w:val="000000"/>
          <w:spacing w:val="-5"/>
          <w:sz w:val="22"/>
          <w:szCs w:val="22"/>
        </w:rPr>
      </w:pPr>
    </w:p>
    <w:p w:rsidR="00C606A0" w:rsidRPr="00C606A0" w:rsidRDefault="00C606A0" w:rsidP="00C606A0">
      <w:pPr>
        <w:widowControl w:val="0"/>
        <w:shd w:val="clear" w:color="auto" w:fill="FFFFFF"/>
        <w:autoSpaceDE w:val="0"/>
        <w:autoSpaceDN w:val="0"/>
        <w:adjustRightInd w:val="0"/>
        <w:ind w:left="17" w:firstLine="696"/>
        <w:jc w:val="both"/>
        <w:rPr>
          <w:color w:val="000000"/>
          <w:spacing w:val="-2"/>
          <w:sz w:val="22"/>
          <w:szCs w:val="22"/>
        </w:rPr>
      </w:pPr>
      <w:r w:rsidRPr="00C606A0">
        <w:rPr>
          <w:color w:val="000000"/>
          <w:spacing w:val="15"/>
          <w:sz w:val="22"/>
          <w:szCs w:val="22"/>
        </w:rPr>
        <w:t xml:space="preserve">- </w:t>
      </w:r>
      <w:r w:rsidRPr="00C606A0">
        <w:rPr>
          <w:sz w:val="22"/>
          <w:szCs w:val="22"/>
        </w:rPr>
        <w:t>в подпункте 11 пункта 2 статьи 14 устава слова «устанавливается система» заменить словами «определяется порядок установления системы».</w:t>
      </w:r>
    </w:p>
    <w:p w:rsidR="00C606A0" w:rsidRPr="00C606A0" w:rsidRDefault="00C606A0" w:rsidP="00C606A0">
      <w:pPr>
        <w:widowControl w:val="0"/>
        <w:shd w:val="clear" w:color="auto" w:fill="FFFFFF"/>
        <w:autoSpaceDE w:val="0"/>
        <w:autoSpaceDN w:val="0"/>
        <w:adjustRightInd w:val="0"/>
        <w:ind w:left="17" w:firstLine="696"/>
        <w:jc w:val="both"/>
        <w:rPr>
          <w:color w:val="000000"/>
          <w:spacing w:val="-2"/>
          <w:sz w:val="22"/>
          <w:szCs w:val="22"/>
        </w:rPr>
      </w:pPr>
    </w:p>
    <w:p w:rsidR="00C606A0" w:rsidRPr="00C606A0" w:rsidRDefault="00C606A0" w:rsidP="00C606A0">
      <w:pPr>
        <w:jc w:val="both"/>
        <w:rPr>
          <w:sz w:val="22"/>
          <w:szCs w:val="22"/>
        </w:rPr>
      </w:pPr>
      <w:r w:rsidRPr="00C606A0">
        <w:rPr>
          <w:sz w:val="22"/>
          <w:szCs w:val="22"/>
        </w:rPr>
        <w:tab/>
        <w:t>- пункт 2 статьи 14 устава дополнить подпунктом 21 следующего содержания:</w:t>
      </w:r>
    </w:p>
    <w:p w:rsidR="00C606A0" w:rsidRPr="00C606A0" w:rsidRDefault="00C606A0" w:rsidP="00C606A0">
      <w:pPr>
        <w:jc w:val="both"/>
        <w:rPr>
          <w:rFonts w:eastAsiaTheme="minorEastAsia"/>
          <w:sz w:val="22"/>
          <w:szCs w:val="22"/>
        </w:rPr>
      </w:pPr>
      <w:r w:rsidRPr="00C606A0">
        <w:rPr>
          <w:sz w:val="22"/>
          <w:szCs w:val="22"/>
        </w:rPr>
        <w:t>«21) утверждаются правила благоустройства территории Шангальского сельского поселения.».</w:t>
      </w:r>
    </w:p>
    <w:p w:rsidR="00C606A0" w:rsidRPr="00C606A0" w:rsidRDefault="00C606A0" w:rsidP="00C606A0">
      <w:pPr>
        <w:widowControl w:val="0"/>
        <w:shd w:val="clear" w:color="auto" w:fill="FFFFFF"/>
        <w:autoSpaceDE w:val="0"/>
        <w:autoSpaceDN w:val="0"/>
        <w:adjustRightInd w:val="0"/>
        <w:ind w:left="14" w:right="19"/>
        <w:jc w:val="both"/>
        <w:rPr>
          <w:rFonts w:eastAsiaTheme="minorEastAsia"/>
          <w:sz w:val="22"/>
          <w:szCs w:val="22"/>
        </w:rPr>
      </w:pPr>
    </w:p>
    <w:p w:rsidR="00C606A0" w:rsidRPr="00C606A0" w:rsidRDefault="00C606A0" w:rsidP="00C606A0">
      <w:pPr>
        <w:widowControl w:val="0"/>
        <w:shd w:val="clear" w:color="auto" w:fill="FFFFFF"/>
        <w:tabs>
          <w:tab w:val="left" w:pos="960"/>
        </w:tabs>
        <w:autoSpaceDE w:val="0"/>
        <w:autoSpaceDN w:val="0"/>
        <w:adjustRightInd w:val="0"/>
        <w:ind w:left="19" w:firstLine="697"/>
        <w:jc w:val="both"/>
        <w:rPr>
          <w:sz w:val="22"/>
          <w:szCs w:val="22"/>
        </w:rPr>
      </w:pPr>
      <w:r w:rsidRPr="00C606A0">
        <w:rPr>
          <w:rFonts w:eastAsiaTheme="minorEastAsia"/>
          <w:color w:val="000000"/>
          <w:sz w:val="22"/>
          <w:szCs w:val="22"/>
        </w:rPr>
        <w:t>-</w:t>
      </w:r>
      <w:r w:rsidRPr="00C606A0">
        <w:rPr>
          <w:rFonts w:eastAsiaTheme="minorEastAsia"/>
          <w:color w:val="000000"/>
          <w:sz w:val="22"/>
          <w:szCs w:val="22"/>
        </w:rPr>
        <w:tab/>
      </w:r>
      <w:r w:rsidRPr="00C606A0">
        <w:rPr>
          <w:sz w:val="22"/>
          <w:szCs w:val="22"/>
        </w:rPr>
        <w:t>предложение второе пункта 8 статьи 15 устава изложить в следующей</w:t>
      </w:r>
      <w:r w:rsidRPr="00C606A0">
        <w:rPr>
          <w:sz w:val="22"/>
          <w:szCs w:val="22"/>
        </w:rPr>
        <w:br/>
        <w:t>редакции:«Решения Совета депутатов Шангальского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Шангальское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606A0" w:rsidRPr="00C606A0" w:rsidRDefault="00C606A0" w:rsidP="00C606A0">
      <w:pPr>
        <w:widowControl w:val="0"/>
        <w:shd w:val="clear" w:color="auto" w:fill="FFFFFF"/>
        <w:tabs>
          <w:tab w:val="left" w:pos="960"/>
        </w:tabs>
        <w:autoSpaceDE w:val="0"/>
        <w:autoSpaceDN w:val="0"/>
        <w:adjustRightInd w:val="0"/>
        <w:ind w:left="19" w:firstLine="697"/>
        <w:jc w:val="both"/>
        <w:rPr>
          <w:sz w:val="22"/>
          <w:szCs w:val="22"/>
        </w:rPr>
      </w:pPr>
    </w:p>
    <w:p w:rsidR="00C606A0" w:rsidRPr="00C606A0" w:rsidRDefault="00C606A0" w:rsidP="00C606A0">
      <w:pPr>
        <w:jc w:val="both"/>
        <w:rPr>
          <w:rFonts w:eastAsiaTheme="minorEastAsia"/>
          <w:sz w:val="22"/>
          <w:szCs w:val="22"/>
        </w:rPr>
      </w:pPr>
      <w:r w:rsidRPr="00C606A0">
        <w:rPr>
          <w:sz w:val="22"/>
          <w:szCs w:val="22"/>
        </w:rPr>
        <w:tab/>
        <w:t>- пункт 4.1 статьи 21 устава изложить в следующей редакции:</w:t>
      </w:r>
    </w:p>
    <w:p w:rsidR="00C606A0" w:rsidRDefault="00C606A0" w:rsidP="00C606A0">
      <w:pPr>
        <w:jc w:val="both"/>
        <w:rPr>
          <w:sz w:val="22"/>
          <w:szCs w:val="22"/>
        </w:rPr>
      </w:pPr>
      <w:r w:rsidRPr="00C606A0">
        <w:rPr>
          <w:sz w:val="22"/>
          <w:szCs w:val="22"/>
        </w:rPr>
        <w:t>«4.1. Глава Шангальского сельского поселения должен соблюдать ограничения, запреты, исполнять обязанности, которые установлены Федеральным законом от 25 декабря 2008 года №273-Ф3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F45BA" w:rsidRPr="00C606A0" w:rsidRDefault="008F45BA" w:rsidP="00C606A0">
      <w:pPr>
        <w:jc w:val="both"/>
        <w:rPr>
          <w:sz w:val="22"/>
          <w:szCs w:val="22"/>
        </w:rPr>
      </w:pPr>
    </w:p>
    <w:p w:rsidR="00C606A0" w:rsidRPr="00C606A0" w:rsidRDefault="00C606A0" w:rsidP="00C606A0">
      <w:pPr>
        <w:jc w:val="both"/>
        <w:rPr>
          <w:sz w:val="22"/>
          <w:szCs w:val="22"/>
        </w:rPr>
      </w:pPr>
    </w:p>
    <w:p w:rsidR="00C606A0" w:rsidRPr="00C606A0" w:rsidRDefault="00C606A0" w:rsidP="00C606A0">
      <w:pPr>
        <w:autoSpaceDE w:val="0"/>
        <w:autoSpaceDN w:val="0"/>
        <w:adjustRightInd w:val="0"/>
        <w:ind w:firstLine="720"/>
        <w:jc w:val="both"/>
        <w:outlineLvl w:val="1"/>
        <w:rPr>
          <w:sz w:val="22"/>
          <w:szCs w:val="22"/>
        </w:rPr>
      </w:pPr>
      <w:r w:rsidRPr="00C606A0">
        <w:rPr>
          <w:sz w:val="22"/>
          <w:szCs w:val="22"/>
        </w:rPr>
        <w:lastRenderedPageBreak/>
        <w:t>- в подпункте 10 пункта 9 статьи 21 устава слова «доплата к страховой пенсии» заменить словами «пенсия за выслугу лет».</w:t>
      </w:r>
    </w:p>
    <w:p w:rsidR="00C606A0" w:rsidRPr="00C606A0" w:rsidRDefault="00C606A0" w:rsidP="00C606A0">
      <w:pPr>
        <w:widowControl w:val="0"/>
        <w:shd w:val="clear" w:color="auto" w:fill="FFFFFF"/>
        <w:tabs>
          <w:tab w:val="left" w:pos="960"/>
        </w:tabs>
        <w:autoSpaceDE w:val="0"/>
        <w:autoSpaceDN w:val="0"/>
        <w:adjustRightInd w:val="0"/>
        <w:ind w:left="19" w:firstLine="697"/>
        <w:jc w:val="both"/>
        <w:rPr>
          <w:rFonts w:eastAsiaTheme="minorEastAsia"/>
          <w:sz w:val="22"/>
          <w:szCs w:val="22"/>
        </w:rPr>
      </w:pPr>
    </w:p>
    <w:p w:rsidR="00C606A0" w:rsidRPr="00C606A0" w:rsidRDefault="00C606A0" w:rsidP="00C606A0">
      <w:pPr>
        <w:jc w:val="both"/>
        <w:rPr>
          <w:sz w:val="22"/>
          <w:szCs w:val="22"/>
        </w:rPr>
      </w:pPr>
      <w:r w:rsidRPr="00C606A0">
        <w:rPr>
          <w:rFonts w:eastAsiaTheme="minorEastAsia"/>
          <w:sz w:val="22"/>
          <w:szCs w:val="22"/>
        </w:rPr>
        <w:tab/>
        <w:t xml:space="preserve">- </w:t>
      </w:r>
      <w:r w:rsidRPr="00C606A0">
        <w:rPr>
          <w:sz w:val="22"/>
          <w:szCs w:val="22"/>
        </w:rPr>
        <w:t>абзац пятый пункта 4 статьи 22 устава изложить в следующей редакции:</w:t>
      </w:r>
    </w:p>
    <w:p w:rsidR="00C606A0" w:rsidRPr="00C606A0" w:rsidRDefault="00C606A0" w:rsidP="00C606A0">
      <w:pPr>
        <w:jc w:val="both"/>
        <w:rPr>
          <w:sz w:val="22"/>
          <w:szCs w:val="22"/>
        </w:rPr>
      </w:pPr>
      <w:r w:rsidRPr="00C606A0">
        <w:rPr>
          <w:sz w:val="22"/>
          <w:szCs w:val="22"/>
        </w:rPr>
        <w:t>«Постановления главы Шангальского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Шангальское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606A0" w:rsidRPr="00C606A0" w:rsidRDefault="00C606A0" w:rsidP="00C606A0">
      <w:pPr>
        <w:widowControl w:val="0"/>
        <w:shd w:val="clear" w:color="auto" w:fill="FFFFFF"/>
        <w:autoSpaceDE w:val="0"/>
        <w:autoSpaceDN w:val="0"/>
        <w:adjustRightInd w:val="0"/>
        <w:ind w:left="29" w:right="10"/>
        <w:jc w:val="both"/>
        <w:rPr>
          <w:color w:val="000000"/>
          <w:spacing w:val="-3"/>
          <w:sz w:val="22"/>
          <w:szCs w:val="22"/>
        </w:rPr>
      </w:pPr>
    </w:p>
    <w:p w:rsidR="00C606A0" w:rsidRPr="00C606A0" w:rsidRDefault="00C606A0" w:rsidP="00C606A0">
      <w:pPr>
        <w:jc w:val="both"/>
        <w:rPr>
          <w:sz w:val="22"/>
          <w:szCs w:val="22"/>
        </w:rPr>
      </w:pPr>
      <w:r w:rsidRPr="00C606A0">
        <w:rPr>
          <w:sz w:val="22"/>
          <w:szCs w:val="22"/>
        </w:rPr>
        <w:tab/>
        <w:t xml:space="preserve">- подпункт 16 пункта 2 статьи 23 изложить в редакции: </w:t>
      </w:r>
    </w:p>
    <w:p w:rsidR="00C606A0" w:rsidRPr="00C606A0" w:rsidRDefault="00C606A0" w:rsidP="00C606A0">
      <w:pPr>
        <w:jc w:val="both"/>
        <w:rPr>
          <w:sz w:val="22"/>
          <w:szCs w:val="22"/>
        </w:rPr>
      </w:pPr>
      <w:r w:rsidRPr="00C606A0">
        <w:rPr>
          <w:sz w:val="22"/>
          <w:szCs w:val="22"/>
        </w:rPr>
        <w:t>«16) удаления в отставку по следующим основаниям:</w:t>
      </w:r>
    </w:p>
    <w:p w:rsidR="00C606A0" w:rsidRPr="00C606A0" w:rsidRDefault="00C606A0" w:rsidP="00C606A0">
      <w:pPr>
        <w:jc w:val="both"/>
        <w:rPr>
          <w:sz w:val="22"/>
          <w:szCs w:val="22"/>
        </w:rPr>
      </w:pPr>
      <w:r w:rsidRPr="00C606A0">
        <w:rPr>
          <w:sz w:val="22"/>
          <w:szCs w:val="22"/>
        </w:rPr>
        <w:t>16.1. решения, действия (бездействие) главы муниципального образования, повлекшие (повлекшее) наступление последствий, предусмотренных пунктами 2 и 3 статьи 75 Федерального закона «Об общих принципах организации местного самоуправления в Российской Федерации» от 06.10.2003 года № 131-ФЗ;</w:t>
      </w:r>
    </w:p>
    <w:p w:rsidR="00C606A0" w:rsidRPr="00C606A0" w:rsidRDefault="00C606A0" w:rsidP="00C606A0">
      <w:pPr>
        <w:jc w:val="both"/>
        <w:rPr>
          <w:sz w:val="22"/>
          <w:szCs w:val="22"/>
        </w:rPr>
      </w:pPr>
      <w:r w:rsidRPr="00C606A0">
        <w:rPr>
          <w:sz w:val="22"/>
          <w:szCs w:val="22"/>
        </w:rPr>
        <w:t>16.2.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от 06.10.2003 года № 131-ФЗ,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606A0" w:rsidRPr="00C606A0" w:rsidRDefault="00C606A0" w:rsidP="00C606A0">
      <w:pPr>
        <w:jc w:val="both"/>
        <w:rPr>
          <w:sz w:val="22"/>
          <w:szCs w:val="22"/>
        </w:rPr>
      </w:pPr>
      <w:r w:rsidRPr="00C606A0">
        <w:rPr>
          <w:sz w:val="22"/>
          <w:szCs w:val="22"/>
        </w:rPr>
        <w:t>16.3.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C606A0" w:rsidRPr="00C606A0" w:rsidRDefault="00C606A0" w:rsidP="00C606A0">
      <w:pPr>
        <w:jc w:val="both"/>
        <w:rPr>
          <w:sz w:val="22"/>
          <w:szCs w:val="22"/>
        </w:rPr>
      </w:pPr>
      <w:r w:rsidRPr="00C606A0">
        <w:rPr>
          <w:sz w:val="22"/>
          <w:szCs w:val="22"/>
        </w:rPr>
        <w:t>16.4.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06A0" w:rsidRPr="00C606A0" w:rsidRDefault="00C606A0" w:rsidP="00C606A0">
      <w:pPr>
        <w:jc w:val="both"/>
        <w:rPr>
          <w:sz w:val="22"/>
          <w:szCs w:val="22"/>
        </w:rPr>
      </w:pPr>
      <w:r w:rsidRPr="00C606A0">
        <w:rPr>
          <w:sz w:val="22"/>
          <w:szCs w:val="22"/>
        </w:rPr>
        <w:t>16.5.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606A0" w:rsidRPr="00C606A0" w:rsidRDefault="00C606A0" w:rsidP="00C606A0">
      <w:pPr>
        <w:autoSpaceDE w:val="0"/>
        <w:autoSpaceDN w:val="0"/>
        <w:adjustRightInd w:val="0"/>
        <w:jc w:val="both"/>
        <w:outlineLvl w:val="1"/>
        <w:rPr>
          <w:sz w:val="22"/>
          <w:szCs w:val="22"/>
        </w:rPr>
      </w:pPr>
    </w:p>
    <w:p w:rsidR="00C606A0" w:rsidRPr="00C606A0" w:rsidRDefault="00C606A0" w:rsidP="00C606A0">
      <w:pPr>
        <w:jc w:val="both"/>
        <w:rPr>
          <w:sz w:val="22"/>
          <w:szCs w:val="22"/>
        </w:rPr>
      </w:pPr>
      <w:r w:rsidRPr="00C606A0">
        <w:rPr>
          <w:sz w:val="22"/>
          <w:szCs w:val="22"/>
        </w:rPr>
        <w:tab/>
        <w:t>- в абзаце первом пункта 2 статьи 25 устава слова «иной муниципальный служащий местной администрации Шангальского сельского поселения» заменить словами «председатель Совета депутатов Шангальского сельского поселения».</w:t>
      </w:r>
    </w:p>
    <w:p w:rsidR="00C606A0" w:rsidRPr="00C606A0" w:rsidRDefault="00C606A0" w:rsidP="00C606A0">
      <w:pPr>
        <w:jc w:val="both"/>
        <w:rPr>
          <w:sz w:val="22"/>
          <w:szCs w:val="22"/>
        </w:rPr>
      </w:pPr>
    </w:p>
    <w:p w:rsidR="00C606A0" w:rsidRPr="00C606A0" w:rsidRDefault="00C606A0" w:rsidP="00C606A0">
      <w:pPr>
        <w:autoSpaceDE w:val="0"/>
        <w:autoSpaceDN w:val="0"/>
        <w:adjustRightInd w:val="0"/>
        <w:ind w:firstLine="720"/>
        <w:jc w:val="both"/>
        <w:outlineLvl w:val="1"/>
        <w:rPr>
          <w:color w:val="000000"/>
          <w:spacing w:val="6"/>
          <w:sz w:val="22"/>
          <w:szCs w:val="22"/>
        </w:rPr>
      </w:pPr>
      <w:r w:rsidRPr="00C606A0">
        <w:rPr>
          <w:sz w:val="22"/>
          <w:szCs w:val="22"/>
        </w:rPr>
        <w:t>- абзац второй пункта 2 статьи 25 устава исключить</w:t>
      </w:r>
      <w:r w:rsidRPr="00C606A0">
        <w:rPr>
          <w:color w:val="000000"/>
          <w:spacing w:val="6"/>
          <w:sz w:val="22"/>
          <w:szCs w:val="22"/>
        </w:rPr>
        <w:t>.</w:t>
      </w:r>
    </w:p>
    <w:p w:rsidR="00C606A0" w:rsidRPr="00C606A0" w:rsidRDefault="00C606A0" w:rsidP="00C606A0">
      <w:pPr>
        <w:autoSpaceDE w:val="0"/>
        <w:autoSpaceDN w:val="0"/>
        <w:adjustRightInd w:val="0"/>
        <w:ind w:firstLine="720"/>
        <w:jc w:val="both"/>
        <w:outlineLvl w:val="1"/>
        <w:rPr>
          <w:color w:val="000000"/>
          <w:spacing w:val="6"/>
          <w:sz w:val="22"/>
          <w:szCs w:val="22"/>
        </w:rPr>
      </w:pPr>
    </w:p>
    <w:p w:rsidR="00C606A0" w:rsidRPr="00C606A0" w:rsidRDefault="00C606A0" w:rsidP="00C606A0">
      <w:pPr>
        <w:autoSpaceDE w:val="0"/>
        <w:autoSpaceDN w:val="0"/>
        <w:adjustRightInd w:val="0"/>
        <w:ind w:firstLine="720"/>
        <w:jc w:val="both"/>
        <w:outlineLvl w:val="1"/>
        <w:rPr>
          <w:sz w:val="22"/>
          <w:szCs w:val="22"/>
        </w:rPr>
      </w:pPr>
      <w:r w:rsidRPr="00C606A0">
        <w:rPr>
          <w:color w:val="000000"/>
          <w:spacing w:val="6"/>
          <w:sz w:val="22"/>
          <w:szCs w:val="22"/>
        </w:rPr>
        <w:t xml:space="preserve">- </w:t>
      </w:r>
      <w:r w:rsidRPr="00C606A0">
        <w:rPr>
          <w:sz w:val="22"/>
          <w:szCs w:val="22"/>
        </w:rPr>
        <w:t>в абзаце первом пункта 1 статьи 25.1 устава слова «иной муниципальный служащий местной администрации Шангальского сельского поселения» заменить словами «председатель Совета депутатов Шангальского сельского поселения».</w:t>
      </w:r>
    </w:p>
    <w:p w:rsidR="00C606A0" w:rsidRPr="00C606A0" w:rsidRDefault="00C606A0" w:rsidP="00C606A0">
      <w:pPr>
        <w:autoSpaceDE w:val="0"/>
        <w:autoSpaceDN w:val="0"/>
        <w:adjustRightInd w:val="0"/>
        <w:ind w:firstLine="720"/>
        <w:jc w:val="both"/>
        <w:outlineLvl w:val="1"/>
        <w:rPr>
          <w:color w:val="000000"/>
          <w:spacing w:val="6"/>
          <w:sz w:val="22"/>
          <w:szCs w:val="22"/>
        </w:rPr>
      </w:pPr>
    </w:p>
    <w:p w:rsidR="00C606A0" w:rsidRPr="00C606A0" w:rsidRDefault="00C606A0" w:rsidP="00C606A0">
      <w:pPr>
        <w:autoSpaceDE w:val="0"/>
        <w:autoSpaceDN w:val="0"/>
        <w:adjustRightInd w:val="0"/>
        <w:ind w:firstLine="720"/>
        <w:jc w:val="both"/>
        <w:outlineLvl w:val="1"/>
        <w:rPr>
          <w:sz w:val="22"/>
          <w:szCs w:val="22"/>
        </w:rPr>
      </w:pPr>
      <w:r w:rsidRPr="00C606A0">
        <w:rPr>
          <w:color w:val="000000"/>
          <w:spacing w:val="6"/>
          <w:sz w:val="22"/>
          <w:szCs w:val="22"/>
        </w:rPr>
        <w:t xml:space="preserve">- </w:t>
      </w:r>
      <w:r w:rsidRPr="00C606A0">
        <w:rPr>
          <w:sz w:val="22"/>
          <w:szCs w:val="22"/>
        </w:rPr>
        <w:t>абзац второй пункта 1, пункты 2, 3 статьи 25.1 устава исключить.</w:t>
      </w:r>
    </w:p>
    <w:p w:rsidR="00C606A0" w:rsidRPr="00C606A0" w:rsidRDefault="00C606A0" w:rsidP="00C606A0">
      <w:pPr>
        <w:autoSpaceDE w:val="0"/>
        <w:autoSpaceDN w:val="0"/>
        <w:adjustRightInd w:val="0"/>
        <w:ind w:firstLine="720"/>
        <w:jc w:val="both"/>
        <w:outlineLvl w:val="1"/>
        <w:rPr>
          <w:sz w:val="22"/>
          <w:szCs w:val="22"/>
        </w:rPr>
      </w:pPr>
    </w:p>
    <w:p w:rsidR="00C606A0" w:rsidRPr="00C606A0" w:rsidRDefault="00C606A0" w:rsidP="00C606A0">
      <w:pPr>
        <w:autoSpaceDE w:val="0"/>
        <w:autoSpaceDN w:val="0"/>
        <w:adjustRightInd w:val="0"/>
        <w:ind w:firstLine="720"/>
        <w:jc w:val="both"/>
        <w:outlineLvl w:val="1"/>
        <w:rPr>
          <w:sz w:val="22"/>
          <w:szCs w:val="22"/>
        </w:rPr>
      </w:pPr>
      <w:r w:rsidRPr="00C606A0">
        <w:rPr>
          <w:sz w:val="22"/>
          <w:szCs w:val="22"/>
        </w:rPr>
        <w:t>- в предложении первом абзаца третьего пункта 6 статьи 26 слова «в порядке,</w:t>
      </w:r>
      <w:r w:rsidRPr="00C606A0">
        <w:rPr>
          <w:sz w:val="22"/>
          <w:szCs w:val="22"/>
        </w:rPr>
        <w:br/>
        <w:t>установленном для официального опубликования (обнародования) решений Совета</w:t>
      </w:r>
      <w:r w:rsidRPr="00C606A0">
        <w:rPr>
          <w:sz w:val="22"/>
          <w:szCs w:val="22"/>
        </w:rPr>
        <w:br/>
        <w:t>депутатов Шангальского сельского поселения» исключить;</w:t>
      </w:r>
    </w:p>
    <w:p w:rsidR="00C606A0" w:rsidRPr="00C606A0" w:rsidRDefault="00C606A0" w:rsidP="00C606A0">
      <w:pPr>
        <w:widowControl w:val="0"/>
        <w:shd w:val="clear" w:color="auto" w:fill="FFFFFF"/>
        <w:autoSpaceDE w:val="0"/>
        <w:autoSpaceDN w:val="0"/>
        <w:adjustRightInd w:val="0"/>
        <w:ind w:left="29" w:right="10"/>
        <w:jc w:val="both"/>
        <w:rPr>
          <w:color w:val="000000"/>
          <w:spacing w:val="-3"/>
          <w:sz w:val="22"/>
          <w:szCs w:val="22"/>
        </w:rPr>
      </w:pPr>
    </w:p>
    <w:p w:rsidR="008F45BA" w:rsidRDefault="00C606A0" w:rsidP="00C606A0">
      <w:pPr>
        <w:widowControl w:val="0"/>
        <w:shd w:val="clear" w:color="auto" w:fill="FFFFFF"/>
        <w:tabs>
          <w:tab w:val="left" w:pos="883"/>
        </w:tabs>
        <w:autoSpaceDE w:val="0"/>
        <w:autoSpaceDN w:val="0"/>
        <w:adjustRightInd w:val="0"/>
        <w:ind w:firstLine="725"/>
        <w:jc w:val="both"/>
        <w:rPr>
          <w:sz w:val="22"/>
          <w:szCs w:val="22"/>
        </w:rPr>
      </w:pPr>
      <w:r w:rsidRPr="00C606A0">
        <w:rPr>
          <w:rFonts w:eastAsiaTheme="minorEastAsia"/>
          <w:color w:val="000000"/>
          <w:sz w:val="22"/>
          <w:szCs w:val="22"/>
        </w:rPr>
        <w:t>-</w:t>
      </w:r>
      <w:r w:rsidRPr="00C606A0">
        <w:rPr>
          <w:rFonts w:eastAsiaTheme="minorEastAsia"/>
          <w:color w:val="000000"/>
          <w:sz w:val="22"/>
          <w:szCs w:val="22"/>
        </w:rPr>
        <w:tab/>
      </w:r>
      <w:r w:rsidRPr="00C606A0">
        <w:rPr>
          <w:sz w:val="22"/>
          <w:szCs w:val="22"/>
        </w:rPr>
        <w:t xml:space="preserve">абзац пятый пункта 6 статьи 26 устава изложить в следующей редакции «Постановления администрации Шангальского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w:t>
      </w:r>
    </w:p>
    <w:p w:rsidR="008F45BA" w:rsidRDefault="008F45BA" w:rsidP="00C606A0">
      <w:pPr>
        <w:widowControl w:val="0"/>
        <w:shd w:val="clear" w:color="auto" w:fill="FFFFFF"/>
        <w:tabs>
          <w:tab w:val="left" w:pos="883"/>
        </w:tabs>
        <w:autoSpaceDE w:val="0"/>
        <w:autoSpaceDN w:val="0"/>
        <w:adjustRightInd w:val="0"/>
        <w:ind w:firstLine="725"/>
        <w:jc w:val="both"/>
        <w:rPr>
          <w:sz w:val="22"/>
          <w:szCs w:val="22"/>
        </w:rPr>
      </w:pPr>
    </w:p>
    <w:p w:rsidR="00C606A0" w:rsidRPr="008F45BA" w:rsidRDefault="00C606A0" w:rsidP="008F45BA">
      <w:pPr>
        <w:rPr>
          <w:sz w:val="22"/>
          <w:szCs w:val="22"/>
        </w:rPr>
      </w:pPr>
      <w:r w:rsidRPr="008F45BA">
        <w:rPr>
          <w:sz w:val="22"/>
          <w:szCs w:val="22"/>
        </w:rPr>
        <w:lastRenderedPageBreak/>
        <w:t>выступает Шангальское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606A0" w:rsidRPr="008F45BA" w:rsidRDefault="00C606A0" w:rsidP="00C606A0">
      <w:pPr>
        <w:widowControl w:val="0"/>
        <w:shd w:val="clear" w:color="auto" w:fill="FFFFFF"/>
        <w:tabs>
          <w:tab w:val="left" w:pos="883"/>
        </w:tabs>
        <w:autoSpaceDE w:val="0"/>
        <w:autoSpaceDN w:val="0"/>
        <w:adjustRightInd w:val="0"/>
        <w:ind w:firstLine="725"/>
        <w:jc w:val="both"/>
        <w:rPr>
          <w:sz w:val="22"/>
          <w:szCs w:val="22"/>
        </w:rPr>
      </w:pPr>
    </w:p>
    <w:p w:rsidR="00C606A0" w:rsidRPr="00C606A0" w:rsidRDefault="00C606A0" w:rsidP="00C606A0">
      <w:pPr>
        <w:jc w:val="both"/>
        <w:rPr>
          <w:rFonts w:eastAsiaTheme="minorEastAsia"/>
          <w:sz w:val="22"/>
          <w:szCs w:val="22"/>
        </w:rPr>
      </w:pPr>
      <w:r w:rsidRPr="00C606A0">
        <w:rPr>
          <w:spacing w:val="6"/>
          <w:sz w:val="22"/>
          <w:szCs w:val="22"/>
        </w:rPr>
        <w:tab/>
        <w:t>-</w:t>
      </w:r>
      <w:r w:rsidRPr="00C606A0">
        <w:rPr>
          <w:sz w:val="22"/>
          <w:szCs w:val="22"/>
        </w:rPr>
        <w:t>подпункт 1 пункта 4 статьи 28 устава изложить в следующей редакции:</w:t>
      </w:r>
    </w:p>
    <w:p w:rsidR="00C606A0" w:rsidRPr="00C606A0" w:rsidRDefault="00C606A0" w:rsidP="00C606A0">
      <w:pPr>
        <w:jc w:val="both"/>
        <w:rPr>
          <w:sz w:val="22"/>
          <w:szCs w:val="22"/>
        </w:rPr>
      </w:pPr>
      <w:r w:rsidRPr="00C606A0">
        <w:rPr>
          <w:sz w:val="22"/>
          <w:szCs w:val="22"/>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на основе типовых квалификационных требований для замещения должностей муниципальной службы, которые определяются законом Архангельской области в соответствии с классификацией должностей муниципальной службы;».</w:t>
      </w:r>
    </w:p>
    <w:p w:rsidR="00C606A0" w:rsidRPr="00C606A0" w:rsidRDefault="00C606A0" w:rsidP="00C606A0">
      <w:pPr>
        <w:widowControl w:val="0"/>
        <w:shd w:val="clear" w:color="auto" w:fill="FFFFFF"/>
        <w:autoSpaceDE w:val="0"/>
        <w:autoSpaceDN w:val="0"/>
        <w:adjustRightInd w:val="0"/>
        <w:ind w:left="11" w:right="5"/>
        <w:jc w:val="both"/>
        <w:rPr>
          <w:color w:val="000000"/>
          <w:spacing w:val="-1"/>
          <w:sz w:val="22"/>
          <w:szCs w:val="22"/>
        </w:rPr>
      </w:pPr>
    </w:p>
    <w:p w:rsidR="00C606A0" w:rsidRPr="00C606A0" w:rsidRDefault="00C606A0" w:rsidP="00C606A0">
      <w:pPr>
        <w:jc w:val="both"/>
        <w:rPr>
          <w:sz w:val="22"/>
          <w:szCs w:val="22"/>
        </w:rPr>
      </w:pPr>
      <w:r w:rsidRPr="00C606A0">
        <w:rPr>
          <w:spacing w:val="-1"/>
          <w:sz w:val="22"/>
          <w:szCs w:val="22"/>
        </w:rPr>
        <w:tab/>
        <w:t>-</w:t>
      </w:r>
      <w:r w:rsidRPr="00C606A0">
        <w:rPr>
          <w:sz w:val="22"/>
          <w:szCs w:val="22"/>
        </w:rPr>
        <w:t xml:space="preserve"> в подпункте 6 пункта 4 статьи 28 устава слово «продолжительность,» исключить.</w:t>
      </w:r>
    </w:p>
    <w:p w:rsidR="00C606A0" w:rsidRPr="00C606A0" w:rsidRDefault="00C606A0" w:rsidP="00C606A0">
      <w:pPr>
        <w:jc w:val="both"/>
        <w:rPr>
          <w:sz w:val="22"/>
          <w:szCs w:val="22"/>
        </w:rPr>
      </w:pPr>
    </w:p>
    <w:p w:rsidR="00C606A0" w:rsidRPr="00C606A0" w:rsidRDefault="00C606A0" w:rsidP="00C606A0">
      <w:pPr>
        <w:widowControl w:val="0"/>
        <w:shd w:val="clear" w:color="auto" w:fill="FFFFFF"/>
        <w:autoSpaceDE w:val="0"/>
        <w:autoSpaceDN w:val="0"/>
        <w:adjustRightInd w:val="0"/>
        <w:ind w:left="10" w:right="10" w:firstLine="701"/>
        <w:jc w:val="both"/>
        <w:rPr>
          <w:rFonts w:eastAsiaTheme="minorEastAsia"/>
          <w:sz w:val="22"/>
          <w:szCs w:val="22"/>
        </w:rPr>
      </w:pPr>
      <w:r w:rsidRPr="00C606A0">
        <w:rPr>
          <w:color w:val="000000"/>
          <w:sz w:val="22"/>
          <w:szCs w:val="22"/>
        </w:rPr>
        <w:t xml:space="preserve">- </w:t>
      </w:r>
      <w:r w:rsidRPr="00C606A0">
        <w:rPr>
          <w:sz w:val="22"/>
          <w:szCs w:val="22"/>
        </w:rPr>
        <w:t>в абзаце втором пункта 5 статьи 31 устава слова «затрат на их денежное содержание» заменить словами «расходов на оплату их труда».</w:t>
      </w:r>
    </w:p>
    <w:p w:rsidR="00C606A0" w:rsidRPr="00C606A0" w:rsidRDefault="00C606A0" w:rsidP="00C606A0">
      <w:pPr>
        <w:widowControl w:val="0"/>
        <w:shd w:val="clear" w:color="auto" w:fill="FFFFFF"/>
        <w:autoSpaceDE w:val="0"/>
        <w:autoSpaceDN w:val="0"/>
        <w:adjustRightInd w:val="0"/>
        <w:ind w:left="11" w:right="5" w:firstLine="697"/>
        <w:jc w:val="both"/>
        <w:rPr>
          <w:rFonts w:eastAsiaTheme="minorEastAsia"/>
          <w:sz w:val="22"/>
          <w:szCs w:val="22"/>
        </w:rPr>
      </w:pPr>
    </w:p>
    <w:p w:rsidR="00C606A0" w:rsidRPr="00C606A0" w:rsidRDefault="00C606A0" w:rsidP="00C606A0">
      <w:pPr>
        <w:jc w:val="both"/>
        <w:rPr>
          <w:rFonts w:eastAsiaTheme="minorEastAsia"/>
          <w:sz w:val="22"/>
          <w:szCs w:val="22"/>
        </w:rPr>
      </w:pPr>
      <w:r w:rsidRPr="00C606A0">
        <w:rPr>
          <w:rFonts w:eastAsiaTheme="minorEastAsia"/>
          <w:sz w:val="22"/>
          <w:szCs w:val="22"/>
        </w:rPr>
        <w:tab/>
        <w:t xml:space="preserve">- </w:t>
      </w:r>
      <w:r w:rsidRPr="00C606A0">
        <w:rPr>
          <w:sz w:val="22"/>
          <w:szCs w:val="22"/>
        </w:rPr>
        <w:t>абзац второй пункта 2 статьи 32 устава изложить в следующей редакции:</w:t>
      </w:r>
    </w:p>
    <w:p w:rsidR="00C606A0" w:rsidRPr="00C606A0" w:rsidRDefault="00C606A0" w:rsidP="00C606A0">
      <w:pPr>
        <w:jc w:val="both"/>
        <w:rPr>
          <w:rFonts w:eastAsiaTheme="minorEastAsia"/>
          <w:sz w:val="22"/>
          <w:szCs w:val="22"/>
        </w:rPr>
      </w:pPr>
      <w:r w:rsidRPr="00C606A0">
        <w:rPr>
          <w:sz w:val="22"/>
          <w:szCs w:val="22"/>
        </w:rPr>
        <w:t>«Не требуется официальное опубликование (обнародование) порядка учета предложений по проекту решения Совета депутатов Шангальского сельского поселения о внесении изменений и (или) дополнений в Устав Шангальского сельского поселения, а также порядка участия граждан в его обсуждении в случае, когда в Устав Шангальского сельского поселения вносятся изменения в форме точного воспроизведения положений Конституции Российской Федерации, федеральных законов, Устава Архангельской области или законов Архангельской области в целях приведения Устава Шангальского сельского поселения в соответствие с этими нормативными правовыми актами</w:t>
      </w:r>
      <w:r w:rsidRPr="00C606A0">
        <w:rPr>
          <w:spacing w:val="-1"/>
          <w:sz w:val="22"/>
          <w:szCs w:val="22"/>
        </w:rPr>
        <w:t>.»;</w:t>
      </w:r>
    </w:p>
    <w:p w:rsidR="00C606A0" w:rsidRPr="00C606A0" w:rsidRDefault="00C606A0" w:rsidP="00C606A0">
      <w:pPr>
        <w:widowControl w:val="0"/>
        <w:shd w:val="clear" w:color="auto" w:fill="FFFFFF"/>
        <w:autoSpaceDE w:val="0"/>
        <w:autoSpaceDN w:val="0"/>
        <w:adjustRightInd w:val="0"/>
        <w:ind w:left="11" w:right="5" w:firstLine="697"/>
        <w:jc w:val="both"/>
        <w:rPr>
          <w:rFonts w:eastAsiaTheme="minorEastAsia"/>
          <w:sz w:val="22"/>
          <w:szCs w:val="22"/>
        </w:rPr>
      </w:pPr>
    </w:p>
    <w:p w:rsidR="00C606A0" w:rsidRPr="00C606A0" w:rsidRDefault="00C606A0" w:rsidP="00C606A0">
      <w:pPr>
        <w:jc w:val="both"/>
        <w:rPr>
          <w:rFonts w:eastAsiaTheme="minorEastAsia"/>
          <w:sz w:val="22"/>
          <w:szCs w:val="22"/>
        </w:rPr>
      </w:pPr>
      <w:r w:rsidRPr="00C606A0">
        <w:rPr>
          <w:rFonts w:eastAsiaTheme="minorEastAsia"/>
          <w:sz w:val="22"/>
          <w:szCs w:val="22"/>
        </w:rPr>
        <w:tab/>
        <w:t xml:space="preserve">- </w:t>
      </w:r>
      <w:r w:rsidRPr="00C606A0">
        <w:rPr>
          <w:sz w:val="22"/>
          <w:szCs w:val="22"/>
        </w:rPr>
        <w:t>абзац второй пункта 3 статьи 32 устава изложить в следующей редакции:</w:t>
      </w:r>
    </w:p>
    <w:p w:rsidR="00C606A0" w:rsidRPr="00C606A0" w:rsidRDefault="00C606A0" w:rsidP="00C606A0">
      <w:pPr>
        <w:jc w:val="both"/>
        <w:rPr>
          <w:spacing w:val="-2"/>
          <w:sz w:val="22"/>
          <w:szCs w:val="22"/>
        </w:rPr>
      </w:pPr>
      <w:r w:rsidRPr="00C606A0">
        <w:rPr>
          <w:sz w:val="22"/>
          <w:szCs w:val="22"/>
        </w:rPr>
        <w:t>«Публичные слушания по проекту решения Совета депутатов Шангальского сельского поселения о внесении изменений и (или) дополнений в Устав Шангальского сельского поселения не проводятся, когда в Устав Шангальского сельского поселения вносятся изменения в форме точного воспроизведения положений Конституции Российской Федерации, федеральных законов, Устава Архангельской области или законов Архангельской области в целях приведения Устава Шангальского сельского поселения в соответствие с этими нормативными правовыми актами</w:t>
      </w:r>
      <w:r w:rsidRPr="00C606A0">
        <w:rPr>
          <w:spacing w:val="-2"/>
          <w:sz w:val="22"/>
          <w:szCs w:val="22"/>
        </w:rPr>
        <w:t>.».</w:t>
      </w:r>
    </w:p>
    <w:p w:rsidR="00C606A0" w:rsidRPr="00C606A0" w:rsidRDefault="00C606A0" w:rsidP="00C606A0">
      <w:pPr>
        <w:widowControl w:val="0"/>
        <w:shd w:val="clear" w:color="auto" w:fill="FFFFFF"/>
        <w:tabs>
          <w:tab w:val="left" w:pos="883"/>
        </w:tabs>
        <w:autoSpaceDE w:val="0"/>
        <w:autoSpaceDN w:val="0"/>
        <w:adjustRightInd w:val="0"/>
        <w:spacing w:line="355" w:lineRule="exact"/>
        <w:ind w:left="725"/>
        <w:rPr>
          <w:rFonts w:eastAsiaTheme="minorEastAsia"/>
          <w:color w:val="000000"/>
          <w:sz w:val="22"/>
          <w:szCs w:val="22"/>
        </w:rPr>
      </w:pPr>
    </w:p>
    <w:p w:rsidR="00C606A0" w:rsidRPr="00C606A0" w:rsidRDefault="00C606A0" w:rsidP="00C606A0">
      <w:pPr>
        <w:jc w:val="both"/>
        <w:rPr>
          <w:sz w:val="22"/>
          <w:szCs w:val="22"/>
        </w:rPr>
      </w:pPr>
      <w:r w:rsidRPr="00C606A0">
        <w:rPr>
          <w:rFonts w:eastAsiaTheme="minorEastAsia"/>
          <w:sz w:val="22"/>
          <w:szCs w:val="22"/>
        </w:rPr>
        <w:tab/>
        <w:t xml:space="preserve">- </w:t>
      </w:r>
      <w:r w:rsidRPr="00C606A0">
        <w:rPr>
          <w:sz w:val="22"/>
          <w:szCs w:val="22"/>
        </w:rPr>
        <w:t>абзац третий пункта 4 статьи 32 устава изложить в следующей редакции:</w:t>
      </w:r>
    </w:p>
    <w:p w:rsidR="00C606A0" w:rsidRPr="00C606A0" w:rsidRDefault="00C606A0" w:rsidP="00C606A0">
      <w:pPr>
        <w:jc w:val="both"/>
        <w:rPr>
          <w:rFonts w:eastAsiaTheme="minorEastAsia"/>
          <w:sz w:val="22"/>
          <w:szCs w:val="22"/>
        </w:rPr>
      </w:pPr>
      <w:r w:rsidRPr="00C606A0">
        <w:rPr>
          <w:sz w:val="22"/>
          <w:szCs w:val="22"/>
        </w:rPr>
        <w:t>«Решение Совета депутатов Шангальского сельского поселения о внесении изменений и (или) дополнений в устав Шангальского сельского поселения, изменяющее структуру органов местного" самоуправления Шангальского сельского поселения, разграничение полномочий между органами местного самоуправления Шангальского сельского поселения (за исключением случаев приведения Устава Шангальского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вступает в силу после истечения срока полномочий Совета депутатов Шангальского сельского поселения, принявшего данное решение».</w:t>
      </w:r>
    </w:p>
    <w:p w:rsidR="00C606A0" w:rsidRPr="00C606A0" w:rsidRDefault="00C606A0" w:rsidP="00C606A0">
      <w:pPr>
        <w:widowControl w:val="0"/>
        <w:shd w:val="clear" w:color="auto" w:fill="FFFFFF"/>
        <w:autoSpaceDE w:val="0"/>
        <w:autoSpaceDN w:val="0"/>
        <w:adjustRightInd w:val="0"/>
        <w:ind w:left="14"/>
        <w:jc w:val="both"/>
        <w:rPr>
          <w:rFonts w:eastAsiaTheme="minorEastAsia"/>
          <w:sz w:val="22"/>
          <w:szCs w:val="22"/>
        </w:rPr>
      </w:pPr>
    </w:p>
    <w:p w:rsidR="00C606A0" w:rsidRPr="00C606A0" w:rsidRDefault="00C606A0" w:rsidP="00C606A0">
      <w:pPr>
        <w:autoSpaceDE w:val="0"/>
        <w:autoSpaceDN w:val="0"/>
        <w:adjustRightInd w:val="0"/>
        <w:ind w:firstLine="720"/>
        <w:jc w:val="both"/>
        <w:outlineLvl w:val="1"/>
        <w:rPr>
          <w:sz w:val="22"/>
          <w:szCs w:val="22"/>
        </w:rPr>
      </w:pPr>
      <w:r w:rsidRPr="00C606A0">
        <w:rPr>
          <w:sz w:val="22"/>
          <w:szCs w:val="22"/>
          <w:lang w:val="en-US"/>
        </w:rPr>
        <w:t>II</w:t>
      </w:r>
      <w:r w:rsidRPr="00C606A0">
        <w:rPr>
          <w:sz w:val="22"/>
          <w:szCs w:val="22"/>
        </w:rPr>
        <w:t>.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w:t>
      </w:r>
    </w:p>
    <w:p w:rsidR="00C606A0" w:rsidRPr="00C606A0" w:rsidRDefault="00C606A0" w:rsidP="00C606A0">
      <w:pPr>
        <w:autoSpaceDE w:val="0"/>
        <w:autoSpaceDN w:val="0"/>
        <w:adjustRightInd w:val="0"/>
        <w:ind w:firstLine="720"/>
        <w:jc w:val="both"/>
        <w:outlineLvl w:val="1"/>
        <w:rPr>
          <w:sz w:val="22"/>
          <w:szCs w:val="22"/>
        </w:rPr>
      </w:pPr>
    </w:p>
    <w:p w:rsidR="00C606A0" w:rsidRPr="00C606A0" w:rsidRDefault="00C606A0" w:rsidP="00C606A0">
      <w:pPr>
        <w:jc w:val="both"/>
        <w:rPr>
          <w:sz w:val="22"/>
          <w:szCs w:val="22"/>
        </w:rPr>
      </w:pPr>
      <w:r w:rsidRPr="00C606A0">
        <w:rPr>
          <w:sz w:val="22"/>
          <w:szCs w:val="22"/>
        </w:rPr>
        <w:tab/>
      </w:r>
      <w:r w:rsidRPr="00C606A0">
        <w:rPr>
          <w:sz w:val="22"/>
          <w:szCs w:val="22"/>
          <w:lang w:val="en-US"/>
        </w:rPr>
        <w:t>III</w:t>
      </w:r>
      <w:r w:rsidRPr="00C606A0">
        <w:rPr>
          <w:sz w:val="22"/>
          <w:szCs w:val="22"/>
        </w:rPr>
        <w:t>. Опубликовать настоящее решение в муниципальном вестнике «Шангалы»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w:t>
      </w:r>
    </w:p>
    <w:p w:rsidR="00C606A0" w:rsidRPr="00C606A0" w:rsidRDefault="00C606A0" w:rsidP="00C606A0">
      <w:pPr>
        <w:jc w:val="both"/>
        <w:rPr>
          <w:sz w:val="22"/>
          <w:szCs w:val="22"/>
        </w:rPr>
      </w:pPr>
    </w:p>
    <w:p w:rsidR="00C606A0" w:rsidRPr="00C606A0" w:rsidRDefault="00C606A0" w:rsidP="00C606A0">
      <w:pPr>
        <w:jc w:val="both"/>
        <w:rPr>
          <w:sz w:val="22"/>
          <w:szCs w:val="22"/>
        </w:rPr>
      </w:pPr>
      <w:r w:rsidRPr="00C606A0">
        <w:rPr>
          <w:sz w:val="22"/>
          <w:szCs w:val="22"/>
        </w:rPr>
        <w:tab/>
      </w:r>
      <w:r w:rsidRPr="00C606A0">
        <w:rPr>
          <w:sz w:val="22"/>
          <w:szCs w:val="22"/>
          <w:lang w:val="en-US"/>
        </w:rPr>
        <w:t>IV</w:t>
      </w:r>
      <w:r w:rsidRPr="00C606A0">
        <w:rPr>
          <w:sz w:val="22"/>
          <w:szCs w:val="22"/>
        </w:rPr>
        <w:t xml:space="preserve">. Совету депутатов муниципального образования «Шангальское», главе муниципального образования «Шангальское», администрации муниципального образования «Шангальское» привести муниципальные правовые акты в соответствие с настоящим решением. </w:t>
      </w:r>
    </w:p>
    <w:p w:rsidR="00C606A0" w:rsidRDefault="00C606A0" w:rsidP="00C606A0"/>
    <w:p w:rsidR="00C606A0" w:rsidRDefault="00C606A0" w:rsidP="00C606A0"/>
    <w:p w:rsidR="00C606A0" w:rsidRDefault="00C606A0" w:rsidP="00C606A0"/>
    <w:p w:rsidR="00D93CBC" w:rsidRDefault="00D93CBC" w:rsidP="00C606A0">
      <w:pPr>
        <w:rPr>
          <w:b/>
          <w:sz w:val="28"/>
          <w:szCs w:val="28"/>
        </w:rPr>
      </w:pPr>
    </w:p>
    <w:p w:rsidR="00D93CBC" w:rsidRDefault="00D93CBC" w:rsidP="00C606A0">
      <w:pPr>
        <w:rPr>
          <w:b/>
          <w:sz w:val="28"/>
          <w:szCs w:val="28"/>
        </w:rPr>
      </w:pPr>
    </w:p>
    <w:p w:rsidR="00D93CBC" w:rsidRDefault="00D93CBC" w:rsidP="00C606A0">
      <w:pPr>
        <w:rPr>
          <w:b/>
          <w:sz w:val="28"/>
          <w:szCs w:val="28"/>
        </w:rPr>
      </w:pPr>
    </w:p>
    <w:p w:rsidR="008F45BA" w:rsidRDefault="008F45BA" w:rsidP="00C606A0">
      <w:pPr>
        <w:rPr>
          <w:b/>
          <w:sz w:val="28"/>
          <w:szCs w:val="28"/>
        </w:rPr>
      </w:pPr>
    </w:p>
    <w:p w:rsidR="00C606A0" w:rsidRPr="00C606A0" w:rsidRDefault="00C606A0" w:rsidP="00D93CBC">
      <w:pPr>
        <w:jc w:val="both"/>
        <w:rPr>
          <w:b/>
          <w:sz w:val="28"/>
          <w:szCs w:val="28"/>
        </w:rPr>
      </w:pPr>
      <w:r w:rsidRPr="00C606A0">
        <w:rPr>
          <w:b/>
          <w:sz w:val="28"/>
          <w:szCs w:val="28"/>
        </w:rPr>
        <w:lastRenderedPageBreak/>
        <w:t>Решение Совета депутатов муниципального образования "Шангальское" от 24.10.2019 года № 221</w:t>
      </w:r>
    </w:p>
    <w:p w:rsidR="00C606A0" w:rsidRDefault="00C606A0" w:rsidP="00D93CBC">
      <w:pPr>
        <w:jc w:val="both"/>
      </w:pPr>
    </w:p>
    <w:p w:rsidR="00C606A0" w:rsidRPr="00C606A0" w:rsidRDefault="00C606A0" w:rsidP="00D93CBC">
      <w:pPr>
        <w:jc w:val="both"/>
        <w:rPr>
          <w:b/>
          <w:bCs/>
          <w:sz w:val="28"/>
          <w:szCs w:val="28"/>
        </w:rPr>
      </w:pPr>
      <w:r w:rsidRPr="00C606A0">
        <w:rPr>
          <w:b/>
          <w:bCs/>
          <w:sz w:val="28"/>
          <w:szCs w:val="28"/>
        </w:rPr>
        <w:t>О назначении публичных слушаний по проекту решения Совета депутатов муниципального образования «Шангальское» о внесении изменений и дополнений в Устав муниципального образования</w:t>
      </w:r>
      <w:r>
        <w:rPr>
          <w:b/>
          <w:bCs/>
          <w:sz w:val="28"/>
          <w:szCs w:val="28"/>
        </w:rPr>
        <w:t xml:space="preserve"> </w:t>
      </w:r>
      <w:r w:rsidRPr="00C606A0">
        <w:rPr>
          <w:b/>
          <w:bCs/>
          <w:sz w:val="28"/>
          <w:szCs w:val="28"/>
        </w:rPr>
        <w:t>"Шангальское"</w:t>
      </w:r>
    </w:p>
    <w:p w:rsidR="00C606A0" w:rsidRDefault="00C606A0" w:rsidP="00C606A0">
      <w:pPr>
        <w:autoSpaceDE w:val="0"/>
        <w:autoSpaceDN w:val="0"/>
        <w:adjustRightInd w:val="0"/>
        <w:spacing w:line="360" w:lineRule="auto"/>
        <w:ind w:firstLine="708"/>
        <w:jc w:val="both"/>
      </w:pPr>
    </w:p>
    <w:p w:rsidR="00C606A0" w:rsidRPr="00C606A0" w:rsidRDefault="00C606A0" w:rsidP="00C606A0">
      <w:pPr>
        <w:autoSpaceDE w:val="0"/>
        <w:autoSpaceDN w:val="0"/>
        <w:adjustRightInd w:val="0"/>
        <w:ind w:firstLine="708"/>
        <w:jc w:val="both"/>
        <w:rPr>
          <w:sz w:val="22"/>
          <w:szCs w:val="22"/>
        </w:rPr>
      </w:pPr>
      <w:r w:rsidRPr="00C606A0">
        <w:rPr>
          <w:sz w:val="22"/>
          <w:szCs w:val="22"/>
        </w:rPr>
        <w:t>Руководствуясь ч. 4 ст. 44 Федерального закона «Об общих принципах организации местного самоуправления в Российской Федерации» от 06 октября 2003 года № 131-ФЗ, Уставом муниципального образования «Шангальское», Совет депутатов муниципального образования «Шангальское»</w:t>
      </w:r>
    </w:p>
    <w:p w:rsidR="00C606A0" w:rsidRPr="00C606A0" w:rsidRDefault="00C606A0" w:rsidP="00C606A0">
      <w:pPr>
        <w:autoSpaceDE w:val="0"/>
        <w:autoSpaceDN w:val="0"/>
        <w:adjustRightInd w:val="0"/>
        <w:jc w:val="both"/>
        <w:rPr>
          <w:b/>
          <w:sz w:val="22"/>
          <w:szCs w:val="22"/>
        </w:rPr>
      </w:pPr>
      <w:r w:rsidRPr="00C606A0">
        <w:rPr>
          <w:b/>
          <w:sz w:val="22"/>
          <w:szCs w:val="22"/>
        </w:rPr>
        <w:t>РЕШАЕТ:</w:t>
      </w:r>
    </w:p>
    <w:p w:rsidR="00C606A0" w:rsidRPr="00C606A0" w:rsidRDefault="00C606A0" w:rsidP="00C606A0">
      <w:pPr>
        <w:jc w:val="both"/>
        <w:rPr>
          <w:bCs/>
          <w:sz w:val="22"/>
          <w:szCs w:val="22"/>
        </w:rPr>
      </w:pPr>
      <w:r w:rsidRPr="00C606A0">
        <w:rPr>
          <w:bCs/>
          <w:sz w:val="22"/>
          <w:szCs w:val="22"/>
        </w:rPr>
        <w:t>1. Назначить публичные слушания по проекту решения Совета депутатов муниципального образования «Шангальское» о внесении изменений и дополнений в Устав муниципального образования «Шангальское» на 26 ноября 2019 года в 10:00 часов в здании администрации муниципального образования «Шангальское» по адресу: Архангельская область, Устьянский муниципальный район, с. Шангалы, ул. Ленина, д. 23, каб. № 1.</w:t>
      </w:r>
    </w:p>
    <w:p w:rsidR="00C606A0" w:rsidRDefault="00C606A0" w:rsidP="00C606A0">
      <w:pPr>
        <w:spacing w:line="360" w:lineRule="auto"/>
      </w:pPr>
    </w:p>
    <w:p w:rsidR="00C606A0" w:rsidRPr="007A7735" w:rsidRDefault="00C606A0" w:rsidP="00C606A0">
      <w:pPr>
        <w:jc w:val="right"/>
        <w:rPr>
          <w:sz w:val="18"/>
          <w:szCs w:val="18"/>
        </w:rPr>
      </w:pPr>
      <w:r w:rsidRPr="007A7735">
        <w:rPr>
          <w:sz w:val="18"/>
          <w:szCs w:val="18"/>
        </w:rPr>
        <w:t xml:space="preserve">С.И.Друганов </w:t>
      </w:r>
    </w:p>
    <w:p w:rsidR="00C606A0" w:rsidRPr="007A7735" w:rsidRDefault="00C606A0" w:rsidP="00C606A0">
      <w:pPr>
        <w:jc w:val="right"/>
        <w:rPr>
          <w:sz w:val="18"/>
          <w:szCs w:val="18"/>
        </w:rPr>
      </w:pPr>
      <w:r w:rsidRPr="007A7735">
        <w:rPr>
          <w:sz w:val="18"/>
          <w:szCs w:val="18"/>
        </w:rPr>
        <w:t>Глава муниципального</w:t>
      </w:r>
    </w:p>
    <w:p w:rsidR="00C606A0" w:rsidRPr="007A7735" w:rsidRDefault="00C606A0" w:rsidP="00C606A0">
      <w:pPr>
        <w:jc w:val="right"/>
        <w:rPr>
          <w:sz w:val="18"/>
          <w:szCs w:val="18"/>
        </w:rPr>
      </w:pPr>
      <w:r w:rsidRPr="007A7735">
        <w:rPr>
          <w:sz w:val="18"/>
          <w:szCs w:val="18"/>
        </w:rPr>
        <w:t xml:space="preserve">образования «Шангальское»                                                                              </w:t>
      </w:r>
    </w:p>
    <w:p w:rsidR="00C606A0" w:rsidRPr="007A7735" w:rsidRDefault="00C606A0" w:rsidP="00C606A0">
      <w:pPr>
        <w:jc w:val="right"/>
        <w:rPr>
          <w:sz w:val="18"/>
          <w:szCs w:val="18"/>
        </w:rPr>
      </w:pPr>
      <w:r w:rsidRPr="007A7735">
        <w:rPr>
          <w:sz w:val="18"/>
          <w:szCs w:val="18"/>
        </w:rPr>
        <w:t xml:space="preserve">  </w:t>
      </w:r>
    </w:p>
    <w:p w:rsidR="00C606A0" w:rsidRPr="007A7735" w:rsidRDefault="00C606A0" w:rsidP="00C606A0">
      <w:pPr>
        <w:jc w:val="right"/>
        <w:rPr>
          <w:sz w:val="18"/>
          <w:szCs w:val="18"/>
        </w:rPr>
      </w:pPr>
      <w:r w:rsidRPr="007A7735">
        <w:rPr>
          <w:sz w:val="18"/>
          <w:szCs w:val="18"/>
        </w:rPr>
        <w:t xml:space="preserve">С.М.Добрынский </w:t>
      </w:r>
    </w:p>
    <w:p w:rsidR="00C606A0" w:rsidRPr="007A7735" w:rsidRDefault="00C606A0" w:rsidP="00C606A0">
      <w:pPr>
        <w:jc w:val="right"/>
        <w:rPr>
          <w:sz w:val="18"/>
          <w:szCs w:val="18"/>
        </w:rPr>
      </w:pPr>
      <w:r w:rsidRPr="007A7735">
        <w:rPr>
          <w:sz w:val="18"/>
          <w:szCs w:val="18"/>
        </w:rPr>
        <w:t xml:space="preserve">Председатель Совета депутатов                                                                                         </w:t>
      </w:r>
    </w:p>
    <w:p w:rsidR="00C606A0" w:rsidRPr="008E705A" w:rsidRDefault="00C606A0" w:rsidP="00C606A0">
      <w:pPr>
        <w:jc w:val="right"/>
        <w:rPr>
          <w:sz w:val="18"/>
          <w:szCs w:val="18"/>
        </w:rPr>
      </w:pPr>
      <w:r w:rsidRPr="007A7735">
        <w:rPr>
          <w:sz w:val="18"/>
          <w:szCs w:val="18"/>
        </w:rPr>
        <w:t xml:space="preserve"> муниципального о</w:t>
      </w:r>
      <w:r>
        <w:rPr>
          <w:sz w:val="18"/>
          <w:szCs w:val="18"/>
        </w:rPr>
        <w:t>бразования «Шангальское»</w:t>
      </w:r>
    </w:p>
    <w:p w:rsidR="00C606A0" w:rsidRDefault="00C606A0" w:rsidP="00C606A0">
      <w:pPr>
        <w:spacing w:line="360" w:lineRule="auto"/>
      </w:pPr>
    </w:p>
    <w:p w:rsidR="00C606A0" w:rsidRDefault="00C606A0" w:rsidP="00C606A0"/>
    <w:p w:rsidR="008F45BA" w:rsidRDefault="008F45BA" w:rsidP="00C606A0"/>
    <w:p w:rsidR="008F45BA" w:rsidRDefault="008F45BA" w:rsidP="00C606A0"/>
    <w:p w:rsidR="008F45BA" w:rsidRDefault="008F45BA" w:rsidP="00C606A0"/>
    <w:p w:rsidR="00C606A0" w:rsidRDefault="00C606A0" w:rsidP="00C606A0"/>
    <w:p w:rsidR="008F45BA" w:rsidRPr="002A54D9" w:rsidRDefault="008F45BA" w:rsidP="008F45BA">
      <w:pPr>
        <w:jc w:val="both"/>
        <w:rPr>
          <w:b/>
          <w:sz w:val="28"/>
          <w:szCs w:val="28"/>
        </w:rPr>
      </w:pPr>
      <w:r w:rsidRPr="002A54D9">
        <w:rPr>
          <w:b/>
          <w:sz w:val="28"/>
          <w:szCs w:val="28"/>
        </w:rPr>
        <w:t>Решение тридцать пятой сессии Совета депутатов муниципального образования «Шангальское» от 16.03.2012 года № 247</w:t>
      </w:r>
    </w:p>
    <w:p w:rsidR="008F45BA" w:rsidRPr="002A54D9" w:rsidRDefault="008F45BA" w:rsidP="008F45BA">
      <w:pPr>
        <w:tabs>
          <w:tab w:val="left" w:pos="1725"/>
        </w:tabs>
        <w:rPr>
          <w:b/>
          <w:bCs/>
          <w:sz w:val="28"/>
          <w:szCs w:val="28"/>
        </w:rPr>
      </w:pPr>
    </w:p>
    <w:p w:rsidR="008F45BA" w:rsidRPr="00B7783C" w:rsidRDefault="008F45BA" w:rsidP="008F45BA">
      <w:pPr>
        <w:tabs>
          <w:tab w:val="left" w:pos="1725"/>
        </w:tabs>
        <w:jc w:val="both"/>
        <w:rPr>
          <w:b/>
          <w:bCs/>
          <w:sz w:val="28"/>
          <w:szCs w:val="28"/>
        </w:rPr>
      </w:pPr>
      <w:r w:rsidRPr="002A54D9">
        <w:rPr>
          <w:b/>
          <w:bCs/>
          <w:sz w:val="28"/>
          <w:szCs w:val="28"/>
        </w:rPr>
        <w:t>Об утверждении Порядка учета предложений по проекту решения Совета депутатов муниципального образования  «Шангальское» о внесении изменений и дополнений в Устав  муниципального образования «Шангальское» и участия граждан в его обсуждении</w:t>
      </w:r>
    </w:p>
    <w:p w:rsidR="008F45BA" w:rsidRPr="003550F9" w:rsidRDefault="008F45BA" w:rsidP="008F45BA">
      <w:pPr>
        <w:tabs>
          <w:tab w:val="left" w:pos="1725"/>
        </w:tabs>
        <w:rPr>
          <w:b/>
          <w:bCs/>
        </w:rPr>
      </w:pPr>
    </w:p>
    <w:p w:rsidR="008F45BA" w:rsidRPr="00784A5F" w:rsidRDefault="008F45BA" w:rsidP="008F45BA">
      <w:pPr>
        <w:jc w:val="both"/>
        <w:rPr>
          <w:sz w:val="22"/>
          <w:szCs w:val="22"/>
        </w:rPr>
      </w:pPr>
      <w:r>
        <w:tab/>
      </w:r>
      <w:r w:rsidRPr="00784A5F">
        <w:rPr>
          <w:sz w:val="22"/>
          <w:szCs w:val="22"/>
        </w:rPr>
        <w:t xml:space="preserve">В целях соблюдения процедуры внесения изменений и дополнений в Устав муниципального образования «Шангальское», руководствуясь ст.32 Устава муниципального образования «Шангальское», Совет депутатов муниципального образования «Шангальское» </w:t>
      </w:r>
    </w:p>
    <w:p w:rsidR="008F45BA" w:rsidRPr="00784A5F" w:rsidRDefault="008F45BA" w:rsidP="008F45BA">
      <w:pPr>
        <w:jc w:val="both"/>
        <w:rPr>
          <w:b/>
          <w:sz w:val="22"/>
          <w:szCs w:val="22"/>
        </w:rPr>
      </w:pPr>
      <w:r w:rsidRPr="00784A5F">
        <w:rPr>
          <w:b/>
          <w:sz w:val="22"/>
          <w:szCs w:val="22"/>
        </w:rPr>
        <w:t>РЕШАЕТ:</w:t>
      </w:r>
    </w:p>
    <w:p w:rsidR="008F45BA" w:rsidRPr="00784A5F" w:rsidRDefault="008F45BA" w:rsidP="008F45BA">
      <w:pPr>
        <w:ind w:firstLine="709"/>
        <w:jc w:val="both"/>
        <w:rPr>
          <w:sz w:val="22"/>
          <w:szCs w:val="22"/>
        </w:rPr>
      </w:pPr>
      <w:r w:rsidRPr="00784A5F">
        <w:rPr>
          <w:sz w:val="22"/>
          <w:szCs w:val="22"/>
        </w:rPr>
        <w:t>Утвердить  Порядок учета предложений по проекту решения Совета депутатов муниципального образования «Шангальское» о внесении изменений и дополнений в Устав муниципального образования «Шангальское» и участия граждан в его обсуждении согласно приложению.</w:t>
      </w:r>
    </w:p>
    <w:p w:rsidR="008F45BA" w:rsidRPr="009242C6" w:rsidRDefault="008F45BA" w:rsidP="008F45BA">
      <w:pPr>
        <w:tabs>
          <w:tab w:val="left" w:pos="1725"/>
        </w:tabs>
        <w:ind w:left="360"/>
        <w:jc w:val="right"/>
        <w:rPr>
          <w:bCs/>
          <w:sz w:val="16"/>
          <w:szCs w:val="16"/>
        </w:rPr>
      </w:pPr>
      <w:r w:rsidRPr="009242C6">
        <w:rPr>
          <w:bCs/>
          <w:sz w:val="16"/>
          <w:szCs w:val="16"/>
        </w:rPr>
        <w:t>С.И.Друганов</w:t>
      </w:r>
    </w:p>
    <w:p w:rsidR="008F45BA" w:rsidRPr="009242C6" w:rsidRDefault="008F45BA" w:rsidP="008F45BA">
      <w:pPr>
        <w:tabs>
          <w:tab w:val="left" w:pos="1725"/>
        </w:tabs>
        <w:ind w:left="360"/>
        <w:jc w:val="right"/>
        <w:rPr>
          <w:bCs/>
          <w:sz w:val="16"/>
          <w:szCs w:val="16"/>
        </w:rPr>
      </w:pPr>
      <w:r w:rsidRPr="009242C6">
        <w:rPr>
          <w:bCs/>
          <w:sz w:val="16"/>
          <w:szCs w:val="16"/>
        </w:rPr>
        <w:t xml:space="preserve">Глава муниципального </w:t>
      </w:r>
    </w:p>
    <w:p w:rsidR="008F45BA" w:rsidRPr="00996A66" w:rsidRDefault="008F45BA" w:rsidP="008F45BA">
      <w:pPr>
        <w:tabs>
          <w:tab w:val="left" w:pos="1725"/>
        </w:tabs>
        <w:ind w:left="360"/>
        <w:jc w:val="right"/>
        <w:rPr>
          <w:bCs/>
          <w:sz w:val="16"/>
          <w:szCs w:val="16"/>
        </w:rPr>
      </w:pPr>
      <w:r w:rsidRPr="009242C6">
        <w:rPr>
          <w:bCs/>
          <w:sz w:val="16"/>
          <w:szCs w:val="16"/>
        </w:rPr>
        <w:t>образования «Шангальское</w:t>
      </w:r>
      <w:r>
        <w:rPr>
          <w:bCs/>
          <w:sz w:val="16"/>
          <w:szCs w:val="16"/>
        </w:rPr>
        <w:t>»</w:t>
      </w:r>
    </w:p>
    <w:p w:rsidR="008F45BA" w:rsidRDefault="008F45BA" w:rsidP="008F45BA">
      <w:pPr>
        <w:jc w:val="right"/>
      </w:pPr>
    </w:p>
    <w:p w:rsidR="008F45BA" w:rsidRDefault="008F45BA" w:rsidP="008F45BA">
      <w:pPr>
        <w:jc w:val="right"/>
      </w:pPr>
    </w:p>
    <w:p w:rsidR="008F45BA" w:rsidRDefault="008F45BA" w:rsidP="008F45BA">
      <w:pPr>
        <w:jc w:val="right"/>
      </w:pPr>
    </w:p>
    <w:p w:rsidR="008F45BA" w:rsidRDefault="008F45BA" w:rsidP="008F45BA">
      <w:pPr>
        <w:jc w:val="right"/>
      </w:pPr>
    </w:p>
    <w:p w:rsidR="008F45BA" w:rsidRDefault="008F45BA" w:rsidP="008F45BA">
      <w:pPr>
        <w:jc w:val="right"/>
      </w:pPr>
    </w:p>
    <w:p w:rsidR="008F45BA" w:rsidRDefault="008F45BA" w:rsidP="008F45BA">
      <w:pPr>
        <w:jc w:val="right"/>
      </w:pPr>
    </w:p>
    <w:p w:rsidR="008F45BA" w:rsidRDefault="008F45BA" w:rsidP="008F45BA">
      <w:pPr>
        <w:jc w:val="right"/>
      </w:pPr>
    </w:p>
    <w:p w:rsidR="008F45BA" w:rsidRDefault="008F45BA" w:rsidP="008F45BA">
      <w:pPr>
        <w:jc w:val="right"/>
      </w:pPr>
    </w:p>
    <w:p w:rsidR="008F45BA" w:rsidRDefault="008F45BA" w:rsidP="008F45BA">
      <w:pPr>
        <w:jc w:val="right"/>
      </w:pPr>
    </w:p>
    <w:p w:rsidR="008F45BA" w:rsidRDefault="008F45BA" w:rsidP="008F45BA">
      <w:pPr>
        <w:jc w:val="right"/>
      </w:pPr>
    </w:p>
    <w:p w:rsidR="008F45BA" w:rsidRPr="00784A5F" w:rsidRDefault="008F45BA" w:rsidP="008F45BA">
      <w:pPr>
        <w:jc w:val="right"/>
        <w:rPr>
          <w:sz w:val="18"/>
          <w:szCs w:val="18"/>
        </w:rPr>
      </w:pPr>
      <w:r w:rsidRPr="00784A5F">
        <w:rPr>
          <w:sz w:val="18"/>
          <w:szCs w:val="18"/>
        </w:rPr>
        <w:t xml:space="preserve">Приложение </w:t>
      </w:r>
    </w:p>
    <w:p w:rsidR="008F45BA" w:rsidRPr="00784A5F" w:rsidRDefault="008F45BA" w:rsidP="008F45BA">
      <w:pPr>
        <w:jc w:val="right"/>
        <w:rPr>
          <w:sz w:val="18"/>
          <w:szCs w:val="18"/>
        </w:rPr>
      </w:pPr>
      <w:r w:rsidRPr="00784A5F">
        <w:rPr>
          <w:sz w:val="18"/>
          <w:szCs w:val="18"/>
        </w:rPr>
        <w:t>к решению</w:t>
      </w:r>
    </w:p>
    <w:p w:rsidR="008F45BA" w:rsidRPr="00784A5F" w:rsidRDefault="008F45BA" w:rsidP="008F45BA">
      <w:pPr>
        <w:jc w:val="right"/>
        <w:rPr>
          <w:sz w:val="18"/>
          <w:szCs w:val="18"/>
        </w:rPr>
      </w:pPr>
      <w:r w:rsidRPr="00784A5F">
        <w:rPr>
          <w:sz w:val="18"/>
          <w:szCs w:val="18"/>
        </w:rPr>
        <w:t>Совета депутатов</w:t>
      </w:r>
    </w:p>
    <w:p w:rsidR="008F45BA" w:rsidRPr="00784A5F" w:rsidRDefault="008F45BA" w:rsidP="008F45BA">
      <w:pPr>
        <w:jc w:val="right"/>
        <w:rPr>
          <w:sz w:val="18"/>
          <w:szCs w:val="18"/>
        </w:rPr>
      </w:pPr>
      <w:r>
        <w:rPr>
          <w:sz w:val="18"/>
          <w:szCs w:val="18"/>
        </w:rPr>
        <w:t>от 16.03.2012 года № 247</w:t>
      </w:r>
      <w:r w:rsidRPr="00784A5F">
        <w:rPr>
          <w:sz w:val="18"/>
          <w:szCs w:val="18"/>
        </w:rPr>
        <w:t xml:space="preserve"> </w:t>
      </w:r>
    </w:p>
    <w:p w:rsidR="008F45BA" w:rsidRPr="00784A5F" w:rsidRDefault="008F45BA" w:rsidP="008F45BA">
      <w:pPr>
        <w:rPr>
          <w:sz w:val="22"/>
          <w:szCs w:val="22"/>
        </w:rPr>
      </w:pPr>
    </w:p>
    <w:p w:rsidR="008F45BA" w:rsidRPr="00784A5F" w:rsidRDefault="008F45BA" w:rsidP="008F45BA">
      <w:pPr>
        <w:jc w:val="center"/>
        <w:rPr>
          <w:b/>
          <w:sz w:val="22"/>
          <w:szCs w:val="22"/>
        </w:rPr>
      </w:pPr>
      <w:r w:rsidRPr="00784A5F">
        <w:rPr>
          <w:b/>
          <w:sz w:val="22"/>
          <w:szCs w:val="22"/>
        </w:rPr>
        <w:t>ПОРЯДОК УЧЁТА ПРЕДЛОЖЕНИЙ ПО ПРОЕКТУ РЕШЕНИЯ СОВЕТА ДЕПУТАТОВ МУНИЦИПАЛЬНОГО ОБРАЗОВАНИЯ «ШАНГАЛЬСКОЕ» О ВНЕСЕНИИ ИЗМЕНЕНИЙ И ДОПОЛНЕНИЙ В УСТАВ МУНИЦИПАЛЬНОГО ОБРАЗОВАНИЯ «ШАНГАЛЬСКОЕ» И УЧАСТИЯ ГРАЖДАН В ЕГО ОБСУЖДЕНИИ</w:t>
      </w:r>
    </w:p>
    <w:p w:rsidR="008F45BA" w:rsidRPr="00784A5F" w:rsidRDefault="008F45BA" w:rsidP="008F45BA">
      <w:pPr>
        <w:rPr>
          <w:b/>
          <w:sz w:val="22"/>
          <w:szCs w:val="22"/>
        </w:rPr>
      </w:pPr>
    </w:p>
    <w:p w:rsidR="008F45BA" w:rsidRPr="00784A5F" w:rsidRDefault="008F45BA" w:rsidP="008F45BA">
      <w:pPr>
        <w:ind w:firstLine="709"/>
        <w:jc w:val="both"/>
        <w:rPr>
          <w:sz w:val="22"/>
          <w:szCs w:val="22"/>
        </w:rPr>
      </w:pPr>
      <w:r w:rsidRPr="00784A5F">
        <w:rPr>
          <w:color w:val="000000"/>
          <w:spacing w:val="5"/>
          <w:sz w:val="22"/>
          <w:szCs w:val="22"/>
        </w:rPr>
        <w:t xml:space="preserve">Настоящий порядок регулирует отношения, связанные с порядком учёта мнения граждан, </w:t>
      </w:r>
      <w:r w:rsidRPr="00784A5F">
        <w:rPr>
          <w:color w:val="000000"/>
          <w:spacing w:val="-1"/>
          <w:sz w:val="22"/>
          <w:szCs w:val="22"/>
        </w:rPr>
        <w:t xml:space="preserve">высказанного в ходе публичных слушаний при принятии органами местного самоуправления решений по </w:t>
      </w:r>
      <w:r w:rsidRPr="00784A5F">
        <w:rPr>
          <w:color w:val="000000"/>
          <w:spacing w:val="-2"/>
          <w:sz w:val="22"/>
          <w:szCs w:val="22"/>
        </w:rPr>
        <w:t>вопросам, рассмотренным на публичных слушаниях.</w:t>
      </w:r>
    </w:p>
    <w:p w:rsidR="008F45BA" w:rsidRPr="00784A5F" w:rsidRDefault="008F45BA" w:rsidP="008F45BA">
      <w:pPr>
        <w:ind w:firstLine="709"/>
        <w:jc w:val="both"/>
        <w:rPr>
          <w:sz w:val="22"/>
          <w:szCs w:val="22"/>
        </w:rPr>
      </w:pPr>
      <w:r w:rsidRPr="00784A5F">
        <w:rPr>
          <w:color w:val="000000"/>
          <w:spacing w:val="-20"/>
          <w:sz w:val="22"/>
          <w:szCs w:val="22"/>
        </w:rPr>
        <w:t>1.</w:t>
      </w:r>
      <w:r w:rsidRPr="00784A5F">
        <w:rPr>
          <w:color w:val="000000"/>
          <w:sz w:val="22"/>
          <w:szCs w:val="22"/>
        </w:rPr>
        <w:t xml:space="preserve"> </w:t>
      </w:r>
      <w:r w:rsidRPr="00784A5F">
        <w:rPr>
          <w:color w:val="000000"/>
          <w:spacing w:val="5"/>
          <w:sz w:val="22"/>
          <w:szCs w:val="22"/>
        </w:rPr>
        <w:t xml:space="preserve">Жители поселения либо общественные объединения вправе внести предложения по проекту </w:t>
      </w:r>
      <w:r w:rsidRPr="00784A5F">
        <w:rPr>
          <w:color w:val="000000"/>
          <w:spacing w:val="-2"/>
          <w:sz w:val="22"/>
          <w:szCs w:val="22"/>
        </w:rPr>
        <w:t xml:space="preserve">решения Совета депутатов муниципального образования «Шангальское» о внесении </w:t>
      </w:r>
      <w:r w:rsidRPr="00784A5F">
        <w:rPr>
          <w:color w:val="000000"/>
          <w:spacing w:val="-1"/>
          <w:sz w:val="22"/>
          <w:szCs w:val="22"/>
        </w:rPr>
        <w:t>изменений и дополнений в Устав муниципального образования «Шангальское».</w:t>
      </w:r>
    </w:p>
    <w:p w:rsidR="008F45BA" w:rsidRPr="00784A5F" w:rsidRDefault="008F45BA" w:rsidP="008F45BA">
      <w:pPr>
        <w:ind w:firstLine="709"/>
        <w:jc w:val="both"/>
        <w:rPr>
          <w:sz w:val="22"/>
          <w:szCs w:val="22"/>
        </w:rPr>
      </w:pPr>
      <w:r w:rsidRPr="00784A5F">
        <w:rPr>
          <w:color w:val="000000"/>
          <w:spacing w:val="5"/>
          <w:sz w:val="22"/>
          <w:szCs w:val="22"/>
        </w:rPr>
        <w:t xml:space="preserve">Свои предложения по проекту решения Совета депутатов муниципального образования </w:t>
      </w:r>
      <w:r w:rsidRPr="00784A5F">
        <w:rPr>
          <w:color w:val="000000"/>
          <w:spacing w:val="2"/>
          <w:sz w:val="22"/>
          <w:szCs w:val="22"/>
        </w:rPr>
        <w:t xml:space="preserve">«Шангальское» о внесении изменений и дополнений в Устав муниципального </w:t>
      </w:r>
      <w:r w:rsidRPr="00784A5F">
        <w:rPr>
          <w:color w:val="000000"/>
          <w:spacing w:val="3"/>
          <w:sz w:val="22"/>
          <w:szCs w:val="22"/>
        </w:rPr>
        <w:t xml:space="preserve">образования «Шангальское» можно вносить с момента опубликования данного </w:t>
      </w:r>
      <w:r w:rsidRPr="00784A5F">
        <w:rPr>
          <w:color w:val="000000"/>
          <w:spacing w:val="-1"/>
          <w:sz w:val="22"/>
          <w:szCs w:val="22"/>
        </w:rPr>
        <w:t xml:space="preserve">проекта решения. Предложения по проекту решения Совета депутатов муниципального образования </w:t>
      </w:r>
      <w:r w:rsidRPr="00784A5F">
        <w:rPr>
          <w:color w:val="000000"/>
          <w:spacing w:val="2"/>
          <w:sz w:val="22"/>
          <w:szCs w:val="22"/>
        </w:rPr>
        <w:t xml:space="preserve">«Шангальское» о внесении изменений и дополнений в Устав муниципального образования «Шангальское» принимаются в администрации муниципального </w:t>
      </w:r>
      <w:r w:rsidRPr="00784A5F">
        <w:rPr>
          <w:color w:val="000000"/>
          <w:spacing w:val="-1"/>
          <w:sz w:val="22"/>
          <w:szCs w:val="22"/>
        </w:rPr>
        <w:t>образования «Шангальское» по адресу: с.Шангалы, ул.Ленина, д.23.</w:t>
      </w:r>
    </w:p>
    <w:p w:rsidR="008F45BA" w:rsidRPr="00784A5F" w:rsidRDefault="008F45BA" w:rsidP="008F45BA">
      <w:pPr>
        <w:ind w:firstLine="709"/>
        <w:jc w:val="both"/>
        <w:rPr>
          <w:sz w:val="22"/>
          <w:szCs w:val="22"/>
        </w:rPr>
      </w:pPr>
      <w:r w:rsidRPr="00784A5F">
        <w:rPr>
          <w:color w:val="000000"/>
          <w:spacing w:val="-9"/>
          <w:sz w:val="22"/>
          <w:szCs w:val="22"/>
        </w:rPr>
        <w:t>2.</w:t>
      </w:r>
      <w:r w:rsidRPr="00784A5F">
        <w:rPr>
          <w:color w:val="000000"/>
          <w:sz w:val="22"/>
          <w:szCs w:val="22"/>
        </w:rPr>
        <w:t xml:space="preserve"> Проект решения Совета депутатов муниципального образования «Шангальское»   о   внесении   изменений  и  дополнений   в   Устав   муниципального   образования   «Шангальское</w:t>
      </w:r>
      <w:r w:rsidRPr="00784A5F">
        <w:rPr>
          <w:color w:val="000000"/>
          <w:spacing w:val="-1"/>
          <w:sz w:val="22"/>
          <w:szCs w:val="22"/>
        </w:rPr>
        <w:t>» рассматривается на публичных слушаниях.</w:t>
      </w:r>
    </w:p>
    <w:p w:rsidR="008F45BA" w:rsidRPr="00784A5F" w:rsidRDefault="008F45BA" w:rsidP="008F45BA">
      <w:pPr>
        <w:shd w:val="clear" w:color="auto" w:fill="FFFFFF"/>
        <w:spacing w:line="226" w:lineRule="exact"/>
        <w:ind w:right="5" w:firstLine="709"/>
        <w:jc w:val="both"/>
        <w:rPr>
          <w:sz w:val="22"/>
          <w:szCs w:val="22"/>
        </w:rPr>
      </w:pPr>
      <w:r w:rsidRPr="00784A5F">
        <w:rPr>
          <w:color w:val="000000"/>
          <w:spacing w:val="-1"/>
          <w:sz w:val="22"/>
          <w:szCs w:val="22"/>
        </w:rPr>
        <w:t>Публичные слушания носят открытый характер. Участники публичных слушаний имеет право на выступление в прениях, на постановку своего предложения на голосование и на участие в голосовании по всем обращениям, рекомендациям, предложениям, принимаемым в ходе публичных слушаний.</w:t>
      </w:r>
    </w:p>
    <w:p w:rsidR="008F45BA" w:rsidRPr="00784A5F" w:rsidRDefault="008F45BA" w:rsidP="008F45BA">
      <w:pPr>
        <w:ind w:firstLine="709"/>
        <w:jc w:val="both"/>
        <w:rPr>
          <w:sz w:val="22"/>
          <w:szCs w:val="22"/>
        </w:rPr>
      </w:pPr>
      <w:r w:rsidRPr="00784A5F">
        <w:rPr>
          <w:sz w:val="22"/>
          <w:szCs w:val="22"/>
        </w:rPr>
        <w:t>Участники публичных слушаний задают вопросы докладчикам и содокладчикам либо в письменной форме либо с места после предоставления им слова председателем. Записки с вопросами передаются в комиссию, озвучивает вопросы председатель публичных слушаний.</w:t>
      </w:r>
    </w:p>
    <w:p w:rsidR="008F45BA" w:rsidRPr="00784A5F" w:rsidRDefault="008F45BA" w:rsidP="008F45BA">
      <w:pPr>
        <w:ind w:firstLine="709"/>
        <w:jc w:val="both"/>
        <w:rPr>
          <w:sz w:val="22"/>
          <w:szCs w:val="22"/>
        </w:rPr>
      </w:pPr>
      <w:r w:rsidRPr="00784A5F">
        <w:rPr>
          <w:sz w:val="22"/>
          <w:szCs w:val="22"/>
        </w:rPr>
        <w:t>Заявки на выступления в прениях участниками публичных слушаний направляются в письменной форме или оглашаются ими устно после обращения председателя слушаний к их участникам с предложением выступить в прениях.</w:t>
      </w:r>
    </w:p>
    <w:p w:rsidR="008F45BA" w:rsidRPr="00784A5F" w:rsidRDefault="008F45BA" w:rsidP="008F45BA">
      <w:pPr>
        <w:ind w:firstLine="709"/>
        <w:jc w:val="both"/>
        <w:rPr>
          <w:sz w:val="22"/>
          <w:szCs w:val="22"/>
        </w:rPr>
      </w:pPr>
      <w:r w:rsidRPr="00784A5F">
        <w:rPr>
          <w:sz w:val="22"/>
          <w:szCs w:val="22"/>
        </w:rPr>
        <w:t>Участник публичных слушаний в ходе публичных слушаний не может быть ограничен в праве задать вопрос или выступить в прениях. Публичные слушания не могут быть прекращены раньше, чем получат ответы на вопросы и выскажутся в прениях по существу обсуждаемого проекта (вопроса) все желающие участники публичных слушаний. Высказанные участниками слушаний суждения и предложения в краткой форме в обязательном порядке заносятся в протокол публичных слушаний.</w:t>
      </w:r>
    </w:p>
    <w:p w:rsidR="008F45BA" w:rsidRPr="00784A5F" w:rsidRDefault="008F45BA" w:rsidP="008F45BA">
      <w:pPr>
        <w:ind w:firstLine="709"/>
        <w:jc w:val="both"/>
        <w:rPr>
          <w:sz w:val="22"/>
          <w:szCs w:val="22"/>
        </w:rPr>
      </w:pPr>
      <w:r w:rsidRPr="00784A5F">
        <w:rPr>
          <w:sz w:val="22"/>
          <w:szCs w:val="22"/>
        </w:rPr>
        <w:t>Участник публичных слушаний не может быть ограничен в праве постановки вопроса на голосование, если сформулированный им вопрос имеет непосредственное отношение к теме публичных слушаний.</w:t>
      </w:r>
    </w:p>
    <w:p w:rsidR="008F45BA" w:rsidRPr="00784A5F" w:rsidRDefault="008F45BA" w:rsidP="008F45BA">
      <w:pPr>
        <w:ind w:firstLine="709"/>
        <w:jc w:val="both"/>
        <w:rPr>
          <w:sz w:val="22"/>
          <w:szCs w:val="22"/>
        </w:rPr>
      </w:pPr>
      <w:r w:rsidRPr="00784A5F">
        <w:rPr>
          <w:sz w:val="22"/>
          <w:szCs w:val="22"/>
        </w:rPr>
        <w:t>В случае если обсуждение затянулось и выходит за рамки регламента, председатель может принять решение о прекращении дальнейших прений или о внесении изменений в регламент слушаний.</w:t>
      </w:r>
    </w:p>
    <w:p w:rsidR="008F45BA" w:rsidRPr="00784A5F" w:rsidRDefault="008F45BA" w:rsidP="008F45BA">
      <w:pPr>
        <w:ind w:firstLine="709"/>
        <w:jc w:val="both"/>
        <w:rPr>
          <w:sz w:val="22"/>
          <w:szCs w:val="22"/>
        </w:rPr>
      </w:pPr>
      <w:r w:rsidRPr="00784A5F">
        <w:rPr>
          <w:sz w:val="22"/>
          <w:szCs w:val="22"/>
        </w:rPr>
        <w:t>В ходе публичных слушаний могут быть приняты предложения, рекомендации и обращения к Совету депутатов для принятия решения по обсуждаемому проекту муниципального нормативного правового акта или иному вопросу, вынесенному на публичные слушания.</w:t>
      </w:r>
    </w:p>
    <w:p w:rsidR="008F45BA" w:rsidRPr="00784A5F" w:rsidRDefault="008F45BA" w:rsidP="008F45BA">
      <w:pPr>
        <w:ind w:firstLine="709"/>
        <w:jc w:val="both"/>
        <w:rPr>
          <w:sz w:val="22"/>
          <w:szCs w:val="22"/>
        </w:rPr>
      </w:pPr>
      <w:r w:rsidRPr="00784A5F">
        <w:rPr>
          <w:sz w:val="22"/>
          <w:szCs w:val="22"/>
        </w:rPr>
        <w:t>Решения, принятые на публичных слушаниях, носят рекомендательный характер.</w:t>
      </w:r>
    </w:p>
    <w:p w:rsidR="008F45BA" w:rsidRDefault="008F45BA" w:rsidP="008F45BA">
      <w:pPr>
        <w:jc w:val="both"/>
        <w:rPr>
          <w:b/>
          <w:sz w:val="20"/>
          <w:szCs w:val="20"/>
        </w:rPr>
      </w:pPr>
    </w:p>
    <w:p w:rsidR="00C606A0" w:rsidRDefault="00C606A0" w:rsidP="00C606A0"/>
    <w:p w:rsidR="00C606A0" w:rsidRDefault="00C606A0" w:rsidP="00C606A0"/>
    <w:p w:rsidR="00C606A0" w:rsidRDefault="00C606A0" w:rsidP="00C606A0"/>
    <w:p w:rsidR="00C606A0" w:rsidRDefault="00C606A0" w:rsidP="00C606A0"/>
    <w:p w:rsidR="00C606A0" w:rsidRDefault="00C606A0" w:rsidP="00C606A0"/>
    <w:p w:rsidR="005831CF" w:rsidRDefault="005831CF" w:rsidP="005831CF">
      <w:pPr>
        <w:jc w:val="both"/>
        <w:rPr>
          <w:b/>
          <w:sz w:val="20"/>
          <w:szCs w:val="20"/>
        </w:rPr>
      </w:pPr>
    </w:p>
    <w:p w:rsidR="005831CF" w:rsidRDefault="005831CF" w:rsidP="005831CF">
      <w:pPr>
        <w:jc w:val="both"/>
        <w:rPr>
          <w:b/>
          <w:sz w:val="20"/>
          <w:szCs w:val="20"/>
        </w:rPr>
      </w:pPr>
    </w:p>
    <w:p w:rsidR="005831CF" w:rsidRDefault="005831CF" w:rsidP="005831CF">
      <w:pPr>
        <w:jc w:val="both"/>
        <w:rPr>
          <w:b/>
          <w:sz w:val="20"/>
          <w:szCs w:val="20"/>
        </w:rPr>
      </w:pPr>
    </w:p>
    <w:p w:rsidR="005831CF" w:rsidRDefault="005831CF" w:rsidP="005831CF">
      <w:pPr>
        <w:jc w:val="both"/>
        <w:rPr>
          <w:b/>
          <w:sz w:val="20"/>
          <w:szCs w:val="20"/>
        </w:rPr>
      </w:pPr>
    </w:p>
    <w:p w:rsidR="005831CF" w:rsidRDefault="005831CF" w:rsidP="005831CF">
      <w:pPr>
        <w:jc w:val="both"/>
        <w:rPr>
          <w:b/>
          <w:sz w:val="20"/>
          <w:szCs w:val="20"/>
        </w:rPr>
      </w:pPr>
    </w:p>
    <w:p w:rsidR="005831CF" w:rsidRDefault="005831CF" w:rsidP="005831CF">
      <w:pPr>
        <w:jc w:val="both"/>
        <w:rPr>
          <w:b/>
          <w:sz w:val="20"/>
          <w:szCs w:val="20"/>
        </w:rPr>
      </w:pPr>
    </w:p>
    <w:p w:rsidR="005831CF" w:rsidRDefault="005831CF" w:rsidP="005831CF">
      <w:pPr>
        <w:jc w:val="both"/>
        <w:rPr>
          <w:b/>
          <w:sz w:val="20"/>
          <w:szCs w:val="20"/>
        </w:rPr>
      </w:pPr>
    </w:p>
    <w:p w:rsidR="005831CF" w:rsidRDefault="005831CF" w:rsidP="005831CF">
      <w:pPr>
        <w:jc w:val="both"/>
        <w:rPr>
          <w:b/>
          <w:sz w:val="20"/>
          <w:szCs w:val="20"/>
        </w:rPr>
      </w:pPr>
    </w:p>
    <w:p w:rsidR="005831CF" w:rsidRDefault="005831CF" w:rsidP="005831CF">
      <w:pPr>
        <w:jc w:val="both"/>
        <w:rPr>
          <w:b/>
          <w:sz w:val="20"/>
          <w:szCs w:val="20"/>
        </w:rPr>
      </w:pPr>
    </w:p>
    <w:p w:rsidR="005831CF" w:rsidRDefault="005831CF" w:rsidP="005831CF">
      <w:pPr>
        <w:jc w:val="both"/>
        <w:rPr>
          <w:b/>
          <w:sz w:val="20"/>
          <w:szCs w:val="20"/>
        </w:rPr>
      </w:pPr>
    </w:p>
    <w:p w:rsidR="005831CF" w:rsidRDefault="005831CF" w:rsidP="005831CF">
      <w:pPr>
        <w:jc w:val="both"/>
        <w:rPr>
          <w:b/>
          <w:sz w:val="20"/>
          <w:szCs w:val="20"/>
        </w:rPr>
      </w:pPr>
    </w:p>
    <w:p w:rsidR="005831CF" w:rsidRDefault="005831CF" w:rsidP="005831CF">
      <w:pPr>
        <w:jc w:val="both"/>
        <w:rPr>
          <w:b/>
          <w:sz w:val="20"/>
          <w:szCs w:val="20"/>
        </w:rPr>
      </w:pPr>
    </w:p>
    <w:p w:rsidR="005831CF" w:rsidRDefault="005831CF" w:rsidP="005831CF">
      <w:pPr>
        <w:jc w:val="both"/>
        <w:rPr>
          <w:b/>
          <w:sz w:val="20"/>
          <w:szCs w:val="20"/>
        </w:rPr>
      </w:pPr>
    </w:p>
    <w:p w:rsidR="005831CF" w:rsidRDefault="005831CF" w:rsidP="005831CF">
      <w:pPr>
        <w:jc w:val="both"/>
        <w:rPr>
          <w:b/>
          <w:sz w:val="20"/>
          <w:szCs w:val="20"/>
        </w:rPr>
      </w:pPr>
    </w:p>
    <w:p w:rsidR="005831CF" w:rsidRDefault="005831CF" w:rsidP="005831CF">
      <w:pPr>
        <w:jc w:val="both"/>
        <w:rPr>
          <w:b/>
          <w:sz w:val="20"/>
          <w:szCs w:val="20"/>
        </w:rPr>
      </w:pPr>
    </w:p>
    <w:p w:rsidR="005831CF" w:rsidRDefault="005831CF" w:rsidP="005831CF">
      <w:pPr>
        <w:jc w:val="both"/>
        <w:rPr>
          <w:b/>
          <w:sz w:val="20"/>
          <w:szCs w:val="20"/>
        </w:rPr>
      </w:pPr>
    </w:p>
    <w:p w:rsidR="005831CF" w:rsidRDefault="005831CF" w:rsidP="005831CF">
      <w:pPr>
        <w:jc w:val="both"/>
        <w:rPr>
          <w:b/>
          <w:sz w:val="20"/>
          <w:szCs w:val="20"/>
        </w:rPr>
      </w:pPr>
    </w:p>
    <w:p w:rsidR="005831CF" w:rsidRDefault="005831CF" w:rsidP="005831CF">
      <w:pPr>
        <w:jc w:val="both"/>
        <w:rPr>
          <w:b/>
          <w:sz w:val="20"/>
          <w:szCs w:val="20"/>
        </w:rPr>
      </w:pPr>
    </w:p>
    <w:p w:rsidR="005831CF" w:rsidRDefault="005831CF" w:rsidP="005831CF">
      <w:pPr>
        <w:jc w:val="both"/>
        <w:rPr>
          <w:b/>
          <w:sz w:val="20"/>
          <w:szCs w:val="20"/>
        </w:rPr>
      </w:pPr>
    </w:p>
    <w:p w:rsidR="008F45BA" w:rsidRDefault="008F45BA" w:rsidP="005831CF">
      <w:pPr>
        <w:jc w:val="both"/>
        <w:rPr>
          <w:b/>
          <w:sz w:val="20"/>
          <w:szCs w:val="20"/>
        </w:rPr>
      </w:pPr>
    </w:p>
    <w:p w:rsidR="008F45BA" w:rsidRDefault="008F45BA" w:rsidP="005831CF">
      <w:pPr>
        <w:jc w:val="both"/>
        <w:rPr>
          <w:b/>
          <w:sz w:val="20"/>
          <w:szCs w:val="20"/>
        </w:rPr>
      </w:pPr>
    </w:p>
    <w:p w:rsidR="008F45BA" w:rsidRDefault="008F45BA" w:rsidP="005831CF">
      <w:pPr>
        <w:jc w:val="both"/>
        <w:rPr>
          <w:b/>
          <w:sz w:val="20"/>
          <w:szCs w:val="20"/>
        </w:rPr>
      </w:pPr>
    </w:p>
    <w:p w:rsidR="008F45BA" w:rsidRDefault="008F45BA" w:rsidP="005831CF">
      <w:pPr>
        <w:jc w:val="both"/>
        <w:rPr>
          <w:b/>
          <w:sz w:val="20"/>
          <w:szCs w:val="20"/>
        </w:rPr>
      </w:pPr>
    </w:p>
    <w:p w:rsidR="008F45BA" w:rsidRDefault="008F45BA" w:rsidP="005831CF">
      <w:pPr>
        <w:jc w:val="both"/>
        <w:rPr>
          <w:b/>
          <w:sz w:val="20"/>
          <w:szCs w:val="20"/>
        </w:rPr>
      </w:pPr>
    </w:p>
    <w:p w:rsidR="008F45BA" w:rsidRDefault="008F45BA" w:rsidP="005831CF">
      <w:pPr>
        <w:jc w:val="both"/>
        <w:rPr>
          <w:b/>
          <w:sz w:val="20"/>
          <w:szCs w:val="20"/>
        </w:rPr>
      </w:pPr>
    </w:p>
    <w:p w:rsidR="008F45BA" w:rsidRDefault="008F45BA" w:rsidP="005831CF">
      <w:pPr>
        <w:jc w:val="both"/>
        <w:rPr>
          <w:b/>
          <w:sz w:val="20"/>
          <w:szCs w:val="20"/>
        </w:rPr>
      </w:pPr>
    </w:p>
    <w:p w:rsidR="008F45BA" w:rsidRDefault="008F45BA" w:rsidP="005831CF">
      <w:pPr>
        <w:jc w:val="both"/>
        <w:rPr>
          <w:b/>
          <w:sz w:val="20"/>
          <w:szCs w:val="20"/>
        </w:rPr>
      </w:pPr>
    </w:p>
    <w:p w:rsidR="008F45BA" w:rsidRDefault="008F45BA" w:rsidP="005831CF">
      <w:pPr>
        <w:jc w:val="both"/>
        <w:rPr>
          <w:b/>
          <w:sz w:val="20"/>
          <w:szCs w:val="20"/>
        </w:rPr>
      </w:pPr>
    </w:p>
    <w:p w:rsidR="008F45BA" w:rsidRDefault="008F45BA" w:rsidP="005831CF">
      <w:pPr>
        <w:jc w:val="both"/>
        <w:rPr>
          <w:b/>
          <w:sz w:val="20"/>
          <w:szCs w:val="20"/>
        </w:rPr>
      </w:pPr>
    </w:p>
    <w:p w:rsidR="008F45BA" w:rsidRDefault="008F45BA" w:rsidP="005831CF">
      <w:pPr>
        <w:jc w:val="both"/>
        <w:rPr>
          <w:b/>
          <w:sz w:val="20"/>
          <w:szCs w:val="20"/>
        </w:rPr>
      </w:pPr>
    </w:p>
    <w:p w:rsidR="008F45BA" w:rsidRDefault="008F45BA" w:rsidP="005831CF">
      <w:pPr>
        <w:jc w:val="both"/>
        <w:rPr>
          <w:b/>
          <w:sz w:val="20"/>
          <w:szCs w:val="20"/>
        </w:rPr>
      </w:pPr>
    </w:p>
    <w:p w:rsidR="008F45BA" w:rsidRDefault="008F45BA" w:rsidP="005831CF">
      <w:pPr>
        <w:jc w:val="both"/>
        <w:rPr>
          <w:b/>
          <w:sz w:val="20"/>
          <w:szCs w:val="20"/>
        </w:rPr>
      </w:pPr>
    </w:p>
    <w:p w:rsidR="008F45BA" w:rsidRDefault="008F45BA" w:rsidP="005831CF">
      <w:pPr>
        <w:jc w:val="both"/>
        <w:rPr>
          <w:b/>
          <w:sz w:val="20"/>
          <w:szCs w:val="20"/>
        </w:rPr>
      </w:pPr>
    </w:p>
    <w:p w:rsidR="008F45BA" w:rsidRDefault="008F45BA" w:rsidP="005831CF">
      <w:pPr>
        <w:jc w:val="both"/>
        <w:rPr>
          <w:b/>
          <w:sz w:val="20"/>
          <w:szCs w:val="20"/>
        </w:rPr>
      </w:pPr>
    </w:p>
    <w:p w:rsidR="008F45BA" w:rsidRDefault="008F45BA" w:rsidP="005831CF">
      <w:pPr>
        <w:jc w:val="both"/>
        <w:rPr>
          <w:b/>
          <w:sz w:val="20"/>
          <w:szCs w:val="20"/>
        </w:rPr>
      </w:pPr>
    </w:p>
    <w:p w:rsidR="008F45BA" w:rsidRDefault="008F45BA" w:rsidP="005831CF">
      <w:pPr>
        <w:jc w:val="both"/>
        <w:rPr>
          <w:b/>
          <w:sz w:val="20"/>
          <w:szCs w:val="20"/>
        </w:rPr>
      </w:pPr>
    </w:p>
    <w:p w:rsidR="008F45BA" w:rsidRDefault="008F45BA" w:rsidP="005831CF">
      <w:pPr>
        <w:jc w:val="both"/>
        <w:rPr>
          <w:b/>
          <w:sz w:val="20"/>
          <w:szCs w:val="20"/>
        </w:rPr>
      </w:pPr>
    </w:p>
    <w:p w:rsidR="008F45BA" w:rsidRDefault="008F45BA" w:rsidP="005831CF">
      <w:pPr>
        <w:jc w:val="both"/>
        <w:rPr>
          <w:b/>
          <w:sz w:val="20"/>
          <w:szCs w:val="20"/>
        </w:rPr>
      </w:pPr>
    </w:p>
    <w:p w:rsidR="008F45BA" w:rsidRDefault="008F45BA" w:rsidP="005831CF">
      <w:pPr>
        <w:jc w:val="both"/>
        <w:rPr>
          <w:b/>
          <w:sz w:val="20"/>
          <w:szCs w:val="20"/>
        </w:rPr>
      </w:pPr>
    </w:p>
    <w:p w:rsidR="008F45BA" w:rsidRDefault="008F45BA" w:rsidP="005831CF">
      <w:pPr>
        <w:jc w:val="both"/>
        <w:rPr>
          <w:b/>
          <w:sz w:val="20"/>
          <w:szCs w:val="20"/>
        </w:rPr>
      </w:pPr>
    </w:p>
    <w:p w:rsidR="008F45BA" w:rsidRDefault="008F45BA" w:rsidP="005831CF">
      <w:pPr>
        <w:jc w:val="both"/>
        <w:rPr>
          <w:b/>
          <w:sz w:val="20"/>
          <w:szCs w:val="20"/>
        </w:rPr>
      </w:pPr>
    </w:p>
    <w:p w:rsidR="008F45BA" w:rsidRDefault="008F45BA" w:rsidP="005831CF">
      <w:pPr>
        <w:jc w:val="both"/>
        <w:rPr>
          <w:b/>
          <w:sz w:val="20"/>
          <w:szCs w:val="20"/>
        </w:rPr>
      </w:pPr>
    </w:p>
    <w:p w:rsidR="008F45BA" w:rsidRDefault="008F45BA" w:rsidP="005831CF">
      <w:pPr>
        <w:jc w:val="both"/>
        <w:rPr>
          <w:b/>
          <w:sz w:val="20"/>
          <w:szCs w:val="20"/>
        </w:rPr>
      </w:pPr>
    </w:p>
    <w:p w:rsidR="008F45BA" w:rsidRDefault="008F45BA" w:rsidP="005831CF">
      <w:pPr>
        <w:jc w:val="both"/>
        <w:rPr>
          <w:b/>
          <w:sz w:val="20"/>
          <w:szCs w:val="20"/>
        </w:rPr>
      </w:pPr>
    </w:p>
    <w:p w:rsidR="008F45BA" w:rsidRDefault="008F45BA" w:rsidP="005831CF">
      <w:pPr>
        <w:jc w:val="both"/>
        <w:rPr>
          <w:b/>
          <w:sz w:val="20"/>
          <w:szCs w:val="20"/>
        </w:rPr>
      </w:pPr>
    </w:p>
    <w:p w:rsidR="008F45BA" w:rsidRDefault="008F45BA" w:rsidP="005831CF">
      <w:pPr>
        <w:jc w:val="both"/>
        <w:rPr>
          <w:b/>
          <w:sz w:val="20"/>
          <w:szCs w:val="20"/>
        </w:rPr>
      </w:pPr>
    </w:p>
    <w:p w:rsidR="008F45BA" w:rsidRDefault="008F45BA" w:rsidP="005831CF">
      <w:pPr>
        <w:jc w:val="both"/>
        <w:rPr>
          <w:b/>
          <w:sz w:val="20"/>
          <w:szCs w:val="20"/>
        </w:rPr>
      </w:pPr>
    </w:p>
    <w:p w:rsidR="008F45BA" w:rsidRDefault="008F45BA" w:rsidP="005831CF">
      <w:pPr>
        <w:jc w:val="both"/>
        <w:rPr>
          <w:b/>
          <w:sz w:val="20"/>
          <w:szCs w:val="20"/>
        </w:rPr>
      </w:pPr>
    </w:p>
    <w:p w:rsidR="008F45BA" w:rsidRDefault="008F45BA" w:rsidP="005831CF">
      <w:pPr>
        <w:jc w:val="both"/>
        <w:rPr>
          <w:b/>
          <w:sz w:val="20"/>
          <w:szCs w:val="20"/>
        </w:rPr>
      </w:pPr>
    </w:p>
    <w:p w:rsidR="008F45BA" w:rsidRDefault="008F45BA" w:rsidP="005831CF">
      <w:pPr>
        <w:jc w:val="both"/>
        <w:rPr>
          <w:b/>
          <w:sz w:val="20"/>
          <w:szCs w:val="20"/>
        </w:rPr>
      </w:pPr>
    </w:p>
    <w:p w:rsidR="008F45BA" w:rsidRDefault="008F45BA" w:rsidP="005831CF">
      <w:pPr>
        <w:jc w:val="both"/>
        <w:rPr>
          <w:b/>
          <w:sz w:val="20"/>
          <w:szCs w:val="20"/>
        </w:rPr>
      </w:pPr>
    </w:p>
    <w:p w:rsidR="008F45BA" w:rsidRDefault="008F45BA" w:rsidP="005831CF">
      <w:pPr>
        <w:jc w:val="both"/>
        <w:rPr>
          <w:b/>
          <w:sz w:val="20"/>
          <w:szCs w:val="20"/>
        </w:rPr>
      </w:pPr>
    </w:p>
    <w:p w:rsidR="008F45BA" w:rsidRDefault="008F45BA" w:rsidP="005831CF">
      <w:pPr>
        <w:jc w:val="both"/>
        <w:rPr>
          <w:b/>
          <w:sz w:val="20"/>
          <w:szCs w:val="20"/>
        </w:rPr>
      </w:pPr>
    </w:p>
    <w:p w:rsidR="008F45BA" w:rsidRDefault="008F45BA" w:rsidP="005831CF">
      <w:pPr>
        <w:jc w:val="both"/>
        <w:rPr>
          <w:b/>
          <w:sz w:val="20"/>
          <w:szCs w:val="20"/>
        </w:rPr>
      </w:pPr>
    </w:p>
    <w:p w:rsidR="008F45BA" w:rsidRDefault="008F45BA" w:rsidP="005831CF">
      <w:pPr>
        <w:jc w:val="both"/>
        <w:rPr>
          <w:b/>
          <w:sz w:val="20"/>
          <w:szCs w:val="20"/>
        </w:rPr>
      </w:pPr>
    </w:p>
    <w:p w:rsidR="008F45BA" w:rsidRDefault="008F45BA" w:rsidP="005831CF">
      <w:pPr>
        <w:jc w:val="both"/>
        <w:rPr>
          <w:b/>
          <w:sz w:val="20"/>
          <w:szCs w:val="20"/>
        </w:rPr>
      </w:pPr>
    </w:p>
    <w:p w:rsidR="008F45BA" w:rsidRDefault="008F45BA" w:rsidP="005831CF">
      <w:pPr>
        <w:jc w:val="both"/>
        <w:rPr>
          <w:b/>
          <w:sz w:val="20"/>
          <w:szCs w:val="20"/>
        </w:rPr>
      </w:pPr>
    </w:p>
    <w:p w:rsidR="008F45BA" w:rsidRDefault="008F45BA" w:rsidP="005831CF">
      <w:pPr>
        <w:jc w:val="both"/>
        <w:rPr>
          <w:b/>
          <w:sz w:val="20"/>
          <w:szCs w:val="20"/>
        </w:rPr>
      </w:pPr>
    </w:p>
    <w:p w:rsidR="008F45BA" w:rsidRDefault="008F45BA" w:rsidP="005831CF">
      <w:pPr>
        <w:jc w:val="both"/>
        <w:rPr>
          <w:b/>
          <w:sz w:val="20"/>
          <w:szCs w:val="20"/>
        </w:rPr>
      </w:pPr>
    </w:p>
    <w:p w:rsidR="008F45BA" w:rsidRDefault="008F45BA" w:rsidP="005831CF">
      <w:pPr>
        <w:jc w:val="both"/>
        <w:rPr>
          <w:b/>
          <w:sz w:val="20"/>
          <w:szCs w:val="20"/>
        </w:rPr>
      </w:pPr>
    </w:p>
    <w:p w:rsidR="008F45BA" w:rsidRDefault="008F45BA" w:rsidP="005831CF">
      <w:pPr>
        <w:jc w:val="both"/>
        <w:rPr>
          <w:b/>
          <w:sz w:val="20"/>
          <w:szCs w:val="20"/>
        </w:rPr>
      </w:pPr>
    </w:p>
    <w:p w:rsidR="008F45BA" w:rsidRDefault="008F45BA" w:rsidP="005831CF">
      <w:pPr>
        <w:jc w:val="both"/>
        <w:rPr>
          <w:b/>
          <w:sz w:val="20"/>
          <w:szCs w:val="20"/>
        </w:rPr>
      </w:pPr>
    </w:p>
    <w:p w:rsidR="008F45BA" w:rsidRDefault="008F45BA" w:rsidP="005831CF">
      <w:pPr>
        <w:jc w:val="both"/>
        <w:rPr>
          <w:b/>
          <w:sz w:val="20"/>
          <w:szCs w:val="20"/>
        </w:rPr>
      </w:pPr>
    </w:p>
    <w:p w:rsidR="008F45BA" w:rsidRDefault="008F45BA" w:rsidP="005831CF">
      <w:pPr>
        <w:jc w:val="both"/>
        <w:rPr>
          <w:b/>
          <w:sz w:val="20"/>
          <w:szCs w:val="20"/>
        </w:rPr>
      </w:pPr>
    </w:p>
    <w:p w:rsidR="008F45BA" w:rsidRDefault="008F45BA" w:rsidP="005831CF">
      <w:pPr>
        <w:jc w:val="both"/>
        <w:rPr>
          <w:b/>
          <w:sz w:val="20"/>
          <w:szCs w:val="20"/>
        </w:rPr>
      </w:pPr>
    </w:p>
    <w:p w:rsidR="008F45BA" w:rsidRDefault="008F45BA" w:rsidP="005831CF">
      <w:pPr>
        <w:jc w:val="both"/>
        <w:rPr>
          <w:b/>
          <w:sz w:val="20"/>
          <w:szCs w:val="20"/>
        </w:rPr>
      </w:pPr>
    </w:p>
    <w:p w:rsidR="005831CF" w:rsidRDefault="005831CF" w:rsidP="005831CF">
      <w:pPr>
        <w:jc w:val="both"/>
        <w:rPr>
          <w:b/>
          <w:sz w:val="20"/>
          <w:szCs w:val="20"/>
        </w:rPr>
      </w:pPr>
    </w:p>
    <w:p w:rsidR="008F45BA" w:rsidRDefault="008F45BA" w:rsidP="005831CF">
      <w:pPr>
        <w:jc w:val="both"/>
        <w:rPr>
          <w:b/>
          <w:sz w:val="20"/>
          <w:szCs w:val="20"/>
        </w:rPr>
      </w:pPr>
    </w:p>
    <w:p w:rsidR="005831CF" w:rsidRPr="00696800" w:rsidRDefault="005831CF" w:rsidP="005831CF">
      <w:pPr>
        <w:jc w:val="both"/>
        <w:rPr>
          <w:b/>
          <w:sz w:val="20"/>
          <w:szCs w:val="20"/>
        </w:rPr>
      </w:pPr>
      <w:r w:rsidRPr="00696800">
        <w:rPr>
          <w:b/>
          <w:sz w:val="20"/>
          <w:szCs w:val="20"/>
        </w:rPr>
        <w:t>Печатный орган администрации и Совета депутатов муниципального образования «Шангальское»</w:t>
      </w:r>
    </w:p>
    <w:p w:rsidR="005831CF" w:rsidRPr="00696800" w:rsidRDefault="005831CF" w:rsidP="005831CF">
      <w:pPr>
        <w:jc w:val="both"/>
        <w:rPr>
          <w:b/>
          <w:sz w:val="20"/>
          <w:szCs w:val="20"/>
        </w:rPr>
      </w:pPr>
      <w:r w:rsidRPr="00696800">
        <w:rPr>
          <w:b/>
          <w:sz w:val="20"/>
          <w:szCs w:val="20"/>
        </w:rPr>
        <w:t>Тел.5-48-44</w:t>
      </w:r>
    </w:p>
    <w:p w:rsidR="005831CF" w:rsidRPr="00696800" w:rsidRDefault="005831CF" w:rsidP="005831CF">
      <w:pPr>
        <w:jc w:val="both"/>
        <w:rPr>
          <w:b/>
          <w:sz w:val="20"/>
          <w:szCs w:val="20"/>
        </w:rPr>
      </w:pPr>
    </w:p>
    <w:p w:rsidR="005831CF" w:rsidRPr="00696800" w:rsidRDefault="005831CF" w:rsidP="005831CF">
      <w:pPr>
        <w:jc w:val="both"/>
        <w:rPr>
          <w:b/>
          <w:sz w:val="20"/>
          <w:szCs w:val="20"/>
        </w:rPr>
      </w:pPr>
      <w:r w:rsidRPr="00696800">
        <w:rPr>
          <w:b/>
          <w:sz w:val="20"/>
          <w:szCs w:val="20"/>
        </w:rPr>
        <w:t>Ответственные за издание Пуляева Г.В.</w:t>
      </w:r>
    </w:p>
    <w:p w:rsidR="005831CF" w:rsidRPr="00696800" w:rsidRDefault="005831CF" w:rsidP="005831CF">
      <w:pPr>
        <w:jc w:val="both"/>
        <w:rPr>
          <w:b/>
          <w:sz w:val="20"/>
          <w:szCs w:val="20"/>
        </w:rPr>
      </w:pPr>
      <w:r w:rsidRPr="00696800">
        <w:rPr>
          <w:b/>
          <w:sz w:val="20"/>
          <w:szCs w:val="20"/>
        </w:rPr>
        <w:t xml:space="preserve">Распространяется БЕСПЛАТНО </w:t>
      </w:r>
    </w:p>
    <w:p w:rsidR="005831CF" w:rsidRPr="00696800" w:rsidRDefault="005831CF" w:rsidP="005831CF">
      <w:pPr>
        <w:jc w:val="both"/>
        <w:rPr>
          <w:b/>
          <w:sz w:val="20"/>
          <w:szCs w:val="20"/>
        </w:rPr>
      </w:pPr>
      <w:r w:rsidRPr="00696800">
        <w:rPr>
          <w:b/>
          <w:sz w:val="20"/>
          <w:szCs w:val="20"/>
        </w:rPr>
        <w:t>Отпечатано в муниципальном образовании «Шангальское» Устьянского района Архангельской области</w:t>
      </w:r>
    </w:p>
    <w:p w:rsidR="005831CF" w:rsidRPr="00696800" w:rsidRDefault="005831CF" w:rsidP="005831CF">
      <w:pPr>
        <w:jc w:val="both"/>
        <w:rPr>
          <w:b/>
          <w:sz w:val="20"/>
          <w:szCs w:val="20"/>
        </w:rPr>
      </w:pPr>
      <w:r w:rsidRPr="00696800">
        <w:rPr>
          <w:b/>
          <w:sz w:val="20"/>
          <w:szCs w:val="20"/>
        </w:rPr>
        <w:t>Архангельская область, Устьянский район, с.Шангалы, ул.Ленина, д.23</w:t>
      </w:r>
    </w:p>
    <w:p w:rsidR="00E338D8" w:rsidRPr="008F45BA" w:rsidRDefault="00D93CBC" w:rsidP="008F45BA">
      <w:pPr>
        <w:jc w:val="both"/>
        <w:rPr>
          <w:b/>
          <w:sz w:val="20"/>
          <w:szCs w:val="20"/>
        </w:rPr>
      </w:pPr>
      <w:r>
        <w:rPr>
          <w:b/>
          <w:sz w:val="20"/>
          <w:szCs w:val="20"/>
        </w:rPr>
        <w:t>Тираж 10. Заказ № 17</w:t>
      </w:r>
      <w:r w:rsidR="005831CF" w:rsidRPr="00696800">
        <w:rPr>
          <w:b/>
          <w:sz w:val="20"/>
          <w:szCs w:val="20"/>
        </w:rPr>
        <w:t xml:space="preserve">, </w:t>
      </w:r>
      <w:r>
        <w:rPr>
          <w:b/>
          <w:sz w:val="20"/>
          <w:szCs w:val="20"/>
        </w:rPr>
        <w:t>25</w:t>
      </w:r>
      <w:r w:rsidR="005831CF">
        <w:rPr>
          <w:b/>
          <w:sz w:val="20"/>
          <w:szCs w:val="20"/>
        </w:rPr>
        <w:t xml:space="preserve"> октября 2019</w:t>
      </w:r>
      <w:r w:rsidR="005831CF" w:rsidRPr="00696800">
        <w:rPr>
          <w:b/>
          <w:sz w:val="20"/>
          <w:szCs w:val="20"/>
        </w:rPr>
        <w:t xml:space="preserve"> года</w:t>
      </w:r>
    </w:p>
    <w:sectPr w:rsidR="00E338D8" w:rsidRPr="008F45BA" w:rsidSect="000801F5">
      <w:footerReference w:type="even" r:id="rId10"/>
      <w:footerReference w:type="default" r:id="rId11"/>
      <w:footerReference w:type="first" r:id="rId12"/>
      <w:pgSz w:w="11906" w:h="16838"/>
      <w:pgMar w:top="454" w:right="567" w:bottom="454" w:left="1418" w:header="737"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EE4" w:rsidRDefault="00AB1EE4" w:rsidP="00C606A0">
      <w:r>
        <w:separator/>
      </w:r>
    </w:p>
  </w:endnote>
  <w:endnote w:type="continuationSeparator" w:id="1">
    <w:p w:rsidR="00AB1EE4" w:rsidRDefault="00AB1EE4" w:rsidP="00C606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E5" w:rsidRDefault="00C628E5" w:rsidP="00912C0B">
    <w:pPr>
      <w:pStyle w:val="a3"/>
      <w:pBdr>
        <w:top w:val="thinThickSmallGap" w:sz="24" w:space="1" w:color="622423" w:themeColor="accent2" w:themeShade="7F"/>
      </w:pBdr>
    </w:pPr>
    <w:r w:rsidRPr="00007CDA">
      <w:t xml:space="preserve">Стр. </w:t>
    </w:r>
    <w:fldSimple w:instr=" PAGE    \* MERGEFORMAT ">
      <w:r w:rsidR="00EA131E">
        <w:rPr>
          <w:noProof/>
        </w:rPr>
        <w:t>4</w:t>
      </w:r>
    </w:fldSimple>
    <w:r w:rsidRPr="00007CDA">
      <w:t xml:space="preserve">         </w:t>
    </w:r>
    <w:r>
      <w:t xml:space="preserve">                                                                </w:t>
    </w:r>
    <w:r w:rsidRPr="006E3DD5">
      <w:t>Муниципальный вестник</w:t>
    </w:r>
    <w:r>
      <w:rPr>
        <w:i/>
      </w:rPr>
      <w:t xml:space="preserve"> "ШАНГАЛЫ" №1</w:t>
    </w:r>
    <w:r>
      <w:t>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E5" w:rsidRDefault="00C628E5" w:rsidP="00912C0B">
    <w:pPr>
      <w:pStyle w:val="a3"/>
      <w:pBdr>
        <w:top w:val="thinThickSmallGap" w:sz="24" w:space="1" w:color="622423" w:themeColor="accent2" w:themeShade="7F"/>
      </w:pBdr>
    </w:pPr>
    <w:r w:rsidRPr="006E3DD5">
      <w:t>Муниципальный вестник</w:t>
    </w:r>
    <w:r>
      <w:rPr>
        <w:i/>
      </w:rPr>
      <w:t xml:space="preserve"> "ШАНГАЛЫ" №17</w:t>
    </w:r>
    <w:r w:rsidRPr="006E3DD5">
      <w:ptab w:relativeTo="margin" w:alignment="right" w:leader="none"/>
    </w:r>
    <w:r w:rsidRPr="006E3DD5">
      <w:t xml:space="preserve">Стр. </w:t>
    </w:r>
    <w:fldSimple w:instr=" PAGE   \* MERGEFORMAT ">
      <w:r w:rsidR="00EA131E">
        <w:rPr>
          <w:noProof/>
        </w:rPr>
        <w:t>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E5" w:rsidRPr="00156EB5" w:rsidRDefault="00C628E5" w:rsidP="005831CF">
    <w:pPr>
      <w:pStyle w:val="a3"/>
      <w:pBdr>
        <w:top w:val="thinThickSmallGap" w:sz="24" w:space="1" w:color="622423" w:themeColor="accent2" w:themeShade="7F"/>
      </w:pBdr>
    </w:pPr>
    <w:r w:rsidRPr="00007CDA">
      <w:t xml:space="preserve">Стр. </w:t>
    </w:r>
    <w:fldSimple w:instr=" PAGE    \* MERGEFORMAT ">
      <w:r w:rsidR="008F45BA">
        <w:rPr>
          <w:noProof/>
        </w:rPr>
        <w:t>8</w:t>
      </w:r>
    </w:fldSimple>
    <w:r w:rsidRPr="00007CDA">
      <w:t xml:space="preserve">         </w:t>
    </w:r>
    <w:r>
      <w:t xml:space="preserve">                                                                   </w:t>
    </w:r>
    <w:r w:rsidRPr="006E3DD5">
      <w:t>Муниципальный вестник</w:t>
    </w:r>
    <w:r>
      <w:rPr>
        <w:i/>
      </w:rPr>
      <w:t xml:space="preserve"> "ШАНГАЛЫ" №17</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E5" w:rsidRPr="00C606A0" w:rsidRDefault="00C628E5" w:rsidP="00C41CF6">
    <w:pPr>
      <w:pStyle w:val="a3"/>
      <w:pBdr>
        <w:top w:val="thinThickSmallGap" w:sz="24" w:space="1" w:color="622423" w:themeColor="accent2" w:themeShade="7F"/>
      </w:pBdr>
    </w:pPr>
    <w:r w:rsidRPr="006E3DD5">
      <w:t>Муниципальный вестник</w:t>
    </w:r>
    <w:r>
      <w:rPr>
        <w:i/>
      </w:rPr>
      <w:t xml:space="preserve"> "ШАНГАЛЫ" №17</w:t>
    </w:r>
    <w:r w:rsidRPr="006E3DD5">
      <w:ptab w:relativeTo="margin" w:alignment="right" w:leader="none"/>
    </w:r>
    <w:r w:rsidRPr="006E3DD5">
      <w:t xml:space="preserve">Стр. </w:t>
    </w:r>
    <w:fldSimple w:instr=" PAGE   \* MERGEFORMAT ">
      <w:r w:rsidR="008F45BA">
        <w:rPr>
          <w:noProof/>
        </w:rPr>
        <w:t>7</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E5" w:rsidRDefault="00C628E5" w:rsidP="005831CF">
    <w:pPr>
      <w:pStyle w:val="a3"/>
      <w:pBdr>
        <w:bottom w:val="single" w:sz="12" w:space="1" w:color="auto"/>
      </w:pBdr>
    </w:pPr>
  </w:p>
  <w:p w:rsidR="00C628E5" w:rsidRDefault="00C628E5" w:rsidP="005831CF">
    <w:pPr>
      <w:pStyle w:val="a3"/>
    </w:pPr>
    <w:r w:rsidRPr="005231E4">
      <w:t>Стр.</w:t>
    </w:r>
    <w:r w:rsidR="0024214F" w:rsidRPr="005231E4">
      <w:rPr>
        <w:rStyle w:val="a5"/>
        <w:rFonts w:eastAsiaTheme="majorEastAsia"/>
      </w:rPr>
      <w:fldChar w:fldCharType="begin"/>
    </w:r>
    <w:r w:rsidRPr="005231E4">
      <w:rPr>
        <w:rStyle w:val="a5"/>
        <w:rFonts w:eastAsiaTheme="majorEastAsia"/>
      </w:rPr>
      <w:instrText xml:space="preserve"> PAGE </w:instrText>
    </w:r>
    <w:r w:rsidR="0024214F" w:rsidRPr="005231E4">
      <w:rPr>
        <w:rStyle w:val="a5"/>
        <w:rFonts w:eastAsiaTheme="majorEastAsia"/>
      </w:rPr>
      <w:fldChar w:fldCharType="separate"/>
    </w:r>
    <w:r>
      <w:rPr>
        <w:rStyle w:val="a5"/>
        <w:rFonts w:eastAsiaTheme="majorEastAsia"/>
        <w:noProof/>
      </w:rPr>
      <w:t>13</w:t>
    </w:r>
    <w:r w:rsidR="0024214F" w:rsidRPr="005231E4">
      <w:rPr>
        <w:rStyle w:val="a5"/>
        <w:rFonts w:eastAsiaTheme="majorEastAsia"/>
      </w:rPr>
      <w:fldChar w:fldCharType="end"/>
    </w:r>
    <w:r w:rsidRPr="005231E4">
      <w:rPr>
        <w:rStyle w:val="a5"/>
        <w:rFonts w:eastAsiaTheme="majorEastAsia"/>
      </w:rPr>
      <w:t xml:space="preserve">                                   </w:t>
    </w:r>
    <w:r>
      <w:rPr>
        <w:rStyle w:val="a5"/>
        <w:rFonts w:eastAsiaTheme="majorEastAsia"/>
      </w:rPr>
      <w:t xml:space="preserve">                        </w:t>
    </w:r>
    <w:r w:rsidRPr="005231E4">
      <w:rPr>
        <w:rStyle w:val="a5"/>
        <w:rFonts w:eastAsiaTheme="majorEastAsia"/>
      </w:rPr>
      <w:t xml:space="preserve"> </w:t>
    </w:r>
    <w:r>
      <w:rPr>
        <w:rStyle w:val="a5"/>
        <w:rFonts w:eastAsiaTheme="majorEastAsia"/>
      </w:rPr>
      <w:t xml:space="preserve">    </w:t>
    </w:r>
    <w:r w:rsidRPr="005231E4">
      <w:rPr>
        <w:rStyle w:val="a5"/>
        <w:rFonts w:eastAsiaTheme="majorEastAsia"/>
      </w:rPr>
      <w:t xml:space="preserve">Муниципальный вестник «Шангалы» № </w:t>
    </w:r>
    <w:r>
      <w:rPr>
        <w:rStyle w:val="a5"/>
        <w:rFonts w:eastAsiaTheme="majorEastAsia"/>
      </w:rPr>
      <w:t>5</w:t>
    </w:r>
  </w:p>
  <w:p w:rsidR="00C628E5" w:rsidRDefault="00C628E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EE4" w:rsidRDefault="00AB1EE4" w:rsidP="00C606A0">
      <w:r>
        <w:separator/>
      </w:r>
    </w:p>
  </w:footnote>
  <w:footnote w:type="continuationSeparator" w:id="1">
    <w:p w:rsidR="00AB1EE4" w:rsidRDefault="00AB1EE4" w:rsidP="00C606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C01C3C"/>
    <w:lvl w:ilvl="0">
      <w:numFmt w:val="bullet"/>
      <w:lvlText w:val="*"/>
      <w:lvlJc w:val="left"/>
    </w:lvl>
  </w:abstractNum>
  <w:num w:numId="1">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defaultTabStop w:val="708"/>
  <w:evenAndOddHeaders/>
  <w:drawingGridHorizontalSpacing w:val="120"/>
  <w:displayHorizontalDrawingGridEvery w:val="2"/>
  <w:characterSpacingControl w:val="doNotCompress"/>
  <w:footnotePr>
    <w:footnote w:id="0"/>
    <w:footnote w:id="1"/>
  </w:footnotePr>
  <w:endnotePr>
    <w:endnote w:id="0"/>
    <w:endnote w:id="1"/>
  </w:endnotePr>
  <w:compat/>
  <w:rsids>
    <w:rsidRoot w:val="005831CF"/>
    <w:rsid w:val="00000305"/>
    <w:rsid w:val="000004A9"/>
    <w:rsid w:val="000004D6"/>
    <w:rsid w:val="000004FF"/>
    <w:rsid w:val="0000086C"/>
    <w:rsid w:val="00000943"/>
    <w:rsid w:val="00000A96"/>
    <w:rsid w:val="00000CF1"/>
    <w:rsid w:val="00000D4F"/>
    <w:rsid w:val="00000E2A"/>
    <w:rsid w:val="00001066"/>
    <w:rsid w:val="000011F8"/>
    <w:rsid w:val="000012A0"/>
    <w:rsid w:val="000013F1"/>
    <w:rsid w:val="00001543"/>
    <w:rsid w:val="000018D7"/>
    <w:rsid w:val="0000194F"/>
    <w:rsid w:val="00001B6C"/>
    <w:rsid w:val="00001C92"/>
    <w:rsid w:val="00001CF9"/>
    <w:rsid w:val="00001D52"/>
    <w:rsid w:val="00001D84"/>
    <w:rsid w:val="00001EE7"/>
    <w:rsid w:val="00001F42"/>
    <w:rsid w:val="00002068"/>
    <w:rsid w:val="00002314"/>
    <w:rsid w:val="000025A4"/>
    <w:rsid w:val="00002621"/>
    <w:rsid w:val="00002AD1"/>
    <w:rsid w:val="00002C5F"/>
    <w:rsid w:val="00002D1D"/>
    <w:rsid w:val="00002E74"/>
    <w:rsid w:val="00003350"/>
    <w:rsid w:val="00003874"/>
    <w:rsid w:val="000038CB"/>
    <w:rsid w:val="000038F7"/>
    <w:rsid w:val="00003951"/>
    <w:rsid w:val="00003D0B"/>
    <w:rsid w:val="00003E2B"/>
    <w:rsid w:val="00004062"/>
    <w:rsid w:val="000040A9"/>
    <w:rsid w:val="00004216"/>
    <w:rsid w:val="000047B6"/>
    <w:rsid w:val="0000496F"/>
    <w:rsid w:val="000049EE"/>
    <w:rsid w:val="00004A14"/>
    <w:rsid w:val="00004C81"/>
    <w:rsid w:val="00004D05"/>
    <w:rsid w:val="00004D3E"/>
    <w:rsid w:val="00005315"/>
    <w:rsid w:val="000057CB"/>
    <w:rsid w:val="000058EE"/>
    <w:rsid w:val="00005B2C"/>
    <w:rsid w:val="00005B31"/>
    <w:rsid w:val="00005C1D"/>
    <w:rsid w:val="00005E6A"/>
    <w:rsid w:val="00006668"/>
    <w:rsid w:val="00006671"/>
    <w:rsid w:val="00006C75"/>
    <w:rsid w:val="00006C76"/>
    <w:rsid w:val="00006E60"/>
    <w:rsid w:val="0000713D"/>
    <w:rsid w:val="00007253"/>
    <w:rsid w:val="0000734B"/>
    <w:rsid w:val="00007814"/>
    <w:rsid w:val="000079BD"/>
    <w:rsid w:val="00007A18"/>
    <w:rsid w:val="00007CA8"/>
    <w:rsid w:val="00007E57"/>
    <w:rsid w:val="00007F31"/>
    <w:rsid w:val="000101E3"/>
    <w:rsid w:val="0001026C"/>
    <w:rsid w:val="00010D39"/>
    <w:rsid w:val="0001122D"/>
    <w:rsid w:val="0001157D"/>
    <w:rsid w:val="000116AE"/>
    <w:rsid w:val="0001182F"/>
    <w:rsid w:val="0001192B"/>
    <w:rsid w:val="00011C6D"/>
    <w:rsid w:val="00011D5D"/>
    <w:rsid w:val="0001223B"/>
    <w:rsid w:val="000127C1"/>
    <w:rsid w:val="00012B78"/>
    <w:rsid w:val="00013259"/>
    <w:rsid w:val="0001346F"/>
    <w:rsid w:val="000134A4"/>
    <w:rsid w:val="00013807"/>
    <w:rsid w:val="00013A29"/>
    <w:rsid w:val="00013C76"/>
    <w:rsid w:val="000142A3"/>
    <w:rsid w:val="00014670"/>
    <w:rsid w:val="00014766"/>
    <w:rsid w:val="000147D8"/>
    <w:rsid w:val="00014B26"/>
    <w:rsid w:val="00014DEE"/>
    <w:rsid w:val="00014E38"/>
    <w:rsid w:val="000151BE"/>
    <w:rsid w:val="00015625"/>
    <w:rsid w:val="000156A8"/>
    <w:rsid w:val="00015B9B"/>
    <w:rsid w:val="00015FF3"/>
    <w:rsid w:val="0001615E"/>
    <w:rsid w:val="000161C6"/>
    <w:rsid w:val="00016248"/>
    <w:rsid w:val="0001630A"/>
    <w:rsid w:val="0001675D"/>
    <w:rsid w:val="00016863"/>
    <w:rsid w:val="000168E4"/>
    <w:rsid w:val="00016AE2"/>
    <w:rsid w:val="00016B66"/>
    <w:rsid w:val="00016BEC"/>
    <w:rsid w:val="00016BF2"/>
    <w:rsid w:val="00016C54"/>
    <w:rsid w:val="00016DB7"/>
    <w:rsid w:val="00016F58"/>
    <w:rsid w:val="00016FB6"/>
    <w:rsid w:val="000171EA"/>
    <w:rsid w:val="000172F0"/>
    <w:rsid w:val="00017492"/>
    <w:rsid w:val="00017B38"/>
    <w:rsid w:val="0002069B"/>
    <w:rsid w:val="000208F1"/>
    <w:rsid w:val="00020F18"/>
    <w:rsid w:val="00021032"/>
    <w:rsid w:val="000216AD"/>
    <w:rsid w:val="00021F99"/>
    <w:rsid w:val="00021FA5"/>
    <w:rsid w:val="000225C2"/>
    <w:rsid w:val="000225C9"/>
    <w:rsid w:val="00022653"/>
    <w:rsid w:val="000226B7"/>
    <w:rsid w:val="0002275F"/>
    <w:rsid w:val="000227BD"/>
    <w:rsid w:val="00022993"/>
    <w:rsid w:val="0002302D"/>
    <w:rsid w:val="00023036"/>
    <w:rsid w:val="000232DE"/>
    <w:rsid w:val="0002350D"/>
    <w:rsid w:val="000236B4"/>
    <w:rsid w:val="00023797"/>
    <w:rsid w:val="000237D5"/>
    <w:rsid w:val="0002388B"/>
    <w:rsid w:val="000239D4"/>
    <w:rsid w:val="00023A37"/>
    <w:rsid w:val="00023A4D"/>
    <w:rsid w:val="00023ABD"/>
    <w:rsid w:val="00023B71"/>
    <w:rsid w:val="00023FAE"/>
    <w:rsid w:val="00023FD7"/>
    <w:rsid w:val="000240DD"/>
    <w:rsid w:val="00024234"/>
    <w:rsid w:val="000244E1"/>
    <w:rsid w:val="0002493E"/>
    <w:rsid w:val="00024BA8"/>
    <w:rsid w:val="00024C3B"/>
    <w:rsid w:val="00025266"/>
    <w:rsid w:val="000255C0"/>
    <w:rsid w:val="000255FE"/>
    <w:rsid w:val="00025917"/>
    <w:rsid w:val="000259CC"/>
    <w:rsid w:val="00025C03"/>
    <w:rsid w:val="00025D09"/>
    <w:rsid w:val="00025E19"/>
    <w:rsid w:val="00026009"/>
    <w:rsid w:val="0002663A"/>
    <w:rsid w:val="00026875"/>
    <w:rsid w:val="00026D1D"/>
    <w:rsid w:val="00026D6F"/>
    <w:rsid w:val="00026E51"/>
    <w:rsid w:val="00026E68"/>
    <w:rsid w:val="00026ED5"/>
    <w:rsid w:val="0002714E"/>
    <w:rsid w:val="00027155"/>
    <w:rsid w:val="00027173"/>
    <w:rsid w:val="000273C2"/>
    <w:rsid w:val="000273EC"/>
    <w:rsid w:val="00027432"/>
    <w:rsid w:val="000275BE"/>
    <w:rsid w:val="00027651"/>
    <w:rsid w:val="00027838"/>
    <w:rsid w:val="00027A7A"/>
    <w:rsid w:val="00027E46"/>
    <w:rsid w:val="00030190"/>
    <w:rsid w:val="000307A4"/>
    <w:rsid w:val="00030831"/>
    <w:rsid w:val="00030BC8"/>
    <w:rsid w:val="00031294"/>
    <w:rsid w:val="000313D2"/>
    <w:rsid w:val="00031735"/>
    <w:rsid w:val="00031789"/>
    <w:rsid w:val="00031AEA"/>
    <w:rsid w:val="00031FFC"/>
    <w:rsid w:val="000328E7"/>
    <w:rsid w:val="00032932"/>
    <w:rsid w:val="00032AD4"/>
    <w:rsid w:val="00032CA2"/>
    <w:rsid w:val="00032DE7"/>
    <w:rsid w:val="00032E3E"/>
    <w:rsid w:val="00032E50"/>
    <w:rsid w:val="0003337E"/>
    <w:rsid w:val="000337F0"/>
    <w:rsid w:val="0003397D"/>
    <w:rsid w:val="00033BF3"/>
    <w:rsid w:val="00033BFA"/>
    <w:rsid w:val="00034452"/>
    <w:rsid w:val="000344F8"/>
    <w:rsid w:val="0003452A"/>
    <w:rsid w:val="000346D0"/>
    <w:rsid w:val="000349DA"/>
    <w:rsid w:val="00034AA7"/>
    <w:rsid w:val="00034AE3"/>
    <w:rsid w:val="00034E11"/>
    <w:rsid w:val="00035016"/>
    <w:rsid w:val="00035035"/>
    <w:rsid w:val="0003507C"/>
    <w:rsid w:val="000355AE"/>
    <w:rsid w:val="000358A5"/>
    <w:rsid w:val="00035F9E"/>
    <w:rsid w:val="0003604D"/>
    <w:rsid w:val="00036193"/>
    <w:rsid w:val="00036219"/>
    <w:rsid w:val="000362B4"/>
    <w:rsid w:val="000362FC"/>
    <w:rsid w:val="000363DB"/>
    <w:rsid w:val="00036787"/>
    <w:rsid w:val="00036A6D"/>
    <w:rsid w:val="00036E0D"/>
    <w:rsid w:val="00036E85"/>
    <w:rsid w:val="00036EF2"/>
    <w:rsid w:val="00037071"/>
    <w:rsid w:val="000373A4"/>
    <w:rsid w:val="00037B66"/>
    <w:rsid w:val="00037FE9"/>
    <w:rsid w:val="000401FB"/>
    <w:rsid w:val="0004030F"/>
    <w:rsid w:val="00040322"/>
    <w:rsid w:val="0004075D"/>
    <w:rsid w:val="00040905"/>
    <w:rsid w:val="00040922"/>
    <w:rsid w:val="000409CF"/>
    <w:rsid w:val="00040A17"/>
    <w:rsid w:val="00040AAD"/>
    <w:rsid w:val="00040AE8"/>
    <w:rsid w:val="00040AEF"/>
    <w:rsid w:val="00040B3E"/>
    <w:rsid w:val="00040D1B"/>
    <w:rsid w:val="00040D29"/>
    <w:rsid w:val="00040E7E"/>
    <w:rsid w:val="00041225"/>
    <w:rsid w:val="0004127D"/>
    <w:rsid w:val="000412BB"/>
    <w:rsid w:val="00041532"/>
    <w:rsid w:val="000415CA"/>
    <w:rsid w:val="00041827"/>
    <w:rsid w:val="00041DC6"/>
    <w:rsid w:val="00041F3F"/>
    <w:rsid w:val="00041F69"/>
    <w:rsid w:val="0004222B"/>
    <w:rsid w:val="000422D2"/>
    <w:rsid w:val="00042310"/>
    <w:rsid w:val="0004258F"/>
    <w:rsid w:val="00042662"/>
    <w:rsid w:val="00042A80"/>
    <w:rsid w:val="00042D0F"/>
    <w:rsid w:val="00042E8E"/>
    <w:rsid w:val="0004323F"/>
    <w:rsid w:val="0004335B"/>
    <w:rsid w:val="0004346D"/>
    <w:rsid w:val="000436F7"/>
    <w:rsid w:val="00043803"/>
    <w:rsid w:val="00043A44"/>
    <w:rsid w:val="00043DC4"/>
    <w:rsid w:val="00043DF4"/>
    <w:rsid w:val="00044603"/>
    <w:rsid w:val="00044978"/>
    <w:rsid w:val="00044A00"/>
    <w:rsid w:val="00044B67"/>
    <w:rsid w:val="00044CAC"/>
    <w:rsid w:val="00044D02"/>
    <w:rsid w:val="00044E24"/>
    <w:rsid w:val="00045007"/>
    <w:rsid w:val="00045044"/>
    <w:rsid w:val="0004533F"/>
    <w:rsid w:val="00045482"/>
    <w:rsid w:val="000454B2"/>
    <w:rsid w:val="00045779"/>
    <w:rsid w:val="00045A05"/>
    <w:rsid w:val="00045BB3"/>
    <w:rsid w:val="00045C8C"/>
    <w:rsid w:val="00045F2D"/>
    <w:rsid w:val="00045FBF"/>
    <w:rsid w:val="00045FFD"/>
    <w:rsid w:val="000462F2"/>
    <w:rsid w:val="0004647C"/>
    <w:rsid w:val="000464D2"/>
    <w:rsid w:val="0004681A"/>
    <w:rsid w:val="0004682C"/>
    <w:rsid w:val="00046AFE"/>
    <w:rsid w:val="00046CFC"/>
    <w:rsid w:val="00047016"/>
    <w:rsid w:val="000470DA"/>
    <w:rsid w:val="000470EF"/>
    <w:rsid w:val="000471FF"/>
    <w:rsid w:val="000472B9"/>
    <w:rsid w:val="00047543"/>
    <w:rsid w:val="00047691"/>
    <w:rsid w:val="00047C94"/>
    <w:rsid w:val="000500A7"/>
    <w:rsid w:val="00050263"/>
    <w:rsid w:val="00050418"/>
    <w:rsid w:val="000509E1"/>
    <w:rsid w:val="000509ED"/>
    <w:rsid w:val="00050B29"/>
    <w:rsid w:val="00050C3C"/>
    <w:rsid w:val="00050DFE"/>
    <w:rsid w:val="00051044"/>
    <w:rsid w:val="000513DE"/>
    <w:rsid w:val="0005150F"/>
    <w:rsid w:val="00051BB5"/>
    <w:rsid w:val="00051E54"/>
    <w:rsid w:val="000521DC"/>
    <w:rsid w:val="0005245C"/>
    <w:rsid w:val="0005246E"/>
    <w:rsid w:val="00052484"/>
    <w:rsid w:val="000525E6"/>
    <w:rsid w:val="00052799"/>
    <w:rsid w:val="00052AA6"/>
    <w:rsid w:val="00052F13"/>
    <w:rsid w:val="00053096"/>
    <w:rsid w:val="000533D4"/>
    <w:rsid w:val="00053796"/>
    <w:rsid w:val="00053887"/>
    <w:rsid w:val="0005416C"/>
    <w:rsid w:val="00054262"/>
    <w:rsid w:val="00054644"/>
    <w:rsid w:val="000549A8"/>
    <w:rsid w:val="000550D0"/>
    <w:rsid w:val="0005551F"/>
    <w:rsid w:val="000555B3"/>
    <w:rsid w:val="000557D5"/>
    <w:rsid w:val="00055812"/>
    <w:rsid w:val="00055DF8"/>
    <w:rsid w:val="000567D5"/>
    <w:rsid w:val="0005691D"/>
    <w:rsid w:val="00056A65"/>
    <w:rsid w:val="00056BF1"/>
    <w:rsid w:val="00056DBD"/>
    <w:rsid w:val="00056F6A"/>
    <w:rsid w:val="00056FE9"/>
    <w:rsid w:val="0005730E"/>
    <w:rsid w:val="00057495"/>
    <w:rsid w:val="000577D0"/>
    <w:rsid w:val="000577DA"/>
    <w:rsid w:val="00057A30"/>
    <w:rsid w:val="00057CB5"/>
    <w:rsid w:val="00057F7A"/>
    <w:rsid w:val="00057FB5"/>
    <w:rsid w:val="0006005B"/>
    <w:rsid w:val="000602EA"/>
    <w:rsid w:val="0006031B"/>
    <w:rsid w:val="00060362"/>
    <w:rsid w:val="00060430"/>
    <w:rsid w:val="000606E4"/>
    <w:rsid w:val="000606F5"/>
    <w:rsid w:val="000608C4"/>
    <w:rsid w:val="00060B05"/>
    <w:rsid w:val="00060B2E"/>
    <w:rsid w:val="00060C1A"/>
    <w:rsid w:val="00060C65"/>
    <w:rsid w:val="00060DF3"/>
    <w:rsid w:val="00060E03"/>
    <w:rsid w:val="00060FF8"/>
    <w:rsid w:val="0006102D"/>
    <w:rsid w:val="00061182"/>
    <w:rsid w:val="00061687"/>
    <w:rsid w:val="0006213B"/>
    <w:rsid w:val="00062618"/>
    <w:rsid w:val="0006283F"/>
    <w:rsid w:val="00062A2B"/>
    <w:rsid w:val="000633A4"/>
    <w:rsid w:val="000639E9"/>
    <w:rsid w:val="00063A37"/>
    <w:rsid w:val="00063BF2"/>
    <w:rsid w:val="00063D73"/>
    <w:rsid w:val="00063ED5"/>
    <w:rsid w:val="00063EEE"/>
    <w:rsid w:val="00064172"/>
    <w:rsid w:val="00064173"/>
    <w:rsid w:val="000641E8"/>
    <w:rsid w:val="00064463"/>
    <w:rsid w:val="00064477"/>
    <w:rsid w:val="0006452A"/>
    <w:rsid w:val="00064651"/>
    <w:rsid w:val="0006472B"/>
    <w:rsid w:val="00064DA5"/>
    <w:rsid w:val="00064E19"/>
    <w:rsid w:val="00064E73"/>
    <w:rsid w:val="000650B0"/>
    <w:rsid w:val="00065143"/>
    <w:rsid w:val="000652AA"/>
    <w:rsid w:val="000653E1"/>
    <w:rsid w:val="000654D7"/>
    <w:rsid w:val="00065546"/>
    <w:rsid w:val="000656F7"/>
    <w:rsid w:val="00065738"/>
    <w:rsid w:val="0006590E"/>
    <w:rsid w:val="00065C0A"/>
    <w:rsid w:val="00065D1F"/>
    <w:rsid w:val="00065D77"/>
    <w:rsid w:val="00065F2A"/>
    <w:rsid w:val="0006672C"/>
    <w:rsid w:val="00066887"/>
    <w:rsid w:val="000668CC"/>
    <w:rsid w:val="00066A6E"/>
    <w:rsid w:val="00066B01"/>
    <w:rsid w:val="00066B5B"/>
    <w:rsid w:val="0006710B"/>
    <w:rsid w:val="00067244"/>
    <w:rsid w:val="00067354"/>
    <w:rsid w:val="00067AAD"/>
    <w:rsid w:val="00067CC4"/>
    <w:rsid w:val="000700C6"/>
    <w:rsid w:val="00070267"/>
    <w:rsid w:val="00070288"/>
    <w:rsid w:val="0007053D"/>
    <w:rsid w:val="0007090E"/>
    <w:rsid w:val="00070989"/>
    <w:rsid w:val="00070ABF"/>
    <w:rsid w:val="00070B2A"/>
    <w:rsid w:val="00070C10"/>
    <w:rsid w:val="00070CCD"/>
    <w:rsid w:val="00071085"/>
    <w:rsid w:val="000710BD"/>
    <w:rsid w:val="00071216"/>
    <w:rsid w:val="0007146A"/>
    <w:rsid w:val="00071825"/>
    <w:rsid w:val="00071942"/>
    <w:rsid w:val="00071CA7"/>
    <w:rsid w:val="00071CD4"/>
    <w:rsid w:val="00071FC9"/>
    <w:rsid w:val="0007201B"/>
    <w:rsid w:val="0007213A"/>
    <w:rsid w:val="00072C48"/>
    <w:rsid w:val="00072CD8"/>
    <w:rsid w:val="00072E21"/>
    <w:rsid w:val="00072EA9"/>
    <w:rsid w:val="0007339E"/>
    <w:rsid w:val="00073474"/>
    <w:rsid w:val="00073A31"/>
    <w:rsid w:val="00073AF4"/>
    <w:rsid w:val="00073D47"/>
    <w:rsid w:val="00073D64"/>
    <w:rsid w:val="000741E8"/>
    <w:rsid w:val="00074296"/>
    <w:rsid w:val="00074812"/>
    <w:rsid w:val="0007497C"/>
    <w:rsid w:val="00074ADD"/>
    <w:rsid w:val="00074B23"/>
    <w:rsid w:val="00074C15"/>
    <w:rsid w:val="00075390"/>
    <w:rsid w:val="000753A2"/>
    <w:rsid w:val="000753C6"/>
    <w:rsid w:val="00075404"/>
    <w:rsid w:val="00075579"/>
    <w:rsid w:val="00075811"/>
    <w:rsid w:val="000759B6"/>
    <w:rsid w:val="0007620B"/>
    <w:rsid w:val="000762CC"/>
    <w:rsid w:val="00076565"/>
    <w:rsid w:val="0007671F"/>
    <w:rsid w:val="00076B74"/>
    <w:rsid w:val="00076BBC"/>
    <w:rsid w:val="00077209"/>
    <w:rsid w:val="00077BAE"/>
    <w:rsid w:val="00077DA0"/>
    <w:rsid w:val="00077EEB"/>
    <w:rsid w:val="00080009"/>
    <w:rsid w:val="000800AF"/>
    <w:rsid w:val="000801F5"/>
    <w:rsid w:val="00080410"/>
    <w:rsid w:val="0008052E"/>
    <w:rsid w:val="000805A5"/>
    <w:rsid w:val="00080764"/>
    <w:rsid w:val="00080A22"/>
    <w:rsid w:val="0008101F"/>
    <w:rsid w:val="0008105A"/>
    <w:rsid w:val="00081093"/>
    <w:rsid w:val="000811CB"/>
    <w:rsid w:val="00081466"/>
    <w:rsid w:val="0008189A"/>
    <w:rsid w:val="00081DBE"/>
    <w:rsid w:val="00081F01"/>
    <w:rsid w:val="00081FD3"/>
    <w:rsid w:val="00081FED"/>
    <w:rsid w:val="000825C7"/>
    <w:rsid w:val="0008261F"/>
    <w:rsid w:val="00082906"/>
    <w:rsid w:val="0008291A"/>
    <w:rsid w:val="00082CBE"/>
    <w:rsid w:val="00082D41"/>
    <w:rsid w:val="00082F97"/>
    <w:rsid w:val="00083174"/>
    <w:rsid w:val="000835CB"/>
    <w:rsid w:val="000836E3"/>
    <w:rsid w:val="0008389B"/>
    <w:rsid w:val="00083937"/>
    <w:rsid w:val="00083B5C"/>
    <w:rsid w:val="00083C3D"/>
    <w:rsid w:val="00083C4D"/>
    <w:rsid w:val="00083C6D"/>
    <w:rsid w:val="00083E7A"/>
    <w:rsid w:val="00083EFE"/>
    <w:rsid w:val="00083F4E"/>
    <w:rsid w:val="0008409E"/>
    <w:rsid w:val="0008428E"/>
    <w:rsid w:val="000843BB"/>
    <w:rsid w:val="000843EF"/>
    <w:rsid w:val="0008466E"/>
    <w:rsid w:val="000847C2"/>
    <w:rsid w:val="000847C5"/>
    <w:rsid w:val="00084C99"/>
    <w:rsid w:val="00084FDB"/>
    <w:rsid w:val="00085236"/>
    <w:rsid w:val="0008558B"/>
    <w:rsid w:val="00085685"/>
    <w:rsid w:val="00085D5B"/>
    <w:rsid w:val="00085EAB"/>
    <w:rsid w:val="00085F36"/>
    <w:rsid w:val="00086176"/>
    <w:rsid w:val="0008618C"/>
    <w:rsid w:val="0008634F"/>
    <w:rsid w:val="00086510"/>
    <w:rsid w:val="0008666B"/>
    <w:rsid w:val="00086782"/>
    <w:rsid w:val="00086967"/>
    <w:rsid w:val="000869F5"/>
    <w:rsid w:val="00086A0C"/>
    <w:rsid w:val="00086FDB"/>
    <w:rsid w:val="000871CA"/>
    <w:rsid w:val="00087264"/>
    <w:rsid w:val="000873F3"/>
    <w:rsid w:val="000879BF"/>
    <w:rsid w:val="00087A4F"/>
    <w:rsid w:val="00087B23"/>
    <w:rsid w:val="00087DDF"/>
    <w:rsid w:val="00087EDC"/>
    <w:rsid w:val="000900CB"/>
    <w:rsid w:val="00090140"/>
    <w:rsid w:val="0009025E"/>
    <w:rsid w:val="000904A9"/>
    <w:rsid w:val="000905D9"/>
    <w:rsid w:val="000906E7"/>
    <w:rsid w:val="00090764"/>
    <w:rsid w:val="000909F1"/>
    <w:rsid w:val="00090A75"/>
    <w:rsid w:val="00090AEA"/>
    <w:rsid w:val="00090F1A"/>
    <w:rsid w:val="0009106C"/>
    <w:rsid w:val="0009164E"/>
    <w:rsid w:val="000917ED"/>
    <w:rsid w:val="00091C2C"/>
    <w:rsid w:val="00091F91"/>
    <w:rsid w:val="00092135"/>
    <w:rsid w:val="0009214B"/>
    <w:rsid w:val="0009283A"/>
    <w:rsid w:val="00092A6C"/>
    <w:rsid w:val="00092CCB"/>
    <w:rsid w:val="00092D48"/>
    <w:rsid w:val="00092E67"/>
    <w:rsid w:val="00093002"/>
    <w:rsid w:val="0009317E"/>
    <w:rsid w:val="00093629"/>
    <w:rsid w:val="00093A09"/>
    <w:rsid w:val="000940D4"/>
    <w:rsid w:val="00094B0E"/>
    <w:rsid w:val="00094B17"/>
    <w:rsid w:val="00094C39"/>
    <w:rsid w:val="00095360"/>
    <w:rsid w:val="0009540A"/>
    <w:rsid w:val="0009542C"/>
    <w:rsid w:val="00095464"/>
    <w:rsid w:val="00095496"/>
    <w:rsid w:val="00095A91"/>
    <w:rsid w:val="00095AB8"/>
    <w:rsid w:val="00095AD0"/>
    <w:rsid w:val="00095CA9"/>
    <w:rsid w:val="00095D95"/>
    <w:rsid w:val="00095F5A"/>
    <w:rsid w:val="000960BC"/>
    <w:rsid w:val="000960C2"/>
    <w:rsid w:val="000962EE"/>
    <w:rsid w:val="000963E2"/>
    <w:rsid w:val="00096C7F"/>
    <w:rsid w:val="00096D69"/>
    <w:rsid w:val="000970EC"/>
    <w:rsid w:val="00097259"/>
    <w:rsid w:val="000972D5"/>
    <w:rsid w:val="00097410"/>
    <w:rsid w:val="00097A6D"/>
    <w:rsid w:val="00097A7B"/>
    <w:rsid w:val="000A0067"/>
    <w:rsid w:val="000A0208"/>
    <w:rsid w:val="000A02D6"/>
    <w:rsid w:val="000A02E0"/>
    <w:rsid w:val="000A05E8"/>
    <w:rsid w:val="000A0B75"/>
    <w:rsid w:val="000A0D9B"/>
    <w:rsid w:val="000A0DA0"/>
    <w:rsid w:val="000A0F8E"/>
    <w:rsid w:val="000A10A7"/>
    <w:rsid w:val="000A13F0"/>
    <w:rsid w:val="000A166D"/>
    <w:rsid w:val="000A1C26"/>
    <w:rsid w:val="000A1DE4"/>
    <w:rsid w:val="000A241C"/>
    <w:rsid w:val="000A26F2"/>
    <w:rsid w:val="000A2D5B"/>
    <w:rsid w:val="000A3084"/>
    <w:rsid w:val="000A3157"/>
    <w:rsid w:val="000A32A8"/>
    <w:rsid w:val="000A32AB"/>
    <w:rsid w:val="000A37AE"/>
    <w:rsid w:val="000A3A49"/>
    <w:rsid w:val="000A3CB7"/>
    <w:rsid w:val="000A3D7E"/>
    <w:rsid w:val="000A3DCD"/>
    <w:rsid w:val="000A3F2E"/>
    <w:rsid w:val="000A4120"/>
    <w:rsid w:val="000A42B1"/>
    <w:rsid w:val="000A431E"/>
    <w:rsid w:val="000A45E3"/>
    <w:rsid w:val="000A4764"/>
    <w:rsid w:val="000A4A41"/>
    <w:rsid w:val="000A4A50"/>
    <w:rsid w:val="000A4C0D"/>
    <w:rsid w:val="000A4C3E"/>
    <w:rsid w:val="000A4F7F"/>
    <w:rsid w:val="000A5307"/>
    <w:rsid w:val="000A530F"/>
    <w:rsid w:val="000A57B9"/>
    <w:rsid w:val="000A5C6B"/>
    <w:rsid w:val="000A5D8C"/>
    <w:rsid w:val="000A5E2B"/>
    <w:rsid w:val="000A5F08"/>
    <w:rsid w:val="000A6075"/>
    <w:rsid w:val="000A630C"/>
    <w:rsid w:val="000A63C7"/>
    <w:rsid w:val="000A6714"/>
    <w:rsid w:val="000A671C"/>
    <w:rsid w:val="000A6800"/>
    <w:rsid w:val="000A68B2"/>
    <w:rsid w:val="000A6E11"/>
    <w:rsid w:val="000A6F2C"/>
    <w:rsid w:val="000A6F75"/>
    <w:rsid w:val="000A70B5"/>
    <w:rsid w:val="000A70EA"/>
    <w:rsid w:val="000A72BB"/>
    <w:rsid w:val="000A7496"/>
    <w:rsid w:val="000A7670"/>
    <w:rsid w:val="000A76F1"/>
    <w:rsid w:val="000A7B06"/>
    <w:rsid w:val="000A7FD8"/>
    <w:rsid w:val="000B0353"/>
    <w:rsid w:val="000B03BE"/>
    <w:rsid w:val="000B04A8"/>
    <w:rsid w:val="000B0A65"/>
    <w:rsid w:val="000B0AB5"/>
    <w:rsid w:val="000B0BE3"/>
    <w:rsid w:val="000B10AF"/>
    <w:rsid w:val="000B1159"/>
    <w:rsid w:val="000B1316"/>
    <w:rsid w:val="000B1394"/>
    <w:rsid w:val="000B1456"/>
    <w:rsid w:val="000B1777"/>
    <w:rsid w:val="000B19ED"/>
    <w:rsid w:val="000B1B1B"/>
    <w:rsid w:val="000B1B46"/>
    <w:rsid w:val="000B1F72"/>
    <w:rsid w:val="000B2210"/>
    <w:rsid w:val="000B2534"/>
    <w:rsid w:val="000B262B"/>
    <w:rsid w:val="000B26AD"/>
    <w:rsid w:val="000B2D71"/>
    <w:rsid w:val="000B33A2"/>
    <w:rsid w:val="000B33A6"/>
    <w:rsid w:val="000B36DD"/>
    <w:rsid w:val="000B37BF"/>
    <w:rsid w:val="000B3884"/>
    <w:rsid w:val="000B39FB"/>
    <w:rsid w:val="000B3BF2"/>
    <w:rsid w:val="000B400D"/>
    <w:rsid w:val="000B45B4"/>
    <w:rsid w:val="000B478B"/>
    <w:rsid w:val="000B489C"/>
    <w:rsid w:val="000B4C7E"/>
    <w:rsid w:val="000B4DE7"/>
    <w:rsid w:val="000B513F"/>
    <w:rsid w:val="000B5983"/>
    <w:rsid w:val="000B59F1"/>
    <w:rsid w:val="000B5A0A"/>
    <w:rsid w:val="000B5E7D"/>
    <w:rsid w:val="000B5FB7"/>
    <w:rsid w:val="000B625B"/>
    <w:rsid w:val="000B644E"/>
    <w:rsid w:val="000B6628"/>
    <w:rsid w:val="000B677D"/>
    <w:rsid w:val="000B6B0F"/>
    <w:rsid w:val="000B6E0E"/>
    <w:rsid w:val="000B6E26"/>
    <w:rsid w:val="000B6ECC"/>
    <w:rsid w:val="000B71E0"/>
    <w:rsid w:val="000B7578"/>
    <w:rsid w:val="000B7589"/>
    <w:rsid w:val="000B75EF"/>
    <w:rsid w:val="000B76B7"/>
    <w:rsid w:val="000B7906"/>
    <w:rsid w:val="000B7D27"/>
    <w:rsid w:val="000B7F4F"/>
    <w:rsid w:val="000B7FBD"/>
    <w:rsid w:val="000C0837"/>
    <w:rsid w:val="000C0865"/>
    <w:rsid w:val="000C0A52"/>
    <w:rsid w:val="000C13AD"/>
    <w:rsid w:val="000C16CC"/>
    <w:rsid w:val="000C1721"/>
    <w:rsid w:val="000C184C"/>
    <w:rsid w:val="000C1B42"/>
    <w:rsid w:val="000C1BFB"/>
    <w:rsid w:val="000C2064"/>
    <w:rsid w:val="000C21BB"/>
    <w:rsid w:val="000C232C"/>
    <w:rsid w:val="000C242D"/>
    <w:rsid w:val="000C267D"/>
    <w:rsid w:val="000C26AE"/>
    <w:rsid w:val="000C282E"/>
    <w:rsid w:val="000C2A46"/>
    <w:rsid w:val="000C2DFD"/>
    <w:rsid w:val="000C2FFD"/>
    <w:rsid w:val="000C30BE"/>
    <w:rsid w:val="000C310F"/>
    <w:rsid w:val="000C31AD"/>
    <w:rsid w:val="000C3274"/>
    <w:rsid w:val="000C3876"/>
    <w:rsid w:val="000C3BC4"/>
    <w:rsid w:val="000C3D97"/>
    <w:rsid w:val="000C3F02"/>
    <w:rsid w:val="000C400C"/>
    <w:rsid w:val="000C41AC"/>
    <w:rsid w:val="000C426C"/>
    <w:rsid w:val="000C42F4"/>
    <w:rsid w:val="000C43BA"/>
    <w:rsid w:val="000C4427"/>
    <w:rsid w:val="000C442B"/>
    <w:rsid w:val="000C4621"/>
    <w:rsid w:val="000C4782"/>
    <w:rsid w:val="000C49F1"/>
    <w:rsid w:val="000C4D03"/>
    <w:rsid w:val="000C4D86"/>
    <w:rsid w:val="000C5A47"/>
    <w:rsid w:val="000C5F71"/>
    <w:rsid w:val="000C6245"/>
    <w:rsid w:val="000C63A0"/>
    <w:rsid w:val="000C6410"/>
    <w:rsid w:val="000C65C7"/>
    <w:rsid w:val="000C6808"/>
    <w:rsid w:val="000C680B"/>
    <w:rsid w:val="000C6859"/>
    <w:rsid w:val="000C6CA5"/>
    <w:rsid w:val="000C736E"/>
    <w:rsid w:val="000C772D"/>
    <w:rsid w:val="000C77F6"/>
    <w:rsid w:val="000C7A39"/>
    <w:rsid w:val="000C7F84"/>
    <w:rsid w:val="000C7F89"/>
    <w:rsid w:val="000D007C"/>
    <w:rsid w:val="000D017C"/>
    <w:rsid w:val="000D01F6"/>
    <w:rsid w:val="000D0742"/>
    <w:rsid w:val="000D0DAA"/>
    <w:rsid w:val="000D111D"/>
    <w:rsid w:val="000D14F9"/>
    <w:rsid w:val="000D16B1"/>
    <w:rsid w:val="000D16EE"/>
    <w:rsid w:val="000D16F3"/>
    <w:rsid w:val="000D19B5"/>
    <w:rsid w:val="000D1B3C"/>
    <w:rsid w:val="000D1F21"/>
    <w:rsid w:val="000D1FC8"/>
    <w:rsid w:val="000D2202"/>
    <w:rsid w:val="000D22CF"/>
    <w:rsid w:val="000D23B8"/>
    <w:rsid w:val="000D2447"/>
    <w:rsid w:val="000D2796"/>
    <w:rsid w:val="000D27A0"/>
    <w:rsid w:val="000D28CD"/>
    <w:rsid w:val="000D2B3D"/>
    <w:rsid w:val="000D2CAC"/>
    <w:rsid w:val="000D2F1E"/>
    <w:rsid w:val="000D3011"/>
    <w:rsid w:val="000D3F47"/>
    <w:rsid w:val="000D42FE"/>
    <w:rsid w:val="000D46E7"/>
    <w:rsid w:val="000D4A3F"/>
    <w:rsid w:val="000D4A79"/>
    <w:rsid w:val="000D4C12"/>
    <w:rsid w:val="000D514E"/>
    <w:rsid w:val="000D5288"/>
    <w:rsid w:val="000D5306"/>
    <w:rsid w:val="000D5772"/>
    <w:rsid w:val="000D5ACC"/>
    <w:rsid w:val="000D5B74"/>
    <w:rsid w:val="000D5C33"/>
    <w:rsid w:val="000D5CD9"/>
    <w:rsid w:val="000D6209"/>
    <w:rsid w:val="000D65B5"/>
    <w:rsid w:val="000D68F9"/>
    <w:rsid w:val="000D698F"/>
    <w:rsid w:val="000D6C10"/>
    <w:rsid w:val="000D6E22"/>
    <w:rsid w:val="000D6EE4"/>
    <w:rsid w:val="000D7091"/>
    <w:rsid w:val="000D7271"/>
    <w:rsid w:val="000D729E"/>
    <w:rsid w:val="000D7316"/>
    <w:rsid w:val="000D73E5"/>
    <w:rsid w:val="000D7643"/>
    <w:rsid w:val="000E03FB"/>
    <w:rsid w:val="000E08FA"/>
    <w:rsid w:val="000E0B32"/>
    <w:rsid w:val="000E0BC1"/>
    <w:rsid w:val="000E1027"/>
    <w:rsid w:val="000E10EA"/>
    <w:rsid w:val="000E1389"/>
    <w:rsid w:val="000E13C2"/>
    <w:rsid w:val="000E143D"/>
    <w:rsid w:val="000E15FC"/>
    <w:rsid w:val="000E160C"/>
    <w:rsid w:val="000E1963"/>
    <w:rsid w:val="000E1A09"/>
    <w:rsid w:val="000E1A72"/>
    <w:rsid w:val="000E1A95"/>
    <w:rsid w:val="000E1B08"/>
    <w:rsid w:val="000E1C19"/>
    <w:rsid w:val="000E1CAA"/>
    <w:rsid w:val="000E1CEA"/>
    <w:rsid w:val="000E1F2A"/>
    <w:rsid w:val="000E2053"/>
    <w:rsid w:val="000E2057"/>
    <w:rsid w:val="000E2078"/>
    <w:rsid w:val="000E20CD"/>
    <w:rsid w:val="000E2296"/>
    <w:rsid w:val="000E23CD"/>
    <w:rsid w:val="000E25FC"/>
    <w:rsid w:val="000E2778"/>
    <w:rsid w:val="000E27AF"/>
    <w:rsid w:val="000E317B"/>
    <w:rsid w:val="000E31DB"/>
    <w:rsid w:val="000E330E"/>
    <w:rsid w:val="000E351A"/>
    <w:rsid w:val="000E355E"/>
    <w:rsid w:val="000E3788"/>
    <w:rsid w:val="000E3882"/>
    <w:rsid w:val="000E3BAC"/>
    <w:rsid w:val="000E3F6C"/>
    <w:rsid w:val="000E4164"/>
    <w:rsid w:val="000E424F"/>
    <w:rsid w:val="000E43BF"/>
    <w:rsid w:val="000E43FE"/>
    <w:rsid w:val="000E46CF"/>
    <w:rsid w:val="000E472D"/>
    <w:rsid w:val="000E49DD"/>
    <w:rsid w:val="000E49E1"/>
    <w:rsid w:val="000E4A0E"/>
    <w:rsid w:val="000E4AB2"/>
    <w:rsid w:val="000E4FAE"/>
    <w:rsid w:val="000E50FB"/>
    <w:rsid w:val="000E52C8"/>
    <w:rsid w:val="000E531C"/>
    <w:rsid w:val="000E54D8"/>
    <w:rsid w:val="000E5776"/>
    <w:rsid w:val="000E5A28"/>
    <w:rsid w:val="000E5B03"/>
    <w:rsid w:val="000E5C35"/>
    <w:rsid w:val="000E5CBC"/>
    <w:rsid w:val="000E5F4E"/>
    <w:rsid w:val="000E6020"/>
    <w:rsid w:val="000E60BD"/>
    <w:rsid w:val="000E627F"/>
    <w:rsid w:val="000E63D8"/>
    <w:rsid w:val="000E6596"/>
    <w:rsid w:val="000E66E9"/>
    <w:rsid w:val="000E67FF"/>
    <w:rsid w:val="000E6A05"/>
    <w:rsid w:val="000E6AC4"/>
    <w:rsid w:val="000E6C70"/>
    <w:rsid w:val="000E6EAB"/>
    <w:rsid w:val="000E7392"/>
    <w:rsid w:val="000E7797"/>
    <w:rsid w:val="000E7849"/>
    <w:rsid w:val="000E7BDE"/>
    <w:rsid w:val="000E7E08"/>
    <w:rsid w:val="000E7E2E"/>
    <w:rsid w:val="000E7F65"/>
    <w:rsid w:val="000E7FB9"/>
    <w:rsid w:val="000F0335"/>
    <w:rsid w:val="000F0456"/>
    <w:rsid w:val="000F0957"/>
    <w:rsid w:val="000F0A10"/>
    <w:rsid w:val="000F0B58"/>
    <w:rsid w:val="000F0B62"/>
    <w:rsid w:val="000F0CBD"/>
    <w:rsid w:val="000F0DBC"/>
    <w:rsid w:val="000F0F86"/>
    <w:rsid w:val="000F1057"/>
    <w:rsid w:val="000F121E"/>
    <w:rsid w:val="000F1401"/>
    <w:rsid w:val="000F14C9"/>
    <w:rsid w:val="000F1582"/>
    <w:rsid w:val="000F1639"/>
    <w:rsid w:val="000F1724"/>
    <w:rsid w:val="000F1C5E"/>
    <w:rsid w:val="000F1CDE"/>
    <w:rsid w:val="000F1E9C"/>
    <w:rsid w:val="000F2193"/>
    <w:rsid w:val="000F22DF"/>
    <w:rsid w:val="000F2548"/>
    <w:rsid w:val="000F26ED"/>
    <w:rsid w:val="000F26F9"/>
    <w:rsid w:val="000F2B46"/>
    <w:rsid w:val="000F2B53"/>
    <w:rsid w:val="000F2EF1"/>
    <w:rsid w:val="000F3290"/>
    <w:rsid w:val="000F3609"/>
    <w:rsid w:val="000F3CEE"/>
    <w:rsid w:val="000F3D63"/>
    <w:rsid w:val="000F43B8"/>
    <w:rsid w:val="000F4563"/>
    <w:rsid w:val="000F470F"/>
    <w:rsid w:val="000F4777"/>
    <w:rsid w:val="000F49E7"/>
    <w:rsid w:val="000F4A6A"/>
    <w:rsid w:val="000F4E21"/>
    <w:rsid w:val="000F4E58"/>
    <w:rsid w:val="000F4EBD"/>
    <w:rsid w:val="000F56AF"/>
    <w:rsid w:val="000F5752"/>
    <w:rsid w:val="000F59E9"/>
    <w:rsid w:val="000F5BA3"/>
    <w:rsid w:val="000F6855"/>
    <w:rsid w:val="000F6938"/>
    <w:rsid w:val="000F6A9E"/>
    <w:rsid w:val="000F6B6D"/>
    <w:rsid w:val="000F72BB"/>
    <w:rsid w:val="000F78FB"/>
    <w:rsid w:val="000F7CAA"/>
    <w:rsid w:val="00100207"/>
    <w:rsid w:val="001006EF"/>
    <w:rsid w:val="001006FE"/>
    <w:rsid w:val="001009B7"/>
    <w:rsid w:val="001009D6"/>
    <w:rsid w:val="00100BB1"/>
    <w:rsid w:val="00100DD5"/>
    <w:rsid w:val="00100F48"/>
    <w:rsid w:val="00100FB7"/>
    <w:rsid w:val="00100FDC"/>
    <w:rsid w:val="001015CB"/>
    <w:rsid w:val="0010162F"/>
    <w:rsid w:val="00101B70"/>
    <w:rsid w:val="00102121"/>
    <w:rsid w:val="00102524"/>
    <w:rsid w:val="001025C6"/>
    <w:rsid w:val="001026F2"/>
    <w:rsid w:val="0010291B"/>
    <w:rsid w:val="00102A64"/>
    <w:rsid w:val="00102C92"/>
    <w:rsid w:val="00103075"/>
    <w:rsid w:val="001030CA"/>
    <w:rsid w:val="0010313C"/>
    <w:rsid w:val="0010375B"/>
    <w:rsid w:val="001037C1"/>
    <w:rsid w:val="00103802"/>
    <w:rsid w:val="00103B7E"/>
    <w:rsid w:val="00103DEB"/>
    <w:rsid w:val="00103E28"/>
    <w:rsid w:val="00104044"/>
    <w:rsid w:val="00104549"/>
    <w:rsid w:val="001047B8"/>
    <w:rsid w:val="00104CC4"/>
    <w:rsid w:val="00104E13"/>
    <w:rsid w:val="00105111"/>
    <w:rsid w:val="00105250"/>
    <w:rsid w:val="00105673"/>
    <w:rsid w:val="0010577C"/>
    <w:rsid w:val="001057D7"/>
    <w:rsid w:val="00105AAA"/>
    <w:rsid w:val="00105BF1"/>
    <w:rsid w:val="001060C7"/>
    <w:rsid w:val="00106210"/>
    <w:rsid w:val="001065F5"/>
    <w:rsid w:val="00106900"/>
    <w:rsid w:val="001069EB"/>
    <w:rsid w:val="001071E3"/>
    <w:rsid w:val="001074C5"/>
    <w:rsid w:val="00107EE1"/>
    <w:rsid w:val="001102BA"/>
    <w:rsid w:val="0011035C"/>
    <w:rsid w:val="001105D7"/>
    <w:rsid w:val="0011060D"/>
    <w:rsid w:val="00110AE2"/>
    <w:rsid w:val="00110BEA"/>
    <w:rsid w:val="00110C0D"/>
    <w:rsid w:val="00110C7C"/>
    <w:rsid w:val="00110CBF"/>
    <w:rsid w:val="00110E78"/>
    <w:rsid w:val="00110ED9"/>
    <w:rsid w:val="00110F2D"/>
    <w:rsid w:val="00110F79"/>
    <w:rsid w:val="00111018"/>
    <w:rsid w:val="001110BA"/>
    <w:rsid w:val="001112A0"/>
    <w:rsid w:val="00111900"/>
    <w:rsid w:val="00111DC3"/>
    <w:rsid w:val="0011239E"/>
    <w:rsid w:val="0011248D"/>
    <w:rsid w:val="001124A3"/>
    <w:rsid w:val="00112623"/>
    <w:rsid w:val="00112810"/>
    <w:rsid w:val="00112816"/>
    <w:rsid w:val="001128DB"/>
    <w:rsid w:val="0011329A"/>
    <w:rsid w:val="0011330E"/>
    <w:rsid w:val="0011331E"/>
    <w:rsid w:val="0011350C"/>
    <w:rsid w:val="00113516"/>
    <w:rsid w:val="001138A4"/>
    <w:rsid w:val="0011403B"/>
    <w:rsid w:val="001141A8"/>
    <w:rsid w:val="001144F7"/>
    <w:rsid w:val="00114665"/>
    <w:rsid w:val="00114787"/>
    <w:rsid w:val="00114954"/>
    <w:rsid w:val="001149D6"/>
    <w:rsid w:val="00114DEA"/>
    <w:rsid w:val="00114EC0"/>
    <w:rsid w:val="00115204"/>
    <w:rsid w:val="00115453"/>
    <w:rsid w:val="001155EB"/>
    <w:rsid w:val="001157DA"/>
    <w:rsid w:val="0011582E"/>
    <w:rsid w:val="0011587E"/>
    <w:rsid w:val="00115A11"/>
    <w:rsid w:val="00115C68"/>
    <w:rsid w:val="00115EA1"/>
    <w:rsid w:val="00116051"/>
    <w:rsid w:val="00116077"/>
    <w:rsid w:val="0011663B"/>
    <w:rsid w:val="00116D87"/>
    <w:rsid w:val="00116DED"/>
    <w:rsid w:val="00117405"/>
    <w:rsid w:val="00117678"/>
    <w:rsid w:val="00117681"/>
    <w:rsid w:val="00117899"/>
    <w:rsid w:val="0011791A"/>
    <w:rsid w:val="00117CC6"/>
    <w:rsid w:val="00117D87"/>
    <w:rsid w:val="00117F63"/>
    <w:rsid w:val="0012010F"/>
    <w:rsid w:val="00120438"/>
    <w:rsid w:val="0012071C"/>
    <w:rsid w:val="001209F0"/>
    <w:rsid w:val="001210FE"/>
    <w:rsid w:val="00121298"/>
    <w:rsid w:val="0012138C"/>
    <w:rsid w:val="001214E2"/>
    <w:rsid w:val="001217A1"/>
    <w:rsid w:val="00121A47"/>
    <w:rsid w:val="00121EDB"/>
    <w:rsid w:val="00122228"/>
    <w:rsid w:val="00122324"/>
    <w:rsid w:val="0012262A"/>
    <w:rsid w:val="001229DF"/>
    <w:rsid w:val="00122D98"/>
    <w:rsid w:val="00122E21"/>
    <w:rsid w:val="00123046"/>
    <w:rsid w:val="0012371F"/>
    <w:rsid w:val="00123796"/>
    <w:rsid w:val="00123AB0"/>
    <w:rsid w:val="00123BD2"/>
    <w:rsid w:val="00123DDB"/>
    <w:rsid w:val="00123E87"/>
    <w:rsid w:val="00123EC2"/>
    <w:rsid w:val="00123EE6"/>
    <w:rsid w:val="00124009"/>
    <w:rsid w:val="00124799"/>
    <w:rsid w:val="0012493C"/>
    <w:rsid w:val="00124B60"/>
    <w:rsid w:val="00124D8C"/>
    <w:rsid w:val="00124E9A"/>
    <w:rsid w:val="00124EA1"/>
    <w:rsid w:val="0012513E"/>
    <w:rsid w:val="0012533E"/>
    <w:rsid w:val="00125564"/>
    <w:rsid w:val="00125949"/>
    <w:rsid w:val="00125D1A"/>
    <w:rsid w:val="00125DEA"/>
    <w:rsid w:val="00125E70"/>
    <w:rsid w:val="00125ED0"/>
    <w:rsid w:val="00125F71"/>
    <w:rsid w:val="00126802"/>
    <w:rsid w:val="0012680F"/>
    <w:rsid w:val="00126DE6"/>
    <w:rsid w:val="00126E7A"/>
    <w:rsid w:val="00126FF2"/>
    <w:rsid w:val="0012732F"/>
    <w:rsid w:val="0012756D"/>
    <w:rsid w:val="001276E9"/>
    <w:rsid w:val="00127785"/>
    <w:rsid w:val="00127A30"/>
    <w:rsid w:val="00127A59"/>
    <w:rsid w:val="00127E2A"/>
    <w:rsid w:val="0013010B"/>
    <w:rsid w:val="0013032A"/>
    <w:rsid w:val="001303E6"/>
    <w:rsid w:val="0013049F"/>
    <w:rsid w:val="001304AC"/>
    <w:rsid w:val="00130779"/>
    <w:rsid w:val="001310BD"/>
    <w:rsid w:val="001310CF"/>
    <w:rsid w:val="0013119D"/>
    <w:rsid w:val="001312F9"/>
    <w:rsid w:val="001318AB"/>
    <w:rsid w:val="00131980"/>
    <w:rsid w:val="00131A39"/>
    <w:rsid w:val="00131CC7"/>
    <w:rsid w:val="00131E18"/>
    <w:rsid w:val="00131F55"/>
    <w:rsid w:val="001323D6"/>
    <w:rsid w:val="001328C9"/>
    <w:rsid w:val="001329AC"/>
    <w:rsid w:val="001332AE"/>
    <w:rsid w:val="001332CC"/>
    <w:rsid w:val="00133469"/>
    <w:rsid w:val="001337A7"/>
    <w:rsid w:val="001338C3"/>
    <w:rsid w:val="00133F47"/>
    <w:rsid w:val="00133F83"/>
    <w:rsid w:val="0013417D"/>
    <w:rsid w:val="0013428A"/>
    <w:rsid w:val="001343C2"/>
    <w:rsid w:val="001343E5"/>
    <w:rsid w:val="001344EA"/>
    <w:rsid w:val="001347D9"/>
    <w:rsid w:val="001349E3"/>
    <w:rsid w:val="00134B50"/>
    <w:rsid w:val="00134FEE"/>
    <w:rsid w:val="00135026"/>
    <w:rsid w:val="001352F8"/>
    <w:rsid w:val="0013537D"/>
    <w:rsid w:val="0013594E"/>
    <w:rsid w:val="00135B67"/>
    <w:rsid w:val="00135CB4"/>
    <w:rsid w:val="00135EFF"/>
    <w:rsid w:val="00136503"/>
    <w:rsid w:val="001365DD"/>
    <w:rsid w:val="0013671E"/>
    <w:rsid w:val="00136AFD"/>
    <w:rsid w:val="00136BA1"/>
    <w:rsid w:val="00136FA2"/>
    <w:rsid w:val="00136FEE"/>
    <w:rsid w:val="00137154"/>
    <w:rsid w:val="0013745D"/>
    <w:rsid w:val="00137586"/>
    <w:rsid w:val="00137766"/>
    <w:rsid w:val="00137912"/>
    <w:rsid w:val="00137A10"/>
    <w:rsid w:val="00137A7A"/>
    <w:rsid w:val="00137D32"/>
    <w:rsid w:val="00137F0B"/>
    <w:rsid w:val="00137FF5"/>
    <w:rsid w:val="001406D6"/>
    <w:rsid w:val="00140CAC"/>
    <w:rsid w:val="00140D85"/>
    <w:rsid w:val="00140FD6"/>
    <w:rsid w:val="00141366"/>
    <w:rsid w:val="00141510"/>
    <w:rsid w:val="00141517"/>
    <w:rsid w:val="0014178D"/>
    <w:rsid w:val="001417FD"/>
    <w:rsid w:val="001419BA"/>
    <w:rsid w:val="00141D47"/>
    <w:rsid w:val="00141E3F"/>
    <w:rsid w:val="00141EBE"/>
    <w:rsid w:val="00141F8D"/>
    <w:rsid w:val="00142128"/>
    <w:rsid w:val="001424C6"/>
    <w:rsid w:val="00142570"/>
    <w:rsid w:val="00142589"/>
    <w:rsid w:val="0014263A"/>
    <w:rsid w:val="0014265D"/>
    <w:rsid w:val="00142667"/>
    <w:rsid w:val="00142737"/>
    <w:rsid w:val="00142D35"/>
    <w:rsid w:val="00142F47"/>
    <w:rsid w:val="00142FA4"/>
    <w:rsid w:val="001431E8"/>
    <w:rsid w:val="00143527"/>
    <w:rsid w:val="00143584"/>
    <w:rsid w:val="001438DD"/>
    <w:rsid w:val="001439CB"/>
    <w:rsid w:val="00143D55"/>
    <w:rsid w:val="00143F09"/>
    <w:rsid w:val="00143FF1"/>
    <w:rsid w:val="001442A4"/>
    <w:rsid w:val="00144377"/>
    <w:rsid w:val="00144554"/>
    <w:rsid w:val="001449FA"/>
    <w:rsid w:val="00144D23"/>
    <w:rsid w:val="00145260"/>
    <w:rsid w:val="00145614"/>
    <w:rsid w:val="00145642"/>
    <w:rsid w:val="0014573F"/>
    <w:rsid w:val="00145820"/>
    <w:rsid w:val="0014590C"/>
    <w:rsid w:val="001459DA"/>
    <w:rsid w:val="001459F1"/>
    <w:rsid w:val="00146072"/>
    <w:rsid w:val="00146948"/>
    <w:rsid w:val="00146BDB"/>
    <w:rsid w:val="00146BDE"/>
    <w:rsid w:val="00146FA2"/>
    <w:rsid w:val="0014738D"/>
    <w:rsid w:val="001476A1"/>
    <w:rsid w:val="0014775C"/>
    <w:rsid w:val="00147D78"/>
    <w:rsid w:val="0015006A"/>
    <w:rsid w:val="001502C8"/>
    <w:rsid w:val="0015047C"/>
    <w:rsid w:val="001507AB"/>
    <w:rsid w:val="0015096A"/>
    <w:rsid w:val="00151010"/>
    <w:rsid w:val="00151129"/>
    <w:rsid w:val="001512C7"/>
    <w:rsid w:val="00151528"/>
    <w:rsid w:val="001515D2"/>
    <w:rsid w:val="00151AE6"/>
    <w:rsid w:val="00151B49"/>
    <w:rsid w:val="00151C0D"/>
    <w:rsid w:val="00151DA2"/>
    <w:rsid w:val="00151F02"/>
    <w:rsid w:val="0015211B"/>
    <w:rsid w:val="00152372"/>
    <w:rsid w:val="0015248F"/>
    <w:rsid w:val="00152746"/>
    <w:rsid w:val="00152B84"/>
    <w:rsid w:val="00152C0A"/>
    <w:rsid w:val="00152E65"/>
    <w:rsid w:val="00152F41"/>
    <w:rsid w:val="00153117"/>
    <w:rsid w:val="00153134"/>
    <w:rsid w:val="00153208"/>
    <w:rsid w:val="001534D7"/>
    <w:rsid w:val="001539CA"/>
    <w:rsid w:val="00153B0F"/>
    <w:rsid w:val="00153CAA"/>
    <w:rsid w:val="00153CF2"/>
    <w:rsid w:val="00153F01"/>
    <w:rsid w:val="0015427A"/>
    <w:rsid w:val="00154546"/>
    <w:rsid w:val="001546C1"/>
    <w:rsid w:val="00154A25"/>
    <w:rsid w:val="00154A90"/>
    <w:rsid w:val="00154A9D"/>
    <w:rsid w:val="00154B17"/>
    <w:rsid w:val="00154E9B"/>
    <w:rsid w:val="00154F54"/>
    <w:rsid w:val="001550E8"/>
    <w:rsid w:val="001553A3"/>
    <w:rsid w:val="001555C1"/>
    <w:rsid w:val="00155694"/>
    <w:rsid w:val="001559E3"/>
    <w:rsid w:val="00155D00"/>
    <w:rsid w:val="00155D2E"/>
    <w:rsid w:val="00155D33"/>
    <w:rsid w:val="00155EE5"/>
    <w:rsid w:val="00155FBB"/>
    <w:rsid w:val="00156143"/>
    <w:rsid w:val="00156246"/>
    <w:rsid w:val="00156531"/>
    <w:rsid w:val="00156A37"/>
    <w:rsid w:val="00156A54"/>
    <w:rsid w:val="00156B59"/>
    <w:rsid w:val="00156F44"/>
    <w:rsid w:val="00156F91"/>
    <w:rsid w:val="001570F3"/>
    <w:rsid w:val="00157122"/>
    <w:rsid w:val="00157434"/>
    <w:rsid w:val="0015787F"/>
    <w:rsid w:val="00157B39"/>
    <w:rsid w:val="001603DD"/>
    <w:rsid w:val="0016046B"/>
    <w:rsid w:val="00160668"/>
    <w:rsid w:val="0016079B"/>
    <w:rsid w:val="00161015"/>
    <w:rsid w:val="00161017"/>
    <w:rsid w:val="0016135B"/>
    <w:rsid w:val="00161681"/>
    <w:rsid w:val="00161791"/>
    <w:rsid w:val="001617B9"/>
    <w:rsid w:val="00161888"/>
    <w:rsid w:val="00161A4F"/>
    <w:rsid w:val="00161BE9"/>
    <w:rsid w:val="00161C06"/>
    <w:rsid w:val="00161EF1"/>
    <w:rsid w:val="001620E7"/>
    <w:rsid w:val="00162338"/>
    <w:rsid w:val="001625EA"/>
    <w:rsid w:val="0016279D"/>
    <w:rsid w:val="00162822"/>
    <w:rsid w:val="001629C5"/>
    <w:rsid w:val="00162CA2"/>
    <w:rsid w:val="00163B3D"/>
    <w:rsid w:val="00163B8E"/>
    <w:rsid w:val="00163DED"/>
    <w:rsid w:val="00163E54"/>
    <w:rsid w:val="00163FBF"/>
    <w:rsid w:val="00164061"/>
    <w:rsid w:val="00164115"/>
    <w:rsid w:val="00164324"/>
    <w:rsid w:val="00164543"/>
    <w:rsid w:val="00164657"/>
    <w:rsid w:val="001649AF"/>
    <w:rsid w:val="00164E3D"/>
    <w:rsid w:val="0016535A"/>
    <w:rsid w:val="0016554A"/>
    <w:rsid w:val="00165CA1"/>
    <w:rsid w:val="0016601A"/>
    <w:rsid w:val="001660BA"/>
    <w:rsid w:val="00166159"/>
    <w:rsid w:val="001661CD"/>
    <w:rsid w:val="001663FA"/>
    <w:rsid w:val="001664D8"/>
    <w:rsid w:val="001666E5"/>
    <w:rsid w:val="00166C68"/>
    <w:rsid w:val="00166D92"/>
    <w:rsid w:val="00166E42"/>
    <w:rsid w:val="0016732E"/>
    <w:rsid w:val="0016758F"/>
    <w:rsid w:val="00167B16"/>
    <w:rsid w:val="00167B43"/>
    <w:rsid w:val="00167CBA"/>
    <w:rsid w:val="00167CCE"/>
    <w:rsid w:val="00167DD4"/>
    <w:rsid w:val="00167FC8"/>
    <w:rsid w:val="0017036C"/>
    <w:rsid w:val="00170405"/>
    <w:rsid w:val="00170534"/>
    <w:rsid w:val="00170940"/>
    <w:rsid w:val="00170C55"/>
    <w:rsid w:val="00170D27"/>
    <w:rsid w:val="00170D30"/>
    <w:rsid w:val="00170ECB"/>
    <w:rsid w:val="00171179"/>
    <w:rsid w:val="00171268"/>
    <w:rsid w:val="00171368"/>
    <w:rsid w:val="00171436"/>
    <w:rsid w:val="0017156E"/>
    <w:rsid w:val="00171751"/>
    <w:rsid w:val="00171C7C"/>
    <w:rsid w:val="00171D4C"/>
    <w:rsid w:val="00171F94"/>
    <w:rsid w:val="0017224A"/>
    <w:rsid w:val="00172298"/>
    <w:rsid w:val="0017237E"/>
    <w:rsid w:val="00172597"/>
    <w:rsid w:val="001726D5"/>
    <w:rsid w:val="00172716"/>
    <w:rsid w:val="0017279C"/>
    <w:rsid w:val="00172AF5"/>
    <w:rsid w:val="00172B4A"/>
    <w:rsid w:val="00172BD1"/>
    <w:rsid w:val="00172F2F"/>
    <w:rsid w:val="00172FDA"/>
    <w:rsid w:val="00173233"/>
    <w:rsid w:val="00173528"/>
    <w:rsid w:val="00173608"/>
    <w:rsid w:val="001736E7"/>
    <w:rsid w:val="00173801"/>
    <w:rsid w:val="00173EC1"/>
    <w:rsid w:val="0017420A"/>
    <w:rsid w:val="001743B1"/>
    <w:rsid w:val="00174C2B"/>
    <w:rsid w:val="00174C91"/>
    <w:rsid w:val="00174D73"/>
    <w:rsid w:val="00174FA8"/>
    <w:rsid w:val="001753F4"/>
    <w:rsid w:val="001756DF"/>
    <w:rsid w:val="00175A70"/>
    <w:rsid w:val="00175C2A"/>
    <w:rsid w:val="00175C35"/>
    <w:rsid w:val="00176045"/>
    <w:rsid w:val="001760FF"/>
    <w:rsid w:val="001763E4"/>
    <w:rsid w:val="0017654E"/>
    <w:rsid w:val="0017660A"/>
    <w:rsid w:val="00176735"/>
    <w:rsid w:val="00176A62"/>
    <w:rsid w:val="00176D2C"/>
    <w:rsid w:val="00177274"/>
    <w:rsid w:val="001775D9"/>
    <w:rsid w:val="00177B6D"/>
    <w:rsid w:val="00177C8D"/>
    <w:rsid w:val="00177CE8"/>
    <w:rsid w:val="00177DD8"/>
    <w:rsid w:val="00177E8F"/>
    <w:rsid w:val="00180192"/>
    <w:rsid w:val="001804AD"/>
    <w:rsid w:val="00180541"/>
    <w:rsid w:val="0018067C"/>
    <w:rsid w:val="0018085E"/>
    <w:rsid w:val="00180B8B"/>
    <w:rsid w:val="00180C44"/>
    <w:rsid w:val="00181489"/>
    <w:rsid w:val="00181732"/>
    <w:rsid w:val="0018177B"/>
    <w:rsid w:val="00181907"/>
    <w:rsid w:val="00181916"/>
    <w:rsid w:val="001819F9"/>
    <w:rsid w:val="00181D20"/>
    <w:rsid w:val="00181EA7"/>
    <w:rsid w:val="00181EA9"/>
    <w:rsid w:val="00182127"/>
    <w:rsid w:val="0018242E"/>
    <w:rsid w:val="00182472"/>
    <w:rsid w:val="001824E0"/>
    <w:rsid w:val="00182514"/>
    <w:rsid w:val="00182DA3"/>
    <w:rsid w:val="001830DB"/>
    <w:rsid w:val="0018313F"/>
    <w:rsid w:val="001834ED"/>
    <w:rsid w:val="00183CE6"/>
    <w:rsid w:val="0018401B"/>
    <w:rsid w:val="001841F0"/>
    <w:rsid w:val="001849B9"/>
    <w:rsid w:val="00184C25"/>
    <w:rsid w:val="00184D84"/>
    <w:rsid w:val="00184E84"/>
    <w:rsid w:val="0018528D"/>
    <w:rsid w:val="001852E3"/>
    <w:rsid w:val="00185366"/>
    <w:rsid w:val="00185487"/>
    <w:rsid w:val="0018599F"/>
    <w:rsid w:val="00185B02"/>
    <w:rsid w:val="00185D72"/>
    <w:rsid w:val="00185F4C"/>
    <w:rsid w:val="0018641F"/>
    <w:rsid w:val="001865D2"/>
    <w:rsid w:val="00186D23"/>
    <w:rsid w:val="0018710D"/>
    <w:rsid w:val="00187452"/>
    <w:rsid w:val="0018753C"/>
    <w:rsid w:val="0018765B"/>
    <w:rsid w:val="00187DD4"/>
    <w:rsid w:val="00187F46"/>
    <w:rsid w:val="00187F8B"/>
    <w:rsid w:val="00190386"/>
    <w:rsid w:val="0019065C"/>
    <w:rsid w:val="001909F0"/>
    <w:rsid w:val="00190A4A"/>
    <w:rsid w:val="0019101B"/>
    <w:rsid w:val="001911F1"/>
    <w:rsid w:val="00191221"/>
    <w:rsid w:val="00191363"/>
    <w:rsid w:val="0019148C"/>
    <w:rsid w:val="0019151A"/>
    <w:rsid w:val="00191644"/>
    <w:rsid w:val="001916EB"/>
    <w:rsid w:val="00191759"/>
    <w:rsid w:val="00191896"/>
    <w:rsid w:val="001918DF"/>
    <w:rsid w:val="001919BE"/>
    <w:rsid w:val="001919F6"/>
    <w:rsid w:val="00191A7E"/>
    <w:rsid w:val="00191A8A"/>
    <w:rsid w:val="00191ADB"/>
    <w:rsid w:val="00191B0F"/>
    <w:rsid w:val="00191B7B"/>
    <w:rsid w:val="00191BE7"/>
    <w:rsid w:val="00192068"/>
    <w:rsid w:val="00192092"/>
    <w:rsid w:val="0019220B"/>
    <w:rsid w:val="0019224D"/>
    <w:rsid w:val="00192298"/>
    <w:rsid w:val="0019245C"/>
    <w:rsid w:val="00192479"/>
    <w:rsid w:val="00192482"/>
    <w:rsid w:val="001928C0"/>
    <w:rsid w:val="00192950"/>
    <w:rsid w:val="001929B8"/>
    <w:rsid w:val="00192B40"/>
    <w:rsid w:val="00192B62"/>
    <w:rsid w:val="00192B9F"/>
    <w:rsid w:val="00192DA7"/>
    <w:rsid w:val="00192E9E"/>
    <w:rsid w:val="00192F5E"/>
    <w:rsid w:val="00192F6C"/>
    <w:rsid w:val="00192FF6"/>
    <w:rsid w:val="00193174"/>
    <w:rsid w:val="00193259"/>
    <w:rsid w:val="0019331D"/>
    <w:rsid w:val="001936FE"/>
    <w:rsid w:val="0019393E"/>
    <w:rsid w:val="00193FB9"/>
    <w:rsid w:val="001941A4"/>
    <w:rsid w:val="001942D2"/>
    <w:rsid w:val="001942F0"/>
    <w:rsid w:val="001943F6"/>
    <w:rsid w:val="0019444D"/>
    <w:rsid w:val="00194548"/>
    <w:rsid w:val="001945CB"/>
    <w:rsid w:val="001947EA"/>
    <w:rsid w:val="00194D6C"/>
    <w:rsid w:val="0019502B"/>
    <w:rsid w:val="00195281"/>
    <w:rsid w:val="00195366"/>
    <w:rsid w:val="00195891"/>
    <w:rsid w:val="00195FC9"/>
    <w:rsid w:val="00196056"/>
    <w:rsid w:val="0019628D"/>
    <w:rsid w:val="0019647B"/>
    <w:rsid w:val="00196662"/>
    <w:rsid w:val="0019672A"/>
    <w:rsid w:val="0019699C"/>
    <w:rsid w:val="00196A72"/>
    <w:rsid w:val="001970A9"/>
    <w:rsid w:val="001974A6"/>
    <w:rsid w:val="00197636"/>
    <w:rsid w:val="00197854"/>
    <w:rsid w:val="0019790C"/>
    <w:rsid w:val="00197AEE"/>
    <w:rsid w:val="00197C80"/>
    <w:rsid w:val="001A02B2"/>
    <w:rsid w:val="001A0393"/>
    <w:rsid w:val="001A0812"/>
    <w:rsid w:val="001A0BBC"/>
    <w:rsid w:val="001A0EC0"/>
    <w:rsid w:val="001A0EF9"/>
    <w:rsid w:val="001A1213"/>
    <w:rsid w:val="001A12D9"/>
    <w:rsid w:val="001A1352"/>
    <w:rsid w:val="001A1416"/>
    <w:rsid w:val="001A151C"/>
    <w:rsid w:val="001A190C"/>
    <w:rsid w:val="001A2023"/>
    <w:rsid w:val="001A220F"/>
    <w:rsid w:val="001A2973"/>
    <w:rsid w:val="001A335C"/>
    <w:rsid w:val="001A33EF"/>
    <w:rsid w:val="001A3614"/>
    <w:rsid w:val="001A3751"/>
    <w:rsid w:val="001A38CE"/>
    <w:rsid w:val="001A39F2"/>
    <w:rsid w:val="001A3B61"/>
    <w:rsid w:val="001A4066"/>
    <w:rsid w:val="001A4132"/>
    <w:rsid w:val="001A419F"/>
    <w:rsid w:val="001A42EC"/>
    <w:rsid w:val="001A447C"/>
    <w:rsid w:val="001A49D9"/>
    <w:rsid w:val="001A4E49"/>
    <w:rsid w:val="001A50C7"/>
    <w:rsid w:val="001A50CE"/>
    <w:rsid w:val="001A50CF"/>
    <w:rsid w:val="001A54DA"/>
    <w:rsid w:val="001A54F1"/>
    <w:rsid w:val="001A553B"/>
    <w:rsid w:val="001A5698"/>
    <w:rsid w:val="001A56CC"/>
    <w:rsid w:val="001A579D"/>
    <w:rsid w:val="001A5D71"/>
    <w:rsid w:val="001A5FE5"/>
    <w:rsid w:val="001A632F"/>
    <w:rsid w:val="001A63A5"/>
    <w:rsid w:val="001A67BA"/>
    <w:rsid w:val="001A687E"/>
    <w:rsid w:val="001A695A"/>
    <w:rsid w:val="001A69F8"/>
    <w:rsid w:val="001A6B58"/>
    <w:rsid w:val="001A6BD9"/>
    <w:rsid w:val="001A6C1C"/>
    <w:rsid w:val="001A6C36"/>
    <w:rsid w:val="001A6C3E"/>
    <w:rsid w:val="001A6F79"/>
    <w:rsid w:val="001A7298"/>
    <w:rsid w:val="001A7450"/>
    <w:rsid w:val="001A76D7"/>
    <w:rsid w:val="001A7C7B"/>
    <w:rsid w:val="001A7CE0"/>
    <w:rsid w:val="001B0620"/>
    <w:rsid w:val="001B07B3"/>
    <w:rsid w:val="001B0983"/>
    <w:rsid w:val="001B0A01"/>
    <w:rsid w:val="001B0BA2"/>
    <w:rsid w:val="001B0BD4"/>
    <w:rsid w:val="001B0E85"/>
    <w:rsid w:val="001B1303"/>
    <w:rsid w:val="001B14F8"/>
    <w:rsid w:val="001B1C3B"/>
    <w:rsid w:val="001B1E59"/>
    <w:rsid w:val="001B1F02"/>
    <w:rsid w:val="001B25DC"/>
    <w:rsid w:val="001B28BE"/>
    <w:rsid w:val="001B29B2"/>
    <w:rsid w:val="001B2B76"/>
    <w:rsid w:val="001B2DE7"/>
    <w:rsid w:val="001B33D1"/>
    <w:rsid w:val="001B33F2"/>
    <w:rsid w:val="001B3508"/>
    <w:rsid w:val="001B358F"/>
    <w:rsid w:val="001B36DF"/>
    <w:rsid w:val="001B380A"/>
    <w:rsid w:val="001B3DC1"/>
    <w:rsid w:val="001B40A0"/>
    <w:rsid w:val="001B4174"/>
    <w:rsid w:val="001B427D"/>
    <w:rsid w:val="001B4453"/>
    <w:rsid w:val="001B44F8"/>
    <w:rsid w:val="001B45C6"/>
    <w:rsid w:val="001B460A"/>
    <w:rsid w:val="001B4612"/>
    <w:rsid w:val="001B4733"/>
    <w:rsid w:val="001B484F"/>
    <w:rsid w:val="001B4E94"/>
    <w:rsid w:val="001B529D"/>
    <w:rsid w:val="001B5344"/>
    <w:rsid w:val="001B56BE"/>
    <w:rsid w:val="001B571C"/>
    <w:rsid w:val="001B578C"/>
    <w:rsid w:val="001B5B85"/>
    <w:rsid w:val="001B5BF0"/>
    <w:rsid w:val="001B6037"/>
    <w:rsid w:val="001B6179"/>
    <w:rsid w:val="001B61A1"/>
    <w:rsid w:val="001B61B5"/>
    <w:rsid w:val="001B65FF"/>
    <w:rsid w:val="001B66D2"/>
    <w:rsid w:val="001B699B"/>
    <w:rsid w:val="001B6BDA"/>
    <w:rsid w:val="001B6D7F"/>
    <w:rsid w:val="001B6D98"/>
    <w:rsid w:val="001B70C5"/>
    <w:rsid w:val="001B715D"/>
    <w:rsid w:val="001B7622"/>
    <w:rsid w:val="001B76E9"/>
    <w:rsid w:val="001B76FF"/>
    <w:rsid w:val="001B7851"/>
    <w:rsid w:val="001B79A8"/>
    <w:rsid w:val="001B7F35"/>
    <w:rsid w:val="001C00B8"/>
    <w:rsid w:val="001C0277"/>
    <w:rsid w:val="001C04A8"/>
    <w:rsid w:val="001C04C8"/>
    <w:rsid w:val="001C0746"/>
    <w:rsid w:val="001C0B93"/>
    <w:rsid w:val="001C0D38"/>
    <w:rsid w:val="001C1270"/>
    <w:rsid w:val="001C129D"/>
    <w:rsid w:val="001C137D"/>
    <w:rsid w:val="001C14ED"/>
    <w:rsid w:val="001C1AB9"/>
    <w:rsid w:val="001C1B32"/>
    <w:rsid w:val="001C1EC4"/>
    <w:rsid w:val="001C1F19"/>
    <w:rsid w:val="001C2600"/>
    <w:rsid w:val="001C2837"/>
    <w:rsid w:val="001C2ABB"/>
    <w:rsid w:val="001C2D16"/>
    <w:rsid w:val="001C2E91"/>
    <w:rsid w:val="001C2EB3"/>
    <w:rsid w:val="001C326A"/>
    <w:rsid w:val="001C35F2"/>
    <w:rsid w:val="001C3712"/>
    <w:rsid w:val="001C3880"/>
    <w:rsid w:val="001C3913"/>
    <w:rsid w:val="001C3C9E"/>
    <w:rsid w:val="001C3D83"/>
    <w:rsid w:val="001C3EE8"/>
    <w:rsid w:val="001C3F4C"/>
    <w:rsid w:val="001C3FFB"/>
    <w:rsid w:val="001C4385"/>
    <w:rsid w:val="001C45AE"/>
    <w:rsid w:val="001C4D7A"/>
    <w:rsid w:val="001C4FD7"/>
    <w:rsid w:val="001C55C8"/>
    <w:rsid w:val="001C5ABC"/>
    <w:rsid w:val="001C5C54"/>
    <w:rsid w:val="001C5DFC"/>
    <w:rsid w:val="001C5E42"/>
    <w:rsid w:val="001C5E47"/>
    <w:rsid w:val="001C5E69"/>
    <w:rsid w:val="001C62AD"/>
    <w:rsid w:val="001C63A2"/>
    <w:rsid w:val="001C6401"/>
    <w:rsid w:val="001C646D"/>
    <w:rsid w:val="001C64D6"/>
    <w:rsid w:val="001C69E0"/>
    <w:rsid w:val="001C6A99"/>
    <w:rsid w:val="001C6CAF"/>
    <w:rsid w:val="001C6F9A"/>
    <w:rsid w:val="001C7350"/>
    <w:rsid w:val="001C73A3"/>
    <w:rsid w:val="001C764C"/>
    <w:rsid w:val="001C78BC"/>
    <w:rsid w:val="001C7E10"/>
    <w:rsid w:val="001D006E"/>
    <w:rsid w:val="001D018D"/>
    <w:rsid w:val="001D040F"/>
    <w:rsid w:val="001D0613"/>
    <w:rsid w:val="001D08AB"/>
    <w:rsid w:val="001D097F"/>
    <w:rsid w:val="001D0AEB"/>
    <w:rsid w:val="001D0E02"/>
    <w:rsid w:val="001D1040"/>
    <w:rsid w:val="001D1169"/>
    <w:rsid w:val="001D125B"/>
    <w:rsid w:val="001D138A"/>
    <w:rsid w:val="001D13A3"/>
    <w:rsid w:val="001D15B4"/>
    <w:rsid w:val="001D1E55"/>
    <w:rsid w:val="001D1FF2"/>
    <w:rsid w:val="001D2011"/>
    <w:rsid w:val="001D21B4"/>
    <w:rsid w:val="001D2404"/>
    <w:rsid w:val="001D2484"/>
    <w:rsid w:val="001D25D2"/>
    <w:rsid w:val="001D2A83"/>
    <w:rsid w:val="001D2C72"/>
    <w:rsid w:val="001D31F2"/>
    <w:rsid w:val="001D3238"/>
    <w:rsid w:val="001D34A4"/>
    <w:rsid w:val="001D3596"/>
    <w:rsid w:val="001D35BB"/>
    <w:rsid w:val="001D3794"/>
    <w:rsid w:val="001D398B"/>
    <w:rsid w:val="001D3B28"/>
    <w:rsid w:val="001D3E3F"/>
    <w:rsid w:val="001D3E8A"/>
    <w:rsid w:val="001D401B"/>
    <w:rsid w:val="001D411F"/>
    <w:rsid w:val="001D4755"/>
    <w:rsid w:val="001D4830"/>
    <w:rsid w:val="001D4A52"/>
    <w:rsid w:val="001D4B8F"/>
    <w:rsid w:val="001D4E0A"/>
    <w:rsid w:val="001D4F86"/>
    <w:rsid w:val="001D4FE3"/>
    <w:rsid w:val="001D5122"/>
    <w:rsid w:val="001D522E"/>
    <w:rsid w:val="001D5567"/>
    <w:rsid w:val="001D55C6"/>
    <w:rsid w:val="001D57B4"/>
    <w:rsid w:val="001D5F4A"/>
    <w:rsid w:val="001D61DB"/>
    <w:rsid w:val="001D62A6"/>
    <w:rsid w:val="001D64D4"/>
    <w:rsid w:val="001D6689"/>
    <w:rsid w:val="001D6D4B"/>
    <w:rsid w:val="001D700E"/>
    <w:rsid w:val="001D76BD"/>
    <w:rsid w:val="001D7774"/>
    <w:rsid w:val="001D7851"/>
    <w:rsid w:val="001D7A22"/>
    <w:rsid w:val="001D7BAF"/>
    <w:rsid w:val="001D7C15"/>
    <w:rsid w:val="001D7EE4"/>
    <w:rsid w:val="001E0312"/>
    <w:rsid w:val="001E04F7"/>
    <w:rsid w:val="001E0A15"/>
    <w:rsid w:val="001E0BEC"/>
    <w:rsid w:val="001E0DEF"/>
    <w:rsid w:val="001E0E9F"/>
    <w:rsid w:val="001E113B"/>
    <w:rsid w:val="001E1215"/>
    <w:rsid w:val="001E1391"/>
    <w:rsid w:val="001E17EE"/>
    <w:rsid w:val="001E181E"/>
    <w:rsid w:val="001E1BB0"/>
    <w:rsid w:val="001E1C20"/>
    <w:rsid w:val="001E1CD2"/>
    <w:rsid w:val="001E1DD0"/>
    <w:rsid w:val="001E1E6D"/>
    <w:rsid w:val="001E1F6A"/>
    <w:rsid w:val="001E1F7F"/>
    <w:rsid w:val="001E2187"/>
    <w:rsid w:val="001E248B"/>
    <w:rsid w:val="001E24B1"/>
    <w:rsid w:val="001E260E"/>
    <w:rsid w:val="001E27DB"/>
    <w:rsid w:val="001E29CE"/>
    <w:rsid w:val="001E2BD7"/>
    <w:rsid w:val="001E2C77"/>
    <w:rsid w:val="001E3018"/>
    <w:rsid w:val="001E3642"/>
    <w:rsid w:val="001E3841"/>
    <w:rsid w:val="001E3911"/>
    <w:rsid w:val="001E40D2"/>
    <w:rsid w:val="001E436C"/>
    <w:rsid w:val="001E443E"/>
    <w:rsid w:val="001E4BAB"/>
    <w:rsid w:val="001E502A"/>
    <w:rsid w:val="001E50E7"/>
    <w:rsid w:val="001E511F"/>
    <w:rsid w:val="001E5156"/>
    <w:rsid w:val="001E5199"/>
    <w:rsid w:val="001E52C3"/>
    <w:rsid w:val="001E52C8"/>
    <w:rsid w:val="001E5335"/>
    <w:rsid w:val="001E542B"/>
    <w:rsid w:val="001E58D0"/>
    <w:rsid w:val="001E5B8E"/>
    <w:rsid w:val="001E5BEA"/>
    <w:rsid w:val="001E5DBE"/>
    <w:rsid w:val="001E630E"/>
    <w:rsid w:val="001E657E"/>
    <w:rsid w:val="001E659A"/>
    <w:rsid w:val="001E68C3"/>
    <w:rsid w:val="001E6969"/>
    <w:rsid w:val="001E6A8A"/>
    <w:rsid w:val="001E6B53"/>
    <w:rsid w:val="001E6C47"/>
    <w:rsid w:val="001E6C7F"/>
    <w:rsid w:val="001E6EA7"/>
    <w:rsid w:val="001E6EAF"/>
    <w:rsid w:val="001E6F8E"/>
    <w:rsid w:val="001E7217"/>
    <w:rsid w:val="001E7381"/>
    <w:rsid w:val="001E769A"/>
    <w:rsid w:val="001E771C"/>
    <w:rsid w:val="001E774D"/>
    <w:rsid w:val="001E77D5"/>
    <w:rsid w:val="001E7846"/>
    <w:rsid w:val="001E7A86"/>
    <w:rsid w:val="001E7DE7"/>
    <w:rsid w:val="001E7F6B"/>
    <w:rsid w:val="001F001A"/>
    <w:rsid w:val="001F005B"/>
    <w:rsid w:val="001F00A0"/>
    <w:rsid w:val="001F032C"/>
    <w:rsid w:val="001F05BB"/>
    <w:rsid w:val="001F0878"/>
    <w:rsid w:val="001F0A38"/>
    <w:rsid w:val="001F0AF0"/>
    <w:rsid w:val="001F0FFF"/>
    <w:rsid w:val="001F10E9"/>
    <w:rsid w:val="001F11A6"/>
    <w:rsid w:val="001F1855"/>
    <w:rsid w:val="001F1A83"/>
    <w:rsid w:val="001F1E7D"/>
    <w:rsid w:val="001F2402"/>
    <w:rsid w:val="001F25F3"/>
    <w:rsid w:val="001F263B"/>
    <w:rsid w:val="001F28FF"/>
    <w:rsid w:val="001F299A"/>
    <w:rsid w:val="001F2C90"/>
    <w:rsid w:val="001F2E53"/>
    <w:rsid w:val="001F2E9A"/>
    <w:rsid w:val="001F2F30"/>
    <w:rsid w:val="001F33B5"/>
    <w:rsid w:val="001F345B"/>
    <w:rsid w:val="001F36A7"/>
    <w:rsid w:val="001F3DBD"/>
    <w:rsid w:val="001F4126"/>
    <w:rsid w:val="001F4369"/>
    <w:rsid w:val="001F44D2"/>
    <w:rsid w:val="001F4523"/>
    <w:rsid w:val="001F4901"/>
    <w:rsid w:val="001F498C"/>
    <w:rsid w:val="001F4A15"/>
    <w:rsid w:val="001F4B57"/>
    <w:rsid w:val="001F4C86"/>
    <w:rsid w:val="001F4FA3"/>
    <w:rsid w:val="001F4FD3"/>
    <w:rsid w:val="001F500A"/>
    <w:rsid w:val="001F5085"/>
    <w:rsid w:val="001F5099"/>
    <w:rsid w:val="001F51A1"/>
    <w:rsid w:val="001F529D"/>
    <w:rsid w:val="001F5699"/>
    <w:rsid w:val="001F56DE"/>
    <w:rsid w:val="001F573B"/>
    <w:rsid w:val="001F5AB7"/>
    <w:rsid w:val="001F6086"/>
    <w:rsid w:val="001F61B8"/>
    <w:rsid w:val="001F61D8"/>
    <w:rsid w:val="001F62FD"/>
    <w:rsid w:val="001F644F"/>
    <w:rsid w:val="001F662D"/>
    <w:rsid w:val="001F6641"/>
    <w:rsid w:val="001F671D"/>
    <w:rsid w:val="001F68EB"/>
    <w:rsid w:val="001F68FF"/>
    <w:rsid w:val="001F6B6C"/>
    <w:rsid w:val="001F6E34"/>
    <w:rsid w:val="001F6EAB"/>
    <w:rsid w:val="001F6FFE"/>
    <w:rsid w:val="001F73A7"/>
    <w:rsid w:val="001F7612"/>
    <w:rsid w:val="001F76F0"/>
    <w:rsid w:val="001F77FC"/>
    <w:rsid w:val="001F78EC"/>
    <w:rsid w:val="00200044"/>
    <w:rsid w:val="00200527"/>
    <w:rsid w:val="00200715"/>
    <w:rsid w:val="002009B8"/>
    <w:rsid w:val="00200AD1"/>
    <w:rsid w:val="00200E24"/>
    <w:rsid w:val="002011EE"/>
    <w:rsid w:val="00201381"/>
    <w:rsid w:val="00201535"/>
    <w:rsid w:val="00201802"/>
    <w:rsid w:val="0020190C"/>
    <w:rsid w:val="00201989"/>
    <w:rsid w:val="00201FCB"/>
    <w:rsid w:val="00202150"/>
    <w:rsid w:val="00202224"/>
    <w:rsid w:val="00202570"/>
    <w:rsid w:val="00202661"/>
    <w:rsid w:val="0020274F"/>
    <w:rsid w:val="00202780"/>
    <w:rsid w:val="00202A56"/>
    <w:rsid w:val="00202D32"/>
    <w:rsid w:val="00202F44"/>
    <w:rsid w:val="00203158"/>
    <w:rsid w:val="002031C4"/>
    <w:rsid w:val="00203479"/>
    <w:rsid w:val="00203A01"/>
    <w:rsid w:val="00203CB9"/>
    <w:rsid w:val="00203F88"/>
    <w:rsid w:val="002041F4"/>
    <w:rsid w:val="002045B5"/>
    <w:rsid w:val="002046DE"/>
    <w:rsid w:val="0020472F"/>
    <w:rsid w:val="00204A76"/>
    <w:rsid w:val="00204BF0"/>
    <w:rsid w:val="00204D50"/>
    <w:rsid w:val="00204EE5"/>
    <w:rsid w:val="00204F34"/>
    <w:rsid w:val="002058D9"/>
    <w:rsid w:val="00205950"/>
    <w:rsid w:val="00205CC7"/>
    <w:rsid w:val="00205CF8"/>
    <w:rsid w:val="00205F01"/>
    <w:rsid w:val="00206736"/>
    <w:rsid w:val="00206B85"/>
    <w:rsid w:val="00206BC8"/>
    <w:rsid w:val="00206DA4"/>
    <w:rsid w:val="00207448"/>
    <w:rsid w:val="00207599"/>
    <w:rsid w:val="0020767C"/>
    <w:rsid w:val="0020781C"/>
    <w:rsid w:val="0020785A"/>
    <w:rsid w:val="002078D5"/>
    <w:rsid w:val="00207DA5"/>
    <w:rsid w:val="00207F6D"/>
    <w:rsid w:val="0021019E"/>
    <w:rsid w:val="0021051E"/>
    <w:rsid w:val="0021054E"/>
    <w:rsid w:val="0021055C"/>
    <w:rsid w:val="002106CB"/>
    <w:rsid w:val="00210717"/>
    <w:rsid w:val="00210911"/>
    <w:rsid w:val="00210E1C"/>
    <w:rsid w:val="00211112"/>
    <w:rsid w:val="00211397"/>
    <w:rsid w:val="00211580"/>
    <w:rsid w:val="00211607"/>
    <w:rsid w:val="00211862"/>
    <w:rsid w:val="00211C6E"/>
    <w:rsid w:val="00211F2C"/>
    <w:rsid w:val="00211F7C"/>
    <w:rsid w:val="00212515"/>
    <w:rsid w:val="002127A6"/>
    <w:rsid w:val="00212893"/>
    <w:rsid w:val="00212B26"/>
    <w:rsid w:val="00212B2E"/>
    <w:rsid w:val="00212BE7"/>
    <w:rsid w:val="00212F8A"/>
    <w:rsid w:val="00213321"/>
    <w:rsid w:val="00213422"/>
    <w:rsid w:val="00213814"/>
    <w:rsid w:val="00213AB6"/>
    <w:rsid w:val="00213B17"/>
    <w:rsid w:val="00213C37"/>
    <w:rsid w:val="00213D73"/>
    <w:rsid w:val="00213FCB"/>
    <w:rsid w:val="0021407E"/>
    <w:rsid w:val="00214417"/>
    <w:rsid w:val="002149AF"/>
    <w:rsid w:val="00214A55"/>
    <w:rsid w:val="00214DFD"/>
    <w:rsid w:val="00214F6E"/>
    <w:rsid w:val="0021521D"/>
    <w:rsid w:val="0021528F"/>
    <w:rsid w:val="002153FD"/>
    <w:rsid w:val="002155CC"/>
    <w:rsid w:val="00215995"/>
    <w:rsid w:val="00215AD1"/>
    <w:rsid w:val="00215B24"/>
    <w:rsid w:val="00215C5A"/>
    <w:rsid w:val="00215C5E"/>
    <w:rsid w:val="00215C74"/>
    <w:rsid w:val="002166D5"/>
    <w:rsid w:val="00216914"/>
    <w:rsid w:val="00216AFF"/>
    <w:rsid w:val="00216B64"/>
    <w:rsid w:val="00216CB1"/>
    <w:rsid w:val="00216CBE"/>
    <w:rsid w:val="00216D70"/>
    <w:rsid w:val="00216D97"/>
    <w:rsid w:val="00216DF2"/>
    <w:rsid w:val="00216EBE"/>
    <w:rsid w:val="00217172"/>
    <w:rsid w:val="002172E2"/>
    <w:rsid w:val="00217323"/>
    <w:rsid w:val="002173E4"/>
    <w:rsid w:val="0021752B"/>
    <w:rsid w:val="002179FF"/>
    <w:rsid w:val="00217AA5"/>
    <w:rsid w:val="00217BF5"/>
    <w:rsid w:val="00217CBD"/>
    <w:rsid w:val="00217E3C"/>
    <w:rsid w:val="00217E94"/>
    <w:rsid w:val="00217EB8"/>
    <w:rsid w:val="002201DB"/>
    <w:rsid w:val="002205C0"/>
    <w:rsid w:val="00220741"/>
    <w:rsid w:val="0022086F"/>
    <w:rsid w:val="00220987"/>
    <w:rsid w:val="00220E4B"/>
    <w:rsid w:val="00220EF5"/>
    <w:rsid w:val="00221225"/>
    <w:rsid w:val="0022141C"/>
    <w:rsid w:val="00221656"/>
    <w:rsid w:val="00221991"/>
    <w:rsid w:val="002219C4"/>
    <w:rsid w:val="00221E18"/>
    <w:rsid w:val="00221E91"/>
    <w:rsid w:val="00221F48"/>
    <w:rsid w:val="00222005"/>
    <w:rsid w:val="00222010"/>
    <w:rsid w:val="002221F1"/>
    <w:rsid w:val="0022229E"/>
    <w:rsid w:val="0022232D"/>
    <w:rsid w:val="002225C9"/>
    <w:rsid w:val="0022292D"/>
    <w:rsid w:val="002229F3"/>
    <w:rsid w:val="00222B16"/>
    <w:rsid w:val="00222B70"/>
    <w:rsid w:val="00222BE3"/>
    <w:rsid w:val="00222CF0"/>
    <w:rsid w:val="00222E04"/>
    <w:rsid w:val="00222F65"/>
    <w:rsid w:val="0022322B"/>
    <w:rsid w:val="002233CD"/>
    <w:rsid w:val="0022359B"/>
    <w:rsid w:val="002235A1"/>
    <w:rsid w:val="002235F8"/>
    <w:rsid w:val="00223AA9"/>
    <w:rsid w:val="00223AFC"/>
    <w:rsid w:val="00223C9D"/>
    <w:rsid w:val="00223D5A"/>
    <w:rsid w:val="00223DB6"/>
    <w:rsid w:val="00223E0B"/>
    <w:rsid w:val="00223FB8"/>
    <w:rsid w:val="00224228"/>
    <w:rsid w:val="0022439E"/>
    <w:rsid w:val="00224415"/>
    <w:rsid w:val="00224416"/>
    <w:rsid w:val="00224790"/>
    <w:rsid w:val="00224A3D"/>
    <w:rsid w:val="00224A90"/>
    <w:rsid w:val="00224C85"/>
    <w:rsid w:val="00224C95"/>
    <w:rsid w:val="00224CD4"/>
    <w:rsid w:val="00224F47"/>
    <w:rsid w:val="0022505D"/>
    <w:rsid w:val="002253C8"/>
    <w:rsid w:val="002255B5"/>
    <w:rsid w:val="00225BE8"/>
    <w:rsid w:val="00225D32"/>
    <w:rsid w:val="002262FF"/>
    <w:rsid w:val="002264F7"/>
    <w:rsid w:val="0022699E"/>
    <w:rsid w:val="002269BA"/>
    <w:rsid w:val="002269E7"/>
    <w:rsid w:val="00226C44"/>
    <w:rsid w:val="00226CB2"/>
    <w:rsid w:val="00226EBF"/>
    <w:rsid w:val="00226F86"/>
    <w:rsid w:val="00227199"/>
    <w:rsid w:val="0022749E"/>
    <w:rsid w:val="002275C7"/>
    <w:rsid w:val="00227885"/>
    <w:rsid w:val="002278C4"/>
    <w:rsid w:val="002279AA"/>
    <w:rsid w:val="00230023"/>
    <w:rsid w:val="00230226"/>
    <w:rsid w:val="00230315"/>
    <w:rsid w:val="002305AF"/>
    <w:rsid w:val="0023091A"/>
    <w:rsid w:val="00230CB6"/>
    <w:rsid w:val="00230DCD"/>
    <w:rsid w:val="002310FB"/>
    <w:rsid w:val="00231356"/>
    <w:rsid w:val="00231371"/>
    <w:rsid w:val="002317D4"/>
    <w:rsid w:val="00231EF6"/>
    <w:rsid w:val="00231FDC"/>
    <w:rsid w:val="00232039"/>
    <w:rsid w:val="00232192"/>
    <w:rsid w:val="0023219E"/>
    <w:rsid w:val="0023271B"/>
    <w:rsid w:val="00232AC1"/>
    <w:rsid w:val="00232FC3"/>
    <w:rsid w:val="00233310"/>
    <w:rsid w:val="0023342B"/>
    <w:rsid w:val="0023389C"/>
    <w:rsid w:val="00233A84"/>
    <w:rsid w:val="00233B8B"/>
    <w:rsid w:val="00233CA3"/>
    <w:rsid w:val="00233CC4"/>
    <w:rsid w:val="00233E3E"/>
    <w:rsid w:val="002341BC"/>
    <w:rsid w:val="002342AA"/>
    <w:rsid w:val="0023443A"/>
    <w:rsid w:val="00234537"/>
    <w:rsid w:val="002346F6"/>
    <w:rsid w:val="00234758"/>
    <w:rsid w:val="00234A98"/>
    <w:rsid w:val="00234D7C"/>
    <w:rsid w:val="00234DA5"/>
    <w:rsid w:val="00234E89"/>
    <w:rsid w:val="00234F5B"/>
    <w:rsid w:val="00235004"/>
    <w:rsid w:val="002351CE"/>
    <w:rsid w:val="00235369"/>
    <w:rsid w:val="00235769"/>
    <w:rsid w:val="00235C74"/>
    <w:rsid w:val="00235DB1"/>
    <w:rsid w:val="00235EBF"/>
    <w:rsid w:val="00235F0D"/>
    <w:rsid w:val="00235F1F"/>
    <w:rsid w:val="00235F71"/>
    <w:rsid w:val="00236124"/>
    <w:rsid w:val="002366B8"/>
    <w:rsid w:val="00236F78"/>
    <w:rsid w:val="00236F8D"/>
    <w:rsid w:val="00237038"/>
    <w:rsid w:val="002372D4"/>
    <w:rsid w:val="002375DE"/>
    <w:rsid w:val="002377B4"/>
    <w:rsid w:val="002378D9"/>
    <w:rsid w:val="0023791D"/>
    <w:rsid w:val="00237A81"/>
    <w:rsid w:val="00237B52"/>
    <w:rsid w:val="00237DD2"/>
    <w:rsid w:val="00237F5E"/>
    <w:rsid w:val="002400F6"/>
    <w:rsid w:val="0024013D"/>
    <w:rsid w:val="002401C3"/>
    <w:rsid w:val="00240680"/>
    <w:rsid w:val="00240A0D"/>
    <w:rsid w:val="00240A71"/>
    <w:rsid w:val="00240BDA"/>
    <w:rsid w:val="00240F62"/>
    <w:rsid w:val="00240F77"/>
    <w:rsid w:val="002410DE"/>
    <w:rsid w:val="00241126"/>
    <w:rsid w:val="0024122E"/>
    <w:rsid w:val="0024149B"/>
    <w:rsid w:val="00241620"/>
    <w:rsid w:val="00241703"/>
    <w:rsid w:val="00241AFB"/>
    <w:rsid w:val="0024214F"/>
    <w:rsid w:val="0024237F"/>
    <w:rsid w:val="00242A56"/>
    <w:rsid w:val="00242B3C"/>
    <w:rsid w:val="00243131"/>
    <w:rsid w:val="00243148"/>
    <w:rsid w:val="00243377"/>
    <w:rsid w:val="00243403"/>
    <w:rsid w:val="002438E0"/>
    <w:rsid w:val="002438E8"/>
    <w:rsid w:val="00243A18"/>
    <w:rsid w:val="00244306"/>
    <w:rsid w:val="002444FE"/>
    <w:rsid w:val="002446E6"/>
    <w:rsid w:val="002449E3"/>
    <w:rsid w:val="00244B29"/>
    <w:rsid w:val="00244E46"/>
    <w:rsid w:val="002450B9"/>
    <w:rsid w:val="00245181"/>
    <w:rsid w:val="002452C6"/>
    <w:rsid w:val="002453DC"/>
    <w:rsid w:val="00245412"/>
    <w:rsid w:val="00245632"/>
    <w:rsid w:val="00245740"/>
    <w:rsid w:val="0024581E"/>
    <w:rsid w:val="002458C6"/>
    <w:rsid w:val="00245A91"/>
    <w:rsid w:val="00245AF7"/>
    <w:rsid w:val="00245BE0"/>
    <w:rsid w:val="00245CF3"/>
    <w:rsid w:val="0024608F"/>
    <w:rsid w:val="00246094"/>
    <w:rsid w:val="0024623D"/>
    <w:rsid w:val="00246383"/>
    <w:rsid w:val="002463BB"/>
    <w:rsid w:val="0024672D"/>
    <w:rsid w:val="00246A37"/>
    <w:rsid w:val="00246AF0"/>
    <w:rsid w:val="00246AF1"/>
    <w:rsid w:val="00246B00"/>
    <w:rsid w:val="00246C1A"/>
    <w:rsid w:val="00246CEF"/>
    <w:rsid w:val="00246D78"/>
    <w:rsid w:val="00246E32"/>
    <w:rsid w:val="00246E58"/>
    <w:rsid w:val="00246E96"/>
    <w:rsid w:val="00246E98"/>
    <w:rsid w:val="00247020"/>
    <w:rsid w:val="0024727A"/>
    <w:rsid w:val="00247451"/>
    <w:rsid w:val="002474C8"/>
    <w:rsid w:val="00247521"/>
    <w:rsid w:val="002476CC"/>
    <w:rsid w:val="002479CB"/>
    <w:rsid w:val="002479F5"/>
    <w:rsid w:val="00247D28"/>
    <w:rsid w:val="00250043"/>
    <w:rsid w:val="002501AE"/>
    <w:rsid w:val="002502DE"/>
    <w:rsid w:val="0025038C"/>
    <w:rsid w:val="00250401"/>
    <w:rsid w:val="00250469"/>
    <w:rsid w:val="00250821"/>
    <w:rsid w:val="00250D7D"/>
    <w:rsid w:val="0025116B"/>
    <w:rsid w:val="00251379"/>
    <w:rsid w:val="002514D7"/>
    <w:rsid w:val="00251552"/>
    <w:rsid w:val="00251628"/>
    <w:rsid w:val="002516DE"/>
    <w:rsid w:val="002517C4"/>
    <w:rsid w:val="002520BD"/>
    <w:rsid w:val="00252376"/>
    <w:rsid w:val="0025250C"/>
    <w:rsid w:val="002529B8"/>
    <w:rsid w:val="00252B26"/>
    <w:rsid w:val="0025333D"/>
    <w:rsid w:val="00253363"/>
    <w:rsid w:val="002533A6"/>
    <w:rsid w:val="00253A6C"/>
    <w:rsid w:val="002540C2"/>
    <w:rsid w:val="002541C9"/>
    <w:rsid w:val="00254401"/>
    <w:rsid w:val="00254720"/>
    <w:rsid w:val="0025475C"/>
    <w:rsid w:val="00254A12"/>
    <w:rsid w:val="00254DC0"/>
    <w:rsid w:val="00254E14"/>
    <w:rsid w:val="00254EFE"/>
    <w:rsid w:val="00255073"/>
    <w:rsid w:val="002550AF"/>
    <w:rsid w:val="002552C6"/>
    <w:rsid w:val="0025532E"/>
    <w:rsid w:val="00255634"/>
    <w:rsid w:val="002557B1"/>
    <w:rsid w:val="002557B9"/>
    <w:rsid w:val="0025587B"/>
    <w:rsid w:val="002558EC"/>
    <w:rsid w:val="00255A46"/>
    <w:rsid w:val="00255BE0"/>
    <w:rsid w:val="002561E1"/>
    <w:rsid w:val="00256289"/>
    <w:rsid w:val="002562DE"/>
    <w:rsid w:val="0025647C"/>
    <w:rsid w:val="002566EA"/>
    <w:rsid w:val="002569B7"/>
    <w:rsid w:val="00256AC6"/>
    <w:rsid w:val="00256BF4"/>
    <w:rsid w:val="00256C9C"/>
    <w:rsid w:val="0025745E"/>
    <w:rsid w:val="0025746A"/>
    <w:rsid w:val="0025767A"/>
    <w:rsid w:val="0025769B"/>
    <w:rsid w:val="0025779D"/>
    <w:rsid w:val="0025799A"/>
    <w:rsid w:val="00257CA3"/>
    <w:rsid w:val="00257DD5"/>
    <w:rsid w:val="00260436"/>
    <w:rsid w:val="002606EE"/>
    <w:rsid w:val="00260F6B"/>
    <w:rsid w:val="0026133C"/>
    <w:rsid w:val="0026152D"/>
    <w:rsid w:val="00261E73"/>
    <w:rsid w:val="00261EF9"/>
    <w:rsid w:val="00262144"/>
    <w:rsid w:val="00262479"/>
    <w:rsid w:val="00262516"/>
    <w:rsid w:val="002625B9"/>
    <w:rsid w:val="00262863"/>
    <w:rsid w:val="00262A51"/>
    <w:rsid w:val="00262A8F"/>
    <w:rsid w:val="00262B31"/>
    <w:rsid w:val="00262BDD"/>
    <w:rsid w:val="00262C77"/>
    <w:rsid w:val="00262E30"/>
    <w:rsid w:val="00263189"/>
    <w:rsid w:val="002632B8"/>
    <w:rsid w:val="00263868"/>
    <w:rsid w:val="002638B9"/>
    <w:rsid w:val="002638BB"/>
    <w:rsid w:val="002638E9"/>
    <w:rsid w:val="00263994"/>
    <w:rsid w:val="00263CDA"/>
    <w:rsid w:val="00263D62"/>
    <w:rsid w:val="00264531"/>
    <w:rsid w:val="00264813"/>
    <w:rsid w:val="00264C86"/>
    <w:rsid w:val="00264F61"/>
    <w:rsid w:val="002651F2"/>
    <w:rsid w:val="00265411"/>
    <w:rsid w:val="0026568A"/>
    <w:rsid w:val="002659BA"/>
    <w:rsid w:val="00265B13"/>
    <w:rsid w:val="00265EF0"/>
    <w:rsid w:val="002661BE"/>
    <w:rsid w:val="00266302"/>
    <w:rsid w:val="00266472"/>
    <w:rsid w:val="00266564"/>
    <w:rsid w:val="00266627"/>
    <w:rsid w:val="002668EF"/>
    <w:rsid w:val="00266934"/>
    <w:rsid w:val="00266B3F"/>
    <w:rsid w:val="00266ED8"/>
    <w:rsid w:val="0026728F"/>
    <w:rsid w:val="002673C6"/>
    <w:rsid w:val="00267489"/>
    <w:rsid w:val="002675DF"/>
    <w:rsid w:val="002678E6"/>
    <w:rsid w:val="0026791B"/>
    <w:rsid w:val="0026795D"/>
    <w:rsid w:val="002679D2"/>
    <w:rsid w:val="00267EEF"/>
    <w:rsid w:val="00267FE4"/>
    <w:rsid w:val="0027016A"/>
    <w:rsid w:val="00270273"/>
    <w:rsid w:val="0027035E"/>
    <w:rsid w:val="00270399"/>
    <w:rsid w:val="00270433"/>
    <w:rsid w:val="0027050B"/>
    <w:rsid w:val="00270952"/>
    <w:rsid w:val="00270A1F"/>
    <w:rsid w:val="00270A52"/>
    <w:rsid w:val="00270A7E"/>
    <w:rsid w:val="00270B3C"/>
    <w:rsid w:val="00270BC6"/>
    <w:rsid w:val="00270DFE"/>
    <w:rsid w:val="00271067"/>
    <w:rsid w:val="002714BC"/>
    <w:rsid w:val="0027153A"/>
    <w:rsid w:val="00271593"/>
    <w:rsid w:val="002717CA"/>
    <w:rsid w:val="00271A04"/>
    <w:rsid w:val="00271E0D"/>
    <w:rsid w:val="00271E46"/>
    <w:rsid w:val="00271F61"/>
    <w:rsid w:val="00271FB5"/>
    <w:rsid w:val="00272242"/>
    <w:rsid w:val="002722ED"/>
    <w:rsid w:val="0027231D"/>
    <w:rsid w:val="0027236D"/>
    <w:rsid w:val="0027254B"/>
    <w:rsid w:val="002726EC"/>
    <w:rsid w:val="00272DEC"/>
    <w:rsid w:val="00273423"/>
    <w:rsid w:val="002734AA"/>
    <w:rsid w:val="0027382D"/>
    <w:rsid w:val="0027389A"/>
    <w:rsid w:val="00273B23"/>
    <w:rsid w:val="00273B30"/>
    <w:rsid w:val="00273D85"/>
    <w:rsid w:val="00273E1A"/>
    <w:rsid w:val="00273F82"/>
    <w:rsid w:val="002740A0"/>
    <w:rsid w:val="00274210"/>
    <w:rsid w:val="0027426C"/>
    <w:rsid w:val="002742E5"/>
    <w:rsid w:val="002745E1"/>
    <w:rsid w:val="00274777"/>
    <w:rsid w:val="002749BE"/>
    <w:rsid w:val="00274A5D"/>
    <w:rsid w:val="00274AD4"/>
    <w:rsid w:val="0027509E"/>
    <w:rsid w:val="0027528E"/>
    <w:rsid w:val="002752B8"/>
    <w:rsid w:val="002753ED"/>
    <w:rsid w:val="0027582F"/>
    <w:rsid w:val="002758D0"/>
    <w:rsid w:val="00275B1B"/>
    <w:rsid w:val="00275C29"/>
    <w:rsid w:val="00275D0D"/>
    <w:rsid w:val="00276042"/>
    <w:rsid w:val="0027609E"/>
    <w:rsid w:val="0027641F"/>
    <w:rsid w:val="002765DA"/>
    <w:rsid w:val="002766FB"/>
    <w:rsid w:val="002769E6"/>
    <w:rsid w:val="00276A77"/>
    <w:rsid w:val="00276A8E"/>
    <w:rsid w:val="00276B40"/>
    <w:rsid w:val="00276CE5"/>
    <w:rsid w:val="00276E23"/>
    <w:rsid w:val="00276E35"/>
    <w:rsid w:val="002773B1"/>
    <w:rsid w:val="002773DB"/>
    <w:rsid w:val="00277A1E"/>
    <w:rsid w:val="00277C92"/>
    <w:rsid w:val="00280148"/>
    <w:rsid w:val="0028016F"/>
    <w:rsid w:val="002801FF"/>
    <w:rsid w:val="00280505"/>
    <w:rsid w:val="0028058B"/>
    <w:rsid w:val="0028059E"/>
    <w:rsid w:val="002807C5"/>
    <w:rsid w:val="00280A10"/>
    <w:rsid w:val="00280B32"/>
    <w:rsid w:val="0028120B"/>
    <w:rsid w:val="002818A3"/>
    <w:rsid w:val="00281EDC"/>
    <w:rsid w:val="00281F83"/>
    <w:rsid w:val="00282186"/>
    <w:rsid w:val="002821AE"/>
    <w:rsid w:val="002821F6"/>
    <w:rsid w:val="00282370"/>
    <w:rsid w:val="002823BC"/>
    <w:rsid w:val="0028245D"/>
    <w:rsid w:val="00282699"/>
    <w:rsid w:val="002828D0"/>
    <w:rsid w:val="002829C9"/>
    <w:rsid w:val="00282DC5"/>
    <w:rsid w:val="00282F1E"/>
    <w:rsid w:val="00282FAF"/>
    <w:rsid w:val="002831EE"/>
    <w:rsid w:val="002833FC"/>
    <w:rsid w:val="00283A6C"/>
    <w:rsid w:val="00283A8E"/>
    <w:rsid w:val="00283BF7"/>
    <w:rsid w:val="00283EC4"/>
    <w:rsid w:val="00284024"/>
    <w:rsid w:val="00284497"/>
    <w:rsid w:val="00284707"/>
    <w:rsid w:val="00284985"/>
    <w:rsid w:val="00284B63"/>
    <w:rsid w:val="00284B9C"/>
    <w:rsid w:val="00284CCF"/>
    <w:rsid w:val="00284F6A"/>
    <w:rsid w:val="0028514F"/>
    <w:rsid w:val="0028531E"/>
    <w:rsid w:val="002855D0"/>
    <w:rsid w:val="002855F2"/>
    <w:rsid w:val="002856F2"/>
    <w:rsid w:val="0028591A"/>
    <w:rsid w:val="00285C78"/>
    <w:rsid w:val="00285D93"/>
    <w:rsid w:val="00285E2B"/>
    <w:rsid w:val="00285E83"/>
    <w:rsid w:val="00285EF1"/>
    <w:rsid w:val="002861C1"/>
    <w:rsid w:val="002861C3"/>
    <w:rsid w:val="0028663D"/>
    <w:rsid w:val="00286A4B"/>
    <w:rsid w:val="00286A8C"/>
    <w:rsid w:val="00286B9F"/>
    <w:rsid w:val="0028740A"/>
    <w:rsid w:val="002878F9"/>
    <w:rsid w:val="00287BCF"/>
    <w:rsid w:val="00287BED"/>
    <w:rsid w:val="002900A9"/>
    <w:rsid w:val="0029039A"/>
    <w:rsid w:val="00290427"/>
    <w:rsid w:val="002908A4"/>
    <w:rsid w:val="00290D67"/>
    <w:rsid w:val="002911B6"/>
    <w:rsid w:val="002912E5"/>
    <w:rsid w:val="00291353"/>
    <w:rsid w:val="0029141B"/>
    <w:rsid w:val="002917DE"/>
    <w:rsid w:val="00291A28"/>
    <w:rsid w:val="00291BB5"/>
    <w:rsid w:val="00291CD5"/>
    <w:rsid w:val="00291D8E"/>
    <w:rsid w:val="00291DF5"/>
    <w:rsid w:val="00291F0F"/>
    <w:rsid w:val="00291F58"/>
    <w:rsid w:val="002922B0"/>
    <w:rsid w:val="002922C6"/>
    <w:rsid w:val="0029251B"/>
    <w:rsid w:val="002925C7"/>
    <w:rsid w:val="00292862"/>
    <w:rsid w:val="00292887"/>
    <w:rsid w:val="002928BB"/>
    <w:rsid w:val="00292CB4"/>
    <w:rsid w:val="002935E5"/>
    <w:rsid w:val="002937FF"/>
    <w:rsid w:val="002938E8"/>
    <w:rsid w:val="00293B2E"/>
    <w:rsid w:val="00293C2C"/>
    <w:rsid w:val="00293E1C"/>
    <w:rsid w:val="00293FB2"/>
    <w:rsid w:val="002942D4"/>
    <w:rsid w:val="002943CF"/>
    <w:rsid w:val="00295127"/>
    <w:rsid w:val="00295345"/>
    <w:rsid w:val="002953D0"/>
    <w:rsid w:val="00295604"/>
    <w:rsid w:val="00295876"/>
    <w:rsid w:val="00295C69"/>
    <w:rsid w:val="0029626D"/>
    <w:rsid w:val="00296296"/>
    <w:rsid w:val="002964AF"/>
    <w:rsid w:val="00296573"/>
    <w:rsid w:val="0029664E"/>
    <w:rsid w:val="00296703"/>
    <w:rsid w:val="00296717"/>
    <w:rsid w:val="002967F3"/>
    <w:rsid w:val="00296968"/>
    <w:rsid w:val="00296B19"/>
    <w:rsid w:val="00296C59"/>
    <w:rsid w:val="0029729E"/>
    <w:rsid w:val="00297590"/>
    <w:rsid w:val="0029759C"/>
    <w:rsid w:val="0029761E"/>
    <w:rsid w:val="00297696"/>
    <w:rsid w:val="00297702"/>
    <w:rsid w:val="002A0099"/>
    <w:rsid w:val="002A05B7"/>
    <w:rsid w:val="002A07F0"/>
    <w:rsid w:val="002A08D1"/>
    <w:rsid w:val="002A0E0E"/>
    <w:rsid w:val="002A0F7F"/>
    <w:rsid w:val="002A0FBA"/>
    <w:rsid w:val="002A12B0"/>
    <w:rsid w:val="002A1908"/>
    <w:rsid w:val="002A192C"/>
    <w:rsid w:val="002A1C3E"/>
    <w:rsid w:val="002A1E59"/>
    <w:rsid w:val="002A1E78"/>
    <w:rsid w:val="002A2158"/>
    <w:rsid w:val="002A2446"/>
    <w:rsid w:val="002A259B"/>
    <w:rsid w:val="002A2BD0"/>
    <w:rsid w:val="002A349A"/>
    <w:rsid w:val="002A382E"/>
    <w:rsid w:val="002A3B3E"/>
    <w:rsid w:val="002A3CBB"/>
    <w:rsid w:val="002A46C7"/>
    <w:rsid w:val="002A4CE8"/>
    <w:rsid w:val="002A4DAF"/>
    <w:rsid w:val="002A504F"/>
    <w:rsid w:val="002A560A"/>
    <w:rsid w:val="002A57EB"/>
    <w:rsid w:val="002A59AE"/>
    <w:rsid w:val="002A604D"/>
    <w:rsid w:val="002A6095"/>
    <w:rsid w:val="002A6189"/>
    <w:rsid w:val="002A621D"/>
    <w:rsid w:val="002A6410"/>
    <w:rsid w:val="002A697F"/>
    <w:rsid w:val="002A69DC"/>
    <w:rsid w:val="002A6C31"/>
    <w:rsid w:val="002A6E36"/>
    <w:rsid w:val="002A7647"/>
    <w:rsid w:val="002A76A8"/>
    <w:rsid w:val="002A7746"/>
    <w:rsid w:val="002A77FC"/>
    <w:rsid w:val="002A7A46"/>
    <w:rsid w:val="002A7BE1"/>
    <w:rsid w:val="002A7C70"/>
    <w:rsid w:val="002A7C98"/>
    <w:rsid w:val="002A7D38"/>
    <w:rsid w:val="002A7D3F"/>
    <w:rsid w:val="002B0283"/>
    <w:rsid w:val="002B02E6"/>
    <w:rsid w:val="002B064E"/>
    <w:rsid w:val="002B0825"/>
    <w:rsid w:val="002B1155"/>
    <w:rsid w:val="002B1285"/>
    <w:rsid w:val="002B153F"/>
    <w:rsid w:val="002B16D1"/>
    <w:rsid w:val="002B18BA"/>
    <w:rsid w:val="002B18F4"/>
    <w:rsid w:val="002B191D"/>
    <w:rsid w:val="002B1ADA"/>
    <w:rsid w:val="002B1B8B"/>
    <w:rsid w:val="002B1CDA"/>
    <w:rsid w:val="002B1DE0"/>
    <w:rsid w:val="002B1F5F"/>
    <w:rsid w:val="002B20EB"/>
    <w:rsid w:val="002B2117"/>
    <w:rsid w:val="002B2232"/>
    <w:rsid w:val="002B2466"/>
    <w:rsid w:val="002B2569"/>
    <w:rsid w:val="002B2969"/>
    <w:rsid w:val="002B2ACE"/>
    <w:rsid w:val="002B2C62"/>
    <w:rsid w:val="002B2CB1"/>
    <w:rsid w:val="002B2D3A"/>
    <w:rsid w:val="002B2FC8"/>
    <w:rsid w:val="002B32C6"/>
    <w:rsid w:val="002B350C"/>
    <w:rsid w:val="002B3510"/>
    <w:rsid w:val="002B35EB"/>
    <w:rsid w:val="002B3A51"/>
    <w:rsid w:val="002B3E1A"/>
    <w:rsid w:val="002B3F92"/>
    <w:rsid w:val="002B40CE"/>
    <w:rsid w:val="002B465C"/>
    <w:rsid w:val="002B493F"/>
    <w:rsid w:val="002B495B"/>
    <w:rsid w:val="002B4A65"/>
    <w:rsid w:val="002B4E3F"/>
    <w:rsid w:val="002B4EB9"/>
    <w:rsid w:val="002B531E"/>
    <w:rsid w:val="002B5481"/>
    <w:rsid w:val="002B54CD"/>
    <w:rsid w:val="002B56A4"/>
    <w:rsid w:val="002B57B8"/>
    <w:rsid w:val="002B59B6"/>
    <w:rsid w:val="002B5C1A"/>
    <w:rsid w:val="002B5C6C"/>
    <w:rsid w:val="002B5E44"/>
    <w:rsid w:val="002B61D3"/>
    <w:rsid w:val="002B63FE"/>
    <w:rsid w:val="002B651F"/>
    <w:rsid w:val="002B6ABF"/>
    <w:rsid w:val="002B6C3F"/>
    <w:rsid w:val="002B6CCB"/>
    <w:rsid w:val="002B6DB0"/>
    <w:rsid w:val="002B6E15"/>
    <w:rsid w:val="002B6F53"/>
    <w:rsid w:val="002B714B"/>
    <w:rsid w:val="002B726F"/>
    <w:rsid w:val="002B72CA"/>
    <w:rsid w:val="002B7666"/>
    <w:rsid w:val="002B7940"/>
    <w:rsid w:val="002B7B4B"/>
    <w:rsid w:val="002B7CAC"/>
    <w:rsid w:val="002C0241"/>
    <w:rsid w:val="002C0263"/>
    <w:rsid w:val="002C02D7"/>
    <w:rsid w:val="002C033C"/>
    <w:rsid w:val="002C0532"/>
    <w:rsid w:val="002C061D"/>
    <w:rsid w:val="002C06E0"/>
    <w:rsid w:val="002C074A"/>
    <w:rsid w:val="002C0753"/>
    <w:rsid w:val="002C080B"/>
    <w:rsid w:val="002C0930"/>
    <w:rsid w:val="002C0B20"/>
    <w:rsid w:val="002C0E01"/>
    <w:rsid w:val="002C1800"/>
    <w:rsid w:val="002C1F6C"/>
    <w:rsid w:val="002C230B"/>
    <w:rsid w:val="002C25B2"/>
    <w:rsid w:val="002C26C3"/>
    <w:rsid w:val="002C29C3"/>
    <w:rsid w:val="002C2A1F"/>
    <w:rsid w:val="002C2A8D"/>
    <w:rsid w:val="002C2DDB"/>
    <w:rsid w:val="002C2E65"/>
    <w:rsid w:val="002C30E3"/>
    <w:rsid w:val="002C3216"/>
    <w:rsid w:val="002C32C2"/>
    <w:rsid w:val="002C3339"/>
    <w:rsid w:val="002C3640"/>
    <w:rsid w:val="002C378B"/>
    <w:rsid w:val="002C3937"/>
    <w:rsid w:val="002C3BC2"/>
    <w:rsid w:val="002C3D39"/>
    <w:rsid w:val="002C3DB2"/>
    <w:rsid w:val="002C3F71"/>
    <w:rsid w:val="002C4482"/>
    <w:rsid w:val="002C4605"/>
    <w:rsid w:val="002C4856"/>
    <w:rsid w:val="002C5036"/>
    <w:rsid w:val="002C5148"/>
    <w:rsid w:val="002C51FF"/>
    <w:rsid w:val="002C56AA"/>
    <w:rsid w:val="002C5703"/>
    <w:rsid w:val="002C577D"/>
    <w:rsid w:val="002C58B8"/>
    <w:rsid w:val="002C5C0C"/>
    <w:rsid w:val="002C5DEB"/>
    <w:rsid w:val="002C5FB5"/>
    <w:rsid w:val="002C6000"/>
    <w:rsid w:val="002C6179"/>
    <w:rsid w:val="002C69A6"/>
    <w:rsid w:val="002C71E8"/>
    <w:rsid w:val="002C75EC"/>
    <w:rsid w:val="002C78B0"/>
    <w:rsid w:val="002C78D9"/>
    <w:rsid w:val="002C78E8"/>
    <w:rsid w:val="002C7A30"/>
    <w:rsid w:val="002C7BB0"/>
    <w:rsid w:val="002C7EDA"/>
    <w:rsid w:val="002D0162"/>
    <w:rsid w:val="002D0359"/>
    <w:rsid w:val="002D0372"/>
    <w:rsid w:val="002D046A"/>
    <w:rsid w:val="002D0493"/>
    <w:rsid w:val="002D0879"/>
    <w:rsid w:val="002D092D"/>
    <w:rsid w:val="002D09B2"/>
    <w:rsid w:val="002D1075"/>
    <w:rsid w:val="002D1518"/>
    <w:rsid w:val="002D17B6"/>
    <w:rsid w:val="002D181C"/>
    <w:rsid w:val="002D1905"/>
    <w:rsid w:val="002D1E0A"/>
    <w:rsid w:val="002D1E33"/>
    <w:rsid w:val="002D1EB6"/>
    <w:rsid w:val="002D2431"/>
    <w:rsid w:val="002D26F8"/>
    <w:rsid w:val="002D2943"/>
    <w:rsid w:val="002D2954"/>
    <w:rsid w:val="002D2BAC"/>
    <w:rsid w:val="002D2E4F"/>
    <w:rsid w:val="002D2EB0"/>
    <w:rsid w:val="002D32B9"/>
    <w:rsid w:val="002D32C5"/>
    <w:rsid w:val="002D3666"/>
    <w:rsid w:val="002D3757"/>
    <w:rsid w:val="002D3843"/>
    <w:rsid w:val="002D39F1"/>
    <w:rsid w:val="002D3A9C"/>
    <w:rsid w:val="002D4672"/>
    <w:rsid w:val="002D467C"/>
    <w:rsid w:val="002D49CF"/>
    <w:rsid w:val="002D4A5D"/>
    <w:rsid w:val="002D5028"/>
    <w:rsid w:val="002D50D5"/>
    <w:rsid w:val="002D556B"/>
    <w:rsid w:val="002D599F"/>
    <w:rsid w:val="002D5BBA"/>
    <w:rsid w:val="002D5F9D"/>
    <w:rsid w:val="002D628E"/>
    <w:rsid w:val="002D66BB"/>
    <w:rsid w:val="002D6811"/>
    <w:rsid w:val="002D696F"/>
    <w:rsid w:val="002D6EB1"/>
    <w:rsid w:val="002D7033"/>
    <w:rsid w:val="002D735E"/>
    <w:rsid w:val="002D74C3"/>
    <w:rsid w:val="002D7735"/>
    <w:rsid w:val="002D77EC"/>
    <w:rsid w:val="002D791A"/>
    <w:rsid w:val="002D7A56"/>
    <w:rsid w:val="002E0272"/>
    <w:rsid w:val="002E06D9"/>
    <w:rsid w:val="002E0A63"/>
    <w:rsid w:val="002E0AB2"/>
    <w:rsid w:val="002E0DAB"/>
    <w:rsid w:val="002E0DC8"/>
    <w:rsid w:val="002E0F2A"/>
    <w:rsid w:val="002E16E1"/>
    <w:rsid w:val="002E16F0"/>
    <w:rsid w:val="002E17CB"/>
    <w:rsid w:val="002E18C5"/>
    <w:rsid w:val="002E1D9A"/>
    <w:rsid w:val="002E1E8F"/>
    <w:rsid w:val="002E1FD1"/>
    <w:rsid w:val="002E204A"/>
    <w:rsid w:val="002E2162"/>
    <w:rsid w:val="002E230D"/>
    <w:rsid w:val="002E2322"/>
    <w:rsid w:val="002E275C"/>
    <w:rsid w:val="002E2883"/>
    <w:rsid w:val="002E294C"/>
    <w:rsid w:val="002E29C7"/>
    <w:rsid w:val="002E2B49"/>
    <w:rsid w:val="002E2C50"/>
    <w:rsid w:val="002E2D56"/>
    <w:rsid w:val="002E312D"/>
    <w:rsid w:val="002E3446"/>
    <w:rsid w:val="002E37FB"/>
    <w:rsid w:val="002E3852"/>
    <w:rsid w:val="002E3BB0"/>
    <w:rsid w:val="002E3D47"/>
    <w:rsid w:val="002E3EDC"/>
    <w:rsid w:val="002E40EB"/>
    <w:rsid w:val="002E428D"/>
    <w:rsid w:val="002E486B"/>
    <w:rsid w:val="002E4872"/>
    <w:rsid w:val="002E4B0E"/>
    <w:rsid w:val="002E4D15"/>
    <w:rsid w:val="002E5275"/>
    <w:rsid w:val="002E5357"/>
    <w:rsid w:val="002E5549"/>
    <w:rsid w:val="002E5FD0"/>
    <w:rsid w:val="002E61F0"/>
    <w:rsid w:val="002E632E"/>
    <w:rsid w:val="002E64A1"/>
    <w:rsid w:val="002E65B8"/>
    <w:rsid w:val="002E65BE"/>
    <w:rsid w:val="002E6611"/>
    <w:rsid w:val="002E663D"/>
    <w:rsid w:val="002E66A1"/>
    <w:rsid w:val="002E6757"/>
    <w:rsid w:val="002E6BF2"/>
    <w:rsid w:val="002E6E79"/>
    <w:rsid w:val="002E71A7"/>
    <w:rsid w:val="002E735A"/>
    <w:rsid w:val="002E755B"/>
    <w:rsid w:val="002E757E"/>
    <w:rsid w:val="002E75F1"/>
    <w:rsid w:val="002E7FC1"/>
    <w:rsid w:val="002F022B"/>
    <w:rsid w:val="002F02A8"/>
    <w:rsid w:val="002F0529"/>
    <w:rsid w:val="002F0840"/>
    <w:rsid w:val="002F0AF2"/>
    <w:rsid w:val="002F0E25"/>
    <w:rsid w:val="002F0E39"/>
    <w:rsid w:val="002F0E83"/>
    <w:rsid w:val="002F1037"/>
    <w:rsid w:val="002F104F"/>
    <w:rsid w:val="002F1147"/>
    <w:rsid w:val="002F1313"/>
    <w:rsid w:val="002F182B"/>
    <w:rsid w:val="002F18A7"/>
    <w:rsid w:val="002F1995"/>
    <w:rsid w:val="002F1BFC"/>
    <w:rsid w:val="002F1E3F"/>
    <w:rsid w:val="002F2336"/>
    <w:rsid w:val="002F2402"/>
    <w:rsid w:val="002F24C6"/>
    <w:rsid w:val="002F2582"/>
    <w:rsid w:val="002F287F"/>
    <w:rsid w:val="002F2970"/>
    <w:rsid w:val="002F29BC"/>
    <w:rsid w:val="002F2A83"/>
    <w:rsid w:val="002F2AAC"/>
    <w:rsid w:val="002F31F5"/>
    <w:rsid w:val="002F32E8"/>
    <w:rsid w:val="002F374A"/>
    <w:rsid w:val="002F3847"/>
    <w:rsid w:val="002F39CC"/>
    <w:rsid w:val="002F3A67"/>
    <w:rsid w:val="002F3BC5"/>
    <w:rsid w:val="002F3D65"/>
    <w:rsid w:val="002F4116"/>
    <w:rsid w:val="002F4215"/>
    <w:rsid w:val="002F433D"/>
    <w:rsid w:val="002F44B0"/>
    <w:rsid w:val="002F4B9A"/>
    <w:rsid w:val="002F4BC2"/>
    <w:rsid w:val="002F4C2A"/>
    <w:rsid w:val="002F4DA1"/>
    <w:rsid w:val="002F4E8A"/>
    <w:rsid w:val="002F511C"/>
    <w:rsid w:val="002F5801"/>
    <w:rsid w:val="002F5A4B"/>
    <w:rsid w:val="002F5B5B"/>
    <w:rsid w:val="002F5CE2"/>
    <w:rsid w:val="002F5E18"/>
    <w:rsid w:val="002F5E3C"/>
    <w:rsid w:val="002F615C"/>
    <w:rsid w:val="002F61B6"/>
    <w:rsid w:val="002F6479"/>
    <w:rsid w:val="002F67F5"/>
    <w:rsid w:val="002F6B76"/>
    <w:rsid w:val="002F6E5A"/>
    <w:rsid w:val="002F7083"/>
    <w:rsid w:val="002F710C"/>
    <w:rsid w:val="002F732C"/>
    <w:rsid w:val="002F7852"/>
    <w:rsid w:val="00300A01"/>
    <w:rsid w:val="00300CCF"/>
    <w:rsid w:val="00300D60"/>
    <w:rsid w:val="00300DB5"/>
    <w:rsid w:val="0030112D"/>
    <w:rsid w:val="00301270"/>
    <w:rsid w:val="00301571"/>
    <w:rsid w:val="003018D8"/>
    <w:rsid w:val="00301A6A"/>
    <w:rsid w:val="00301B78"/>
    <w:rsid w:val="00301C9C"/>
    <w:rsid w:val="00302498"/>
    <w:rsid w:val="003028EE"/>
    <w:rsid w:val="00302C85"/>
    <w:rsid w:val="00302DFD"/>
    <w:rsid w:val="00302E1B"/>
    <w:rsid w:val="00302EDD"/>
    <w:rsid w:val="00303311"/>
    <w:rsid w:val="00303632"/>
    <w:rsid w:val="00303684"/>
    <w:rsid w:val="00303742"/>
    <w:rsid w:val="00303893"/>
    <w:rsid w:val="00303DC7"/>
    <w:rsid w:val="003040AC"/>
    <w:rsid w:val="003042EA"/>
    <w:rsid w:val="0030431A"/>
    <w:rsid w:val="00304656"/>
    <w:rsid w:val="0030468A"/>
    <w:rsid w:val="003046C5"/>
    <w:rsid w:val="0030478E"/>
    <w:rsid w:val="003047E6"/>
    <w:rsid w:val="00304953"/>
    <w:rsid w:val="00304B28"/>
    <w:rsid w:val="00304ECD"/>
    <w:rsid w:val="00305811"/>
    <w:rsid w:val="0030587C"/>
    <w:rsid w:val="00305D61"/>
    <w:rsid w:val="00305DF1"/>
    <w:rsid w:val="0030604B"/>
    <w:rsid w:val="003062E4"/>
    <w:rsid w:val="003064FE"/>
    <w:rsid w:val="003067D1"/>
    <w:rsid w:val="003068A2"/>
    <w:rsid w:val="003068D5"/>
    <w:rsid w:val="00306978"/>
    <w:rsid w:val="00306A60"/>
    <w:rsid w:val="00306A82"/>
    <w:rsid w:val="00306B98"/>
    <w:rsid w:val="00306E67"/>
    <w:rsid w:val="00306EF9"/>
    <w:rsid w:val="003074DD"/>
    <w:rsid w:val="00307608"/>
    <w:rsid w:val="00307E9A"/>
    <w:rsid w:val="00310001"/>
    <w:rsid w:val="003106C4"/>
    <w:rsid w:val="00310AFE"/>
    <w:rsid w:val="00310CE1"/>
    <w:rsid w:val="003110F7"/>
    <w:rsid w:val="00311599"/>
    <w:rsid w:val="00311CFA"/>
    <w:rsid w:val="00311F3E"/>
    <w:rsid w:val="00311FA4"/>
    <w:rsid w:val="00312063"/>
    <w:rsid w:val="003122F0"/>
    <w:rsid w:val="00312443"/>
    <w:rsid w:val="003125BE"/>
    <w:rsid w:val="00312873"/>
    <w:rsid w:val="003129BF"/>
    <w:rsid w:val="00312A27"/>
    <w:rsid w:val="00312AE8"/>
    <w:rsid w:val="00312DE8"/>
    <w:rsid w:val="003133B0"/>
    <w:rsid w:val="00313508"/>
    <w:rsid w:val="003135CA"/>
    <w:rsid w:val="0031376A"/>
    <w:rsid w:val="003137CC"/>
    <w:rsid w:val="003139C8"/>
    <w:rsid w:val="00313AD1"/>
    <w:rsid w:val="00313C18"/>
    <w:rsid w:val="00313C70"/>
    <w:rsid w:val="00313D6A"/>
    <w:rsid w:val="0031412A"/>
    <w:rsid w:val="00314574"/>
    <w:rsid w:val="00314855"/>
    <w:rsid w:val="00314A37"/>
    <w:rsid w:val="00314C56"/>
    <w:rsid w:val="00314CB8"/>
    <w:rsid w:val="00314D26"/>
    <w:rsid w:val="00314D43"/>
    <w:rsid w:val="00314F65"/>
    <w:rsid w:val="00314FB2"/>
    <w:rsid w:val="003152FE"/>
    <w:rsid w:val="00315681"/>
    <w:rsid w:val="0031617D"/>
    <w:rsid w:val="0031627E"/>
    <w:rsid w:val="003164EF"/>
    <w:rsid w:val="003167CB"/>
    <w:rsid w:val="003168E1"/>
    <w:rsid w:val="00316DCE"/>
    <w:rsid w:val="00316E71"/>
    <w:rsid w:val="0031700A"/>
    <w:rsid w:val="00317399"/>
    <w:rsid w:val="003173DD"/>
    <w:rsid w:val="00317472"/>
    <w:rsid w:val="003174BD"/>
    <w:rsid w:val="003176A1"/>
    <w:rsid w:val="003176E1"/>
    <w:rsid w:val="003177F0"/>
    <w:rsid w:val="00317972"/>
    <w:rsid w:val="00317A1D"/>
    <w:rsid w:val="00317EF8"/>
    <w:rsid w:val="00320154"/>
    <w:rsid w:val="003201B7"/>
    <w:rsid w:val="0032025F"/>
    <w:rsid w:val="003202B9"/>
    <w:rsid w:val="003202BF"/>
    <w:rsid w:val="00320483"/>
    <w:rsid w:val="00320571"/>
    <w:rsid w:val="0032065F"/>
    <w:rsid w:val="0032073C"/>
    <w:rsid w:val="003207F1"/>
    <w:rsid w:val="00320864"/>
    <w:rsid w:val="00320AA1"/>
    <w:rsid w:val="00320AE7"/>
    <w:rsid w:val="00320B6E"/>
    <w:rsid w:val="00320D17"/>
    <w:rsid w:val="00320D77"/>
    <w:rsid w:val="00321108"/>
    <w:rsid w:val="003211A3"/>
    <w:rsid w:val="003214AE"/>
    <w:rsid w:val="0032180A"/>
    <w:rsid w:val="00321B53"/>
    <w:rsid w:val="00321C16"/>
    <w:rsid w:val="00321C29"/>
    <w:rsid w:val="00321D85"/>
    <w:rsid w:val="00321DB7"/>
    <w:rsid w:val="003221A0"/>
    <w:rsid w:val="00322547"/>
    <w:rsid w:val="00322615"/>
    <w:rsid w:val="00322647"/>
    <w:rsid w:val="00322768"/>
    <w:rsid w:val="00322BC5"/>
    <w:rsid w:val="00322C4B"/>
    <w:rsid w:val="00322E42"/>
    <w:rsid w:val="00323266"/>
    <w:rsid w:val="00323317"/>
    <w:rsid w:val="0032335D"/>
    <w:rsid w:val="003233AA"/>
    <w:rsid w:val="003233DA"/>
    <w:rsid w:val="00323560"/>
    <w:rsid w:val="003239D2"/>
    <w:rsid w:val="00323BFF"/>
    <w:rsid w:val="00323D15"/>
    <w:rsid w:val="00324109"/>
    <w:rsid w:val="00324123"/>
    <w:rsid w:val="003241C9"/>
    <w:rsid w:val="0032479A"/>
    <w:rsid w:val="00324907"/>
    <w:rsid w:val="0032492D"/>
    <w:rsid w:val="003249E2"/>
    <w:rsid w:val="00324F8F"/>
    <w:rsid w:val="003251F2"/>
    <w:rsid w:val="0032554A"/>
    <w:rsid w:val="0032595A"/>
    <w:rsid w:val="003259BB"/>
    <w:rsid w:val="00325C0F"/>
    <w:rsid w:val="00325E0D"/>
    <w:rsid w:val="003262EF"/>
    <w:rsid w:val="003269C4"/>
    <w:rsid w:val="00327023"/>
    <w:rsid w:val="003270E4"/>
    <w:rsid w:val="003270EA"/>
    <w:rsid w:val="00327216"/>
    <w:rsid w:val="003272EA"/>
    <w:rsid w:val="003275EB"/>
    <w:rsid w:val="0032767D"/>
    <w:rsid w:val="0032775D"/>
    <w:rsid w:val="003278B0"/>
    <w:rsid w:val="00327917"/>
    <w:rsid w:val="00327DAB"/>
    <w:rsid w:val="00327F4F"/>
    <w:rsid w:val="0033041E"/>
    <w:rsid w:val="00330487"/>
    <w:rsid w:val="003305C2"/>
    <w:rsid w:val="00330BDE"/>
    <w:rsid w:val="00330C42"/>
    <w:rsid w:val="00331026"/>
    <w:rsid w:val="0033128F"/>
    <w:rsid w:val="0033172C"/>
    <w:rsid w:val="0033189D"/>
    <w:rsid w:val="00331A4C"/>
    <w:rsid w:val="00331F24"/>
    <w:rsid w:val="00331FB8"/>
    <w:rsid w:val="00332061"/>
    <w:rsid w:val="0033224F"/>
    <w:rsid w:val="00332287"/>
    <w:rsid w:val="00332322"/>
    <w:rsid w:val="0033233A"/>
    <w:rsid w:val="00332780"/>
    <w:rsid w:val="00332821"/>
    <w:rsid w:val="00332A57"/>
    <w:rsid w:val="00332CB4"/>
    <w:rsid w:val="00332DA7"/>
    <w:rsid w:val="00333143"/>
    <w:rsid w:val="0033317A"/>
    <w:rsid w:val="003332A6"/>
    <w:rsid w:val="00333372"/>
    <w:rsid w:val="003334B7"/>
    <w:rsid w:val="00333571"/>
    <w:rsid w:val="003337DB"/>
    <w:rsid w:val="00333801"/>
    <w:rsid w:val="00333B7C"/>
    <w:rsid w:val="00333C6A"/>
    <w:rsid w:val="0033411A"/>
    <w:rsid w:val="003341E3"/>
    <w:rsid w:val="00334299"/>
    <w:rsid w:val="00334359"/>
    <w:rsid w:val="00334581"/>
    <w:rsid w:val="003345A5"/>
    <w:rsid w:val="003346D0"/>
    <w:rsid w:val="0033476A"/>
    <w:rsid w:val="0033483B"/>
    <w:rsid w:val="0033487F"/>
    <w:rsid w:val="00334A08"/>
    <w:rsid w:val="00334D35"/>
    <w:rsid w:val="00334E33"/>
    <w:rsid w:val="00334E40"/>
    <w:rsid w:val="0033501B"/>
    <w:rsid w:val="003353B8"/>
    <w:rsid w:val="003354CD"/>
    <w:rsid w:val="003355C3"/>
    <w:rsid w:val="00335600"/>
    <w:rsid w:val="0033568E"/>
    <w:rsid w:val="0033586A"/>
    <w:rsid w:val="003359DC"/>
    <w:rsid w:val="00335A45"/>
    <w:rsid w:val="00335BB9"/>
    <w:rsid w:val="00335EA9"/>
    <w:rsid w:val="00335FCF"/>
    <w:rsid w:val="003360F1"/>
    <w:rsid w:val="0033614D"/>
    <w:rsid w:val="0033639B"/>
    <w:rsid w:val="00336416"/>
    <w:rsid w:val="00336637"/>
    <w:rsid w:val="0033672E"/>
    <w:rsid w:val="00336958"/>
    <w:rsid w:val="00336C01"/>
    <w:rsid w:val="003371DA"/>
    <w:rsid w:val="0033725D"/>
    <w:rsid w:val="0033735B"/>
    <w:rsid w:val="003374D0"/>
    <w:rsid w:val="003374F5"/>
    <w:rsid w:val="00337658"/>
    <w:rsid w:val="00337BD8"/>
    <w:rsid w:val="00337C11"/>
    <w:rsid w:val="00337D0B"/>
    <w:rsid w:val="00337E23"/>
    <w:rsid w:val="00337ED5"/>
    <w:rsid w:val="0034029A"/>
    <w:rsid w:val="003402A0"/>
    <w:rsid w:val="003405A2"/>
    <w:rsid w:val="00340613"/>
    <w:rsid w:val="00340819"/>
    <w:rsid w:val="00340DC9"/>
    <w:rsid w:val="00340F99"/>
    <w:rsid w:val="0034115D"/>
    <w:rsid w:val="00341253"/>
    <w:rsid w:val="0034126A"/>
    <w:rsid w:val="003416B4"/>
    <w:rsid w:val="003417C6"/>
    <w:rsid w:val="00341B69"/>
    <w:rsid w:val="00341BC7"/>
    <w:rsid w:val="00341CF0"/>
    <w:rsid w:val="0034201E"/>
    <w:rsid w:val="0034231E"/>
    <w:rsid w:val="0034263C"/>
    <w:rsid w:val="00342A00"/>
    <w:rsid w:val="00342C15"/>
    <w:rsid w:val="00342E8C"/>
    <w:rsid w:val="00342FF1"/>
    <w:rsid w:val="003431F3"/>
    <w:rsid w:val="0034331D"/>
    <w:rsid w:val="0034334B"/>
    <w:rsid w:val="003437CE"/>
    <w:rsid w:val="0034392E"/>
    <w:rsid w:val="00343B61"/>
    <w:rsid w:val="0034441D"/>
    <w:rsid w:val="0034483C"/>
    <w:rsid w:val="00344A9C"/>
    <w:rsid w:val="00344F20"/>
    <w:rsid w:val="00345366"/>
    <w:rsid w:val="00345685"/>
    <w:rsid w:val="0034582A"/>
    <w:rsid w:val="0034593E"/>
    <w:rsid w:val="00345C99"/>
    <w:rsid w:val="00345FD2"/>
    <w:rsid w:val="00346193"/>
    <w:rsid w:val="003462DA"/>
    <w:rsid w:val="003463D8"/>
    <w:rsid w:val="003464C1"/>
    <w:rsid w:val="003465D5"/>
    <w:rsid w:val="003468E8"/>
    <w:rsid w:val="00346A8D"/>
    <w:rsid w:val="00346AD4"/>
    <w:rsid w:val="00346CB5"/>
    <w:rsid w:val="00346E02"/>
    <w:rsid w:val="00346FCB"/>
    <w:rsid w:val="0034702D"/>
    <w:rsid w:val="0034726E"/>
    <w:rsid w:val="00347518"/>
    <w:rsid w:val="0034751F"/>
    <w:rsid w:val="00347520"/>
    <w:rsid w:val="0034789E"/>
    <w:rsid w:val="00347983"/>
    <w:rsid w:val="00347A82"/>
    <w:rsid w:val="003500F8"/>
    <w:rsid w:val="00350205"/>
    <w:rsid w:val="0035046B"/>
    <w:rsid w:val="00350491"/>
    <w:rsid w:val="0035084A"/>
    <w:rsid w:val="0035087E"/>
    <w:rsid w:val="00350959"/>
    <w:rsid w:val="00350A3E"/>
    <w:rsid w:val="00350D91"/>
    <w:rsid w:val="00350F44"/>
    <w:rsid w:val="00351197"/>
    <w:rsid w:val="003513DB"/>
    <w:rsid w:val="003519B8"/>
    <w:rsid w:val="00351AB3"/>
    <w:rsid w:val="00351F21"/>
    <w:rsid w:val="00352009"/>
    <w:rsid w:val="003522CA"/>
    <w:rsid w:val="003529F9"/>
    <w:rsid w:val="00352E49"/>
    <w:rsid w:val="00352F7C"/>
    <w:rsid w:val="00353166"/>
    <w:rsid w:val="003534C1"/>
    <w:rsid w:val="0035376E"/>
    <w:rsid w:val="003539B1"/>
    <w:rsid w:val="00353AD3"/>
    <w:rsid w:val="00353B3E"/>
    <w:rsid w:val="00353D36"/>
    <w:rsid w:val="00354819"/>
    <w:rsid w:val="003548B2"/>
    <w:rsid w:val="00354AFD"/>
    <w:rsid w:val="00354C7E"/>
    <w:rsid w:val="00354DDD"/>
    <w:rsid w:val="00354F57"/>
    <w:rsid w:val="00355091"/>
    <w:rsid w:val="00355332"/>
    <w:rsid w:val="00355681"/>
    <w:rsid w:val="003558F6"/>
    <w:rsid w:val="00355986"/>
    <w:rsid w:val="00355AE2"/>
    <w:rsid w:val="00355BE2"/>
    <w:rsid w:val="00355D53"/>
    <w:rsid w:val="003561C5"/>
    <w:rsid w:val="0035638B"/>
    <w:rsid w:val="00356566"/>
    <w:rsid w:val="00356753"/>
    <w:rsid w:val="00356C37"/>
    <w:rsid w:val="003572C5"/>
    <w:rsid w:val="0035767F"/>
    <w:rsid w:val="0035771B"/>
    <w:rsid w:val="00357788"/>
    <w:rsid w:val="00357A2E"/>
    <w:rsid w:val="00357D6A"/>
    <w:rsid w:val="00357E15"/>
    <w:rsid w:val="00360271"/>
    <w:rsid w:val="0036036C"/>
    <w:rsid w:val="00360450"/>
    <w:rsid w:val="00360460"/>
    <w:rsid w:val="00360696"/>
    <w:rsid w:val="00360A0F"/>
    <w:rsid w:val="00360ADD"/>
    <w:rsid w:val="00360C1B"/>
    <w:rsid w:val="00360FE4"/>
    <w:rsid w:val="00361066"/>
    <w:rsid w:val="003619B2"/>
    <w:rsid w:val="00361AB1"/>
    <w:rsid w:val="00361D32"/>
    <w:rsid w:val="00361E67"/>
    <w:rsid w:val="00361F1C"/>
    <w:rsid w:val="0036209E"/>
    <w:rsid w:val="00362142"/>
    <w:rsid w:val="003622D5"/>
    <w:rsid w:val="00362464"/>
    <w:rsid w:val="00362609"/>
    <w:rsid w:val="00362697"/>
    <w:rsid w:val="0036274A"/>
    <w:rsid w:val="00362AC2"/>
    <w:rsid w:val="00362BC6"/>
    <w:rsid w:val="00362C9D"/>
    <w:rsid w:val="003630AC"/>
    <w:rsid w:val="003630C5"/>
    <w:rsid w:val="00363107"/>
    <w:rsid w:val="003633AF"/>
    <w:rsid w:val="003633DF"/>
    <w:rsid w:val="003636CF"/>
    <w:rsid w:val="003637C4"/>
    <w:rsid w:val="003638C2"/>
    <w:rsid w:val="00363976"/>
    <w:rsid w:val="003642CD"/>
    <w:rsid w:val="00364359"/>
    <w:rsid w:val="00364382"/>
    <w:rsid w:val="0036447C"/>
    <w:rsid w:val="0036466F"/>
    <w:rsid w:val="003646B6"/>
    <w:rsid w:val="00364A23"/>
    <w:rsid w:val="00364D86"/>
    <w:rsid w:val="00364E81"/>
    <w:rsid w:val="00364F8A"/>
    <w:rsid w:val="00364FE9"/>
    <w:rsid w:val="00365109"/>
    <w:rsid w:val="00365153"/>
    <w:rsid w:val="003652AF"/>
    <w:rsid w:val="0036563D"/>
    <w:rsid w:val="0036574D"/>
    <w:rsid w:val="003658E3"/>
    <w:rsid w:val="00365B31"/>
    <w:rsid w:val="00365B8C"/>
    <w:rsid w:val="00365BF8"/>
    <w:rsid w:val="00365E5E"/>
    <w:rsid w:val="00365EB5"/>
    <w:rsid w:val="00365F7B"/>
    <w:rsid w:val="0036612D"/>
    <w:rsid w:val="003662DD"/>
    <w:rsid w:val="0036634E"/>
    <w:rsid w:val="003667EF"/>
    <w:rsid w:val="0036686F"/>
    <w:rsid w:val="00366EF9"/>
    <w:rsid w:val="0036701A"/>
    <w:rsid w:val="00367111"/>
    <w:rsid w:val="00367391"/>
    <w:rsid w:val="00367411"/>
    <w:rsid w:val="00367568"/>
    <w:rsid w:val="00367832"/>
    <w:rsid w:val="00367A08"/>
    <w:rsid w:val="00367BC2"/>
    <w:rsid w:val="00370344"/>
    <w:rsid w:val="0037081F"/>
    <w:rsid w:val="003709BE"/>
    <w:rsid w:val="00370E15"/>
    <w:rsid w:val="00370EC1"/>
    <w:rsid w:val="003711B4"/>
    <w:rsid w:val="003712BD"/>
    <w:rsid w:val="00371376"/>
    <w:rsid w:val="003713D7"/>
    <w:rsid w:val="0037151D"/>
    <w:rsid w:val="00371694"/>
    <w:rsid w:val="00371ABC"/>
    <w:rsid w:val="00371AF1"/>
    <w:rsid w:val="003720C5"/>
    <w:rsid w:val="0037222E"/>
    <w:rsid w:val="003722B5"/>
    <w:rsid w:val="003726AF"/>
    <w:rsid w:val="00372773"/>
    <w:rsid w:val="0037294F"/>
    <w:rsid w:val="00372D9E"/>
    <w:rsid w:val="00372EE0"/>
    <w:rsid w:val="00373089"/>
    <w:rsid w:val="003736E3"/>
    <w:rsid w:val="00373CB7"/>
    <w:rsid w:val="00373F35"/>
    <w:rsid w:val="00374131"/>
    <w:rsid w:val="003743E2"/>
    <w:rsid w:val="00374691"/>
    <w:rsid w:val="003748CF"/>
    <w:rsid w:val="00374956"/>
    <w:rsid w:val="00374DA5"/>
    <w:rsid w:val="00374F61"/>
    <w:rsid w:val="0037512F"/>
    <w:rsid w:val="00375175"/>
    <w:rsid w:val="00375714"/>
    <w:rsid w:val="003758D0"/>
    <w:rsid w:val="00375B5D"/>
    <w:rsid w:val="00375D15"/>
    <w:rsid w:val="00375D9A"/>
    <w:rsid w:val="00375DEB"/>
    <w:rsid w:val="0037604A"/>
    <w:rsid w:val="003764C9"/>
    <w:rsid w:val="0037656E"/>
    <w:rsid w:val="00376A0B"/>
    <w:rsid w:val="00376B09"/>
    <w:rsid w:val="00377092"/>
    <w:rsid w:val="003775AD"/>
    <w:rsid w:val="0037761C"/>
    <w:rsid w:val="00377773"/>
    <w:rsid w:val="0037781C"/>
    <w:rsid w:val="00377826"/>
    <w:rsid w:val="00377D02"/>
    <w:rsid w:val="00377F43"/>
    <w:rsid w:val="00380010"/>
    <w:rsid w:val="0038022E"/>
    <w:rsid w:val="0038028E"/>
    <w:rsid w:val="0038045B"/>
    <w:rsid w:val="003805CD"/>
    <w:rsid w:val="0038094E"/>
    <w:rsid w:val="00380A6D"/>
    <w:rsid w:val="00380AD9"/>
    <w:rsid w:val="00380D27"/>
    <w:rsid w:val="00380F7C"/>
    <w:rsid w:val="00380FC5"/>
    <w:rsid w:val="00381002"/>
    <w:rsid w:val="003813CC"/>
    <w:rsid w:val="0038164C"/>
    <w:rsid w:val="00381B54"/>
    <w:rsid w:val="00381DB6"/>
    <w:rsid w:val="00381E27"/>
    <w:rsid w:val="00381E59"/>
    <w:rsid w:val="00381F6A"/>
    <w:rsid w:val="00382455"/>
    <w:rsid w:val="00382819"/>
    <w:rsid w:val="00382A58"/>
    <w:rsid w:val="00382D5D"/>
    <w:rsid w:val="00382F06"/>
    <w:rsid w:val="00382F97"/>
    <w:rsid w:val="003831B2"/>
    <w:rsid w:val="00383277"/>
    <w:rsid w:val="003832FE"/>
    <w:rsid w:val="00383402"/>
    <w:rsid w:val="00383840"/>
    <w:rsid w:val="0038384B"/>
    <w:rsid w:val="0038384D"/>
    <w:rsid w:val="003838DD"/>
    <w:rsid w:val="00383B75"/>
    <w:rsid w:val="00383CB0"/>
    <w:rsid w:val="00383E13"/>
    <w:rsid w:val="00383FAB"/>
    <w:rsid w:val="0038412A"/>
    <w:rsid w:val="003845CC"/>
    <w:rsid w:val="00384B89"/>
    <w:rsid w:val="00384DC4"/>
    <w:rsid w:val="00384E4E"/>
    <w:rsid w:val="00384FDF"/>
    <w:rsid w:val="00384FE3"/>
    <w:rsid w:val="00385127"/>
    <w:rsid w:val="003851D3"/>
    <w:rsid w:val="00385271"/>
    <w:rsid w:val="00385317"/>
    <w:rsid w:val="003854BB"/>
    <w:rsid w:val="00385807"/>
    <w:rsid w:val="00385901"/>
    <w:rsid w:val="00385A68"/>
    <w:rsid w:val="00385D79"/>
    <w:rsid w:val="00385DE0"/>
    <w:rsid w:val="00385EBE"/>
    <w:rsid w:val="00385FA0"/>
    <w:rsid w:val="003861DE"/>
    <w:rsid w:val="003863E6"/>
    <w:rsid w:val="00386448"/>
    <w:rsid w:val="0038657C"/>
    <w:rsid w:val="003865F8"/>
    <w:rsid w:val="003866B8"/>
    <w:rsid w:val="00386880"/>
    <w:rsid w:val="00386912"/>
    <w:rsid w:val="00386C29"/>
    <w:rsid w:val="00386EFB"/>
    <w:rsid w:val="003872F9"/>
    <w:rsid w:val="00387532"/>
    <w:rsid w:val="0038798B"/>
    <w:rsid w:val="00387BA8"/>
    <w:rsid w:val="00387C3A"/>
    <w:rsid w:val="00390087"/>
    <w:rsid w:val="0039026B"/>
    <w:rsid w:val="003902D2"/>
    <w:rsid w:val="003902E3"/>
    <w:rsid w:val="003905E5"/>
    <w:rsid w:val="00390B44"/>
    <w:rsid w:val="00390BF8"/>
    <w:rsid w:val="00390EC4"/>
    <w:rsid w:val="00391002"/>
    <w:rsid w:val="0039102A"/>
    <w:rsid w:val="003910C7"/>
    <w:rsid w:val="003911D0"/>
    <w:rsid w:val="003912C0"/>
    <w:rsid w:val="00391C54"/>
    <w:rsid w:val="00391D61"/>
    <w:rsid w:val="00391EA0"/>
    <w:rsid w:val="00391ED8"/>
    <w:rsid w:val="00392018"/>
    <w:rsid w:val="00392121"/>
    <w:rsid w:val="00392238"/>
    <w:rsid w:val="003927F2"/>
    <w:rsid w:val="00392DB8"/>
    <w:rsid w:val="00392E11"/>
    <w:rsid w:val="0039311F"/>
    <w:rsid w:val="0039316A"/>
    <w:rsid w:val="00393738"/>
    <w:rsid w:val="00393926"/>
    <w:rsid w:val="0039396D"/>
    <w:rsid w:val="00393BA1"/>
    <w:rsid w:val="00393E20"/>
    <w:rsid w:val="00394081"/>
    <w:rsid w:val="003942A0"/>
    <w:rsid w:val="003942AA"/>
    <w:rsid w:val="0039433C"/>
    <w:rsid w:val="003945C2"/>
    <w:rsid w:val="00394857"/>
    <w:rsid w:val="0039494F"/>
    <w:rsid w:val="00394963"/>
    <w:rsid w:val="00394A7F"/>
    <w:rsid w:val="00394C6F"/>
    <w:rsid w:val="00395134"/>
    <w:rsid w:val="003952FF"/>
    <w:rsid w:val="0039534F"/>
    <w:rsid w:val="003954A3"/>
    <w:rsid w:val="00395522"/>
    <w:rsid w:val="00395627"/>
    <w:rsid w:val="003957EB"/>
    <w:rsid w:val="00395988"/>
    <w:rsid w:val="00395A57"/>
    <w:rsid w:val="00395AAF"/>
    <w:rsid w:val="00395EFE"/>
    <w:rsid w:val="0039645A"/>
    <w:rsid w:val="003969F3"/>
    <w:rsid w:val="00396A80"/>
    <w:rsid w:val="00396A86"/>
    <w:rsid w:val="00396B30"/>
    <w:rsid w:val="00396CD2"/>
    <w:rsid w:val="00396EA7"/>
    <w:rsid w:val="003970B0"/>
    <w:rsid w:val="00397337"/>
    <w:rsid w:val="00397941"/>
    <w:rsid w:val="00397961"/>
    <w:rsid w:val="00397B47"/>
    <w:rsid w:val="003A0041"/>
    <w:rsid w:val="003A00D4"/>
    <w:rsid w:val="003A0214"/>
    <w:rsid w:val="003A0611"/>
    <w:rsid w:val="003A06C4"/>
    <w:rsid w:val="003A077B"/>
    <w:rsid w:val="003A10A6"/>
    <w:rsid w:val="003A1355"/>
    <w:rsid w:val="003A148E"/>
    <w:rsid w:val="003A18D1"/>
    <w:rsid w:val="003A208A"/>
    <w:rsid w:val="003A2779"/>
    <w:rsid w:val="003A2AED"/>
    <w:rsid w:val="003A2F5E"/>
    <w:rsid w:val="003A2FB6"/>
    <w:rsid w:val="003A30E7"/>
    <w:rsid w:val="003A3118"/>
    <w:rsid w:val="003A33E9"/>
    <w:rsid w:val="003A35D6"/>
    <w:rsid w:val="003A3745"/>
    <w:rsid w:val="003A3A6C"/>
    <w:rsid w:val="003A3B0B"/>
    <w:rsid w:val="003A47A8"/>
    <w:rsid w:val="003A4C8B"/>
    <w:rsid w:val="003A50C9"/>
    <w:rsid w:val="003A57EC"/>
    <w:rsid w:val="003A5971"/>
    <w:rsid w:val="003A5A55"/>
    <w:rsid w:val="003A5BB1"/>
    <w:rsid w:val="003A60B1"/>
    <w:rsid w:val="003A6248"/>
    <w:rsid w:val="003A653B"/>
    <w:rsid w:val="003A65BA"/>
    <w:rsid w:val="003A65F6"/>
    <w:rsid w:val="003A670C"/>
    <w:rsid w:val="003A6893"/>
    <w:rsid w:val="003A6A1D"/>
    <w:rsid w:val="003A6B0F"/>
    <w:rsid w:val="003A6BFD"/>
    <w:rsid w:val="003A6E0C"/>
    <w:rsid w:val="003A6F69"/>
    <w:rsid w:val="003A6FEA"/>
    <w:rsid w:val="003A7071"/>
    <w:rsid w:val="003A70D7"/>
    <w:rsid w:val="003A7324"/>
    <w:rsid w:val="003A754E"/>
    <w:rsid w:val="003A7781"/>
    <w:rsid w:val="003A778E"/>
    <w:rsid w:val="003A78B4"/>
    <w:rsid w:val="003A7A1E"/>
    <w:rsid w:val="003A7B29"/>
    <w:rsid w:val="003A7FF8"/>
    <w:rsid w:val="003B0A81"/>
    <w:rsid w:val="003B0B0E"/>
    <w:rsid w:val="003B116C"/>
    <w:rsid w:val="003B11A2"/>
    <w:rsid w:val="003B1389"/>
    <w:rsid w:val="003B17FD"/>
    <w:rsid w:val="003B1AFD"/>
    <w:rsid w:val="003B1C41"/>
    <w:rsid w:val="003B1E73"/>
    <w:rsid w:val="003B1E9B"/>
    <w:rsid w:val="003B1F24"/>
    <w:rsid w:val="003B21EF"/>
    <w:rsid w:val="003B2351"/>
    <w:rsid w:val="003B2372"/>
    <w:rsid w:val="003B2583"/>
    <w:rsid w:val="003B25C1"/>
    <w:rsid w:val="003B2639"/>
    <w:rsid w:val="003B2B2D"/>
    <w:rsid w:val="003B32FE"/>
    <w:rsid w:val="003B334B"/>
    <w:rsid w:val="003B3559"/>
    <w:rsid w:val="003B3883"/>
    <w:rsid w:val="003B39D5"/>
    <w:rsid w:val="003B3A44"/>
    <w:rsid w:val="003B3ABE"/>
    <w:rsid w:val="003B3B7D"/>
    <w:rsid w:val="003B3D3F"/>
    <w:rsid w:val="003B3D54"/>
    <w:rsid w:val="003B3E7C"/>
    <w:rsid w:val="003B4185"/>
    <w:rsid w:val="003B43D5"/>
    <w:rsid w:val="003B464C"/>
    <w:rsid w:val="003B472B"/>
    <w:rsid w:val="003B483F"/>
    <w:rsid w:val="003B4861"/>
    <w:rsid w:val="003B490D"/>
    <w:rsid w:val="003B49A9"/>
    <w:rsid w:val="003B4A86"/>
    <w:rsid w:val="003B4F39"/>
    <w:rsid w:val="003B5118"/>
    <w:rsid w:val="003B5286"/>
    <w:rsid w:val="003B530A"/>
    <w:rsid w:val="003B58D7"/>
    <w:rsid w:val="003B5B5E"/>
    <w:rsid w:val="003B5C6D"/>
    <w:rsid w:val="003B5D89"/>
    <w:rsid w:val="003B5DEE"/>
    <w:rsid w:val="003B5F64"/>
    <w:rsid w:val="003B604D"/>
    <w:rsid w:val="003B699B"/>
    <w:rsid w:val="003B69BA"/>
    <w:rsid w:val="003B6E62"/>
    <w:rsid w:val="003B7293"/>
    <w:rsid w:val="003B7A97"/>
    <w:rsid w:val="003B7C21"/>
    <w:rsid w:val="003B7C30"/>
    <w:rsid w:val="003B7D19"/>
    <w:rsid w:val="003B7EDE"/>
    <w:rsid w:val="003C0385"/>
    <w:rsid w:val="003C0526"/>
    <w:rsid w:val="003C073D"/>
    <w:rsid w:val="003C0D0C"/>
    <w:rsid w:val="003C0F94"/>
    <w:rsid w:val="003C15CC"/>
    <w:rsid w:val="003C213C"/>
    <w:rsid w:val="003C21D6"/>
    <w:rsid w:val="003C25C7"/>
    <w:rsid w:val="003C279D"/>
    <w:rsid w:val="003C284D"/>
    <w:rsid w:val="003C2C49"/>
    <w:rsid w:val="003C2C81"/>
    <w:rsid w:val="003C30D6"/>
    <w:rsid w:val="003C332D"/>
    <w:rsid w:val="003C3516"/>
    <w:rsid w:val="003C3873"/>
    <w:rsid w:val="003C3886"/>
    <w:rsid w:val="003C3DEE"/>
    <w:rsid w:val="003C3F8D"/>
    <w:rsid w:val="003C428D"/>
    <w:rsid w:val="003C44ED"/>
    <w:rsid w:val="003C45E3"/>
    <w:rsid w:val="003C496D"/>
    <w:rsid w:val="003C4A67"/>
    <w:rsid w:val="003C4AF3"/>
    <w:rsid w:val="003C4E0A"/>
    <w:rsid w:val="003C4FCC"/>
    <w:rsid w:val="003C5281"/>
    <w:rsid w:val="003C57BC"/>
    <w:rsid w:val="003C5BBB"/>
    <w:rsid w:val="003C5E94"/>
    <w:rsid w:val="003C5F45"/>
    <w:rsid w:val="003C5FDC"/>
    <w:rsid w:val="003C62AF"/>
    <w:rsid w:val="003C63FB"/>
    <w:rsid w:val="003C6882"/>
    <w:rsid w:val="003C6BD5"/>
    <w:rsid w:val="003C6C52"/>
    <w:rsid w:val="003C6E59"/>
    <w:rsid w:val="003C6EAC"/>
    <w:rsid w:val="003C7256"/>
    <w:rsid w:val="003C7702"/>
    <w:rsid w:val="003C7949"/>
    <w:rsid w:val="003C79D5"/>
    <w:rsid w:val="003C79EF"/>
    <w:rsid w:val="003C7CBD"/>
    <w:rsid w:val="003C7DA1"/>
    <w:rsid w:val="003C7DFF"/>
    <w:rsid w:val="003D0045"/>
    <w:rsid w:val="003D0238"/>
    <w:rsid w:val="003D02B8"/>
    <w:rsid w:val="003D0443"/>
    <w:rsid w:val="003D0900"/>
    <w:rsid w:val="003D0B44"/>
    <w:rsid w:val="003D0BD2"/>
    <w:rsid w:val="003D0D4B"/>
    <w:rsid w:val="003D111E"/>
    <w:rsid w:val="003D13F4"/>
    <w:rsid w:val="003D1418"/>
    <w:rsid w:val="003D18E0"/>
    <w:rsid w:val="003D1DA7"/>
    <w:rsid w:val="003D1F3F"/>
    <w:rsid w:val="003D1FF4"/>
    <w:rsid w:val="003D20BF"/>
    <w:rsid w:val="003D2287"/>
    <w:rsid w:val="003D2950"/>
    <w:rsid w:val="003D2E68"/>
    <w:rsid w:val="003D34B0"/>
    <w:rsid w:val="003D3906"/>
    <w:rsid w:val="003D3B38"/>
    <w:rsid w:val="003D3C07"/>
    <w:rsid w:val="003D3CAD"/>
    <w:rsid w:val="003D3E07"/>
    <w:rsid w:val="003D40F0"/>
    <w:rsid w:val="003D4166"/>
    <w:rsid w:val="003D420A"/>
    <w:rsid w:val="003D4283"/>
    <w:rsid w:val="003D4399"/>
    <w:rsid w:val="003D43B6"/>
    <w:rsid w:val="003D466D"/>
    <w:rsid w:val="003D4814"/>
    <w:rsid w:val="003D4DF7"/>
    <w:rsid w:val="003D4E1B"/>
    <w:rsid w:val="003D5A52"/>
    <w:rsid w:val="003D5CEC"/>
    <w:rsid w:val="003D64AB"/>
    <w:rsid w:val="003D6A1D"/>
    <w:rsid w:val="003D6AA0"/>
    <w:rsid w:val="003D73D9"/>
    <w:rsid w:val="003D769B"/>
    <w:rsid w:val="003D7826"/>
    <w:rsid w:val="003D787E"/>
    <w:rsid w:val="003D7AB1"/>
    <w:rsid w:val="003D7AC0"/>
    <w:rsid w:val="003D7C69"/>
    <w:rsid w:val="003D7D7F"/>
    <w:rsid w:val="003E03E8"/>
    <w:rsid w:val="003E0763"/>
    <w:rsid w:val="003E0842"/>
    <w:rsid w:val="003E09B5"/>
    <w:rsid w:val="003E0AD8"/>
    <w:rsid w:val="003E0C8C"/>
    <w:rsid w:val="003E0C90"/>
    <w:rsid w:val="003E0D15"/>
    <w:rsid w:val="003E0DF9"/>
    <w:rsid w:val="003E12F8"/>
    <w:rsid w:val="003E224A"/>
    <w:rsid w:val="003E2684"/>
    <w:rsid w:val="003E268F"/>
    <w:rsid w:val="003E26A0"/>
    <w:rsid w:val="003E2D39"/>
    <w:rsid w:val="003E3013"/>
    <w:rsid w:val="003E320F"/>
    <w:rsid w:val="003E34F0"/>
    <w:rsid w:val="003E3B72"/>
    <w:rsid w:val="003E3E7C"/>
    <w:rsid w:val="003E4277"/>
    <w:rsid w:val="003E42EA"/>
    <w:rsid w:val="003E438B"/>
    <w:rsid w:val="003E492E"/>
    <w:rsid w:val="003E4A14"/>
    <w:rsid w:val="003E4A86"/>
    <w:rsid w:val="003E4AD8"/>
    <w:rsid w:val="003E4B7B"/>
    <w:rsid w:val="003E4C07"/>
    <w:rsid w:val="003E4EAC"/>
    <w:rsid w:val="003E4F85"/>
    <w:rsid w:val="003E5000"/>
    <w:rsid w:val="003E59CC"/>
    <w:rsid w:val="003E5EA0"/>
    <w:rsid w:val="003E609D"/>
    <w:rsid w:val="003E625B"/>
    <w:rsid w:val="003E6371"/>
    <w:rsid w:val="003E64CA"/>
    <w:rsid w:val="003E65AE"/>
    <w:rsid w:val="003E65BC"/>
    <w:rsid w:val="003E6971"/>
    <w:rsid w:val="003E751C"/>
    <w:rsid w:val="003E7784"/>
    <w:rsid w:val="003E7AA3"/>
    <w:rsid w:val="003F02CF"/>
    <w:rsid w:val="003F070B"/>
    <w:rsid w:val="003F0EA4"/>
    <w:rsid w:val="003F0F58"/>
    <w:rsid w:val="003F0F83"/>
    <w:rsid w:val="003F1082"/>
    <w:rsid w:val="003F1152"/>
    <w:rsid w:val="003F11C1"/>
    <w:rsid w:val="003F1258"/>
    <w:rsid w:val="003F1454"/>
    <w:rsid w:val="003F18A0"/>
    <w:rsid w:val="003F1A97"/>
    <w:rsid w:val="003F1B86"/>
    <w:rsid w:val="003F21B4"/>
    <w:rsid w:val="003F28B7"/>
    <w:rsid w:val="003F2940"/>
    <w:rsid w:val="003F2991"/>
    <w:rsid w:val="003F2D68"/>
    <w:rsid w:val="003F2DCF"/>
    <w:rsid w:val="003F3329"/>
    <w:rsid w:val="003F34D2"/>
    <w:rsid w:val="003F36BE"/>
    <w:rsid w:val="003F37A5"/>
    <w:rsid w:val="003F39C9"/>
    <w:rsid w:val="003F3C6D"/>
    <w:rsid w:val="003F40CD"/>
    <w:rsid w:val="003F45AF"/>
    <w:rsid w:val="003F4666"/>
    <w:rsid w:val="003F46D3"/>
    <w:rsid w:val="003F46FC"/>
    <w:rsid w:val="003F4789"/>
    <w:rsid w:val="003F4806"/>
    <w:rsid w:val="003F48D7"/>
    <w:rsid w:val="003F4916"/>
    <w:rsid w:val="003F4EAF"/>
    <w:rsid w:val="003F51F8"/>
    <w:rsid w:val="003F5761"/>
    <w:rsid w:val="003F5843"/>
    <w:rsid w:val="003F5A39"/>
    <w:rsid w:val="003F5C2B"/>
    <w:rsid w:val="003F5E21"/>
    <w:rsid w:val="003F5E7C"/>
    <w:rsid w:val="003F5F86"/>
    <w:rsid w:val="003F601E"/>
    <w:rsid w:val="003F637E"/>
    <w:rsid w:val="003F6A77"/>
    <w:rsid w:val="003F6D50"/>
    <w:rsid w:val="003F7013"/>
    <w:rsid w:val="003F7017"/>
    <w:rsid w:val="003F70BD"/>
    <w:rsid w:val="003F72A6"/>
    <w:rsid w:val="003F7554"/>
    <w:rsid w:val="003F76E0"/>
    <w:rsid w:val="003F7704"/>
    <w:rsid w:val="003F77F6"/>
    <w:rsid w:val="003F7840"/>
    <w:rsid w:val="003F7B7E"/>
    <w:rsid w:val="003F7BC8"/>
    <w:rsid w:val="0040015E"/>
    <w:rsid w:val="00400217"/>
    <w:rsid w:val="004004B1"/>
    <w:rsid w:val="004004B7"/>
    <w:rsid w:val="00400626"/>
    <w:rsid w:val="00400660"/>
    <w:rsid w:val="004006EB"/>
    <w:rsid w:val="004007DC"/>
    <w:rsid w:val="00400ADA"/>
    <w:rsid w:val="00400BF9"/>
    <w:rsid w:val="00400F3F"/>
    <w:rsid w:val="00401538"/>
    <w:rsid w:val="00401A79"/>
    <w:rsid w:val="00401BA6"/>
    <w:rsid w:val="00401EFA"/>
    <w:rsid w:val="00402002"/>
    <w:rsid w:val="00402073"/>
    <w:rsid w:val="004021E4"/>
    <w:rsid w:val="004024D7"/>
    <w:rsid w:val="0040257A"/>
    <w:rsid w:val="004029A2"/>
    <w:rsid w:val="00402C6F"/>
    <w:rsid w:val="00402CF5"/>
    <w:rsid w:val="00403284"/>
    <w:rsid w:val="0040335D"/>
    <w:rsid w:val="0040383F"/>
    <w:rsid w:val="004038A7"/>
    <w:rsid w:val="00403987"/>
    <w:rsid w:val="00403DB5"/>
    <w:rsid w:val="00403EBA"/>
    <w:rsid w:val="00403F16"/>
    <w:rsid w:val="00403F65"/>
    <w:rsid w:val="0040427C"/>
    <w:rsid w:val="004042B5"/>
    <w:rsid w:val="004045E2"/>
    <w:rsid w:val="004045EC"/>
    <w:rsid w:val="00404729"/>
    <w:rsid w:val="004047F2"/>
    <w:rsid w:val="00404F9F"/>
    <w:rsid w:val="0040514C"/>
    <w:rsid w:val="00405723"/>
    <w:rsid w:val="00406323"/>
    <w:rsid w:val="00406333"/>
    <w:rsid w:val="004064E1"/>
    <w:rsid w:val="004065E1"/>
    <w:rsid w:val="00406D0A"/>
    <w:rsid w:val="0040702E"/>
    <w:rsid w:val="004074E7"/>
    <w:rsid w:val="004076E8"/>
    <w:rsid w:val="00407841"/>
    <w:rsid w:val="00407A78"/>
    <w:rsid w:val="00407C99"/>
    <w:rsid w:val="004104F4"/>
    <w:rsid w:val="00410916"/>
    <w:rsid w:val="00410956"/>
    <w:rsid w:val="00410A20"/>
    <w:rsid w:val="00410BFC"/>
    <w:rsid w:val="0041106A"/>
    <w:rsid w:val="00411602"/>
    <w:rsid w:val="00411B5C"/>
    <w:rsid w:val="00411BA9"/>
    <w:rsid w:val="00411D45"/>
    <w:rsid w:val="004121B0"/>
    <w:rsid w:val="00412225"/>
    <w:rsid w:val="004123DC"/>
    <w:rsid w:val="0041245E"/>
    <w:rsid w:val="00412762"/>
    <w:rsid w:val="00412BB9"/>
    <w:rsid w:val="00412D18"/>
    <w:rsid w:val="00412F62"/>
    <w:rsid w:val="00412F71"/>
    <w:rsid w:val="0041318D"/>
    <w:rsid w:val="0041354B"/>
    <w:rsid w:val="004135A5"/>
    <w:rsid w:val="004135C4"/>
    <w:rsid w:val="004136FF"/>
    <w:rsid w:val="004138C5"/>
    <w:rsid w:val="004139B1"/>
    <w:rsid w:val="00413C08"/>
    <w:rsid w:val="00413D5B"/>
    <w:rsid w:val="00413D78"/>
    <w:rsid w:val="00413ED4"/>
    <w:rsid w:val="004140D7"/>
    <w:rsid w:val="00414356"/>
    <w:rsid w:val="0041449F"/>
    <w:rsid w:val="004146E4"/>
    <w:rsid w:val="004147D1"/>
    <w:rsid w:val="00414EA2"/>
    <w:rsid w:val="0041575B"/>
    <w:rsid w:val="00415775"/>
    <w:rsid w:val="00415990"/>
    <w:rsid w:val="00415AEA"/>
    <w:rsid w:val="00415BD9"/>
    <w:rsid w:val="00415E5E"/>
    <w:rsid w:val="00415F36"/>
    <w:rsid w:val="0041616D"/>
    <w:rsid w:val="00416268"/>
    <w:rsid w:val="0041636F"/>
    <w:rsid w:val="00416526"/>
    <w:rsid w:val="004166B3"/>
    <w:rsid w:val="004167E2"/>
    <w:rsid w:val="00416952"/>
    <w:rsid w:val="004169AD"/>
    <w:rsid w:val="004169EF"/>
    <w:rsid w:val="00416A21"/>
    <w:rsid w:val="00416B18"/>
    <w:rsid w:val="00416B77"/>
    <w:rsid w:val="004173AD"/>
    <w:rsid w:val="00417A36"/>
    <w:rsid w:val="00417B29"/>
    <w:rsid w:val="00417BCD"/>
    <w:rsid w:val="00417C79"/>
    <w:rsid w:val="00417E3E"/>
    <w:rsid w:val="00417F6B"/>
    <w:rsid w:val="004203A8"/>
    <w:rsid w:val="004203BC"/>
    <w:rsid w:val="004206C6"/>
    <w:rsid w:val="00420874"/>
    <w:rsid w:val="00420A5E"/>
    <w:rsid w:val="00420C0D"/>
    <w:rsid w:val="00420ECC"/>
    <w:rsid w:val="00421048"/>
    <w:rsid w:val="004212A4"/>
    <w:rsid w:val="004216DF"/>
    <w:rsid w:val="00421818"/>
    <w:rsid w:val="00421908"/>
    <w:rsid w:val="00422112"/>
    <w:rsid w:val="004221C3"/>
    <w:rsid w:val="00422358"/>
    <w:rsid w:val="00422409"/>
    <w:rsid w:val="004226C9"/>
    <w:rsid w:val="0042299B"/>
    <w:rsid w:val="00422C78"/>
    <w:rsid w:val="00422C9F"/>
    <w:rsid w:val="0042303E"/>
    <w:rsid w:val="00423077"/>
    <w:rsid w:val="00423100"/>
    <w:rsid w:val="004234D9"/>
    <w:rsid w:val="0042374C"/>
    <w:rsid w:val="004237E9"/>
    <w:rsid w:val="0042384A"/>
    <w:rsid w:val="00423A79"/>
    <w:rsid w:val="00423DBC"/>
    <w:rsid w:val="0042409E"/>
    <w:rsid w:val="0042419D"/>
    <w:rsid w:val="0042432C"/>
    <w:rsid w:val="00424510"/>
    <w:rsid w:val="00424782"/>
    <w:rsid w:val="00424BA9"/>
    <w:rsid w:val="00424D61"/>
    <w:rsid w:val="00424EEE"/>
    <w:rsid w:val="00424F92"/>
    <w:rsid w:val="004250B6"/>
    <w:rsid w:val="0042527D"/>
    <w:rsid w:val="0042578D"/>
    <w:rsid w:val="00425830"/>
    <w:rsid w:val="004259FA"/>
    <w:rsid w:val="00425CD1"/>
    <w:rsid w:val="00425DC8"/>
    <w:rsid w:val="00425E22"/>
    <w:rsid w:val="00425E25"/>
    <w:rsid w:val="00425E42"/>
    <w:rsid w:val="00425E77"/>
    <w:rsid w:val="004260E6"/>
    <w:rsid w:val="00426572"/>
    <w:rsid w:val="004265E5"/>
    <w:rsid w:val="004267A2"/>
    <w:rsid w:val="004267D4"/>
    <w:rsid w:val="0042688E"/>
    <w:rsid w:val="0042695D"/>
    <w:rsid w:val="00426A82"/>
    <w:rsid w:val="00426D1E"/>
    <w:rsid w:val="00426F3A"/>
    <w:rsid w:val="0042702A"/>
    <w:rsid w:val="0042703B"/>
    <w:rsid w:val="00427142"/>
    <w:rsid w:val="00427157"/>
    <w:rsid w:val="00427508"/>
    <w:rsid w:val="00427929"/>
    <w:rsid w:val="00427D2F"/>
    <w:rsid w:val="00427D60"/>
    <w:rsid w:val="00427EF4"/>
    <w:rsid w:val="00427F2C"/>
    <w:rsid w:val="00430383"/>
    <w:rsid w:val="0043059F"/>
    <w:rsid w:val="00430A4B"/>
    <w:rsid w:val="00430B89"/>
    <w:rsid w:val="00430B9A"/>
    <w:rsid w:val="00431493"/>
    <w:rsid w:val="00431677"/>
    <w:rsid w:val="00431888"/>
    <w:rsid w:val="00431A50"/>
    <w:rsid w:val="00431C68"/>
    <w:rsid w:val="00432070"/>
    <w:rsid w:val="004321E0"/>
    <w:rsid w:val="004324AA"/>
    <w:rsid w:val="0043273E"/>
    <w:rsid w:val="004327AE"/>
    <w:rsid w:val="004329FD"/>
    <w:rsid w:val="00432A2A"/>
    <w:rsid w:val="00432AA7"/>
    <w:rsid w:val="00432B8E"/>
    <w:rsid w:val="00433104"/>
    <w:rsid w:val="0043333B"/>
    <w:rsid w:val="00433532"/>
    <w:rsid w:val="0043399B"/>
    <w:rsid w:val="00433CE0"/>
    <w:rsid w:val="00433D8C"/>
    <w:rsid w:val="00433E22"/>
    <w:rsid w:val="00433E89"/>
    <w:rsid w:val="004340BB"/>
    <w:rsid w:val="00434284"/>
    <w:rsid w:val="00434406"/>
    <w:rsid w:val="004346F3"/>
    <w:rsid w:val="004347BB"/>
    <w:rsid w:val="00434B49"/>
    <w:rsid w:val="00434B84"/>
    <w:rsid w:val="00434F28"/>
    <w:rsid w:val="0043507E"/>
    <w:rsid w:val="00435408"/>
    <w:rsid w:val="00435716"/>
    <w:rsid w:val="0043591A"/>
    <w:rsid w:val="00435977"/>
    <w:rsid w:val="00435F58"/>
    <w:rsid w:val="00435FA0"/>
    <w:rsid w:val="0043604F"/>
    <w:rsid w:val="00436209"/>
    <w:rsid w:val="00436235"/>
    <w:rsid w:val="004362B4"/>
    <w:rsid w:val="004362FF"/>
    <w:rsid w:val="004366B3"/>
    <w:rsid w:val="00436968"/>
    <w:rsid w:val="00436F2B"/>
    <w:rsid w:val="00437033"/>
    <w:rsid w:val="004372C4"/>
    <w:rsid w:val="0043738A"/>
    <w:rsid w:val="004373A0"/>
    <w:rsid w:val="0043747C"/>
    <w:rsid w:val="0043755F"/>
    <w:rsid w:val="0043771E"/>
    <w:rsid w:val="00437749"/>
    <w:rsid w:val="00437A70"/>
    <w:rsid w:val="00437D74"/>
    <w:rsid w:val="004400A9"/>
    <w:rsid w:val="00440201"/>
    <w:rsid w:val="004402EE"/>
    <w:rsid w:val="0044071F"/>
    <w:rsid w:val="00440C89"/>
    <w:rsid w:val="00440EE3"/>
    <w:rsid w:val="00441106"/>
    <w:rsid w:val="004413F6"/>
    <w:rsid w:val="00441519"/>
    <w:rsid w:val="00441883"/>
    <w:rsid w:val="00441969"/>
    <w:rsid w:val="00441A37"/>
    <w:rsid w:val="00441AF9"/>
    <w:rsid w:val="00441B58"/>
    <w:rsid w:val="00441BAC"/>
    <w:rsid w:val="00441C10"/>
    <w:rsid w:val="00441E3C"/>
    <w:rsid w:val="00441F4E"/>
    <w:rsid w:val="00442237"/>
    <w:rsid w:val="00442313"/>
    <w:rsid w:val="00442382"/>
    <w:rsid w:val="004426AC"/>
    <w:rsid w:val="0044278D"/>
    <w:rsid w:val="00442912"/>
    <w:rsid w:val="00442BF9"/>
    <w:rsid w:val="00442C63"/>
    <w:rsid w:val="00442DAD"/>
    <w:rsid w:val="00443516"/>
    <w:rsid w:val="004436F9"/>
    <w:rsid w:val="004437CE"/>
    <w:rsid w:val="0044381C"/>
    <w:rsid w:val="00443B85"/>
    <w:rsid w:val="00443C13"/>
    <w:rsid w:val="00443CDB"/>
    <w:rsid w:val="00444339"/>
    <w:rsid w:val="00444474"/>
    <w:rsid w:val="0044456A"/>
    <w:rsid w:val="00444881"/>
    <w:rsid w:val="00444B50"/>
    <w:rsid w:val="00444DA6"/>
    <w:rsid w:val="00445167"/>
    <w:rsid w:val="00445403"/>
    <w:rsid w:val="004454C1"/>
    <w:rsid w:val="00445535"/>
    <w:rsid w:val="00445885"/>
    <w:rsid w:val="00445F24"/>
    <w:rsid w:val="0044607D"/>
    <w:rsid w:val="0044621D"/>
    <w:rsid w:val="004464D7"/>
    <w:rsid w:val="00446669"/>
    <w:rsid w:val="004466D5"/>
    <w:rsid w:val="004466DC"/>
    <w:rsid w:val="004466F7"/>
    <w:rsid w:val="004469E1"/>
    <w:rsid w:val="00446C24"/>
    <w:rsid w:val="00446D80"/>
    <w:rsid w:val="00446F07"/>
    <w:rsid w:val="00446FDF"/>
    <w:rsid w:val="00447352"/>
    <w:rsid w:val="0044735F"/>
    <w:rsid w:val="004477E5"/>
    <w:rsid w:val="004478B9"/>
    <w:rsid w:val="00447AB9"/>
    <w:rsid w:val="00447EB7"/>
    <w:rsid w:val="00447ED6"/>
    <w:rsid w:val="004501D8"/>
    <w:rsid w:val="00450460"/>
    <w:rsid w:val="00450701"/>
    <w:rsid w:val="004507ED"/>
    <w:rsid w:val="00450853"/>
    <w:rsid w:val="0045099D"/>
    <w:rsid w:val="00450A6A"/>
    <w:rsid w:val="00450E49"/>
    <w:rsid w:val="00450F8A"/>
    <w:rsid w:val="004510C3"/>
    <w:rsid w:val="0045113E"/>
    <w:rsid w:val="0045160A"/>
    <w:rsid w:val="0045163D"/>
    <w:rsid w:val="00451870"/>
    <w:rsid w:val="00451AA1"/>
    <w:rsid w:val="00451BDA"/>
    <w:rsid w:val="00451D08"/>
    <w:rsid w:val="00451DEB"/>
    <w:rsid w:val="00452771"/>
    <w:rsid w:val="00452778"/>
    <w:rsid w:val="00452C2C"/>
    <w:rsid w:val="00452E58"/>
    <w:rsid w:val="004532D3"/>
    <w:rsid w:val="004533F8"/>
    <w:rsid w:val="0045345A"/>
    <w:rsid w:val="00453527"/>
    <w:rsid w:val="0045359B"/>
    <w:rsid w:val="004535DA"/>
    <w:rsid w:val="00453637"/>
    <w:rsid w:val="00453893"/>
    <w:rsid w:val="00453A6B"/>
    <w:rsid w:val="00453D57"/>
    <w:rsid w:val="00453D9C"/>
    <w:rsid w:val="00453F5B"/>
    <w:rsid w:val="00453FA1"/>
    <w:rsid w:val="00454180"/>
    <w:rsid w:val="004547B9"/>
    <w:rsid w:val="00454CF0"/>
    <w:rsid w:val="00454CFF"/>
    <w:rsid w:val="004554F8"/>
    <w:rsid w:val="00455B81"/>
    <w:rsid w:val="00456422"/>
    <w:rsid w:val="00456866"/>
    <w:rsid w:val="004569C6"/>
    <w:rsid w:val="00456CAC"/>
    <w:rsid w:val="00456CDC"/>
    <w:rsid w:val="004574ED"/>
    <w:rsid w:val="0045755F"/>
    <w:rsid w:val="00457654"/>
    <w:rsid w:val="00457753"/>
    <w:rsid w:val="00457891"/>
    <w:rsid w:val="00457A64"/>
    <w:rsid w:val="00457B9C"/>
    <w:rsid w:val="00457BF5"/>
    <w:rsid w:val="00457E0F"/>
    <w:rsid w:val="00460593"/>
    <w:rsid w:val="00460660"/>
    <w:rsid w:val="00460B63"/>
    <w:rsid w:val="00460D8B"/>
    <w:rsid w:val="00460DAF"/>
    <w:rsid w:val="004612E5"/>
    <w:rsid w:val="00461437"/>
    <w:rsid w:val="00461642"/>
    <w:rsid w:val="00461739"/>
    <w:rsid w:val="00461AB7"/>
    <w:rsid w:val="00461ABA"/>
    <w:rsid w:val="00461AD2"/>
    <w:rsid w:val="00461D5B"/>
    <w:rsid w:val="004621A6"/>
    <w:rsid w:val="00462228"/>
    <w:rsid w:val="0046227A"/>
    <w:rsid w:val="0046227F"/>
    <w:rsid w:val="004624D4"/>
    <w:rsid w:val="00462809"/>
    <w:rsid w:val="004629EA"/>
    <w:rsid w:val="00462A4D"/>
    <w:rsid w:val="00462C07"/>
    <w:rsid w:val="00462D97"/>
    <w:rsid w:val="00462E95"/>
    <w:rsid w:val="00462F06"/>
    <w:rsid w:val="00463484"/>
    <w:rsid w:val="004636AD"/>
    <w:rsid w:val="00463707"/>
    <w:rsid w:val="0046391D"/>
    <w:rsid w:val="00463C0D"/>
    <w:rsid w:val="00463C73"/>
    <w:rsid w:val="00464152"/>
    <w:rsid w:val="004641DC"/>
    <w:rsid w:val="00464419"/>
    <w:rsid w:val="004646A2"/>
    <w:rsid w:val="00464805"/>
    <w:rsid w:val="00464914"/>
    <w:rsid w:val="00464B99"/>
    <w:rsid w:val="00464D30"/>
    <w:rsid w:val="00464E12"/>
    <w:rsid w:val="00464F6B"/>
    <w:rsid w:val="00465349"/>
    <w:rsid w:val="004657F1"/>
    <w:rsid w:val="00465994"/>
    <w:rsid w:val="00465C6D"/>
    <w:rsid w:val="0046622A"/>
    <w:rsid w:val="0046644F"/>
    <w:rsid w:val="00466814"/>
    <w:rsid w:val="00466861"/>
    <w:rsid w:val="004668AF"/>
    <w:rsid w:val="00466C5D"/>
    <w:rsid w:val="00467003"/>
    <w:rsid w:val="00467347"/>
    <w:rsid w:val="00467435"/>
    <w:rsid w:val="004674D0"/>
    <w:rsid w:val="00467740"/>
    <w:rsid w:val="00467806"/>
    <w:rsid w:val="00467840"/>
    <w:rsid w:val="00467D74"/>
    <w:rsid w:val="00470530"/>
    <w:rsid w:val="0047083D"/>
    <w:rsid w:val="00470A4E"/>
    <w:rsid w:val="00470B23"/>
    <w:rsid w:val="00470FCA"/>
    <w:rsid w:val="00471699"/>
    <w:rsid w:val="0047171E"/>
    <w:rsid w:val="00471FE0"/>
    <w:rsid w:val="0047208E"/>
    <w:rsid w:val="004723FA"/>
    <w:rsid w:val="00472956"/>
    <w:rsid w:val="00472A88"/>
    <w:rsid w:val="00472CE5"/>
    <w:rsid w:val="0047317A"/>
    <w:rsid w:val="004731FF"/>
    <w:rsid w:val="00473257"/>
    <w:rsid w:val="004733EC"/>
    <w:rsid w:val="00473624"/>
    <w:rsid w:val="00473662"/>
    <w:rsid w:val="004736EA"/>
    <w:rsid w:val="004737B9"/>
    <w:rsid w:val="00473860"/>
    <w:rsid w:val="004738FE"/>
    <w:rsid w:val="00473DBE"/>
    <w:rsid w:val="00473FA6"/>
    <w:rsid w:val="004740B9"/>
    <w:rsid w:val="00474218"/>
    <w:rsid w:val="0047421B"/>
    <w:rsid w:val="004743D1"/>
    <w:rsid w:val="00474515"/>
    <w:rsid w:val="004746A8"/>
    <w:rsid w:val="00474798"/>
    <w:rsid w:val="00474E1B"/>
    <w:rsid w:val="0047510C"/>
    <w:rsid w:val="00475134"/>
    <w:rsid w:val="004751B3"/>
    <w:rsid w:val="00475241"/>
    <w:rsid w:val="00475687"/>
    <w:rsid w:val="00475B0D"/>
    <w:rsid w:val="00475C60"/>
    <w:rsid w:val="00475E5F"/>
    <w:rsid w:val="00475FB8"/>
    <w:rsid w:val="004765C6"/>
    <w:rsid w:val="0047691C"/>
    <w:rsid w:val="00476B01"/>
    <w:rsid w:val="00476DF3"/>
    <w:rsid w:val="0047702B"/>
    <w:rsid w:val="004771F8"/>
    <w:rsid w:val="00477772"/>
    <w:rsid w:val="0047780F"/>
    <w:rsid w:val="00477A01"/>
    <w:rsid w:val="00477C86"/>
    <w:rsid w:val="0048023F"/>
    <w:rsid w:val="0048039D"/>
    <w:rsid w:val="004809EF"/>
    <w:rsid w:val="00480B93"/>
    <w:rsid w:val="00480CB3"/>
    <w:rsid w:val="004811F1"/>
    <w:rsid w:val="00481997"/>
    <w:rsid w:val="00481A7F"/>
    <w:rsid w:val="00481A84"/>
    <w:rsid w:val="00481BB5"/>
    <w:rsid w:val="00481C16"/>
    <w:rsid w:val="00481C8F"/>
    <w:rsid w:val="00481DD5"/>
    <w:rsid w:val="00481E8E"/>
    <w:rsid w:val="00481EC9"/>
    <w:rsid w:val="00482193"/>
    <w:rsid w:val="0048246E"/>
    <w:rsid w:val="00482C51"/>
    <w:rsid w:val="00482CA0"/>
    <w:rsid w:val="00482D08"/>
    <w:rsid w:val="00482D21"/>
    <w:rsid w:val="00482EAF"/>
    <w:rsid w:val="00483133"/>
    <w:rsid w:val="0048348E"/>
    <w:rsid w:val="00483A0E"/>
    <w:rsid w:val="00483A29"/>
    <w:rsid w:val="00483ABE"/>
    <w:rsid w:val="00484134"/>
    <w:rsid w:val="00484253"/>
    <w:rsid w:val="00484369"/>
    <w:rsid w:val="004844BA"/>
    <w:rsid w:val="00484594"/>
    <w:rsid w:val="00484829"/>
    <w:rsid w:val="004848AE"/>
    <w:rsid w:val="00484A86"/>
    <w:rsid w:val="00484C82"/>
    <w:rsid w:val="00484CC8"/>
    <w:rsid w:val="00484E69"/>
    <w:rsid w:val="00484E83"/>
    <w:rsid w:val="00484EF3"/>
    <w:rsid w:val="00484F3C"/>
    <w:rsid w:val="00484F85"/>
    <w:rsid w:val="00484F9C"/>
    <w:rsid w:val="0048504B"/>
    <w:rsid w:val="00485324"/>
    <w:rsid w:val="00485505"/>
    <w:rsid w:val="004856A1"/>
    <w:rsid w:val="00485849"/>
    <w:rsid w:val="004858AE"/>
    <w:rsid w:val="004858B0"/>
    <w:rsid w:val="004859F3"/>
    <w:rsid w:val="00485A65"/>
    <w:rsid w:val="00485B7C"/>
    <w:rsid w:val="00485E74"/>
    <w:rsid w:val="00485EC2"/>
    <w:rsid w:val="00486020"/>
    <w:rsid w:val="004864FC"/>
    <w:rsid w:val="00486C15"/>
    <w:rsid w:val="00486CE0"/>
    <w:rsid w:val="00486DC1"/>
    <w:rsid w:val="00486F56"/>
    <w:rsid w:val="00487783"/>
    <w:rsid w:val="004879D2"/>
    <w:rsid w:val="00487A77"/>
    <w:rsid w:val="0049001C"/>
    <w:rsid w:val="0049006E"/>
    <w:rsid w:val="00490326"/>
    <w:rsid w:val="00490372"/>
    <w:rsid w:val="00490797"/>
    <w:rsid w:val="00490E30"/>
    <w:rsid w:val="00490FA7"/>
    <w:rsid w:val="004910C4"/>
    <w:rsid w:val="0049114B"/>
    <w:rsid w:val="00491167"/>
    <w:rsid w:val="004913C0"/>
    <w:rsid w:val="004914B2"/>
    <w:rsid w:val="00491667"/>
    <w:rsid w:val="0049186F"/>
    <w:rsid w:val="00491904"/>
    <w:rsid w:val="00491A6D"/>
    <w:rsid w:val="00491C31"/>
    <w:rsid w:val="00491DAD"/>
    <w:rsid w:val="00491ECC"/>
    <w:rsid w:val="004923E6"/>
    <w:rsid w:val="004924CC"/>
    <w:rsid w:val="00492584"/>
    <w:rsid w:val="004925EB"/>
    <w:rsid w:val="00492737"/>
    <w:rsid w:val="0049274F"/>
    <w:rsid w:val="004928E9"/>
    <w:rsid w:val="0049290F"/>
    <w:rsid w:val="00492AB6"/>
    <w:rsid w:val="00492C36"/>
    <w:rsid w:val="0049326C"/>
    <w:rsid w:val="00493942"/>
    <w:rsid w:val="00493FFC"/>
    <w:rsid w:val="00494064"/>
    <w:rsid w:val="00494415"/>
    <w:rsid w:val="004947BC"/>
    <w:rsid w:val="00494D38"/>
    <w:rsid w:val="00494F82"/>
    <w:rsid w:val="00494FAC"/>
    <w:rsid w:val="00494FEF"/>
    <w:rsid w:val="004950A8"/>
    <w:rsid w:val="00495635"/>
    <w:rsid w:val="0049588A"/>
    <w:rsid w:val="00495CEC"/>
    <w:rsid w:val="00495DAD"/>
    <w:rsid w:val="004960DF"/>
    <w:rsid w:val="004961B0"/>
    <w:rsid w:val="00496997"/>
    <w:rsid w:val="00496C3E"/>
    <w:rsid w:val="00496C87"/>
    <w:rsid w:val="00497221"/>
    <w:rsid w:val="00497232"/>
    <w:rsid w:val="004972AE"/>
    <w:rsid w:val="0049730C"/>
    <w:rsid w:val="004974EB"/>
    <w:rsid w:val="0049756D"/>
    <w:rsid w:val="00497663"/>
    <w:rsid w:val="00497A0E"/>
    <w:rsid w:val="00497DC5"/>
    <w:rsid w:val="00497E4D"/>
    <w:rsid w:val="004A004A"/>
    <w:rsid w:val="004A00DB"/>
    <w:rsid w:val="004A00F4"/>
    <w:rsid w:val="004A0251"/>
    <w:rsid w:val="004A09D8"/>
    <w:rsid w:val="004A0A8D"/>
    <w:rsid w:val="004A0BB0"/>
    <w:rsid w:val="004A112D"/>
    <w:rsid w:val="004A11E8"/>
    <w:rsid w:val="004A12B5"/>
    <w:rsid w:val="004A131F"/>
    <w:rsid w:val="004A144B"/>
    <w:rsid w:val="004A1465"/>
    <w:rsid w:val="004A149E"/>
    <w:rsid w:val="004A14C0"/>
    <w:rsid w:val="004A1B85"/>
    <w:rsid w:val="004A1C4B"/>
    <w:rsid w:val="004A1FA6"/>
    <w:rsid w:val="004A224E"/>
    <w:rsid w:val="004A244A"/>
    <w:rsid w:val="004A25E4"/>
    <w:rsid w:val="004A26CE"/>
    <w:rsid w:val="004A2850"/>
    <w:rsid w:val="004A28A3"/>
    <w:rsid w:val="004A2917"/>
    <w:rsid w:val="004A2A37"/>
    <w:rsid w:val="004A2D06"/>
    <w:rsid w:val="004A2EEF"/>
    <w:rsid w:val="004A305B"/>
    <w:rsid w:val="004A30AE"/>
    <w:rsid w:val="004A30F9"/>
    <w:rsid w:val="004A3282"/>
    <w:rsid w:val="004A36B1"/>
    <w:rsid w:val="004A3C66"/>
    <w:rsid w:val="004A44BE"/>
    <w:rsid w:val="004A4545"/>
    <w:rsid w:val="004A4650"/>
    <w:rsid w:val="004A4697"/>
    <w:rsid w:val="004A473F"/>
    <w:rsid w:val="004A4974"/>
    <w:rsid w:val="004A4E4E"/>
    <w:rsid w:val="004A5479"/>
    <w:rsid w:val="004A59CA"/>
    <w:rsid w:val="004A5B25"/>
    <w:rsid w:val="004A5BFF"/>
    <w:rsid w:val="004A5E45"/>
    <w:rsid w:val="004A5FE6"/>
    <w:rsid w:val="004A61A0"/>
    <w:rsid w:val="004A6286"/>
    <w:rsid w:val="004A64B3"/>
    <w:rsid w:val="004A64F4"/>
    <w:rsid w:val="004A6572"/>
    <w:rsid w:val="004A672D"/>
    <w:rsid w:val="004A67B3"/>
    <w:rsid w:val="004A6896"/>
    <w:rsid w:val="004A68BE"/>
    <w:rsid w:val="004A69BF"/>
    <w:rsid w:val="004A6C7A"/>
    <w:rsid w:val="004A6C96"/>
    <w:rsid w:val="004A6D90"/>
    <w:rsid w:val="004A6E60"/>
    <w:rsid w:val="004A719A"/>
    <w:rsid w:val="004A726A"/>
    <w:rsid w:val="004A7747"/>
    <w:rsid w:val="004A794C"/>
    <w:rsid w:val="004A79D1"/>
    <w:rsid w:val="004A7A6F"/>
    <w:rsid w:val="004A7AB0"/>
    <w:rsid w:val="004A7AC9"/>
    <w:rsid w:val="004A7C4B"/>
    <w:rsid w:val="004B02D2"/>
    <w:rsid w:val="004B0413"/>
    <w:rsid w:val="004B06E0"/>
    <w:rsid w:val="004B0716"/>
    <w:rsid w:val="004B0731"/>
    <w:rsid w:val="004B07D1"/>
    <w:rsid w:val="004B087C"/>
    <w:rsid w:val="004B096D"/>
    <w:rsid w:val="004B09BD"/>
    <w:rsid w:val="004B0E05"/>
    <w:rsid w:val="004B12EC"/>
    <w:rsid w:val="004B133A"/>
    <w:rsid w:val="004B163D"/>
    <w:rsid w:val="004B18D9"/>
    <w:rsid w:val="004B1A91"/>
    <w:rsid w:val="004B1B8B"/>
    <w:rsid w:val="004B223C"/>
    <w:rsid w:val="004B2289"/>
    <w:rsid w:val="004B22F2"/>
    <w:rsid w:val="004B282C"/>
    <w:rsid w:val="004B287C"/>
    <w:rsid w:val="004B2F2F"/>
    <w:rsid w:val="004B30E1"/>
    <w:rsid w:val="004B327E"/>
    <w:rsid w:val="004B3443"/>
    <w:rsid w:val="004B36DE"/>
    <w:rsid w:val="004B372D"/>
    <w:rsid w:val="004B375B"/>
    <w:rsid w:val="004B3C8E"/>
    <w:rsid w:val="004B3CF4"/>
    <w:rsid w:val="004B3D55"/>
    <w:rsid w:val="004B3DED"/>
    <w:rsid w:val="004B4051"/>
    <w:rsid w:val="004B4327"/>
    <w:rsid w:val="004B43BE"/>
    <w:rsid w:val="004B44B8"/>
    <w:rsid w:val="004B4CBB"/>
    <w:rsid w:val="004B4D77"/>
    <w:rsid w:val="004B4DBA"/>
    <w:rsid w:val="004B4F2D"/>
    <w:rsid w:val="004B4FD7"/>
    <w:rsid w:val="004B5569"/>
    <w:rsid w:val="004B5A7F"/>
    <w:rsid w:val="004B5B83"/>
    <w:rsid w:val="004B5B86"/>
    <w:rsid w:val="004B5D27"/>
    <w:rsid w:val="004B5F01"/>
    <w:rsid w:val="004B5F46"/>
    <w:rsid w:val="004B61C6"/>
    <w:rsid w:val="004B6219"/>
    <w:rsid w:val="004B6354"/>
    <w:rsid w:val="004B6439"/>
    <w:rsid w:val="004B6638"/>
    <w:rsid w:val="004B68F5"/>
    <w:rsid w:val="004B6B71"/>
    <w:rsid w:val="004B6BB6"/>
    <w:rsid w:val="004B6D6A"/>
    <w:rsid w:val="004B708F"/>
    <w:rsid w:val="004B719B"/>
    <w:rsid w:val="004B7478"/>
    <w:rsid w:val="004B7524"/>
    <w:rsid w:val="004B7627"/>
    <w:rsid w:val="004B77C1"/>
    <w:rsid w:val="004B793D"/>
    <w:rsid w:val="004B7969"/>
    <w:rsid w:val="004B79D8"/>
    <w:rsid w:val="004B7A4F"/>
    <w:rsid w:val="004C0155"/>
    <w:rsid w:val="004C021E"/>
    <w:rsid w:val="004C0276"/>
    <w:rsid w:val="004C02B4"/>
    <w:rsid w:val="004C05EB"/>
    <w:rsid w:val="004C06E1"/>
    <w:rsid w:val="004C07BD"/>
    <w:rsid w:val="004C0923"/>
    <w:rsid w:val="004C0B97"/>
    <w:rsid w:val="004C1027"/>
    <w:rsid w:val="004C105D"/>
    <w:rsid w:val="004C1543"/>
    <w:rsid w:val="004C15F2"/>
    <w:rsid w:val="004C16FE"/>
    <w:rsid w:val="004C18D9"/>
    <w:rsid w:val="004C1908"/>
    <w:rsid w:val="004C1BF2"/>
    <w:rsid w:val="004C1C5B"/>
    <w:rsid w:val="004C1CC4"/>
    <w:rsid w:val="004C1F93"/>
    <w:rsid w:val="004C210C"/>
    <w:rsid w:val="004C2257"/>
    <w:rsid w:val="004C227F"/>
    <w:rsid w:val="004C272F"/>
    <w:rsid w:val="004C27F8"/>
    <w:rsid w:val="004C2864"/>
    <w:rsid w:val="004C2DC9"/>
    <w:rsid w:val="004C302F"/>
    <w:rsid w:val="004C31A9"/>
    <w:rsid w:val="004C359D"/>
    <w:rsid w:val="004C3638"/>
    <w:rsid w:val="004C3728"/>
    <w:rsid w:val="004C37BD"/>
    <w:rsid w:val="004C392C"/>
    <w:rsid w:val="004C3B82"/>
    <w:rsid w:val="004C3D55"/>
    <w:rsid w:val="004C3F58"/>
    <w:rsid w:val="004C4168"/>
    <w:rsid w:val="004C41D0"/>
    <w:rsid w:val="004C455E"/>
    <w:rsid w:val="004C4C81"/>
    <w:rsid w:val="004C4DB4"/>
    <w:rsid w:val="004C4E85"/>
    <w:rsid w:val="004C4F51"/>
    <w:rsid w:val="004C50A4"/>
    <w:rsid w:val="004C529D"/>
    <w:rsid w:val="004C551A"/>
    <w:rsid w:val="004C5891"/>
    <w:rsid w:val="004C6062"/>
    <w:rsid w:val="004C61E3"/>
    <w:rsid w:val="004C6D4B"/>
    <w:rsid w:val="004C7071"/>
    <w:rsid w:val="004C7348"/>
    <w:rsid w:val="004C7417"/>
    <w:rsid w:val="004C7748"/>
    <w:rsid w:val="004C7949"/>
    <w:rsid w:val="004C7A0D"/>
    <w:rsid w:val="004C7C94"/>
    <w:rsid w:val="004C7F36"/>
    <w:rsid w:val="004C7F37"/>
    <w:rsid w:val="004C7F84"/>
    <w:rsid w:val="004C7FC5"/>
    <w:rsid w:val="004D01F0"/>
    <w:rsid w:val="004D040D"/>
    <w:rsid w:val="004D0431"/>
    <w:rsid w:val="004D09CD"/>
    <w:rsid w:val="004D0E92"/>
    <w:rsid w:val="004D109B"/>
    <w:rsid w:val="004D18D0"/>
    <w:rsid w:val="004D2130"/>
    <w:rsid w:val="004D2138"/>
    <w:rsid w:val="004D222D"/>
    <w:rsid w:val="004D23B9"/>
    <w:rsid w:val="004D2425"/>
    <w:rsid w:val="004D24FE"/>
    <w:rsid w:val="004D258E"/>
    <w:rsid w:val="004D261D"/>
    <w:rsid w:val="004D28D1"/>
    <w:rsid w:val="004D294E"/>
    <w:rsid w:val="004D2F1B"/>
    <w:rsid w:val="004D3130"/>
    <w:rsid w:val="004D32DA"/>
    <w:rsid w:val="004D34AB"/>
    <w:rsid w:val="004D35EE"/>
    <w:rsid w:val="004D3AE5"/>
    <w:rsid w:val="004D3B53"/>
    <w:rsid w:val="004D410D"/>
    <w:rsid w:val="004D42DE"/>
    <w:rsid w:val="004D49DC"/>
    <w:rsid w:val="004D4DE0"/>
    <w:rsid w:val="004D5023"/>
    <w:rsid w:val="004D51B3"/>
    <w:rsid w:val="004D54B6"/>
    <w:rsid w:val="004D56B2"/>
    <w:rsid w:val="004D5961"/>
    <w:rsid w:val="004D5D0E"/>
    <w:rsid w:val="004D5E16"/>
    <w:rsid w:val="004D5F0C"/>
    <w:rsid w:val="004D6026"/>
    <w:rsid w:val="004D6752"/>
    <w:rsid w:val="004D6821"/>
    <w:rsid w:val="004D682D"/>
    <w:rsid w:val="004D6970"/>
    <w:rsid w:val="004D6B1D"/>
    <w:rsid w:val="004D6BBF"/>
    <w:rsid w:val="004D6EDC"/>
    <w:rsid w:val="004D7153"/>
    <w:rsid w:val="004D75A5"/>
    <w:rsid w:val="004D76BE"/>
    <w:rsid w:val="004D7736"/>
    <w:rsid w:val="004D774B"/>
    <w:rsid w:val="004E007C"/>
    <w:rsid w:val="004E01A1"/>
    <w:rsid w:val="004E0230"/>
    <w:rsid w:val="004E02AB"/>
    <w:rsid w:val="004E061B"/>
    <w:rsid w:val="004E0A55"/>
    <w:rsid w:val="004E0E91"/>
    <w:rsid w:val="004E128F"/>
    <w:rsid w:val="004E13C5"/>
    <w:rsid w:val="004E1558"/>
    <w:rsid w:val="004E1569"/>
    <w:rsid w:val="004E1693"/>
    <w:rsid w:val="004E18EB"/>
    <w:rsid w:val="004E1956"/>
    <w:rsid w:val="004E1B82"/>
    <w:rsid w:val="004E1E55"/>
    <w:rsid w:val="004E1F43"/>
    <w:rsid w:val="004E1FAE"/>
    <w:rsid w:val="004E23EE"/>
    <w:rsid w:val="004E255E"/>
    <w:rsid w:val="004E2AB3"/>
    <w:rsid w:val="004E36F8"/>
    <w:rsid w:val="004E37BF"/>
    <w:rsid w:val="004E37D0"/>
    <w:rsid w:val="004E3A74"/>
    <w:rsid w:val="004E3AA4"/>
    <w:rsid w:val="004E3DB4"/>
    <w:rsid w:val="004E3DFF"/>
    <w:rsid w:val="004E3F94"/>
    <w:rsid w:val="004E4381"/>
    <w:rsid w:val="004E4500"/>
    <w:rsid w:val="004E4503"/>
    <w:rsid w:val="004E47EC"/>
    <w:rsid w:val="004E4821"/>
    <w:rsid w:val="004E4BBB"/>
    <w:rsid w:val="004E4C2F"/>
    <w:rsid w:val="004E4CC2"/>
    <w:rsid w:val="004E4D62"/>
    <w:rsid w:val="004E4F0C"/>
    <w:rsid w:val="004E4F75"/>
    <w:rsid w:val="004E530C"/>
    <w:rsid w:val="004E585A"/>
    <w:rsid w:val="004E58F6"/>
    <w:rsid w:val="004E5B52"/>
    <w:rsid w:val="004E5BB7"/>
    <w:rsid w:val="004E6405"/>
    <w:rsid w:val="004E64BB"/>
    <w:rsid w:val="004E654A"/>
    <w:rsid w:val="004E6E27"/>
    <w:rsid w:val="004E72F3"/>
    <w:rsid w:val="004E7327"/>
    <w:rsid w:val="004E74AE"/>
    <w:rsid w:val="004E74B9"/>
    <w:rsid w:val="004E75AC"/>
    <w:rsid w:val="004E762A"/>
    <w:rsid w:val="004E7CD8"/>
    <w:rsid w:val="004F09C2"/>
    <w:rsid w:val="004F0C69"/>
    <w:rsid w:val="004F126D"/>
    <w:rsid w:val="004F1339"/>
    <w:rsid w:val="004F13FB"/>
    <w:rsid w:val="004F1BE3"/>
    <w:rsid w:val="004F1BF6"/>
    <w:rsid w:val="004F23E7"/>
    <w:rsid w:val="004F26AE"/>
    <w:rsid w:val="004F2EBE"/>
    <w:rsid w:val="004F2F67"/>
    <w:rsid w:val="004F312C"/>
    <w:rsid w:val="004F322A"/>
    <w:rsid w:val="004F3457"/>
    <w:rsid w:val="004F35E5"/>
    <w:rsid w:val="004F36AE"/>
    <w:rsid w:val="004F36BD"/>
    <w:rsid w:val="004F3DE0"/>
    <w:rsid w:val="004F4020"/>
    <w:rsid w:val="004F4368"/>
    <w:rsid w:val="004F44AC"/>
    <w:rsid w:val="004F45E5"/>
    <w:rsid w:val="004F45FD"/>
    <w:rsid w:val="004F4637"/>
    <w:rsid w:val="004F4CD2"/>
    <w:rsid w:val="004F4D71"/>
    <w:rsid w:val="004F4D8E"/>
    <w:rsid w:val="004F4D9E"/>
    <w:rsid w:val="004F50AF"/>
    <w:rsid w:val="004F56BC"/>
    <w:rsid w:val="004F5714"/>
    <w:rsid w:val="004F5759"/>
    <w:rsid w:val="004F5CFD"/>
    <w:rsid w:val="004F5EAA"/>
    <w:rsid w:val="004F6514"/>
    <w:rsid w:val="004F6731"/>
    <w:rsid w:val="004F6E31"/>
    <w:rsid w:val="004F6E7A"/>
    <w:rsid w:val="004F7637"/>
    <w:rsid w:val="004F7682"/>
    <w:rsid w:val="004F7BBA"/>
    <w:rsid w:val="004F7DBA"/>
    <w:rsid w:val="00500482"/>
    <w:rsid w:val="005005A8"/>
    <w:rsid w:val="00500827"/>
    <w:rsid w:val="00500832"/>
    <w:rsid w:val="0050097B"/>
    <w:rsid w:val="00500B4B"/>
    <w:rsid w:val="00500D19"/>
    <w:rsid w:val="00500D2F"/>
    <w:rsid w:val="00500D7B"/>
    <w:rsid w:val="00500EED"/>
    <w:rsid w:val="005010CA"/>
    <w:rsid w:val="0050120F"/>
    <w:rsid w:val="00501361"/>
    <w:rsid w:val="005014EC"/>
    <w:rsid w:val="00501999"/>
    <w:rsid w:val="00501A84"/>
    <w:rsid w:val="00501A9D"/>
    <w:rsid w:val="00501C53"/>
    <w:rsid w:val="00502004"/>
    <w:rsid w:val="00502008"/>
    <w:rsid w:val="0050220C"/>
    <w:rsid w:val="005022EC"/>
    <w:rsid w:val="00502318"/>
    <w:rsid w:val="005024C4"/>
    <w:rsid w:val="00502A3E"/>
    <w:rsid w:val="00502AB5"/>
    <w:rsid w:val="00502E13"/>
    <w:rsid w:val="00502F1C"/>
    <w:rsid w:val="00502FB3"/>
    <w:rsid w:val="00502FEC"/>
    <w:rsid w:val="00503454"/>
    <w:rsid w:val="0050355D"/>
    <w:rsid w:val="00503568"/>
    <w:rsid w:val="00503762"/>
    <w:rsid w:val="0050382D"/>
    <w:rsid w:val="00503AC8"/>
    <w:rsid w:val="00503DD4"/>
    <w:rsid w:val="00503EDA"/>
    <w:rsid w:val="0050409C"/>
    <w:rsid w:val="00504432"/>
    <w:rsid w:val="005044D5"/>
    <w:rsid w:val="00504545"/>
    <w:rsid w:val="0050455D"/>
    <w:rsid w:val="005047C9"/>
    <w:rsid w:val="005047DA"/>
    <w:rsid w:val="005048AF"/>
    <w:rsid w:val="005049EE"/>
    <w:rsid w:val="00504A9F"/>
    <w:rsid w:val="00504ABF"/>
    <w:rsid w:val="00504AE0"/>
    <w:rsid w:val="00504AEA"/>
    <w:rsid w:val="0050519B"/>
    <w:rsid w:val="005052C3"/>
    <w:rsid w:val="00505379"/>
    <w:rsid w:val="00505593"/>
    <w:rsid w:val="0050565C"/>
    <w:rsid w:val="00505B62"/>
    <w:rsid w:val="00505C29"/>
    <w:rsid w:val="00505E1D"/>
    <w:rsid w:val="00505EE8"/>
    <w:rsid w:val="00506118"/>
    <w:rsid w:val="00506248"/>
    <w:rsid w:val="00506521"/>
    <w:rsid w:val="00506757"/>
    <w:rsid w:val="0050692D"/>
    <w:rsid w:val="00506AB4"/>
    <w:rsid w:val="00506B2F"/>
    <w:rsid w:val="00506D22"/>
    <w:rsid w:val="00506F4C"/>
    <w:rsid w:val="00506FC6"/>
    <w:rsid w:val="0050708D"/>
    <w:rsid w:val="00507321"/>
    <w:rsid w:val="005075CC"/>
    <w:rsid w:val="005075E8"/>
    <w:rsid w:val="005077FA"/>
    <w:rsid w:val="005078EF"/>
    <w:rsid w:val="005079AB"/>
    <w:rsid w:val="005079E5"/>
    <w:rsid w:val="00507A62"/>
    <w:rsid w:val="00507BAD"/>
    <w:rsid w:val="00507DA4"/>
    <w:rsid w:val="0051004F"/>
    <w:rsid w:val="005104E1"/>
    <w:rsid w:val="005105A0"/>
    <w:rsid w:val="00510711"/>
    <w:rsid w:val="00510712"/>
    <w:rsid w:val="00510C69"/>
    <w:rsid w:val="00510E08"/>
    <w:rsid w:val="00511087"/>
    <w:rsid w:val="005110E0"/>
    <w:rsid w:val="00511452"/>
    <w:rsid w:val="00511722"/>
    <w:rsid w:val="0051180E"/>
    <w:rsid w:val="00511B36"/>
    <w:rsid w:val="00511B37"/>
    <w:rsid w:val="0051208D"/>
    <w:rsid w:val="005120E7"/>
    <w:rsid w:val="0051221B"/>
    <w:rsid w:val="005125D7"/>
    <w:rsid w:val="0051266C"/>
    <w:rsid w:val="00512798"/>
    <w:rsid w:val="0051298C"/>
    <w:rsid w:val="00512A79"/>
    <w:rsid w:val="00512E04"/>
    <w:rsid w:val="00512E93"/>
    <w:rsid w:val="0051344A"/>
    <w:rsid w:val="0051350C"/>
    <w:rsid w:val="00513560"/>
    <w:rsid w:val="005136DC"/>
    <w:rsid w:val="005139B0"/>
    <w:rsid w:val="00513DAB"/>
    <w:rsid w:val="00514272"/>
    <w:rsid w:val="0051431C"/>
    <w:rsid w:val="0051435E"/>
    <w:rsid w:val="00514628"/>
    <w:rsid w:val="00514633"/>
    <w:rsid w:val="00514810"/>
    <w:rsid w:val="005148CA"/>
    <w:rsid w:val="00514D8E"/>
    <w:rsid w:val="00514E54"/>
    <w:rsid w:val="00514F60"/>
    <w:rsid w:val="00514FB1"/>
    <w:rsid w:val="00515118"/>
    <w:rsid w:val="0051519A"/>
    <w:rsid w:val="0051564F"/>
    <w:rsid w:val="005157CE"/>
    <w:rsid w:val="005158E5"/>
    <w:rsid w:val="005159EB"/>
    <w:rsid w:val="00515A2B"/>
    <w:rsid w:val="00515B20"/>
    <w:rsid w:val="00515BFA"/>
    <w:rsid w:val="00515C3F"/>
    <w:rsid w:val="00516282"/>
    <w:rsid w:val="005165AF"/>
    <w:rsid w:val="005165B5"/>
    <w:rsid w:val="00516B83"/>
    <w:rsid w:val="00516C6A"/>
    <w:rsid w:val="0051708A"/>
    <w:rsid w:val="00517340"/>
    <w:rsid w:val="00517501"/>
    <w:rsid w:val="0051750A"/>
    <w:rsid w:val="005175E2"/>
    <w:rsid w:val="005177E7"/>
    <w:rsid w:val="00517821"/>
    <w:rsid w:val="00517A94"/>
    <w:rsid w:val="00517C15"/>
    <w:rsid w:val="00520398"/>
    <w:rsid w:val="005206FF"/>
    <w:rsid w:val="0052078C"/>
    <w:rsid w:val="0052088F"/>
    <w:rsid w:val="00520B12"/>
    <w:rsid w:val="00520BAF"/>
    <w:rsid w:val="00520C38"/>
    <w:rsid w:val="00520D5C"/>
    <w:rsid w:val="005213F2"/>
    <w:rsid w:val="00521594"/>
    <w:rsid w:val="00521846"/>
    <w:rsid w:val="00521847"/>
    <w:rsid w:val="005219F9"/>
    <w:rsid w:val="00521B8C"/>
    <w:rsid w:val="00521F9E"/>
    <w:rsid w:val="00522234"/>
    <w:rsid w:val="00522630"/>
    <w:rsid w:val="00522667"/>
    <w:rsid w:val="005226BD"/>
    <w:rsid w:val="0052297C"/>
    <w:rsid w:val="00522C25"/>
    <w:rsid w:val="00522DB3"/>
    <w:rsid w:val="00522FA2"/>
    <w:rsid w:val="005234AC"/>
    <w:rsid w:val="00523B99"/>
    <w:rsid w:val="00523D30"/>
    <w:rsid w:val="00523DE4"/>
    <w:rsid w:val="00523F01"/>
    <w:rsid w:val="0052402E"/>
    <w:rsid w:val="00524779"/>
    <w:rsid w:val="00524822"/>
    <w:rsid w:val="00524828"/>
    <w:rsid w:val="00524872"/>
    <w:rsid w:val="005248B3"/>
    <w:rsid w:val="00524F71"/>
    <w:rsid w:val="00525179"/>
    <w:rsid w:val="005254FA"/>
    <w:rsid w:val="00525A2A"/>
    <w:rsid w:val="00525BFA"/>
    <w:rsid w:val="00525D86"/>
    <w:rsid w:val="00525E05"/>
    <w:rsid w:val="00526198"/>
    <w:rsid w:val="00526EC5"/>
    <w:rsid w:val="00527119"/>
    <w:rsid w:val="0052717E"/>
    <w:rsid w:val="00527353"/>
    <w:rsid w:val="00527419"/>
    <w:rsid w:val="00527617"/>
    <w:rsid w:val="0052776B"/>
    <w:rsid w:val="00527D98"/>
    <w:rsid w:val="00527F58"/>
    <w:rsid w:val="00527F90"/>
    <w:rsid w:val="00527FDB"/>
    <w:rsid w:val="00527FFA"/>
    <w:rsid w:val="005300E3"/>
    <w:rsid w:val="00530561"/>
    <w:rsid w:val="0053095D"/>
    <w:rsid w:val="00530AD8"/>
    <w:rsid w:val="00530BC8"/>
    <w:rsid w:val="00530F64"/>
    <w:rsid w:val="00531060"/>
    <w:rsid w:val="005312C4"/>
    <w:rsid w:val="005312FB"/>
    <w:rsid w:val="00531316"/>
    <w:rsid w:val="00531903"/>
    <w:rsid w:val="00531971"/>
    <w:rsid w:val="00531CA5"/>
    <w:rsid w:val="00531CC2"/>
    <w:rsid w:val="00531DB1"/>
    <w:rsid w:val="00531DF1"/>
    <w:rsid w:val="00532280"/>
    <w:rsid w:val="005322AF"/>
    <w:rsid w:val="00532638"/>
    <w:rsid w:val="00532742"/>
    <w:rsid w:val="00532E19"/>
    <w:rsid w:val="00532EFC"/>
    <w:rsid w:val="0053317E"/>
    <w:rsid w:val="00533293"/>
    <w:rsid w:val="005333B6"/>
    <w:rsid w:val="00533762"/>
    <w:rsid w:val="00533940"/>
    <w:rsid w:val="00533AE5"/>
    <w:rsid w:val="00533D02"/>
    <w:rsid w:val="00533DEF"/>
    <w:rsid w:val="00533ED9"/>
    <w:rsid w:val="0053441C"/>
    <w:rsid w:val="00534716"/>
    <w:rsid w:val="00534C47"/>
    <w:rsid w:val="00534C4F"/>
    <w:rsid w:val="00534D4F"/>
    <w:rsid w:val="00534F6E"/>
    <w:rsid w:val="00534F76"/>
    <w:rsid w:val="005350C6"/>
    <w:rsid w:val="00535152"/>
    <w:rsid w:val="00535538"/>
    <w:rsid w:val="005355AD"/>
    <w:rsid w:val="005356EE"/>
    <w:rsid w:val="00535747"/>
    <w:rsid w:val="005357D5"/>
    <w:rsid w:val="00535A01"/>
    <w:rsid w:val="00535AB7"/>
    <w:rsid w:val="00535D3B"/>
    <w:rsid w:val="0053617B"/>
    <w:rsid w:val="005362C0"/>
    <w:rsid w:val="0053646D"/>
    <w:rsid w:val="0053656B"/>
    <w:rsid w:val="005365DB"/>
    <w:rsid w:val="00536756"/>
    <w:rsid w:val="0053698E"/>
    <w:rsid w:val="00536AE5"/>
    <w:rsid w:val="0053713A"/>
    <w:rsid w:val="005371CF"/>
    <w:rsid w:val="0053728D"/>
    <w:rsid w:val="00537311"/>
    <w:rsid w:val="0053739D"/>
    <w:rsid w:val="005374ED"/>
    <w:rsid w:val="0053757C"/>
    <w:rsid w:val="00537675"/>
    <w:rsid w:val="005377D2"/>
    <w:rsid w:val="00537826"/>
    <w:rsid w:val="005378CB"/>
    <w:rsid w:val="00537AFF"/>
    <w:rsid w:val="00537CD4"/>
    <w:rsid w:val="00537E38"/>
    <w:rsid w:val="00537EF4"/>
    <w:rsid w:val="00540233"/>
    <w:rsid w:val="00540365"/>
    <w:rsid w:val="005408CF"/>
    <w:rsid w:val="005409AF"/>
    <w:rsid w:val="00540C44"/>
    <w:rsid w:val="00540CF5"/>
    <w:rsid w:val="00540F63"/>
    <w:rsid w:val="005410D8"/>
    <w:rsid w:val="00541411"/>
    <w:rsid w:val="005417F6"/>
    <w:rsid w:val="00541C17"/>
    <w:rsid w:val="00541DE4"/>
    <w:rsid w:val="00541F33"/>
    <w:rsid w:val="00541FE4"/>
    <w:rsid w:val="0054204A"/>
    <w:rsid w:val="005420C8"/>
    <w:rsid w:val="0054260F"/>
    <w:rsid w:val="00542862"/>
    <w:rsid w:val="00542863"/>
    <w:rsid w:val="00542B25"/>
    <w:rsid w:val="00542B35"/>
    <w:rsid w:val="00542BD1"/>
    <w:rsid w:val="00542BF9"/>
    <w:rsid w:val="00542DB5"/>
    <w:rsid w:val="00542F22"/>
    <w:rsid w:val="005430E3"/>
    <w:rsid w:val="00543194"/>
    <w:rsid w:val="00543610"/>
    <w:rsid w:val="005436F8"/>
    <w:rsid w:val="00543AF3"/>
    <w:rsid w:val="00543C75"/>
    <w:rsid w:val="00543EE6"/>
    <w:rsid w:val="00544F23"/>
    <w:rsid w:val="00545016"/>
    <w:rsid w:val="00545155"/>
    <w:rsid w:val="00545403"/>
    <w:rsid w:val="005454EC"/>
    <w:rsid w:val="0054559F"/>
    <w:rsid w:val="005456AC"/>
    <w:rsid w:val="0054578F"/>
    <w:rsid w:val="00545928"/>
    <w:rsid w:val="00546047"/>
    <w:rsid w:val="005464A1"/>
    <w:rsid w:val="005464B9"/>
    <w:rsid w:val="00546639"/>
    <w:rsid w:val="00546747"/>
    <w:rsid w:val="00546950"/>
    <w:rsid w:val="00546FAA"/>
    <w:rsid w:val="005471D1"/>
    <w:rsid w:val="00547308"/>
    <w:rsid w:val="0054758D"/>
    <w:rsid w:val="005479E9"/>
    <w:rsid w:val="0055007F"/>
    <w:rsid w:val="00550463"/>
    <w:rsid w:val="00550598"/>
    <w:rsid w:val="00550861"/>
    <w:rsid w:val="00550BA5"/>
    <w:rsid w:val="00550C3E"/>
    <w:rsid w:val="00550D34"/>
    <w:rsid w:val="00550D49"/>
    <w:rsid w:val="00550DC2"/>
    <w:rsid w:val="0055100C"/>
    <w:rsid w:val="0055124E"/>
    <w:rsid w:val="005512E0"/>
    <w:rsid w:val="0055157A"/>
    <w:rsid w:val="00551765"/>
    <w:rsid w:val="00551799"/>
    <w:rsid w:val="0055185E"/>
    <w:rsid w:val="005518C5"/>
    <w:rsid w:val="00551AD1"/>
    <w:rsid w:val="00551BC8"/>
    <w:rsid w:val="00551DCC"/>
    <w:rsid w:val="00551FE6"/>
    <w:rsid w:val="005520B5"/>
    <w:rsid w:val="005520C3"/>
    <w:rsid w:val="005520CA"/>
    <w:rsid w:val="005521D5"/>
    <w:rsid w:val="005525B7"/>
    <w:rsid w:val="005525C3"/>
    <w:rsid w:val="00552760"/>
    <w:rsid w:val="00552B59"/>
    <w:rsid w:val="00553007"/>
    <w:rsid w:val="00553046"/>
    <w:rsid w:val="005536C3"/>
    <w:rsid w:val="005537C3"/>
    <w:rsid w:val="00553846"/>
    <w:rsid w:val="00553A43"/>
    <w:rsid w:val="00553BA6"/>
    <w:rsid w:val="00553BA7"/>
    <w:rsid w:val="005542E9"/>
    <w:rsid w:val="00554623"/>
    <w:rsid w:val="00554690"/>
    <w:rsid w:val="00554EB2"/>
    <w:rsid w:val="00555278"/>
    <w:rsid w:val="005554A5"/>
    <w:rsid w:val="005554D3"/>
    <w:rsid w:val="00555949"/>
    <w:rsid w:val="00555B07"/>
    <w:rsid w:val="00555E06"/>
    <w:rsid w:val="00556082"/>
    <w:rsid w:val="005560F4"/>
    <w:rsid w:val="0055647A"/>
    <w:rsid w:val="00556483"/>
    <w:rsid w:val="005564F6"/>
    <w:rsid w:val="00556503"/>
    <w:rsid w:val="00556BA4"/>
    <w:rsid w:val="00556F3C"/>
    <w:rsid w:val="00557076"/>
    <w:rsid w:val="00557178"/>
    <w:rsid w:val="005572DF"/>
    <w:rsid w:val="005577B2"/>
    <w:rsid w:val="00557836"/>
    <w:rsid w:val="005579D2"/>
    <w:rsid w:val="00557A49"/>
    <w:rsid w:val="00557BE5"/>
    <w:rsid w:val="00557CBE"/>
    <w:rsid w:val="00557D61"/>
    <w:rsid w:val="00557EFF"/>
    <w:rsid w:val="0056013F"/>
    <w:rsid w:val="005601AF"/>
    <w:rsid w:val="0056060B"/>
    <w:rsid w:val="005608FD"/>
    <w:rsid w:val="00560B70"/>
    <w:rsid w:val="00560E39"/>
    <w:rsid w:val="00560F47"/>
    <w:rsid w:val="00561554"/>
    <w:rsid w:val="00561817"/>
    <w:rsid w:val="00561FC7"/>
    <w:rsid w:val="00562228"/>
    <w:rsid w:val="005625B0"/>
    <w:rsid w:val="005625DF"/>
    <w:rsid w:val="00562661"/>
    <w:rsid w:val="005629BC"/>
    <w:rsid w:val="00562BB8"/>
    <w:rsid w:val="00562BE2"/>
    <w:rsid w:val="00562CA9"/>
    <w:rsid w:val="005633AA"/>
    <w:rsid w:val="005635A3"/>
    <w:rsid w:val="005637A3"/>
    <w:rsid w:val="005637FE"/>
    <w:rsid w:val="00563C62"/>
    <w:rsid w:val="00564740"/>
    <w:rsid w:val="005647A8"/>
    <w:rsid w:val="005647D1"/>
    <w:rsid w:val="0056488B"/>
    <w:rsid w:val="00564A85"/>
    <w:rsid w:val="00564C4F"/>
    <w:rsid w:val="00564FA9"/>
    <w:rsid w:val="0056579A"/>
    <w:rsid w:val="005657E5"/>
    <w:rsid w:val="005658E9"/>
    <w:rsid w:val="00565A99"/>
    <w:rsid w:val="00565C9B"/>
    <w:rsid w:val="00565D94"/>
    <w:rsid w:val="00565DB4"/>
    <w:rsid w:val="00565EA8"/>
    <w:rsid w:val="00565FFD"/>
    <w:rsid w:val="005660C4"/>
    <w:rsid w:val="005663E9"/>
    <w:rsid w:val="005666F3"/>
    <w:rsid w:val="0056690F"/>
    <w:rsid w:val="00566AEB"/>
    <w:rsid w:val="00566CD2"/>
    <w:rsid w:val="00567010"/>
    <w:rsid w:val="005673E2"/>
    <w:rsid w:val="00567575"/>
    <w:rsid w:val="005677BC"/>
    <w:rsid w:val="0056788D"/>
    <w:rsid w:val="00570453"/>
    <w:rsid w:val="005704B1"/>
    <w:rsid w:val="00570542"/>
    <w:rsid w:val="00570891"/>
    <w:rsid w:val="005708FA"/>
    <w:rsid w:val="0057097B"/>
    <w:rsid w:val="00570D88"/>
    <w:rsid w:val="00570DD8"/>
    <w:rsid w:val="00570F21"/>
    <w:rsid w:val="00570F37"/>
    <w:rsid w:val="005713B1"/>
    <w:rsid w:val="00571528"/>
    <w:rsid w:val="00571918"/>
    <w:rsid w:val="00571C58"/>
    <w:rsid w:val="00571DB6"/>
    <w:rsid w:val="00571FFC"/>
    <w:rsid w:val="005722BF"/>
    <w:rsid w:val="005723F9"/>
    <w:rsid w:val="00572688"/>
    <w:rsid w:val="00572B45"/>
    <w:rsid w:val="00572B48"/>
    <w:rsid w:val="0057319F"/>
    <w:rsid w:val="005732A8"/>
    <w:rsid w:val="0057358D"/>
    <w:rsid w:val="005735E3"/>
    <w:rsid w:val="0057368B"/>
    <w:rsid w:val="005737EC"/>
    <w:rsid w:val="00573814"/>
    <w:rsid w:val="00573891"/>
    <w:rsid w:val="0057390E"/>
    <w:rsid w:val="005739A2"/>
    <w:rsid w:val="005739C7"/>
    <w:rsid w:val="00573B7F"/>
    <w:rsid w:val="00573BA6"/>
    <w:rsid w:val="00573C39"/>
    <w:rsid w:val="00573C62"/>
    <w:rsid w:val="00573CC9"/>
    <w:rsid w:val="00573F2B"/>
    <w:rsid w:val="005742D3"/>
    <w:rsid w:val="0057479A"/>
    <w:rsid w:val="00574862"/>
    <w:rsid w:val="0057491C"/>
    <w:rsid w:val="00574C04"/>
    <w:rsid w:val="00574D9C"/>
    <w:rsid w:val="00574DC0"/>
    <w:rsid w:val="0057504A"/>
    <w:rsid w:val="00575AD9"/>
    <w:rsid w:val="00575B7E"/>
    <w:rsid w:val="00575B86"/>
    <w:rsid w:val="00576203"/>
    <w:rsid w:val="005762F7"/>
    <w:rsid w:val="00576333"/>
    <w:rsid w:val="0057642E"/>
    <w:rsid w:val="00576656"/>
    <w:rsid w:val="00576A57"/>
    <w:rsid w:val="00576ACA"/>
    <w:rsid w:val="00576CA1"/>
    <w:rsid w:val="00576CC9"/>
    <w:rsid w:val="00576EC0"/>
    <w:rsid w:val="00577085"/>
    <w:rsid w:val="00577141"/>
    <w:rsid w:val="00577196"/>
    <w:rsid w:val="00577231"/>
    <w:rsid w:val="00577247"/>
    <w:rsid w:val="005773EF"/>
    <w:rsid w:val="005774AD"/>
    <w:rsid w:val="00577610"/>
    <w:rsid w:val="0057782E"/>
    <w:rsid w:val="005778C8"/>
    <w:rsid w:val="005778D9"/>
    <w:rsid w:val="005779B1"/>
    <w:rsid w:val="005779F0"/>
    <w:rsid w:val="00580016"/>
    <w:rsid w:val="005802EA"/>
    <w:rsid w:val="00580535"/>
    <w:rsid w:val="00580B66"/>
    <w:rsid w:val="00580DB4"/>
    <w:rsid w:val="00581058"/>
    <w:rsid w:val="00581393"/>
    <w:rsid w:val="005816EC"/>
    <w:rsid w:val="00581A33"/>
    <w:rsid w:val="00581A85"/>
    <w:rsid w:val="00581D06"/>
    <w:rsid w:val="005821E5"/>
    <w:rsid w:val="0058224B"/>
    <w:rsid w:val="005823EE"/>
    <w:rsid w:val="00582521"/>
    <w:rsid w:val="005825A1"/>
    <w:rsid w:val="00582660"/>
    <w:rsid w:val="00582808"/>
    <w:rsid w:val="00582C76"/>
    <w:rsid w:val="00582DBE"/>
    <w:rsid w:val="0058300E"/>
    <w:rsid w:val="005831CF"/>
    <w:rsid w:val="005833EB"/>
    <w:rsid w:val="005835D1"/>
    <w:rsid w:val="00583610"/>
    <w:rsid w:val="00583763"/>
    <w:rsid w:val="00583AB2"/>
    <w:rsid w:val="00583C86"/>
    <w:rsid w:val="00583D04"/>
    <w:rsid w:val="00583D21"/>
    <w:rsid w:val="00583E31"/>
    <w:rsid w:val="0058404D"/>
    <w:rsid w:val="00584516"/>
    <w:rsid w:val="0058453A"/>
    <w:rsid w:val="00584C72"/>
    <w:rsid w:val="00584D5E"/>
    <w:rsid w:val="00584E19"/>
    <w:rsid w:val="00584E2D"/>
    <w:rsid w:val="00585190"/>
    <w:rsid w:val="005851C9"/>
    <w:rsid w:val="005857F6"/>
    <w:rsid w:val="005858DA"/>
    <w:rsid w:val="0058594B"/>
    <w:rsid w:val="00585EE7"/>
    <w:rsid w:val="00585F5E"/>
    <w:rsid w:val="00585F8F"/>
    <w:rsid w:val="00586231"/>
    <w:rsid w:val="0058653C"/>
    <w:rsid w:val="00586781"/>
    <w:rsid w:val="0058688F"/>
    <w:rsid w:val="005868A1"/>
    <w:rsid w:val="00586B3B"/>
    <w:rsid w:val="00586F2B"/>
    <w:rsid w:val="00587024"/>
    <w:rsid w:val="0058749C"/>
    <w:rsid w:val="00587828"/>
    <w:rsid w:val="00587DF4"/>
    <w:rsid w:val="00587E69"/>
    <w:rsid w:val="0059002B"/>
    <w:rsid w:val="005900D8"/>
    <w:rsid w:val="0059010F"/>
    <w:rsid w:val="00590346"/>
    <w:rsid w:val="005903A6"/>
    <w:rsid w:val="00590718"/>
    <w:rsid w:val="00590746"/>
    <w:rsid w:val="00590B31"/>
    <w:rsid w:val="00590C46"/>
    <w:rsid w:val="00591256"/>
    <w:rsid w:val="005917CE"/>
    <w:rsid w:val="00591A62"/>
    <w:rsid w:val="00591B12"/>
    <w:rsid w:val="00591EA5"/>
    <w:rsid w:val="00592093"/>
    <w:rsid w:val="00592370"/>
    <w:rsid w:val="005925FB"/>
    <w:rsid w:val="005929A9"/>
    <w:rsid w:val="00592C41"/>
    <w:rsid w:val="00592D6B"/>
    <w:rsid w:val="00592E1A"/>
    <w:rsid w:val="00592EAA"/>
    <w:rsid w:val="00592EE2"/>
    <w:rsid w:val="00592F9B"/>
    <w:rsid w:val="0059306D"/>
    <w:rsid w:val="00593177"/>
    <w:rsid w:val="0059325A"/>
    <w:rsid w:val="005934C1"/>
    <w:rsid w:val="005934EB"/>
    <w:rsid w:val="005935AF"/>
    <w:rsid w:val="0059396F"/>
    <w:rsid w:val="005939AC"/>
    <w:rsid w:val="00593D64"/>
    <w:rsid w:val="00593F62"/>
    <w:rsid w:val="005940BD"/>
    <w:rsid w:val="00594171"/>
    <w:rsid w:val="00594A05"/>
    <w:rsid w:val="00594A77"/>
    <w:rsid w:val="00594B35"/>
    <w:rsid w:val="00594D44"/>
    <w:rsid w:val="005951EC"/>
    <w:rsid w:val="00595323"/>
    <w:rsid w:val="005954AE"/>
    <w:rsid w:val="0059589A"/>
    <w:rsid w:val="005959C2"/>
    <w:rsid w:val="00595AEA"/>
    <w:rsid w:val="00595CFE"/>
    <w:rsid w:val="00595D09"/>
    <w:rsid w:val="00595F75"/>
    <w:rsid w:val="005960CC"/>
    <w:rsid w:val="0059619E"/>
    <w:rsid w:val="005962D0"/>
    <w:rsid w:val="00596B8F"/>
    <w:rsid w:val="00596D42"/>
    <w:rsid w:val="00596D6C"/>
    <w:rsid w:val="0059708B"/>
    <w:rsid w:val="0059735C"/>
    <w:rsid w:val="005976CD"/>
    <w:rsid w:val="00597D20"/>
    <w:rsid w:val="00597F06"/>
    <w:rsid w:val="005A0157"/>
    <w:rsid w:val="005A01BB"/>
    <w:rsid w:val="005A02BC"/>
    <w:rsid w:val="005A0356"/>
    <w:rsid w:val="005A08B1"/>
    <w:rsid w:val="005A0C64"/>
    <w:rsid w:val="005A0D02"/>
    <w:rsid w:val="005A0EDD"/>
    <w:rsid w:val="005A0EF0"/>
    <w:rsid w:val="005A0FA3"/>
    <w:rsid w:val="005A0FC5"/>
    <w:rsid w:val="005A1048"/>
    <w:rsid w:val="005A112C"/>
    <w:rsid w:val="005A132B"/>
    <w:rsid w:val="005A1537"/>
    <w:rsid w:val="005A1652"/>
    <w:rsid w:val="005A1701"/>
    <w:rsid w:val="005A176A"/>
    <w:rsid w:val="005A1794"/>
    <w:rsid w:val="005A26D4"/>
    <w:rsid w:val="005A29FB"/>
    <w:rsid w:val="005A2BDD"/>
    <w:rsid w:val="005A2CBA"/>
    <w:rsid w:val="005A30FF"/>
    <w:rsid w:val="005A3712"/>
    <w:rsid w:val="005A3CA3"/>
    <w:rsid w:val="005A3F59"/>
    <w:rsid w:val="005A406F"/>
    <w:rsid w:val="005A4502"/>
    <w:rsid w:val="005A47DF"/>
    <w:rsid w:val="005A48C1"/>
    <w:rsid w:val="005A4D57"/>
    <w:rsid w:val="005A51F6"/>
    <w:rsid w:val="005A5229"/>
    <w:rsid w:val="005A52CD"/>
    <w:rsid w:val="005A53CF"/>
    <w:rsid w:val="005A53D5"/>
    <w:rsid w:val="005A5A12"/>
    <w:rsid w:val="005A5CAE"/>
    <w:rsid w:val="005A5F6F"/>
    <w:rsid w:val="005A6274"/>
    <w:rsid w:val="005A656A"/>
    <w:rsid w:val="005A68C2"/>
    <w:rsid w:val="005A68C8"/>
    <w:rsid w:val="005A6AC2"/>
    <w:rsid w:val="005A6BF0"/>
    <w:rsid w:val="005A6C5F"/>
    <w:rsid w:val="005A6D7F"/>
    <w:rsid w:val="005A6F60"/>
    <w:rsid w:val="005A6FE7"/>
    <w:rsid w:val="005A7036"/>
    <w:rsid w:val="005A7215"/>
    <w:rsid w:val="005A746D"/>
    <w:rsid w:val="005A7490"/>
    <w:rsid w:val="005A755C"/>
    <w:rsid w:val="005A75C8"/>
    <w:rsid w:val="005A77C8"/>
    <w:rsid w:val="005A7A3D"/>
    <w:rsid w:val="005A7E8C"/>
    <w:rsid w:val="005B0045"/>
    <w:rsid w:val="005B00DF"/>
    <w:rsid w:val="005B01FB"/>
    <w:rsid w:val="005B0511"/>
    <w:rsid w:val="005B0658"/>
    <w:rsid w:val="005B06EB"/>
    <w:rsid w:val="005B0AC3"/>
    <w:rsid w:val="005B0C08"/>
    <w:rsid w:val="005B1045"/>
    <w:rsid w:val="005B1887"/>
    <w:rsid w:val="005B1ACD"/>
    <w:rsid w:val="005B1BA9"/>
    <w:rsid w:val="005B1DC6"/>
    <w:rsid w:val="005B1F0C"/>
    <w:rsid w:val="005B2348"/>
    <w:rsid w:val="005B251A"/>
    <w:rsid w:val="005B26E4"/>
    <w:rsid w:val="005B27B6"/>
    <w:rsid w:val="005B2904"/>
    <w:rsid w:val="005B2BA6"/>
    <w:rsid w:val="005B339F"/>
    <w:rsid w:val="005B3749"/>
    <w:rsid w:val="005B3804"/>
    <w:rsid w:val="005B39ED"/>
    <w:rsid w:val="005B3A54"/>
    <w:rsid w:val="005B3AB8"/>
    <w:rsid w:val="005B3BB7"/>
    <w:rsid w:val="005B3DC4"/>
    <w:rsid w:val="005B3ED8"/>
    <w:rsid w:val="005B413E"/>
    <w:rsid w:val="005B42CF"/>
    <w:rsid w:val="005B456B"/>
    <w:rsid w:val="005B4A5F"/>
    <w:rsid w:val="005B4DA7"/>
    <w:rsid w:val="005B4EFE"/>
    <w:rsid w:val="005B50CC"/>
    <w:rsid w:val="005B53EB"/>
    <w:rsid w:val="005B544B"/>
    <w:rsid w:val="005B56DC"/>
    <w:rsid w:val="005B57B4"/>
    <w:rsid w:val="005B57EF"/>
    <w:rsid w:val="005B5802"/>
    <w:rsid w:val="005B5888"/>
    <w:rsid w:val="005B5D8C"/>
    <w:rsid w:val="005B5E82"/>
    <w:rsid w:val="005B6025"/>
    <w:rsid w:val="005B6148"/>
    <w:rsid w:val="005B6327"/>
    <w:rsid w:val="005B6341"/>
    <w:rsid w:val="005B67E0"/>
    <w:rsid w:val="005B6867"/>
    <w:rsid w:val="005B71F0"/>
    <w:rsid w:val="005B73E9"/>
    <w:rsid w:val="005B758A"/>
    <w:rsid w:val="005B75DA"/>
    <w:rsid w:val="005B76D3"/>
    <w:rsid w:val="005B7946"/>
    <w:rsid w:val="005B7A05"/>
    <w:rsid w:val="005B7BC3"/>
    <w:rsid w:val="005B7CFE"/>
    <w:rsid w:val="005C00C9"/>
    <w:rsid w:val="005C018E"/>
    <w:rsid w:val="005C01A7"/>
    <w:rsid w:val="005C01EE"/>
    <w:rsid w:val="005C05F8"/>
    <w:rsid w:val="005C0693"/>
    <w:rsid w:val="005C08E0"/>
    <w:rsid w:val="005C0A6B"/>
    <w:rsid w:val="005C0DCE"/>
    <w:rsid w:val="005C1886"/>
    <w:rsid w:val="005C1A2B"/>
    <w:rsid w:val="005C1ACA"/>
    <w:rsid w:val="005C1AD2"/>
    <w:rsid w:val="005C218A"/>
    <w:rsid w:val="005C22EF"/>
    <w:rsid w:val="005C2459"/>
    <w:rsid w:val="005C2B13"/>
    <w:rsid w:val="005C2B69"/>
    <w:rsid w:val="005C2C19"/>
    <w:rsid w:val="005C2D3A"/>
    <w:rsid w:val="005C2EC5"/>
    <w:rsid w:val="005C3003"/>
    <w:rsid w:val="005C32FC"/>
    <w:rsid w:val="005C33BF"/>
    <w:rsid w:val="005C34C5"/>
    <w:rsid w:val="005C36D5"/>
    <w:rsid w:val="005C3BB6"/>
    <w:rsid w:val="005C3CB0"/>
    <w:rsid w:val="005C41BB"/>
    <w:rsid w:val="005C4321"/>
    <w:rsid w:val="005C4494"/>
    <w:rsid w:val="005C4C9C"/>
    <w:rsid w:val="005C4DD5"/>
    <w:rsid w:val="005C4E87"/>
    <w:rsid w:val="005C4EBD"/>
    <w:rsid w:val="005C5240"/>
    <w:rsid w:val="005C5881"/>
    <w:rsid w:val="005C5949"/>
    <w:rsid w:val="005C5BD8"/>
    <w:rsid w:val="005C5DBE"/>
    <w:rsid w:val="005C5F8D"/>
    <w:rsid w:val="005C6156"/>
    <w:rsid w:val="005C6198"/>
    <w:rsid w:val="005C6764"/>
    <w:rsid w:val="005C6792"/>
    <w:rsid w:val="005C68AB"/>
    <w:rsid w:val="005C6D86"/>
    <w:rsid w:val="005C6F8F"/>
    <w:rsid w:val="005C70E7"/>
    <w:rsid w:val="005C7933"/>
    <w:rsid w:val="005C7C3B"/>
    <w:rsid w:val="005C7C74"/>
    <w:rsid w:val="005C7E09"/>
    <w:rsid w:val="005C7EFF"/>
    <w:rsid w:val="005C7F88"/>
    <w:rsid w:val="005D01E1"/>
    <w:rsid w:val="005D028D"/>
    <w:rsid w:val="005D04C9"/>
    <w:rsid w:val="005D053D"/>
    <w:rsid w:val="005D0707"/>
    <w:rsid w:val="005D0937"/>
    <w:rsid w:val="005D095E"/>
    <w:rsid w:val="005D09EF"/>
    <w:rsid w:val="005D0AAD"/>
    <w:rsid w:val="005D0B7F"/>
    <w:rsid w:val="005D0DB8"/>
    <w:rsid w:val="005D0E26"/>
    <w:rsid w:val="005D0FE2"/>
    <w:rsid w:val="005D141C"/>
    <w:rsid w:val="005D18B8"/>
    <w:rsid w:val="005D1C9B"/>
    <w:rsid w:val="005D1D10"/>
    <w:rsid w:val="005D1EB7"/>
    <w:rsid w:val="005D1FE7"/>
    <w:rsid w:val="005D2387"/>
    <w:rsid w:val="005D2740"/>
    <w:rsid w:val="005D2849"/>
    <w:rsid w:val="005D29B8"/>
    <w:rsid w:val="005D2A65"/>
    <w:rsid w:val="005D2B5A"/>
    <w:rsid w:val="005D2E1D"/>
    <w:rsid w:val="005D2E26"/>
    <w:rsid w:val="005D334E"/>
    <w:rsid w:val="005D3411"/>
    <w:rsid w:val="005D34FD"/>
    <w:rsid w:val="005D3B64"/>
    <w:rsid w:val="005D3B76"/>
    <w:rsid w:val="005D42E0"/>
    <w:rsid w:val="005D4345"/>
    <w:rsid w:val="005D4451"/>
    <w:rsid w:val="005D457B"/>
    <w:rsid w:val="005D4A07"/>
    <w:rsid w:val="005D4A53"/>
    <w:rsid w:val="005D4D52"/>
    <w:rsid w:val="005D4E22"/>
    <w:rsid w:val="005D51D6"/>
    <w:rsid w:val="005D5DFC"/>
    <w:rsid w:val="005D60E7"/>
    <w:rsid w:val="005D67D3"/>
    <w:rsid w:val="005D6A71"/>
    <w:rsid w:val="005D6D7D"/>
    <w:rsid w:val="005D6D8E"/>
    <w:rsid w:val="005D6DBA"/>
    <w:rsid w:val="005D6E53"/>
    <w:rsid w:val="005D6FF3"/>
    <w:rsid w:val="005D7421"/>
    <w:rsid w:val="005D7489"/>
    <w:rsid w:val="005D759F"/>
    <w:rsid w:val="005D7837"/>
    <w:rsid w:val="005D78C9"/>
    <w:rsid w:val="005D79B4"/>
    <w:rsid w:val="005D7B85"/>
    <w:rsid w:val="005D7C4F"/>
    <w:rsid w:val="005D7E47"/>
    <w:rsid w:val="005D7EC6"/>
    <w:rsid w:val="005E026B"/>
    <w:rsid w:val="005E0334"/>
    <w:rsid w:val="005E044A"/>
    <w:rsid w:val="005E051B"/>
    <w:rsid w:val="005E06B1"/>
    <w:rsid w:val="005E06FC"/>
    <w:rsid w:val="005E0727"/>
    <w:rsid w:val="005E079D"/>
    <w:rsid w:val="005E07CF"/>
    <w:rsid w:val="005E093A"/>
    <w:rsid w:val="005E0CDD"/>
    <w:rsid w:val="005E0E19"/>
    <w:rsid w:val="005E1030"/>
    <w:rsid w:val="005E12DD"/>
    <w:rsid w:val="005E16E1"/>
    <w:rsid w:val="005E1DEF"/>
    <w:rsid w:val="005E1E1F"/>
    <w:rsid w:val="005E2194"/>
    <w:rsid w:val="005E22AF"/>
    <w:rsid w:val="005E24D9"/>
    <w:rsid w:val="005E2E29"/>
    <w:rsid w:val="005E34CA"/>
    <w:rsid w:val="005E36C5"/>
    <w:rsid w:val="005E3B20"/>
    <w:rsid w:val="005E3D1C"/>
    <w:rsid w:val="005E3DA1"/>
    <w:rsid w:val="005E3FC4"/>
    <w:rsid w:val="005E401A"/>
    <w:rsid w:val="005E4658"/>
    <w:rsid w:val="005E46F0"/>
    <w:rsid w:val="005E497B"/>
    <w:rsid w:val="005E4B1D"/>
    <w:rsid w:val="005E4ED7"/>
    <w:rsid w:val="005E5179"/>
    <w:rsid w:val="005E5278"/>
    <w:rsid w:val="005E5806"/>
    <w:rsid w:val="005E5852"/>
    <w:rsid w:val="005E58F6"/>
    <w:rsid w:val="005E5917"/>
    <w:rsid w:val="005E5ACF"/>
    <w:rsid w:val="005E5C27"/>
    <w:rsid w:val="005E5E99"/>
    <w:rsid w:val="005E5FF7"/>
    <w:rsid w:val="005E61C9"/>
    <w:rsid w:val="005E6457"/>
    <w:rsid w:val="005E681F"/>
    <w:rsid w:val="005E6C33"/>
    <w:rsid w:val="005E6E0A"/>
    <w:rsid w:val="005E6EC8"/>
    <w:rsid w:val="005E70A0"/>
    <w:rsid w:val="005E7210"/>
    <w:rsid w:val="005E73F1"/>
    <w:rsid w:val="005E7482"/>
    <w:rsid w:val="005E7583"/>
    <w:rsid w:val="005E795A"/>
    <w:rsid w:val="005E79D1"/>
    <w:rsid w:val="005E7A35"/>
    <w:rsid w:val="005E7B9B"/>
    <w:rsid w:val="005E7C9F"/>
    <w:rsid w:val="005E7CAF"/>
    <w:rsid w:val="005E7CD8"/>
    <w:rsid w:val="005E7E02"/>
    <w:rsid w:val="005F01D0"/>
    <w:rsid w:val="005F029C"/>
    <w:rsid w:val="005F029F"/>
    <w:rsid w:val="005F0694"/>
    <w:rsid w:val="005F0B1C"/>
    <w:rsid w:val="005F0D91"/>
    <w:rsid w:val="005F1174"/>
    <w:rsid w:val="005F1280"/>
    <w:rsid w:val="005F1AF8"/>
    <w:rsid w:val="005F1BAA"/>
    <w:rsid w:val="005F1C43"/>
    <w:rsid w:val="005F1C8B"/>
    <w:rsid w:val="005F1CA7"/>
    <w:rsid w:val="005F1DA2"/>
    <w:rsid w:val="005F1E14"/>
    <w:rsid w:val="005F1E56"/>
    <w:rsid w:val="005F2569"/>
    <w:rsid w:val="005F25CF"/>
    <w:rsid w:val="005F2621"/>
    <w:rsid w:val="005F2703"/>
    <w:rsid w:val="005F29DD"/>
    <w:rsid w:val="005F29FE"/>
    <w:rsid w:val="005F2D49"/>
    <w:rsid w:val="005F2E3B"/>
    <w:rsid w:val="005F3162"/>
    <w:rsid w:val="005F3446"/>
    <w:rsid w:val="005F388F"/>
    <w:rsid w:val="005F3B9F"/>
    <w:rsid w:val="005F3CA2"/>
    <w:rsid w:val="005F3D36"/>
    <w:rsid w:val="005F41BB"/>
    <w:rsid w:val="005F426E"/>
    <w:rsid w:val="005F4399"/>
    <w:rsid w:val="005F44D3"/>
    <w:rsid w:val="005F49EA"/>
    <w:rsid w:val="005F4A19"/>
    <w:rsid w:val="005F4A58"/>
    <w:rsid w:val="005F4AF2"/>
    <w:rsid w:val="005F4B31"/>
    <w:rsid w:val="005F5049"/>
    <w:rsid w:val="005F556A"/>
    <w:rsid w:val="005F55C7"/>
    <w:rsid w:val="005F57D2"/>
    <w:rsid w:val="005F59B5"/>
    <w:rsid w:val="005F5A83"/>
    <w:rsid w:val="005F6042"/>
    <w:rsid w:val="005F60DC"/>
    <w:rsid w:val="005F616C"/>
    <w:rsid w:val="005F648A"/>
    <w:rsid w:val="005F65CA"/>
    <w:rsid w:val="005F674E"/>
    <w:rsid w:val="005F6954"/>
    <w:rsid w:val="005F6DCA"/>
    <w:rsid w:val="005F7432"/>
    <w:rsid w:val="005F7479"/>
    <w:rsid w:val="005F7693"/>
    <w:rsid w:val="005F76E3"/>
    <w:rsid w:val="005F7A65"/>
    <w:rsid w:val="005F7A79"/>
    <w:rsid w:val="005F7C5A"/>
    <w:rsid w:val="00600039"/>
    <w:rsid w:val="0060004B"/>
    <w:rsid w:val="00600248"/>
    <w:rsid w:val="0060030D"/>
    <w:rsid w:val="00600553"/>
    <w:rsid w:val="00600625"/>
    <w:rsid w:val="00600782"/>
    <w:rsid w:val="0060093A"/>
    <w:rsid w:val="0060099B"/>
    <w:rsid w:val="00600BBE"/>
    <w:rsid w:val="00600F1B"/>
    <w:rsid w:val="00601366"/>
    <w:rsid w:val="006013BE"/>
    <w:rsid w:val="0060147A"/>
    <w:rsid w:val="006015B7"/>
    <w:rsid w:val="00601B07"/>
    <w:rsid w:val="00601ECC"/>
    <w:rsid w:val="00602182"/>
    <w:rsid w:val="006021BE"/>
    <w:rsid w:val="00602282"/>
    <w:rsid w:val="006022D7"/>
    <w:rsid w:val="006025CB"/>
    <w:rsid w:val="006026EF"/>
    <w:rsid w:val="00602C46"/>
    <w:rsid w:val="00602F32"/>
    <w:rsid w:val="00602FC7"/>
    <w:rsid w:val="0060313A"/>
    <w:rsid w:val="0060320E"/>
    <w:rsid w:val="0060321C"/>
    <w:rsid w:val="00603233"/>
    <w:rsid w:val="0060340A"/>
    <w:rsid w:val="006034BF"/>
    <w:rsid w:val="006034F0"/>
    <w:rsid w:val="006036A1"/>
    <w:rsid w:val="006037D0"/>
    <w:rsid w:val="006039B6"/>
    <w:rsid w:val="00603BAE"/>
    <w:rsid w:val="00603C4D"/>
    <w:rsid w:val="00603C88"/>
    <w:rsid w:val="00603FE0"/>
    <w:rsid w:val="00604457"/>
    <w:rsid w:val="00604636"/>
    <w:rsid w:val="00604783"/>
    <w:rsid w:val="00604C6E"/>
    <w:rsid w:val="00604E70"/>
    <w:rsid w:val="00604EA1"/>
    <w:rsid w:val="00604FA6"/>
    <w:rsid w:val="0060518C"/>
    <w:rsid w:val="00605223"/>
    <w:rsid w:val="006053CD"/>
    <w:rsid w:val="00605670"/>
    <w:rsid w:val="006056D2"/>
    <w:rsid w:val="006057FE"/>
    <w:rsid w:val="00605893"/>
    <w:rsid w:val="006059A0"/>
    <w:rsid w:val="00605A58"/>
    <w:rsid w:val="00605EEB"/>
    <w:rsid w:val="00605F9A"/>
    <w:rsid w:val="00606294"/>
    <w:rsid w:val="006062EE"/>
    <w:rsid w:val="006064DF"/>
    <w:rsid w:val="0060675D"/>
    <w:rsid w:val="00606778"/>
    <w:rsid w:val="00606A50"/>
    <w:rsid w:val="006070F7"/>
    <w:rsid w:val="00607175"/>
    <w:rsid w:val="00607220"/>
    <w:rsid w:val="00607877"/>
    <w:rsid w:val="006078E0"/>
    <w:rsid w:val="006078F3"/>
    <w:rsid w:val="00607DE3"/>
    <w:rsid w:val="00610030"/>
    <w:rsid w:val="006103BB"/>
    <w:rsid w:val="006105DF"/>
    <w:rsid w:val="006107DC"/>
    <w:rsid w:val="00610E31"/>
    <w:rsid w:val="00610EA2"/>
    <w:rsid w:val="00610F7F"/>
    <w:rsid w:val="006111CE"/>
    <w:rsid w:val="0061120B"/>
    <w:rsid w:val="00611297"/>
    <w:rsid w:val="00611354"/>
    <w:rsid w:val="006113BB"/>
    <w:rsid w:val="006113FE"/>
    <w:rsid w:val="0061147B"/>
    <w:rsid w:val="006115F5"/>
    <w:rsid w:val="00611687"/>
    <w:rsid w:val="00611A44"/>
    <w:rsid w:val="00611A47"/>
    <w:rsid w:val="00611C54"/>
    <w:rsid w:val="00611E6C"/>
    <w:rsid w:val="00611FAC"/>
    <w:rsid w:val="006121DF"/>
    <w:rsid w:val="00612327"/>
    <w:rsid w:val="00612707"/>
    <w:rsid w:val="00612778"/>
    <w:rsid w:val="006128CF"/>
    <w:rsid w:val="00612C94"/>
    <w:rsid w:val="00612E87"/>
    <w:rsid w:val="00612ED6"/>
    <w:rsid w:val="00612F43"/>
    <w:rsid w:val="00612F92"/>
    <w:rsid w:val="00613009"/>
    <w:rsid w:val="00613289"/>
    <w:rsid w:val="006133FA"/>
    <w:rsid w:val="006135D0"/>
    <w:rsid w:val="00613772"/>
    <w:rsid w:val="00613A0F"/>
    <w:rsid w:val="00613AB0"/>
    <w:rsid w:val="00613D7E"/>
    <w:rsid w:val="0061412F"/>
    <w:rsid w:val="006145A2"/>
    <w:rsid w:val="006147EF"/>
    <w:rsid w:val="0061482D"/>
    <w:rsid w:val="00614885"/>
    <w:rsid w:val="00614A9B"/>
    <w:rsid w:val="00614B51"/>
    <w:rsid w:val="00614C07"/>
    <w:rsid w:val="0061504C"/>
    <w:rsid w:val="0061509C"/>
    <w:rsid w:val="00615187"/>
    <w:rsid w:val="00615309"/>
    <w:rsid w:val="0061554B"/>
    <w:rsid w:val="006156CA"/>
    <w:rsid w:val="00615784"/>
    <w:rsid w:val="00615912"/>
    <w:rsid w:val="00615A82"/>
    <w:rsid w:val="00615B9D"/>
    <w:rsid w:val="00615FB8"/>
    <w:rsid w:val="00615FCB"/>
    <w:rsid w:val="00615FDA"/>
    <w:rsid w:val="006161B3"/>
    <w:rsid w:val="006162A4"/>
    <w:rsid w:val="006162DE"/>
    <w:rsid w:val="0061633C"/>
    <w:rsid w:val="00616748"/>
    <w:rsid w:val="00616DE3"/>
    <w:rsid w:val="00616EA0"/>
    <w:rsid w:val="0061705C"/>
    <w:rsid w:val="00617068"/>
    <w:rsid w:val="0061729F"/>
    <w:rsid w:val="006173FB"/>
    <w:rsid w:val="006174E5"/>
    <w:rsid w:val="00617558"/>
    <w:rsid w:val="006175CD"/>
    <w:rsid w:val="006200E3"/>
    <w:rsid w:val="00620371"/>
    <w:rsid w:val="0062079C"/>
    <w:rsid w:val="00620991"/>
    <w:rsid w:val="00620B15"/>
    <w:rsid w:val="00620B85"/>
    <w:rsid w:val="00621129"/>
    <w:rsid w:val="006214BB"/>
    <w:rsid w:val="006216C7"/>
    <w:rsid w:val="006219C3"/>
    <w:rsid w:val="006219CB"/>
    <w:rsid w:val="00621DB1"/>
    <w:rsid w:val="00621F2C"/>
    <w:rsid w:val="00622165"/>
    <w:rsid w:val="006224AD"/>
    <w:rsid w:val="006224B6"/>
    <w:rsid w:val="006226AB"/>
    <w:rsid w:val="006229BB"/>
    <w:rsid w:val="006229C9"/>
    <w:rsid w:val="006229DE"/>
    <w:rsid w:val="00622BA1"/>
    <w:rsid w:val="00623319"/>
    <w:rsid w:val="0062385B"/>
    <w:rsid w:val="006243B3"/>
    <w:rsid w:val="0062445C"/>
    <w:rsid w:val="00624491"/>
    <w:rsid w:val="006246F9"/>
    <w:rsid w:val="0062473D"/>
    <w:rsid w:val="006248BD"/>
    <w:rsid w:val="00624CC2"/>
    <w:rsid w:val="00624E2E"/>
    <w:rsid w:val="00624E4E"/>
    <w:rsid w:val="00624E56"/>
    <w:rsid w:val="00624EAB"/>
    <w:rsid w:val="00624FDE"/>
    <w:rsid w:val="006254C5"/>
    <w:rsid w:val="006256B8"/>
    <w:rsid w:val="00625BC6"/>
    <w:rsid w:val="00625C51"/>
    <w:rsid w:val="00625F72"/>
    <w:rsid w:val="006260FA"/>
    <w:rsid w:val="00626503"/>
    <w:rsid w:val="006266C6"/>
    <w:rsid w:val="00626B9C"/>
    <w:rsid w:val="00626BC9"/>
    <w:rsid w:val="00626DB4"/>
    <w:rsid w:val="0062705D"/>
    <w:rsid w:val="0062729C"/>
    <w:rsid w:val="00627340"/>
    <w:rsid w:val="00627441"/>
    <w:rsid w:val="00627444"/>
    <w:rsid w:val="00627791"/>
    <w:rsid w:val="00627859"/>
    <w:rsid w:val="00627CA0"/>
    <w:rsid w:val="00627F2E"/>
    <w:rsid w:val="00627F8F"/>
    <w:rsid w:val="00630109"/>
    <w:rsid w:val="0063013D"/>
    <w:rsid w:val="006306DD"/>
    <w:rsid w:val="00630B83"/>
    <w:rsid w:val="00630C2F"/>
    <w:rsid w:val="00630D52"/>
    <w:rsid w:val="0063145F"/>
    <w:rsid w:val="006314E0"/>
    <w:rsid w:val="00631512"/>
    <w:rsid w:val="0063159F"/>
    <w:rsid w:val="006317C3"/>
    <w:rsid w:val="00631BBA"/>
    <w:rsid w:val="00631CA9"/>
    <w:rsid w:val="0063217C"/>
    <w:rsid w:val="006321E2"/>
    <w:rsid w:val="006324E4"/>
    <w:rsid w:val="006325A0"/>
    <w:rsid w:val="0063271D"/>
    <w:rsid w:val="00632EA9"/>
    <w:rsid w:val="00632F80"/>
    <w:rsid w:val="00633100"/>
    <w:rsid w:val="00633398"/>
    <w:rsid w:val="006336CA"/>
    <w:rsid w:val="00633778"/>
    <w:rsid w:val="00633948"/>
    <w:rsid w:val="00633988"/>
    <w:rsid w:val="00633DF2"/>
    <w:rsid w:val="00633F0B"/>
    <w:rsid w:val="0063431E"/>
    <w:rsid w:val="006343C0"/>
    <w:rsid w:val="0063450D"/>
    <w:rsid w:val="006345DA"/>
    <w:rsid w:val="00634A18"/>
    <w:rsid w:val="00634D9E"/>
    <w:rsid w:val="006351AE"/>
    <w:rsid w:val="006354B7"/>
    <w:rsid w:val="006358C7"/>
    <w:rsid w:val="00635E44"/>
    <w:rsid w:val="006360A0"/>
    <w:rsid w:val="006360EC"/>
    <w:rsid w:val="00636316"/>
    <w:rsid w:val="006365E2"/>
    <w:rsid w:val="00636704"/>
    <w:rsid w:val="00636978"/>
    <w:rsid w:val="00636A7D"/>
    <w:rsid w:val="00636ADD"/>
    <w:rsid w:val="00636F97"/>
    <w:rsid w:val="00637163"/>
    <w:rsid w:val="0063748D"/>
    <w:rsid w:val="006374C3"/>
    <w:rsid w:val="00637678"/>
    <w:rsid w:val="0063788B"/>
    <w:rsid w:val="00637FA5"/>
    <w:rsid w:val="0064023F"/>
    <w:rsid w:val="006402D6"/>
    <w:rsid w:val="006404B0"/>
    <w:rsid w:val="006404E3"/>
    <w:rsid w:val="0064053D"/>
    <w:rsid w:val="0064079C"/>
    <w:rsid w:val="006407AF"/>
    <w:rsid w:val="00640C88"/>
    <w:rsid w:val="00640DD0"/>
    <w:rsid w:val="00640EC4"/>
    <w:rsid w:val="00641079"/>
    <w:rsid w:val="006410D1"/>
    <w:rsid w:val="00641497"/>
    <w:rsid w:val="0064171A"/>
    <w:rsid w:val="00641756"/>
    <w:rsid w:val="0064186D"/>
    <w:rsid w:val="00641A9F"/>
    <w:rsid w:val="0064256C"/>
    <w:rsid w:val="006429BA"/>
    <w:rsid w:val="006432EF"/>
    <w:rsid w:val="0064371F"/>
    <w:rsid w:val="0064383F"/>
    <w:rsid w:val="00643934"/>
    <w:rsid w:val="00643982"/>
    <w:rsid w:val="00643A27"/>
    <w:rsid w:val="00643A28"/>
    <w:rsid w:val="00643C06"/>
    <w:rsid w:val="00643FF3"/>
    <w:rsid w:val="006440BC"/>
    <w:rsid w:val="00644113"/>
    <w:rsid w:val="0064431B"/>
    <w:rsid w:val="0064435E"/>
    <w:rsid w:val="00644652"/>
    <w:rsid w:val="006447CA"/>
    <w:rsid w:val="00644DC8"/>
    <w:rsid w:val="00645670"/>
    <w:rsid w:val="006456AD"/>
    <w:rsid w:val="006459D7"/>
    <w:rsid w:val="00645BD5"/>
    <w:rsid w:val="00645C9B"/>
    <w:rsid w:val="00645ED6"/>
    <w:rsid w:val="00645EDB"/>
    <w:rsid w:val="00645F08"/>
    <w:rsid w:val="00645FE0"/>
    <w:rsid w:val="0064618D"/>
    <w:rsid w:val="0064662D"/>
    <w:rsid w:val="0064688A"/>
    <w:rsid w:val="006468A3"/>
    <w:rsid w:val="006468B6"/>
    <w:rsid w:val="00646AA9"/>
    <w:rsid w:val="00646AFC"/>
    <w:rsid w:val="00646DD1"/>
    <w:rsid w:val="006474E4"/>
    <w:rsid w:val="0064750B"/>
    <w:rsid w:val="00647636"/>
    <w:rsid w:val="00647784"/>
    <w:rsid w:val="006477D5"/>
    <w:rsid w:val="006477FA"/>
    <w:rsid w:val="00647930"/>
    <w:rsid w:val="00647BBD"/>
    <w:rsid w:val="00647CC0"/>
    <w:rsid w:val="00650361"/>
    <w:rsid w:val="006506DB"/>
    <w:rsid w:val="006506E0"/>
    <w:rsid w:val="00650A60"/>
    <w:rsid w:val="00650D1B"/>
    <w:rsid w:val="00650F32"/>
    <w:rsid w:val="00651373"/>
    <w:rsid w:val="006513DB"/>
    <w:rsid w:val="00651455"/>
    <w:rsid w:val="00651587"/>
    <w:rsid w:val="0065189E"/>
    <w:rsid w:val="0065192E"/>
    <w:rsid w:val="00651AFF"/>
    <w:rsid w:val="00651BB3"/>
    <w:rsid w:val="00651CA1"/>
    <w:rsid w:val="00651D57"/>
    <w:rsid w:val="0065230B"/>
    <w:rsid w:val="00652438"/>
    <w:rsid w:val="006527A0"/>
    <w:rsid w:val="006527AD"/>
    <w:rsid w:val="00652F2C"/>
    <w:rsid w:val="00653074"/>
    <w:rsid w:val="0065313D"/>
    <w:rsid w:val="0065329D"/>
    <w:rsid w:val="006532F3"/>
    <w:rsid w:val="006536BB"/>
    <w:rsid w:val="006539B8"/>
    <w:rsid w:val="00653A26"/>
    <w:rsid w:val="00653D3F"/>
    <w:rsid w:val="00653D6F"/>
    <w:rsid w:val="00653DEE"/>
    <w:rsid w:val="0065409E"/>
    <w:rsid w:val="00654C5A"/>
    <w:rsid w:val="00654D6E"/>
    <w:rsid w:val="00654E8B"/>
    <w:rsid w:val="0065512C"/>
    <w:rsid w:val="0065539D"/>
    <w:rsid w:val="006553C9"/>
    <w:rsid w:val="00655A47"/>
    <w:rsid w:val="00655FD3"/>
    <w:rsid w:val="0065607D"/>
    <w:rsid w:val="00656313"/>
    <w:rsid w:val="006565EE"/>
    <w:rsid w:val="006566BA"/>
    <w:rsid w:val="006568A6"/>
    <w:rsid w:val="00656903"/>
    <w:rsid w:val="00656D37"/>
    <w:rsid w:val="006571A6"/>
    <w:rsid w:val="006572B7"/>
    <w:rsid w:val="00657523"/>
    <w:rsid w:val="0065754A"/>
    <w:rsid w:val="006577CE"/>
    <w:rsid w:val="00657A43"/>
    <w:rsid w:val="00660308"/>
    <w:rsid w:val="00660BF1"/>
    <w:rsid w:val="00661177"/>
    <w:rsid w:val="006612FE"/>
    <w:rsid w:val="00661432"/>
    <w:rsid w:val="006616B0"/>
    <w:rsid w:val="006617A2"/>
    <w:rsid w:val="00661827"/>
    <w:rsid w:val="00661B62"/>
    <w:rsid w:val="00661E35"/>
    <w:rsid w:val="006620A8"/>
    <w:rsid w:val="006621D4"/>
    <w:rsid w:val="006622C7"/>
    <w:rsid w:val="006623DD"/>
    <w:rsid w:val="006627D0"/>
    <w:rsid w:val="00662B25"/>
    <w:rsid w:val="00662B76"/>
    <w:rsid w:val="00662FA2"/>
    <w:rsid w:val="00663035"/>
    <w:rsid w:val="00663085"/>
    <w:rsid w:val="00663295"/>
    <w:rsid w:val="006632EA"/>
    <w:rsid w:val="0066348D"/>
    <w:rsid w:val="006634D8"/>
    <w:rsid w:val="0066384E"/>
    <w:rsid w:val="00663890"/>
    <w:rsid w:val="006639B1"/>
    <w:rsid w:val="006639F7"/>
    <w:rsid w:val="00663C4B"/>
    <w:rsid w:val="0066421E"/>
    <w:rsid w:val="0066433E"/>
    <w:rsid w:val="0066441B"/>
    <w:rsid w:val="006645D9"/>
    <w:rsid w:val="006646EE"/>
    <w:rsid w:val="0066486B"/>
    <w:rsid w:val="00664DC2"/>
    <w:rsid w:val="00664FE8"/>
    <w:rsid w:val="00665802"/>
    <w:rsid w:val="00665D33"/>
    <w:rsid w:val="00665DD0"/>
    <w:rsid w:val="00665FC8"/>
    <w:rsid w:val="0066603A"/>
    <w:rsid w:val="00666201"/>
    <w:rsid w:val="0066632E"/>
    <w:rsid w:val="00666680"/>
    <w:rsid w:val="00666BE9"/>
    <w:rsid w:val="00666D0C"/>
    <w:rsid w:val="00666DC3"/>
    <w:rsid w:val="00666F39"/>
    <w:rsid w:val="00667026"/>
    <w:rsid w:val="006671B1"/>
    <w:rsid w:val="00667213"/>
    <w:rsid w:val="006679BD"/>
    <w:rsid w:val="00667A0B"/>
    <w:rsid w:val="00667A64"/>
    <w:rsid w:val="00667BBF"/>
    <w:rsid w:val="00667CCC"/>
    <w:rsid w:val="00667D8F"/>
    <w:rsid w:val="006706FA"/>
    <w:rsid w:val="006706FE"/>
    <w:rsid w:val="006709A0"/>
    <w:rsid w:val="00670A1B"/>
    <w:rsid w:val="00670C3B"/>
    <w:rsid w:val="00670D19"/>
    <w:rsid w:val="00670DE1"/>
    <w:rsid w:val="006714AF"/>
    <w:rsid w:val="00671561"/>
    <w:rsid w:val="00671603"/>
    <w:rsid w:val="00671862"/>
    <w:rsid w:val="00671967"/>
    <w:rsid w:val="00671A6E"/>
    <w:rsid w:val="00671D97"/>
    <w:rsid w:val="0067216E"/>
    <w:rsid w:val="00672499"/>
    <w:rsid w:val="00672735"/>
    <w:rsid w:val="0067299D"/>
    <w:rsid w:val="00672A3A"/>
    <w:rsid w:val="00672BB0"/>
    <w:rsid w:val="00672F12"/>
    <w:rsid w:val="0067304B"/>
    <w:rsid w:val="00673767"/>
    <w:rsid w:val="006737B8"/>
    <w:rsid w:val="006737D3"/>
    <w:rsid w:val="00673CE7"/>
    <w:rsid w:val="00673FF8"/>
    <w:rsid w:val="00674065"/>
    <w:rsid w:val="00674172"/>
    <w:rsid w:val="006741D9"/>
    <w:rsid w:val="00674571"/>
    <w:rsid w:val="0067480C"/>
    <w:rsid w:val="006748D9"/>
    <w:rsid w:val="006754DD"/>
    <w:rsid w:val="006754E8"/>
    <w:rsid w:val="00675511"/>
    <w:rsid w:val="006755C2"/>
    <w:rsid w:val="006755F4"/>
    <w:rsid w:val="006758AF"/>
    <w:rsid w:val="006758F1"/>
    <w:rsid w:val="00675A85"/>
    <w:rsid w:val="00675C3A"/>
    <w:rsid w:val="00675C61"/>
    <w:rsid w:val="0067605A"/>
    <w:rsid w:val="00676A3B"/>
    <w:rsid w:val="00676B93"/>
    <w:rsid w:val="00676FC7"/>
    <w:rsid w:val="006776EC"/>
    <w:rsid w:val="0067791F"/>
    <w:rsid w:val="00677B9B"/>
    <w:rsid w:val="00677C76"/>
    <w:rsid w:val="00677D1F"/>
    <w:rsid w:val="00677DB4"/>
    <w:rsid w:val="00677DF2"/>
    <w:rsid w:val="00677ECC"/>
    <w:rsid w:val="00677FD2"/>
    <w:rsid w:val="006800BA"/>
    <w:rsid w:val="006803B0"/>
    <w:rsid w:val="006804B4"/>
    <w:rsid w:val="006805A9"/>
    <w:rsid w:val="0068084A"/>
    <w:rsid w:val="00680850"/>
    <w:rsid w:val="00680B24"/>
    <w:rsid w:val="00680BA1"/>
    <w:rsid w:val="006812F8"/>
    <w:rsid w:val="006813F6"/>
    <w:rsid w:val="0068144A"/>
    <w:rsid w:val="006814C5"/>
    <w:rsid w:val="006815DB"/>
    <w:rsid w:val="00681635"/>
    <w:rsid w:val="00681CDE"/>
    <w:rsid w:val="00681DA7"/>
    <w:rsid w:val="00681ECB"/>
    <w:rsid w:val="0068216A"/>
    <w:rsid w:val="0068254E"/>
    <w:rsid w:val="00682597"/>
    <w:rsid w:val="006825DB"/>
    <w:rsid w:val="0068266B"/>
    <w:rsid w:val="00682674"/>
    <w:rsid w:val="0068268E"/>
    <w:rsid w:val="00682B1D"/>
    <w:rsid w:val="0068327D"/>
    <w:rsid w:val="00683536"/>
    <w:rsid w:val="006836DB"/>
    <w:rsid w:val="0068377B"/>
    <w:rsid w:val="00683BA6"/>
    <w:rsid w:val="00683C03"/>
    <w:rsid w:val="00683E01"/>
    <w:rsid w:val="00684157"/>
    <w:rsid w:val="00684158"/>
    <w:rsid w:val="006843DB"/>
    <w:rsid w:val="006844C6"/>
    <w:rsid w:val="00684A65"/>
    <w:rsid w:val="00684BCC"/>
    <w:rsid w:val="00684C03"/>
    <w:rsid w:val="006851AA"/>
    <w:rsid w:val="00685335"/>
    <w:rsid w:val="006853D6"/>
    <w:rsid w:val="0068549F"/>
    <w:rsid w:val="00685798"/>
    <w:rsid w:val="00685C0C"/>
    <w:rsid w:val="00685C4E"/>
    <w:rsid w:val="00686593"/>
    <w:rsid w:val="0068669E"/>
    <w:rsid w:val="006866CD"/>
    <w:rsid w:val="00686985"/>
    <w:rsid w:val="006869DF"/>
    <w:rsid w:val="0068701C"/>
    <w:rsid w:val="0068710E"/>
    <w:rsid w:val="00687362"/>
    <w:rsid w:val="00687589"/>
    <w:rsid w:val="00687617"/>
    <w:rsid w:val="0068771F"/>
    <w:rsid w:val="00687A6E"/>
    <w:rsid w:val="00687ABF"/>
    <w:rsid w:val="00690281"/>
    <w:rsid w:val="006902E3"/>
    <w:rsid w:val="006903C2"/>
    <w:rsid w:val="0069070F"/>
    <w:rsid w:val="006908F2"/>
    <w:rsid w:val="00690AE6"/>
    <w:rsid w:val="00690B06"/>
    <w:rsid w:val="0069138D"/>
    <w:rsid w:val="00691832"/>
    <w:rsid w:val="0069187C"/>
    <w:rsid w:val="00691F36"/>
    <w:rsid w:val="006922EE"/>
    <w:rsid w:val="00692386"/>
    <w:rsid w:val="0069249A"/>
    <w:rsid w:val="006928AD"/>
    <w:rsid w:val="00692C87"/>
    <w:rsid w:val="00692CBB"/>
    <w:rsid w:val="00692CF7"/>
    <w:rsid w:val="00692DB1"/>
    <w:rsid w:val="00692E10"/>
    <w:rsid w:val="00693201"/>
    <w:rsid w:val="006936AD"/>
    <w:rsid w:val="00693783"/>
    <w:rsid w:val="006939D6"/>
    <w:rsid w:val="00693B28"/>
    <w:rsid w:val="00693E4C"/>
    <w:rsid w:val="00693FC4"/>
    <w:rsid w:val="00694053"/>
    <w:rsid w:val="006941A7"/>
    <w:rsid w:val="0069425C"/>
    <w:rsid w:val="006942D6"/>
    <w:rsid w:val="00694306"/>
    <w:rsid w:val="00694480"/>
    <w:rsid w:val="00694738"/>
    <w:rsid w:val="00694747"/>
    <w:rsid w:val="006947C2"/>
    <w:rsid w:val="00694A22"/>
    <w:rsid w:val="00694A50"/>
    <w:rsid w:val="00694ADB"/>
    <w:rsid w:val="00694B5C"/>
    <w:rsid w:val="00694C1A"/>
    <w:rsid w:val="00694CDD"/>
    <w:rsid w:val="00694FFB"/>
    <w:rsid w:val="006954A0"/>
    <w:rsid w:val="006954B2"/>
    <w:rsid w:val="0069551E"/>
    <w:rsid w:val="00695665"/>
    <w:rsid w:val="006959D5"/>
    <w:rsid w:val="00695A98"/>
    <w:rsid w:val="00695B39"/>
    <w:rsid w:val="00695C3D"/>
    <w:rsid w:val="00695F91"/>
    <w:rsid w:val="00696246"/>
    <w:rsid w:val="006962F5"/>
    <w:rsid w:val="006962FE"/>
    <w:rsid w:val="0069631E"/>
    <w:rsid w:val="00696344"/>
    <w:rsid w:val="00696376"/>
    <w:rsid w:val="00696389"/>
    <w:rsid w:val="006963B6"/>
    <w:rsid w:val="0069647D"/>
    <w:rsid w:val="006965B0"/>
    <w:rsid w:val="0069672F"/>
    <w:rsid w:val="0069674B"/>
    <w:rsid w:val="006967C8"/>
    <w:rsid w:val="00696C50"/>
    <w:rsid w:val="00696D24"/>
    <w:rsid w:val="00696D8B"/>
    <w:rsid w:val="00697050"/>
    <w:rsid w:val="00697092"/>
    <w:rsid w:val="00697204"/>
    <w:rsid w:val="0069731F"/>
    <w:rsid w:val="00697502"/>
    <w:rsid w:val="00697B1C"/>
    <w:rsid w:val="00697BEE"/>
    <w:rsid w:val="00697ECD"/>
    <w:rsid w:val="006A0093"/>
    <w:rsid w:val="006A00C8"/>
    <w:rsid w:val="006A01CD"/>
    <w:rsid w:val="006A03C5"/>
    <w:rsid w:val="006A0484"/>
    <w:rsid w:val="006A0511"/>
    <w:rsid w:val="006A08D0"/>
    <w:rsid w:val="006A0B52"/>
    <w:rsid w:val="006A0CD9"/>
    <w:rsid w:val="006A0F3B"/>
    <w:rsid w:val="006A12B4"/>
    <w:rsid w:val="006A161D"/>
    <w:rsid w:val="006A193E"/>
    <w:rsid w:val="006A19A5"/>
    <w:rsid w:val="006A1EA5"/>
    <w:rsid w:val="006A20D8"/>
    <w:rsid w:val="006A2154"/>
    <w:rsid w:val="006A280C"/>
    <w:rsid w:val="006A2AA5"/>
    <w:rsid w:val="006A2C0B"/>
    <w:rsid w:val="006A2CFA"/>
    <w:rsid w:val="006A30E5"/>
    <w:rsid w:val="006A3253"/>
    <w:rsid w:val="006A34C8"/>
    <w:rsid w:val="006A37C3"/>
    <w:rsid w:val="006A391E"/>
    <w:rsid w:val="006A3A83"/>
    <w:rsid w:val="006A3DD2"/>
    <w:rsid w:val="006A4304"/>
    <w:rsid w:val="006A4373"/>
    <w:rsid w:val="006A4785"/>
    <w:rsid w:val="006A47DA"/>
    <w:rsid w:val="006A4BB2"/>
    <w:rsid w:val="006A5241"/>
    <w:rsid w:val="006A52D5"/>
    <w:rsid w:val="006A54A0"/>
    <w:rsid w:val="006A5524"/>
    <w:rsid w:val="006A5641"/>
    <w:rsid w:val="006A56B7"/>
    <w:rsid w:val="006A57B4"/>
    <w:rsid w:val="006A5C76"/>
    <w:rsid w:val="006A5D0F"/>
    <w:rsid w:val="006A5FCF"/>
    <w:rsid w:val="006A5FE1"/>
    <w:rsid w:val="006A6027"/>
    <w:rsid w:val="006A64DC"/>
    <w:rsid w:val="006A6680"/>
    <w:rsid w:val="006A68F8"/>
    <w:rsid w:val="006A6A71"/>
    <w:rsid w:val="006A6C9B"/>
    <w:rsid w:val="006A6C9E"/>
    <w:rsid w:val="006A6DAE"/>
    <w:rsid w:val="006A6E02"/>
    <w:rsid w:val="006A6FC4"/>
    <w:rsid w:val="006A74B2"/>
    <w:rsid w:val="006A7531"/>
    <w:rsid w:val="006A789D"/>
    <w:rsid w:val="006A7B50"/>
    <w:rsid w:val="006A7BD5"/>
    <w:rsid w:val="006A7FD3"/>
    <w:rsid w:val="006B01E1"/>
    <w:rsid w:val="006B04C1"/>
    <w:rsid w:val="006B07A3"/>
    <w:rsid w:val="006B098A"/>
    <w:rsid w:val="006B0A5D"/>
    <w:rsid w:val="006B0CBC"/>
    <w:rsid w:val="006B0F56"/>
    <w:rsid w:val="006B17EE"/>
    <w:rsid w:val="006B1A0F"/>
    <w:rsid w:val="006B1A2D"/>
    <w:rsid w:val="006B1C77"/>
    <w:rsid w:val="006B1EA2"/>
    <w:rsid w:val="006B206B"/>
    <w:rsid w:val="006B25E4"/>
    <w:rsid w:val="006B280C"/>
    <w:rsid w:val="006B283A"/>
    <w:rsid w:val="006B2933"/>
    <w:rsid w:val="006B2BE2"/>
    <w:rsid w:val="006B30EF"/>
    <w:rsid w:val="006B3638"/>
    <w:rsid w:val="006B38E9"/>
    <w:rsid w:val="006B3B2E"/>
    <w:rsid w:val="006B3D75"/>
    <w:rsid w:val="006B3F7D"/>
    <w:rsid w:val="006B4083"/>
    <w:rsid w:val="006B4708"/>
    <w:rsid w:val="006B4710"/>
    <w:rsid w:val="006B47A3"/>
    <w:rsid w:val="006B4C97"/>
    <w:rsid w:val="006B4C9C"/>
    <w:rsid w:val="006B4CC5"/>
    <w:rsid w:val="006B4E09"/>
    <w:rsid w:val="006B4E98"/>
    <w:rsid w:val="006B504E"/>
    <w:rsid w:val="006B5139"/>
    <w:rsid w:val="006B51A3"/>
    <w:rsid w:val="006B51FB"/>
    <w:rsid w:val="006B521C"/>
    <w:rsid w:val="006B539E"/>
    <w:rsid w:val="006B56FA"/>
    <w:rsid w:val="006B5DDF"/>
    <w:rsid w:val="006B5DF6"/>
    <w:rsid w:val="006B6015"/>
    <w:rsid w:val="006B6061"/>
    <w:rsid w:val="006B6210"/>
    <w:rsid w:val="006B6311"/>
    <w:rsid w:val="006B6353"/>
    <w:rsid w:val="006B63D6"/>
    <w:rsid w:val="006B6BFA"/>
    <w:rsid w:val="006B6FBA"/>
    <w:rsid w:val="006B7007"/>
    <w:rsid w:val="006B716E"/>
    <w:rsid w:val="006B766D"/>
    <w:rsid w:val="006B774B"/>
    <w:rsid w:val="006B7793"/>
    <w:rsid w:val="006B77B7"/>
    <w:rsid w:val="006B7A4C"/>
    <w:rsid w:val="006B7AD3"/>
    <w:rsid w:val="006B7DE7"/>
    <w:rsid w:val="006C009F"/>
    <w:rsid w:val="006C0396"/>
    <w:rsid w:val="006C0752"/>
    <w:rsid w:val="006C08E4"/>
    <w:rsid w:val="006C0ACF"/>
    <w:rsid w:val="006C0CB1"/>
    <w:rsid w:val="006C0DD6"/>
    <w:rsid w:val="006C1039"/>
    <w:rsid w:val="006C1A6B"/>
    <w:rsid w:val="006C1EC0"/>
    <w:rsid w:val="006C1F23"/>
    <w:rsid w:val="006C1FA3"/>
    <w:rsid w:val="006C20B0"/>
    <w:rsid w:val="006C21D0"/>
    <w:rsid w:val="006C227B"/>
    <w:rsid w:val="006C2D4E"/>
    <w:rsid w:val="006C2E5A"/>
    <w:rsid w:val="006C305B"/>
    <w:rsid w:val="006C35C7"/>
    <w:rsid w:val="006C3840"/>
    <w:rsid w:val="006C3CD1"/>
    <w:rsid w:val="006C3E92"/>
    <w:rsid w:val="006C3F09"/>
    <w:rsid w:val="006C4042"/>
    <w:rsid w:val="006C4104"/>
    <w:rsid w:val="006C4D54"/>
    <w:rsid w:val="006C5300"/>
    <w:rsid w:val="006C5982"/>
    <w:rsid w:val="006C5A13"/>
    <w:rsid w:val="006C5CFF"/>
    <w:rsid w:val="006C5EAC"/>
    <w:rsid w:val="006C5EE1"/>
    <w:rsid w:val="006C5F3A"/>
    <w:rsid w:val="006C610B"/>
    <w:rsid w:val="006C6116"/>
    <w:rsid w:val="006C61BB"/>
    <w:rsid w:val="006C6381"/>
    <w:rsid w:val="006C639C"/>
    <w:rsid w:val="006C6639"/>
    <w:rsid w:val="006C6B22"/>
    <w:rsid w:val="006C6B6D"/>
    <w:rsid w:val="006C7102"/>
    <w:rsid w:val="006C7111"/>
    <w:rsid w:val="006C71A1"/>
    <w:rsid w:val="006C7233"/>
    <w:rsid w:val="006C7588"/>
    <w:rsid w:val="006C7652"/>
    <w:rsid w:val="006C782B"/>
    <w:rsid w:val="006C7936"/>
    <w:rsid w:val="006C7D6A"/>
    <w:rsid w:val="006C7F1F"/>
    <w:rsid w:val="006D02B7"/>
    <w:rsid w:val="006D037C"/>
    <w:rsid w:val="006D0468"/>
    <w:rsid w:val="006D0583"/>
    <w:rsid w:val="006D060C"/>
    <w:rsid w:val="006D08C8"/>
    <w:rsid w:val="006D0B46"/>
    <w:rsid w:val="006D0E2A"/>
    <w:rsid w:val="006D0FF1"/>
    <w:rsid w:val="006D14AB"/>
    <w:rsid w:val="006D1567"/>
    <w:rsid w:val="006D1656"/>
    <w:rsid w:val="006D183E"/>
    <w:rsid w:val="006D1972"/>
    <w:rsid w:val="006D1AA0"/>
    <w:rsid w:val="006D1B61"/>
    <w:rsid w:val="006D1B87"/>
    <w:rsid w:val="006D1C54"/>
    <w:rsid w:val="006D1DF9"/>
    <w:rsid w:val="006D1EDF"/>
    <w:rsid w:val="006D1F6C"/>
    <w:rsid w:val="006D213B"/>
    <w:rsid w:val="006D2B6D"/>
    <w:rsid w:val="006D322E"/>
    <w:rsid w:val="006D3252"/>
    <w:rsid w:val="006D32EE"/>
    <w:rsid w:val="006D3488"/>
    <w:rsid w:val="006D36C2"/>
    <w:rsid w:val="006D3BD5"/>
    <w:rsid w:val="006D3F54"/>
    <w:rsid w:val="006D4395"/>
    <w:rsid w:val="006D4456"/>
    <w:rsid w:val="006D4E18"/>
    <w:rsid w:val="006D4E34"/>
    <w:rsid w:val="006D4F83"/>
    <w:rsid w:val="006D4FA5"/>
    <w:rsid w:val="006D4FD1"/>
    <w:rsid w:val="006D511C"/>
    <w:rsid w:val="006D57A3"/>
    <w:rsid w:val="006D5943"/>
    <w:rsid w:val="006D5EE5"/>
    <w:rsid w:val="006D61A3"/>
    <w:rsid w:val="006D6245"/>
    <w:rsid w:val="006D7528"/>
    <w:rsid w:val="006D7F5D"/>
    <w:rsid w:val="006E0126"/>
    <w:rsid w:val="006E02E5"/>
    <w:rsid w:val="006E0414"/>
    <w:rsid w:val="006E05F0"/>
    <w:rsid w:val="006E09BC"/>
    <w:rsid w:val="006E0A01"/>
    <w:rsid w:val="006E0ACA"/>
    <w:rsid w:val="006E0BCF"/>
    <w:rsid w:val="006E0BF7"/>
    <w:rsid w:val="006E0CAF"/>
    <w:rsid w:val="006E0EC2"/>
    <w:rsid w:val="006E114C"/>
    <w:rsid w:val="006E1284"/>
    <w:rsid w:val="006E143E"/>
    <w:rsid w:val="006E1753"/>
    <w:rsid w:val="006E1957"/>
    <w:rsid w:val="006E1ADE"/>
    <w:rsid w:val="006E1BD0"/>
    <w:rsid w:val="006E1BFF"/>
    <w:rsid w:val="006E1CE4"/>
    <w:rsid w:val="006E1CEB"/>
    <w:rsid w:val="006E1D4E"/>
    <w:rsid w:val="006E21A2"/>
    <w:rsid w:val="006E220E"/>
    <w:rsid w:val="006E27E9"/>
    <w:rsid w:val="006E283E"/>
    <w:rsid w:val="006E2948"/>
    <w:rsid w:val="006E29FA"/>
    <w:rsid w:val="006E2A5A"/>
    <w:rsid w:val="006E2ADE"/>
    <w:rsid w:val="006E2B8C"/>
    <w:rsid w:val="006E2D6F"/>
    <w:rsid w:val="006E2E57"/>
    <w:rsid w:val="006E2E5A"/>
    <w:rsid w:val="006E2EBE"/>
    <w:rsid w:val="006E31B2"/>
    <w:rsid w:val="006E36AA"/>
    <w:rsid w:val="006E37A1"/>
    <w:rsid w:val="006E37EC"/>
    <w:rsid w:val="006E37F4"/>
    <w:rsid w:val="006E3B40"/>
    <w:rsid w:val="006E3C1A"/>
    <w:rsid w:val="006E3C91"/>
    <w:rsid w:val="006E3D60"/>
    <w:rsid w:val="006E43F7"/>
    <w:rsid w:val="006E4CEC"/>
    <w:rsid w:val="006E5115"/>
    <w:rsid w:val="006E5291"/>
    <w:rsid w:val="006E531F"/>
    <w:rsid w:val="006E53B6"/>
    <w:rsid w:val="006E58A5"/>
    <w:rsid w:val="006E59CB"/>
    <w:rsid w:val="006E5D3F"/>
    <w:rsid w:val="006E5EA3"/>
    <w:rsid w:val="006E5F54"/>
    <w:rsid w:val="006E5FB8"/>
    <w:rsid w:val="006E6151"/>
    <w:rsid w:val="006E61BD"/>
    <w:rsid w:val="006E63C0"/>
    <w:rsid w:val="006E6651"/>
    <w:rsid w:val="006E6686"/>
    <w:rsid w:val="006E67DD"/>
    <w:rsid w:val="006E6811"/>
    <w:rsid w:val="006E6A88"/>
    <w:rsid w:val="006E6B3C"/>
    <w:rsid w:val="006E7048"/>
    <w:rsid w:val="006E70AF"/>
    <w:rsid w:val="006E71E3"/>
    <w:rsid w:val="006E7680"/>
    <w:rsid w:val="006E7AF8"/>
    <w:rsid w:val="006E7CE9"/>
    <w:rsid w:val="006E7E04"/>
    <w:rsid w:val="006E7FD7"/>
    <w:rsid w:val="006F00DF"/>
    <w:rsid w:val="006F0130"/>
    <w:rsid w:val="006F01A9"/>
    <w:rsid w:val="006F03A9"/>
    <w:rsid w:val="006F04C1"/>
    <w:rsid w:val="006F0778"/>
    <w:rsid w:val="006F0978"/>
    <w:rsid w:val="006F0E50"/>
    <w:rsid w:val="006F1016"/>
    <w:rsid w:val="006F11C3"/>
    <w:rsid w:val="006F13CA"/>
    <w:rsid w:val="006F15F7"/>
    <w:rsid w:val="006F186C"/>
    <w:rsid w:val="006F1CBC"/>
    <w:rsid w:val="006F1CD4"/>
    <w:rsid w:val="006F1E78"/>
    <w:rsid w:val="006F214B"/>
    <w:rsid w:val="006F2349"/>
    <w:rsid w:val="006F2410"/>
    <w:rsid w:val="006F2843"/>
    <w:rsid w:val="006F2847"/>
    <w:rsid w:val="006F2B06"/>
    <w:rsid w:val="006F3503"/>
    <w:rsid w:val="006F3564"/>
    <w:rsid w:val="006F3646"/>
    <w:rsid w:val="006F3711"/>
    <w:rsid w:val="006F3B8C"/>
    <w:rsid w:val="006F3C07"/>
    <w:rsid w:val="006F3C95"/>
    <w:rsid w:val="006F3DC7"/>
    <w:rsid w:val="006F3DD1"/>
    <w:rsid w:val="006F3E88"/>
    <w:rsid w:val="006F4301"/>
    <w:rsid w:val="006F4398"/>
    <w:rsid w:val="006F4428"/>
    <w:rsid w:val="006F47BD"/>
    <w:rsid w:val="006F48A5"/>
    <w:rsid w:val="006F492A"/>
    <w:rsid w:val="006F4966"/>
    <w:rsid w:val="006F4A85"/>
    <w:rsid w:val="006F4FEA"/>
    <w:rsid w:val="006F51F3"/>
    <w:rsid w:val="006F5508"/>
    <w:rsid w:val="006F5684"/>
    <w:rsid w:val="006F5685"/>
    <w:rsid w:val="006F57B9"/>
    <w:rsid w:val="006F5939"/>
    <w:rsid w:val="006F5984"/>
    <w:rsid w:val="006F5A31"/>
    <w:rsid w:val="006F5AA5"/>
    <w:rsid w:val="006F5E5C"/>
    <w:rsid w:val="006F5F3B"/>
    <w:rsid w:val="006F5FF9"/>
    <w:rsid w:val="006F60A8"/>
    <w:rsid w:val="006F61F5"/>
    <w:rsid w:val="006F62E6"/>
    <w:rsid w:val="006F6477"/>
    <w:rsid w:val="006F6506"/>
    <w:rsid w:val="006F6543"/>
    <w:rsid w:val="006F6830"/>
    <w:rsid w:val="006F6AF3"/>
    <w:rsid w:val="006F701F"/>
    <w:rsid w:val="006F7138"/>
    <w:rsid w:val="006F72BF"/>
    <w:rsid w:val="006F73BB"/>
    <w:rsid w:val="006F74CE"/>
    <w:rsid w:val="006F75C0"/>
    <w:rsid w:val="006F7857"/>
    <w:rsid w:val="006F7A08"/>
    <w:rsid w:val="006F7BAC"/>
    <w:rsid w:val="006F7CF0"/>
    <w:rsid w:val="006F7F91"/>
    <w:rsid w:val="00700022"/>
    <w:rsid w:val="00700256"/>
    <w:rsid w:val="007002AF"/>
    <w:rsid w:val="00700557"/>
    <w:rsid w:val="00700668"/>
    <w:rsid w:val="007006D2"/>
    <w:rsid w:val="00700733"/>
    <w:rsid w:val="007008BF"/>
    <w:rsid w:val="007009B0"/>
    <w:rsid w:val="00700CC9"/>
    <w:rsid w:val="0070112E"/>
    <w:rsid w:val="0070141A"/>
    <w:rsid w:val="0070143B"/>
    <w:rsid w:val="00701789"/>
    <w:rsid w:val="0070182C"/>
    <w:rsid w:val="0070198D"/>
    <w:rsid w:val="00701A20"/>
    <w:rsid w:val="00701CAF"/>
    <w:rsid w:val="00701EF2"/>
    <w:rsid w:val="007021BF"/>
    <w:rsid w:val="007021E7"/>
    <w:rsid w:val="007025D3"/>
    <w:rsid w:val="007025E3"/>
    <w:rsid w:val="007028A7"/>
    <w:rsid w:val="007028FF"/>
    <w:rsid w:val="00702E47"/>
    <w:rsid w:val="00702FE7"/>
    <w:rsid w:val="0070310A"/>
    <w:rsid w:val="007032FD"/>
    <w:rsid w:val="00703433"/>
    <w:rsid w:val="007035F9"/>
    <w:rsid w:val="0070397A"/>
    <w:rsid w:val="00703B2B"/>
    <w:rsid w:val="00703BD6"/>
    <w:rsid w:val="00703D42"/>
    <w:rsid w:val="00703DFE"/>
    <w:rsid w:val="00704074"/>
    <w:rsid w:val="00704160"/>
    <w:rsid w:val="0070435E"/>
    <w:rsid w:val="007045CB"/>
    <w:rsid w:val="0070464E"/>
    <w:rsid w:val="00704692"/>
    <w:rsid w:val="00704799"/>
    <w:rsid w:val="0070496A"/>
    <w:rsid w:val="00704F72"/>
    <w:rsid w:val="00705038"/>
    <w:rsid w:val="00705103"/>
    <w:rsid w:val="00705245"/>
    <w:rsid w:val="00705330"/>
    <w:rsid w:val="007053D8"/>
    <w:rsid w:val="007054E5"/>
    <w:rsid w:val="007055D7"/>
    <w:rsid w:val="00705661"/>
    <w:rsid w:val="007057A7"/>
    <w:rsid w:val="00705881"/>
    <w:rsid w:val="0070588E"/>
    <w:rsid w:val="00705C18"/>
    <w:rsid w:val="00705CD8"/>
    <w:rsid w:val="00705F71"/>
    <w:rsid w:val="00705F7D"/>
    <w:rsid w:val="00706173"/>
    <w:rsid w:val="00706668"/>
    <w:rsid w:val="007068E0"/>
    <w:rsid w:val="0070693F"/>
    <w:rsid w:val="007071FD"/>
    <w:rsid w:val="007075A3"/>
    <w:rsid w:val="007079CF"/>
    <w:rsid w:val="007079FA"/>
    <w:rsid w:val="00707BF5"/>
    <w:rsid w:val="00707FD9"/>
    <w:rsid w:val="00710399"/>
    <w:rsid w:val="007103AE"/>
    <w:rsid w:val="00710565"/>
    <w:rsid w:val="007106A9"/>
    <w:rsid w:val="00710B31"/>
    <w:rsid w:val="00710B9D"/>
    <w:rsid w:val="00710DD0"/>
    <w:rsid w:val="00710DDB"/>
    <w:rsid w:val="00711029"/>
    <w:rsid w:val="00711079"/>
    <w:rsid w:val="00711487"/>
    <w:rsid w:val="007115C1"/>
    <w:rsid w:val="0071168A"/>
    <w:rsid w:val="00711722"/>
    <w:rsid w:val="00711AB8"/>
    <w:rsid w:val="00711BD7"/>
    <w:rsid w:val="007121FF"/>
    <w:rsid w:val="007123C8"/>
    <w:rsid w:val="0071240C"/>
    <w:rsid w:val="0071251E"/>
    <w:rsid w:val="0071262F"/>
    <w:rsid w:val="007131B5"/>
    <w:rsid w:val="0071323F"/>
    <w:rsid w:val="00713259"/>
    <w:rsid w:val="007138C1"/>
    <w:rsid w:val="00713966"/>
    <w:rsid w:val="00713AE5"/>
    <w:rsid w:val="00713D22"/>
    <w:rsid w:val="00713E39"/>
    <w:rsid w:val="00713E47"/>
    <w:rsid w:val="00713E62"/>
    <w:rsid w:val="007141BE"/>
    <w:rsid w:val="007142A5"/>
    <w:rsid w:val="007142B1"/>
    <w:rsid w:val="0071487F"/>
    <w:rsid w:val="00714BBA"/>
    <w:rsid w:val="00714E53"/>
    <w:rsid w:val="00715092"/>
    <w:rsid w:val="007150BF"/>
    <w:rsid w:val="007154D5"/>
    <w:rsid w:val="007156CE"/>
    <w:rsid w:val="00715922"/>
    <w:rsid w:val="00715A5A"/>
    <w:rsid w:val="00715BCF"/>
    <w:rsid w:val="00715BE0"/>
    <w:rsid w:val="00716223"/>
    <w:rsid w:val="00716750"/>
    <w:rsid w:val="00716859"/>
    <w:rsid w:val="00716AAA"/>
    <w:rsid w:val="00716D83"/>
    <w:rsid w:val="00716DE4"/>
    <w:rsid w:val="00716DF0"/>
    <w:rsid w:val="00717104"/>
    <w:rsid w:val="007174A6"/>
    <w:rsid w:val="00717791"/>
    <w:rsid w:val="0071795C"/>
    <w:rsid w:val="00717D94"/>
    <w:rsid w:val="00717E62"/>
    <w:rsid w:val="00717FFA"/>
    <w:rsid w:val="00720266"/>
    <w:rsid w:val="007202C6"/>
    <w:rsid w:val="0072076A"/>
    <w:rsid w:val="007209A7"/>
    <w:rsid w:val="00720B14"/>
    <w:rsid w:val="007210CE"/>
    <w:rsid w:val="0072117C"/>
    <w:rsid w:val="00721309"/>
    <w:rsid w:val="007213CB"/>
    <w:rsid w:val="0072183B"/>
    <w:rsid w:val="007218A6"/>
    <w:rsid w:val="007218EF"/>
    <w:rsid w:val="00721978"/>
    <w:rsid w:val="00721F48"/>
    <w:rsid w:val="007222A4"/>
    <w:rsid w:val="0072233A"/>
    <w:rsid w:val="00722357"/>
    <w:rsid w:val="0072273E"/>
    <w:rsid w:val="0072290E"/>
    <w:rsid w:val="00722971"/>
    <w:rsid w:val="00722A64"/>
    <w:rsid w:val="00722E87"/>
    <w:rsid w:val="00722F89"/>
    <w:rsid w:val="00722FCF"/>
    <w:rsid w:val="00723093"/>
    <w:rsid w:val="007230E3"/>
    <w:rsid w:val="00723303"/>
    <w:rsid w:val="0072347A"/>
    <w:rsid w:val="00723689"/>
    <w:rsid w:val="00723726"/>
    <w:rsid w:val="007239A7"/>
    <w:rsid w:val="00723AEE"/>
    <w:rsid w:val="00723B44"/>
    <w:rsid w:val="00723BFA"/>
    <w:rsid w:val="00723C02"/>
    <w:rsid w:val="00723D8C"/>
    <w:rsid w:val="0072428D"/>
    <w:rsid w:val="00724394"/>
    <w:rsid w:val="00724478"/>
    <w:rsid w:val="007245E5"/>
    <w:rsid w:val="00724758"/>
    <w:rsid w:val="00724912"/>
    <w:rsid w:val="00724A8E"/>
    <w:rsid w:val="00724AA7"/>
    <w:rsid w:val="00724D99"/>
    <w:rsid w:val="00725059"/>
    <w:rsid w:val="007250EC"/>
    <w:rsid w:val="0072571A"/>
    <w:rsid w:val="007257DF"/>
    <w:rsid w:val="007258F6"/>
    <w:rsid w:val="00725AF1"/>
    <w:rsid w:val="00725EAA"/>
    <w:rsid w:val="007261D0"/>
    <w:rsid w:val="0072630A"/>
    <w:rsid w:val="00726369"/>
    <w:rsid w:val="00726559"/>
    <w:rsid w:val="00726672"/>
    <w:rsid w:val="007269D6"/>
    <w:rsid w:val="00726A0D"/>
    <w:rsid w:val="00726B5E"/>
    <w:rsid w:val="00726BA9"/>
    <w:rsid w:val="00726C44"/>
    <w:rsid w:val="00726D16"/>
    <w:rsid w:val="00726FB2"/>
    <w:rsid w:val="00727035"/>
    <w:rsid w:val="0072706B"/>
    <w:rsid w:val="007271DF"/>
    <w:rsid w:val="0073009E"/>
    <w:rsid w:val="0073045B"/>
    <w:rsid w:val="00730466"/>
    <w:rsid w:val="0073092C"/>
    <w:rsid w:val="0073094A"/>
    <w:rsid w:val="00730AA3"/>
    <w:rsid w:val="00730DE4"/>
    <w:rsid w:val="00730E5D"/>
    <w:rsid w:val="0073113F"/>
    <w:rsid w:val="00731516"/>
    <w:rsid w:val="0073159A"/>
    <w:rsid w:val="0073176E"/>
    <w:rsid w:val="00731910"/>
    <w:rsid w:val="00731B95"/>
    <w:rsid w:val="00731C44"/>
    <w:rsid w:val="00731D3F"/>
    <w:rsid w:val="00731D6A"/>
    <w:rsid w:val="007325B2"/>
    <w:rsid w:val="007326B4"/>
    <w:rsid w:val="0073289B"/>
    <w:rsid w:val="00732976"/>
    <w:rsid w:val="00732B03"/>
    <w:rsid w:val="00732D6A"/>
    <w:rsid w:val="00732D8B"/>
    <w:rsid w:val="00732E09"/>
    <w:rsid w:val="00732EA3"/>
    <w:rsid w:val="00732EF7"/>
    <w:rsid w:val="007332E5"/>
    <w:rsid w:val="0073354D"/>
    <w:rsid w:val="007335DA"/>
    <w:rsid w:val="0073397C"/>
    <w:rsid w:val="0073399A"/>
    <w:rsid w:val="007339F6"/>
    <w:rsid w:val="00733F1D"/>
    <w:rsid w:val="00734052"/>
    <w:rsid w:val="0073437A"/>
    <w:rsid w:val="0073438C"/>
    <w:rsid w:val="00734C3A"/>
    <w:rsid w:val="00734E70"/>
    <w:rsid w:val="00735636"/>
    <w:rsid w:val="00735749"/>
    <w:rsid w:val="0073594B"/>
    <w:rsid w:val="00735BC3"/>
    <w:rsid w:val="00736486"/>
    <w:rsid w:val="00736617"/>
    <w:rsid w:val="007366B3"/>
    <w:rsid w:val="0073686B"/>
    <w:rsid w:val="00736B4B"/>
    <w:rsid w:val="00736EB5"/>
    <w:rsid w:val="0073726E"/>
    <w:rsid w:val="0073748B"/>
    <w:rsid w:val="00737570"/>
    <w:rsid w:val="007379DA"/>
    <w:rsid w:val="00737A65"/>
    <w:rsid w:val="00737B66"/>
    <w:rsid w:val="00737C9D"/>
    <w:rsid w:val="00737D44"/>
    <w:rsid w:val="00737E4A"/>
    <w:rsid w:val="00737EF7"/>
    <w:rsid w:val="00737FD9"/>
    <w:rsid w:val="00740014"/>
    <w:rsid w:val="007403D6"/>
    <w:rsid w:val="0074093C"/>
    <w:rsid w:val="00740DC6"/>
    <w:rsid w:val="00741047"/>
    <w:rsid w:val="00741069"/>
    <w:rsid w:val="007410D7"/>
    <w:rsid w:val="007411AD"/>
    <w:rsid w:val="00741653"/>
    <w:rsid w:val="00741AE6"/>
    <w:rsid w:val="00741DF0"/>
    <w:rsid w:val="00741E4D"/>
    <w:rsid w:val="00741E93"/>
    <w:rsid w:val="00742480"/>
    <w:rsid w:val="007424AF"/>
    <w:rsid w:val="007425DC"/>
    <w:rsid w:val="00742CAD"/>
    <w:rsid w:val="00742DB7"/>
    <w:rsid w:val="00742EF2"/>
    <w:rsid w:val="00742F53"/>
    <w:rsid w:val="0074325C"/>
    <w:rsid w:val="00743AEF"/>
    <w:rsid w:val="00743B5E"/>
    <w:rsid w:val="00743D97"/>
    <w:rsid w:val="00743E19"/>
    <w:rsid w:val="00743E20"/>
    <w:rsid w:val="0074401A"/>
    <w:rsid w:val="00744080"/>
    <w:rsid w:val="007442C0"/>
    <w:rsid w:val="00744366"/>
    <w:rsid w:val="0074438E"/>
    <w:rsid w:val="007443CE"/>
    <w:rsid w:val="00744682"/>
    <w:rsid w:val="0074491F"/>
    <w:rsid w:val="007449CA"/>
    <w:rsid w:val="00744A69"/>
    <w:rsid w:val="00744BD7"/>
    <w:rsid w:val="00744CA7"/>
    <w:rsid w:val="00744D65"/>
    <w:rsid w:val="00744DBB"/>
    <w:rsid w:val="007451CC"/>
    <w:rsid w:val="0074529C"/>
    <w:rsid w:val="00745493"/>
    <w:rsid w:val="007455F2"/>
    <w:rsid w:val="0074593B"/>
    <w:rsid w:val="00745C3C"/>
    <w:rsid w:val="00745C7F"/>
    <w:rsid w:val="00745CB4"/>
    <w:rsid w:val="00745D2B"/>
    <w:rsid w:val="00745D91"/>
    <w:rsid w:val="00745F00"/>
    <w:rsid w:val="00745F57"/>
    <w:rsid w:val="007462C9"/>
    <w:rsid w:val="0074674A"/>
    <w:rsid w:val="007468F9"/>
    <w:rsid w:val="00746A34"/>
    <w:rsid w:val="00746F79"/>
    <w:rsid w:val="0074730F"/>
    <w:rsid w:val="00747417"/>
    <w:rsid w:val="0074743E"/>
    <w:rsid w:val="0074764C"/>
    <w:rsid w:val="007478D0"/>
    <w:rsid w:val="00747A72"/>
    <w:rsid w:val="00747AAC"/>
    <w:rsid w:val="00747AC0"/>
    <w:rsid w:val="00747ECF"/>
    <w:rsid w:val="00750257"/>
    <w:rsid w:val="0075027D"/>
    <w:rsid w:val="007505A5"/>
    <w:rsid w:val="007505C3"/>
    <w:rsid w:val="00750867"/>
    <w:rsid w:val="00750979"/>
    <w:rsid w:val="00750D54"/>
    <w:rsid w:val="00750D7F"/>
    <w:rsid w:val="00750DA1"/>
    <w:rsid w:val="00750DE1"/>
    <w:rsid w:val="00750E59"/>
    <w:rsid w:val="00750E65"/>
    <w:rsid w:val="00750F40"/>
    <w:rsid w:val="00750FF8"/>
    <w:rsid w:val="00750FFA"/>
    <w:rsid w:val="007510D6"/>
    <w:rsid w:val="007511D6"/>
    <w:rsid w:val="007512A5"/>
    <w:rsid w:val="0075150E"/>
    <w:rsid w:val="00751821"/>
    <w:rsid w:val="00751A0D"/>
    <w:rsid w:val="00751CC3"/>
    <w:rsid w:val="00751D60"/>
    <w:rsid w:val="00751D86"/>
    <w:rsid w:val="007530D2"/>
    <w:rsid w:val="007531AA"/>
    <w:rsid w:val="00753250"/>
    <w:rsid w:val="007532C4"/>
    <w:rsid w:val="00753631"/>
    <w:rsid w:val="0075370B"/>
    <w:rsid w:val="00753AC7"/>
    <w:rsid w:val="00753B99"/>
    <w:rsid w:val="00753F19"/>
    <w:rsid w:val="0075418C"/>
    <w:rsid w:val="0075439C"/>
    <w:rsid w:val="00754457"/>
    <w:rsid w:val="007546D5"/>
    <w:rsid w:val="0075479A"/>
    <w:rsid w:val="007547F2"/>
    <w:rsid w:val="007549D1"/>
    <w:rsid w:val="00754A05"/>
    <w:rsid w:val="00754BD2"/>
    <w:rsid w:val="00754C50"/>
    <w:rsid w:val="007550A1"/>
    <w:rsid w:val="0075552E"/>
    <w:rsid w:val="00755B45"/>
    <w:rsid w:val="00755E42"/>
    <w:rsid w:val="007561BD"/>
    <w:rsid w:val="007566CD"/>
    <w:rsid w:val="007568BC"/>
    <w:rsid w:val="007568E3"/>
    <w:rsid w:val="00756931"/>
    <w:rsid w:val="00756A1F"/>
    <w:rsid w:val="00756BC3"/>
    <w:rsid w:val="00756C4B"/>
    <w:rsid w:val="00756E27"/>
    <w:rsid w:val="00756E33"/>
    <w:rsid w:val="007570BE"/>
    <w:rsid w:val="007570C1"/>
    <w:rsid w:val="00757810"/>
    <w:rsid w:val="00757894"/>
    <w:rsid w:val="0075796C"/>
    <w:rsid w:val="00757993"/>
    <w:rsid w:val="00757B13"/>
    <w:rsid w:val="00757BB3"/>
    <w:rsid w:val="007600C1"/>
    <w:rsid w:val="007601D6"/>
    <w:rsid w:val="0076056C"/>
    <w:rsid w:val="007605B9"/>
    <w:rsid w:val="0076067C"/>
    <w:rsid w:val="007606CD"/>
    <w:rsid w:val="00760AB0"/>
    <w:rsid w:val="00760B59"/>
    <w:rsid w:val="00760C5C"/>
    <w:rsid w:val="00760E0C"/>
    <w:rsid w:val="00760E57"/>
    <w:rsid w:val="00760EF8"/>
    <w:rsid w:val="00760FCA"/>
    <w:rsid w:val="007610B4"/>
    <w:rsid w:val="007610C9"/>
    <w:rsid w:val="0076115D"/>
    <w:rsid w:val="00761529"/>
    <w:rsid w:val="00761E0D"/>
    <w:rsid w:val="00761FA1"/>
    <w:rsid w:val="0076201B"/>
    <w:rsid w:val="007620D6"/>
    <w:rsid w:val="007621A1"/>
    <w:rsid w:val="007623DD"/>
    <w:rsid w:val="007624C5"/>
    <w:rsid w:val="007625F6"/>
    <w:rsid w:val="00762777"/>
    <w:rsid w:val="00762C74"/>
    <w:rsid w:val="00762E4E"/>
    <w:rsid w:val="0076327E"/>
    <w:rsid w:val="00763303"/>
    <w:rsid w:val="007634C6"/>
    <w:rsid w:val="0076361C"/>
    <w:rsid w:val="007636A5"/>
    <w:rsid w:val="00763917"/>
    <w:rsid w:val="00763A71"/>
    <w:rsid w:val="00763ED2"/>
    <w:rsid w:val="0076414C"/>
    <w:rsid w:val="00764AB5"/>
    <w:rsid w:val="00764CF1"/>
    <w:rsid w:val="00764E73"/>
    <w:rsid w:val="0076554F"/>
    <w:rsid w:val="0076565E"/>
    <w:rsid w:val="00765891"/>
    <w:rsid w:val="007658D4"/>
    <w:rsid w:val="00765C89"/>
    <w:rsid w:val="00765C9F"/>
    <w:rsid w:val="00765FE0"/>
    <w:rsid w:val="007663CE"/>
    <w:rsid w:val="0076670C"/>
    <w:rsid w:val="0076673E"/>
    <w:rsid w:val="00766761"/>
    <w:rsid w:val="007667D6"/>
    <w:rsid w:val="00766C04"/>
    <w:rsid w:val="00767160"/>
    <w:rsid w:val="007671BA"/>
    <w:rsid w:val="0076724E"/>
    <w:rsid w:val="0076750C"/>
    <w:rsid w:val="0076764A"/>
    <w:rsid w:val="00767710"/>
    <w:rsid w:val="007679BA"/>
    <w:rsid w:val="00767A4C"/>
    <w:rsid w:val="00767B8A"/>
    <w:rsid w:val="00767CC0"/>
    <w:rsid w:val="00770000"/>
    <w:rsid w:val="0077002D"/>
    <w:rsid w:val="0077029E"/>
    <w:rsid w:val="007702DC"/>
    <w:rsid w:val="00770388"/>
    <w:rsid w:val="00770579"/>
    <w:rsid w:val="007705B8"/>
    <w:rsid w:val="007709A4"/>
    <w:rsid w:val="00770C06"/>
    <w:rsid w:val="00770C81"/>
    <w:rsid w:val="00770CC0"/>
    <w:rsid w:val="00770D41"/>
    <w:rsid w:val="00770D78"/>
    <w:rsid w:val="00770E81"/>
    <w:rsid w:val="00770F23"/>
    <w:rsid w:val="00771006"/>
    <w:rsid w:val="00771040"/>
    <w:rsid w:val="0077104F"/>
    <w:rsid w:val="00771064"/>
    <w:rsid w:val="00771126"/>
    <w:rsid w:val="007712B3"/>
    <w:rsid w:val="00771445"/>
    <w:rsid w:val="0077155E"/>
    <w:rsid w:val="0077159D"/>
    <w:rsid w:val="00771624"/>
    <w:rsid w:val="00771679"/>
    <w:rsid w:val="007717D3"/>
    <w:rsid w:val="007717F4"/>
    <w:rsid w:val="00771B7F"/>
    <w:rsid w:val="00771BBA"/>
    <w:rsid w:val="00771BE7"/>
    <w:rsid w:val="00771CFD"/>
    <w:rsid w:val="00771FB3"/>
    <w:rsid w:val="00772225"/>
    <w:rsid w:val="00772470"/>
    <w:rsid w:val="0077294C"/>
    <w:rsid w:val="00772BA1"/>
    <w:rsid w:val="007737BF"/>
    <w:rsid w:val="0077383D"/>
    <w:rsid w:val="007738A7"/>
    <w:rsid w:val="00774038"/>
    <w:rsid w:val="00774333"/>
    <w:rsid w:val="007746A5"/>
    <w:rsid w:val="00774748"/>
    <w:rsid w:val="00774A2F"/>
    <w:rsid w:val="00774B19"/>
    <w:rsid w:val="00774C11"/>
    <w:rsid w:val="00774F2D"/>
    <w:rsid w:val="0077520C"/>
    <w:rsid w:val="007753D7"/>
    <w:rsid w:val="007755F6"/>
    <w:rsid w:val="00775647"/>
    <w:rsid w:val="0077588E"/>
    <w:rsid w:val="007758B0"/>
    <w:rsid w:val="007759E6"/>
    <w:rsid w:val="00775A34"/>
    <w:rsid w:val="00775B3B"/>
    <w:rsid w:val="00775D64"/>
    <w:rsid w:val="00775F5D"/>
    <w:rsid w:val="00776327"/>
    <w:rsid w:val="007764D6"/>
    <w:rsid w:val="00776515"/>
    <w:rsid w:val="00776579"/>
    <w:rsid w:val="007767D5"/>
    <w:rsid w:val="007768A5"/>
    <w:rsid w:val="0077691D"/>
    <w:rsid w:val="00776B2D"/>
    <w:rsid w:val="00776BD2"/>
    <w:rsid w:val="00776BD3"/>
    <w:rsid w:val="00776BDB"/>
    <w:rsid w:val="00776F0A"/>
    <w:rsid w:val="00776F46"/>
    <w:rsid w:val="00777075"/>
    <w:rsid w:val="00777095"/>
    <w:rsid w:val="00777512"/>
    <w:rsid w:val="0077764A"/>
    <w:rsid w:val="007776E7"/>
    <w:rsid w:val="007777C9"/>
    <w:rsid w:val="007777F6"/>
    <w:rsid w:val="007778EC"/>
    <w:rsid w:val="0077797F"/>
    <w:rsid w:val="00777B2B"/>
    <w:rsid w:val="007801AB"/>
    <w:rsid w:val="007801AE"/>
    <w:rsid w:val="007801F1"/>
    <w:rsid w:val="007803B8"/>
    <w:rsid w:val="00780795"/>
    <w:rsid w:val="00780F97"/>
    <w:rsid w:val="00781242"/>
    <w:rsid w:val="00781850"/>
    <w:rsid w:val="00781D32"/>
    <w:rsid w:val="007820C3"/>
    <w:rsid w:val="007821BF"/>
    <w:rsid w:val="00782762"/>
    <w:rsid w:val="0078294A"/>
    <w:rsid w:val="00782B1B"/>
    <w:rsid w:val="00782BED"/>
    <w:rsid w:val="00782D32"/>
    <w:rsid w:val="00782EA8"/>
    <w:rsid w:val="00782F00"/>
    <w:rsid w:val="0078335A"/>
    <w:rsid w:val="007837CF"/>
    <w:rsid w:val="007838F2"/>
    <w:rsid w:val="00783CB7"/>
    <w:rsid w:val="00783F92"/>
    <w:rsid w:val="00784340"/>
    <w:rsid w:val="0078473B"/>
    <w:rsid w:val="007847D1"/>
    <w:rsid w:val="007849FB"/>
    <w:rsid w:val="00784AC2"/>
    <w:rsid w:val="00784AD8"/>
    <w:rsid w:val="00784B66"/>
    <w:rsid w:val="00784C77"/>
    <w:rsid w:val="00784D4A"/>
    <w:rsid w:val="00784D8C"/>
    <w:rsid w:val="007850C6"/>
    <w:rsid w:val="0078526E"/>
    <w:rsid w:val="00785CE1"/>
    <w:rsid w:val="0078601B"/>
    <w:rsid w:val="0078619A"/>
    <w:rsid w:val="0078621B"/>
    <w:rsid w:val="0078662E"/>
    <w:rsid w:val="0078664D"/>
    <w:rsid w:val="007868C6"/>
    <w:rsid w:val="00786D97"/>
    <w:rsid w:val="00786E0D"/>
    <w:rsid w:val="0078709A"/>
    <w:rsid w:val="00787136"/>
    <w:rsid w:val="0078716B"/>
    <w:rsid w:val="007873BB"/>
    <w:rsid w:val="00787610"/>
    <w:rsid w:val="00787613"/>
    <w:rsid w:val="00787A36"/>
    <w:rsid w:val="00787C68"/>
    <w:rsid w:val="00787E02"/>
    <w:rsid w:val="00787E5C"/>
    <w:rsid w:val="0079016C"/>
    <w:rsid w:val="00790499"/>
    <w:rsid w:val="007906E8"/>
    <w:rsid w:val="0079095E"/>
    <w:rsid w:val="00790988"/>
    <w:rsid w:val="007909AD"/>
    <w:rsid w:val="007909D2"/>
    <w:rsid w:val="00790A22"/>
    <w:rsid w:val="00790ABF"/>
    <w:rsid w:val="00790C10"/>
    <w:rsid w:val="00790D7C"/>
    <w:rsid w:val="00791143"/>
    <w:rsid w:val="00791265"/>
    <w:rsid w:val="007915E9"/>
    <w:rsid w:val="0079171F"/>
    <w:rsid w:val="007917A4"/>
    <w:rsid w:val="00791B35"/>
    <w:rsid w:val="00791DC2"/>
    <w:rsid w:val="00791DD4"/>
    <w:rsid w:val="00792231"/>
    <w:rsid w:val="007922F4"/>
    <w:rsid w:val="00792338"/>
    <w:rsid w:val="00792439"/>
    <w:rsid w:val="007925CB"/>
    <w:rsid w:val="007926D5"/>
    <w:rsid w:val="00792766"/>
    <w:rsid w:val="00792A05"/>
    <w:rsid w:val="00792A88"/>
    <w:rsid w:val="00792ADB"/>
    <w:rsid w:val="00792AFF"/>
    <w:rsid w:val="007931FC"/>
    <w:rsid w:val="007931FE"/>
    <w:rsid w:val="0079321E"/>
    <w:rsid w:val="00793242"/>
    <w:rsid w:val="00793739"/>
    <w:rsid w:val="00793BCB"/>
    <w:rsid w:val="00794235"/>
    <w:rsid w:val="00794267"/>
    <w:rsid w:val="00794A40"/>
    <w:rsid w:val="007950AC"/>
    <w:rsid w:val="0079541D"/>
    <w:rsid w:val="00795D3C"/>
    <w:rsid w:val="00795F02"/>
    <w:rsid w:val="0079618F"/>
    <w:rsid w:val="007961AA"/>
    <w:rsid w:val="00796387"/>
    <w:rsid w:val="007964FF"/>
    <w:rsid w:val="00796591"/>
    <w:rsid w:val="007965EE"/>
    <w:rsid w:val="0079660A"/>
    <w:rsid w:val="00796755"/>
    <w:rsid w:val="00796774"/>
    <w:rsid w:val="00796FF1"/>
    <w:rsid w:val="00797054"/>
    <w:rsid w:val="007971F7"/>
    <w:rsid w:val="00797218"/>
    <w:rsid w:val="007977BB"/>
    <w:rsid w:val="007977BF"/>
    <w:rsid w:val="00797C45"/>
    <w:rsid w:val="00797D0E"/>
    <w:rsid w:val="007A065F"/>
    <w:rsid w:val="007A0C9E"/>
    <w:rsid w:val="007A0ED0"/>
    <w:rsid w:val="007A0F69"/>
    <w:rsid w:val="007A105D"/>
    <w:rsid w:val="007A11D1"/>
    <w:rsid w:val="007A1550"/>
    <w:rsid w:val="007A16AE"/>
    <w:rsid w:val="007A17AF"/>
    <w:rsid w:val="007A1970"/>
    <w:rsid w:val="007A1983"/>
    <w:rsid w:val="007A19D3"/>
    <w:rsid w:val="007A1B98"/>
    <w:rsid w:val="007A1CEA"/>
    <w:rsid w:val="007A2456"/>
    <w:rsid w:val="007A2532"/>
    <w:rsid w:val="007A26CF"/>
    <w:rsid w:val="007A29BF"/>
    <w:rsid w:val="007A2ECC"/>
    <w:rsid w:val="007A311B"/>
    <w:rsid w:val="007A335D"/>
    <w:rsid w:val="007A35B5"/>
    <w:rsid w:val="007A3B0F"/>
    <w:rsid w:val="007A3CD5"/>
    <w:rsid w:val="007A3FD4"/>
    <w:rsid w:val="007A4343"/>
    <w:rsid w:val="007A4726"/>
    <w:rsid w:val="007A4A40"/>
    <w:rsid w:val="007A4AE6"/>
    <w:rsid w:val="007A4AE8"/>
    <w:rsid w:val="007A50A4"/>
    <w:rsid w:val="007A50D5"/>
    <w:rsid w:val="007A531E"/>
    <w:rsid w:val="007A53BD"/>
    <w:rsid w:val="007A54B3"/>
    <w:rsid w:val="007A5B81"/>
    <w:rsid w:val="007A5C03"/>
    <w:rsid w:val="007A5D3B"/>
    <w:rsid w:val="007A5FD8"/>
    <w:rsid w:val="007A6831"/>
    <w:rsid w:val="007A6A76"/>
    <w:rsid w:val="007A6BB2"/>
    <w:rsid w:val="007A7375"/>
    <w:rsid w:val="007A73DB"/>
    <w:rsid w:val="007A740D"/>
    <w:rsid w:val="007A7449"/>
    <w:rsid w:val="007A7971"/>
    <w:rsid w:val="007A79B0"/>
    <w:rsid w:val="007A79E4"/>
    <w:rsid w:val="007A7A5D"/>
    <w:rsid w:val="007A7CDB"/>
    <w:rsid w:val="007B00EE"/>
    <w:rsid w:val="007B0251"/>
    <w:rsid w:val="007B04F3"/>
    <w:rsid w:val="007B0801"/>
    <w:rsid w:val="007B0990"/>
    <w:rsid w:val="007B0DB2"/>
    <w:rsid w:val="007B126C"/>
    <w:rsid w:val="007B1376"/>
    <w:rsid w:val="007B14D8"/>
    <w:rsid w:val="007B1789"/>
    <w:rsid w:val="007B1925"/>
    <w:rsid w:val="007B196A"/>
    <w:rsid w:val="007B196F"/>
    <w:rsid w:val="007B1D93"/>
    <w:rsid w:val="007B225D"/>
    <w:rsid w:val="007B25B9"/>
    <w:rsid w:val="007B278C"/>
    <w:rsid w:val="007B2967"/>
    <w:rsid w:val="007B2B50"/>
    <w:rsid w:val="007B2B94"/>
    <w:rsid w:val="007B338F"/>
    <w:rsid w:val="007B33E7"/>
    <w:rsid w:val="007B3572"/>
    <w:rsid w:val="007B3619"/>
    <w:rsid w:val="007B36E2"/>
    <w:rsid w:val="007B37B3"/>
    <w:rsid w:val="007B3856"/>
    <w:rsid w:val="007B3A22"/>
    <w:rsid w:val="007B3B06"/>
    <w:rsid w:val="007B3DB2"/>
    <w:rsid w:val="007B3F16"/>
    <w:rsid w:val="007B4190"/>
    <w:rsid w:val="007B4294"/>
    <w:rsid w:val="007B4612"/>
    <w:rsid w:val="007B4A70"/>
    <w:rsid w:val="007B4BA5"/>
    <w:rsid w:val="007B4C49"/>
    <w:rsid w:val="007B4E49"/>
    <w:rsid w:val="007B4EAB"/>
    <w:rsid w:val="007B4F8A"/>
    <w:rsid w:val="007B5045"/>
    <w:rsid w:val="007B54AB"/>
    <w:rsid w:val="007B55B5"/>
    <w:rsid w:val="007B568C"/>
    <w:rsid w:val="007B5983"/>
    <w:rsid w:val="007B5E37"/>
    <w:rsid w:val="007B5E39"/>
    <w:rsid w:val="007B5F98"/>
    <w:rsid w:val="007B5FC0"/>
    <w:rsid w:val="007B6101"/>
    <w:rsid w:val="007B6139"/>
    <w:rsid w:val="007B624F"/>
    <w:rsid w:val="007B645A"/>
    <w:rsid w:val="007B668E"/>
    <w:rsid w:val="007B6D0A"/>
    <w:rsid w:val="007B6D86"/>
    <w:rsid w:val="007B6DB6"/>
    <w:rsid w:val="007B6F1F"/>
    <w:rsid w:val="007B6F52"/>
    <w:rsid w:val="007B71C4"/>
    <w:rsid w:val="007B73C7"/>
    <w:rsid w:val="007B73D9"/>
    <w:rsid w:val="007B7603"/>
    <w:rsid w:val="007B7B34"/>
    <w:rsid w:val="007B7B59"/>
    <w:rsid w:val="007B7CDE"/>
    <w:rsid w:val="007B7EC2"/>
    <w:rsid w:val="007B7F73"/>
    <w:rsid w:val="007C0107"/>
    <w:rsid w:val="007C01FE"/>
    <w:rsid w:val="007C062A"/>
    <w:rsid w:val="007C0657"/>
    <w:rsid w:val="007C0680"/>
    <w:rsid w:val="007C0A1F"/>
    <w:rsid w:val="007C0AB3"/>
    <w:rsid w:val="007C0C02"/>
    <w:rsid w:val="007C0DCA"/>
    <w:rsid w:val="007C0E54"/>
    <w:rsid w:val="007C0F1E"/>
    <w:rsid w:val="007C0F49"/>
    <w:rsid w:val="007C13E3"/>
    <w:rsid w:val="007C190A"/>
    <w:rsid w:val="007C1A48"/>
    <w:rsid w:val="007C1A6F"/>
    <w:rsid w:val="007C1C34"/>
    <w:rsid w:val="007C1CCF"/>
    <w:rsid w:val="007C1E49"/>
    <w:rsid w:val="007C2077"/>
    <w:rsid w:val="007C20F8"/>
    <w:rsid w:val="007C2197"/>
    <w:rsid w:val="007C2543"/>
    <w:rsid w:val="007C273A"/>
    <w:rsid w:val="007C2923"/>
    <w:rsid w:val="007C2FC4"/>
    <w:rsid w:val="007C3461"/>
    <w:rsid w:val="007C3480"/>
    <w:rsid w:val="007C34B7"/>
    <w:rsid w:val="007C39CD"/>
    <w:rsid w:val="007C42E8"/>
    <w:rsid w:val="007C4495"/>
    <w:rsid w:val="007C47A9"/>
    <w:rsid w:val="007C4A13"/>
    <w:rsid w:val="007C4A3C"/>
    <w:rsid w:val="007C4AF5"/>
    <w:rsid w:val="007C4B7D"/>
    <w:rsid w:val="007C4BA1"/>
    <w:rsid w:val="007C4E2A"/>
    <w:rsid w:val="007C4F18"/>
    <w:rsid w:val="007C5CB2"/>
    <w:rsid w:val="007C5CB4"/>
    <w:rsid w:val="007C5E3C"/>
    <w:rsid w:val="007C5ED3"/>
    <w:rsid w:val="007C6436"/>
    <w:rsid w:val="007C69EE"/>
    <w:rsid w:val="007C6CAB"/>
    <w:rsid w:val="007C72E2"/>
    <w:rsid w:val="007C7945"/>
    <w:rsid w:val="007C7A00"/>
    <w:rsid w:val="007C7C92"/>
    <w:rsid w:val="007C7EF0"/>
    <w:rsid w:val="007D01A6"/>
    <w:rsid w:val="007D035D"/>
    <w:rsid w:val="007D0395"/>
    <w:rsid w:val="007D03E6"/>
    <w:rsid w:val="007D040A"/>
    <w:rsid w:val="007D0501"/>
    <w:rsid w:val="007D0B6A"/>
    <w:rsid w:val="007D0B8B"/>
    <w:rsid w:val="007D0D0D"/>
    <w:rsid w:val="007D0D37"/>
    <w:rsid w:val="007D0DF3"/>
    <w:rsid w:val="007D0F52"/>
    <w:rsid w:val="007D1A2B"/>
    <w:rsid w:val="007D1A2E"/>
    <w:rsid w:val="007D1B01"/>
    <w:rsid w:val="007D1B03"/>
    <w:rsid w:val="007D1C0F"/>
    <w:rsid w:val="007D1CB8"/>
    <w:rsid w:val="007D201B"/>
    <w:rsid w:val="007D27B8"/>
    <w:rsid w:val="007D2CF9"/>
    <w:rsid w:val="007D3030"/>
    <w:rsid w:val="007D3086"/>
    <w:rsid w:val="007D30D4"/>
    <w:rsid w:val="007D37C3"/>
    <w:rsid w:val="007D37D4"/>
    <w:rsid w:val="007D3A15"/>
    <w:rsid w:val="007D3A86"/>
    <w:rsid w:val="007D3B2B"/>
    <w:rsid w:val="007D4006"/>
    <w:rsid w:val="007D46EE"/>
    <w:rsid w:val="007D47A7"/>
    <w:rsid w:val="007D4830"/>
    <w:rsid w:val="007D499A"/>
    <w:rsid w:val="007D4C2F"/>
    <w:rsid w:val="007D4D3F"/>
    <w:rsid w:val="007D531B"/>
    <w:rsid w:val="007D539C"/>
    <w:rsid w:val="007D5498"/>
    <w:rsid w:val="007D5569"/>
    <w:rsid w:val="007D5CCA"/>
    <w:rsid w:val="007D5D19"/>
    <w:rsid w:val="007D626E"/>
    <w:rsid w:val="007D6433"/>
    <w:rsid w:val="007D6927"/>
    <w:rsid w:val="007D6973"/>
    <w:rsid w:val="007D6ACC"/>
    <w:rsid w:val="007D6ADD"/>
    <w:rsid w:val="007D6B0D"/>
    <w:rsid w:val="007D6C06"/>
    <w:rsid w:val="007D6E8F"/>
    <w:rsid w:val="007D6EFB"/>
    <w:rsid w:val="007D7587"/>
    <w:rsid w:val="007D76D5"/>
    <w:rsid w:val="007D77E1"/>
    <w:rsid w:val="007D7CC4"/>
    <w:rsid w:val="007D7D5F"/>
    <w:rsid w:val="007E0058"/>
    <w:rsid w:val="007E01E3"/>
    <w:rsid w:val="007E0990"/>
    <w:rsid w:val="007E09AC"/>
    <w:rsid w:val="007E0CEB"/>
    <w:rsid w:val="007E0E84"/>
    <w:rsid w:val="007E0EDC"/>
    <w:rsid w:val="007E13E6"/>
    <w:rsid w:val="007E15A0"/>
    <w:rsid w:val="007E1807"/>
    <w:rsid w:val="007E1BB1"/>
    <w:rsid w:val="007E1BC2"/>
    <w:rsid w:val="007E1C0F"/>
    <w:rsid w:val="007E1EB3"/>
    <w:rsid w:val="007E25DF"/>
    <w:rsid w:val="007E2711"/>
    <w:rsid w:val="007E27B0"/>
    <w:rsid w:val="007E2851"/>
    <w:rsid w:val="007E2CFB"/>
    <w:rsid w:val="007E2FFF"/>
    <w:rsid w:val="007E3011"/>
    <w:rsid w:val="007E3034"/>
    <w:rsid w:val="007E3211"/>
    <w:rsid w:val="007E331B"/>
    <w:rsid w:val="007E3546"/>
    <w:rsid w:val="007E35D4"/>
    <w:rsid w:val="007E360A"/>
    <w:rsid w:val="007E364F"/>
    <w:rsid w:val="007E3655"/>
    <w:rsid w:val="007E36E9"/>
    <w:rsid w:val="007E382A"/>
    <w:rsid w:val="007E3C2C"/>
    <w:rsid w:val="007E3C57"/>
    <w:rsid w:val="007E42CC"/>
    <w:rsid w:val="007E4749"/>
    <w:rsid w:val="007E47FB"/>
    <w:rsid w:val="007E4882"/>
    <w:rsid w:val="007E4D30"/>
    <w:rsid w:val="007E4D6B"/>
    <w:rsid w:val="007E4FE1"/>
    <w:rsid w:val="007E50CC"/>
    <w:rsid w:val="007E53C3"/>
    <w:rsid w:val="007E55F7"/>
    <w:rsid w:val="007E5625"/>
    <w:rsid w:val="007E5AF9"/>
    <w:rsid w:val="007E5DB4"/>
    <w:rsid w:val="007E5DE1"/>
    <w:rsid w:val="007E5EE3"/>
    <w:rsid w:val="007E5F73"/>
    <w:rsid w:val="007E604B"/>
    <w:rsid w:val="007E608D"/>
    <w:rsid w:val="007E6092"/>
    <w:rsid w:val="007E63CC"/>
    <w:rsid w:val="007E6714"/>
    <w:rsid w:val="007E67E8"/>
    <w:rsid w:val="007E6971"/>
    <w:rsid w:val="007E6A12"/>
    <w:rsid w:val="007E6AD0"/>
    <w:rsid w:val="007E6BE1"/>
    <w:rsid w:val="007E6BEF"/>
    <w:rsid w:val="007E6CAE"/>
    <w:rsid w:val="007E6E20"/>
    <w:rsid w:val="007E6F1B"/>
    <w:rsid w:val="007E7019"/>
    <w:rsid w:val="007E728B"/>
    <w:rsid w:val="007E74BE"/>
    <w:rsid w:val="007E775C"/>
    <w:rsid w:val="007E7CC5"/>
    <w:rsid w:val="007E7DF5"/>
    <w:rsid w:val="007F03D5"/>
    <w:rsid w:val="007F0A98"/>
    <w:rsid w:val="007F0AC0"/>
    <w:rsid w:val="007F0BD6"/>
    <w:rsid w:val="007F0E50"/>
    <w:rsid w:val="007F0F1E"/>
    <w:rsid w:val="007F1324"/>
    <w:rsid w:val="007F1325"/>
    <w:rsid w:val="007F13A7"/>
    <w:rsid w:val="007F156C"/>
    <w:rsid w:val="007F1706"/>
    <w:rsid w:val="007F17BF"/>
    <w:rsid w:val="007F1A6F"/>
    <w:rsid w:val="007F1B8C"/>
    <w:rsid w:val="007F1CC8"/>
    <w:rsid w:val="007F276C"/>
    <w:rsid w:val="007F2AF3"/>
    <w:rsid w:val="007F2B2D"/>
    <w:rsid w:val="007F2BBC"/>
    <w:rsid w:val="007F2BE2"/>
    <w:rsid w:val="007F2CFB"/>
    <w:rsid w:val="007F2E9A"/>
    <w:rsid w:val="007F309E"/>
    <w:rsid w:val="007F30F1"/>
    <w:rsid w:val="007F329C"/>
    <w:rsid w:val="007F3367"/>
    <w:rsid w:val="007F34FB"/>
    <w:rsid w:val="007F3531"/>
    <w:rsid w:val="007F35A3"/>
    <w:rsid w:val="007F35FE"/>
    <w:rsid w:val="007F39C3"/>
    <w:rsid w:val="007F3CAF"/>
    <w:rsid w:val="007F3CC7"/>
    <w:rsid w:val="007F3F25"/>
    <w:rsid w:val="007F4004"/>
    <w:rsid w:val="007F404D"/>
    <w:rsid w:val="007F40E9"/>
    <w:rsid w:val="007F488B"/>
    <w:rsid w:val="007F4D0F"/>
    <w:rsid w:val="007F4FFB"/>
    <w:rsid w:val="007F501C"/>
    <w:rsid w:val="007F516D"/>
    <w:rsid w:val="007F54A2"/>
    <w:rsid w:val="007F56A5"/>
    <w:rsid w:val="007F5B24"/>
    <w:rsid w:val="007F5B98"/>
    <w:rsid w:val="007F5CBE"/>
    <w:rsid w:val="007F5F64"/>
    <w:rsid w:val="007F6006"/>
    <w:rsid w:val="007F601D"/>
    <w:rsid w:val="007F6070"/>
    <w:rsid w:val="007F6175"/>
    <w:rsid w:val="007F619A"/>
    <w:rsid w:val="007F61F9"/>
    <w:rsid w:val="007F6217"/>
    <w:rsid w:val="007F63A1"/>
    <w:rsid w:val="007F6AB8"/>
    <w:rsid w:val="007F71C7"/>
    <w:rsid w:val="007F724E"/>
    <w:rsid w:val="007F742F"/>
    <w:rsid w:val="007F7479"/>
    <w:rsid w:val="007F748C"/>
    <w:rsid w:val="007F767F"/>
    <w:rsid w:val="007F7E07"/>
    <w:rsid w:val="008001BA"/>
    <w:rsid w:val="008003E0"/>
    <w:rsid w:val="008005D1"/>
    <w:rsid w:val="00800B71"/>
    <w:rsid w:val="00800C80"/>
    <w:rsid w:val="00800D2D"/>
    <w:rsid w:val="00800DC0"/>
    <w:rsid w:val="00800EE6"/>
    <w:rsid w:val="0080106A"/>
    <w:rsid w:val="0080115E"/>
    <w:rsid w:val="00801743"/>
    <w:rsid w:val="00801866"/>
    <w:rsid w:val="008019AF"/>
    <w:rsid w:val="00801C91"/>
    <w:rsid w:val="00801ED4"/>
    <w:rsid w:val="00801F67"/>
    <w:rsid w:val="008023EB"/>
    <w:rsid w:val="008026E5"/>
    <w:rsid w:val="0080298F"/>
    <w:rsid w:val="00802BBD"/>
    <w:rsid w:val="008030CC"/>
    <w:rsid w:val="00803213"/>
    <w:rsid w:val="008032FD"/>
    <w:rsid w:val="0080330D"/>
    <w:rsid w:val="008034DE"/>
    <w:rsid w:val="0080357C"/>
    <w:rsid w:val="00803FB6"/>
    <w:rsid w:val="00804216"/>
    <w:rsid w:val="008043B7"/>
    <w:rsid w:val="00804535"/>
    <w:rsid w:val="00804604"/>
    <w:rsid w:val="0080469D"/>
    <w:rsid w:val="00804747"/>
    <w:rsid w:val="00804920"/>
    <w:rsid w:val="00804993"/>
    <w:rsid w:val="00804A7D"/>
    <w:rsid w:val="00804EDF"/>
    <w:rsid w:val="00805131"/>
    <w:rsid w:val="008056DE"/>
    <w:rsid w:val="00805A0C"/>
    <w:rsid w:val="00805B67"/>
    <w:rsid w:val="00805C1C"/>
    <w:rsid w:val="00805C57"/>
    <w:rsid w:val="00806148"/>
    <w:rsid w:val="00806301"/>
    <w:rsid w:val="0080637F"/>
    <w:rsid w:val="008063FA"/>
    <w:rsid w:val="008064F3"/>
    <w:rsid w:val="00806B1E"/>
    <w:rsid w:val="00806DAC"/>
    <w:rsid w:val="00806F0D"/>
    <w:rsid w:val="00806F50"/>
    <w:rsid w:val="00807036"/>
    <w:rsid w:val="008070B9"/>
    <w:rsid w:val="00807147"/>
    <w:rsid w:val="00807278"/>
    <w:rsid w:val="008075B0"/>
    <w:rsid w:val="008076A1"/>
    <w:rsid w:val="00807ADD"/>
    <w:rsid w:val="00807C3D"/>
    <w:rsid w:val="00807C51"/>
    <w:rsid w:val="00807C87"/>
    <w:rsid w:val="00807F29"/>
    <w:rsid w:val="00807F72"/>
    <w:rsid w:val="00807F7D"/>
    <w:rsid w:val="0081046E"/>
    <w:rsid w:val="0081095D"/>
    <w:rsid w:val="00810A75"/>
    <w:rsid w:val="00810D50"/>
    <w:rsid w:val="00810FAC"/>
    <w:rsid w:val="0081129A"/>
    <w:rsid w:val="008112D7"/>
    <w:rsid w:val="00811369"/>
    <w:rsid w:val="008113B7"/>
    <w:rsid w:val="00811720"/>
    <w:rsid w:val="00811D6A"/>
    <w:rsid w:val="00811F7F"/>
    <w:rsid w:val="00812169"/>
    <w:rsid w:val="008123FA"/>
    <w:rsid w:val="0081261D"/>
    <w:rsid w:val="00812B41"/>
    <w:rsid w:val="00812BB7"/>
    <w:rsid w:val="00812DD0"/>
    <w:rsid w:val="00812F38"/>
    <w:rsid w:val="0081326A"/>
    <w:rsid w:val="00813323"/>
    <w:rsid w:val="00813A4D"/>
    <w:rsid w:val="008145CB"/>
    <w:rsid w:val="00814691"/>
    <w:rsid w:val="0081476A"/>
    <w:rsid w:val="00814777"/>
    <w:rsid w:val="008148D3"/>
    <w:rsid w:val="00814D4C"/>
    <w:rsid w:val="00815087"/>
    <w:rsid w:val="0081523E"/>
    <w:rsid w:val="00815382"/>
    <w:rsid w:val="0081543B"/>
    <w:rsid w:val="00815472"/>
    <w:rsid w:val="008155A4"/>
    <w:rsid w:val="0081567E"/>
    <w:rsid w:val="008156F5"/>
    <w:rsid w:val="00815926"/>
    <w:rsid w:val="00815A76"/>
    <w:rsid w:val="0081607E"/>
    <w:rsid w:val="008162CF"/>
    <w:rsid w:val="00816425"/>
    <w:rsid w:val="008169A5"/>
    <w:rsid w:val="008169CF"/>
    <w:rsid w:val="00816A05"/>
    <w:rsid w:val="00816AFA"/>
    <w:rsid w:val="00816B50"/>
    <w:rsid w:val="00816F02"/>
    <w:rsid w:val="00817465"/>
    <w:rsid w:val="00817599"/>
    <w:rsid w:val="00817D42"/>
    <w:rsid w:val="00817D55"/>
    <w:rsid w:val="00817E49"/>
    <w:rsid w:val="00817FA2"/>
    <w:rsid w:val="0082025E"/>
    <w:rsid w:val="00820277"/>
    <w:rsid w:val="00820728"/>
    <w:rsid w:val="008207B8"/>
    <w:rsid w:val="008207DF"/>
    <w:rsid w:val="00820935"/>
    <w:rsid w:val="008209E9"/>
    <w:rsid w:val="00820A47"/>
    <w:rsid w:val="00820D62"/>
    <w:rsid w:val="00820E24"/>
    <w:rsid w:val="00820F5F"/>
    <w:rsid w:val="0082114C"/>
    <w:rsid w:val="00821424"/>
    <w:rsid w:val="00821547"/>
    <w:rsid w:val="008217BD"/>
    <w:rsid w:val="00821B1C"/>
    <w:rsid w:val="00821ED7"/>
    <w:rsid w:val="00821F94"/>
    <w:rsid w:val="008224C4"/>
    <w:rsid w:val="008226A3"/>
    <w:rsid w:val="008226E6"/>
    <w:rsid w:val="0082285B"/>
    <w:rsid w:val="008228E1"/>
    <w:rsid w:val="008229A0"/>
    <w:rsid w:val="00822B1F"/>
    <w:rsid w:val="00822C33"/>
    <w:rsid w:val="00822CF6"/>
    <w:rsid w:val="00822E83"/>
    <w:rsid w:val="00822F22"/>
    <w:rsid w:val="0082311F"/>
    <w:rsid w:val="00823189"/>
    <w:rsid w:val="0082351B"/>
    <w:rsid w:val="00823895"/>
    <w:rsid w:val="00823A03"/>
    <w:rsid w:val="00823A1C"/>
    <w:rsid w:val="00823A73"/>
    <w:rsid w:val="00823BE1"/>
    <w:rsid w:val="00823D43"/>
    <w:rsid w:val="00823E71"/>
    <w:rsid w:val="0082407F"/>
    <w:rsid w:val="00824413"/>
    <w:rsid w:val="0082447A"/>
    <w:rsid w:val="00824828"/>
    <w:rsid w:val="008248F6"/>
    <w:rsid w:val="0082498F"/>
    <w:rsid w:val="00824A80"/>
    <w:rsid w:val="00824AFA"/>
    <w:rsid w:val="00824EF5"/>
    <w:rsid w:val="00824F12"/>
    <w:rsid w:val="00824F1B"/>
    <w:rsid w:val="0082527E"/>
    <w:rsid w:val="0082553D"/>
    <w:rsid w:val="00825581"/>
    <w:rsid w:val="00825B47"/>
    <w:rsid w:val="00825DDC"/>
    <w:rsid w:val="00825F2F"/>
    <w:rsid w:val="00826064"/>
    <w:rsid w:val="00826415"/>
    <w:rsid w:val="00826683"/>
    <w:rsid w:val="0082682F"/>
    <w:rsid w:val="008270BD"/>
    <w:rsid w:val="008271C0"/>
    <w:rsid w:val="00827956"/>
    <w:rsid w:val="00827D55"/>
    <w:rsid w:val="00827D71"/>
    <w:rsid w:val="00830011"/>
    <w:rsid w:val="008301A4"/>
    <w:rsid w:val="008301EA"/>
    <w:rsid w:val="00830257"/>
    <w:rsid w:val="008304FC"/>
    <w:rsid w:val="00831081"/>
    <w:rsid w:val="0083115E"/>
    <w:rsid w:val="00831501"/>
    <w:rsid w:val="00831657"/>
    <w:rsid w:val="008319AD"/>
    <w:rsid w:val="008319B3"/>
    <w:rsid w:val="008319C3"/>
    <w:rsid w:val="00831A05"/>
    <w:rsid w:val="00831C92"/>
    <w:rsid w:val="00831E0D"/>
    <w:rsid w:val="00831F4B"/>
    <w:rsid w:val="008320F9"/>
    <w:rsid w:val="0083248E"/>
    <w:rsid w:val="0083299C"/>
    <w:rsid w:val="00832CB4"/>
    <w:rsid w:val="00832D92"/>
    <w:rsid w:val="00833438"/>
    <w:rsid w:val="00833584"/>
    <w:rsid w:val="008338B5"/>
    <w:rsid w:val="00833D27"/>
    <w:rsid w:val="00833D40"/>
    <w:rsid w:val="00833D88"/>
    <w:rsid w:val="00833FDC"/>
    <w:rsid w:val="008341D5"/>
    <w:rsid w:val="008347A9"/>
    <w:rsid w:val="008349B4"/>
    <w:rsid w:val="00835031"/>
    <w:rsid w:val="00835386"/>
    <w:rsid w:val="00835627"/>
    <w:rsid w:val="00835888"/>
    <w:rsid w:val="00835971"/>
    <w:rsid w:val="008359A1"/>
    <w:rsid w:val="00835B3E"/>
    <w:rsid w:val="00835F2D"/>
    <w:rsid w:val="00835F4A"/>
    <w:rsid w:val="00835F51"/>
    <w:rsid w:val="00836006"/>
    <w:rsid w:val="00836107"/>
    <w:rsid w:val="008362CA"/>
    <w:rsid w:val="0083646A"/>
    <w:rsid w:val="0083655E"/>
    <w:rsid w:val="0083672F"/>
    <w:rsid w:val="0083673C"/>
    <w:rsid w:val="008367BF"/>
    <w:rsid w:val="00836C7D"/>
    <w:rsid w:val="00836DB3"/>
    <w:rsid w:val="0083703B"/>
    <w:rsid w:val="00837248"/>
    <w:rsid w:val="0083744D"/>
    <w:rsid w:val="00837530"/>
    <w:rsid w:val="00837561"/>
    <w:rsid w:val="0083767C"/>
    <w:rsid w:val="008378A4"/>
    <w:rsid w:val="00837A7C"/>
    <w:rsid w:val="00837AB7"/>
    <w:rsid w:val="00837E3E"/>
    <w:rsid w:val="0084000C"/>
    <w:rsid w:val="00840117"/>
    <w:rsid w:val="00840297"/>
    <w:rsid w:val="008403FC"/>
    <w:rsid w:val="0084041E"/>
    <w:rsid w:val="00840520"/>
    <w:rsid w:val="008406D7"/>
    <w:rsid w:val="00840A1B"/>
    <w:rsid w:val="00840ACD"/>
    <w:rsid w:val="00840AF8"/>
    <w:rsid w:val="00840EBD"/>
    <w:rsid w:val="00840F07"/>
    <w:rsid w:val="00841012"/>
    <w:rsid w:val="00841063"/>
    <w:rsid w:val="00841178"/>
    <w:rsid w:val="0084130C"/>
    <w:rsid w:val="00841489"/>
    <w:rsid w:val="008415AE"/>
    <w:rsid w:val="008417A6"/>
    <w:rsid w:val="008418CB"/>
    <w:rsid w:val="00841AAF"/>
    <w:rsid w:val="00841B01"/>
    <w:rsid w:val="00841C1E"/>
    <w:rsid w:val="00841C31"/>
    <w:rsid w:val="00841DDA"/>
    <w:rsid w:val="00841FE2"/>
    <w:rsid w:val="00842002"/>
    <w:rsid w:val="0084281A"/>
    <w:rsid w:val="008429AB"/>
    <w:rsid w:val="008429AC"/>
    <w:rsid w:val="00842CE3"/>
    <w:rsid w:val="00842D90"/>
    <w:rsid w:val="00842DF7"/>
    <w:rsid w:val="00843108"/>
    <w:rsid w:val="00843214"/>
    <w:rsid w:val="00843227"/>
    <w:rsid w:val="008434DE"/>
    <w:rsid w:val="00843A0B"/>
    <w:rsid w:val="00843EEF"/>
    <w:rsid w:val="00844036"/>
    <w:rsid w:val="008440DD"/>
    <w:rsid w:val="008442D3"/>
    <w:rsid w:val="008443A1"/>
    <w:rsid w:val="008444BD"/>
    <w:rsid w:val="0084468A"/>
    <w:rsid w:val="008446AB"/>
    <w:rsid w:val="008446F9"/>
    <w:rsid w:val="008448C6"/>
    <w:rsid w:val="008448D9"/>
    <w:rsid w:val="00844B92"/>
    <w:rsid w:val="00844C0E"/>
    <w:rsid w:val="00844CA5"/>
    <w:rsid w:val="00844D40"/>
    <w:rsid w:val="00844D93"/>
    <w:rsid w:val="00844DCB"/>
    <w:rsid w:val="00844E4B"/>
    <w:rsid w:val="008453C8"/>
    <w:rsid w:val="008454AF"/>
    <w:rsid w:val="008459E8"/>
    <w:rsid w:val="00845AA4"/>
    <w:rsid w:val="00845AD3"/>
    <w:rsid w:val="00845EE3"/>
    <w:rsid w:val="00845F83"/>
    <w:rsid w:val="00846280"/>
    <w:rsid w:val="00846287"/>
    <w:rsid w:val="008462F4"/>
    <w:rsid w:val="0084655B"/>
    <w:rsid w:val="00846728"/>
    <w:rsid w:val="0084681D"/>
    <w:rsid w:val="0084689B"/>
    <w:rsid w:val="00846D98"/>
    <w:rsid w:val="0084711F"/>
    <w:rsid w:val="008471F2"/>
    <w:rsid w:val="00847462"/>
    <w:rsid w:val="00847D49"/>
    <w:rsid w:val="00847F72"/>
    <w:rsid w:val="00847FAB"/>
    <w:rsid w:val="008501ED"/>
    <w:rsid w:val="0085063C"/>
    <w:rsid w:val="008509C8"/>
    <w:rsid w:val="00850CE6"/>
    <w:rsid w:val="00850F59"/>
    <w:rsid w:val="008510CB"/>
    <w:rsid w:val="0085186D"/>
    <w:rsid w:val="00851DEE"/>
    <w:rsid w:val="00852048"/>
    <w:rsid w:val="00852084"/>
    <w:rsid w:val="00852351"/>
    <w:rsid w:val="008523D3"/>
    <w:rsid w:val="008523DD"/>
    <w:rsid w:val="00852817"/>
    <w:rsid w:val="0085291E"/>
    <w:rsid w:val="00852CDA"/>
    <w:rsid w:val="00852F36"/>
    <w:rsid w:val="008531C4"/>
    <w:rsid w:val="008535D6"/>
    <w:rsid w:val="008536C5"/>
    <w:rsid w:val="0085372E"/>
    <w:rsid w:val="008538FE"/>
    <w:rsid w:val="008539C0"/>
    <w:rsid w:val="00853B43"/>
    <w:rsid w:val="00853CDB"/>
    <w:rsid w:val="00853D47"/>
    <w:rsid w:val="00853E2E"/>
    <w:rsid w:val="00853F69"/>
    <w:rsid w:val="00853FFC"/>
    <w:rsid w:val="0085432E"/>
    <w:rsid w:val="008547E5"/>
    <w:rsid w:val="0085494E"/>
    <w:rsid w:val="00854D67"/>
    <w:rsid w:val="00854E5E"/>
    <w:rsid w:val="00855350"/>
    <w:rsid w:val="00855579"/>
    <w:rsid w:val="00855B52"/>
    <w:rsid w:val="00855D0D"/>
    <w:rsid w:val="008560BC"/>
    <w:rsid w:val="008561CE"/>
    <w:rsid w:val="00856422"/>
    <w:rsid w:val="00856484"/>
    <w:rsid w:val="0085689D"/>
    <w:rsid w:val="00856C79"/>
    <w:rsid w:val="00856ED3"/>
    <w:rsid w:val="00856ED4"/>
    <w:rsid w:val="008571AB"/>
    <w:rsid w:val="0085737A"/>
    <w:rsid w:val="00857A33"/>
    <w:rsid w:val="00857C9A"/>
    <w:rsid w:val="008600C1"/>
    <w:rsid w:val="00860224"/>
    <w:rsid w:val="008603D8"/>
    <w:rsid w:val="00860591"/>
    <w:rsid w:val="00860632"/>
    <w:rsid w:val="0086068F"/>
    <w:rsid w:val="008607C1"/>
    <w:rsid w:val="00860996"/>
    <w:rsid w:val="00860FE0"/>
    <w:rsid w:val="00861350"/>
    <w:rsid w:val="00861434"/>
    <w:rsid w:val="00861451"/>
    <w:rsid w:val="0086183B"/>
    <w:rsid w:val="008619C4"/>
    <w:rsid w:val="00862384"/>
    <w:rsid w:val="00862757"/>
    <w:rsid w:val="00862939"/>
    <w:rsid w:val="00862D68"/>
    <w:rsid w:val="00862F9B"/>
    <w:rsid w:val="008632DC"/>
    <w:rsid w:val="00863393"/>
    <w:rsid w:val="00863488"/>
    <w:rsid w:val="00863526"/>
    <w:rsid w:val="008638C0"/>
    <w:rsid w:val="00863BB7"/>
    <w:rsid w:val="00863C3C"/>
    <w:rsid w:val="00863DA5"/>
    <w:rsid w:val="00864269"/>
    <w:rsid w:val="008643F5"/>
    <w:rsid w:val="00864488"/>
    <w:rsid w:val="008644A3"/>
    <w:rsid w:val="00864503"/>
    <w:rsid w:val="0086470C"/>
    <w:rsid w:val="00864987"/>
    <w:rsid w:val="00864B53"/>
    <w:rsid w:val="00864E9B"/>
    <w:rsid w:val="00864EFF"/>
    <w:rsid w:val="00864F2F"/>
    <w:rsid w:val="008654A8"/>
    <w:rsid w:val="00865632"/>
    <w:rsid w:val="0086565C"/>
    <w:rsid w:val="00865768"/>
    <w:rsid w:val="008659E5"/>
    <w:rsid w:val="00865C00"/>
    <w:rsid w:val="00865CA9"/>
    <w:rsid w:val="00865FB8"/>
    <w:rsid w:val="00866024"/>
    <w:rsid w:val="00866149"/>
    <w:rsid w:val="0086624E"/>
    <w:rsid w:val="00866251"/>
    <w:rsid w:val="0086628C"/>
    <w:rsid w:val="00866771"/>
    <w:rsid w:val="00866980"/>
    <w:rsid w:val="00866981"/>
    <w:rsid w:val="00866D29"/>
    <w:rsid w:val="00867068"/>
    <w:rsid w:val="0086751E"/>
    <w:rsid w:val="008675AD"/>
    <w:rsid w:val="00867776"/>
    <w:rsid w:val="008679DC"/>
    <w:rsid w:val="00867BCB"/>
    <w:rsid w:val="00867D84"/>
    <w:rsid w:val="00867DBA"/>
    <w:rsid w:val="00870064"/>
    <w:rsid w:val="008703DC"/>
    <w:rsid w:val="00870465"/>
    <w:rsid w:val="00870890"/>
    <w:rsid w:val="00870A0E"/>
    <w:rsid w:val="00870AF0"/>
    <w:rsid w:val="00870F6F"/>
    <w:rsid w:val="00871017"/>
    <w:rsid w:val="008710EF"/>
    <w:rsid w:val="008718EC"/>
    <w:rsid w:val="00871977"/>
    <w:rsid w:val="00871A18"/>
    <w:rsid w:val="00871B1D"/>
    <w:rsid w:val="00871FA8"/>
    <w:rsid w:val="008723E0"/>
    <w:rsid w:val="00872623"/>
    <w:rsid w:val="00872644"/>
    <w:rsid w:val="0087265C"/>
    <w:rsid w:val="00872663"/>
    <w:rsid w:val="00872741"/>
    <w:rsid w:val="0087277E"/>
    <w:rsid w:val="00872A89"/>
    <w:rsid w:val="00872BBC"/>
    <w:rsid w:val="00872C10"/>
    <w:rsid w:val="00872C49"/>
    <w:rsid w:val="00872D06"/>
    <w:rsid w:val="00872E41"/>
    <w:rsid w:val="00872E4C"/>
    <w:rsid w:val="00872F94"/>
    <w:rsid w:val="00872FD6"/>
    <w:rsid w:val="0087329F"/>
    <w:rsid w:val="00873413"/>
    <w:rsid w:val="0087376A"/>
    <w:rsid w:val="00873AEE"/>
    <w:rsid w:val="00873B40"/>
    <w:rsid w:val="00874016"/>
    <w:rsid w:val="008743F8"/>
    <w:rsid w:val="00874438"/>
    <w:rsid w:val="00874441"/>
    <w:rsid w:val="008749EB"/>
    <w:rsid w:val="00874AFE"/>
    <w:rsid w:val="00874E49"/>
    <w:rsid w:val="00874F01"/>
    <w:rsid w:val="0087511B"/>
    <w:rsid w:val="00875129"/>
    <w:rsid w:val="00875221"/>
    <w:rsid w:val="00875278"/>
    <w:rsid w:val="00875493"/>
    <w:rsid w:val="00875979"/>
    <w:rsid w:val="00875AC0"/>
    <w:rsid w:val="00875DC0"/>
    <w:rsid w:val="00875F01"/>
    <w:rsid w:val="00876254"/>
    <w:rsid w:val="008763CF"/>
    <w:rsid w:val="0087642A"/>
    <w:rsid w:val="00876460"/>
    <w:rsid w:val="0087658A"/>
    <w:rsid w:val="008765E8"/>
    <w:rsid w:val="00876967"/>
    <w:rsid w:val="00876DF7"/>
    <w:rsid w:val="008770F0"/>
    <w:rsid w:val="0087746C"/>
    <w:rsid w:val="00877482"/>
    <w:rsid w:val="00877B3D"/>
    <w:rsid w:val="00877DB6"/>
    <w:rsid w:val="0088018C"/>
    <w:rsid w:val="008801F0"/>
    <w:rsid w:val="008801F8"/>
    <w:rsid w:val="008804BB"/>
    <w:rsid w:val="0088051E"/>
    <w:rsid w:val="008806DA"/>
    <w:rsid w:val="008806F7"/>
    <w:rsid w:val="00880B6F"/>
    <w:rsid w:val="00880C45"/>
    <w:rsid w:val="00880DDA"/>
    <w:rsid w:val="00880FD2"/>
    <w:rsid w:val="00881605"/>
    <w:rsid w:val="00881B1C"/>
    <w:rsid w:val="00881DEB"/>
    <w:rsid w:val="00881ECF"/>
    <w:rsid w:val="00881FEC"/>
    <w:rsid w:val="0088222D"/>
    <w:rsid w:val="00882383"/>
    <w:rsid w:val="00882494"/>
    <w:rsid w:val="00882508"/>
    <w:rsid w:val="00882596"/>
    <w:rsid w:val="008825D2"/>
    <w:rsid w:val="00882823"/>
    <w:rsid w:val="008829FC"/>
    <w:rsid w:val="00882B31"/>
    <w:rsid w:val="00882C68"/>
    <w:rsid w:val="00882D22"/>
    <w:rsid w:val="00882F89"/>
    <w:rsid w:val="0088343F"/>
    <w:rsid w:val="00883458"/>
    <w:rsid w:val="0088391A"/>
    <w:rsid w:val="00883B58"/>
    <w:rsid w:val="00883DC5"/>
    <w:rsid w:val="00884156"/>
    <w:rsid w:val="0088416B"/>
    <w:rsid w:val="00884686"/>
    <w:rsid w:val="00884861"/>
    <w:rsid w:val="0088486E"/>
    <w:rsid w:val="0088511D"/>
    <w:rsid w:val="0088550D"/>
    <w:rsid w:val="0088563E"/>
    <w:rsid w:val="00885899"/>
    <w:rsid w:val="00885A1D"/>
    <w:rsid w:val="00885A2F"/>
    <w:rsid w:val="00885E2E"/>
    <w:rsid w:val="00885EEB"/>
    <w:rsid w:val="008861CB"/>
    <w:rsid w:val="00886238"/>
    <w:rsid w:val="00886241"/>
    <w:rsid w:val="008862C4"/>
    <w:rsid w:val="008867ED"/>
    <w:rsid w:val="00886BA7"/>
    <w:rsid w:val="00886C54"/>
    <w:rsid w:val="00886FE6"/>
    <w:rsid w:val="0088709A"/>
    <w:rsid w:val="008870D2"/>
    <w:rsid w:val="008874BB"/>
    <w:rsid w:val="00887511"/>
    <w:rsid w:val="0088782E"/>
    <w:rsid w:val="008879A8"/>
    <w:rsid w:val="00887B2B"/>
    <w:rsid w:val="00887BBB"/>
    <w:rsid w:val="00887BD5"/>
    <w:rsid w:val="008906A3"/>
    <w:rsid w:val="00891192"/>
    <w:rsid w:val="0089121E"/>
    <w:rsid w:val="00891402"/>
    <w:rsid w:val="0089149D"/>
    <w:rsid w:val="00891750"/>
    <w:rsid w:val="008919D8"/>
    <w:rsid w:val="00891FF7"/>
    <w:rsid w:val="0089233D"/>
    <w:rsid w:val="008923E1"/>
    <w:rsid w:val="008924EE"/>
    <w:rsid w:val="0089289C"/>
    <w:rsid w:val="00892901"/>
    <w:rsid w:val="00892944"/>
    <w:rsid w:val="00893019"/>
    <w:rsid w:val="0089321C"/>
    <w:rsid w:val="0089326A"/>
    <w:rsid w:val="00893793"/>
    <w:rsid w:val="00893CB9"/>
    <w:rsid w:val="00893E00"/>
    <w:rsid w:val="0089402D"/>
    <w:rsid w:val="00894072"/>
    <w:rsid w:val="008940D1"/>
    <w:rsid w:val="0089430B"/>
    <w:rsid w:val="0089438B"/>
    <w:rsid w:val="00894661"/>
    <w:rsid w:val="008946B9"/>
    <w:rsid w:val="0089482D"/>
    <w:rsid w:val="00894836"/>
    <w:rsid w:val="00894ACC"/>
    <w:rsid w:val="00894B66"/>
    <w:rsid w:val="00894BF0"/>
    <w:rsid w:val="0089510E"/>
    <w:rsid w:val="008951E9"/>
    <w:rsid w:val="0089536F"/>
    <w:rsid w:val="00895501"/>
    <w:rsid w:val="008955AF"/>
    <w:rsid w:val="00895B41"/>
    <w:rsid w:val="00895B98"/>
    <w:rsid w:val="00895D04"/>
    <w:rsid w:val="00895D95"/>
    <w:rsid w:val="00895F51"/>
    <w:rsid w:val="00896097"/>
    <w:rsid w:val="0089618E"/>
    <w:rsid w:val="00896196"/>
    <w:rsid w:val="008967CC"/>
    <w:rsid w:val="008967E5"/>
    <w:rsid w:val="00896AEC"/>
    <w:rsid w:val="00896E2C"/>
    <w:rsid w:val="00896F83"/>
    <w:rsid w:val="0089702F"/>
    <w:rsid w:val="008970C0"/>
    <w:rsid w:val="00897144"/>
    <w:rsid w:val="008973D5"/>
    <w:rsid w:val="00897482"/>
    <w:rsid w:val="00897749"/>
    <w:rsid w:val="00897AE6"/>
    <w:rsid w:val="00897CDA"/>
    <w:rsid w:val="00897E31"/>
    <w:rsid w:val="008A004B"/>
    <w:rsid w:val="008A0143"/>
    <w:rsid w:val="008A0289"/>
    <w:rsid w:val="008A0793"/>
    <w:rsid w:val="008A0903"/>
    <w:rsid w:val="008A0B5D"/>
    <w:rsid w:val="008A0F90"/>
    <w:rsid w:val="008A130E"/>
    <w:rsid w:val="008A153A"/>
    <w:rsid w:val="008A1963"/>
    <w:rsid w:val="008A1ED9"/>
    <w:rsid w:val="008A1F6B"/>
    <w:rsid w:val="008A201D"/>
    <w:rsid w:val="008A20CB"/>
    <w:rsid w:val="008A2206"/>
    <w:rsid w:val="008A25C6"/>
    <w:rsid w:val="008A27FF"/>
    <w:rsid w:val="008A28D4"/>
    <w:rsid w:val="008A2B61"/>
    <w:rsid w:val="008A2C38"/>
    <w:rsid w:val="008A2C74"/>
    <w:rsid w:val="008A2F64"/>
    <w:rsid w:val="008A304B"/>
    <w:rsid w:val="008A3355"/>
    <w:rsid w:val="008A35A4"/>
    <w:rsid w:val="008A35CD"/>
    <w:rsid w:val="008A41CB"/>
    <w:rsid w:val="008A4234"/>
    <w:rsid w:val="008A460C"/>
    <w:rsid w:val="008A464D"/>
    <w:rsid w:val="008A4B53"/>
    <w:rsid w:val="008A4BBE"/>
    <w:rsid w:val="008A4E6B"/>
    <w:rsid w:val="008A4FA2"/>
    <w:rsid w:val="008A5081"/>
    <w:rsid w:val="008A520A"/>
    <w:rsid w:val="008A55C9"/>
    <w:rsid w:val="008A5717"/>
    <w:rsid w:val="008A5A97"/>
    <w:rsid w:val="008A5B4E"/>
    <w:rsid w:val="008A5D7D"/>
    <w:rsid w:val="008A64A2"/>
    <w:rsid w:val="008A65E6"/>
    <w:rsid w:val="008A66B2"/>
    <w:rsid w:val="008A6839"/>
    <w:rsid w:val="008A6C08"/>
    <w:rsid w:val="008A701C"/>
    <w:rsid w:val="008A7033"/>
    <w:rsid w:val="008A7058"/>
    <w:rsid w:val="008A7214"/>
    <w:rsid w:val="008A778E"/>
    <w:rsid w:val="008A7D21"/>
    <w:rsid w:val="008A7D80"/>
    <w:rsid w:val="008B0369"/>
    <w:rsid w:val="008B05AC"/>
    <w:rsid w:val="008B05C6"/>
    <w:rsid w:val="008B07D7"/>
    <w:rsid w:val="008B090C"/>
    <w:rsid w:val="008B0D86"/>
    <w:rsid w:val="008B0FDB"/>
    <w:rsid w:val="008B102E"/>
    <w:rsid w:val="008B1330"/>
    <w:rsid w:val="008B1483"/>
    <w:rsid w:val="008B1516"/>
    <w:rsid w:val="008B1757"/>
    <w:rsid w:val="008B1859"/>
    <w:rsid w:val="008B1A65"/>
    <w:rsid w:val="008B1EEC"/>
    <w:rsid w:val="008B1FB7"/>
    <w:rsid w:val="008B1FEA"/>
    <w:rsid w:val="008B232D"/>
    <w:rsid w:val="008B2515"/>
    <w:rsid w:val="008B256C"/>
    <w:rsid w:val="008B27E3"/>
    <w:rsid w:val="008B2A97"/>
    <w:rsid w:val="008B2A99"/>
    <w:rsid w:val="008B2B8A"/>
    <w:rsid w:val="008B2DF3"/>
    <w:rsid w:val="008B2E08"/>
    <w:rsid w:val="008B3082"/>
    <w:rsid w:val="008B3429"/>
    <w:rsid w:val="008B3EBD"/>
    <w:rsid w:val="008B3F4B"/>
    <w:rsid w:val="008B3FA4"/>
    <w:rsid w:val="008B40B2"/>
    <w:rsid w:val="008B4392"/>
    <w:rsid w:val="008B458D"/>
    <w:rsid w:val="008B4744"/>
    <w:rsid w:val="008B4AF1"/>
    <w:rsid w:val="008B4BB6"/>
    <w:rsid w:val="008B4D20"/>
    <w:rsid w:val="008B4E84"/>
    <w:rsid w:val="008B4EEF"/>
    <w:rsid w:val="008B4F14"/>
    <w:rsid w:val="008B50D7"/>
    <w:rsid w:val="008B51E4"/>
    <w:rsid w:val="008B53B1"/>
    <w:rsid w:val="008B5638"/>
    <w:rsid w:val="008B56E5"/>
    <w:rsid w:val="008B5E05"/>
    <w:rsid w:val="008B6039"/>
    <w:rsid w:val="008B6483"/>
    <w:rsid w:val="008B65C4"/>
    <w:rsid w:val="008B6772"/>
    <w:rsid w:val="008B6A2B"/>
    <w:rsid w:val="008B6A64"/>
    <w:rsid w:val="008B6B31"/>
    <w:rsid w:val="008B6E61"/>
    <w:rsid w:val="008B7299"/>
    <w:rsid w:val="008B769C"/>
    <w:rsid w:val="008B7A08"/>
    <w:rsid w:val="008B7BDE"/>
    <w:rsid w:val="008C00A2"/>
    <w:rsid w:val="008C03EF"/>
    <w:rsid w:val="008C0A8E"/>
    <w:rsid w:val="008C117E"/>
    <w:rsid w:val="008C13EA"/>
    <w:rsid w:val="008C1B15"/>
    <w:rsid w:val="008C1B32"/>
    <w:rsid w:val="008C1C93"/>
    <w:rsid w:val="008C1DA7"/>
    <w:rsid w:val="008C1DB3"/>
    <w:rsid w:val="008C2217"/>
    <w:rsid w:val="008C25B9"/>
    <w:rsid w:val="008C25C8"/>
    <w:rsid w:val="008C25DF"/>
    <w:rsid w:val="008C27D9"/>
    <w:rsid w:val="008C280E"/>
    <w:rsid w:val="008C2B93"/>
    <w:rsid w:val="008C2C1C"/>
    <w:rsid w:val="008C2C81"/>
    <w:rsid w:val="008C2D80"/>
    <w:rsid w:val="008C2E22"/>
    <w:rsid w:val="008C2E60"/>
    <w:rsid w:val="008C2F77"/>
    <w:rsid w:val="008C3555"/>
    <w:rsid w:val="008C3836"/>
    <w:rsid w:val="008C39FD"/>
    <w:rsid w:val="008C3AA8"/>
    <w:rsid w:val="008C3AEA"/>
    <w:rsid w:val="008C3AF5"/>
    <w:rsid w:val="008C3C6A"/>
    <w:rsid w:val="008C3DFE"/>
    <w:rsid w:val="008C3FBF"/>
    <w:rsid w:val="008C42E5"/>
    <w:rsid w:val="008C4870"/>
    <w:rsid w:val="008C4C22"/>
    <w:rsid w:val="008C50DF"/>
    <w:rsid w:val="008C5238"/>
    <w:rsid w:val="008C5262"/>
    <w:rsid w:val="008C5522"/>
    <w:rsid w:val="008C56E3"/>
    <w:rsid w:val="008C5819"/>
    <w:rsid w:val="008C58FC"/>
    <w:rsid w:val="008C5EE7"/>
    <w:rsid w:val="008C5F84"/>
    <w:rsid w:val="008C6297"/>
    <w:rsid w:val="008C6840"/>
    <w:rsid w:val="008C6BE0"/>
    <w:rsid w:val="008C6F19"/>
    <w:rsid w:val="008C72CE"/>
    <w:rsid w:val="008C781B"/>
    <w:rsid w:val="008C7DC3"/>
    <w:rsid w:val="008D0067"/>
    <w:rsid w:val="008D0162"/>
    <w:rsid w:val="008D01FB"/>
    <w:rsid w:val="008D02C5"/>
    <w:rsid w:val="008D0670"/>
    <w:rsid w:val="008D07B8"/>
    <w:rsid w:val="008D093C"/>
    <w:rsid w:val="008D14A4"/>
    <w:rsid w:val="008D1657"/>
    <w:rsid w:val="008D166A"/>
    <w:rsid w:val="008D1900"/>
    <w:rsid w:val="008D1D22"/>
    <w:rsid w:val="008D1E02"/>
    <w:rsid w:val="008D1EBE"/>
    <w:rsid w:val="008D1F68"/>
    <w:rsid w:val="008D20EA"/>
    <w:rsid w:val="008D23F3"/>
    <w:rsid w:val="008D26DF"/>
    <w:rsid w:val="008D3069"/>
    <w:rsid w:val="008D34AE"/>
    <w:rsid w:val="008D373C"/>
    <w:rsid w:val="008D39B4"/>
    <w:rsid w:val="008D3CF7"/>
    <w:rsid w:val="008D3E73"/>
    <w:rsid w:val="008D4071"/>
    <w:rsid w:val="008D4083"/>
    <w:rsid w:val="008D4655"/>
    <w:rsid w:val="008D4978"/>
    <w:rsid w:val="008D4A24"/>
    <w:rsid w:val="008D4C28"/>
    <w:rsid w:val="008D4DC5"/>
    <w:rsid w:val="008D4E1F"/>
    <w:rsid w:val="008D50F4"/>
    <w:rsid w:val="008D56B1"/>
    <w:rsid w:val="008D574D"/>
    <w:rsid w:val="008D5A39"/>
    <w:rsid w:val="008D5BD2"/>
    <w:rsid w:val="008D5D06"/>
    <w:rsid w:val="008D60FF"/>
    <w:rsid w:val="008D6166"/>
    <w:rsid w:val="008D6202"/>
    <w:rsid w:val="008D62F1"/>
    <w:rsid w:val="008D6383"/>
    <w:rsid w:val="008D6423"/>
    <w:rsid w:val="008D65B1"/>
    <w:rsid w:val="008D6870"/>
    <w:rsid w:val="008D6896"/>
    <w:rsid w:val="008D69BC"/>
    <w:rsid w:val="008D6F9B"/>
    <w:rsid w:val="008D7505"/>
    <w:rsid w:val="008D76C5"/>
    <w:rsid w:val="008D7794"/>
    <w:rsid w:val="008D78AB"/>
    <w:rsid w:val="008D7C01"/>
    <w:rsid w:val="008E0141"/>
    <w:rsid w:val="008E0170"/>
    <w:rsid w:val="008E03DD"/>
    <w:rsid w:val="008E06C6"/>
    <w:rsid w:val="008E0C17"/>
    <w:rsid w:val="008E0CFA"/>
    <w:rsid w:val="008E0E1A"/>
    <w:rsid w:val="008E0E9A"/>
    <w:rsid w:val="008E10D0"/>
    <w:rsid w:val="008E114B"/>
    <w:rsid w:val="008E1366"/>
    <w:rsid w:val="008E1B4A"/>
    <w:rsid w:val="008E1BE2"/>
    <w:rsid w:val="008E1C2B"/>
    <w:rsid w:val="008E2110"/>
    <w:rsid w:val="008E22BD"/>
    <w:rsid w:val="008E257D"/>
    <w:rsid w:val="008E27BC"/>
    <w:rsid w:val="008E280D"/>
    <w:rsid w:val="008E2D70"/>
    <w:rsid w:val="008E2D89"/>
    <w:rsid w:val="008E2DA2"/>
    <w:rsid w:val="008E339F"/>
    <w:rsid w:val="008E3668"/>
    <w:rsid w:val="008E3792"/>
    <w:rsid w:val="008E38F0"/>
    <w:rsid w:val="008E3E00"/>
    <w:rsid w:val="008E3E11"/>
    <w:rsid w:val="008E4141"/>
    <w:rsid w:val="008E434E"/>
    <w:rsid w:val="008E4389"/>
    <w:rsid w:val="008E44FF"/>
    <w:rsid w:val="008E480A"/>
    <w:rsid w:val="008E4D7B"/>
    <w:rsid w:val="008E50FC"/>
    <w:rsid w:val="008E5207"/>
    <w:rsid w:val="008E54CB"/>
    <w:rsid w:val="008E55EC"/>
    <w:rsid w:val="008E570B"/>
    <w:rsid w:val="008E58AD"/>
    <w:rsid w:val="008E5D28"/>
    <w:rsid w:val="008E5FCB"/>
    <w:rsid w:val="008E6066"/>
    <w:rsid w:val="008E6184"/>
    <w:rsid w:val="008E6716"/>
    <w:rsid w:val="008E6801"/>
    <w:rsid w:val="008E6A9C"/>
    <w:rsid w:val="008E740E"/>
    <w:rsid w:val="008E7725"/>
    <w:rsid w:val="008E79CD"/>
    <w:rsid w:val="008E79E8"/>
    <w:rsid w:val="008E7A38"/>
    <w:rsid w:val="008E7C63"/>
    <w:rsid w:val="008E7EA1"/>
    <w:rsid w:val="008F0084"/>
    <w:rsid w:val="008F0132"/>
    <w:rsid w:val="008F018D"/>
    <w:rsid w:val="008F030E"/>
    <w:rsid w:val="008F053A"/>
    <w:rsid w:val="008F0686"/>
    <w:rsid w:val="008F08D8"/>
    <w:rsid w:val="008F0A33"/>
    <w:rsid w:val="008F0CDD"/>
    <w:rsid w:val="008F1077"/>
    <w:rsid w:val="008F10BE"/>
    <w:rsid w:val="008F1669"/>
    <w:rsid w:val="008F1A3E"/>
    <w:rsid w:val="008F1C0C"/>
    <w:rsid w:val="008F1C63"/>
    <w:rsid w:val="008F1DF3"/>
    <w:rsid w:val="008F1DF4"/>
    <w:rsid w:val="008F1E40"/>
    <w:rsid w:val="008F2088"/>
    <w:rsid w:val="008F210E"/>
    <w:rsid w:val="008F2F87"/>
    <w:rsid w:val="008F317C"/>
    <w:rsid w:val="008F3337"/>
    <w:rsid w:val="008F341F"/>
    <w:rsid w:val="008F39BD"/>
    <w:rsid w:val="008F39FC"/>
    <w:rsid w:val="008F3B1C"/>
    <w:rsid w:val="008F3CB6"/>
    <w:rsid w:val="008F3DF4"/>
    <w:rsid w:val="008F3F79"/>
    <w:rsid w:val="008F40B5"/>
    <w:rsid w:val="008F43F2"/>
    <w:rsid w:val="008F452C"/>
    <w:rsid w:val="008F45BA"/>
    <w:rsid w:val="008F498D"/>
    <w:rsid w:val="008F49B9"/>
    <w:rsid w:val="008F4CF8"/>
    <w:rsid w:val="008F4D90"/>
    <w:rsid w:val="008F4EBE"/>
    <w:rsid w:val="008F510D"/>
    <w:rsid w:val="008F543C"/>
    <w:rsid w:val="008F582D"/>
    <w:rsid w:val="008F5890"/>
    <w:rsid w:val="008F5942"/>
    <w:rsid w:val="008F5A01"/>
    <w:rsid w:val="008F5EA8"/>
    <w:rsid w:val="008F619C"/>
    <w:rsid w:val="008F61DF"/>
    <w:rsid w:val="008F6490"/>
    <w:rsid w:val="008F6503"/>
    <w:rsid w:val="008F69FB"/>
    <w:rsid w:val="008F6D48"/>
    <w:rsid w:val="008F7130"/>
    <w:rsid w:val="008F7360"/>
    <w:rsid w:val="008F739F"/>
    <w:rsid w:val="008F7482"/>
    <w:rsid w:val="008F74FD"/>
    <w:rsid w:val="008F756F"/>
    <w:rsid w:val="008F7662"/>
    <w:rsid w:val="008F76F5"/>
    <w:rsid w:val="008F77C9"/>
    <w:rsid w:val="008F7A34"/>
    <w:rsid w:val="008F7B1C"/>
    <w:rsid w:val="008F7C31"/>
    <w:rsid w:val="008F7D1C"/>
    <w:rsid w:val="00900451"/>
    <w:rsid w:val="009006B3"/>
    <w:rsid w:val="0090075E"/>
    <w:rsid w:val="009008F3"/>
    <w:rsid w:val="00900DBF"/>
    <w:rsid w:val="00900DE2"/>
    <w:rsid w:val="00900F54"/>
    <w:rsid w:val="00900F75"/>
    <w:rsid w:val="00901090"/>
    <w:rsid w:val="00901328"/>
    <w:rsid w:val="0090150E"/>
    <w:rsid w:val="009019F3"/>
    <w:rsid w:val="00901E98"/>
    <w:rsid w:val="0090203A"/>
    <w:rsid w:val="009020CD"/>
    <w:rsid w:val="0090251C"/>
    <w:rsid w:val="009025B8"/>
    <w:rsid w:val="009027B8"/>
    <w:rsid w:val="00902880"/>
    <w:rsid w:val="00902C57"/>
    <w:rsid w:val="00902CC2"/>
    <w:rsid w:val="00902CC7"/>
    <w:rsid w:val="00902DD9"/>
    <w:rsid w:val="00902DED"/>
    <w:rsid w:val="00902F1B"/>
    <w:rsid w:val="009032EF"/>
    <w:rsid w:val="009033B3"/>
    <w:rsid w:val="009033C7"/>
    <w:rsid w:val="00903572"/>
    <w:rsid w:val="009037B3"/>
    <w:rsid w:val="00903C2D"/>
    <w:rsid w:val="00904149"/>
    <w:rsid w:val="009045C2"/>
    <w:rsid w:val="00904917"/>
    <w:rsid w:val="00904A86"/>
    <w:rsid w:val="00904DFF"/>
    <w:rsid w:val="00904F1E"/>
    <w:rsid w:val="00904F4F"/>
    <w:rsid w:val="00904FD1"/>
    <w:rsid w:val="00905544"/>
    <w:rsid w:val="009057E3"/>
    <w:rsid w:val="00905B25"/>
    <w:rsid w:val="009060F3"/>
    <w:rsid w:val="0090612A"/>
    <w:rsid w:val="0090655B"/>
    <w:rsid w:val="00906966"/>
    <w:rsid w:val="009069AA"/>
    <w:rsid w:val="00907122"/>
    <w:rsid w:val="0090719E"/>
    <w:rsid w:val="009075AC"/>
    <w:rsid w:val="0090778A"/>
    <w:rsid w:val="009077A8"/>
    <w:rsid w:val="00907928"/>
    <w:rsid w:val="00907AFF"/>
    <w:rsid w:val="00907B80"/>
    <w:rsid w:val="00907BAD"/>
    <w:rsid w:val="00907D24"/>
    <w:rsid w:val="00907DEA"/>
    <w:rsid w:val="00907F03"/>
    <w:rsid w:val="00910080"/>
    <w:rsid w:val="009102C2"/>
    <w:rsid w:val="00910701"/>
    <w:rsid w:val="00910A15"/>
    <w:rsid w:val="00910B1D"/>
    <w:rsid w:val="00910BC8"/>
    <w:rsid w:val="00910D0D"/>
    <w:rsid w:val="00910D41"/>
    <w:rsid w:val="00910DA9"/>
    <w:rsid w:val="0091101A"/>
    <w:rsid w:val="00911091"/>
    <w:rsid w:val="009110BF"/>
    <w:rsid w:val="00911272"/>
    <w:rsid w:val="009113B2"/>
    <w:rsid w:val="00911543"/>
    <w:rsid w:val="00911781"/>
    <w:rsid w:val="00911AA5"/>
    <w:rsid w:val="00911E24"/>
    <w:rsid w:val="00911E94"/>
    <w:rsid w:val="009121DA"/>
    <w:rsid w:val="009122C6"/>
    <w:rsid w:val="009123AB"/>
    <w:rsid w:val="009123F6"/>
    <w:rsid w:val="009125D6"/>
    <w:rsid w:val="00912658"/>
    <w:rsid w:val="009126BA"/>
    <w:rsid w:val="0091281A"/>
    <w:rsid w:val="00912A07"/>
    <w:rsid w:val="00912B6C"/>
    <w:rsid w:val="00912C0B"/>
    <w:rsid w:val="00912D5B"/>
    <w:rsid w:val="00912FBC"/>
    <w:rsid w:val="0091325A"/>
    <w:rsid w:val="009133FF"/>
    <w:rsid w:val="00913627"/>
    <w:rsid w:val="00913698"/>
    <w:rsid w:val="00913747"/>
    <w:rsid w:val="00913784"/>
    <w:rsid w:val="009137B1"/>
    <w:rsid w:val="00913B25"/>
    <w:rsid w:val="00913CE4"/>
    <w:rsid w:val="00913E56"/>
    <w:rsid w:val="00914012"/>
    <w:rsid w:val="00914105"/>
    <w:rsid w:val="00914318"/>
    <w:rsid w:val="00914767"/>
    <w:rsid w:val="009147A2"/>
    <w:rsid w:val="009148BA"/>
    <w:rsid w:val="009149A5"/>
    <w:rsid w:val="00914B06"/>
    <w:rsid w:val="00914B65"/>
    <w:rsid w:val="00914DB0"/>
    <w:rsid w:val="009151A8"/>
    <w:rsid w:val="009156BE"/>
    <w:rsid w:val="00915D59"/>
    <w:rsid w:val="00915D6F"/>
    <w:rsid w:val="00915E7A"/>
    <w:rsid w:val="00915FDE"/>
    <w:rsid w:val="0091644B"/>
    <w:rsid w:val="009164E4"/>
    <w:rsid w:val="0091654B"/>
    <w:rsid w:val="009166F9"/>
    <w:rsid w:val="00916853"/>
    <w:rsid w:val="00916892"/>
    <w:rsid w:val="00916CF8"/>
    <w:rsid w:val="00916D4A"/>
    <w:rsid w:val="009171C0"/>
    <w:rsid w:val="009173EA"/>
    <w:rsid w:val="00917407"/>
    <w:rsid w:val="009174F1"/>
    <w:rsid w:val="00917596"/>
    <w:rsid w:val="00917620"/>
    <w:rsid w:val="0091787F"/>
    <w:rsid w:val="00917A11"/>
    <w:rsid w:val="00917B47"/>
    <w:rsid w:val="00917FA4"/>
    <w:rsid w:val="0092012D"/>
    <w:rsid w:val="009202C0"/>
    <w:rsid w:val="00920448"/>
    <w:rsid w:val="009206D7"/>
    <w:rsid w:val="0092073A"/>
    <w:rsid w:val="00920F04"/>
    <w:rsid w:val="00920FB8"/>
    <w:rsid w:val="00921393"/>
    <w:rsid w:val="00921BE7"/>
    <w:rsid w:val="00921C09"/>
    <w:rsid w:val="00921CF8"/>
    <w:rsid w:val="00921E42"/>
    <w:rsid w:val="00921F36"/>
    <w:rsid w:val="009220AD"/>
    <w:rsid w:val="009221D5"/>
    <w:rsid w:val="009226BA"/>
    <w:rsid w:val="009226FF"/>
    <w:rsid w:val="0092283F"/>
    <w:rsid w:val="00922980"/>
    <w:rsid w:val="00922DDC"/>
    <w:rsid w:val="00922EE4"/>
    <w:rsid w:val="00922F0A"/>
    <w:rsid w:val="00922F43"/>
    <w:rsid w:val="00923346"/>
    <w:rsid w:val="0092362E"/>
    <w:rsid w:val="00923664"/>
    <w:rsid w:val="00923788"/>
    <w:rsid w:val="0092395C"/>
    <w:rsid w:val="00923C49"/>
    <w:rsid w:val="00923CD7"/>
    <w:rsid w:val="009240B4"/>
    <w:rsid w:val="009240EF"/>
    <w:rsid w:val="00924267"/>
    <w:rsid w:val="00924284"/>
    <w:rsid w:val="0092461B"/>
    <w:rsid w:val="00924BD3"/>
    <w:rsid w:val="009250FC"/>
    <w:rsid w:val="00925258"/>
    <w:rsid w:val="009253E2"/>
    <w:rsid w:val="0092558B"/>
    <w:rsid w:val="00925846"/>
    <w:rsid w:val="00925855"/>
    <w:rsid w:val="00925A6D"/>
    <w:rsid w:val="00925ADD"/>
    <w:rsid w:val="00925C04"/>
    <w:rsid w:val="00925D57"/>
    <w:rsid w:val="00925F64"/>
    <w:rsid w:val="0092601D"/>
    <w:rsid w:val="00926301"/>
    <w:rsid w:val="00926869"/>
    <w:rsid w:val="009269D5"/>
    <w:rsid w:val="00926A94"/>
    <w:rsid w:val="00926F53"/>
    <w:rsid w:val="009272E7"/>
    <w:rsid w:val="00927542"/>
    <w:rsid w:val="009275A8"/>
    <w:rsid w:val="009275FF"/>
    <w:rsid w:val="0092774B"/>
    <w:rsid w:val="009279C8"/>
    <w:rsid w:val="00927A26"/>
    <w:rsid w:val="00927A7F"/>
    <w:rsid w:val="00927D2D"/>
    <w:rsid w:val="00927D83"/>
    <w:rsid w:val="00927F16"/>
    <w:rsid w:val="0093005B"/>
    <w:rsid w:val="0093006F"/>
    <w:rsid w:val="009303D5"/>
    <w:rsid w:val="009304E1"/>
    <w:rsid w:val="009305D7"/>
    <w:rsid w:val="009307EE"/>
    <w:rsid w:val="009309C3"/>
    <w:rsid w:val="00930A51"/>
    <w:rsid w:val="00930A92"/>
    <w:rsid w:val="00930B4F"/>
    <w:rsid w:val="00930CAF"/>
    <w:rsid w:val="00930E47"/>
    <w:rsid w:val="00931156"/>
    <w:rsid w:val="00931361"/>
    <w:rsid w:val="0093161D"/>
    <w:rsid w:val="00931CEB"/>
    <w:rsid w:val="00931DB7"/>
    <w:rsid w:val="009322E5"/>
    <w:rsid w:val="00932377"/>
    <w:rsid w:val="00932470"/>
    <w:rsid w:val="00932776"/>
    <w:rsid w:val="00932BCE"/>
    <w:rsid w:val="00932E06"/>
    <w:rsid w:val="00932F9E"/>
    <w:rsid w:val="00932FF2"/>
    <w:rsid w:val="0093319E"/>
    <w:rsid w:val="009332A7"/>
    <w:rsid w:val="00933650"/>
    <w:rsid w:val="00933850"/>
    <w:rsid w:val="009338CA"/>
    <w:rsid w:val="00933951"/>
    <w:rsid w:val="00933C75"/>
    <w:rsid w:val="00933CBD"/>
    <w:rsid w:val="0093482D"/>
    <w:rsid w:val="00934B54"/>
    <w:rsid w:val="00934B9B"/>
    <w:rsid w:val="00934EB5"/>
    <w:rsid w:val="00935006"/>
    <w:rsid w:val="009350F9"/>
    <w:rsid w:val="009354D8"/>
    <w:rsid w:val="009354F6"/>
    <w:rsid w:val="009359EE"/>
    <w:rsid w:val="00935B8E"/>
    <w:rsid w:val="00935C37"/>
    <w:rsid w:val="00935D36"/>
    <w:rsid w:val="00935D81"/>
    <w:rsid w:val="00935DB6"/>
    <w:rsid w:val="00935FDF"/>
    <w:rsid w:val="00936230"/>
    <w:rsid w:val="00936572"/>
    <w:rsid w:val="009366E3"/>
    <w:rsid w:val="00936C01"/>
    <w:rsid w:val="00936CC3"/>
    <w:rsid w:val="0093731E"/>
    <w:rsid w:val="0093740B"/>
    <w:rsid w:val="00937624"/>
    <w:rsid w:val="0093765B"/>
    <w:rsid w:val="00937B60"/>
    <w:rsid w:val="00937CAB"/>
    <w:rsid w:val="00937D89"/>
    <w:rsid w:val="00937D96"/>
    <w:rsid w:val="0094046C"/>
    <w:rsid w:val="009405CC"/>
    <w:rsid w:val="0094066C"/>
    <w:rsid w:val="00940B2C"/>
    <w:rsid w:val="00940C20"/>
    <w:rsid w:val="00940CB0"/>
    <w:rsid w:val="00941062"/>
    <w:rsid w:val="00941AE4"/>
    <w:rsid w:val="00941CAC"/>
    <w:rsid w:val="00941D3B"/>
    <w:rsid w:val="00941F22"/>
    <w:rsid w:val="00942055"/>
    <w:rsid w:val="009420EB"/>
    <w:rsid w:val="0094211E"/>
    <w:rsid w:val="009421C5"/>
    <w:rsid w:val="00942280"/>
    <w:rsid w:val="00942575"/>
    <w:rsid w:val="0094356A"/>
    <w:rsid w:val="0094369B"/>
    <w:rsid w:val="00943AD0"/>
    <w:rsid w:val="00944147"/>
    <w:rsid w:val="00944307"/>
    <w:rsid w:val="00944471"/>
    <w:rsid w:val="00944670"/>
    <w:rsid w:val="009449DC"/>
    <w:rsid w:val="0094551A"/>
    <w:rsid w:val="009455FC"/>
    <w:rsid w:val="00945849"/>
    <w:rsid w:val="00945880"/>
    <w:rsid w:val="0094596E"/>
    <w:rsid w:val="00945995"/>
    <w:rsid w:val="00945B4E"/>
    <w:rsid w:val="00945D76"/>
    <w:rsid w:val="0094617A"/>
    <w:rsid w:val="00946380"/>
    <w:rsid w:val="00946538"/>
    <w:rsid w:val="00946543"/>
    <w:rsid w:val="00946BB2"/>
    <w:rsid w:val="00946E9E"/>
    <w:rsid w:val="00946F0D"/>
    <w:rsid w:val="00946F48"/>
    <w:rsid w:val="00947086"/>
    <w:rsid w:val="009471E6"/>
    <w:rsid w:val="00947438"/>
    <w:rsid w:val="00947604"/>
    <w:rsid w:val="00947789"/>
    <w:rsid w:val="00947DE5"/>
    <w:rsid w:val="00947F87"/>
    <w:rsid w:val="00950048"/>
    <w:rsid w:val="0095005C"/>
    <w:rsid w:val="00950061"/>
    <w:rsid w:val="0095015C"/>
    <w:rsid w:val="009503B7"/>
    <w:rsid w:val="00950568"/>
    <w:rsid w:val="009507A1"/>
    <w:rsid w:val="009509AA"/>
    <w:rsid w:val="00950A99"/>
    <w:rsid w:val="00950B29"/>
    <w:rsid w:val="00951368"/>
    <w:rsid w:val="00951375"/>
    <w:rsid w:val="009514A6"/>
    <w:rsid w:val="00951918"/>
    <w:rsid w:val="00951978"/>
    <w:rsid w:val="00952590"/>
    <w:rsid w:val="009525C1"/>
    <w:rsid w:val="009529A4"/>
    <w:rsid w:val="009529E2"/>
    <w:rsid w:val="00953035"/>
    <w:rsid w:val="009531A2"/>
    <w:rsid w:val="00953320"/>
    <w:rsid w:val="00953875"/>
    <w:rsid w:val="00953A1D"/>
    <w:rsid w:val="00953AED"/>
    <w:rsid w:val="009541B2"/>
    <w:rsid w:val="009544B3"/>
    <w:rsid w:val="0095453F"/>
    <w:rsid w:val="0095482C"/>
    <w:rsid w:val="009548AE"/>
    <w:rsid w:val="00954E11"/>
    <w:rsid w:val="00954E75"/>
    <w:rsid w:val="0095506B"/>
    <w:rsid w:val="00955109"/>
    <w:rsid w:val="009554DD"/>
    <w:rsid w:val="009554F6"/>
    <w:rsid w:val="00955618"/>
    <w:rsid w:val="00955678"/>
    <w:rsid w:val="0095579D"/>
    <w:rsid w:val="00955A6D"/>
    <w:rsid w:val="00955A8D"/>
    <w:rsid w:val="00955AF1"/>
    <w:rsid w:val="00955BF4"/>
    <w:rsid w:val="00956220"/>
    <w:rsid w:val="009562BE"/>
    <w:rsid w:val="0095656E"/>
    <w:rsid w:val="009565FF"/>
    <w:rsid w:val="00956A82"/>
    <w:rsid w:val="0095742E"/>
    <w:rsid w:val="00957529"/>
    <w:rsid w:val="00957590"/>
    <w:rsid w:val="0095780B"/>
    <w:rsid w:val="00957833"/>
    <w:rsid w:val="00957A99"/>
    <w:rsid w:val="00957F6C"/>
    <w:rsid w:val="00957FC9"/>
    <w:rsid w:val="009602D3"/>
    <w:rsid w:val="009603F6"/>
    <w:rsid w:val="00960C62"/>
    <w:rsid w:val="0096120B"/>
    <w:rsid w:val="009617C6"/>
    <w:rsid w:val="00961888"/>
    <w:rsid w:val="009623B9"/>
    <w:rsid w:val="00962792"/>
    <w:rsid w:val="009627F3"/>
    <w:rsid w:val="00962AD4"/>
    <w:rsid w:val="00962BC0"/>
    <w:rsid w:val="00962D9C"/>
    <w:rsid w:val="00962E79"/>
    <w:rsid w:val="00962F47"/>
    <w:rsid w:val="00963890"/>
    <w:rsid w:val="00963994"/>
    <w:rsid w:val="00963A47"/>
    <w:rsid w:val="00963B98"/>
    <w:rsid w:val="00963C64"/>
    <w:rsid w:val="00963CC4"/>
    <w:rsid w:val="00963E73"/>
    <w:rsid w:val="00964296"/>
    <w:rsid w:val="009644C7"/>
    <w:rsid w:val="0096478E"/>
    <w:rsid w:val="00964BFF"/>
    <w:rsid w:val="00964C16"/>
    <w:rsid w:val="00964C9F"/>
    <w:rsid w:val="00964D69"/>
    <w:rsid w:val="00964E82"/>
    <w:rsid w:val="00964E84"/>
    <w:rsid w:val="00965344"/>
    <w:rsid w:val="00965529"/>
    <w:rsid w:val="009658C0"/>
    <w:rsid w:val="009658D4"/>
    <w:rsid w:val="009659AE"/>
    <w:rsid w:val="00965A8A"/>
    <w:rsid w:val="00965DCA"/>
    <w:rsid w:val="00965FC5"/>
    <w:rsid w:val="00965FE0"/>
    <w:rsid w:val="00966285"/>
    <w:rsid w:val="009662F1"/>
    <w:rsid w:val="009665E8"/>
    <w:rsid w:val="0096665A"/>
    <w:rsid w:val="009667F5"/>
    <w:rsid w:val="0096688F"/>
    <w:rsid w:val="00966933"/>
    <w:rsid w:val="00966C66"/>
    <w:rsid w:val="00966CEA"/>
    <w:rsid w:val="00966E54"/>
    <w:rsid w:val="009672B4"/>
    <w:rsid w:val="00967959"/>
    <w:rsid w:val="00967F1D"/>
    <w:rsid w:val="009702FF"/>
    <w:rsid w:val="009708AC"/>
    <w:rsid w:val="00970A9F"/>
    <w:rsid w:val="00970C0A"/>
    <w:rsid w:val="00970DAD"/>
    <w:rsid w:val="00970EE3"/>
    <w:rsid w:val="00970FA5"/>
    <w:rsid w:val="009710A6"/>
    <w:rsid w:val="009712E5"/>
    <w:rsid w:val="0097144C"/>
    <w:rsid w:val="00971467"/>
    <w:rsid w:val="009714C4"/>
    <w:rsid w:val="009714FC"/>
    <w:rsid w:val="0097164A"/>
    <w:rsid w:val="0097169E"/>
    <w:rsid w:val="0097181E"/>
    <w:rsid w:val="0097185A"/>
    <w:rsid w:val="00971A91"/>
    <w:rsid w:val="00971C6B"/>
    <w:rsid w:val="00971EBE"/>
    <w:rsid w:val="00971F30"/>
    <w:rsid w:val="00972432"/>
    <w:rsid w:val="0097248D"/>
    <w:rsid w:val="00972906"/>
    <w:rsid w:val="009729AD"/>
    <w:rsid w:val="00972B44"/>
    <w:rsid w:val="00972EEB"/>
    <w:rsid w:val="00972F9E"/>
    <w:rsid w:val="00972FB5"/>
    <w:rsid w:val="00973095"/>
    <w:rsid w:val="00973154"/>
    <w:rsid w:val="0097315A"/>
    <w:rsid w:val="0097327D"/>
    <w:rsid w:val="00973474"/>
    <w:rsid w:val="0097349A"/>
    <w:rsid w:val="00973577"/>
    <w:rsid w:val="009735A5"/>
    <w:rsid w:val="00973726"/>
    <w:rsid w:val="009737CF"/>
    <w:rsid w:val="00973AD5"/>
    <w:rsid w:val="00974021"/>
    <w:rsid w:val="009741D3"/>
    <w:rsid w:val="009743B3"/>
    <w:rsid w:val="00974572"/>
    <w:rsid w:val="009746D8"/>
    <w:rsid w:val="009749E6"/>
    <w:rsid w:val="009749EA"/>
    <w:rsid w:val="00974E05"/>
    <w:rsid w:val="00974F20"/>
    <w:rsid w:val="0097517E"/>
    <w:rsid w:val="0097523B"/>
    <w:rsid w:val="0097563E"/>
    <w:rsid w:val="00975834"/>
    <w:rsid w:val="0097596A"/>
    <w:rsid w:val="00975D6D"/>
    <w:rsid w:val="00976486"/>
    <w:rsid w:val="009766A4"/>
    <w:rsid w:val="0097674F"/>
    <w:rsid w:val="0097686D"/>
    <w:rsid w:val="00976A5D"/>
    <w:rsid w:val="00976F9F"/>
    <w:rsid w:val="009770BD"/>
    <w:rsid w:val="0097718B"/>
    <w:rsid w:val="009773DE"/>
    <w:rsid w:val="00977828"/>
    <w:rsid w:val="009779EE"/>
    <w:rsid w:val="00977BE9"/>
    <w:rsid w:val="00977E5B"/>
    <w:rsid w:val="00980107"/>
    <w:rsid w:val="009803F7"/>
    <w:rsid w:val="0098066C"/>
    <w:rsid w:val="009806BB"/>
    <w:rsid w:val="00980819"/>
    <w:rsid w:val="00980AF9"/>
    <w:rsid w:val="0098150B"/>
    <w:rsid w:val="00981525"/>
    <w:rsid w:val="009815AA"/>
    <w:rsid w:val="00981B4C"/>
    <w:rsid w:val="00981D67"/>
    <w:rsid w:val="00981E84"/>
    <w:rsid w:val="00981F6C"/>
    <w:rsid w:val="00982604"/>
    <w:rsid w:val="00982D8A"/>
    <w:rsid w:val="009834B4"/>
    <w:rsid w:val="00983D7F"/>
    <w:rsid w:val="00984151"/>
    <w:rsid w:val="00984DFB"/>
    <w:rsid w:val="00984F42"/>
    <w:rsid w:val="00984F96"/>
    <w:rsid w:val="00984FA1"/>
    <w:rsid w:val="00985480"/>
    <w:rsid w:val="00985510"/>
    <w:rsid w:val="00985615"/>
    <w:rsid w:val="0098578A"/>
    <w:rsid w:val="00985B78"/>
    <w:rsid w:val="00985D8F"/>
    <w:rsid w:val="00986548"/>
    <w:rsid w:val="00986680"/>
    <w:rsid w:val="009867D0"/>
    <w:rsid w:val="009869CD"/>
    <w:rsid w:val="00986AC1"/>
    <w:rsid w:val="00986F91"/>
    <w:rsid w:val="0098703B"/>
    <w:rsid w:val="00987145"/>
    <w:rsid w:val="009871B1"/>
    <w:rsid w:val="0098752C"/>
    <w:rsid w:val="009875FD"/>
    <w:rsid w:val="00987693"/>
    <w:rsid w:val="0098794A"/>
    <w:rsid w:val="00987BEE"/>
    <w:rsid w:val="00987BFD"/>
    <w:rsid w:val="0099010F"/>
    <w:rsid w:val="0099024C"/>
    <w:rsid w:val="009902D6"/>
    <w:rsid w:val="0099033B"/>
    <w:rsid w:val="00990388"/>
    <w:rsid w:val="00990392"/>
    <w:rsid w:val="00990402"/>
    <w:rsid w:val="009906D3"/>
    <w:rsid w:val="009906FE"/>
    <w:rsid w:val="00990A96"/>
    <w:rsid w:val="00990E20"/>
    <w:rsid w:val="00991370"/>
    <w:rsid w:val="0099158F"/>
    <w:rsid w:val="009915A4"/>
    <w:rsid w:val="00991638"/>
    <w:rsid w:val="0099183D"/>
    <w:rsid w:val="009918A6"/>
    <w:rsid w:val="0099195F"/>
    <w:rsid w:val="00991C5F"/>
    <w:rsid w:val="00991C8B"/>
    <w:rsid w:val="009920D2"/>
    <w:rsid w:val="00992600"/>
    <w:rsid w:val="00992749"/>
    <w:rsid w:val="00992766"/>
    <w:rsid w:val="009928D6"/>
    <w:rsid w:val="00992B6E"/>
    <w:rsid w:val="00992D25"/>
    <w:rsid w:val="00992D97"/>
    <w:rsid w:val="00992DC6"/>
    <w:rsid w:val="00992E09"/>
    <w:rsid w:val="00992F01"/>
    <w:rsid w:val="009930E1"/>
    <w:rsid w:val="00993150"/>
    <w:rsid w:val="00993664"/>
    <w:rsid w:val="00993677"/>
    <w:rsid w:val="009937EA"/>
    <w:rsid w:val="00993AA5"/>
    <w:rsid w:val="00993AF2"/>
    <w:rsid w:val="00993B60"/>
    <w:rsid w:val="00993D7F"/>
    <w:rsid w:val="0099404E"/>
    <w:rsid w:val="009940A4"/>
    <w:rsid w:val="009941E7"/>
    <w:rsid w:val="00994277"/>
    <w:rsid w:val="009942AB"/>
    <w:rsid w:val="00994B52"/>
    <w:rsid w:val="00994D96"/>
    <w:rsid w:val="00994F34"/>
    <w:rsid w:val="00995002"/>
    <w:rsid w:val="00995010"/>
    <w:rsid w:val="0099510D"/>
    <w:rsid w:val="0099554F"/>
    <w:rsid w:val="00995588"/>
    <w:rsid w:val="00995820"/>
    <w:rsid w:val="009958C9"/>
    <w:rsid w:val="0099591B"/>
    <w:rsid w:val="00995BCA"/>
    <w:rsid w:val="00995CBE"/>
    <w:rsid w:val="00995D29"/>
    <w:rsid w:val="00996120"/>
    <w:rsid w:val="00996485"/>
    <w:rsid w:val="009967C7"/>
    <w:rsid w:val="0099688B"/>
    <w:rsid w:val="0099689A"/>
    <w:rsid w:val="00996AD8"/>
    <w:rsid w:val="00996C0F"/>
    <w:rsid w:val="009971CC"/>
    <w:rsid w:val="009971EF"/>
    <w:rsid w:val="00997228"/>
    <w:rsid w:val="00997947"/>
    <w:rsid w:val="00997A2F"/>
    <w:rsid w:val="00997B71"/>
    <w:rsid w:val="009A00FC"/>
    <w:rsid w:val="009A02C7"/>
    <w:rsid w:val="009A042E"/>
    <w:rsid w:val="009A05F7"/>
    <w:rsid w:val="009A060C"/>
    <w:rsid w:val="009A0794"/>
    <w:rsid w:val="009A0809"/>
    <w:rsid w:val="009A091A"/>
    <w:rsid w:val="009A09DC"/>
    <w:rsid w:val="009A0B0E"/>
    <w:rsid w:val="009A0C84"/>
    <w:rsid w:val="009A0CB5"/>
    <w:rsid w:val="009A0DCE"/>
    <w:rsid w:val="009A0F11"/>
    <w:rsid w:val="009A1A17"/>
    <w:rsid w:val="009A1A5A"/>
    <w:rsid w:val="009A1C5D"/>
    <w:rsid w:val="009A20BC"/>
    <w:rsid w:val="009A268C"/>
    <w:rsid w:val="009A269C"/>
    <w:rsid w:val="009A279D"/>
    <w:rsid w:val="009A2C60"/>
    <w:rsid w:val="009A2E9D"/>
    <w:rsid w:val="009A33DD"/>
    <w:rsid w:val="009A34D8"/>
    <w:rsid w:val="009A3681"/>
    <w:rsid w:val="009A3787"/>
    <w:rsid w:val="009A3DF9"/>
    <w:rsid w:val="009A409F"/>
    <w:rsid w:val="009A4124"/>
    <w:rsid w:val="009A4201"/>
    <w:rsid w:val="009A431B"/>
    <w:rsid w:val="009A4555"/>
    <w:rsid w:val="009A49DE"/>
    <w:rsid w:val="009A4AB7"/>
    <w:rsid w:val="009A4EB1"/>
    <w:rsid w:val="009A4F52"/>
    <w:rsid w:val="009A50A8"/>
    <w:rsid w:val="009A52C4"/>
    <w:rsid w:val="009A53DD"/>
    <w:rsid w:val="009A5492"/>
    <w:rsid w:val="009A590E"/>
    <w:rsid w:val="009A5B75"/>
    <w:rsid w:val="009A5D29"/>
    <w:rsid w:val="009A5DD0"/>
    <w:rsid w:val="009A5DD6"/>
    <w:rsid w:val="009A5E7A"/>
    <w:rsid w:val="009A5F86"/>
    <w:rsid w:val="009A6B5D"/>
    <w:rsid w:val="009A6B9D"/>
    <w:rsid w:val="009A6D8B"/>
    <w:rsid w:val="009A6E13"/>
    <w:rsid w:val="009A6E16"/>
    <w:rsid w:val="009A6E6E"/>
    <w:rsid w:val="009A730C"/>
    <w:rsid w:val="009A74D1"/>
    <w:rsid w:val="009A74FF"/>
    <w:rsid w:val="009A757C"/>
    <w:rsid w:val="009A7930"/>
    <w:rsid w:val="009A7C31"/>
    <w:rsid w:val="009A7E66"/>
    <w:rsid w:val="009A7ED1"/>
    <w:rsid w:val="009B01A2"/>
    <w:rsid w:val="009B025D"/>
    <w:rsid w:val="009B06ED"/>
    <w:rsid w:val="009B0791"/>
    <w:rsid w:val="009B0808"/>
    <w:rsid w:val="009B0836"/>
    <w:rsid w:val="009B1147"/>
    <w:rsid w:val="009B1175"/>
    <w:rsid w:val="009B145F"/>
    <w:rsid w:val="009B146F"/>
    <w:rsid w:val="009B17D7"/>
    <w:rsid w:val="009B18E3"/>
    <w:rsid w:val="009B1A3F"/>
    <w:rsid w:val="009B1C1C"/>
    <w:rsid w:val="009B1F07"/>
    <w:rsid w:val="009B2152"/>
    <w:rsid w:val="009B238E"/>
    <w:rsid w:val="009B24D6"/>
    <w:rsid w:val="009B2517"/>
    <w:rsid w:val="009B251C"/>
    <w:rsid w:val="009B257D"/>
    <w:rsid w:val="009B25C9"/>
    <w:rsid w:val="009B273E"/>
    <w:rsid w:val="009B2A0D"/>
    <w:rsid w:val="009B2BC4"/>
    <w:rsid w:val="009B32F4"/>
    <w:rsid w:val="009B3477"/>
    <w:rsid w:val="009B34E3"/>
    <w:rsid w:val="009B394A"/>
    <w:rsid w:val="009B3978"/>
    <w:rsid w:val="009B3998"/>
    <w:rsid w:val="009B3B68"/>
    <w:rsid w:val="009B3B8E"/>
    <w:rsid w:val="009B4195"/>
    <w:rsid w:val="009B42A7"/>
    <w:rsid w:val="009B42BF"/>
    <w:rsid w:val="009B43B1"/>
    <w:rsid w:val="009B46D3"/>
    <w:rsid w:val="009B4863"/>
    <w:rsid w:val="009B48B6"/>
    <w:rsid w:val="009B48BD"/>
    <w:rsid w:val="009B48E5"/>
    <w:rsid w:val="009B4FDE"/>
    <w:rsid w:val="009B546D"/>
    <w:rsid w:val="009B5759"/>
    <w:rsid w:val="009B57FD"/>
    <w:rsid w:val="009B5A00"/>
    <w:rsid w:val="009B5A08"/>
    <w:rsid w:val="009B5B1B"/>
    <w:rsid w:val="009B5C59"/>
    <w:rsid w:val="009B5FA7"/>
    <w:rsid w:val="009B66AF"/>
    <w:rsid w:val="009B66B3"/>
    <w:rsid w:val="009B6920"/>
    <w:rsid w:val="009B6C4F"/>
    <w:rsid w:val="009B7442"/>
    <w:rsid w:val="009B7B27"/>
    <w:rsid w:val="009B7C5A"/>
    <w:rsid w:val="009B7D1D"/>
    <w:rsid w:val="009B7E96"/>
    <w:rsid w:val="009C0140"/>
    <w:rsid w:val="009C030C"/>
    <w:rsid w:val="009C0A81"/>
    <w:rsid w:val="009C0B45"/>
    <w:rsid w:val="009C0BB5"/>
    <w:rsid w:val="009C1203"/>
    <w:rsid w:val="009C130D"/>
    <w:rsid w:val="009C137F"/>
    <w:rsid w:val="009C1B3B"/>
    <w:rsid w:val="009C1BBF"/>
    <w:rsid w:val="009C2204"/>
    <w:rsid w:val="009C2296"/>
    <w:rsid w:val="009C2D0E"/>
    <w:rsid w:val="009C2D9D"/>
    <w:rsid w:val="009C3167"/>
    <w:rsid w:val="009C31D4"/>
    <w:rsid w:val="009C353D"/>
    <w:rsid w:val="009C3C66"/>
    <w:rsid w:val="009C41A8"/>
    <w:rsid w:val="009C458A"/>
    <w:rsid w:val="009C47CA"/>
    <w:rsid w:val="009C498B"/>
    <w:rsid w:val="009C4ABD"/>
    <w:rsid w:val="009C4C88"/>
    <w:rsid w:val="009C4EC3"/>
    <w:rsid w:val="009C4F4B"/>
    <w:rsid w:val="009C507C"/>
    <w:rsid w:val="009C5117"/>
    <w:rsid w:val="009C5198"/>
    <w:rsid w:val="009C5222"/>
    <w:rsid w:val="009C59DD"/>
    <w:rsid w:val="009C5BBB"/>
    <w:rsid w:val="009C5C48"/>
    <w:rsid w:val="009C6187"/>
    <w:rsid w:val="009C6212"/>
    <w:rsid w:val="009C6273"/>
    <w:rsid w:val="009C6381"/>
    <w:rsid w:val="009C678B"/>
    <w:rsid w:val="009C6D56"/>
    <w:rsid w:val="009C6E0F"/>
    <w:rsid w:val="009C6F84"/>
    <w:rsid w:val="009C6FCC"/>
    <w:rsid w:val="009C70E5"/>
    <w:rsid w:val="009C71CA"/>
    <w:rsid w:val="009C72CE"/>
    <w:rsid w:val="009C7446"/>
    <w:rsid w:val="009C74BC"/>
    <w:rsid w:val="009C76C1"/>
    <w:rsid w:val="009C7A8E"/>
    <w:rsid w:val="009C7B6E"/>
    <w:rsid w:val="009C7C1A"/>
    <w:rsid w:val="009C7DC5"/>
    <w:rsid w:val="009C7F36"/>
    <w:rsid w:val="009D0090"/>
    <w:rsid w:val="009D00D0"/>
    <w:rsid w:val="009D0220"/>
    <w:rsid w:val="009D0414"/>
    <w:rsid w:val="009D0D30"/>
    <w:rsid w:val="009D0F7B"/>
    <w:rsid w:val="009D0FB3"/>
    <w:rsid w:val="009D0FE6"/>
    <w:rsid w:val="009D1297"/>
    <w:rsid w:val="009D15D0"/>
    <w:rsid w:val="009D17C1"/>
    <w:rsid w:val="009D1A70"/>
    <w:rsid w:val="009D1C15"/>
    <w:rsid w:val="009D1E6A"/>
    <w:rsid w:val="009D1FCA"/>
    <w:rsid w:val="009D20E8"/>
    <w:rsid w:val="009D231E"/>
    <w:rsid w:val="009D247A"/>
    <w:rsid w:val="009D25A5"/>
    <w:rsid w:val="009D2921"/>
    <w:rsid w:val="009D2CB8"/>
    <w:rsid w:val="009D2E0D"/>
    <w:rsid w:val="009D3153"/>
    <w:rsid w:val="009D31F3"/>
    <w:rsid w:val="009D33AF"/>
    <w:rsid w:val="009D3892"/>
    <w:rsid w:val="009D3C4A"/>
    <w:rsid w:val="009D3D02"/>
    <w:rsid w:val="009D3FF7"/>
    <w:rsid w:val="009D4113"/>
    <w:rsid w:val="009D4473"/>
    <w:rsid w:val="009D451E"/>
    <w:rsid w:val="009D473A"/>
    <w:rsid w:val="009D47E8"/>
    <w:rsid w:val="009D4A8C"/>
    <w:rsid w:val="009D4C6E"/>
    <w:rsid w:val="009D4DCB"/>
    <w:rsid w:val="009D51BB"/>
    <w:rsid w:val="009D51D8"/>
    <w:rsid w:val="009D55D0"/>
    <w:rsid w:val="009D5655"/>
    <w:rsid w:val="009D578F"/>
    <w:rsid w:val="009D57A4"/>
    <w:rsid w:val="009D5A03"/>
    <w:rsid w:val="009D5CD5"/>
    <w:rsid w:val="009D5D84"/>
    <w:rsid w:val="009D6194"/>
    <w:rsid w:val="009D6343"/>
    <w:rsid w:val="009D64B6"/>
    <w:rsid w:val="009D6668"/>
    <w:rsid w:val="009D66A8"/>
    <w:rsid w:val="009D69BF"/>
    <w:rsid w:val="009D6A87"/>
    <w:rsid w:val="009D6A9C"/>
    <w:rsid w:val="009D6DA9"/>
    <w:rsid w:val="009D6F57"/>
    <w:rsid w:val="009D7111"/>
    <w:rsid w:val="009D71F5"/>
    <w:rsid w:val="009D74C6"/>
    <w:rsid w:val="009D7511"/>
    <w:rsid w:val="009D76D0"/>
    <w:rsid w:val="009D778D"/>
    <w:rsid w:val="009D77FC"/>
    <w:rsid w:val="009D7867"/>
    <w:rsid w:val="009D7C1B"/>
    <w:rsid w:val="009E034C"/>
    <w:rsid w:val="009E05AB"/>
    <w:rsid w:val="009E0644"/>
    <w:rsid w:val="009E0AD5"/>
    <w:rsid w:val="009E0C90"/>
    <w:rsid w:val="009E1752"/>
    <w:rsid w:val="009E17A0"/>
    <w:rsid w:val="009E19F7"/>
    <w:rsid w:val="009E1A94"/>
    <w:rsid w:val="009E1AC5"/>
    <w:rsid w:val="009E20FE"/>
    <w:rsid w:val="009E2618"/>
    <w:rsid w:val="009E26F9"/>
    <w:rsid w:val="009E27E2"/>
    <w:rsid w:val="009E2E1B"/>
    <w:rsid w:val="009E2E62"/>
    <w:rsid w:val="009E3028"/>
    <w:rsid w:val="009E305D"/>
    <w:rsid w:val="009E3256"/>
    <w:rsid w:val="009E35FA"/>
    <w:rsid w:val="009E3656"/>
    <w:rsid w:val="009E3A0F"/>
    <w:rsid w:val="009E3C8D"/>
    <w:rsid w:val="009E3CE9"/>
    <w:rsid w:val="009E3F89"/>
    <w:rsid w:val="009E4380"/>
    <w:rsid w:val="009E43DC"/>
    <w:rsid w:val="009E44C7"/>
    <w:rsid w:val="009E461E"/>
    <w:rsid w:val="009E4B6F"/>
    <w:rsid w:val="009E4BAE"/>
    <w:rsid w:val="009E4C05"/>
    <w:rsid w:val="009E4C8B"/>
    <w:rsid w:val="009E4F07"/>
    <w:rsid w:val="009E4F26"/>
    <w:rsid w:val="009E505B"/>
    <w:rsid w:val="009E5437"/>
    <w:rsid w:val="009E55DE"/>
    <w:rsid w:val="009E5650"/>
    <w:rsid w:val="009E5A18"/>
    <w:rsid w:val="009E5CA1"/>
    <w:rsid w:val="009E5D1A"/>
    <w:rsid w:val="009E5D7B"/>
    <w:rsid w:val="009E6143"/>
    <w:rsid w:val="009E6188"/>
    <w:rsid w:val="009E633C"/>
    <w:rsid w:val="009E6345"/>
    <w:rsid w:val="009E666E"/>
    <w:rsid w:val="009E666F"/>
    <w:rsid w:val="009E6700"/>
    <w:rsid w:val="009E6739"/>
    <w:rsid w:val="009E684C"/>
    <w:rsid w:val="009E694C"/>
    <w:rsid w:val="009E6A89"/>
    <w:rsid w:val="009E6ABB"/>
    <w:rsid w:val="009E700C"/>
    <w:rsid w:val="009E721B"/>
    <w:rsid w:val="009E7507"/>
    <w:rsid w:val="009E7609"/>
    <w:rsid w:val="009E76AC"/>
    <w:rsid w:val="009E7A11"/>
    <w:rsid w:val="009E7DB6"/>
    <w:rsid w:val="009F00A7"/>
    <w:rsid w:val="009F040C"/>
    <w:rsid w:val="009F0412"/>
    <w:rsid w:val="009F042E"/>
    <w:rsid w:val="009F049A"/>
    <w:rsid w:val="009F0559"/>
    <w:rsid w:val="009F0A59"/>
    <w:rsid w:val="009F0B49"/>
    <w:rsid w:val="009F0DDF"/>
    <w:rsid w:val="009F0E40"/>
    <w:rsid w:val="009F0F43"/>
    <w:rsid w:val="009F1210"/>
    <w:rsid w:val="009F1361"/>
    <w:rsid w:val="009F14AB"/>
    <w:rsid w:val="009F15C9"/>
    <w:rsid w:val="009F1703"/>
    <w:rsid w:val="009F1DAC"/>
    <w:rsid w:val="009F202A"/>
    <w:rsid w:val="009F2831"/>
    <w:rsid w:val="009F2A32"/>
    <w:rsid w:val="009F2B81"/>
    <w:rsid w:val="009F2CD6"/>
    <w:rsid w:val="009F2DE8"/>
    <w:rsid w:val="009F31B8"/>
    <w:rsid w:val="009F36DE"/>
    <w:rsid w:val="009F39D3"/>
    <w:rsid w:val="009F3C2B"/>
    <w:rsid w:val="009F3EAC"/>
    <w:rsid w:val="009F3F0D"/>
    <w:rsid w:val="009F40F8"/>
    <w:rsid w:val="009F41DD"/>
    <w:rsid w:val="009F448A"/>
    <w:rsid w:val="009F479D"/>
    <w:rsid w:val="009F4939"/>
    <w:rsid w:val="009F4C42"/>
    <w:rsid w:val="009F4D54"/>
    <w:rsid w:val="009F53CA"/>
    <w:rsid w:val="009F57E6"/>
    <w:rsid w:val="009F592E"/>
    <w:rsid w:val="009F5C4D"/>
    <w:rsid w:val="009F5C97"/>
    <w:rsid w:val="009F5CD6"/>
    <w:rsid w:val="009F5EF9"/>
    <w:rsid w:val="009F653F"/>
    <w:rsid w:val="009F667F"/>
    <w:rsid w:val="009F6D01"/>
    <w:rsid w:val="009F70FA"/>
    <w:rsid w:val="009F735E"/>
    <w:rsid w:val="009F7458"/>
    <w:rsid w:val="009F767C"/>
    <w:rsid w:val="009F7C0A"/>
    <w:rsid w:val="00A000B9"/>
    <w:rsid w:val="00A001F7"/>
    <w:rsid w:val="00A00445"/>
    <w:rsid w:val="00A0049F"/>
    <w:rsid w:val="00A005D4"/>
    <w:rsid w:val="00A00605"/>
    <w:rsid w:val="00A008E2"/>
    <w:rsid w:val="00A009CF"/>
    <w:rsid w:val="00A00CE7"/>
    <w:rsid w:val="00A00CF1"/>
    <w:rsid w:val="00A00DCB"/>
    <w:rsid w:val="00A00F37"/>
    <w:rsid w:val="00A00FDB"/>
    <w:rsid w:val="00A0105C"/>
    <w:rsid w:val="00A0134C"/>
    <w:rsid w:val="00A013B0"/>
    <w:rsid w:val="00A016CE"/>
    <w:rsid w:val="00A0176A"/>
    <w:rsid w:val="00A01A07"/>
    <w:rsid w:val="00A02020"/>
    <w:rsid w:val="00A020F8"/>
    <w:rsid w:val="00A0240F"/>
    <w:rsid w:val="00A02756"/>
    <w:rsid w:val="00A027BE"/>
    <w:rsid w:val="00A02844"/>
    <w:rsid w:val="00A0295F"/>
    <w:rsid w:val="00A02A1D"/>
    <w:rsid w:val="00A02CE6"/>
    <w:rsid w:val="00A02D88"/>
    <w:rsid w:val="00A0316C"/>
    <w:rsid w:val="00A03351"/>
    <w:rsid w:val="00A03813"/>
    <w:rsid w:val="00A0392D"/>
    <w:rsid w:val="00A03B2B"/>
    <w:rsid w:val="00A04434"/>
    <w:rsid w:val="00A045E9"/>
    <w:rsid w:val="00A04AF3"/>
    <w:rsid w:val="00A04C91"/>
    <w:rsid w:val="00A04DED"/>
    <w:rsid w:val="00A04F45"/>
    <w:rsid w:val="00A05112"/>
    <w:rsid w:val="00A05229"/>
    <w:rsid w:val="00A05376"/>
    <w:rsid w:val="00A053A2"/>
    <w:rsid w:val="00A053C5"/>
    <w:rsid w:val="00A0553A"/>
    <w:rsid w:val="00A0567D"/>
    <w:rsid w:val="00A05762"/>
    <w:rsid w:val="00A057B1"/>
    <w:rsid w:val="00A05850"/>
    <w:rsid w:val="00A058FC"/>
    <w:rsid w:val="00A05D86"/>
    <w:rsid w:val="00A05F41"/>
    <w:rsid w:val="00A05F4A"/>
    <w:rsid w:val="00A062F5"/>
    <w:rsid w:val="00A06ACB"/>
    <w:rsid w:val="00A06C2F"/>
    <w:rsid w:val="00A06CBA"/>
    <w:rsid w:val="00A07051"/>
    <w:rsid w:val="00A0727D"/>
    <w:rsid w:val="00A07355"/>
    <w:rsid w:val="00A073C9"/>
    <w:rsid w:val="00A0750C"/>
    <w:rsid w:val="00A07B25"/>
    <w:rsid w:val="00A07BD5"/>
    <w:rsid w:val="00A07F8A"/>
    <w:rsid w:val="00A10050"/>
    <w:rsid w:val="00A101B0"/>
    <w:rsid w:val="00A10269"/>
    <w:rsid w:val="00A10383"/>
    <w:rsid w:val="00A10544"/>
    <w:rsid w:val="00A10801"/>
    <w:rsid w:val="00A10814"/>
    <w:rsid w:val="00A108B1"/>
    <w:rsid w:val="00A10A30"/>
    <w:rsid w:val="00A10A74"/>
    <w:rsid w:val="00A10A9F"/>
    <w:rsid w:val="00A10F11"/>
    <w:rsid w:val="00A10FEB"/>
    <w:rsid w:val="00A110D8"/>
    <w:rsid w:val="00A110E7"/>
    <w:rsid w:val="00A113CC"/>
    <w:rsid w:val="00A11432"/>
    <w:rsid w:val="00A114DF"/>
    <w:rsid w:val="00A11747"/>
    <w:rsid w:val="00A11B4C"/>
    <w:rsid w:val="00A11CC5"/>
    <w:rsid w:val="00A11E26"/>
    <w:rsid w:val="00A11EE9"/>
    <w:rsid w:val="00A12149"/>
    <w:rsid w:val="00A12576"/>
    <w:rsid w:val="00A12CAD"/>
    <w:rsid w:val="00A12F63"/>
    <w:rsid w:val="00A12FF5"/>
    <w:rsid w:val="00A13084"/>
    <w:rsid w:val="00A133D7"/>
    <w:rsid w:val="00A13536"/>
    <w:rsid w:val="00A137B1"/>
    <w:rsid w:val="00A13823"/>
    <w:rsid w:val="00A13B45"/>
    <w:rsid w:val="00A13B9A"/>
    <w:rsid w:val="00A13C5B"/>
    <w:rsid w:val="00A13D88"/>
    <w:rsid w:val="00A13E31"/>
    <w:rsid w:val="00A13E7A"/>
    <w:rsid w:val="00A13F99"/>
    <w:rsid w:val="00A1406C"/>
    <w:rsid w:val="00A14579"/>
    <w:rsid w:val="00A1474A"/>
    <w:rsid w:val="00A14788"/>
    <w:rsid w:val="00A14816"/>
    <w:rsid w:val="00A148CC"/>
    <w:rsid w:val="00A149F2"/>
    <w:rsid w:val="00A14E3C"/>
    <w:rsid w:val="00A15551"/>
    <w:rsid w:val="00A15D59"/>
    <w:rsid w:val="00A162A6"/>
    <w:rsid w:val="00A16331"/>
    <w:rsid w:val="00A16432"/>
    <w:rsid w:val="00A164EF"/>
    <w:rsid w:val="00A16793"/>
    <w:rsid w:val="00A16CBE"/>
    <w:rsid w:val="00A16FDA"/>
    <w:rsid w:val="00A1703A"/>
    <w:rsid w:val="00A172C4"/>
    <w:rsid w:val="00A17352"/>
    <w:rsid w:val="00A173E2"/>
    <w:rsid w:val="00A1792C"/>
    <w:rsid w:val="00A17B24"/>
    <w:rsid w:val="00A203E5"/>
    <w:rsid w:val="00A206AA"/>
    <w:rsid w:val="00A208E9"/>
    <w:rsid w:val="00A20C55"/>
    <w:rsid w:val="00A20DCE"/>
    <w:rsid w:val="00A20E3B"/>
    <w:rsid w:val="00A20EFC"/>
    <w:rsid w:val="00A212DB"/>
    <w:rsid w:val="00A21461"/>
    <w:rsid w:val="00A21756"/>
    <w:rsid w:val="00A21772"/>
    <w:rsid w:val="00A21920"/>
    <w:rsid w:val="00A21C40"/>
    <w:rsid w:val="00A21EB8"/>
    <w:rsid w:val="00A21EF4"/>
    <w:rsid w:val="00A22305"/>
    <w:rsid w:val="00A22346"/>
    <w:rsid w:val="00A22457"/>
    <w:rsid w:val="00A22586"/>
    <w:rsid w:val="00A226E6"/>
    <w:rsid w:val="00A22829"/>
    <w:rsid w:val="00A22861"/>
    <w:rsid w:val="00A229F5"/>
    <w:rsid w:val="00A22BA5"/>
    <w:rsid w:val="00A22C63"/>
    <w:rsid w:val="00A230AE"/>
    <w:rsid w:val="00A231A1"/>
    <w:rsid w:val="00A2355F"/>
    <w:rsid w:val="00A2372B"/>
    <w:rsid w:val="00A238A5"/>
    <w:rsid w:val="00A23957"/>
    <w:rsid w:val="00A239E5"/>
    <w:rsid w:val="00A23A09"/>
    <w:rsid w:val="00A23E7A"/>
    <w:rsid w:val="00A23EB6"/>
    <w:rsid w:val="00A23F96"/>
    <w:rsid w:val="00A240DE"/>
    <w:rsid w:val="00A24287"/>
    <w:rsid w:val="00A24563"/>
    <w:rsid w:val="00A2467C"/>
    <w:rsid w:val="00A24682"/>
    <w:rsid w:val="00A24776"/>
    <w:rsid w:val="00A24863"/>
    <w:rsid w:val="00A24A39"/>
    <w:rsid w:val="00A24AFB"/>
    <w:rsid w:val="00A24F65"/>
    <w:rsid w:val="00A25188"/>
    <w:rsid w:val="00A25368"/>
    <w:rsid w:val="00A255FF"/>
    <w:rsid w:val="00A25C4F"/>
    <w:rsid w:val="00A25D18"/>
    <w:rsid w:val="00A25E2D"/>
    <w:rsid w:val="00A25FB7"/>
    <w:rsid w:val="00A25FEA"/>
    <w:rsid w:val="00A26131"/>
    <w:rsid w:val="00A2644A"/>
    <w:rsid w:val="00A26AD5"/>
    <w:rsid w:val="00A26AD6"/>
    <w:rsid w:val="00A26BD6"/>
    <w:rsid w:val="00A26DF3"/>
    <w:rsid w:val="00A271D0"/>
    <w:rsid w:val="00A2738D"/>
    <w:rsid w:val="00A273ED"/>
    <w:rsid w:val="00A276D0"/>
    <w:rsid w:val="00A277ED"/>
    <w:rsid w:val="00A279A3"/>
    <w:rsid w:val="00A27A11"/>
    <w:rsid w:val="00A27A14"/>
    <w:rsid w:val="00A27AB1"/>
    <w:rsid w:val="00A27BA7"/>
    <w:rsid w:val="00A27DC4"/>
    <w:rsid w:val="00A3016D"/>
    <w:rsid w:val="00A30197"/>
    <w:rsid w:val="00A30253"/>
    <w:rsid w:val="00A3026F"/>
    <w:rsid w:val="00A3078D"/>
    <w:rsid w:val="00A307EA"/>
    <w:rsid w:val="00A30B62"/>
    <w:rsid w:val="00A31302"/>
    <w:rsid w:val="00A31435"/>
    <w:rsid w:val="00A314AC"/>
    <w:rsid w:val="00A3167A"/>
    <w:rsid w:val="00A3174B"/>
    <w:rsid w:val="00A317FF"/>
    <w:rsid w:val="00A31A4B"/>
    <w:rsid w:val="00A31A72"/>
    <w:rsid w:val="00A31A73"/>
    <w:rsid w:val="00A31B5D"/>
    <w:rsid w:val="00A31DFD"/>
    <w:rsid w:val="00A320AB"/>
    <w:rsid w:val="00A325FC"/>
    <w:rsid w:val="00A32B77"/>
    <w:rsid w:val="00A32CE6"/>
    <w:rsid w:val="00A32D1C"/>
    <w:rsid w:val="00A32EDD"/>
    <w:rsid w:val="00A3325D"/>
    <w:rsid w:val="00A338FD"/>
    <w:rsid w:val="00A33A00"/>
    <w:rsid w:val="00A33E34"/>
    <w:rsid w:val="00A3423E"/>
    <w:rsid w:val="00A342ED"/>
    <w:rsid w:val="00A3467F"/>
    <w:rsid w:val="00A34B02"/>
    <w:rsid w:val="00A34D3A"/>
    <w:rsid w:val="00A35050"/>
    <w:rsid w:val="00A350AB"/>
    <w:rsid w:val="00A3537B"/>
    <w:rsid w:val="00A353AB"/>
    <w:rsid w:val="00A353ED"/>
    <w:rsid w:val="00A3547D"/>
    <w:rsid w:val="00A354C0"/>
    <w:rsid w:val="00A35541"/>
    <w:rsid w:val="00A357D4"/>
    <w:rsid w:val="00A35807"/>
    <w:rsid w:val="00A35ABB"/>
    <w:rsid w:val="00A35BF9"/>
    <w:rsid w:val="00A35ED4"/>
    <w:rsid w:val="00A36061"/>
    <w:rsid w:val="00A3619D"/>
    <w:rsid w:val="00A363A7"/>
    <w:rsid w:val="00A36489"/>
    <w:rsid w:val="00A36996"/>
    <w:rsid w:val="00A36AC2"/>
    <w:rsid w:val="00A36F32"/>
    <w:rsid w:val="00A36FA3"/>
    <w:rsid w:val="00A37055"/>
    <w:rsid w:val="00A370E5"/>
    <w:rsid w:val="00A37198"/>
    <w:rsid w:val="00A371A6"/>
    <w:rsid w:val="00A371E9"/>
    <w:rsid w:val="00A376D8"/>
    <w:rsid w:val="00A37AF6"/>
    <w:rsid w:val="00A37C9E"/>
    <w:rsid w:val="00A37CAD"/>
    <w:rsid w:val="00A37D43"/>
    <w:rsid w:val="00A4025D"/>
    <w:rsid w:val="00A403EA"/>
    <w:rsid w:val="00A4046F"/>
    <w:rsid w:val="00A4079E"/>
    <w:rsid w:val="00A408B5"/>
    <w:rsid w:val="00A40D60"/>
    <w:rsid w:val="00A40F21"/>
    <w:rsid w:val="00A41269"/>
    <w:rsid w:val="00A4133E"/>
    <w:rsid w:val="00A415DC"/>
    <w:rsid w:val="00A4164E"/>
    <w:rsid w:val="00A417C4"/>
    <w:rsid w:val="00A41875"/>
    <w:rsid w:val="00A41945"/>
    <w:rsid w:val="00A41B06"/>
    <w:rsid w:val="00A41B39"/>
    <w:rsid w:val="00A41D19"/>
    <w:rsid w:val="00A41ECB"/>
    <w:rsid w:val="00A422D5"/>
    <w:rsid w:val="00A42702"/>
    <w:rsid w:val="00A428E7"/>
    <w:rsid w:val="00A42A0A"/>
    <w:rsid w:val="00A42C26"/>
    <w:rsid w:val="00A42E88"/>
    <w:rsid w:val="00A4315C"/>
    <w:rsid w:val="00A43353"/>
    <w:rsid w:val="00A4347E"/>
    <w:rsid w:val="00A43623"/>
    <w:rsid w:val="00A436B2"/>
    <w:rsid w:val="00A43AE7"/>
    <w:rsid w:val="00A43BAE"/>
    <w:rsid w:val="00A4412B"/>
    <w:rsid w:val="00A441FB"/>
    <w:rsid w:val="00A44448"/>
    <w:rsid w:val="00A446F9"/>
    <w:rsid w:val="00A44704"/>
    <w:rsid w:val="00A44724"/>
    <w:rsid w:val="00A4492D"/>
    <w:rsid w:val="00A44EF6"/>
    <w:rsid w:val="00A44F83"/>
    <w:rsid w:val="00A44FCE"/>
    <w:rsid w:val="00A45008"/>
    <w:rsid w:val="00A4504C"/>
    <w:rsid w:val="00A450A5"/>
    <w:rsid w:val="00A454FD"/>
    <w:rsid w:val="00A459FF"/>
    <w:rsid w:val="00A45C85"/>
    <w:rsid w:val="00A45ED7"/>
    <w:rsid w:val="00A45F09"/>
    <w:rsid w:val="00A461FE"/>
    <w:rsid w:val="00A462D5"/>
    <w:rsid w:val="00A466BE"/>
    <w:rsid w:val="00A46A85"/>
    <w:rsid w:val="00A46B09"/>
    <w:rsid w:val="00A47017"/>
    <w:rsid w:val="00A47176"/>
    <w:rsid w:val="00A47246"/>
    <w:rsid w:val="00A47716"/>
    <w:rsid w:val="00A47966"/>
    <w:rsid w:val="00A47AF1"/>
    <w:rsid w:val="00A47CE2"/>
    <w:rsid w:val="00A47D79"/>
    <w:rsid w:val="00A50088"/>
    <w:rsid w:val="00A5011D"/>
    <w:rsid w:val="00A50B87"/>
    <w:rsid w:val="00A50C34"/>
    <w:rsid w:val="00A50D8B"/>
    <w:rsid w:val="00A50DD9"/>
    <w:rsid w:val="00A50F40"/>
    <w:rsid w:val="00A50F69"/>
    <w:rsid w:val="00A51286"/>
    <w:rsid w:val="00A5134C"/>
    <w:rsid w:val="00A518B9"/>
    <w:rsid w:val="00A51AC5"/>
    <w:rsid w:val="00A51B96"/>
    <w:rsid w:val="00A51EEC"/>
    <w:rsid w:val="00A52151"/>
    <w:rsid w:val="00A52197"/>
    <w:rsid w:val="00A522CC"/>
    <w:rsid w:val="00A52410"/>
    <w:rsid w:val="00A52630"/>
    <w:rsid w:val="00A52686"/>
    <w:rsid w:val="00A528B7"/>
    <w:rsid w:val="00A52BE7"/>
    <w:rsid w:val="00A52C2F"/>
    <w:rsid w:val="00A530A8"/>
    <w:rsid w:val="00A536E5"/>
    <w:rsid w:val="00A53757"/>
    <w:rsid w:val="00A5393F"/>
    <w:rsid w:val="00A53F41"/>
    <w:rsid w:val="00A5413D"/>
    <w:rsid w:val="00A541D0"/>
    <w:rsid w:val="00A54271"/>
    <w:rsid w:val="00A543AA"/>
    <w:rsid w:val="00A54BFA"/>
    <w:rsid w:val="00A54C2F"/>
    <w:rsid w:val="00A54DF0"/>
    <w:rsid w:val="00A54E95"/>
    <w:rsid w:val="00A55027"/>
    <w:rsid w:val="00A5504E"/>
    <w:rsid w:val="00A550EC"/>
    <w:rsid w:val="00A550EE"/>
    <w:rsid w:val="00A5528E"/>
    <w:rsid w:val="00A554AB"/>
    <w:rsid w:val="00A558FE"/>
    <w:rsid w:val="00A55917"/>
    <w:rsid w:val="00A55AE1"/>
    <w:rsid w:val="00A55EAD"/>
    <w:rsid w:val="00A55FBA"/>
    <w:rsid w:val="00A56255"/>
    <w:rsid w:val="00A56301"/>
    <w:rsid w:val="00A564A6"/>
    <w:rsid w:val="00A56860"/>
    <w:rsid w:val="00A56D5C"/>
    <w:rsid w:val="00A56D8C"/>
    <w:rsid w:val="00A56EE6"/>
    <w:rsid w:val="00A5716B"/>
    <w:rsid w:val="00A5719D"/>
    <w:rsid w:val="00A576E6"/>
    <w:rsid w:val="00A57B77"/>
    <w:rsid w:val="00A57DB1"/>
    <w:rsid w:val="00A57E3A"/>
    <w:rsid w:val="00A57F81"/>
    <w:rsid w:val="00A602BA"/>
    <w:rsid w:val="00A60368"/>
    <w:rsid w:val="00A60801"/>
    <w:rsid w:val="00A608FF"/>
    <w:rsid w:val="00A60AF3"/>
    <w:rsid w:val="00A60C74"/>
    <w:rsid w:val="00A60E9C"/>
    <w:rsid w:val="00A61169"/>
    <w:rsid w:val="00A611F6"/>
    <w:rsid w:val="00A61208"/>
    <w:rsid w:val="00A6127D"/>
    <w:rsid w:val="00A61688"/>
    <w:rsid w:val="00A61745"/>
    <w:rsid w:val="00A618D6"/>
    <w:rsid w:val="00A61BE5"/>
    <w:rsid w:val="00A61C2B"/>
    <w:rsid w:val="00A61C6E"/>
    <w:rsid w:val="00A61DA4"/>
    <w:rsid w:val="00A61EEC"/>
    <w:rsid w:val="00A6209A"/>
    <w:rsid w:val="00A621E6"/>
    <w:rsid w:val="00A62358"/>
    <w:rsid w:val="00A62392"/>
    <w:rsid w:val="00A62855"/>
    <w:rsid w:val="00A6294C"/>
    <w:rsid w:val="00A62A3C"/>
    <w:rsid w:val="00A62AC6"/>
    <w:rsid w:val="00A62B74"/>
    <w:rsid w:val="00A62DAB"/>
    <w:rsid w:val="00A62E9C"/>
    <w:rsid w:val="00A62FE7"/>
    <w:rsid w:val="00A633E9"/>
    <w:rsid w:val="00A63458"/>
    <w:rsid w:val="00A636F7"/>
    <w:rsid w:val="00A63873"/>
    <w:rsid w:val="00A639D9"/>
    <w:rsid w:val="00A63B0C"/>
    <w:rsid w:val="00A63B4E"/>
    <w:rsid w:val="00A63D78"/>
    <w:rsid w:val="00A63F15"/>
    <w:rsid w:val="00A644DC"/>
    <w:rsid w:val="00A646D0"/>
    <w:rsid w:val="00A647C0"/>
    <w:rsid w:val="00A64BA0"/>
    <w:rsid w:val="00A64BAD"/>
    <w:rsid w:val="00A64FA2"/>
    <w:rsid w:val="00A64FF4"/>
    <w:rsid w:val="00A651E7"/>
    <w:rsid w:val="00A65206"/>
    <w:rsid w:val="00A65524"/>
    <w:rsid w:val="00A655EC"/>
    <w:rsid w:val="00A65602"/>
    <w:rsid w:val="00A656CC"/>
    <w:rsid w:val="00A656F5"/>
    <w:rsid w:val="00A65EC3"/>
    <w:rsid w:val="00A65F71"/>
    <w:rsid w:val="00A6607A"/>
    <w:rsid w:val="00A66604"/>
    <w:rsid w:val="00A66CE3"/>
    <w:rsid w:val="00A66ED1"/>
    <w:rsid w:val="00A67037"/>
    <w:rsid w:val="00A6724C"/>
    <w:rsid w:val="00A678D3"/>
    <w:rsid w:val="00A67A1A"/>
    <w:rsid w:val="00A67B08"/>
    <w:rsid w:val="00A67F37"/>
    <w:rsid w:val="00A7023F"/>
    <w:rsid w:val="00A70875"/>
    <w:rsid w:val="00A70977"/>
    <w:rsid w:val="00A70B39"/>
    <w:rsid w:val="00A70E48"/>
    <w:rsid w:val="00A70F0C"/>
    <w:rsid w:val="00A71419"/>
    <w:rsid w:val="00A714C0"/>
    <w:rsid w:val="00A714DB"/>
    <w:rsid w:val="00A7153B"/>
    <w:rsid w:val="00A717AB"/>
    <w:rsid w:val="00A71C97"/>
    <w:rsid w:val="00A71D56"/>
    <w:rsid w:val="00A71D64"/>
    <w:rsid w:val="00A72233"/>
    <w:rsid w:val="00A725CA"/>
    <w:rsid w:val="00A725F5"/>
    <w:rsid w:val="00A72968"/>
    <w:rsid w:val="00A729CF"/>
    <w:rsid w:val="00A72A69"/>
    <w:rsid w:val="00A72C1B"/>
    <w:rsid w:val="00A72DE6"/>
    <w:rsid w:val="00A7323B"/>
    <w:rsid w:val="00A732B6"/>
    <w:rsid w:val="00A73397"/>
    <w:rsid w:val="00A73532"/>
    <w:rsid w:val="00A73587"/>
    <w:rsid w:val="00A736A4"/>
    <w:rsid w:val="00A7375A"/>
    <w:rsid w:val="00A737D1"/>
    <w:rsid w:val="00A73B49"/>
    <w:rsid w:val="00A73D15"/>
    <w:rsid w:val="00A73DB8"/>
    <w:rsid w:val="00A73DFE"/>
    <w:rsid w:val="00A7415C"/>
    <w:rsid w:val="00A74173"/>
    <w:rsid w:val="00A74516"/>
    <w:rsid w:val="00A74633"/>
    <w:rsid w:val="00A748EF"/>
    <w:rsid w:val="00A7504D"/>
    <w:rsid w:val="00A75474"/>
    <w:rsid w:val="00A7568D"/>
    <w:rsid w:val="00A75834"/>
    <w:rsid w:val="00A75924"/>
    <w:rsid w:val="00A75AF7"/>
    <w:rsid w:val="00A75CAB"/>
    <w:rsid w:val="00A75F77"/>
    <w:rsid w:val="00A76615"/>
    <w:rsid w:val="00A7673A"/>
    <w:rsid w:val="00A767AF"/>
    <w:rsid w:val="00A76826"/>
    <w:rsid w:val="00A76894"/>
    <w:rsid w:val="00A76CFD"/>
    <w:rsid w:val="00A76E5D"/>
    <w:rsid w:val="00A7749A"/>
    <w:rsid w:val="00A77691"/>
    <w:rsid w:val="00A77992"/>
    <w:rsid w:val="00A779FB"/>
    <w:rsid w:val="00A77A48"/>
    <w:rsid w:val="00A77B7D"/>
    <w:rsid w:val="00A80083"/>
    <w:rsid w:val="00A8056D"/>
    <w:rsid w:val="00A8064A"/>
    <w:rsid w:val="00A80ED0"/>
    <w:rsid w:val="00A810CE"/>
    <w:rsid w:val="00A8113E"/>
    <w:rsid w:val="00A814C2"/>
    <w:rsid w:val="00A814FD"/>
    <w:rsid w:val="00A81706"/>
    <w:rsid w:val="00A817DF"/>
    <w:rsid w:val="00A819B4"/>
    <w:rsid w:val="00A81B4C"/>
    <w:rsid w:val="00A81E4E"/>
    <w:rsid w:val="00A824D7"/>
    <w:rsid w:val="00A82ADC"/>
    <w:rsid w:val="00A82F69"/>
    <w:rsid w:val="00A83159"/>
    <w:rsid w:val="00A83388"/>
    <w:rsid w:val="00A83429"/>
    <w:rsid w:val="00A83782"/>
    <w:rsid w:val="00A83A12"/>
    <w:rsid w:val="00A83A74"/>
    <w:rsid w:val="00A83AE9"/>
    <w:rsid w:val="00A83CF6"/>
    <w:rsid w:val="00A83D78"/>
    <w:rsid w:val="00A83E6F"/>
    <w:rsid w:val="00A8406B"/>
    <w:rsid w:val="00A841B2"/>
    <w:rsid w:val="00A84277"/>
    <w:rsid w:val="00A846AE"/>
    <w:rsid w:val="00A84774"/>
    <w:rsid w:val="00A849E7"/>
    <w:rsid w:val="00A84D21"/>
    <w:rsid w:val="00A84DF4"/>
    <w:rsid w:val="00A860DF"/>
    <w:rsid w:val="00A86141"/>
    <w:rsid w:val="00A86226"/>
    <w:rsid w:val="00A8637E"/>
    <w:rsid w:val="00A864F6"/>
    <w:rsid w:val="00A866F9"/>
    <w:rsid w:val="00A86954"/>
    <w:rsid w:val="00A86B84"/>
    <w:rsid w:val="00A86C16"/>
    <w:rsid w:val="00A86C62"/>
    <w:rsid w:val="00A86F3D"/>
    <w:rsid w:val="00A871DE"/>
    <w:rsid w:val="00A8758D"/>
    <w:rsid w:val="00A87677"/>
    <w:rsid w:val="00A878BA"/>
    <w:rsid w:val="00A879CA"/>
    <w:rsid w:val="00A87BFB"/>
    <w:rsid w:val="00A87C1D"/>
    <w:rsid w:val="00A87F1C"/>
    <w:rsid w:val="00A90153"/>
    <w:rsid w:val="00A90176"/>
    <w:rsid w:val="00A9025C"/>
    <w:rsid w:val="00A9035B"/>
    <w:rsid w:val="00A903F9"/>
    <w:rsid w:val="00A90EF7"/>
    <w:rsid w:val="00A91458"/>
    <w:rsid w:val="00A918B2"/>
    <w:rsid w:val="00A91BC1"/>
    <w:rsid w:val="00A91D13"/>
    <w:rsid w:val="00A91D38"/>
    <w:rsid w:val="00A91D64"/>
    <w:rsid w:val="00A921C2"/>
    <w:rsid w:val="00A92202"/>
    <w:rsid w:val="00A922E3"/>
    <w:rsid w:val="00A923A9"/>
    <w:rsid w:val="00A925F4"/>
    <w:rsid w:val="00A92694"/>
    <w:rsid w:val="00A927D1"/>
    <w:rsid w:val="00A9282A"/>
    <w:rsid w:val="00A929DD"/>
    <w:rsid w:val="00A92D38"/>
    <w:rsid w:val="00A92D86"/>
    <w:rsid w:val="00A9313C"/>
    <w:rsid w:val="00A93227"/>
    <w:rsid w:val="00A935B4"/>
    <w:rsid w:val="00A935B8"/>
    <w:rsid w:val="00A9381C"/>
    <w:rsid w:val="00A9399C"/>
    <w:rsid w:val="00A93B70"/>
    <w:rsid w:val="00A93C5D"/>
    <w:rsid w:val="00A93C85"/>
    <w:rsid w:val="00A94099"/>
    <w:rsid w:val="00A9429E"/>
    <w:rsid w:val="00A9438C"/>
    <w:rsid w:val="00A94406"/>
    <w:rsid w:val="00A94739"/>
    <w:rsid w:val="00A94947"/>
    <w:rsid w:val="00A94A22"/>
    <w:rsid w:val="00A94BCD"/>
    <w:rsid w:val="00A94CAD"/>
    <w:rsid w:val="00A94DFD"/>
    <w:rsid w:val="00A94E42"/>
    <w:rsid w:val="00A94F53"/>
    <w:rsid w:val="00A9508C"/>
    <w:rsid w:val="00A951CD"/>
    <w:rsid w:val="00A9527D"/>
    <w:rsid w:val="00A95408"/>
    <w:rsid w:val="00A955D7"/>
    <w:rsid w:val="00A956B6"/>
    <w:rsid w:val="00A956E2"/>
    <w:rsid w:val="00A95ABA"/>
    <w:rsid w:val="00A95AD9"/>
    <w:rsid w:val="00A95C42"/>
    <w:rsid w:val="00A95CB4"/>
    <w:rsid w:val="00A95CC0"/>
    <w:rsid w:val="00A95DA5"/>
    <w:rsid w:val="00A960B0"/>
    <w:rsid w:val="00A96484"/>
    <w:rsid w:val="00A964EB"/>
    <w:rsid w:val="00A968AF"/>
    <w:rsid w:val="00A96CC6"/>
    <w:rsid w:val="00A9716C"/>
    <w:rsid w:val="00A971F5"/>
    <w:rsid w:val="00A9724B"/>
    <w:rsid w:val="00A97435"/>
    <w:rsid w:val="00A975BB"/>
    <w:rsid w:val="00A9794D"/>
    <w:rsid w:val="00A97955"/>
    <w:rsid w:val="00A97B9B"/>
    <w:rsid w:val="00A97D4E"/>
    <w:rsid w:val="00A97F59"/>
    <w:rsid w:val="00A97F95"/>
    <w:rsid w:val="00AA0159"/>
    <w:rsid w:val="00AA01DB"/>
    <w:rsid w:val="00AA0422"/>
    <w:rsid w:val="00AA0433"/>
    <w:rsid w:val="00AA0701"/>
    <w:rsid w:val="00AA073B"/>
    <w:rsid w:val="00AA0812"/>
    <w:rsid w:val="00AA086F"/>
    <w:rsid w:val="00AA0B77"/>
    <w:rsid w:val="00AA0BE3"/>
    <w:rsid w:val="00AA0DE1"/>
    <w:rsid w:val="00AA0E19"/>
    <w:rsid w:val="00AA11FE"/>
    <w:rsid w:val="00AA12F5"/>
    <w:rsid w:val="00AA13D8"/>
    <w:rsid w:val="00AA1403"/>
    <w:rsid w:val="00AA1971"/>
    <w:rsid w:val="00AA1A2B"/>
    <w:rsid w:val="00AA1AB8"/>
    <w:rsid w:val="00AA1B85"/>
    <w:rsid w:val="00AA21BF"/>
    <w:rsid w:val="00AA2582"/>
    <w:rsid w:val="00AA26FA"/>
    <w:rsid w:val="00AA26FD"/>
    <w:rsid w:val="00AA284B"/>
    <w:rsid w:val="00AA2970"/>
    <w:rsid w:val="00AA2C3E"/>
    <w:rsid w:val="00AA3278"/>
    <w:rsid w:val="00AA3397"/>
    <w:rsid w:val="00AA3427"/>
    <w:rsid w:val="00AA3ADF"/>
    <w:rsid w:val="00AA3B3D"/>
    <w:rsid w:val="00AA3D51"/>
    <w:rsid w:val="00AA3E6E"/>
    <w:rsid w:val="00AA41DC"/>
    <w:rsid w:val="00AA4225"/>
    <w:rsid w:val="00AA43F6"/>
    <w:rsid w:val="00AA44BD"/>
    <w:rsid w:val="00AA46D7"/>
    <w:rsid w:val="00AA4747"/>
    <w:rsid w:val="00AA4789"/>
    <w:rsid w:val="00AA4A47"/>
    <w:rsid w:val="00AA4CB9"/>
    <w:rsid w:val="00AA4CBF"/>
    <w:rsid w:val="00AA4F8B"/>
    <w:rsid w:val="00AA51F2"/>
    <w:rsid w:val="00AA5325"/>
    <w:rsid w:val="00AA569B"/>
    <w:rsid w:val="00AA57B6"/>
    <w:rsid w:val="00AA57FE"/>
    <w:rsid w:val="00AA580E"/>
    <w:rsid w:val="00AA5A1A"/>
    <w:rsid w:val="00AA5AF6"/>
    <w:rsid w:val="00AA61D3"/>
    <w:rsid w:val="00AA621A"/>
    <w:rsid w:val="00AA6423"/>
    <w:rsid w:val="00AA64A4"/>
    <w:rsid w:val="00AA64BD"/>
    <w:rsid w:val="00AA6C0A"/>
    <w:rsid w:val="00AA7319"/>
    <w:rsid w:val="00AA7469"/>
    <w:rsid w:val="00AA74D4"/>
    <w:rsid w:val="00AA74E8"/>
    <w:rsid w:val="00AA76D5"/>
    <w:rsid w:val="00AA76F3"/>
    <w:rsid w:val="00AA774B"/>
    <w:rsid w:val="00AA77E4"/>
    <w:rsid w:val="00AA7868"/>
    <w:rsid w:val="00AA7B72"/>
    <w:rsid w:val="00AB0B99"/>
    <w:rsid w:val="00AB1061"/>
    <w:rsid w:val="00AB1145"/>
    <w:rsid w:val="00AB11BB"/>
    <w:rsid w:val="00AB11E0"/>
    <w:rsid w:val="00AB1345"/>
    <w:rsid w:val="00AB14C4"/>
    <w:rsid w:val="00AB1708"/>
    <w:rsid w:val="00AB187E"/>
    <w:rsid w:val="00AB1A89"/>
    <w:rsid w:val="00AB1ADD"/>
    <w:rsid w:val="00AB1EE4"/>
    <w:rsid w:val="00AB2128"/>
    <w:rsid w:val="00AB223C"/>
    <w:rsid w:val="00AB226E"/>
    <w:rsid w:val="00AB2385"/>
    <w:rsid w:val="00AB23F9"/>
    <w:rsid w:val="00AB247C"/>
    <w:rsid w:val="00AB2606"/>
    <w:rsid w:val="00AB29C3"/>
    <w:rsid w:val="00AB2BF9"/>
    <w:rsid w:val="00AB2F11"/>
    <w:rsid w:val="00AB2FB1"/>
    <w:rsid w:val="00AB317A"/>
    <w:rsid w:val="00AB322D"/>
    <w:rsid w:val="00AB335D"/>
    <w:rsid w:val="00AB3607"/>
    <w:rsid w:val="00AB374E"/>
    <w:rsid w:val="00AB3B1A"/>
    <w:rsid w:val="00AB3F7B"/>
    <w:rsid w:val="00AB40AD"/>
    <w:rsid w:val="00AB43AB"/>
    <w:rsid w:val="00AB4656"/>
    <w:rsid w:val="00AB48E5"/>
    <w:rsid w:val="00AB4C4A"/>
    <w:rsid w:val="00AB5018"/>
    <w:rsid w:val="00AB5719"/>
    <w:rsid w:val="00AB5727"/>
    <w:rsid w:val="00AB57F3"/>
    <w:rsid w:val="00AB5AC8"/>
    <w:rsid w:val="00AB5C89"/>
    <w:rsid w:val="00AB5E69"/>
    <w:rsid w:val="00AB60F4"/>
    <w:rsid w:val="00AB6234"/>
    <w:rsid w:val="00AB633F"/>
    <w:rsid w:val="00AB6815"/>
    <w:rsid w:val="00AB6832"/>
    <w:rsid w:val="00AB6C34"/>
    <w:rsid w:val="00AB6DE4"/>
    <w:rsid w:val="00AB7189"/>
    <w:rsid w:val="00AB73E7"/>
    <w:rsid w:val="00AB747D"/>
    <w:rsid w:val="00AB7771"/>
    <w:rsid w:val="00AB7803"/>
    <w:rsid w:val="00AB793C"/>
    <w:rsid w:val="00AB7A4D"/>
    <w:rsid w:val="00AB7C15"/>
    <w:rsid w:val="00AB7E3A"/>
    <w:rsid w:val="00AC0178"/>
    <w:rsid w:val="00AC01F5"/>
    <w:rsid w:val="00AC09BA"/>
    <w:rsid w:val="00AC0A2B"/>
    <w:rsid w:val="00AC0D4D"/>
    <w:rsid w:val="00AC0EBC"/>
    <w:rsid w:val="00AC12A9"/>
    <w:rsid w:val="00AC1FF8"/>
    <w:rsid w:val="00AC2059"/>
    <w:rsid w:val="00AC219A"/>
    <w:rsid w:val="00AC21CB"/>
    <w:rsid w:val="00AC2344"/>
    <w:rsid w:val="00AC2777"/>
    <w:rsid w:val="00AC29EC"/>
    <w:rsid w:val="00AC2E0C"/>
    <w:rsid w:val="00AC2E83"/>
    <w:rsid w:val="00AC3080"/>
    <w:rsid w:val="00AC313C"/>
    <w:rsid w:val="00AC34D1"/>
    <w:rsid w:val="00AC3ACB"/>
    <w:rsid w:val="00AC41A4"/>
    <w:rsid w:val="00AC4282"/>
    <w:rsid w:val="00AC4333"/>
    <w:rsid w:val="00AC440E"/>
    <w:rsid w:val="00AC4685"/>
    <w:rsid w:val="00AC473D"/>
    <w:rsid w:val="00AC49CA"/>
    <w:rsid w:val="00AC4E6B"/>
    <w:rsid w:val="00AC4FE6"/>
    <w:rsid w:val="00AC5171"/>
    <w:rsid w:val="00AC52A6"/>
    <w:rsid w:val="00AC5701"/>
    <w:rsid w:val="00AC5725"/>
    <w:rsid w:val="00AC5752"/>
    <w:rsid w:val="00AC58CD"/>
    <w:rsid w:val="00AC5A64"/>
    <w:rsid w:val="00AC5B82"/>
    <w:rsid w:val="00AC5DA7"/>
    <w:rsid w:val="00AC62A0"/>
    <w:rsid w:val="00AC675A"/>
    <w:rsid w:val="00AC688C"/>
    <w:rsid w:val="00AC689D"/>
    <w:rsid w:val="00AC6986"/>
    <w:rsid w:val="00AC698D"/>
    <w:rsid w:val="00AC6AF4"/>
    <w:rsid w:val="00AC72F1"/>
    <w:rsid w:val="00AC7458"/>
    <w:rsid w:val="00AC75F4"/>
    <w:rsid w:val="00AC772E"/>
    <w:rsid w:val="00AC788C"/>
    <w:rsid w:val="00AC7DB7"/>
    <w:rsid w:val="00AC7E9A"/>
    <w:rsid w:val="00AD0068"/>
    <w:rsid w:val="00AD008A"/>
    <w:rsid w:val="00AD0181"/>
    <w:rsid w:val="00AD01CF"/>
    <w:rsid w:val="00AD02CB"/>
    <w:rsid w:val="00AD0304"/>
    <w:rsid w:val="00AD05B4"/>
    <w:rsid w:val="00AD08DF"/>
    <w:rsid w:val="00AD0C69"/>
    <w:rsid w:val="00AD0F5A"/>
    <w:rsid w:val="00AD10C7"/>
    <w:rsid w:val="00AD13E4"/>
    <w:rsid w:val="00AD147A"/>
    <w:rsid w:val="00AD1540"/>
    <w:rsid w:val="00AD1618"/>
    <w:rsid w:val="00AD163F"/>
    <w:rsid w:val="00AD16D7"/>
    <w:rsid w:val="00AD1771"/>
    <w:rsid w:val="00AD1A6D"/>
    <w:rsid w:val="00AD1D8A"/>
    <w:rsid w:val="00AD1F22"/>
    <w:rsid w:val="00AD1F34"/>
    <w:rsid w:val="00AD2176"/>
    <w:rsid w:val="00AD24D1"/>
    <w:rsid w:val="00AD2AB9"/>
    <w:rsid w:val="00AD2CB1"/>
    <w:rsid w:val="00AD2FB0"/>
    <w:rsid w:val="00AD31FF"/>
    <w:rsid w:val="00AD3401"/>
    <w:rsid w:val="00AD3519"/>
    <w:rsid w:val="00AD3672"/>
    <w:rsid w:val="00AD36C6"/>
    <w:rsid w:val="00AD37B7"/>
    <w:rsid w:val="00AD3843"/>
    <w:rsid w:val="00AD39B9"/>
    <w:rsid w:val="00AD39BA"/>
    <w:rsid w:val="00AD3B2A"/>
    <w:rsid w:val="00AD3C8F"/>
    <w:rsid w:val="00AD3DA9"/>
    <w:rsid w:val="00AD3E4B"/>
    <w:rsid w:val="00AD44F7"/>
    <w:rsid w:val="00AD468E"/>
    <w:rsid w:val="00AD48D5"/>
    <w:rsid w:val="00AD5761"/>
    <w:rsid w:val="00AD57E5"/>
    <w:rsid w:val="00AD57F9"/>
    <w:rsid w:val="00AD584F"/>
    <w:rsid w:val="00AD5AD1"/>
    <w:rsid w:val="00AD5B97"/>
    <w:rsid w:val="00AD5BC2"/>
    <w:rsid w:val="00AD5BE1"/>
    <w:rsid w:val="00AD64FE"/>
    <w:rsid w:val="00AD6560"/>
    <w:rsid w:val="00AD6F50"/>
    <w:rsid w:val="00AD709C"/>
    <w:rsid w:val="00AD73F5"/>
    <w:rsid w:val="00AD7453"/>
    <w:rsid w:val="00AD7531"/>
    <w:rsid w:val="00AD76A4"/>
    <w:rsid w:val="00AD791F"/>
    <w:rsid w:val="00AD7A13"/>
    <w:rsid w:val="00AD7C39"/>
    <w:rsid w:val="00AD7E97"/>
    <w:rsid w:val="00AD7FBA"/>
    <w:rsid w:val="00AE0205"/>
    <w:rsid w:val="00AE03C8"/>
    <w:rsid w:val="00AE045D"/>
    <w:rsid w:val="00AE0B18"/>
    <w:rsid w:val="00AE0C98"/>
    <w:rsid w:val="00AE1027"/>
    <w:rsid w:val="00AE117D"/>
    <w:rsid w:val="00AE1355"/>
    <w:rsid w:val="00AE160D"/>
    <w:rsid w:val="00AE1A5C"/>
    <w:rsid w:val="00AE1A64"/>
    <w:rsid w:val="00AE1B11"/>
    <w:rsid w:val="00AE1F36"/>
    <w:rsid w:val="00AE2060"/>
    <w:rsid w:val="00AE2086"/>
    <w:rsid w:val="00AE2604"/>
    <w:rsid w:val="00AE263A"/>
    <w:rsid w:val="00AE2641"/>
    <w:rsid w:val="00AE2739"/>
    <w:rsid w:val="00AE2784"/>
    <w:rsid w:val="00AE27AB"/>
    <w:rsid w:val="00AE28D5"/>
    <w:rsid w:val="00AE2C71"/>
    <w:rsid w:val="00AE2E61"/>
    <w:rsid w:val="00AE3465"/>
    <w:rsid w:val="00AE35D3"/>
    <w:rsid w:val="00AE364C"/>
    <w:rsid w:val="00AE3670"/>
    <w:rsid w:val="00AE372C"/>
    <w:rsid w:val="00AE3808"/>
    <w:rsid w:val="00AE398E"/>
    <w:rsid w:val="00AE3A89"/>
    <w:rsid w:val="00AE3B98"/>
    <w:rsid w:val="00AE3C52"/>
    <w:rsid w:val="00AE3E6A"/>
    <w:rsid w:val="00AE3EF2"/>
    <w:rsid w:val="00AE3F4A"/>
    <w:rsid w:val="00AE3F93"/>
    <w:rsid w:val="00AE403F"/>
    <w:rsid w:val="00AE43F2"/>
    <w:rsid w:val="00AE44AF"/>
    <w:rsid w:val="00AE4619"/>
    <w:rsid w:val="00AE465D"/>
    <w:rsid w:val="00AE4BB8"/>
    <w:rsid w:val="00AE4CF3"/>
    <w:rsid w:val="00AE52F9"/>
    <w:rsid w:val="00AE546D"/>
    <w:rsid w:val="00AE54CF"/>
    <w:rsid w:val="00AE553D"/>
    <w:rsid w:val="00AE5724"/>
    <w:rsid w:val="00AE58FD"/>
    <w:rsid w:val="00AE5B01"/>
    <w:rsid w:val="00AE5C16"/>
    <w:rsid w:val="00AE5D6C"/>
    <w:rsid w:val="00AE5DD0"/>
    <w:rsid w:val="00AE5F27"/>
    <w:rsid w:val="00AE6397"/>
    <w:rsid w:val="00AE641D"/>
    <w:rsid w:val="00AE642C"/>
    <w:rsid w:val="00AE64FB"/>
    <w:rsid w:val="00AE68B5"/>
    <w:rsid w:val="00AE6C68"/>
    <w:rsid w:val="00AE6DFA"/>
    <w:rsid w:val="00AE6E5B"/>
    <w:rsid w:val="00AE6FEE"/>
    <w:rsid w:val="00AE7017"/>
    <w:rsid w:val="00AE766E"/>
    <w:rsid w:val="00AE77AE"/>
    <w:rsid w:val="00AE7945"/>
    <w:rsid w:val="00AE7978"/>
    <w:rsid w:val="00AE7CF4"/>
    <w:rsid w:val="00AE7EDE"/>
    <w:rsid w:val="00AE7FBC"/>
    <w:rsid w:val="00AF02BF"/>
    <w:rsid w:val="00AF0446"/>
    <w:rsid w:val="00AF0531"/>
    <w:rsid w:val="00AF0DEE"/>
    <w:rsid w:val="00AF0E10"/>
    <w:rsid w:val="00AF1316"/>
    <w:rsid w:val="00AF1484"/>
    <w:rsid w:val="00AF1630"/>
    <w:rsid w:val="00AF167F"/>
    <w:rsid w:val="00AF180C"/>
    <w:rsid w:val="00AF1835"/>
    <w:rsid w:val="00AF1884"/>
    <w:rsid w:val="00AF19F1"/>
    <w:rsid w:val="00AF1AD3"/>
    <w:rsid w:val="00AF1F23"/>
    <w:rsid w:val="00AF1F67"/>
    <w:rsid w:val="00AF2048"/>
    <w:rsid w:val="00AF21A4"/>
    <w:rsid w:val="00AF22AC"/>
    <w:rsid w:val="00AF2306"/>
    <w:rsid w:val="00AF2336"/>
    <w:rsid w:val="00AF24B2"/>
    <w:rsid w:val="00AF272B"/>
    <w:rsid w:val="00AF2764"/>
    <w:rsid w:val="00AF2932"/>
    <w:rsid w:val="00AF2AE7"/>
    <w:rsid w:val="00AF2B9A"/>
    <w:rsid w:val="00AF2CBE"/>
    <w:rsid w:val="00AF2D2D"/>
    <w:rsid w:val="00AF33EF"/>
    <w:rsid w:val="00AF3523"/>
    <w:rsid w:val="00AF380E"/>
    <w:rsid w:val="00AF3C1C"/>
    <w:rsid w:val="00AF3D80"/>
    <w:rsid w:val="00AF419B"/>
    <w:rsid w:val="00AF4486"/>
    <w:rsid w:val="00AF4495"/>
    <w:rsid w:val="00AF46C9"/>
    <w:rsid w:val="00AF4762"/>
    <w:rsid w:val="00AF47AC"/>
    <w:rsid w:val="00AF4FF3"/>
    <w:rsid w:val="00AF5079"/>
    <w:rsid w:val="00AF5206"/>
    <w:rsid w:val="00AF5330"/>
    <w:rsid w:val="00AF54B7"/>
    <w:rsid w:val="00AF559B"/>
    <w:rsid w:val="00AF55EE"/>
    <w:rsid w:val="00AF5744"/>
    <w:rsid w:val="00AF5AB4"/>
    <w:rsid w:val="00AF5AF3"/>
    <w:rsid w:val="00AF5BBC"/>
    <w:rsid w:val="00AF5BEB"/>
    <w:rsid w:val="00AF5D0C"/>
    <w:rsid w:val="00AF5F39"/>
    <w:rsid w:val="00AF5F93"/>
    <w:rsid w:val="00AF5FC5"/>
    <w:rsid w:val="00AF5FCA"/>
    <w:rsid w:val="00AF610F"/>
    <w:rsid w:val="00AF66F1"/>
    <w:rsid w:val="00AF6929"/>
    <w:rsid w:val="00AF6C48"/>
    <w:rsid w:val="00AF6DBB"/>
    <w:rsid w:val="00AF6FB9"/>
    <w:rsid w:val="00AF7467"/>
    <w:rsid w:val="00AF74D9"/>
    <w:rsid w:val="00AF77B2"/>
    <w:rsid w:val="00AF78DE"/>
    <w:rsid w:val="00AF7A8B"/>
    <w:rsid w:val="00AF7C4E"/>
    <w:rsid w:val="00AF7CC7"/>
    <w:rsid w:val="00AF7D36"/>
    <w:rsid w:val="00AF7DF4"/>
    <w:rsid w:val="00B00263"/>
    <w:rsid w:val="00B00298"/>
    <w:rsid w:val="00B00562"/>
    <w:rsid w:val="00B00914"/>
    <w:rsid w:val="00B0093B"/>
    <w:rsid w:val="00B00A13"/>
    <w:rsid w:val="00B00C6D"/>
    <w:rsid w:val="00B00E4F"/>
    <w:rsid w:val="00B0108C"/>
    <w:rsid w:val="00B011A4"/>
    <w:rsid w:val="00B014D8"/>
    <w:rsid w:val="00B01C48"/>
    <w:rsid w:val="00B022BF"/>
    <w:rsid w:val="00B024B9"/>
    <w:rsid w:val="00B024D9"/>
    <w:rsid w:val="00B024DA"/>
    <w:rsid w:val="00B024FA"/>
    <w:rsid w:val="00B025DD"/>
    <w:rsid w:val="00B02BB0"/>
    <w:rsid w:val="00B02E37"/>
    <w:rsid w:val="00B02EC3"/>
    <w:rsid w:val="00B02EF5"/>
    <w:rsid w:val="00B02F36"/>
    <w:rsid w:val="00B0326D"/>
    <w:rsid w:val="00B0343B"/>
    <w:rsid w:val="00B04193"/>
    <w:rsid w:val="00B042A3"/>
    <w:rsid w:val="00B0433B"/>
    <w:rsid w:val="00B04872"/>
    <w:rsid w:val="00B04E21"/>
    <w:rsid w:val="00B050AB"/>
    <w:rsid w:val="00B050DF"/>
    <w:rsid w:val="00B053A7"/>
    <w:rsid w:val="00B056D5"/>
    <w:rsid w:val="00B057DA"/>
    <w:rsid w:val="00B063CC"/>
    <w:rsid w:val="00B065DD"/>
    <w:rsid w:val="00B0679C"/>
    <w:rsid w:val="00B067D5"/>
    <w:rsid w:val="00B06ABD"/>
    <w:rsid w:val="00B0732D"/>
    <w:rsid w:val="00B073AA"/>
    <w:rsid w:val="00B07522"/>
    <w:rsid w:val="00B07532"/>
    <w:rsid w:val="00B0760D"/>
    <w:rsid w:val="00B07F46"/>
    <w:rsid w:val="00B1039C"/>
    <w:rsid w:val="00B10929"/>
    <w:rsid w:val="00B10B6B"/>
    <w:rsid w:val="00B10B7B"/>
    <w:rsid w:val="00B10C00"/>
    <w:rsid w:val="00B10D27"/>
    <w:rsid w:val="00B10FBD"/>
    <w:rsid w:val="00B113A3"/>
    <w:rsid w:val="00B114FA"/>
    <w:rsid w:val="00B1167F"/>
    <w:rsid w:val="00B11697"/>
    <w:rsid w:val="00B1194A"/>
    <w:rsid w:val="00B1198A"/>
    <w:rsid w:val="00B11A53"/>
    <w:rsid w:val="00B11CE1"/>
    <w:rsid w:val="00B11E0B"/>
    <w:rsid w:val="00B11EC4"/>
    <w:rsid w:val="00B12127"/>
    <w:rsid w:val="00B124EB"/>
    <w:rsid w:val="00B12929"/>
    <w:rsid w:val="00B129BD"/>
    <w:rsid w:val="00B12A0B"/>
    <w:rsid w:val="00B12C76"/>
    <w:rsid w:val="00B12D91"/>
    <w:rsid w:val="00B12F81"/>
    <w:rsid w:val="00B13069"/>
    <w:rsid w:val="00B132B7"/>
    <w:rsid w:val="00B1359B"/>
    <w:rsid w:val="00B136A7"/>
    <w:rsid w:val="00B136F3"/>
    <w:rsid w:val="00B137D1"/>
    <w:rsid w:val="00B13B66"/>
    <w:rsid w:val="00B13E54"/>
    <w:rsid w:val="00B13E68"/>
    <w:rsid w:val="00B14130"/>
    <w:rsid w:val="00B14F54"/>
    <w:rsid w:val="00B151E8"/>
    <w:rsid w:val="00B152CB"/>
    <w:rsid w:val="00B154B8"/>
    <w:rsid w:val="00B157CC"/>
    <w:rsid w:val="00B1583C"/>
    <w:rsid w:val="00B15899"/>
    <w:rsid w:val="00B15A27"/>
    <w:rsid w:val="00B15B26"/>
    <w:rsid w:val="00B15B9B"/>
    <w:rsid w:val="00B15D19"/>
    <w:rsid w:val="00B15D67"/>
    <w:rsid w:val="00B16001"/>
    <w:rsid w:val="00B1612C"/>
    <w:rsid w:val="00B161DE"/>
    <w:rsid w:val="00B16403"/>
    <w:rsid w:val="00B16C4A"/>
    <w:rsid w:val="00B16CF4"/>
    <w:rsid w:val="00B16D05"/>
    <w:rsid w:val="00B173AB"/>
    <w:rsid w:val="00B17680"/>
    <w:rsid w:val="00B17E4F"/>
    <w:rsid w:val="00B17EA1"/>
    <w:rsid w:val="00B17FD6"/>
    <w:rsid w:val="00B20014"/>
    <w:rsid w:val="00B205C9"/>
    <w:rsid w:val="00B205D9"/>
    <w:rsid w:val="00B208CB"/>
    <w:rsid w:val="00B20ED0"/>
    <w:rsid w:val="00B21035"/>
    <w:rsid w:val="00B21101"/>
    <w:rsid w:val="00B21343"/>
    <w:rsid w:val="00B213C4"/>
    <w:rsid w:val="00B21472"/>
    <w:rsid w:val="00B21587"/>
    <w:rsid w:val="00B21667"/>
    <w:rsid w:val="00B21964"/>
    <w:rsid w:val="00B219CF"/>
    <w:rsid w:val="00B21B5B"/>
    <w:rsid w:val="00B21DA0"/>
    <w:rsid w:val="00B21DDC"/>
    <w:rsid w:val="00B2217A"/>
    <w:rsid w:val="00B223AF"/>
    <w:rsid w:val="00B2241C"/>
    <w:rsid w:val="00B224A2"/>
    <w:rsid w:val="00B22582"/>
    <w:rsid w:val="00B228AB"/>
    <w:rsid w:val="00B22ACA"/>
    <w:rsid w:val="00B22BB2"/>
    <w:rsid w:val="00B22C6A"/>
    <w:rsid w:val="00B22ED3"/>
    <w:rsid w:val="00B23508"/>
    <w:rsid w:val="00B23534"/>
    <w:rsid w:val="00B235F0"/>
    <w:rsid w:val="00B23B4E"/>
    <w:rsid w:val="00B23C3C"/>
    <w:rsid w:val="00B23D33"/>
    <w:rsid w:val="00B23D96"/>
    <w:rsid w:val="00B24102"/>
    <w:rsid w:val="00B2415E"/>
    <w:rsid w:val="00B24390"/>
    <w:rsid w:val="00B248C1"/>
    <w:rsid w:val="00B248FF"/>
    <w:rsid w:val="00B24A39"/>
    <w:rsid w:val="00B24B03"/>
    <w:rsid w:val="00B24D64"/>
    <w:rsid w:val="00B2533F"/>
    <w:rsid w:val="00B25411"/>
    <w:rsid w:val="00B254FF"/>
    <w:rsid w:val="00B25C3A"/>
    <w:rsid w:val="00B25C3F"/>
    <w:rsid w:val="00B25DB1"/>
    <w:rsid w:val="00B2609F"/>
    <w:rsid w:val="00B26333"/>
    <w:rsid w:val="00B264C7"/>
    <w:rsid w:val="00B26689"/>
    <w:rsid w:val="00B266CE"/>
    <w:rsid w:val="00B26C9E"/>
    <w:rsid w:val="00B27420"/>
    <w:rsid w:val="00B27543"/>
    <w:rsid w:val="00B27547"/>
    <w:rsid w:val="00B2754E"/>
    <w:rsid w:val="00B275C7"/>
    <w:rsid w:val="00B276C4"/>
    <w:rsid w:val="00B27875"/>
    <w:rsid w:val="00B27B57"/>
    <w:rsid w:val="00B27BD4"/>
    <w:rsid w:val="00B27BEA"/>
    <w:rsid w:val="00B27CD6"/>
    <w:rsid w:val="00B27DC7"/>
    <w:rsid w:val="00B27DD0"/>
    <w:rsid w:val="00B27DD4"/>
    <w:rsid w:val="00B27E95"/>
    <w:rsid w:val="00B30161"/>
    <w:rsid w:val="00B3069A"/>
    <w:rsid w:val="00B30939"/>
    <w:rsid w:val="00B30E75"/>
    <w:rsid w:val="00B30F40"/>
    <w:rsid w:val="00B30FD6"/>
    <w:rsid w:val="00B310AE"/>
    <w:rsid w:val="00B31738"/>
    <w:rsid w:val="00B31850"/>
    <w:rsid w:val="00B318D5"/>
    <w:rsid w:val="00B31E4E"/>
    <w:rsid w:val="00B3212C"/>
    <w:rsid w:val="00B3282E"/>
    <w:rsid w:val="00B3302A"/>
    <w:rsid w:val="00B330E9"/>
    <w:rsid w:val="00B33125"/>
    <w:rsid w:val="00B331C2"/>
    <w:rsid w:val="00B3322D"/>
    <w:rsid w:val="00B33238"/>
    <w:rsid w:val="00B332D8"/>
    <w:rsid w:val="00B333C4"/>
    <w:rsid w:val="00B334CD"/>
    <w:rsid w:val="00B33741"/>
    <w:rsid w:val="00B33C8E"/>
    <w:rsid w:val="00B33DEE"/>
    <w:rsid w:val="00B33F9C"/>
    <w:rsid w:val="00B34063"/>
    <w:rsid w:val="00B34625"/>
    <w:rsid w:val="00B34911"/>
    <w:rsid w:val="00B34A19"/>
    <w:rsid w:val="00B34D31"/>
    <w:rsid w:val="00B35019"/>
    <w:rsid w:val="00B35139"/>
    <w:rsid w:val="00B3518B"/>
    <w:rsid w:val="00B354A2"/>
    <w:rsid w:val="00B35718"/>
    <w:rsid w:val="00B35C1E"/>
    <w:rsid w:val="00B35FDA"/>
    <w:rsid w:val="00B35FF5"/>
    <w:rsid w:val="00B36394"/>
    <w:rsid w:val="00B36559"/>
    <w:rsid w:val="00B367AA"/>
    <w:rsid w:val="00B36DC2"/>
    <w:rsid w:val="00B36F5A"/>
    <w:rsid w:val="00B371EF"/>
    <w:rsid w:val="00B37214"/>
    <w:rsid w:val="00B3745E"/>
    <w:rsid w:val="00B37693"/>
    <w:rsid w:val="00B37775"/>
    <w:rsid w:val="00B37A17"/>
    <w:rsid w:val="00B37D2B"/>
    <w:rsid w:val="00B37F49"/>
    <w:rsid w:val="00B40AD9"/>
    <w:rsid w:val="00B40BA9"/>
    <w:rsid w:val="00B4127F"/>
    <w:rsid w:val="00B412AD"/>
    <w:rsid w:val="00B414DE"/>
    <w:rsid w:val="00B41910"/>
    <w:rsid w:val="00B41B53"/>
    <w:rsid w:val="00B4220B"/>
    <w:rsid w:val="00B42248"/>
    <w:rsid w:val="00B423FA"/>
    <w:rsid w:val="00B424BD"/>
    <w:rsid w:val="00B425E7"/>
    <w:rsid w:val="00B42BA0"/>
    <w:rsid w:val="00B42C43"/>
    <w:rsid w:val="00B42D5D"/>
    <w:rsid w:val="00B42E58"/>
    <w:rsid w:val="00B4316A"/>
    <w:rsid w:val="00B43196"/>
    <w:rsid w:val="00B434A0"/>
    <w:rsid w:val="00B43609"/>
    <w:rsid w:val="00B4360D"/>
    <w:rsid w:val="00B4375F"/>
    <w:rsid w:val="00B43949"/>
    <w:rsid w:val="00B440B8"/>
    <w:rsid w:val="00B440D4"/>
    <w:rsid w:val="00B4411D"/>
    <w:rsid w:val="00B44394"/>
    <w:rsid w:val="00B443B3"/>
    <w:rsid w:val="00B4462A"/>
    <w:rsid w:val="00B44CCE"/>
    <w:rsid w:val="00B44D06"/>
    <w:rsid w:val="00B44E00"/>
    <w:rsid w:val="00B4522E"/>
    <w:rsid w:val="00B45AAE"/>
    <w:rsid w:val="00B45AFA"/>
    <w:rsid w:val="00B45C8E"/>
    <w:rsid w:val="00B45D03"/>
    <w:rsid w:val="00B46077"/>
    <w:rsid w:val="00B46163"/>
    <w:rsid w:val="00B4620D"/>
    <w:rsid w:val="00B46927"/>
    <w:rsid w:val="00B46AD8"/>
    <w:rsid w:val="00B46BF7"/>
    <w:rsid w:val="00B46CDF"/>
    <w:rsid w:val="00B46EB3"/>
    <w:rsid w:val="00B471B6"/>
    <w:rsid w:val="00B472D8"/>
    <w:rsid w:val="00B474AC"/>
    <w:rsid w:val="00B474FD"/>
    <w:rsid w:val="00B50195"/>
    <w:rsid w:val="00B50199"/>
    <w:rsid w:val="00B50344"/>
    <w:rsid w:val="00B503C8"/>
    <w:rsid w:val="00B50451"/>
    <w:rsid w:val="00B50930"/>
    <w:rsid w:val="00B50931"/>
    <w:rsid w:val="00B50B44"/>
    <w:rsid w:val="00B50BC7"/>
    <w:rsid w:val="00B5118B"/>
    <w:rsid w:val="00B51280"/>
    <w:rsid w:val="00B5164D"/>
    <w:rsid w:val="00B5166D"/>
    <w:rsid w:val="00B51905"/>
    <w:rsid w:val="00B51F0C"/>
    <w:rsid w:val="00B5201C"/>
    <w:rsid w:val="00B52476"/>
    <w:rsid w:val="00B527FA"/>
    <w:rsid w:val="00B52A39"/>
    <w:rsid w:val="00B52D4D"/>
    <w:rsid w:val="00B52FFC"/>
    <w:rsid w:val="00B530DE"/>
    <w:rsid w:val="00B53131"/>
    <w:rsid w:val="00B53331"/>
    <w:rsid w:val="00B53EAA"/>
    <w:rsid w:val="00B540CF"/>
    <w:rsid w:val="00B547E9"/>
    <w:rsid w:val="00B5522C"/>
    <w:rsid w:val="00B55322"/>
    <w:rsid w:val="00B555A1"/>
    <w:rsid w:val="00B55892"/>
    <w:rsid w:val="00B55983"/>
    <w:rsid w:val="00B55A21"/>
    <w:rsid w:val="00B55AE2"/>
    <w:rsid w:val="00B55C4E"/>
    <w:rsid w:val="00B55CAC"/>
    <w:rsid w:val="00B55DC8"/>
    <w:rsid w:val="00B55DFD"/>
    <w:rsid w:val="00B55E12"/>
    <w:rsid w:val="00B563CB"/>
    <w:rsid w:val="00B563E3"/>
    <w:rsid w:val="00B5647E"/>
    <w:rsid w:val="00B56560"/>
    <w:rsid w:val="00B565CF"/>
    <w:rsid w:val="00B56602"/>
    <w:rsid w:val="00B56607"/>
    <w:rsid w:val="00B56A2E"/>
    <w:rsid w:val="00B56AF5"/>
    <w:rsid w:val="00B56DCB"/>
    <w:rsid w:val="00B574CA"/>
    <w:rsid w:val="00B575F0"/>
    <w:rsid w:val="00B57805"/>
    <w:rsid w:val="00B579CD"/>
    <w:rsid w:val="00B57A6C"/>
    <w:rsid w:val="00B57BCD"/>
    <w:rsid w:val="00B57E76"/>
    <w:rsid w:val="00B57F17"/>
    <w:rsid w:val="00B6004C"/>
    <w:rsid w:val="00B60408"/>
    <w:rsid w:val="00B605AA"/>
    <w:rsid w:val="00B60611"/>
    <w:rsid w:val="00B60A00"/>
    <w:rsid w:val="00B60B95"/>
    <w:rsid w:val="00B60E04"/>
    <w:rsid w:val="00B61106"/>
    <w:rsid w:val="00B613AA"/>
    <w:rsid w:val="00B614CA"/>
    <w:rsid w:val="00B61C33"/>
    <w:rsid w:val="00B61C5F"/>
    <w:rsid w:val="00B624DF"/>
    <w:rsid w:val="00B625F8"/>
    <w:rsid w:val="00B6271F"/>
    <w:rsid w:val="00B62776"/>
    <w:rsid w:val="00B62869"/>
    <w:rsid w:val="00B62895"/>
    <w:rsid w:val="00B62DD1"/>
    <w:rsid w:val="00B630A2"/>
    <w:rsid w:val="00B6312E"/>
    <w:rsid w:val="00B63259"/>
    <w:rsid w:val="00B6326E"/>
    <w:rsid w:val="00B634AB"/>
    <w:rsid w:val="00B634AC"/>
    <w:rsid w:val="00B63570"/>
    <w:rsid w:val="00B635E1"/>
    <w:rsid w:val="00B636E7"/>
    <w:rsid w:val="00B63796"/>
    <w:rsid w:val="00B637AF"/>
    <w:rsid w:val="00B639F8"/>
    <w:rsid w:val="00B63B2C"/>
    <w:rsid w:val="00B63DBE"/>
    <w:rsid w:val="00B641B8"/>
    <w:rsid w:val="00B64203"/>
    <w:rsid w:val="00B64473"/>
    <w:rsid w:val="00B64485"/>
    <w:rsid w:val="00B64745"/>
    <w:rsid w:val="00B64FBB"/>
    <w:rsid w:val="00B6513D"/>
    <w:rsid w:val="00B651AF"/>
    <w:rsid w:val="00B656B1"/>
    <w:rsid w:val="00B658D4"/>
    <w:rsid w:val="00B65E6B"/>
    <w:rsid w:val="00B66166"/>
    <w:rsid w:val="00B6623F"/>
    <w:rsid w:val="00B66272"/>
    <w:rsid w:val="00B66621"/>
    <w:rsid w:val="00B66A8C"/>
    <w:rsid w:val="00B66BE8"/>
    <w:rsid w:val="00B66D75"/>
    <w:rsid w:val="00B66DE4"/>
    <w:rsid w:val="00B671F9"/>
    <w:rsid w:val="00B67484"/>
    <w:rsid w:val="00B67570"/>
    <w:rsid w:val="00B678B6"/>
    <w:rsid w:val="00B67AAD"/>
    <w:rsid w:val="00B67E43"/>
    <w:rsid w:val="00B67F23"/>
    <w:rsid w:val="00B70148"/>
    <w:rsid w:val="00B70506"/>
    <w:rsid w:val="00B707E5"/>
    <w:rsid w:val="00B70BAC"/>
    <w:rsid w:val="00B70DB9"/>
    <w:rsid w:val="00B70E24"/>
    <w:rsid w:val="00B70F14"/>
    <w:rsid w:val="00B70FB0"/>
    <w:rsid w:val="00B714B9"/>
    <w:rsid w:val="00B71855"/>
    <w:rsid w:val="00B71B81"/>
    <w:rsid w:val="00B71C4F"/>
    <w:rsid w:val="00B71E00"/>
    <w:rsid w:val="00B71FCE"/>
    <w:rsid w:val="00B72088"/>
    <w:rsid w:val="00B72097"/>
    <w:rsid w:val="00B72205"/>
    <w:rsid w:val="00B722E3"/>
    <w:rsid w:val="00B72378"/>
    <w:rsid w:val="00B726DA"/>
    <w:rsid w:val="00B72756"/>
    <w:rsid w:val="00B72AEC"/>
    <w:rsid w:val="00B73145"/>
    <w:rsid w:val="00B7314F"/>
    <w:rsid w:val="00B734BE"/>
    <w:rsid w:val="00B7383F"/>
    <w:rsid w:val="00B73DD2"/>
    <w:rsid w:val="00B73F3F"/>
    <w:rsid w:val="00B73F7A"/>
    <w:rsid w:val="00B74025"/>
    <w:rsid w:val="00B74136"/>
    <w:rsid w:val="00B74170"/>
    <w:rsid w:val="00B74296"/>
    <w:rsid w:val="00B74490"/>
    <w:rsid w:val="00B7460A"/>
    <w:rsid w:val="00B74672"/>
    <w:rsid w:val="00B747D7"/>
    <w:rsid w:val="00B749E6"/>
    <w:rsid w:val="00B74D2F"/>
    <w:rsid w:val="00B7504D"/>
    <w:rsid w:val="00B75124"/>
    <w:rsid w:val="00B75223"/>
    <w:rsid w:val="00B75357"/>
    <w:rsid w:val="00B75501"/>
    <w:rsid w:val="00B757AF"/>
    <w:rsid w:val="00B75F89"/>
    <w:rsid w:val="00B75FBE"/>
    <w:rsid w:val="00B7617B"/>
    <w:rsid w:val="00B763EC"/>
    <w:rsid w:val="00B765B8"/>
    <w:rsid w:val="00B76C20"/>
    <w:rsid w:val="00B76D4E"/>
    <w:rsid w:val="00B76E78"/>
    <w:rsid w:val="00B7788A"/>
    <w:rsid w:val="00B77CE1"/>
    <w:rsid w:val="00B77F62"/>
    <w:rsid w:val="00B77FA9"/>
    <w:rsid w:val="00B8029F"/>
    <w:rsid w:val="00B803C1"/>
    <w:rsid w:val="00B80430"/>
    <w:rsid w:val="00B8047B"/>
    <w:rsid w:val="00B807CE"/>
    <w:rsid w:val="00B807F2"/>
    <w:rsid w:val="00B80890"/>
    <w:rsid w:val="00B80D52"/>
    <w:rsid w:val="00B80FBC"/>
    <w:rsid w:val="00B811B1"/>
    <w:rsid w:val="00B811DC"/>
    <w:rsid w:val="00B8128A"/>
    <w:rsid w:val="00B8178A"/>
    <w:rsid w:val="00B81BE5"/>
    <w:rsid w:val="00B81CCF"/>
    <w:rsid w:val="00B81DD2"/>
    <w:rsid w:val="00B81DE3"/>
    <w:rsid w:val="00B81E31"/>
    <w:rsid w:val="00B81E3A"/>
    <w:rsid w:val="00B82243"/>
    <w:rsid w:val="00B823D6"/>
    <w:rsid w:val="00B82498"/>
    <w:rsid w:val="00B8268A"/>
    <w:rsid w:val="00B8273C"/>
    <w:rsid w:val="00B82A07"/>
    <w:rsid w:val="00B82ADD"/>
    <w:rsid w:val="00B82B35"/>
    <w:rsid w:val="00B82D32"/>
    <w:rsid w:val="00B832B1"/>
    <w:rsid w:val="00B83507"/>
    <w:rsid w:val="00B8351F"/>
    <w:rsid w:val="00B837E7"/>
    <w:rsid w:val="00B83A41"/>
    <w:rsid w:val="00B83DC8"/>
    <w:rsid w:val="00B84043"/>
    <w:rsid w:val="00B84142"/>
    <w:rsid w:val="00B84180"/>
    <w:rsid w:val="00B8449A"/>
    <w:rsid w:val="00B84774"/>
    <w:rsid w:val="00B8481B"/>
    <w:rsid w:val="00B849BA"/>
    <w:rsid w:val="00B84DC6"/>
    <w:rsid w:val="00B84F0C"/>
    <w:rsid w:val="00B84F27"/>
    <w:rsid w:val="00B850C0"/>
    <w:rsid w:val="00B854CD"/>
    <w:rsid w:val="00B8552F"/>
    <w:rsid w:val="00B8561A"/>
    <w:rsid w:val="00B8563B"/>
    <w:rsid w:val="00B85701"/>
    <w:rsid w:val="00B85711"/>
    <w:rsid w:val="00B858D7"/>
    <w:rsid w:val="00B859A5"/>
    <w:rsid w:val="00B85C4C"/>
    <w:rsid w:val="00B85ECB"/>
    <w:rsid w:val="00B8605F"/>
    <w:rsid w:val="00B862CF"/>
    <w:rsid w:val="00B86361"/>
    <w:rsid w:val="00B863F9"/>
    <w:rsid w:val="00B86480"/>
    <w:rsid w:val="00B86D54"/>
    <w:rsid w:val="00B86E46"/>
    <w:rsid w:val="00B86EBF"/>
    <w:rsid w:val="00B872D2"/>
    <w:rsid w:val="00B875A4"/>
    <w:rsid w:val="00B8773A"/>
    <w:rsid w:val="00B87974"/>
    <w:rsid w:val="00B87A50"/>
    <w:rsid w:val="00B87BFC"/>
    <w:rsid w:val="00B87DC5"/>
    <w:rsid w:val="00B9002E"/>
    <w:rsid w:val="00B9004F"/>
    <w:rsid w:val="00B902B3"/>
    <w:rsid w:val="00B904B8"/>
    <w:rsid w:val="00B905B6"/>
    <w:rsid w:val="00B90716"/>
    <w:rsid w:val="00B90B65"/>
    <w:rsid w:val="00B90D52"/>
    <w:rsid w:val="00B90ED0"/>
    <w:rsid w:val="00B9112B"/>
    <w:rsid w:val="00B91276"/>
    <w:rsid w:val="00B912F4"/>
    <w:rsid w:val="00B914EB"/>
    <w:rsid w:val="00B9182B"/>
    <w:rsid w:val="00B9184E"/>
    <w:rsid w:val="00B91857"/>
    <w:rsid w:val="00B91C29"/>
    <w:rsid w:val="00B91C89"/>
    <w:rsid w:val="00B91E3B"/>
    <w:rsid w:val="00B92011"/>
    <w:rsid w:val="00B9219D"/>
    <w:rsid w:val="00B9225C"/>
    <w:rsid w:val="00B92563"/>
    <w:rsid w:val="00B92A39"/>
    <w:rsid w:val="00B92A50"/>
    <w:rsid w:val="00B92B84"/>
    <w:rsid w:val="00B92C2D"/>
    <w:rsid w:val="00B92D23"/>
    <w:rsid w:val="00B9379E"/>
    <w:rsid w:val="00B93BA4"/>
    <w:rsid w:val="00B93C43"/>
    <w:rsid w:val="00B93CED"/>
    <w:rsid w:val="00B940ED"/>
    <w:rsid w:val="00B943F5"/>
    <w:rsid w:val="00B94697"/>
    <w:rsid w:val="00B94808"/>
    <w:rsid w:val="00B94845"/>
    <w:rsid w:val="00B94EA7"/>
    <w:rsid w:val="00B94FE6"/>
    <w:rsid w:val="00B94FFB"/>
    <w:rsid w:val="00B9503A"/>
    <w:rsid w:val="00B9515D"/>
    <w:rsid w:val="00B95629"/>
    <w:rsid w:val="00B95A5A"/>
    <w:rsid w:val="00B95C4D"/>
    <w:rsid w:val="00B95D64"/>
    <w:rsid w:val="00B95E9B"/>
    <w:rsid w:val="00B962A5"/>
    <w:rsid w:val="00B96345"/>
    <w:rsid w:val="00B96467"/>
    <w:rsid w:val="00B96607"/>
    <w:rsid w:val="00B9686C"/>
    <w:rsid w:val="00B969B8"/>
    <w:rsid w:val="00B96AFB"/>
    <w:rsid w:val="00B96C16"/>
    <w:rsid w:val="00B96F04"/>
    <w:rsid w:val="00B97171"/>
    <w:rsid w:val="00B975CB"/>
    <w:rsid w:val="00B97607"/>
    <w:rsid w:val="00B97718"/>
    <w:rsid w:val="00B97D8D"/>
    <w:rsid w:val="00B97EE8"/>
    <w:rsid w:val="00B97F5D"/>
    <w:rsid w:val="00B97FFB"/>
    <w:rsid w:val="00BA01DA"/>
    <w:rsid w:val="00BA0417"/>
    <w:rsid w:val="00BA052F"/>
    <w:rsid w:val="00BA0728"/>
    <w:rsid w:val="00BA072A"/>
    <w:rsid w:val="00BA08C2"/>
    <w:rsid w:val="00BA0908"/>
    <w:rsid w:val="00BA0C5B"/>
    <w:rsid w:val="00BA0D6D"/>
    <w:rsid w:val="00BA0DBE"/>
    <w:rsid w:val="00BA0EBE"/>
    <w:rsid w:val="00BA114B"/>
    <w:rsid w:val="00BA11B0"/>
    <w:rsid w:val="00BA13C3"/>
    <w:rsid w:val="00BA13FA"/>
    <w:rsid w:val="00BA15C0"/>
    <w:rsid w:val="00BA1902"/>
    <w:rsid w:val="00BA1BD9"/>
    <w:rsid w:val="00BA1D4C"/>
    <w:rsid w:val="00BA1D60"/>
    <w:rsid w:val="00BA263C"/>
    <w:rsid w:val="00BA2765"/>
    <w:rsid w:val="00BA2A48"/>
    <w:rsid w:val="00BA2B9C"/>
    <w:rsid w:val="00BA2EDE"/>
    <w:rsid w:val="00BA2F25"/>
    <w:rsid w:val="00BA3045"/>
    <w:rsid w:val="00BA34B4"/>
    <w:rsid w:val="00BA3529"/>
    <w:rsid w:val="00BA3608"/>
    <w:rsid w:val="00BA3875"/>
    <w:rsid w:val="00BA38CE"/>
    <w:rsid w:val="00BA3A00"/>
    <w:rsid w:val="00BA3B44"/>
    <w:rsid w:val="00BA3CBF"/>
    <w:rsid w:val="00BA3D7A"/>
    <w:rsid w:val="00BA3F0C"/>
    <w:rsid w:val="00BA3F25"/>
    <w:rsid w:val="00BA40E1"/>
    <w:rsid w:val="00BA4288"/>
    <w:rsid w:val="00BA43D5"/>
    <w:rsid w:val="00BA475E"/>
    <w:rsid w:val="00BA4B02"/>
    <w:rsid w:val="00BA4B5C"/>
    <w:rsid w:val="00BA4DAD"/>
    <w:rsid w:val="00BA52E0"/>
    <w:rsid w:val="00BA5711"/>
    <w:rsid w:val="00BA5792"/>
    <w:rsid w:val="00BA57C0"/>
    <w:rsid w:val="00BA600F"/>
    <w:rsid w:val="00BA6098"/>
    <w:rsid w:val="00BA637F"/>
    <w:rsid w:val="00BA63BF"/>
    <w:rsid w:val="00BA63D7"/>
    <w:rsid w:val="00BA6461"/>
    <w:rsid w:val="00BA6C2D"/>
    <w:rsid w:val="00BA712C"/>
    <w:rsid w:val="00BA733F"/>
    <w:rsid w:val="00BA74D7"/>
    <w:rsid w:val="00BA770F"/>
    <w:rsid w:val="00BA777B"/>
    <w:rsid w:val="00BA78C7"/>
    <w:rsid w:val="00BA791F"/>
    <w:rsid w:val="00BA7A23"/>
    <w:rsid w:val="00BA7ABA"/>
    <w:rsid w:val="00BA7ED1"/>
    <w:rsid w:val="00BA7FAB"/>
    <w:rsid w:val="00BB00CC"/>
    <w:rsid w:val="00BB017F"/>
    <w:rsid w:val="00BB0313"/>
    <w:rsid w:val="00BB06D5"/>
    <w:rsid w:val="00BB082C"/>
    <w:rsid w:val="00BB095E"/>
    <w:rsid w:val="00BB0CB7"/>
    <w:rsid w:val="00BB0D11"/>
    <w:rsid w:val="00BB102C"/>
    <w:rsid w:val="00BB10E1"/>
    <w:rsid w:val="00BB11B7"/>
    <w:rsid w:val="00BB1367"/>
    <w:rsid w:val="00BB1380"/>
    <w:rsid w:val="00BB144B"/>
    <w:rsid w:val="00BB15BA"/>
    <w:rsid w:val="00BB1C97"/>
    <w:rsid w:val="00BB1F86"/>
    <w:rsid w:val="00BB2021"/>
    <w:rsid w:val="00BB234C"/>
    <w:rsid w:val="00BB26CD"/>
    <w:rsid w:val="00BB270E"/>
    <w:rsid w:val="00BB2B37"/>
    <w:rsid w:val="00BB2D29"/>
    <w:rsid w:val="00BB2D69"/>
    <w:rsid w:val="00BB2D9F"/>
    <w:rsid w:val="00BB306C"/>
    <w:rsid w:val="00BB3644"/>
    <w:rsid w:val="00BB3AD6"/>
    <w:rsid w:val="00BB3ADD"/>
    <w:rsid w:val="00BB3ECE"/>
    <w:rsid w:val="00BB3F29"/>
    <w:rsid w:val="00BB4509"/>
    <w:rsid w:val="00BB4746"/>
    <w:rsid w:val="00BB4945"/>
    <w:rsid w:val="00BB4D07"/>
    <w:rsid w:val="00BB4E60"/>
    <w:rsid w:val="00BB4F9B"/>
    <w:rsid w:val="00BB5311"/>
    <w:rsid w:val="00BB531E"/>
    <w:rsid w:val="00BB5320"/>
    <w:rsid w:val="00BB53F4"/>
    <w:rsid w:val="00BB596C"/>
    <w:rsid w:val="00BB5BFD"/>
    <w:rsid w:val="00BB62AF"/>
    <w:rsid w:val="00BB62E4"/>
    <w:rsid w:val="00BB6A37"/>
    <w:rsid w:val="00BB6B65"/>
    <w:rsid w:val="00BB6B72"/>
    <w:rsid w:val="00BB6B9D"/>
    <w:rsid w:val="00BB6F15"/>
    <w:rsid w:val="00BB6FD8"/>
    <w:rsid w:val="00BB7444"/>
    <w:rsid w:val="00BB7733"/>
    <w:rsid w:val="00BB7BB3"/>
    <w:rsid w:val="00BB7F6D"/>
    <w:rsid w:val="00BC00B8"/>
    <w:rsid w:val="00BC02EC"/>
    <w:rsid w:val="00BC07C9"/>
    <w:rsid w:val="00BC0A49"/>
    <w:rsid w:val="00BC0A94"/>
    <w:rsid w:val="00BC0E9C"/>
    <w:rsid w:val="00BC0F2E"/>
    <w:rsid w:val="00BC13ED"/>
    <w:rsid w:val="00BC14F1"/>
    <w:rsid w:val="00BC1533"/>
    <w:rsid w:val="00BC16CC"/>
    <w:rsid w:val="00BC188E"/>
    <w:rsid w:val="00BC1942"/>
    <w:rsid w:val="00BC1A08"/>
    <w:rsid w:val="00BC1AF5"/>
    <w:rsid w:val="00BC1C17"/>
    <w:rsid w:val="00BC1C84"/>
    <w:rsid w:val="00BC1F1F"/>
    <w:rsid w:val="00BC2103"/>
    <w:rsid w:val="00BC210E"/>
    <w:rsid w:val="00BC23C2"/>
    <w:rsid w:val="00BC2423"/>
    <w:rsid w:val="00BC289F"/>
    <w:rsid w:val="00BC2CF1"/>
    <w:rsid w:val="00BC2FE3"/>
    <w:rsid w:val="00BC3DDD"/>
    <w:rsid w:val="00BC4210"/>
    <w:rsid w:val="00BC430E"/>
    <w:rsid w:val="00BC482B"/>
    <w:rsid w:val="00BC4AE2"/>
    <w:rsid w:val="00BC5075"/>
    <w:rsid w:val="00BC57ED"/>
    <w:rsid w:val="00BC5A8C"/>
    <w:rsid w:val="00BC5BF7"/>
    <w:rsid w:val="00BC5C86"/>
    <w:rsid w:val="00BC5CB8"/>
    <w:rsid w:val="00BC5EA9"/>
    <w:rsid w:val="00BC655A"/>
    <w:rsid w:val="00BC6794"/>
    <w:rsid w:val="00BC69AF"/>
    <w:rsid w:val="00BC6AC0"/>
    <w:rsid w:val="00BC6B62"/>
    <w:rsid w:val="00BC6B95"/>
    <w:rsid w:val="00BC70D4"/>
    <w:rsid w:val="00BC7196"/>
    <w:rsid w:val="00BC79E0"/>
    <w:rsid w:val="00BC7BAE"/>
    <w:rsid w:val="00BD07DD"/>
    <w:rsid w:val="00BD0848"/>
    <w:rsid w:val="00BD0BFC"/>
    <w:rsid w:val="00BD0D7A"/>
    <w:rsid w:val="00BD107B"/>
    <w:rsid w:val="00BD1416"/>
    <w:rsid w:val="00BD161E"/>
    <w:rsid w:val="00BD17A4"/>
    <w:rsid w:val="00BD1807"/>
    <w:rsid w:val="00BD1C44"/>
    <w:rsid w:val="00BD1FD9"/>
    <w:rsid w:val="00BD207E"/>
    <w:rsid w:val="00BD21DC"/>
    <w:rsid w:val="00BD2207"/>
    <w:rsid w:val="00BD24A2"/>
    <w:rsid w:val="00BD267D"/>
    <w:rsid w:val="00BD26ED"/>
    <w:rsid w:val="00BD2731"/>
    <w:rsid w:val="00BD297B"/>
    <w:rsid w:val="00BD29A9"/>
    <w:rsid w:val="00BD2A67"/>
    <w:rsid w:val="00BD2AEE"/>
    <w:rsid w:val="00BD2E6C"/>
    <w:rsid w:val="00BD2F3E"/>
    <w:rsid w:val="00BD2F5F"/>
    <w:rsid w:val="00BD2F9C"/>
    <w:rsid w:val="00BD305F"/>
    <w:rsid w:val="00BD325A"/>
    <w:rsid w:val="00BD3627"/>
    <w:rsid w:val="00BD3A1E"/>
    <w:rsid w:val="00BD3BC7"/>
    <w:rsid w:val="00BD3BCF"/>
    <w:rsid w:val="00BD3C24"/>
    <w:rsid w:val="00BD3F5C"/>
    <w:rsid w:val="00BD4032"/>
    <w:rsid w:val="00BD4316"/>
    <w:rsid w:val="00BD43E4"/>
    <w:rsid w:val="00BD4710"/>
    <w:rsid w:val="00BD49FA"/>
    <w:rsid w:val="00BD4C36"/>
    <w:rsid w:val="00BD4D62"/>
    <w:rsid w:val="00BD4D9D"/>
    <w:rsid w:val="00BD51D5"/>
    <w:rsid w:val="00BD566E"/>
    <w:rsid w:val="00BD5C7C"/>
    <w:rsid w:val="00BD5E95"/>
    <w:rsid w:val="00BD5FF7"/>
    <w:rsid w:val="00BD6242"/>
    <w:rsid w:val="00BD643D"/>
    <w:rsid w:val="00BD66E5"/>
    <w:rsid w:val="00BD67BD"/>
    <w:rsid w:val="00BD6AF1"/>
    <w:rsid w:val="00BD6D44"/>
    <w:rsid w:val="00BD70B3"/>
    <w:rsid w:val="00BD7137"/>
    <w:rsid w:val="00BD7144"/>
    <w:rsid w:val="00BD742F"/>
    <w:rsid w:val="00BD7721"/>
    <w:rsid w:val="00BD77DC"/>
    <w:rsid w:val="00BD7973"/>
    <w:rsid w:val="00BD7B2A"/>
    <w:rsid w:val="00BE0243"/>
    <w:rsid w:val="00BE02AB"/>
    <w:rsid w:val="00BE0815"/>
    <w:rsid w:val="00BE0BFA"/>
    <w:rsid w:val="00BE0C08"/>
    <w:rsid w:val="00BE1182"/>
    <w:rsid w:val="00BE1287"/>
    <w:rsid w:val="00BE13DF"/>
    <w:rsid w:val="00BE1422"/>
    <w:rsid w:val="00BE161A"/>
    <w:rsid w:val="00BE1632"/>
    <w:rsid w:val="00BE18E0"/>
    <w:rsid w:val="00BE1B1A"/>
    <w:rsid w:val="00BE1E9E"/>
    <w:rsid w:val="00BE2168"/>
    <w:rsid w:val="00BE233A"/>
    <w:rsid w:val="00BE2472"/>
    <w:rsid w:val="00BE288B"/>
    <w:rsid w:val="00BE2E8E"/>
    <w:rsid w:val="00BE2F5D"/>
    <w:rsid w:val="00BE305E"/>
    <w:rsid w:val="00BE338E"/>
    <w:rsid w:val="00BE3C79"/>
    <w:rsid w:val="00BE3E74"/>
    <w:rsid w:val="00BE4776"/>
    <w:rsid w:val="00BE4CF9"/>
    <w:rsid w:val="00BE4FEA"/>
    <w:rsid w:val="00BE5158"/>
    <w:rsid w:val="00BE51A6"/>
    <w:rsid w:val="00BE51C9"/>
    <w:rsid w:val="00BE52F7"/>
    <w:rsid w:val="00BE59FC"/>
    <w:rsid w:val="00BE5DFD"/>
    <w:rsid w:val="00BE5E12"/>
    <w:rsid w:val="00BE6138"/>
    <w:rsid w:val="00BE625F"/>
    <w:rsid w:val="00BE6523"/>
    <w:rsid w:val="00BE6625"/>
    <w:rsid w:val="00BE6E80"/>
    <w:rsid w:val="00BE705D"/>
    <w:rsid w:val="00BE70C1"/>
    <w:rsid w:val="00BE73D8"/>
    <w:rsid w:val="00BE757A"/>
    <w:rsid w:val="00BE7683"/>
    <w:rsid w:val="00BE7959"/>
    <w:rsid w:val="00BE79A0"/>
    <w:rsid w:val="00BE7A5D"/>
    <w:rsid w:val="00BE7BB9"/>
    <w:rsid w:val="00BE7E34"/>
    <w:rsid w:val="00BE7FF4"/>
    <w:rsid w:val="00BF0278"/>
    <w:rsid w:val="00BF0364"/>
    <w:rsid w:val="00BF05B0"/>
    <w:rsid w:val="00BF05BC"/>
    <w:rsid w:val="00BF07AB"/>
    <w:rsid w:val="00BF088C"/>
    <w:rsid w:val="00BF08CC"/>
    <w:rsid w:val="00BF1383"/>
    <w:rsid w:val="00BF1A9E"/>
    <w:rsid w:val="00BF1E0B"/>
    <w:rsid w:val="00BF1FF0"/>
    <w:rsid w:val="00BF204D"/>
    <w:rsid w:val="00BF234C"/>
    <w:rsid w:val="00BF23CD"/>
    <w:rsid w:val="00BF2517"/>
    <w:rsid w:val="00BF269C"/>
    <w:rsid w:val="00BF28A6"/>
    <w:rsid w:val="00BF28B0"/>
    <w:rsid w:val="00BF28F8"/>
    <w:rsid w:val="00BF2939"/>
    <w:rsid w:val="00BF2B37"/>
    <w:rsid w:val="00BF2CA0"/>
    <w:rsid w:val="00BF2F2D"/>
    <w:rsid w:val="00BF30C0"/>
    <w:rsid w:val="00BF31A9"/>
    <w:rsid w:val="00BF3243"/>
    <w:rsid w:val="00BF38A8"/>
    <w:rsid w:val="00BF3926"/>
    <w:rsid w:val="00BF39EF"/>
    <w:rsid w:val="00BF3C20"/>
    <w:rsid w:val="00BF3C5A"/>
    <w:rsid w:val="00BF3EA2"/>
    <w:rsid w:val="00BF406A"/>
    <w:rsid w:val="00BF424F"/>
    <w:rsid w:val="00BF4308"/>
    <w:rsid w:val="00BF4790"/>
    <w:rsid w:val="00BF4AD4"/>
    <w:rsid w:val="00BF4B58"/>
    <w:rsid w:val="00BF4D33"/>
    <w:rsid w:val="00BF4E2C"/>
    <w:rsid w:val="00BF547D"/>
    <w:rsid w:val="00BF55BE"/>
    <w:rsid w:val="00BF5631"/>
    <w:rsid w:val="00BF5705"/>
    <w:rsid w:val="00BF59B6"/>
    <w:rsid w:val="00BF5E7C"/>
    <w:rsid w:val="00BF5F73"/>
    <w:rsid w:val="00BF6083"/>
    <w:rsid w:val="00BF6193"/>
    <w:rsid w:val="00BF630D"/>
    <w:rsid w:val="00BF651F"/>
    <w:rsid w:val="00BF665D"/>
    <w:rsid w:val="00BF6BFF"/>
    <w:rsid w:val="00BF6FBA"/>
    <w:rsid w:val="00BF72FB"/>
    <w:rsid w:val="00BF7337"/>
    <w:rsid w:val="00BF755E"/>
    <w:rsid w:val="00BF75E8"/>
    <w:rsid w:val="00BF77EA"/>
    <w:rsid w:val="00BF79E1"/>
    <w:rsid w:val="00BF7A35"/>
    <w:rsid w:val="00BF7AC0"/>
    <w:rsid w:val="00BF7E53"/>
    <w:rsid w:val="00C000DA"/>
    <w:rsid w:val="00C0023B"/>
    <w:rsid w:val="00C002A2"/>
    <w:rsid w:val="00C0031A"/>
    <w:rsid w:val="00C0039B"/>
    <w:rsid w:val="00C00536"/>
    <w:rsid w:val="00C0064B"/>
    <w:rsid w:val="00C00AFF"/>
    <w:rsid w:val="00C00DA1"/>
    <w:rsid w:val="00C00DB5"/>
    <w:rsid w:val="00C01486"/>
    <w:rsid w:val="00C015F5"/>
    <w:rsid w:val="00C017D0"/>
    <w:rsid w:val="00C01A57"/>
    <w:rsid w:val="00C01A5F"/>
    <w:rsid w:val="00C01B7A"/>
    <w:rsid w:val="00C01BD3"/>
    <w:rsid w:val="00C025D2"/>
    <w:rsid w:val="00C02620"/>
    <w:rsid w:val="00C02651"/>
    <w:rsid w:val="00C026EC"/>
    <w:rsid w:val="00C027A7"/>
    <w:rsid w:val="00C02A8E"/>
    <w:rsid w:val="00C02C55"/>
    <w:rsid w:val="00C03137"/>
    <w:rsid w:val="00C03397"/>
    <w:rsid w:val="00C036F7"/>
    <w:rsid w:val="00C0377F"/>
    <w:rsid w:val="00C0379E"/>
    <w:rsid w:val="00C037F6"/>
    <w:rsid w:val="00C039EC"/>
    <w:rsid w:val="00C03D5B"/>
    <w:rsid w:val="00C03D61"/>
    <w:rsid w:val="00C03DF7"/>
    <w:rsid w:val="00C03E4E"/>
    <w:rsid w:val="00C042B2"/>
    <w:rsid w:val="00C043C7"/>
    <w:rsid w:val="00C0446A"/>
    <w:rsid w:val="00C0449F"/>
    <w:rsid w:val="00C047BC"/>
    <w:rsid w:val="00C04F7A"/>
    <w:rsid w:val="00C04FA0"/>
    <w:rsid w:val="00C052A9"/>
    <w:rsid w:val="00C0599A"/>
    <w:rsid w:val="00C05ADD"/>
    <w:rsid w:val="00C05DE9"/>
    <w:rsid w:val="00C05E8E"/>
    <w:rsid w:val="00C0603F"/>
    <w:rsid w:val="00C0651C"/>
    <w:rsid w:val="00C06659"/>
    <w:rsid w:val="00C067C2"/>
    <w:rsid w:val="00C069DD"/>
    <w:rsid w:val="00C06AC9"/>
    <w:rsid w:val="00C06CDD"/>
    <w:rsid w:val="00C06EB1"/>
    <w:rsid w:val="00C06EDF"/>
    <w:rsid w:val="00C07767"/>
    <w:rsid w:val="00C077AD"/>
    <w:rsid w:val="00C07900"/>
    <w:rsid w:val="00C07A9A"/>
    <w:rsid w:val="00C07CED"/>
    <w:rsid w:val="00C07D58"/>
    <w:rsid w:val="00C101B7"/>
    <w:rsid w:val="00C1045A"/>
    <w:rsid w:val="00C104A6"/>
    <w:rsid w:val="00C10888"/>
    <w:rsid w:val="00C108D2"/>
    <w:rsid w:val="00C10B34"/>
    <w:rsid w:val="00C10D7E"/>
    <w:rsid w:val="00C10EB7"/>
    <w:rsid w:val="00C10F40"/>
    <w:rsid w:val="00C1160B"/>
    <w:rsid w:val="00C1162B"/>
    <w:rsid w:val="00C118DB"/>
    <w:rsid w:val="00C119FE"/>
    <w:rsid w:val="00C11DA5"/>
    <w:rsid w:val="00C11F68"/>
    <w:rsid w:val="00C12254"/>
    <w:rsid w:val="00C122AC"/>
    <w:rsid w:val="00C12610"/>
    <w:rsid w:val="00C1264B"/>
    <w:rsid w:val="00C12664"/>
    <w:rsid w:val="00C126A8"/>
    <w:rsid w:val="00C127A4"/>
    <w:rsid w:val="00C12B3B"/>
    <w:rsid w:val="00C12BC4"/>
    <w:rsid w:val="00C12D66"/>
    <w:rsid w:val="00C130F4"/>
    <w:rsid w:val="00C135D3"/>
    <w:rsid w:val="00C138DC"/>
    <w:rsid w:val="00C13945"/>
    <w:rsid w:val="00C13BCC"/>
    <w:rsid w:val="00C13C4F"/>
    <w:rsid w:val="00C13DAF"/>
    <w:rsid w:val="00C13EAA"/>
    <w:rsid w:val="00C1432F"/>
    <w:rsid w:val="00C14380"/>
    <w:rsid w:val="00C14545"/>
    <w:rsid w:val="00C1459F"/>
    <w:rsid w:val="00C14817"/>
    <w:rsid w:val="00C15031"/>
    <w:rsid w:val="00C151CD"/>
    <w:rsid w:val="00C15286"/>
    <w:rsid w:val="00C15A72"/>
    <w:rsid w:val="00C15B5A"/>
    <w:rsid w:val="00C15FFF"/>
    <w:rsid w:val="00C16340"/>
    <w:rsid w:val="00C16369"/>
    <w:rsid w:val="00C165CA"/>
    <w:rsid w:val="00C16657"/>
    <w:rsid w:val="00C16975"/>
    <w:rsid w:val="00C16A15"/>
    <w:rsid w:val="00C1708A"/>
    <w:rsid w:val="00C17155"/>
    <w:rsid w:val="00C17208"/>
    <w:rsid w:val="00C1778B"/>
    <w:rsid w:val="00C17B31"/>
    <w:rsid w:val="00C20423"/>
    <w:rsid w:val="00C20678"/>
    <w:rsid w:val="00C2093A"/>
    <w:rsid w:val="00C20F6D"/>
    <w:rsid w:val="00C210BB"/>
    <w:rsid w:val="00C211E8"/>
    <w:rsid w:val="00C212D9"/>
    <w:rsid w:val="00C214C8"/>
    <w:rsid w:val="00C2158A"/>
    <w:rsid w:val="00C2176F"/>
    <w:rsid w:val="00C21B32"/>
    <w:rsid w:val="00C21BCF"/>
    <w:rsid w:val="00C21CF6"/>
    <w:rsid w:val="00C21D02"/>
    <w:rsid w:val="00C22060"/>
    <w:rsid w:val="00C22178"/>
    <w:rsid w:val="00C2218E"/>
    <w:rsid w:val="00C2269E"/>
    <w:rsid w:val="00C227CF"/>
    <w:rsid w:val="00C2284E"/>
    <w:rsid w:val="00C22DF3"/>
    <w:rsid w:val="00C22E2F"/>
    <w:rsid w:val="00C22F8A"/>
    <w:rsid w:val="00C2311E"/>
    <w:rsid w:val="00C23130"/>
    <w:rsid w:val="00C236BC"/>
    <w:rsid w:val="00C2372C"/>
    <w:rsid w:val="00C23876"/>
    <w:rsid w:val="00C23923"/>
    <w:rsid w:val="00C23AA6"/>
    <w:rsid w:val="00C23CFC"/>
    <w:rsid w:val="00C23D19"/>
    <w:rsid w:val="00C23D55"/>
    <w:rsid w:val="00C23DE2"/>
    <w:rsid w:val="00C23F9C"/>
    <w:rsid w:val="00C240CD"/>
    <w:rsid w:val="00C240D0"/>
    <w:rsid w:val="00C24205"/>
    <w:rsid w:val="00C242CF"/>
    <w:rsid w:val="00C24477"/>
    <w:rsid w:val="00C247B0"/>
    <w:rsid w:val="00C24A4F"/>
    <w:rsid w:val="00C24E99"/>
    <w:rsid w:val="00C2517A"/>
    <w:rsid w:val="00C251EA"/>
    <w:rsid w:val="00C252EE"/>
    <w:rsid w:val="00C2533F"/>
    <w:rsid w:val="00C2538E"/>
    <w:rsid w:val="00C2565F"/>
    <w:rsid w:val="00C257F1"/>
    <w:rsid w:val="00C25C54"/>
    <w:rsid w:val="00C25D6E"/>
    <w:rsid w:val="00C2622C"/>
    <w:rsid w:val="00C2651A"/>
    <w:rsid w:val="00C26523"/>
    <w:rsid w:val="00C266F1"/>
    <w:rsid w:val="00C26A27"/>
    <w:rsid w:val="00C26A8C"/>
    <w:rsid w:val="00C26C9D"/>
    <w:rsid w:val="00C27215"/>
    <w:rsid w:val="00C2739E"/>
    <w:rsid w:val="00C274BE"/>
    <w:rsid w:val="00C2789E"/>
    <w:rsid w:val="00C27B85"/>
    <w:rsid w:val="00C27EFA"/>
    <w:rsid w:val="00C27FC6"/>
    <w:rsid w:val="00C30154"/>
    <w:rsid w:val="00C3044E"/>
    <w:rsid w:val="00C3048A"/>
    <w:rsid w:val="00C3097E"/>
    <w:rsid w:val="00C30BAC"/>
    <w:rsid w:val="00C30C08"/>
    <w:rsid w:val="00C30C3F"/>
    <w:rsid w:val="00C30D9A"/>
    <w:rsid w:val="00C310BA"/>
    <w:rsid w:val="00C310BB"/>
    <w:rsid w:val="00C310FB"/>
    <w:rsid w:val="00C31324"/>
    <w:rsid w:val="00C3139A"/>
    <w:rsid w:val="00C316C0"/>
    <w:rsid w:val="00C31813"/>
    <w:rsid w:val="00C31D73"/>
    <w:rsid w:val="00C32072"/>
    <w:rsid w:val="00C3227D"/>
    <w:rsid w:val="00C3268D"/>
    <w:rsid w:val="00C328B9"/>
    <w:rsid w:val="00C329B5"/>
    <w:rsid w:val="00C32B59"/>
    <w:rsid w:val="00C32B65"/>
    <w:rsid w:val="00C32C2F"/>
    <w:rsid w:val="00C32D43"/>
    <w:rsid w:val="00C333A4"/>
    <w:rsid w:val="00C33646"/>
    <w:rsid w:val="00C336EA"/>
    <w:rsid w:val="00C3373B"/>
    <w:rsid w:val="00C33AEA"/>
    <w:rsid w:val="00C33C08"/>
    <w:rsid w:val="00C34126"/>
    <w:rsid w:val="00C34205"/>
    <w:rsid w:val="00C34491"/>
    <w:rsid w:val="00C344DD"/>
    <w:rsid w:val="00C344FC"/>
    <w:rsid w:val="00C34B85"/>
    <w:rsid w:val="00C34C7A"/>
    <w:rsid w:val="00C34F43"/>
    <w:rsid w:val="00C35082"/>
    <w:rsid w:val="00C3528E"/>
    <w:rsid w:val="00C3541A"/>
    <w:rsid w:val="00C354FA"/>
    <w:rsid w:val="00C3562D"/>
    <w:rsid w:val="00C357B9"/>
    <w:rsid w:val="00C357E0"/>
    <w:rsid w:val="00C35AE9"/>
    <w:rsid w:val="00C35AED"/>
    <w:rsid w:val="00C35B92"/>
    <w:rsid w:val="00C35F1B"/>
    <w:rsid w:val="00C360F8"/>
    <w:rsid w:val="00C36195"/>
    <w:rsid w:val="00C36200"/>
    <w:rsid w:val="00C3643B"/>
    <w:rsid w:val="00C368DF"/>
    <w:rsid w:val="00C368E2"/>
    <w:rsid w:val="00C36901"/>
    <w:rsid w:val="00C36A7E"/>
    <w:rsid w:val="00C36B92"/>
    <w:rsid w:val="00C36BC6"/>
    <w:rsid w:val="00C36C68"/>
    <w:rsid w:val="00C36F69"/>
    <w:rsid w:val="00C36FC6"/>
    <w:rsid w:val="00C37270"/>
    <w:rsid w:val="00C372C2"/>
    <w:rsid w:val="00C3744C"/>
    <w:rsid w:val="00C379F8"/>
    <w:rsid w:val="00C37C5D"/>
    <w:rsid w:val="00C37CF9"/>
    <w:rsid w:val="00C40306"/>
    <w:rsid w:val="00C40431"/>
    <w:rsid w:val="00C40598"/>
    <w:rsid w:val="00C405F4"/>
    <w:rsid w:val="00C4062F"/>
    <w:rsid w:val="00C412A7"/>
    <w:rsid w:val="00C41B1D"/>
    <w:rsid w:val="00C41B78"/>
    <w:rsid w:val="00C41CF6"/>
    <w:rsid w:val="00C41DDD"/>
    <w:rsid w:val="00C41FC9"/>
    <w:rsid w:val="00C421A4"/>
    <w:rsid w:val="00C428E7"/>
    <w:rsid w:val="00C429A6"/>
    <w:rsid w:val="00C42B1F"/>
    <w:rsid w:val="00C42ED5"/>
    <w:rsid w:val="00C43198"/>
    <w:rsid w:val="00C4363A"/>
    <w:rsid w:val="00C43871"/>
    <w:rsid w:val="00C43BA4"/>
    <w:rsid w:val="00C43C59"/>
    <w:rsid w:val="00C43DB1"/>
    <w:rsid w:val="00C43EA2"/>
    <w:rsid w:val="00C43F8D"/>
    <w:rsid w:val="00C43FA6"/>
    <w:rsid w:val="00C43FE9"/>
    <w:rsid w:val="00C4418A"/>
    <w:rsid w:val="00C44699"/>
    <w:rsid w:val="00C44A26"/>
    <w:rsid w:val="00C44A6F"/>
    <w:rsid w:val="00C44ADF"/>
    <w:rsid w:val="00C44F33"/>
    <w:rsid w:val="00C45413"/>
    <w:rsid w:val="00C45472"/>
    <w:rsid w:val="00C45681"/>
    <w:rsid w:val="00C456D6"/>
    <w:rsid w:val="00C459D9"/>
    <w:rsid w:val="00C45A1A"/>
    <w:rsid w:val="00C45CB1"/>
    <w:rsid w:val="00C460F9"/>
    <w:rsid w:val="00C46102"/>
    <w:rsid w:val="00C46607"/>
    <w:rsid w:val="00C46938"/>
    <w:rsid w:val="00C46C70"/>
    <w:rsid w:val="00C46D15"/>
    <w:rsid w:val="00C4707B"/>
    <w:rsid w:val="00C47102"/>
    <w:rsid w:val="00C473F1"/>
    <w:rsid w:val="00C47532"/>
    <w:rsid w:val="00C4769D"/>
    <w:rsid w:val="00C478F0"/>
    <w:rsid w:val="00C47A9E"/>
    <w:rsid w:val="00C47AD2"/>
    <w:rsid w:val="00C47B5C"/>
    <w:rsid w:val="00C47E24"/>
    <w:rsid w:val="00C47F1B"/>
    <w:rsid w:val="00C502C4"/>
    <w:rsid w:val="00C507D4"/>
    <w:rsid w:val="00C50A53"/>
    <w:rsid w:val="00C51525"/>
    <w:rsid w:val="00C51EFC"/>
    <w:rsid w:val="00C51F4E"/>
    <w:rsid w:val="00C52017"/>
    <w:rsid w:val="00C521B5"/>
    <w:rsid w:val="00C522EE"/>
    <w:rsid w:val="00C5235C"/>
    <w:rsid w:val="00C525FF"/>
    <w:rsid w:val="00C5274C"/>
    <w:rsid w:val="00C5276D"/>
    <w:rsid w:val="00C527AD"/>
    <w:rsid w:val="00C52A91"/>
    <w:rsid w:val="00C52EC4"/>
    <w:rsid w:val="00C52FEC"/>
    <w:rsid w:val="00C53383"/>
    <w:rsid w:val="00C5356F"/>
    <w:rsid w:val="00C535EE"/>
    <w:rsid w:val="00C536A3"/>
    <w:rsid w:val="00C53721"/>
    <w:rsid w:val="00C53767"/>
    <w:rsid w:val="00C53B7C"/>
    <w:rsid w:val="00C53CA3"/>
    <w:rsid w:val="00C53E7D"/>
    <w:rsid w:val="00C54169"/>
    <w:rsid w:val="00C544B7"/>
    <w:rsid w:val="00C544F8"/>
    <w:rsid w:val="00C54E0F"/>
    <w:rsid w:val="00C54FA0"/>
    <w:rsid w:val="00C55048"/>
    <w:rsid w:val="00C5578B"/>
    <w:rsid w:val="00C55AEE"/>
    <w:rsid w:val="00C55C5B"/>
    <w:rsid w:val="00C55FB5"/>
    <w:rsid w:val="00C56029"/>
    <w:rsid w:val="00C56033"/>
    <w:rsid w:val="00C562CC"/>
    <w:rsid w:val="00C56728"/>
    <w:rsid w:val="00C568A7"/>
    <w:rsid w:val="00C568E1"/>
    <w:rsid w:val="00C569DC"/>
    <w:rsid w:val="00C56F33"/>
    <w:rsid w:val="00C572BE"/>
    <w:rsid w:val="00C57395"/>
    <w:rsid w:val="00C5756B"/>
    <w:rsid w:val="00C5766E"/>
    <w:rsid w:val="00C576B9"/>
    <w:rsid w:val="00C57734"/>
    <w:rsid w:val="00C57AD2"/>
    <w:rsid w:val="00C57D6F"/>
    <w:rsid w:val="00C57E53"/>
    <w:rsid w:val="00C57F8C"/>
    <w:rsid w:val="00C60030"/>
    <w:rsid w:val="00C602D2"/>
    <w:rsid w:val="00C60328"/>
    <w:rsid w:val="00C606A0"/>
    <w:rsid w:val="00C60801"/>
    <w:rsid w:val="00C60977"/>
    <w:rsid w:val="00C60CD1"/>
    <w:rsid w:val="00C60D13"/>
    <w:rsid w:val="00C60F81"/>
    <w:rsid w:val="00C60FDB"/>
    <w:rsid w:val="00C6132B"/>
    <w:rsid w:val="00C61437"/>
    <w:rsid w:val="00C61445"/>
    <w:rsid w:val="00C61468"/>
    <w:rsid w:val="00C61DA5"/>
    <w:rsid w:val="00C61E02"/>
    <w:rsid w:val="00C61E93"/>
    <w:rsid w:val="00C61E9C"/>
    <w:rsid w:val="00C62000"/>
    <w:rsid w:val="00C62034"/>
    <w:rsid w:val="00C6214A"/>
    <w:rsid w:val="00C6265D"/>
    <w:rsid w:val="00C626F2"/>
    <w:rsid w:val="00C62774"/>
    <w:rsid w:val="00C628E5"/>
    <w:rsid w:val="00C62916"/>
    <w:rsid w:val="00C62A5C"/>
    <w:rsid w:val="00C62D1C"/>
    <w:rsid w:val="00C62E16"/>
    <w:rsid w:val="00C62F2C"/>
    <w:rsid w:val="00C630F2"/>
    <w:rsid w:val="00C63312"/>
    <w:rsid w:val="00C636D1"/>
    <w:rsid w:val="00C637A5"/>
    <w:rsid w:val="00C63CE3"/>
    <w:rsid w:val="00C63F96"/>
    <w:rsid w:val="00C640B9"/>
    <w:rsid w:val="00C643A7"/>
    <w:rsid w:val="00C6452D"/>
    <w:rsid w:val="00C6474C"/>
    <w:rsid w:val="00C64961"/>
    <w:rsid w:val="00C64A63"/>
    <w:rsid w:val="00C64CA2"/>
    <w:rsid w:val="00C64D84"/>
    <w:rsid w:val="00C64E92"/>
    <w:rsid w:val="00C64F15"/>
    <w:rsid w:val="00C64F36"/>
    <w:rsid w:val="00C64F43"/>
    <w:rsid w:val="00C65450"/>
    <w:rsid w:val="00C65703"/>
    <w:rsid w:val="00C65753"/>
    <w:rsid w:val="00C65EA2"/>
    <w:rsid w:val="00C65F98"/>
    <w:rsid w:val="00C6647C"/>
    <w:rsid w:val="00C66764"/>
    <w:rsid w:val="00C66EEC"/>
    <w:rsid w:val="00C671E4"/>
    <w:rsid w:val="00C6726B"/>
    <w:rsid w:val="00C6738D"/>
    <w:rsid w:val="00C6765B"/>
    <w:rsid w:val="00C677AE"/>
    <w:rsid w:val="00C679F3"/>
    <w:rsid w:val="00C67DF3"/>
    <w:rsid w:val="00C67E10"/>
    <w:rsid w:val="00C700EF"/>
    <w:rsid w:val="00C70219"/>
    <w:rsid w:val="00C70503"/>
    <w:rsid w:val="00C70518"/>
    <w:rsid w:val="00C70662"/>
    <w:rsid w:val="00C706E6"/>
    <w:rsid w:val="00C70866"/>
    <w:rsid w:val="00C70AE0"/>
    <w:rsid w:val="00C70BD7"/>
    <w:rsid w:val="00C7122B"/>
    <w:rsid w:val="00C713D4"/>
    <w:rsid w:val="00C71688"/>
    <w:rsid w:val="00C719EA"/>
    <w:rsid w:val="00C71B78"/>
    <w:rsid w:val="00C71DA1"/>
    <w:rsid w:val="00C71FA3"/>
    <w:rsid w:val="00C721B2"/>
    <w:rsid w:val="00C7231A"/>
    <w:rsid w:val="00C72457"/>
    <w:rsid w:val="00C7258F"/>
    <w:rsid w:val="00C728D6"/>
    <w:rsid w:val="00C729E4"/>
    <w:rsid w:val="00C72C7F"/>
    <w:rsid w:val="00C7317C"/>
    <w:rsid w:val="00C731A5"/>
    <w:rsid w:val="00C734B4"/>
    <w:rsid w:val="00C737B0"/>
    <w:rsid w:val="00C73901"/>
    <w:rsid w:val="00C73C99"/>
    <w:rsid w:val="00C73CC6"/>
    <w:rsid w:val="00C74106"/>
    <w:rsid w:val="00C74127"/>
    <w:rsid w:val="00C741D8"/>
    <w:rsid w:val="00C744CC"/>
    <w:rsid w:val="00C74709"/>
    <w:rsid w:val="00C74BA4"/>
    <w:rsid w:val="00C74DAB"/>
    <w:rsid w:val="00C74DC0"/>
    <w:rsid w:val="00C74F2A"/>
    <w:rsid w:val="00C751DC"/>
    <w:rsid w:val="00C756CC"/>
    <w:rsid w:val="00C7578A"/>
    <w:rsid w:val="00C7591E"/>
    <w:rsid w:val="00C75A53"/>
    <w:rsid w:val="00C75FAC"/>
    <w:rsid w:val="00C760ED"/>
    <w:rsid w:val="00C764B6"/>
    <w:rsid w:val="00C76585"/>
    <w:rsid w:val="00C76C3B"/>
    <w:rsid w:val="00C76D5D"/>
    <w:rsid w:val="00C77411"/>
    <w:rsid w:val="00C77495"/>
    <w:rsid w:val="00C775A3"/>
    <w:rsid w:val="00C800BA"/>
    <w:rsid w:val="00C8025F"/>
    <w:rsid w:val="00C802AA"/>
    <w:rsid w:val="00C80717"/>
    <w:rsid w:val="00C807CC"/>
    <w:rsid w:val="00C80942"/>
    <w:rsid w:val="00C809BF"/>
    <w:rsid w:val="00C80A15"/>
    <w:rsid w:val="00C80B18"/>
    <w:rsid w:val="00C80CE8"/>
    <w:rsid w:val="00C80F31"/>
    <w:rsid w:val="00C8106D"/>
    <w:rsid w:val="00C81101"/>
    <w:rsid w:val="00C813BF"/>
    <w:rsid w:val="00C81593"/>
    <w:rsid w:val="00C81783"/>
    <w:rsid w:val="00C81857"/>
    <w:rsid w:val="00C81B6E"/>
    <w:rsid w:val="00C81D45"/>
    <w:rsid w:val="00C82063"/>
    <w:rsid w:val="00C82176"/>
    <w:rsid w:val="00C821A3"/>
    <w:rsid w:val="00C8233A"/>
    <w:rsid w:val="00C8261D"/>
    <w:rsid w:val="00C826C8"/>
    <w:rsid w:val="00C82870"/>
    <w:rsid w:val="00C828A3"/>
    <w:rsid w:val="00C828D0"/>
    <w:rsid w:val="00C82BEE"/>
    <w:rsid w:val="00C82BF9"/>
    <w:rsid w:val="00C82D65"/>
    <w:rsid w:val="00C82E0A"/>
    <w:rsid w:val="00C82EC7"/>
    <w:rsid w:val="00C82F64"/>
    <w:rsid w:val="00C83126"/>
    <w:rsid w:val="00C831C7"/>
    <w:rsid w:val="00C832D7"/>
    <w:rsid w:val="00C836A6"/>
    <w:rsid w:val="00C8377E"/>
    <w:rsid w:val="00C8394C"/>
    <w:rsid w:val="00C83C00"/>
    <w:rsid w:val="00C83CF7"/>
    <w:rsid w:val="00C83EC8"/>
    <w:rsid w:val="00C8412B"/>
    <w:rsid w:val="00C84397"/>
    <w:rsid w:val="00C84477"/>
    <w:rsid w:val="00C848A1"/>
    <w:rsid w:val="00C848CA"/>
    <w:rsid w:val="00C84AA0"/>
    <w:rsid w:val="00C84BD8"/>
    <w:rsid w:val="00C84D28"/>
    <w:rsid w:val="00C84D68"/>
    <w:rsid w:val="00C85084"/>
    <w:rsid w:val="00C8519C"/>
    <w:rsid w:val="00C854A5"/>
    <w:rsid w:val="00C856F4"/>
    <w:rsid w:val="00C8573F"/>
    <w:rsid w:val="00C85873"/>
    <w:rsid w:val="00C85C5C"/>
    <w:rsid w:val="00C85D0D"/>
    <w:rsid w:val="00C85DE5"/>
    <w:rsid w:val="00C8602B"/>
    <w:rsid w:val="00C86448"/>
    <w:rsid w:val="00C86872"/>
    <w:rsid w:val="00C86CC7"/>
    <w:rsid w:val="00C874FD"/>
    <w:rsid w:val="00C87674"/>
    <w:rsid w:val="00C87D9D"/>
    <w:rsid w:val="00C901DE"/>
    <w:rsid w:val="00C90560"/>
    <w:rsid w:val="00C906DB"/>
    <w:rsid w:val="00C9075C"/>
    <w:rsid w:val="00C90985"/>
    <w:rsid w:val="00C90A56"/>
    <w:rsid w:val="00C90DC7"/>
    <w:rsid w:val="00C91408"/>
    <w:rsid w:val="00C91543"/>
    <w:rsid w:val="00C91545"/>
    <w:rsid w:val="00C915D0"/>
    <w:rsid w:val="00C918C6"/>
    <w:rsid w:val="00C91B92"/>
    <w:rsid w:val="00C91F9E"/>
    <w:rsid w:val="00C920AA"/>
    <w:rsid w:val="00C921AA"/>
    <w:rsid w:val="00C92407"/>
    <w:rsid w:val="00C924C1"/>
    <w:rsid w:val="00C928BA"/>
    <w:rsid w:val="00C92D70"/>
    <w:rsid w:val="00C92D8D"/>
    <w:rsid w:val="00C92EF2"/>
    <w:rsid w:val="00C92F58"/>
    <w:rsid w:val="00C936F1"/>
    <w:rsid w:val="00C9384F"/>
    <w:rsid w:val="00C93AB5"/>
    <w:rsid w:val="00C93CC6"/>
    <w:rsid w:val="00C93E44"/>
    <w:rsid w:val="00C93FFF"/>
    <w:rsid w:val="00C94014"/>
    <w:rsid w:val="00C94040"/>
    <w:rsid w:val="00C9421C"/>
    <w:rsid w:val="00C9429F"/>
    <w:rsid w:val="00C94671"/>
    <w:rsid w:val="00C94699"/>
    <w:rsid w:val="00C9488A"/>
    <w:rsid w:val="00C948E4"/>
    <w:rsid w:val="00C94BC1"/>
    <w:rsid w:val="00C94DE7"/>
    <w:rsid w:val="00C951D9"/>
    <w:rsid w:val="00C95254"/>
    <w:rsid w:val="00C95591"/>
    <w:rsid w:val="00C9569B"/>
    <w:rsid w:val="00C957AC"/>
    <w:rsid w:val="00C9582B"/>
    <w:rsid w:val="00C95AC0"/>
    <w:rsid w:val="00C95BA6"/>
    <w:rsid w:val="00C95D22"/>
    <w:rsid w:val="00C95DA8"/>
    <w:rsid w:val="00C9637D"/>
    <w:rsid w:val="00C963BE"/>
    <w:rsid w:val="00C965FA"/>
    <w:rsid w:val="00C96A76"/>
    <w:rsid w:val="00C96FC2"/>
    <w:rsid w:val="00C97231"/>
    <w:rsid w:val="00C9759F"/>
    <w:rsid w:val="00C97897"/>
    <w:rsid w:val="00C97949"/>
    <w:rsid w:val="00C97B47"/>
    <w:rsid w:val="00CA0310"/>
    <w:rsid w:val="00CA0892"/>
    <w:rsid w:val="00CA08C0"/>
    <w:rsid w:val="00CA0A5E"/>
    <w:rsid w:val="00CA0A9D"/>
    <w:rsid w:val="00CA0B74"/>
    <w:rsid w:val="00CA0F99"/>
    <w:rsid w:val="00CA107B"/>
    <w:rsid w:val="00CA130A"/>
    <w:rsid w:val="00CA189A"/>
    <w:rsid w:val="00CA192B"/>
    <w:rsid w:val="00CA1B63"/>
    <w:rsid w:val="00CA1BB3"/>
    <w:rsid w:val="00CA21B3"/>
    <w:rsid w:val="00CA2764"/>
    <w:rsid w:val="00CA29B6"/>
    <w:rsid w:val="00CA2A84"/>
    <w:rsid w:val="00CA2A99"/>
    <w:rsid w:val="00CA2AB0"/>
    <w:rsid w:val="00CA2B1C"/>
    <w:rsid w:val="00CA2CDC"/>
    <w:rsid w:val="00CA2D40"/>
    <w:rsid w:val="00CA2F42"/>
    <w:rsid w:val="00CA346A"/>
    <w:rsid w:val="00CA3600"/>
    <w:rsid w:val="00CA3702"/>
    <w:rsid w:val="00CA3736"/>
    <w:rsid w:val="00CA39E6"/>
    <w:rsid w:val="00CA3A08"/>
    <w:rsid w:val="00CA3E1A"/>
    <w:rsid w:val="00CA3E89"/>
    <w:rsid w:val="00CA4110"/>
    <w:rsid w:val="00CA4188"/>
    <w:rsid w:val="00CA4294"/>
    <w:rsid w:val="00CA44D4"/>
    <w:rsid w:val="00CA47AB"/>
    <w:rsid w:val="00CA47B5"/>
    <w:rsid w:val="00CA4826"/>
    <w:rsid w:val="00CA492E"/>
    <w:rsid w:val="00CA4BAD"/>
    <w:rsid w:val="00CA4D4B"/>
    <w:rsid w:val="00CA4DA7"/>
    <w:rsid w:val="00CA4F12"/>
    <w:rsid w:val="00CA50EC"/>
    <w:rsid w:val="00CA5239"/>
    <w:rsid w:val="00CA5254"/>
    <w:rsid w:val="00CA5805"/>
    <w:rsid w:val="00CA5949"/>
    <w:rsid w:val="00CA5A87"/>
    <w:rsid w:val="00CA5C6D"/>
    <w:rsid w:val="00CA5D80"/>
    <w:rsid w:val="00CA5E7E"/>
    <w:rsid w:val="00CA6047"/>
    <w:rsid w:val="00CA62B5"/>
    <w:rsid w:val="00CA6345"/>
    <w:rsid w:val="00CA6968"/>
    <w:rsid w:val="00CA6A8C"/>
    <w:rsid w:val="00CA6AD8"/>
    <w:rsid w:val="00CA6B7F"/>
    <w:rsid w:val="00CA6BD2"/>
    <w:rsid w:val="00CA6BEE"/>
    <w:rsid w:val="00CA6DAE"/>
    <w:rsid w:val="00CA6E22"/>
    <w:rsid w:val="00CA71C1"/>
    <w:rsid w:val="00CA7453"/>
    <w:rsid w:val="00CA7617"/>
    <w:rsid w:val="00CA78DA"/>
    <w:rsid w:val="00CA7A8D"/>
    <w:rsid w:val="00CA7C69"/>
    <w:rsid w:val="00CB040C"/>
    <w:rsid w:val="00CB0A66"/>
    <w:rsid w:val="00CB1445"/>
    <w:rsid w:val="00CB1621"/>
    <w:rsid w:val="00CB16F6"/>
    <w:rsid w:val="00CB180E"/>
    <w:rsid w:val="00CB1CF0"/>
    <w:rsid w:val="00CB214E"/>
    <w:rsid w:val="00CB215F"/>
    <w:rsid w:val="00CB21B3"/>
    <w:rsid w:val="00CB23B4"/>
    <w:rsid w:val="00CB26CD"/>
    <w:rsid w:val="00CB3119"/>
    <w:rsid w:val="00CB31D8"/>
    <w:rsid w:val="00CB323F"/>
    <w:rsid w:val="00CB405C"/>
    <w:rsid w:val="00CB41EF"/>
    <w:rsid w:val="00CB47C2"/>
    <w:rsid w:val="00CB481B"/>
    <w:rsid w:val="00CB495C"/>
    <w:rsid w:val="00CB49B0"/>
    <w:rsid w:val="00CB4A03"/>
    <w:rsid w:val="00CB4A16"/>
    <w:rsid w:val="00CB4A64"/>
    <w:rsid w:val="00CB4BE4"/>
    <w:rsid w:val="00CB4CE4"/>
    <w:rsid w:val="00CB4D24"/>
    <w:rsid w:val="00CB4D2A"/>
    <w:rsid w:val="00CB4F1B"/>
    <w:rsid w:val="00CB553B"/>
    <w:rsid w:val="00CB5687"/>
    <w:rsid w:val="00CB59B7"/>
    <w:rsid w:val="00CB5CD3"/>
    <w:rsid w:val="00CB630A"/>
    <w:rsid w:val="00CB64A0"/>
    <w:rsid w:val="00CB64F0"/>
    <w:rsid w:val="00CB65F3"/>
    <w:rsid w:val="00CB6CF3"/>
    <w:rsid w:val="00CB6D78"/>
    <w:rsid w:val="00CB722A"/>
    <w:rsid w:val="00CB756D"/>
    <w:rsid w:val="00CC0097"/>
    <w:rsid w:val="00CC0214"/>
    <w:rsid w:val="00CC0451"/>
    <w:rsid w:val="00CC0807"/>
    <w:rsid w:val="00CC084B"/>
    <w:rsid w:val="00CC0930"/>
    <w:rsid w:val="00CC098C"/>
    <w:rsid w:val="00CC0C38"/>
    <w:rsid w:val="00CC0FCF"/>
    <w:rsid w:val="00CC1082"/>
    <w:rsid w:val="00CC1158"/>
    <w:rsid w:val="00CC12D2"/>
    <w:rsid w:val="00CC132C"/>
    <w:rsid w:val="00CC138E"/>
    <w:rsid w:val="00CC14D2"/>
    <w:rsid w:val="00CC1616"/>
    <w:rsid w:val="00CC17B3"/>
    <w:rsid w:val="00CC185D"/>
    <w:rsid w:val="00CC1AA1"/>
    <w:rsid w:val="00CC1D7A"/>
    <w:rsid w:val="00CC20AE"/>
    <w:rsid w:val="00CC20D7"/>
    <w:rsid w:val="00CC2381"/>
    <w:rsid w:val="00CC243D"/>
    <w:rsid w:val="00CC2633"/>
    <w:rsid w:val="00CC2675"/>
    <w:rsid w:val="00CC280A"/>
    <w:rsid w:val="00CC2891"/>
    <w:rsid w:val="00CC2AD6"/>
    <w:rsid w:val="00CC2B02"/>
    <w:rsid w:val="00CC2CE6"/>
    <w:rsid w:val="00CC2EC3"/>
    <w:rsid w:val="00CC30C7"/>
    <w:rsid w:val="00CC30F0"/>
    <w:rsid w:val="00CC31F6"/>
    <w:rsid w:val="00CC3275"/>
    <w:rsid w:val="00CC3B74"/>
    <w:rsid w:val="00CC3FA6"/>
    <w:rsid w:val="00CC45B3"/>
    <w:rsid w:val="00CC469A"/>
    <w:rsid w:val="00CC484C"/>
    <w:rsid w:val="00CC4A89"/>
    <w:rsid w:val="00CC4FEA"/>
    <w:rsid w:val="00CC5879"/>
    <w:rsid w:val="00CC5D31"/>
    <w:rsid w:val="00CC5E60"/>
    <w:rsid w:val="00CC64E8"/>
    <w:rsid w:val="00CC6504"/>
    <w:rsid w:val="00CC6556"/>
    <w:rsid w:val="00CC681E"/>
    <w:rsid w:val="00CC6A5D"/>
    <w:rsid w:val="00CC6B76"/>
    <w:rsid w:val="00CC7553"/>
    <w:rsid w:val="00CC76C0"/>
    <w:rsid w:val="00CC76FE"/>
    <w:rsid w:val="00CC7931"/>
    <w:rsid w:val="00CC7A16"/>
    <w:rsid w:val="00CC7AE6"/>
    <w:rsid w:val="00CD059E"/>
    <w:rsid w:val="00CD0797"/>
    <w:rsid w:val="00CD07A5"/>
    <w:rsid w:val="00CD07FC"/>
    <w:rsid w:val="00CD083B"/>
    <w:rsid w:val="00CD08E1"/>
    <w:rsid w:val="00CD0B1C"/>
    <w:rsid w:val="00CD0BBB"/>
    <w:rsid w:val="00CD0E7F"/>
    <w:rsid w:val="00CD0FCA"/>
    <w:rsid w:val="00CD1009"/>
    <w:rsid w:val="00CD116A"/>
    <w:rsid w:val="00CD1301"/>
    <w:rsid w:val="00CD135C"/>
    <w:rsid w:val="00CD13ED"/>
    <w:rsid w:val="00CD144D"/>
    <w:rsid w:val="00CD1A06"/>
    <w:rsid w:val="00CD1BA7"/>
    <w:rsid w:val="00CD1EF5"/>
    <w:rsid w:val="00CD2AC8"/>
    <w:rsid w:val="00CD2D49"/>
    <w:rsid w:val="00CD2D81"/>
    <w:rsid w:val="00CD2F1F"/>
    <w:rsid w:val="00CD3282"/>
    <w:rsid w:val="00CD36D1"/>
    <w:rsid w:val="00CD371D"/>
    <w:rsid w:val="00CD393A"/>
    <w:rsid w:val="00CD3958"/>
    <w:rsid w:val="00CD4463"/>
    <w:rsid w:val="00CD45DD"/>
    <w:rsid w:val="00CD498C"/>
    <w:rsid w:val="00CD4B84"/>
    <w:rsid w:val="00CD4C72"/>
    <w:rsid w:val="00CD5333"/>
    <w:rsid w:val="00CD5622"/>
    <w:rsid w:val="00CD5674"/>
    <w:rsid w:val="00CD59E7"/>
    <w:rsid w:val="00CD59F7"/>
    <w:rsid w:val="00CD5A81"/>
    <w:rsid w:val="00CD5B52"/>
    <w:rsid w:val="00CD5D54"/>
    <w:rsid w:val="00CD5EA5"/>
    <w:rsid w:val="00CD6190"/>
    <w:rsid w:val="00CD62C1"/>
    <w:rsid w:val="00CD6637"/>
    <w:rsid w:val="00CD6794"/>
    <w:rsid w:val="00CD680C"/>
    <w:rsid w:val="00CD6CBF"/>
    <w:rsid w:val="00CD6D52"/>
    <w:rsid w:val="00CD6F02"/>
    <w:rsid w:val="00CD734B"/>
    <w:rsid w:val="00CD74C3"/>
    <w:rsid w:val="00CD74CB"/>
    <w:rsid w:val="00CD7B1B"/>
    <w:rsid w:val="00CD7CA1"/>
    <w:rsid w:val="00CD7EC8"/>
    <w:rsid w:val="00CD7F23"/>
    <w:rsid w:val="00CE05F8"/>
    <w:rsid w:val="00CE07B1"/>
    <w:rsid w:val="00CE07D5"/>
    <w:rsid w:val="00CE0A78"/>
    <w:rsid w:val="00CE0ADC"/>
    <w:rsid w:val="00CE0D76"/>
    <w:rsid w:val="00CE104A"/>
    <w:rsid w:val="00CE1161"/>
    <w:rsid w:val="00CE12A9"/>
    <w:rsid w:val="00CE150B"/>
    <w:rsid w:val="00CE17FD"/>
    <w:rsid w:val="00CE1A1E"/>
    <w:rsid w:val="00CE1AD9"/>
    <w:rsid w:val="00CE2066"/>
    <w:rsid w:val="00CE227B"/>
    <w:rsid w:val="00CE2494"/>
    <w:rsid w:val="00CE2684"/>
    <w:rsid w:val="00CE27C1"/>
    <w:rsid w:val="00CE2AB9"/>
    <w:rsid w:val="00CE2C1C"/>
    <w:rsid w:val="00CE2C2E"/>
    <w:rsid w:val="00CE3102"/>
    <w:rsid w:val="00CE33F2"/>
    <w:rsid w:val="00CE34CE"/>
    <w:rsid w:val="00CE3926"/>
    <w:rsid w:val="00CE3A0B"/>
    <w:rsid w:val="00CE3AE0"/>
    <w:rsid w:val="00CE4356"/>
    <w:rsid w:val="00CE45C9"/>
    <w:rsid w:val="00CE46B2"/>
    <w:rsid w:val="00CE4A29"/>
    <w:rsid w:val="00CE4B67"/>
    <w:rsid w:val="00CE4E37"/>
    <w:rsid w:val="00CE502A"/>
    <w:rsid w:val="00CE525B"/>
    <w:rsid w:val="00CE52CF"/>
    <w:rsid w:val="00CE5C79"/>
    <w:rsid w:val="00CE5D08"/>
    <w:rsid w:val="00CE629B"/>
    <w:rsid w:val="00CE633F"/>
    <w:rsid w:val="00CE634D"/>
    <w:rsid w:val="00CE6741"/>
    <w:rsid w:val="00CE67E4"/>
    <w:rsid w:val="00CE6BFA"/>
    <w:rsid w:val="00CE6C4F"/>
    <w:rsid w:val="00CE70ED"/>
    <w:rsid w:val="00CE7B6F"/>
    <w:rsid w:val="00CE7C40"/>
    <w:rsid w:val="00CF011A"/>
    <w:rsid w:val="00CF02A3"/>
    <w:rsid w:val="00CF02B9"/>
    <w:rsid w:val="00CF03E0"/>
    <w:rsid w:val="00CF0415"/>
    <w:rsid w:val="00CF05DD"/>
    <w:rsid w:val="00CF07ED"/>
    <w:rsid w:val="00CF09CD"/>
    <w:rsid w:val="00CF0AB3"/>
    <w:rsid w:val="00CF13CA"/>
    <w:rsid w:val="00CF13E3"/>
    <w:rsid w:val="00CF15B3"/>
    <w:rsid w:val="00CF167B"/>
    <w:rsid w:val="00CF184E"/>
    <w:rsid w:val="00CF19D8"/>
    <w:rsid w:val="00CF1A2B"/>
    <w:rsid w:val="00CF1A3F"/>
    <w:rsid w:val="00CF1FA0"/>
    <w:rsid w:val="00CF1FB6"/>
    <w:rsid w:val="00CF2364"/>
    <w:rsid w:val="00CF2373"/>
    <w:rsid w:val="00CF2400"/>
    <w:rsid w:val="00CF27F8"/>
    <w:rsid w:val="00CF2B4F"/>
    <w:rsid w:val="00CF2DC5"/>
    <w:rsid w:val="00CF3373"/>
    <w:rsid w:val="00CF34AB"/>
    <w:rsid w:val="00CF3505"/>
    <w:rsid w:val="00CF3698"/>
    <w:rsid w:val="00CF3707"/>
    <w:rsid w:val="00CF3880"/>
    <w:rsid w:val="00CF3A0A"/>
    <w:rsid w:val="00CF3A51"/>
    <w:rsid w:val="00CF3B3D"/>
    <w:rsid w:val="00CF3EBF"/>
    <w:rsid w:val="00CF42E8"/>
    <w:rsid w:val="00CF44AF"/>
    <w:rsid w:val="00CF45AD"/>
    <w:rsid w:val="00CF4635"/>
    <w:rsid w:val="00CF4AE6"/>
    <w:rsid w:val="00CF4D31"/>
    <w:rsid w:val="00CF4E5F"/>
    <w:rsid w:val="00CF5032"/>
    <w:rsid w:val="00CF541C"/>
    <w:rsid w:val="00CF5688"/>
    <w:rsid w:val="00CF5744"/>
    <w:rsid w:val="00CF58EF"/>
    <w:rsid w:val="00CF5C8F"/>
    <w:rsid w:val="00CF61B0"/>
    <w:rsid w:val="00CF6616"/>
    <w:rsid w:val="00CF661A"/>
    <w:rsid w:val="00CF68CB"/>
    <w:rsid w:val="00CF69AA"/>
    <w:rsid w:val="00CF726B"/>
    <w:rsid w:val="00CF7BF3"/>
    <w:rsid w:val="00D00033"/>
    <w:rsid w:val="00D000EC"/>
    <w:rsid w:val="00D001CA"/>
    <w:rsid w:val="00D00502"/>
    <w:rsid w:val="00D00794"/>
    <w:rsid w:val="00D0091B"/>
    <w:rsid w:val="00D00B56"/>
    <w:rsid w:val="00D00BDF"/>
    <w:rsid w:val="00D00F38"/>
    <w:rsid w:val="00D011BA"/>
    <w:rsid w:val="00D01B1D"/>
    <w:rsid w:val="00D01C61"/>
    <w:rsid w:val="00D01E6D"/>
    <w:rsid w:val="00D020B5"/>
    <w:rsid w:val="00D0211E"/>
    <w:rsid w:val="00D02205"/>
    <w:rsid w:val="00D02377"/>
    <w:rsid w:val="00D024D9"/>
    <w:rsid w:val="00D02901"/>
    <w:rsid w:val="00D02A99"/>
    <w:rsid w:val="00D02B8E"/>
    <w:rsid w:val="00D02CC6"/>
    <w:rsid w:val="00D02F03"/>
    <w:rsid w:val="00D0304C"/>
    <w:rsid w:val="00D03343"/>
    <w:rsid w:val="00D0337D"/>
    <w:rsid w:val="00D0351C"/>
    <w:rsid w:val="00D0389F"/>
    <w:rsid w:val="00D039DB"/>
    <w:rsid w:val="00D04004"/>
    <w:rsid w:val="00D04193"/>
    <w:rsid w:val="00D042FD"/>
    <w:rsid w:val="00D043A4"/>
    <w:rsid w:val="00D047CA"/>
    <w:rsid w:val="00D04813"/>
    <w:rsid w:val="00D04A29"/>
    <w:rsid w:val="00D04A91"/>
    <w:rsid w:val="00D04CA6"/>
    <w:rsid w:val="00D04DA1"/>
    <w:rsid w:val="00D04E6A"/>
    <w:rsid w:val="00D0505C"/>
    <w:rsid w:val="00D050CA"/>
    <w:rsid w:val="00D0523C"/>
    <w:rsid w:val="00D05335"/>
    <w:rsid w:val="00D056B4"/>
    <w:rsid w:val="00D056D0"/>
    <w:rsid w:val="00D05712"/>
    <w:rsid w:val="00D05810"/>
    <w:rsid w:val="00D05883"/>
    <w:rsid w:val="00D05AA6"/>
    <w:rsid w:val="00D05B44"/>
    <w:rsid w:val="00D05ED1"/>
    <w:rsid w:val="00D05F81"/>
    <w:rsid w:val="00D062CC"/>
    <w:rsid w:val="00D0633B"/>
    <w:rsid w:val="00D063B7"/>
    <w:rsid w:val="00D0650F"/>
    <w:rsid w:val="00D06582"/>
    <w:rsid w:val="00D06632"/>
    <w:rsid w:val="00D06B9D"/>
    <w:rsid w:val="00D06CAE"/>
    <w:rsid w:val="00D06EFF"/>
    <w:rsid w:val="00D0723A"/>
    <w:rsid w:val="00D0732A"/>
    <w:rsid w:val="00D0739C"/>
    <w:rsid w:val="00D07A3A"/>
    <w:rsid w:val="00D07AB9"/>
    <w:rsid w:val="00D07B88"/>
    <w:rsid w:val="00D100CA"/>
    <w:rsid w:val="00D102B4"/>
    <w:rsid w:val="00D105BF"/>
    <w:rsid w:val="00D105CF"/>
    <w:rsid w:val="00D10634"/>
    <w:rsid w:val="00D10739"/>
    <w:rsid w:val="00D1099E"/>
    <w:rsid w:val="00D10C6F"/>
    <w:rsid w:val="00D10F49"/>
    <w:rsid w:val="00D1113C"/>
    <w:rsid w:val="00D112F7"/>
    <w:rsid w:val="00D11584"/>
    <w:rsid w:val="00D11668"/>
    <w:rsid w:val="00D1178B"/>
    <w:rsid w:val="00D11836"/>
    <w:rsid w:val="00D1183B"/>
    <w:rsid w:val="00D11B2B"/>
    <w:rsid w:val="00D1278F"/>
    <w:rsid w:val="00D1297B"/>
    <w:rsid w:val="00D12A29"/>
    <w:rsid w:val="00D12A55"/>
    <w:rsid w:val="00D12A5B"/>
    <w:rsid w:val="00D12A78"/>
    <w:rsid w:val="00D12B53"/>
    <w:rsid w:val="00D12BBD"/>
    <w:rsid w:val="00D12C82"/>
    <w:rsid w:val="00D13205"/>
    <w:rsid w:val="00D132DA"/>
    <w:rsid w:val="00D133A6"/>
    <w:rsid w:val="00D13938"/>
    <w:rsid w:val="00D13998"/>
    <w:rsid w:val="00D139C3"/>
    <w:rsid w:val="00D139C4"/>
    <w:rsid w:val="00D13BE2"/>
    <w:rsid w:val="00D13D9E"/>
    <w:rsid w:val="00D13E52"/>
    <w:rsid w:val="00D141A3"/>
    <w:rsid w:val="00D1425C"/>
    <w:rsid w:val="00D142F4"/>
    <w:rsid w:val="00D1441C"/>
    <w:rsid w:val="00D14560"/>
    <w:rsid w:val="00D145C6"/>
    <w:rsid w:val="00D146AE"/>
    <w:rsid w:val="00D1481A"/>
    <w:rsid w:val="00D14BC0"/>
    <w:rsid w:val="00D14EF5"/>
    <w:rsid w:val="00D14FE9"/>
    <w:rsid w:val="00D15606"/>
    <w:rsid w:val="00D156A2"/>
    <w:rsid w:val="00D15738"/>
    <w:rsid w:val="00D15C7D"/>
    <w:rsid w:val="00D16344"/>
    <w:rsid w:val="00D16860"/>
    <w:rsid w:val="00D16BF9"/>
    <w:rsid w:val="00D16C90"/>
    <w:rsid w:val="00D16F43"/>
    <w:rsid w:val="00D17293"/>
    <w:rsid w:val="00D17358"/>
    <w:rsid w:val="00D1750B"/>
    <w:rsid w:val="00D176DF"/>
    <w:rsid w:val="00D176E3"/>
    <w:rsid w:val="00D176F5"/>
    <w:rsid w:val="00D1776C"/>
    <w:rsid w:val="00D1792F"/>
    <w:rsid w:val="00D1798D"/>
    <w:rsid w:val="00D17A6E"/>
    <w:rsid w:val="00D20011"/>
    <w:rsid w:val="00D2041B"/>
    <w:rsid w:val="00D20506"/>
    <w:rsid w:val="00D205C5"/>
    <w:rsid w:val="00D205DC"/>
    <w:rsid w:val="00D207AA"/>
    <w:rsid w:val="00D207DB"/>
    <w:rsid w:val="00D20823"/>
    <w:rsid w:val="00D208B0"/>
    <w:rsid w:val="00D208FC"/>
    <w:rsid w:val="00D20921"/>
    <w:rsid w:val="00D20926"/>
    <w:rsid w:val="00D21104"/>
    <w:rsid w:val="00D21239"/>
    <w:rsid w:val="00D2162E"/>
    <w:rsid w:val="00D217B8"/>
    <w:rsid w:val="00D217D3"/>
    <w:rsid w:val="00D21F1F"/>
    <w:rsid w:val="00D220E0"/>
    <w:rsid w:val="00D224C6"/>
    <w:rsid w:val="00D225AF"/>
    <w:rsid w:val="00D22958"/>
    <w:rsid w:val="00D22B28"/>
    <w:rsid w:val="00D22BAD"/>
    <w:rsid w:val="00D22F53"/>
    <w:rsid w:val="00D2301D"/>
    <w:rsid w:val="00D23148"/>
    <w:rsid w:val="00D23698"/>
    <w:rsid w:val="00D236C0"/>
    <w:rsid w:val="00D23749"/>
    <w:rsid w:val="00D2383A"/>
    <w:rsid w:val="00D238E3"/>
    <w:rsid w:val="00D238E7"/>
    <w:rsid w:val="00D23A56"/>
    <w:rsid w:val="00D23B93"/>
    <w:rsid w:val="00D23FA4"/>
    <w:rsid w:val="00D2423A"/>
    <w:rsid w:val="00D24447"/>
    <w:rsid w:val="00D246A2"/>
    <w:rsid w:val="00D249F8"/>
    <w:rsid w:val="00D25040"/>
    <w:rsid w:val="00D2525B"/>
    <w:rsid w:val="00D2537C"/>
    <w:rsid w:val="00D25461"/>
    <w:rsid w:val="00D25495"/>
    <w:rsid w:val="00D25782"/>
    <w:rsid w:val="00D25A9E"/>
    <w:rsid w:val="00D25C48"/>
    <w:rsid w:val="00D25FA2"/>
    <w:rsid w:val="00D26126"/>
    <w:rsid w:val="00D2659F"/>
    <w:rsid w:val="00D26783"/>
    <w:rsid w:val="00D26A18"/>
    <w:rsid w:val="00D26AC9"/>
    <w:rsid w:val="00D26C67"/>
    <w:rsid w:val="00D26D40"/>
    <w:rsid w:val="00D26E72"/>
    <w:rsid w:val="00D2718B"/>
    <w:rsid w:val="00D2743D"/>
    <w:rsid w:val="00D27662"/>
    <w:rsid w:val="00D278A2"/>
    <w:rsid w:val="00D27B88"/>
    <w:rsid w:val="00D30504"/>
    <w:rsid w:val="00D305F1"/>
    <w:rsid w:val="00D30A38"/>
    <w:rsid w:val="00D30A7B"/>
    <w:rsid w:val="00D30D2A"/>
    <w:rsid w:val="00D30EC4"/>
    <w:rsid w:val="00D3159F"/>
    <w:rsid w:val="00D31BF9"/>
    <w:rsid w:val="00D31D68"/>
    <w:rsid w:val="00D322DA"/>
    <w:rsid w:val="00D3249B"/>
    <w:rsid w:val="00D3282B"/>
    <w:rsid w:val="00D32960"/>
    <w:rsid w:val="00D32C9E"/>
    <w:rsid w:val="00D32D62"/>
    <w:rsid w:val="00D32DAF"/>
    <w:rsid w:val="00D3300A"/>
    <w:rsid w:val="00D33282"/>
    <w:rsid w:val="00D332E2"/>
    <w:rsid w:val="00D3331F"/>
    <w:rsid w:val="00D3339C"/>
    <w:rsid w:val="00D333FB"/>
    <w:rsid w:val="00D33526"/>
    <w:rsid w:val="00D336F9"/>
    <w:rsid w:val="00D33938"/>
    <w:rsid w:val="00D3393E"/>
    <w:rsid w:val="00D33B8D"/>
    <w:rsid w:val="00D33C5F"/>
    <w:rsid w:val="00D33EA3"/>
    <w:rsid w:val="00D3400A"/>
    <w:rsid w:val="00D34254"/>
    <w:rsid w:val="00D343B0"/>
    <w:rsid w:val="00D3458D"/>
    <w:rsid w:val="00D3483C"/>
    <w:rsid w:val="00D34993"/>
    <w:rsid w:val="00D349E0"/>
    <w:rsid w:val="00D34AB7"/>
    <w:rsid w:val="00D34CA8"/>
    <w:rsid w:val="00D34CCF"/>
    <w:rsid w:val="00D34D10"/>
    <w:rsid w:val="00D34E31"/>
    <w:rsid w:val="00D352A7"/>
    <w:rsid w:val="00D353C5"/>
    <w:rsid w:val="00D356D5"/>
    <w:rsid w:val="00D357CE"/>
    <w:rsid w:val="00D357EE"/>
    <w:rsid w:val="00D35A9B"/>
    <w:rsid w:val="00D35B8F"/>
    <w:rsid w:val="00D35DB0"/>
    <w:rsid w:val="00D36047"/>
    <w:rsid w:val="00D36288"/>
    <w:rsid w:val="00D368CF"/>
    <w:rsid w:val="00D369CA"/>
    <w:rsid w:val="00D36DA3"/>
    <w:rsid w:val="00D37857"/>
    <w:rsid w:val="00D37A55"/>
    <w:rsid w:val="00D37B2F"/>
    <w:rsid w:val="00D4072D"/>
    <w:rsid w:val="00D40AD0"/>
    <w:rsid w:val="00D40CA8"/>
    <w:rsid w:val="00D40CB9"/>
    <w:rsid w:val="00D40CD2"/>
    <w:rsid w:val="00D412CE"/>
    <w:rsid w:val="00D413B3"/>
    <w:rsid w:val="00D41827"/>
    <w:rsid w:val="00D41921"/>
    <w:rsid w:val="00D41990"/>
    <w:rsid w:val="00D419B0"/>
    <w:rsid w:val="00D41D18"/>
    <w:rsid w:val="00D41DBB"/>
    <w:rsid w:val="00D41FD4"/>
    <w:rsid w:val="00D42137"/>
    <w:rsid w:val="00D421C0"/>
    <w:rsid w:val="00D421DF"/>
    <w:rsid w:val="00D4297F"/>
    <w:rsid w:val="00D42D98"/>
    <w:rsid w:val="00D42FB1"/>
    <w:rsid w:val="00D432C7"/>
    <w:rsid w:val="00D43634"/>
    <w:rsid w:val="00D43848"/>
    <w:rsid w:val="00D43E43"/>
    <w:rsid w:val="00D4408C"/>
    <w:rsid w:val="00D440F9"/>
    <w:rsid w:val="00D442F8"/>
    <w:rsid w:val="00D4442B"/>
    <w:rsid w:val="00D44604"/>
    <w:rsid w:val="00D448EC"/>
    <w:rsid w:val="00D448EF"/>
    <w:rsid w:val="00D44C47"/>
    <w:rsid w:val="00D44D13"/>
    <w:rsid w:val="00D44E95"/>
    <w:rsid w:val="00D44EC5"/>
    <w:rsid w:val="00D45593"/>
    <w:rsid w:val="00D4577B"/>
    <w:rsid w:val="00D45F1C"/>
    <w:rsid w:val="00D45F32"/>
    <w:rsid w:val="00D46166"/>
    <w:rsid w:val="00D461E4"/>
    <w:rsid w:val="00D46341"/>
    <w:rsid w:val="00D4640F"/>
    <w:rsid w:val="00D4662C"/>
    <w:rsid w:val="00D4681C"/>
    <w:rsid w:val="00D468DF"/>
    <w:rsid w:val="00D46B4F"/>
    <w:rsid w:val="00D4708B"/>
    <w:rsid w:val="00D47296"/>
    <w:rsid w:val="00D472DB"/>
    <w:rsid w:val="00D474AC"/>
    <w:rsid w:val="00D47759"/>
    <w:rsid w:val="00D478AF"/>
    <w:rsid w:val="00D47C94"/>
    <w:rsid w:val="00D5027C"/>
    <w:rsid w:val="00D504C0"/>
    <w:rsid w:val="00D50804"/>
    <w:rsid w:val="00D50913"/>
    <w:rsid w:val="00D50A2C"/>
    <w:rsid w:val="00D50A96"/>
    <w:rsid w:val="00D50AA5"/>
    <w:rsid w:val="00D50B94"/>
    <w:rsid w:val="00D50DD3"/>
    <w:rsid w:val="00D50EEE"/>
    <w:rsid w:val="00D51261"/>
    <w:rsid w:val="00D512F7"/>
    <w:rsid w:val="00D51395"/>
    <w:rsid w:val="00D51DAC"/>
    <w:rsid w:val="00D520D5"/>
    <w:rsid w:val="00D5235B"/>
    <w:rsid w:val="00D52436"/>
    <w:rsid w:val="00D525E9"/>
    <w:rsid w:val="00D527BE"/>
    <w:rsid w:val="00D529D7"/>
    <w:rsid w:val="00D52A44"/>
    <w:rsid w:val="00D533F3"/>
    <w:rsid w:val="00D53442"/>
    <w:rsid w:val="00D53918"/>
    <w:rsid w:val="00D53ABB"/>
    <w:rsid w:val="00D53E25"/>
    <w:rsid w:val="00D53E6C"/>
    <w:rsid w:val="00D54159"/>
    <w:rsid w:val="00D54340"/>
    <w:rsid w:val="00D54479"/>
    <w:rsid w:val="00D54B53"/>
    <w:rsid w:val="00D550AA"/>
    <w:rsid w:val="00D55133"/>
    <w:rsid w:val="00D551E8"/>
    <w:rsid w:val="00D557A3"/>
    <w:rsid w:val="00D55BB5"/>
    <w:rsid w:val="00D55FC9"/>
    <w:rsid w:val="00D564E5"/>
    <w:rsid w:val="00D56909"/>
    <w:rsid w:val="00D56A73"/>
    <w:rsid w:val="00D56EEA"/>
    <w:rsid w:val="00D571B7"/>
    <w:rsid w:val="00D579C0"/>
    <w:rsid w:val="00D57A24"/>
    <w:rsid w:val="00D57B20"/>
    <w:rsid w:val="00D57DCD"/>
    <w:rsid w:val="00D57F24"/>
    <w:rsid w:val="00D57F7E"/>
    <w:rsid w:val="00D57F8A"/>
    <w:rsid w:val="00D6020C"/>
    <w:rsid w:val="00D60583"/>
    <w:rsid w:val="00D6061F"/>
    <w:rsid w:val="00D60752"/>
    <w:rsid w:val="00D60862"/>
    <w:rsid w:val="00D60B3B"/>
    <w:rsid w:val="00D60BEB"/>
    <w:rsid w:val="00D60CF9"/>
    <w:rsid w:val="00D60D37"/>
    <w:rsid w:val="00D60D53"/>
    <w:rsid w:val="00D60E96"/>
    <w:rsid w:val="00D61050"/>
    <w:rsid w:val="00D6109C"/>
    <w:rsid w:val="00D610FD"/>
    <w:rsid w:val="00D61159"/>
    <w:rsid w:val="00D61376"/>
    <w:rsid w:val="00D61C24"/>
    <w:rsid w:val="00D61CA2"/>
    <w:rsid w:val="00D61EA4"/>
    <w:rsid w:val="00D61F63"/>
    <w:rsid w:val="00D62127"/>
    <w:rsid w:val="00D624F6"/>
    <w:rsid w:val="00D6283C"/>
    <w:rsid w:val="00D62965"/>
    <w:rsid w:val="00D629BD"/>
    <w:rsid w:val="00D629E0"/>
    <w:rsid w:val="00D63273"/>
    <w:rsid w:val="00D633FF"/>
    <w:rsid w:val="00D63591"/>
    <w:rsid w:val="00D635ED"/>
    <w:rsid w:val="00D639F6"/>
    <w:rsid w:val="00D63B48"/>
    <w:rsid w:val="00D63CEE"/>
    <w:rsid w:val="00D63E55"/>
    <w:rsid w:val="00D63FDB"/>
    <w:rsid w:val="00D644B0"/>
    <w:rsid w:val="00D64646"/>
    <w:rsid w:val="00D647BC"/>
    <w:rsid w:val="00D64AF7"/>
    <w:rsid w:val="00D65068"/>
    <w:rsid w:val="00D65094"/>
    <w:rsid w:val="00D6561B"/>
    <w:rsid w:val="00D65629"/>
    <w:rsid w:val="00D65947"/>
    <w:rsid w:val="00D65C10"/>
    <w:rsid w:val="00D65CD7"/>
    <w:rsid w:val="00D66064"/>
    <w:rsid w:val="00D6609D"/>
    <w:rsid w:val="00D66410"/>
    <w:rsid w:val="00D66434"/>
    <w:rsid w:val="00D66E20"/>
    <w:rsid w:val="00D67016"/>
    <w:rsid w:val="00D67275"/>
    <w:rsid w:val="00D674F2"/>
    <w:rsid w:val="00D6751A"/>
    <w:rsid w:val="00D67650"/>
    <w:rsid w:val="00D6769D"/>
    <w:rsid w:val="00D6798D"/>
    <w:rsid w:val="00D67BBD"/>
    <w:rsid w:val="00D67DD1"/>
    <w:rsid w:val="00D7001B"/>
    <w:rsid w:val="00D70061"/>
    <w:rsid w:val="00D70244"/>
    <w:rsid w:val="00D704E0"/>
    <w:rsid w:val="00D705DF"/>
    <w:rsid w:val="00D70789"/>
    <w:rsid w:val="00D708B5"/>
    <w:rsid w:val="00D70C13"/>
    <w:rsid w:val="00D70CF0"/>
    <w:rsid w:val="00D70FB9"/>
    <w:rsid w:val="00D7110D"/>
    <w:rsid w:val="00D711EE"/>
    <w:rsid w:val="00D7134B"/>
    <w:rsid w:val="00D71354"/>
    <w:rsid w:val="00D71866"/>
    <w:rsid w:val="00D71D1F"/>
    <w:rsid w:val="00D71D42"/>
    <w:rsid w:val="00D71D61"/>
    <w:rsid w:val="00D72185"/>
    <w:rsid w:val="00D72336"/>
    <w:rsid w:val="00D72367"/>
    <w:rsid w:val="00D728A7"/>
    <w:rsid w:val="00D728B9"/>
    <w:rsid w:val="00D72C32"/>
    <w:rsid w:val="00D72F10"/>
    <w:rsid w:val="00D73545"/>
    <w:rsid w:val="00D735C3"/>
    <w:rsid w:val="00D735F6"/>
    <w:rsid w:val="00D73B3B"/>
    <w:rsid w:val="00D73C1E"/>
    <w:rsid w:val="00D73DE6"/>
    <w:rsid w:val="00D73E7F"/>
    <w:rsid w:val="00D73FDE"/>
    <w:rsid w:val="00D7413F"/>
    <w:rsid w:val="00D74485"/>
    <w:rsid w:val="00D744B3"/>
    <w:rsid w:val="00D74503"/>
    <w:rsid w:val="00D74591"/>
    <w:rsid w:val="00D746E7"/>
    <w:rsid w:val="00D749D2"/>
    <w:rsid w:val="00D74B49"/>
    <w:rsid w:val="00D74B6F"/>
    <w:rsid w:val="00D74FE1"/>
    <w:rsid w:val="00D75619"/>
    <w:rsid w:val="00D75641"/>
    <w:rsid w:val="00D756E8"/>
    <w:rsid w:val="00D75ABB"/>
    <w:rsid w:val="00D75C35"/>
    <w:rsid w:val="00D75EF6"/>
    <w:rsid w:val="00D76DD7"/>
    <w:rsid w:val="00D76E06"/>
    <w:rsid w:val="00D76E4B"/>
    <w:rsid w:val="00D77420"/>
    <w:rsid w:val="00D778FC"/>
    <w:rsid w:val="00D77963"/>
    <w:rsid w:val="00D77AD6"/>
    <w:rsid w:val="00D77B21"/>
    <w:rsid w:val="00D80021"/>
    <w:rsid w:val="00D80360"/>
    <w:rsid w:val="00D80B11"/>
    <w:rsid w:val="00D80F35"/>
    <w:rsid w:val="00D81087"/>
    <w:rsid w:val="00D812D4"/>
    <w:rsid w:val="00D8133E"/>
    <w:rsid w:val="00D81541"/>
    <w:rsid w:val="00D8171F"/>
    <w:rsid w:val="00D81988"/>
    <w:rsid w:val="00D81A55"/>
    <w:rsid w:val="00D81BA1"/>
    <w:rsid w:val="00D81FAF"/>
    <w:rsid w:val="00D823A9"/>
    <w:rsid w:val="00D823C1"/>
    <w:rsid w:val="00D8257D"/>
    <w:rsid w:val="00D825CA"/>
    <w:rsid w:val="00D82750"/>
    <w:rsid w:val="00D827DA"/>
    <w:rsid w:val="00D829C2"/>
    <w:rsid w:val="00D82BCF"/>
    <w:rsid w:val="00D82D94"/>
    <w:rsid w:val="00D82EB9"/>
    <w:rsid w:val="00D831C1"/>
    <w:rsid w:val="00D833A8"/>
    <w:rsid w:val="00D833B0"/>
    <w:rsid w:val="00D833DB"/>
    <w:rsid w:val="00D83417"/>
    <w:rsid w:val="00D834D1"/>
    <w:rsid w:val="00D835D7"/>
    <w:rsid w:val="00D838F0"/>
    <w:rsid w:val="00D83E1A"/>
    <w:rsid w:val="00D83E80"/>
    <w:rsid w:val="00D84209"/>
    <w:rsid w:val="00D8431A"/>
    <w:rsid w:val="00D8436E"/>
    <w:rsid w:val="00D847D6"/>
    <w:rsid w:val="00D84A03"/>
    <w:rsid w:val="00D84D0A"/>
    <w:rsid w:val="00D85012"/>
    <w:rsid w:val="00D854D9"/>
    <w:rsid w:val="00D85635"/>
    <w:rsid w:val="00D857E7"/>
    <w:rsid w:val="00D858A5"/>
    <w:rsid w:val="00D85977"/>
    <w:rsid w:val="00D859B8"/>
    <w:rsid w:val="00D85D2B"/>
    <w:rsid w:val="00D85D6E"/>
    <w:rsid w:val="00D85EB4"/>
    <w:rsid w:val="00D864EB"/>
    <w:rsid w:val="00D8659C"/>
    <w:rsid w:val="00D866F6"/>
    <w:rsid w:val="00D86AE3"/>
    <w:rsid w:val="00D86D5F"/>
    <w:rsid w:val="00D86E2E"/>
    <w:rsid w:val="00D86E61"/>
    <w:rsid w:val="00D87108"/>
    <w:rsid w:val="00D87348"/>
    <w:rsid w:val="00D8741D"/>
    <w:rsid w:val="00D8754F"/>
    <w:rsid w:val="00D8768C"/>
    <w:rsid w:val="00D8779A"/>
    <w:rsid w:val="00D87897"/>
    <w:rsid w:val="00D87D56"/>
    <w:rsid w:val="00D901ED"/>
    <w:rsid w:val="00D90297"/>
    <w:rsid w:val="00D90298"/>
    <w:rsid w:val="00D9034D"/>
    <w:rsid w:val="00D90554"/>
    <w:rsid w:val="00D90804"/>
    <w:rsid w:val="00D90825"/>
    <w:rsid w:val="00D90CD2"/>
    <w:rsid w:val="00D90E1B"/>
    <w:rsid w:val="00D90E7C"/>
    <w:rsid w:val="00D90F79"/>
    <w:rsid w:val="00D9107F"/>
    <w:rsid w:val="00D913A7"/>
    <w:rsid w:val="00D914AD"/>
    <w:rsid w:val="00D91591"/>
    <w:rsid w:val="00D917BA"/>
    <w:rsid w:val="00D917E3"/>
    <w:rsid w:val="00D91816"/>
    <w:rsid w:val="00D919A4"/>
    <w:rsid w:val="00D91AF7"/>
    <w:rsid w:val="00D91C43"/>
    <w:rsid w:val="00D91DF8"/>
    <w:rsid w:val="00D91E11"/>
    <w:rsid w:val="00D91ED9"/>
    <w:rsid w:val="00D92411"/>
    <w:rsid w:val="00D92467"/>
    <w:rsid w:val="00D92473"/>
    <w:rsid w:val="00D926A0"/>
    <w:rsid w:val="00D926A5"/>
    <w:rsid w:val="00D9270D"/>
    <w:rsid w:val="00D9273B"/>
    <w:rsid w:val="00D9283B"/>
    <w:rsid w:val="00D92850"/>
    <w:rsid w:val="00D92DB1"/>
    <w:rsid w:val="00D92DFC"/>
    <w:rsid w:val="00D92F68"/>
    <w:rsid w:val="00D9338A"/>
    <w:rsid w:val="00D933D7"/>
    <w:rsid w:val="00D93642"/>
    <w:rsid w:val="00D93704"/>
    <w:rsid w:val="00D939EE"/>
    <w:rsid w:val="00D93CBC"/>
    <w:rsid w:val="00D93CD0"/>
    <w:rsid w:val="00D93D3F"/>
    <w:rsid w:val="00D93D8C"/>
    <w:rsid w:val="00D93E9E"/>
    <w:rsid w:val="00D93FF6"/>
    <w:rsid w:val="00D942A7"/>
    <w:rsid w:val="00D943F6"/>
    <w:rsid w:val="00D9467F"/>
    <w:rsid w:val="00D946B8"/>
    <w:rsid w:val="00D94BE2"/>
    <w:rsid w:val="00D95243"/>
    <w:rsid w:val="00D952A5"/>
    <w:rsid w:val="00D95331"/>
    <w:rsid w:val="00D953B7"/>
    <w:rsid w:val="00D95445"/>
    <w:rsid w:val="00D95632"/>
    <w:rsid w:val="00D956FF"/>
    <w:rsid w:val="00D9571E"/>
    <w:rsid w:val="00D957CF"/>
    <w:rsid w:val="00D95883"/>
    <w:rsid w:val="00D95919"/>
    <w:rsid w:val="00D95C63"/>
    <w:rsid w:val="00D95E50"/>
    <w:rsid w:val="00D95F1A"/>
    <w:rsid w:val="00D96084"/>
    <w:rsid w:val="00D96310"/>
    <w:rsid w:val="00D96331"/>
    <w:rsid w:val="00D966E4"/>
    <w:rsid w:val="00D96A11"/>
    <w:rsid w:val="00D96BB3"/>
    <w:rsid w:val="00D96DF0"/>
    <w:rsid w:val="00D96E7D"/>
    <w:rsid w:val="00D9701F"/>
    <w:rsid w:val="00D97592"/>
    <w:rsid w:val="00D97A22"/>
    <w:rsid w:val="00DA0081"/>
    <w:rsid w:val="00DA00B8"/>
    <w:rsid w:val="00DA00FA"/>
    <w:rsid w:val="00DA035F"/>
    <w:rsid w:val="00DA0435"/>
    <w:rsid w:val="00DA0460"/>
    <w:rsid w:val="00DA0641"/>
    <w:rsid w:val="00DA06D0"/>
    <w:rsid w:val="00DA094C"/>
    <w:rsid w:val="00DA0D55"/>
    <w:rsid w:val="00DA1041"/>
    <w:rsid w:val="00DA119D"/>
    <w:rsid w:val="00DA1315"/>
    <w:rsid w:val="00DA134F"/>
    <w:rsid w:val="00DA1689"/>
    <w:rsid w:val="00DA17B4"/>
    <w:rsid w:val="00DA197C"/>
    <w:rsid w:val="00DA1B4D"/>
    <w:rsid w:val="00DA1E6A"/>
    <w:rsid w:val="00DA1FD1"/>
    <w:rsid w:val="00DA202B"/>
    <w:rsid w:val="00DA2240"/>
    <w:rsid w:val="00DA22D2"/>
    <w:rsid w:val="00DA25CA"/>
    <w:rsid w:val="00DA2A1A"/>
    <w:rsid w:val="00DA2A22"/>
    <w:rsid w:val="00DA2A84"/>
    <w:rsid w:val="00DA2C4F"/>
    <w:rsid w:val="00DA339A"/>
    <w:rsid w:val="00DA33A3"/>
    <w:rsid w:val="00DA3579"/>
    <w:rsid w:val="00DA370B"/>
    <w:rsid w:val="00DA3E1C"/>
    <w:rsid w:val="00DA3ECC"/>
    <w:rsid w:val="00DA3F91"/>
    <w:rsid w:val="00DA4544"/>
    <w:rsid w:val="00DA4825"/>
    <w:rsid w:val="00DA48A2"/>
    <w:rsid w:val="00DA49ED"/>
    <w:rsid w:val="00DA4D67"/>
    <w:rsid w:val="00DA53B9"/>
    <w:rsid w:val="00DA54C4"/>
    <w:rsid w:val="00DA56F0"/>
    <w:rsid w:val="00DA63FA"/>
    <w:rsid w:val="00DA6409"/>
    <w:rsid w:val="00DA6467"/>
    <w:rsid w:val="00DA68CF"/>
    <w:rsid w:val="00DA6F7A"/>
    <w:rsid w:val="00DA6F89"/>
    <w:rsid w:val="00DA6FAA"/>
    <w:rsid w:val="00DA70D6"/>
    <w:rsid w:val="00DA7139"/>
    <w:rsid w:val="00DA74C3"/>
    <w:rsid w:val="00DA77C7"/>
    <w:rsid w:val="00DA7BBB"/>
    <w:rsid w:val="00DA7C0A"/>
    <w:rsid w:val="00DA7D23"/>
    <w:rsid w:val="00DA7D79"/>
    <w:rsid w:val="00DA7FFE"/>
    <w:rsid w:val="00DB0101"/>
    <w:rsid w:val="00DB04F0"/>
    <w:rsid w:val="00DB08D5"/>
    <w:rsid w:val="00DB0CCF"/>
    <w:rsid w:val="00DB0E3E"/>
    <w:rsid w:val="00DB0E9E"/>
    <w:rsid w:val="00DB103A"/>
    <w:rsid w:val="00DB1166"/>
    <w:rsid w:val="00DB11FD"/>
    <w:rsid w:val="00DB137C"/>
    <w:rsid w:val="00DB144E"/>
    <w:rsid w:val="00DB1565"/>
    <w:rsid w:val="00DB172B"/>
    <w:rsid w:val="00DB1E3F"/>
    <w:rsid w:val="00DB1FAA"/>
    <w:rsid w:val="00DB20B9"/>
    <w:rsid w:val="00DB2323"/>
    <w:rsid w:val="00DB290E"/>
    <w:rsid w:val="00DB3034"/>
    <w:rsid w:val="00DB31E8"/>
    <w:rsid w:val="00DB3498"/>
    <w:rsid w:val="00DB4720"/>
    <w:rsid w:val="00DB4B4A"/>
    <w:rsid w:val="00DB4D6C"/>
    <w:rsid w:val="00DB50A7"/>
    <w:rsid w:val="00DB512A"/>
    <w:rsid w:val="00DB525A"/>
    <w:rsid w:val="00DB52E7"/>
    <w:rsid w:val="00DB5809"/>
    <w:rsid w:val="00DB590B"/>
    <w:rsid w:val="00DB5979"/>
    <w:rsid w:val="00DB59B7"/>
    <w:rsid w:val="00DB5B72"/>
    <w:rsid w:val="00DB5BCF"/>
    <w:rsid w:val="00DB5E17"/>
    <w:rsid w:val="00DB6149"/>
    <w:rsid w:val="00DB61C0"/>
    <w:rsid w:val="00DB6569"/>
    <w:rsid w:val="00DB6BE1"/>
    <w:rsid w:val="00DB6EB6"/>
    <w:rsid w:val="00DB70D3"/>
    <w:rsid w:val="00DB7164"/>
    <w:rsid w:val="00DB7286"/>
    <w:rsid w:val="00DB72A6"/>
    <w:rsid w:val="00DB75EF"/>
    <w:rsid w:val="00DB771D"/>
    <w:rsid w:val="00DB7850"/>
    <w:rsid w:val="00DB789E"/>
    <w:rsid w:val="00DB7A94"/>
    <w:rsid w:val="00DB7FCA"/>
    <w:rsid w:val="00DC0024"/>
    <w:rsid w:val="00DC0151"/>
    <w:rsid w:val="00DC0456"/>
    <w:rsid w:val="00DC0B8E"/>
    <w:rsid w:val="00DC0C59"/>
    <w:rsid w:val="00DC0DE5"/>
    <w:rsid w:val="00DC1197"/>
    <w:rsid w:val="00DC13CF"/>
    <w:rsid w:val="00DC1529"/>
    <w:rsid w:val="00DC1948"/>
    <w:rsid w:val="00DC1954"/>
    <w:rsid w:val="00DC1D90"/>
    <w:rsid w:val="00DC1EA8"/>
    <w:rsid w:val="00DC2011"/>
    <w:rsid w:val="00DC21C5"/>
    <w:rsid w:val="00DC237E"/>
    <w:rsid w:val="00DC23F0"/>
    <w:rsid w:val="00DC253B"/>
    <w:rsid w:val="00DC28F9"/>
    <w:rsid w:val="00DC2957"/>
    <w:rsid w:val="00DC295E"/>
    <w:rsid w:val="00DC2A22"/>
    <w:rsid w:val="00DC2DB1"/>
    <w:rsid w:val="00DC2F7C"/>
    <w:rsid w:val="00DC3099"/>
    <w:rsid w:val="00DC34DF"/>
    <w:rsid w:val="00DC37C6"/>
    <w:rsid w:val="00DC3864"/>
    <w:rsid w:val="00DC3B9F"/>
    <w:rsid w:val="00DC410F"/>
    <w:rsid w:val="00DC45CC"/>
    <w:rsid w:val="00DC45D8"/>
    <w:rsid w:val="00DC4658"/>
    <w:rsid w:val="00DC46D6"/>
    <w:rsid w:val="00DC4993"/>
    <w:rsid w:val="00DC4A51"/>
    <w:rsid w:val="00DC4C9E"/>
    <w:rsid w:val="00DC4D50"/>
    <w:rsid w:val="00DC4D95"/>
    <w:rsid w:val="00DC4EB1"/>
    <w:rsid w:val="00DC501A"/>
    <w:rsid w:val="00DC53E8"/>
    <w:rsid w:val="00DC55BF"/>
    <w:rsid w:val="00DC55FD"/>
    <w:rsid w:val="00DC576C"/>
    <w:rsid w:val="00DC57D8"/>
    <w:rsid w:val="00DC5EEC"/>
    <w:rsid w:val="00DC606F"/>
    <w:rsid w:val="00DC652D"/>
    <w:rsid w:val="00DC656B"/>
    <w:rsid w:val="00DC6B96"/>
    <w:rsid w:val="00DC6EF2"/>
    <w:rsid w:val="00DC6F26"/>
    <w:rsid w:val="00DC7542"/>
    <w:rsid w:val="00DC75F0"/>
    <w:rsid w:val="00DC7896"/>
    <w:rsid w:val="00DC798F"/>
    <w:rsid w:val="00DD0456"/>
    <w:rsid w:val="00DD0479"/>
    <w:rsid w:val="00DD05CF"/>
    <w:rsid w:val="00DD07D2"/>
    <w:rsid w:val="00DD0A9E"/>
    <w:rsid w:val="00DD0CD8"/>
    <w:rsid w:val="00DD0F03"/>
    <w:rsid w:val="00DD1425"/>
    <w:rsid w:val="00DD17EF"/>
    <w:rsid w:val="00DD1DD2"/>
    <w:rsid w:val="00DD1E5F"/>
    <w:rsid w:val="00DD1F95"/>
    <w:rsid w:val="00DD1FC4"/>
    <w:rsid w:val="00DD202E"/>
    <w:rsid w:val="00DD250F"/>
    <w:rsid w:val="00DD2862"/>
    <w:rsid w:val="00DD28DB"/>
    <w:rsid w:val="00DD2A98"/>
    <w:rsid w:val="00DD2B27"/>
    <w:rsid w:val="00DD2CE0"/>
    <w:rsid w:val="00DD2D84"/>
    <w:rsid w:val="00DD3215"/>
    <w:rsid w:val="00DD3334"/>
    <w:rsid w:val="00DD3459"/>
    <w:rsid w:val="00DD345D"/>
    <w:rsid w:val="00DD3499"/>
    <w:rsid w:val="00DD34C3"/>
    <w:rsid w:val="00DD368B"/>
    <w:rsid w:val="00DD38F6"/>
    <w:rsid w:val="00DD3B97"/>
    <w:rsid w:val="00DD3E9C"/>
    <w:rsid w:val="00DD3FF7"/>
    <w:rsid w:val="00DD3FFE"/>
    <w:rsid w:val="00DD4316"/>
    <w:rsid w:val="00DD46C0"/>
    <w:rsid w:val="00DD4752"/>
    <w:rsid w:val="00DD4912"/>
    <w:rsid w:val="00DD4A36"/>
    <w:rsid w:val="00DD4AF3"/>
    <w:rsid w:val="00DD4CF1"/>
    <w:rsid w:val="00DD4D41"/>
    <w:rsid w:val="00DD4F76"/>
    <w:rsid w:val="00DD4FE6"/>
    <w:rsid w:val="00DD50EE"/>
    <w:rsid w:val="00DD52B5"/>
    <w:rsid w:val="00DD5349"/>
    <w:rsid w:val="00DD534F"/>
    <w:rsid w:val="00DD577A"/>
    <w:rsid w:val="00DD5832"/>
    <w:rsid w:val="00DD5B02"/>
    <w:rsid w:val="00DD5DF3"/>
    <w:rsid w:val="00DD5F36"/>
    <w:rsid w:val="00DD5F9C"/>
    <w:rsid w:val="00DD611C"/>
    <w:rsid w:val="00DD636D"/>
    <w:rsid w:val="00DD6398"/>
    <w:rsid w:val="00DD66DB"/>
    <w:rsid w:val="00DD6981"/>
    <w:rsid w:val="00DD722F"/>
    <w:rsid w:val="00DD7450"/>
    <w:rsid w:val="00DD763E"/>
    <w:rsid w:val="00DD77F9"/>
    <w:rsid w:val="00DD794B"/>
    <w:rsid w:val="00DD79B0"/>
    <w:rsid w:val="00DD7B19"/>
    <w:rsid w:val="00DD7B58"/>
    <w:rsid w:val="00DD7CA4"/>
    <w:rsid w:val="00DE0064"/>
    <w:rsid w:val="00DE00E5"/>
    <w:rsid w:val="00DE0110"/>
    <w:rsid w:val="00DE0425"/>
    <w:rsid w:val="00DE046F"/>
    <w:rsid w:val="00DE0840"/>
    <w:rsid w:val="00DE0E84"/>
    <w:rsid w:val="00DE1260"/>
    <w:rsid w:val="00DE1BB1"/>
    <w:rsid w:val="00DE1C3C"/>
    <w:rsid w:val="00DE1CE2"/>
    <w:rsid w:val="00DE1D2F"/>
    <w:rsid w:val="00DE2066"/>
    <w:rsid w:val="00DE20C1"/>
    <w:rsid w:val="00DE2738"/>
    <w:rsid w:val="00DE2AC3"/>
    <w:rsid w:val="00DE2B28"/>
    <w:rsid w:val="00DE36E6"/>
    <w:rsid w:val="00DE3761"/>
    <w:rsid w:val="00DE3C2C"/>
    <w:rsid w:val="00DE3EBB"/>
    <w:rsid w:val="00DE3ED7"/>
    <w:rsid w:val="00DE3FB7"/>
    <w:rsid w:val="00DE4201"/>
    <w:rsid w:val="00DE434D"/>
    <w:rsid w:val="00DE48B3"/>
    <w:rsid w:val="00DE4B35"/>
    <w:rsid w:val="00DE4DB3"/>
    <w:rsid w:val="00DE4E9E"/>
    <w:rsid w:val="00DE50B3"/>
    <w:rsid w:val="00DE5156"/>
    <w:rsid w:val="00DE54B7"/>
    <w:rsid w:val="00DE55A0"/>
    <w:rsid w:val="00DE5700"/>
    <w:rsid w:val="00DE57F8"/>
    <w:rsid w:val="00DE5A4F"/>
    <w:rsid w:val="00DE5CA2"/>
    <w:rsid w:val="00DE5E13"/>
    <w:rsid w:val="00DE6335"/>
    <w:rsid w:val="00DE63AC"/>
    <w:rsid w:val="00DE686F"/>
    <w:rsid w:val="00DE68C4"/>
    <w:rsid w:val="00DE69C7"/>
    <w:rsid w:val="00DE6A55"/>
    <w:rsid w:val="00DE6B0A"/>
    <w:rsid w:val="00DE6BF9"/>
    <w:rsid w:val="00DE6C96"/>
    <w:rsid w:val="00DE6E25"/>
    <w:rsid w:val="00DE7033"/>
    <w:rsid w:val="00DE71F7"/>
    <w:rsid w:val="00DE74EF"/>
    <w:rsid w:val="00DE7766"/>
    <w:rsid w:val="00DE7C00"/>
    <w:rsid w:val="00DF00E6"/>
    <w:rsid w:val="00DF0896"/>
    <w:rsid w:val="00DF08CE"/>
    <w:rsid w:val="00DF0A12"/>
    <w:rsid w:val="00DF0BC4"/>
    <w:rsid w:val="00DF1755"/>
    <w:rsid w:val="00DF175C"/>
    <w:rsid w:val="00DF1761"/>
    <w:rsid w:val="00DF180C"/>
    <w:rsid w:val="00DF19C3"/>
    <w:rsid w:val="00DF1B5B"/>
    <w:rsid w:val="00DF1B98"/>
    <w:rsid w:val="00DF1DFA"/>
    <w:rsid w:val="00DF1ED5"/>
    <w:rsid w:val="00DF1F24"/>
    <w:rsid w:val="00DF2051"/>
    <w:rsid w:val="00DF212C"/>
    <w:rsid w:val="00DF2642"/>
    <w:rsid w:val="00DF265B"/>
    <w:rsid w:val="00DF274E"/>
    <w:rsid w:val="00DF2DE0"/>
    <w:rsid w:val="00DF32DE"/>
    <w:rsid w:val="00DF3590"/>
    <w:rsid w:val="00DF3CBB"/>
    <w:rsid w:val="00DF3EF2"/>
    <w:rsid w:val="00DF4151"/>
    <w:rsid w:val="00DF42AD"/>
    <w:rsid w:val="00DF440E"/>
    <w:rsid w:val="00DF44A6"/>
    <w:rsid w:val="00DF4BDE"/>
    <w:rsid w:val="00DF50CA"/>
    <w:rsid w:val="00DF50D2"/>
    <w:rsid w:val="00DF583F"/>
    <w:rsid w:val="00DF59C3"/>
    <w:rsid w:val="00DF5A03"/>
    <w:rsid w:val="00DF5BF1"/>
    <w:rsid w:val="00DF62D2"/>
    <w:rsid w:val="00DF64B7"/>
    <w:rsid w:val="00DF674D"/>
    <w:rsid w:val="00DF6C24"/>
    <w:rsid w:val="00DF6C25"/>
    <w:rsid w:val="00DF7084"/>
    <w:rsid w:val="00DF7225"/>
    <w:rsid w:val="00DF7398"/>
    <w:rsid w:val="00DF743B"/>
    <w:rsid w:val="00DF7477"/>
    <w:rsid w:val="00DF75AD"/>
    <w:rsid w:val="00DF76C7"/>
    <w:rsid w:val="00DF77CE"/>
    <w:rsid w:val="00DF7A4F"/>
    <w:rsid w:val="00DF7B41"/>
    <w:rsid w:val="00E00025"/>
    <w:rsid w:val="00E001F8"/>
    <w:rsid w:val="00E00254"/>
    <w:rsid w:val="00E002B8"/>
    <w:rsid w:val="00E003D1"/>
    <w:rsid w:val="00E00542"/>
    <w:rsid w:val="00E00821"/>
    <w:rsid w:val="00E00AFB"/>
    <w:rsid w:val="00E00FCE"/>
    <w:rsid w:val="00E012EB"/>
    <w:rsid w:val="00E013B8"/>
    <w:rsid w:val="00E0151D"/>
    <w:rsid w:val="00E015AF"/>
    <w:rsid w:val="00E016B3"/>
    <w:rsid w:val="00E018E4"/>
    <w:rsid w:val="00E01CA3"/>
    <w:rsid w:val="00E01E7F"/>
    <w:rsid w:val="00E0222B"/>
    <w:rsid w:val="00E022BE"/>
    <w:rsid w:val="00E02563"/>
    <w:rsid w:val="00E0279A"/>
    <w:rsid w:val="00E02ACB"/>
    <w:rsid w:val="00E02B39"/>
    <w:rsid w:val="00E03161"/>
    <w:rsid w:val="00E0334D"/>
    <w:rsid w:val="00E03527"/>
    <w:rsid w:val="00E035ED"/>
    <w:rsid w:val="00E0369F"/>
    <w:rsid w:val="00E038C5"/>
    <w:rsid w:val="00E03931"/>
    <w:rsid w:val="00E03AE5"/>
    <w:rsid w:val="00E03B34"/>
    <w:rsid w:val="00E03B5C"/>
    <w:rsid w:val="00E03C57"/>
    <w:rsid w:val="00E03CAE"/>
    <w:rsid w:val="00E03E0B"/>
    <w:rsid w:val="00E0408E"/>
    <w:rsid w:val="00E041D0"/>
    <w:rsid w:val="00E044B9"/>
    <w:rsid w:val="00E045C7"/>
    <w:rsid w:val="00E04CF5"/>
    <w:rsid w:val="00E04DD3"/>
    <w:rsid w:val="00E050C1"/>
    <w:rsid w:val="00E05258"/>
    <w:rsid w:val="00E054D7"/>
    <w:rsid w:val="00E055EB"/>
    <w:rsid w:val="00E05878"/>
    <w:rsid w:val="00E05889"/>
    <w:rsid w:val="00E05A8A"/>
    <w:rsid w:val="00E05F31"/>
    <w:rsid w:val="00E05FD0"/>
    <w:rsid w:val="00E0656B"/>
    <w:rsid w:val="00E06584"/>
    <w:rsid w:val="00E0680B"/>
    <w:rsid w:val="00E06842"/>
    <w:rsid w:val="00E06AF2"/>
    <w:rsid w:val="00E06C6F"/>
    <w:rsid w:val="00E06D22"/>
    <w:rsid w:val="00E06EF8"/>
    <w:rsid w:val="00E06F76"/>
    <w:rsid w:val="00E072B4"/>
    <w:rsid w:val="00E0792D"/>
    <w:rsid w:val="00E07A6E"/>
    <w:rsid w:val="00E07DB2"/>
    <w:rsid w:val="00E10119"/>
    <w:rsid w:val="00E10334"/>
    <w:rsid w:val="00E1071E"/>
    <w:rsid w:val="00E109B2"/>
    <w:rsid w:val="00E10A5B"/>
    <w:rsid w:val="00E10CE0"/>
    <w:rsid w:val="00E10FBE"/>
    <w:rsid w:val="00E110BB"/>
    <w:rsid w:val="00E11311"/>
    <w:rsid w:val="00E11523"/>
    <w:rsid w:val="00E1160C"/>
    <w:rsid w:val="00E1173F"/>
    <w:rsid w:val="00E11755"/>
    <w:rsid w:val="00E1199E"/>
    <w:rsid w:val="00E11A74"/>
    <w:rsid w:val="00E11ACC"/>
    <w:rsid w:val="00E11C2D"/>
    <w:rsid w:val="00E11CCA"/>
    <w:rsid w:val="00E11F38"/>
    <w:rsid w:val="00E12074"/>
    <w:rsid w:val="00E1213A"/>
    <w:rsid w:val="00E1252A"/>
    <w:rsid w:val="00E12720"/>
    <w:rsid w:val="00E12E1D"/>
    <w:rsid w:val="00E134CC"/>
    <w:rsid w:val="00E13565"/>
    <w:rsid w:val="00E13687"/>
    <w:rsid w:val="00E136B0"/>
    <w:rsid w:val="00E13709"/>
    <w:rsid w:val="00E137F5"/>
    <w:rsid w:val="00E1384E"/>
    <w:rsid w:val="00E13F78"/>
    <w:rsid w:val="00E13FFB"/>
    <w:rsid w:val="00E14445"/>
    <w:rsid w:val="00E14697"/>
    <w:rsid w:val="00E147B6"/>
    <w:rsid w:val="00E1498B"/>
    <w:rsid w:val="00E14EC5"/>
    <w:rsid w:val="00E154F4"/>
    <w:rsid w:val="00E15E86"/>
    <w:rsid w:val="00E160EF"/>
    <w:rsid w:val="00E163A4"/>
    <w:rsid w:val="00E164FE"/>
    <w:rsid w:val="00E1680D"/>
    <w:rsid w:val="00E168AF"/>
    <w:rsid w:val="00E16A22"/>
    <w:rsid w:val="00E16E3A"/>
    <w:rsid w:val="00E16E72"/>
    <w:rsid w:val="00E16F03"/>
    <w:rsid w:val="00E1712D"/>
    <w:rsid w:val="00E17228"/>
    <w:rsid w:val="00E17299"/>
    <w:rsid w:val="00E17613"/>
    <w:rsid w:val="00E17D4C"/>
    <w:rsid w:val="00E17EC0"/>
    <w:rsid w:val="00E17F54"/>
    <w:rsid w:val="00E17FB1"/>
    <w:rsid w:val="00E20072"/>
    <w:rsid w:val="00E20496"/>
    <w:rsid w:val="00E20585"/>
    <w:rsid w:val="00E205DE"/>
    <w:rsid w:val="00E2077C"/>
    <w:rsid w:val="00E208B2"/>
    <w:rsid w:val="00E20B27"/>
    <w:rsid w:val="00E20BE8"/>
    <w:rsid w:val="00E20DFD"/>
    <w:rsid w:val="00E21069"/>
    <w:rsid w:val="00E212A2"/>
    <w:rsid w:val="00E214ED"/>
    <w:rsid w:val="00E2150B"/>
    <w:rsid w:val="00E215D4"/>
    <w:rsid w:val="00E21BEC"/>
    <w:rsid w:val="00E21E45"/>
    <w:rsid w:val="00E22772"/>
    <w:rsid w:val="00E227A8"/>
    <w:rsid w:val="00E22B9B"/>
    <w:rsid w:val="00E23074"/>
    <w:rsid w:val="00E230EA"/>
    <w:rsid w:val="00E23115"/>
    <w:rsid w:val="00E231BB"/>
    <w:rsid w:val="00E23647"/>
    <w:rsid w:val="00E23B10"/>
    <w:rsid w:val="00E23B52"/>
    <w:rsid w:val="00E24254"/>
    <w:rsid w:val="00E24DA6"/>
    <w:rsid w:val="00E24DF3"/>
    <w:rsid w:val="00E25BD6"/>
    <w:rsid w:val="00E25F0D"/>
    <w:rsid w:val="00E26356"/>
    <w:rsid w:val="00E26365"/>
    <w:rsid w:val="00E263CC"/>
    <w:rsid w:val="00E2649B"/>
    <w:rsid w:val="00E26892"/>
    <w:rsid w:val="00E272EA"/>
    <w:rsid w:val="00E275AD"/>
    <w:rsid w:val="00E27736"/>
    <w:rsid w:val="00E27A49"/>
    <w:rsid w:val="00E27A5D"/>
    <w:rsid w:val="00E27A8A"/>
    <w:rsid w:val="00E3003C"/>
    <w:rsid w:val="00E300F4"/>
    <w:rsid w:val="00E309A3"/>
    <w:rsid w:val="00E312EA"/>
    <w:rsid w:val="00E3167D"/>
    <w:rsid w:val="00E316B8"/>
    <w:rsid w:val="00E31774"/>
    <w:rsid w:val="00E31A36"/>
    <w:rsid w:val="00E31D43"/>
    <w:rsid w:val="00E322BD"/>
    <w:rsid w:val="00E325F8"/>
    <w:rsid w:val="00E32659"/>
    <w:rsid w:val="00E326B3"/>
    <w:rsid w:val="00E326D9"/>
    <w:rsid w:val="00E32ADA"/>
    <w:rsid w:val="00E32D4E"/>
    <w:rsid w:val="00E330D9"/>
    <w:rsid w:val="00E334E5"/>
    <w:rsid w:val="00E33532"/>
    <w:rsid w:val="00E3366B"/>
    <w:rsid w:val="00E338D8"/>
    <w:rsid w:val="00E33A3C"/>
    <w:rsid w:val="00E33A7F"/>
    <w:rsid w:val="00E33D58"/>
    <w:rsid w:val="00E33DE4"/>
    <w:rsid w:val="00E3401D"/>
    <w:rsid w:val="00E340D8"/>
    <w:rsid w:val="00E34173"/>
    <w:rsid w:val="00E34200"/>
    <w:rsid w:val="00E3422E"/>
    <w:rsid w:val="00E345D7"/>
    <w:rsid w:val="00E3461D"/>
    <w:rsid w:val="00E346D0"/>
    <w:rsid w:val="00E3472E"/>
    <w:rsid w:val="00E34767"/>
    <w:rsid w:val="00E348F9"/>
    <w:rsid w:val="00E34947"/>
    <w:rsid w:val="00E34AE7"/>
    <w:rsid w:val="00E34DA2"/>
    <w:rsid w:val="00E35198"/>
    <w:rsid w:val="00E35688"/>
    <w:rsid w:val="00E35774"/>
    <w:rsid w:val="00E35A3F"/>
    <w:rsid w:val="00E35A59"/>
    <w:rsid w:val="00E35FF7"/>
    <w:rsid w:val="00E36046"/>
    <w:rsid w:val="00E362D2"/>
    <w:rsid w:val="00E363C4"/>
    <w:rsid w:val="00E36463"/>
    <w:rsid w:val="00E364AC"/>
    <w:rsid w:val="00E36648"/>
    <w:rsid w:val="00E3676D"/>
    <w:rsid w:val="00E36879"/>
    <w:rsid w:val="00E368BA"/>
    <w:rsid w:val="00E3699D"/>
    <w:rsid w:val="00E36CD2"/>
    <w:rsid w:val="00E36E44"/>
    <w:rsid w:val="00E36E53"/>
    <w:rsid w:val="00E36EA6"/>
    <w:rsid w:val="00E36EC3"/>
    <w:rsid w:val="00E37087"/>
    <w:rsid w:val="00E37651"/>
    <w:rsid w:val="00E3769C"/>
    <w:rsid w:val="00E37C0C"/>
    <w:rsid w:val="00E37C18"/>
    <w:rsid w:val="00E401AF"/>
    <w:rsid w:val="00E40649"/>
    <w:rsid w:val="00E40904"/>
    <w:rsid w:val="00E40C39"/>
    <w:rsid w:val="00E40EBA"/>
    <w:rsid w:val="00E40F99"/>
    <w:rsid w:val="00E419AF"/>
    <w:rsid w:val="00E419D2"/>
    <w:rsid w:val="00E41A50"/>
    <w:rsid w:val="00E41EC4"/>
    <w:rsid w:val="00E41FFC"/>
    <w:rsid w:val="00E42172"/>
    <w:rsid w:val="00E424A3"/>
    <w:rsid w:val="00E424F5"/>
    <w:rsid w:val="00E425C7"/>
    <w:rsid w:val="00E4274B"/>
    <w:rsid w:val="00E42BC6"/>
    <w:rsid w:val="00E42C94"/>
    <w:rsid w:val="00E42E86"/>
    <w:rsid w:val="00E43226"/>
    <w:rsid w:val="00E43A3A"/>
    <w:rsid w:val="00E43CB7"/>
    <w:rsid w:val="00E43DEF"/>
    <w:rsid w:val="00E43EDF"/>
    <w:rsid w:val="00E4414F"/>
    <w:rsid w:val="00E442DB"/>
    <w:rsid w:val="00E443F4"/>
    <w:rsid w:val="00E4440B"/>
    <w:rsid w:val="00E44696"/>
    <w:rsid w:val="00E448C4"/>
    <w:rsid w:val="00E44997"/>
    <w:rsid w:val="00E44F11"/>
    <w:rsid w:val="00E4526E"/>
    <w:rsid w:val="00E45293"/>
    <w:rsid w:val="00E45365"/>
    <w:rsid w:val="00E45757"/>
    <w:rsid w:val="00E45A3D"/>
    <w:rsid w:val="00E45B10"/>
    <w:rsid w:val="00E45D1E"/>
    <w:rsid w:val="00E45D9C"/>
    <w:rsid w:val="00E45E66"/>
    <w:rsid w:val="00E45F4D"/>
    <w:rsid w:val="00E45FBB"/>
    <w:rsid w:val="00E460C7"/>
    <w:rsid w:val="00E46310"/>
    <w:rsid w:val="00E463DD"/>
    <w:rsid w:val="00E464F2"/>
    <w:rsid w:val="00E46583"/>
    <w:rsid w:val="00E465BE"/>
    <w:rsid w:val="00E4661C"/>
    <w:rsid w:val="00E46D48"/>
    <w:rsid w:val="00E46D4C"/>
    <w:rsid w:val="00E47372"/>
    <w:rsid w:val="00E47B19"/>
    <w:rsid w:val="00E50210"/>
    <w:rsid w:val="00E50AC3"/>
    <w:rsid w:val="00E50CA9"/>
    <w:rsid w:val="00E51054"/>
    <w:rsid w:val="00E511BB"/>
    <w:rsid w:val="00E51270"/>
    <w:rsid w:val="00E51854"/>
    <w:rsid w:val="00E51928"/>
    <w:rsid w:val="00E51FDF"/>
    <w:rsid w:val="00E52431"/>
    <w:rsid w:val="00E52613"/>
    <w:rsid w:val="00E52619"/>
    <w:rsid w:val="00E52809"/>
    <w:rsid w:val="00E52C91"/>
    <w:rsid w:val="00E52DC9"/>
    <w:rsid w:val="00E53039"/>
    <w:rsid w:val="00E533B5"/>
    <w:rsid w:val="00E535C2"/>
    <w:rsid w:val="00E536FD"/>
    <w:rsid w:val="00E5387D"/>
    <w:rsid w:val="00E53970"/>
    <w:rsid w:val="00E53A4D"/>
    <w:rsid w:val="00E53A91"/>
    <w:rsid w:val="00E53CEA"/>
    <w:rsid w:val="00E53F1C"/>
    <w:rsid w:val="00E53FA2"/>
    <w:rsid w:val="00E5416D"/>
    <w:rsid w:val="00E542A4"/>
    <w:rsid w:val="00E542FD"/>
    <w:rsid w:val="00E544C2"/>
    <w:rsid w:val="00E546C8"/>
    <w:rsid w:val="00E54873"/>
    <w:rsid w:val="00E54907"/>
    <w:rsid w:val="00E54A35"/>
    <w:rsid w:val="00E54A56"/>
    <w:rsid w:val="00E54A9A"/>
    <w:rsid w:val="00E54AEE"/>
    <w:rsid w:val="00E556E7"/>
    <w:rsid w:val="00E55709"/>
    <w:rsid w:val="00E5575C"/>
    <w:rsid w:val="00E55819"/>
    <w:rsid w:val="00E5599F"/>
    <w:rsid w:val="00E55C9D"/>
    <w:rsid w:val="00E55CA2"/>
    <w:rsid w:val="00E5611A"/>
    <w:rsid w:val="00E56344"/>
    <w:rsid w:val="00E56951"/>
    <w:rsid w:val="00E56D48"/>
    <w:rsid w:val="00E56ED2"/>
    <w:rsid w:val="00E57278"/>
    <w:rsid w:val="00E574D7"/>
    <w:rsid w:val="00E575D0"/>
    <w:rsid w:val="00E5776E"/>
    <w:rsid w:val="00E57D92"/>
    <w:rsid w:val="00E604F0"/>
    <w:rsid w:val="00E6074A"/>
    <w:rsid w:val="00E60BB9"/>
    <w:rsid w:val="00E60E20"/>
    <w:rsid w:val="00E61101"/>
    <w:rsid w:val="00E6128E"/>
    <w:rsid w:val="00E61398"/>
    <w:rsid w:val="00E61477"/>
    <w:rsid w:val="00E614F4"/>
    <w:rsid w:val="00E6156F"/>
    <w:rsid w:val="00E61F09"/>
    <w:rsid w:val="00E620C1"/>
    <w:rsid w:val="00E6234F"/>
    <w:rsid w:val="00E623AE"/>
    <w:rsid w:val="00E623E3"/>
    <w:rsid w:val="00E625CD"/>
    <w:rsid w:val="00E62842"/>
    <w:rsid w:val="00E6290B"/>
    <w:rsid w:val="00E62C7D"/>
    <w:rsid w:val="00E62CEC"/>
    <w:rsid w:val="00E62E58"/>
    <w:rsid w:val="00E62EEC"/>
    <w:rsid w:val="00E631A3"/>
    <w:rsid w:val="00E631FE"/>
    <w:rsid w:val="00E63201"/>
    <w:rsid w:val="00E632B0"/>
    <w:rsid w:val="00E634F5"/>
    <w:rsid w:val="00E6367C"/>
    <w:rsid w:val="00E63989"/>
    <w:rsid w:val="00E63CB6"/>
    <w:rsid w:val="00E63EF1"/>
    <w:rsid w:val="00E64390"/>
    <w:rsid w:val="00E6459A"/>
    <w:rsid w:val="00E64675"/>
    <w:rsid w:val="00E6484C"/>
    <w:rsid w:val="00E64CA1"/>
    <w:rsid w:val="00E64D78"/>
    <w:rsid w:val="00E64F1E"/>
    <w:rsid w:val="00E650A7"/>
    <w:rsid w:val="00E650C7"/>
    <w:rsid w:val="00E65275"/>
    <w:rsid w:val="00E652FF"/>
    <w:rsid w:val="00E65508"/>
    <w:rsid w:val="00E65760"/>
    <w:rsid w:val="00E65930"/>
    <w:rsid w:val="00E659E1"/>
    <w:rsid w:val="00E65BBF"/>
    <w:rsid w:val="00E65D69"/>
    <w:rsid w:val="00E65E1C"/>
    <w:rsid w:val="00E65EA1"/>
    <w:rsid w:val="00E65F2E"/>
    <w:rsid w:val="00E65FA3"/>
    <w:rsid w:val="00E664E1"/>
    <w:rsid w:val="00E66868"/>
    <w:rsid w:val="00E66893"/>
    <w:rsid w:val="00E669DC"/>
    <w:rsid w:val="00E66C9F"/>
    <w:rsid w:val="00E66D5C"/>
    <w:rsid w:val="00E66F87"/>
    <w:rsid w:val="00E67031"/>
    <w:rsid w:val="00E67615"/>
    <w:rsid w:val="00E67693"/>
    <w:rsid w:val="00E6794D"/>
    <w:rsid w:val="00E67AA8"/>
    <w:rsid w:val="00E67F69"/>
    <w:rsid w:val="00E70158"/>
    <w:rsid w:val="00E701A6"/>
    <w:rsid w:val="00E7028C"/>
    <w:rsid w:val="00E706B5"/>
    <w:rsid w:val="00E7088E"/>
    <w:rsid w:val="00E70A97"/>
    <w:rsid w:val="00E70D8B"/>
    <w:rsid w:val="00E70E09"/>
    <w:rsid w:val="00E70E64"/>
    <w:rsid w:val="00E710AA"/>
    <w:rsid w:val="00E71266"/>
    <w:rsid w:val="00E71300"/>
    <w:rsid w:val="00E714D8"/>
    <w:rsid w:val="00E7159F"/>
    <w:rsid w:val="00E715BC"/>
    <w:rsid w:val="00E71711"/>
    <w:rsid w:val="00E71924"/>
    <w:rsid w:val="00E71B38"/>
    <w:rsid w:val="00E71D41"/>
    <w:rsid w:val="00E71D92"/>
    <w:rsid w:val="00E71D9D"/>
    <w:rsid w:val="00E72581"/>
    <w:rsid w:val="00E7266A"/>
    <w:rsid w:val="00E728D8"/>
    <w:rsid w:val="00E728F6"/>
    <w:rsid w:val="00E72B09"/>
    <w:rsid w:val="00E72D3C"/>
    <w:rsid w:val="00E72D54"/>
    <w:rsid w:val="00E72DBE"/>
    <w:rsid w:val="00E72F46"/>
    <w:rsid w:val="00E72FFB"/>
    <w:rsid w:val="00E731EF"/>
    <w:rsid w:val="00E732C7"/>
    <w:rsid w:val="00E7359F"/>
    <w:rsid w:val="00E736E9"/>
    <w:rsid w:val="00E73CCD"/>
    <w:rsid w:val="00E744A4"/>
    <w:rsid w:val="00E74535"/>
    <w:rsid w:val="00E74616"/>
    <w:rsid w:val="00E747C2"/>
    <w:rsid w:val="00E74C33"/>
    <w:rsid w:val="00E74CB5"/>
    <w:rsid w:val="00E74E36"/>
    <w:rsid w:val="00E74E55"/>
    <w:rsid w:val="00E75061"/>
    <w:rsid w:val="00E750B6"/>
    <w:rsid w:val="00E751AC"/>
    <w:rsid w:val="00E751E9"/>
    <w:rsid w:val="00E753DB"/>
    <w:rsid w:val="00E7578C"/>
    <w:rsid w:val="00E75BBE"/>
    <w:rsid w:val="00E75D12"/>
    <w:rsid w:val="00E75D73"/>
    <w:rsid w:val="00E75DBA"/>
    <w:rsid w:val="00E760E4"/>
    <w:rsid w:val="00E763CD"/>
    <w:rsid w:val="00E76700"/>
    <w:rsid w:val="00E767CB"/>
    <w:rsid w:val="00E76829"/>
    <w:rsid w:val="00E76E49"/>
    <w:rsid w:val="00E76E8F"/>
    <w:rsid w:val="00E77175"/>
    <w:rsid w:val="00E772BB"/>
    <w:rsid w:val="00E777A8"/>
    <w:rsid w:val="00E77A7C"/>
    <w:rsid w:val="00E77AA2"/>
    <w:rsid w:val="00E77B6F"/>
    <w:rsid w:val="00E77C15"/>
    <w:rsid w:val="00E80089"/>
    <w:rsid w:val="00E801E1"/>
    <w:rsid w:val="00E80387"/>
    <w:rsid w:val="00E803CD"/>
    <w:rsid w:val="00E807DE"/>
    <w:rsid w:val="00E8082C"/>
    <w:rsid w:val="00E80857"/>
    <w:rsid w:val="00E80B76"/>
    <w:rsid w:val="00E80CDE"/>
    <w:rsid w:val="00E80EEE"/>
    <w:rsid w:val="00E81283"/>
    <w:rsid w:val="00E81AF0"/>
    <w:rsid w:val="00E81B8E"/>
    <w:rsid w:val="00E81D14"/>
    <w:rsid w:val="00E81E43"/>
    <w:rsid w:val="00E81E98"/>
    <w:rsid w:val="00E81EDD"/>
    <w:rsid w:val="00E82096"/>
    <w:rsid w:val="00E822E1"/>
    <w:rsid w:val="00E82349"/>
    <w:rsid w:val="00E82381"/>
    <w:rsid w:val="00E823D5"/>
    <w:rsid w:val="00E824CE"/>
    <w:rsid w:val="00E82691"/>
    <w:rsid w:val="00E828E9"/>
    <w:rsid w:val="00E82EB8"/>
    <w:rsid w:val="00E83038"/>
    <w:rsid w:val="00E83150"/>
    <w:rsid w:val="00E83240"/>
    <w:rsid w:val="00E835FA"/>
    <w:rsid w:val="00E837CB"/>
    <w:rsid w:val="00E83976"/>
    <w:rsid w:val="00E83C5D"/>
    <w:rsid w:val="00E83EF5"/>
    <w:rsid w:val="00E83F43"/>
    <w:rsid w:val="00E83FF6"/>
    <w:rsid w:val="00E8423C"/>
    <w:rsid w:val="00E844CB"/>
    <w:rsid w:val="00E84707"/>
    <w:rsid w:val="00E8487A"/>
    <w:rsid w:val="00E84D4B"/>
    <w:rsid w:val="00E84EE3"/>
    <w:rsid w:val="00E85023"/>
    <w:rsid w:val="00E85033"/>
    <w:rsid w:val="00E85242"/>
    <w:rsid w:val="00E857B0"/>
    <w:rsid w:val="00E85BDB"/>
    <w:rsid w:val="00E85EC4"/>
    <w:rsid w:val="00E85F95"/>
    <w:rsid w:val="00E86194"/>
    <w:rsid w:val="00E86306"/>
    <w:rsid w:val="00E8633C"/>
    <w:rsid w:val="00E8681C"/>
    <w:rsid w:val="00E868C6"/>
    <w:rsid w:val="00E86AB6"/>
    <w:rsid w:val="00E86BD5"/>
    <w:rsid w:val="00E86C07"/>
    <w:rsid w:val="00E86EC5"/>
    <w:rsid w:val="00E86F97"/>
    <w:rsid w:val="00E8707B"/>
    <w:rsid w:val="00E87097"/>
    <w:rsid w:val="00E870D2"/>
    <w:rsid w:val="00E870DE"/>
    <w:rsid w:val="00E87125"/>
    <w:rsid w:val="00E872E8"/>
    <w:rsid w:val="00E875A5"/>
    <w:rsid w:val="00E878B0"/>
    <w:rsid w:val="00E878E2"/>
    <w:rsid w:val="00E879F0"/>
    <w:rsid w:val="00E87E41"/>
    <w:rsid w:val="00E900EF"/>
    <w:rsid w:val="00E905A8"/>
    <w:rsid w:val="00E90604"/>
    <w:rsid w:val="00E9081E"/>
    <w:rsid w:val="00E9085D"/>
    <w:rsid w:val="00E908BE"/>
    <w:rsid w:val="00E90C39"/>
    <w:rsid w:val="00E910BD"/>
    <w:rsid w:val="00E9118E"/>
    <w:rsid w:val="00E91320"/>
    <w:rsid w:val="00E918C0"/>
    <w:rsid w:val="00E923E8"/>
    <w:rsid w:val="00E92442"/>
    <w:rsid w:val="00E9266C"/>
    <w:rsid w:val="00E9295C"/>
    <w:rsid w:val="00E9297E"/>
    <w:rsid w:val="00E92A18"/>
    <w:rsid w:val="00E92C20"/>
    <w:rsid w:val="00E92CCE"/>
    <w:rsid w:val="00E92F14"/>
    <w:rsid w:val="00E92F5C"/>
    <w:rsid w:val="00E93418"/>
    <w:rsid w:val="00E93485"/>
    <w:rsid w:val="00E939FA"/>
    <w:rsid w:val="00E93AEB"/>
    <w:rsid w:val="00E93AF2"/>
    <w:rsid w:val="00E93EB2"/>
    <w:rsid w:val="00E9416D"/>
    <w:rsid w:val="00E942F9"/>
    <w:rsid w:val="00E94430"/>
    <w:rsid w:val="00E946E9"/>
    <w:rsid w:val="00E948AC"/>
    <w:rsid w:val="00E94AE0"/>
    <w:rsid w:val="00E94E72"/>
    <w:rsid w:val="00E95117"/>
    <w:rsid w:val="00E95166"/>
    <w:rsid w:val="00E9546D"/>
    <w:rsid w:val="00E95555"/>
    <w:rsid w:val="00E95576"/>
    <w:rsid w:val="00E955BE"/>
    <w:rsid w:val="00E957A4"/>
    <w:rsid w:val="00E9596D"/>
    <w:rsid w:val="00E95A3C"/>
    <w:rsid w:val="00E96028"/>
    <w:rsid w:val="00E9669E"/>
    <w:rsid w:val="00E96768"/>
    <w:rsid w:val="00E97091"/>
    <w:rsid w:val="00E9757D"/>
    <w:rsid w:val="00E97689"/>
    <w:rsid w:val="00E977E1"/>
    <w:rsid w:val="00E97921"/>
    <w:rsid w:val="00E979D3"/>
    <w:rsid w:val="00E97B38"/>
    <w:rsid w:val="00E97BB0"/>
    <w:rsid w:val="00E97E3D"/>
    <w:rsid w:val="00E97E42"/>
    <w:rsid w:val="00EA00E7"/>
    <w:rsid w:val="00EA0267"/>
    <w:rsid w:val="00EA063B"/>
    <w:rsid w:val="00EA0767"/>
    <w:rsid w:val="00EA07AD"/>
    <w:rsid w:val="00EA0E1E"/>
    <w:rsid w:val="00EA1197"/>
    <w:rsid w:val="00EA131E"/>
    <w:rsid w:val="00EA16E5"/>
    <w:rsid w:val="00EA1728"/>
    <w:rsid w:val="00EA1780"/>
    <w:rsid w:val="00EA18B6"/>
    <w:rsid w:val="00EA18EA"/>
    <w:rsid w:val="00EA1E44"/>
    <w:rsid w:val="00EA2115"/>
    <w:rsid w:val="00EA23B7"/>
    <w:rsid w:val="00EA25DE"/>
    <w:rsid w:val="00EA25E4"/>
    <w:rsid w:val="00EA293B"/>
    <w:rsid w:val="00EA2CFB"/>
    <w:rsid w:val="00EA2FC0"/>
    <w:rsid w:val="00EA32B9"/>
    <w:rsid w:val="00EA348E"/>
    <w:rsid w:val="00EA37E6"/>
    <w:rsid w:val="00EA386A"/>
    <w:rsid w:val="00EA3A87"/>
    <w:rsid w:val="00EA3D2E"/>
    <w:rsid w:val="00EA4297"/>
    <w:rsid w:val="00EA42AC"/>
    <w:rsid w:val="00EA4313"/>
    <w:rsid w:val="00EA44A4"/>
    <w:rsid w:val="00EA486F"/>
    <w:rsid w:val="00EA4A1F"/>
    <w:rsid w:val="00EA4B91"/>
    <w:rsid w:val="00EA4D36"/>
    <w:rsid w:val="00EA4E72"/>
    <w:rsid w:val="00EA4E83"/>
    <w:rsid w:val="00EA4EE9"/>
    <w:rsid w:val="00EA50FD"/>
    <w:rsid w:val="00EA5129"/>
    <w:rsid w:val="00EA5338"/>
    <w:rsid w:val="00EA5488"/>
    <w:rsid w:val="00EA55FA"/>
    <w:rsid w:val="00EA5742"/>
    <w:rsid w:val="00EA5A19"/>
    <w:rsid w:val="00EA5AB4"/>
    <w:rsid w:val="00EA6739"/>
    <w:rsid w:val="00EA6876"/>
    <w:rsid w:val="00EA6BDC"/>
    <w:rsid w:val="00EA6C0D"/>
    <w:rsid w:val="00EA6CAC"/>
    <w:rsid w:val="00EA719B"/>
    <w:rsid w:val="00EA721D"/>
    <w:rsid w:val="00EA73C7"/>
    <w:rsid w:val="00EA785E"/>
    <w:rsid w:val="00EA7882"/>
    <w:rsid w:val="00EA7931"/>
    <w:rsid w:val="00EA79D1"/>
    <w:rsid w:val="00EA7B0D"/>
    <w:rsid w:val="00EA7E77"/>
    <w:rsid w:val="00EA7EDD"/>
    <w:rsid w:val="00EB026E"/>
    <w:rsid w:val="00EB0287"/>
    <w:rsid w:val="00EB02C9"/>
    <w:rsid w:val="00EB0324"/>
    <w:rsid w:val="00EB0454"/>
    <w:rsid w:val="00EB0534"/>
    <w:rsid w:val="00EB079F"/>
    <w:rsid w:val="00EB08C7"/>
    <w:rsid w:val="00EB09D2"/>
    <w:rsid w:val="00EB0A37"/>
    <w:rsid w:val="00EB0B49"/>
    <w:rsid w:val="00EB0D97"/>
    <w:rsid w:val="00EB1235"/>
    <w:rsid w:val="00EB1B15"/>
    <w:rsid w:val="00EB1C80"/>
    <w:rsid w:val="00EB1E55"/>
    <w:rsid w:val="00EB201B"/>
    <w:rsid w:val="00EB2169"/>
    <w:rsid w:val="00EB238A"/>
    <w:rsid w:val="00EB26CD"/>
    <w:rsid w:val="00EB2A2B"/>
    <w:rsid w:val="00EB2C0E"/>
    <w:rsid w:val="00EB2CAD"/>
    <w:rsid w:val="00EB2D20"/>
    <w:rsid w:val="00EB2D5D"/>
    <w:rsid w:val="00EB2DA0"/>
    <w:rsid w:val="00EB30E2"/>
    <w:rsid w:val="00EB326D"/>
    <w:rsid w:val="00EB3459"/>
    <w:rsid w:val="00EB369D"/>
    <w:rsid w:val="00EB36EE"/>
    <w:rsid w:val="00EB3770"/>
    <w:rsid w:val="00EB3823"/>
    <w:rsid w:val="00EB3A1B"/>
    <w:rsid w:val="00EB40CC"/>
    <w:rsid w:val="00EB40ED"/>
    <w:rsid w:val="00EB4493"/>
    <w:rsid w:val="00EB44C0"/>
    <w:rsid w:val="00EB44FA"/>
    <w:rsid w:val="00EB45F3"/>
    <w:rsid w:val="00EB4642"/>
    <w:rsid w:val="00EB4932"/>
    <w:rsid w:val="00EB4C47"/>
    <w:rsid w:val="00EB4E50"/>
    <w:rsid w:val="00EB4F1F"/>
    <w:rsid w:val="00EB5300"/>
    <w:rsid w:val="00EB549F"/>
    <w:rsid w:val="00EB5528"/>
    <w:rsid w:val="00EB5667"/>
    <w:rsid w:val="00EB56B9"/>
    <w:rsid w:val="00EB58B3"/>
    <w:rsid w:val="00EB5A23"/>
    <w:rsid w:val="00EB5CFE"/>
    <w:rsid w:val="00EB602A"/>
    <w:rsid w:val="00EB620F"/>
    <w:rsid w:val="00EB6210"/>
    <w:rsid w:val="00EB6238"/>
    <w:rsid w:val="00EB62CC"/>
    <w:rsid w:val="00EB6475"/>
    <w:rsid w:val="00EB64BB"/>
    <w:rsid w:val="00EB6A58"/>
    <w:rsid w:val="00EB6B67"/>
    <w:rsid w:val="00EB6E3C"/>
    <w:rsid w:val="00EB7517"/>
    <w:rsid w:val="00EB7550"/>
    <w:rsid w:val="00EB7675"/>
    <w:rsid w:val="00EB7785"/>
    <w:rsid w:val="00EB7B6B"/>
    <w:rsid w:val="00EB7B75"/>
    <w:rsid w:val="00EB7F56"/>
    <w:rsid w:val="00EB7FBE"/>
    <w:rsid w:val="00EC0049"/>
    <w:rsid w:val="00EC020A"/>
    <w:rsid w:val="00EC0246"/>
    <w:rsid w:val="00EC04D2"/>
    <w:rsid w:val="00EC074C"/>
    <w:rsid w:val="00EC0F03"/>
    <w:rsid w:val="00EC14CC"/>
    <w:rsid w:val="00EC1548"/>
    <w:rsid w:val="00EC15D7"/>
    <w:rsid w:val="00EC18ED"/>
    <w:rsid w:val="00EC1DB7"/>
    <w:rsid w:val="00EC1DBA"/>
    <w:rsid w:val="00EC1E4A"/>
    <w:rsid w:val="00EC1F9F"/>
    <w:rsid w:val="00EC2112"/>
    <w:rsid w:val="00EC2228"/>
    <w:rsid w:val="00EC25BD"/>
    <w:rsid w:val="00EC2A73"/>
    <w:rsid w:val="00EC2B0D"/>
    <w:rsid w:val="00EC32DA"/>
    <w:rsid w:val="00EC32E9"/>
    <w:rsid w:val="00EC3400"/>
    <w:rsid w:val="00EC3997"/>
    <w:rsid w:val="00EC3E53"/>
    <w:rsid w:val="00EC3E62"/>
    <w:rsid w:val="00EC3FB7"/>
    <w:rsid w:val="00EC407E"/>
    <w:rsid w:val="00EC42C7"/>
    <w:rsid w:val="00EC5073"/>
    <w:rsid w:val="00EC5271"/>
    <w:rsid w:val="00EC52C3"/>
    <w:rsid w:val="00EC53D4"/>
    <w:rsid w:val="00EC53E7"/>
    <w:rsid w:val="00EC5411"/>
    <w:rsid w:val="00EC5458"/>
    <w:rsid w:val="00EC556A"/>
    <w:rsid w:val="00EC55AB"/>
    <w:rsid w:val="00EC55B7"/>
    <w:rsid w:val="00EC5683"/>
    <w:rsid w:val="00EC571D"/>
    <w:rsid w:val="00EC5815"/>
    <w:rsid w:val="00EC5873"/>
    <w:rsid w:val="00EC5893"/>
    <w:rsid w:val="00EC59DA"/>
    <w:rsid w:val="00EC5B03"/>
    <w:rsid w:val="00EC5D13"/>
    <w:rsid w:val="00EC6447"/>
    <w:rsid w:val="00EC64C7"/>
    <w:rsid w:val="00EC6598"/>
    <w:rsid w:val="00EC66B4"/>
    <w:rsid w:val="00EC67FD"/>
    <w:rsid w:val="00EC6969"/>
    <w:rsid w:val="00EC6AE9"/>
    <w:rsid w:val="00EC6BD6"/>
    <w:rsid w:val="00EC6D9A"/>
    <w:rsid w:val="00EC6F83"/>
    <w:rsid w:val="00EC7134"/>
    <w:rsid w:val="00EC71BB"/>
    <w:rsid w:val="00EC7361"/>
    <w:rsid w:val="00EC74C6"/>
    <w:rsid w:val="00EC75B4"/>
    <w:rsid w:val="00EC7BCF"/>
    <w:rsid w:val="00EC7D3C"/>
    <w:rsid w:val="00EC7EB0"/>
    <w:rsid w:val="00ED0312"/>
    <w:rsid w:val="00ED0890"/>
    <w:rsid w:val="00ED08C6"/>
    <w:rsid w:val="00ED0A0F"/>
    <w:rsid w:val="00ED0EF8"/>
    <w:rsid w:val="00ED14C1"/>
    <w:rsid w:val="00ED1793"/>
    <w:rsid w:val="00ED1AAD"/>
    <w:rsid w:val="00ED1BFF"/>
    <w:rsid w:val="00ED1FF2"/>
    <w:rsid w:val="00ED21D9"/>
    <w:rsid w:val="00ED2218"/>
    <w:rsid w:val="00ED254A"/>
    <w:rsid w:val="00ED2598"/>
    <w:rsid w:val="00ED29A0"/>
    <w:rsid w:val="00ED2C6E"/>
    <w:rsid w:val="00ED2C80"/>
    <w:rsid w:val="00ED337B"/>
    <w:rsid w:val="00ED370D"/>
    <w:rsid w:val="00ED3B6A"/>
    <w:rsid w:val="00ED3DA3"/>
    <w:rsid w:val="00ED3DB4"/>
    <w:rsid w:val="00ED41CD"/>
    <w:rsid w:val="00ED431C"/>
    <w:rsid w:val="00ED43E2"/>
    <w:rsid w:val="00ED4B51"/>
    <w:rsid w:val="00ED4C58"/>
    <w:rsid w:val="00ED4CA4"/>
    <w:rsid w:val="00ED4D7D"/>
    <w:rsid w:val="00ED4FA0"/>
    <w:rsid w:val="00ED5146"/>
    <w:rsid w:val="00ED5576"/>
    <w:rsid w:val="00ED55D6"/>
    <w:rsid w:val="00ED564B"/>
    <w:rsid w:val="00ED58FC"/>
    <w:rsid w:val="00ED59E6"/>
    <w:rsid w:val="00ED5A93"/>
    <w:rsid w:val="00ED5F73"/>
    <w:rsid w:val="00ED6258"/>
    <w:rsid w:val="00ED64D2"/>
    <w:rsid w:val="00ED6976"/>
    <w:rsid w:val="00ED6A05"/>
    <w:rsid w:val="00ED6D28"/>
    <w:rsid w:val="00ED6DC8"/>
    <w:rsid w:val="00ED6DCB"/>
    <w:rsid w:val="00ED6E43"/>
    <w:rsid w:val="00ED7181"/>
    <w:rsid w:val="00ED71B3"/>
    <w:rsid w:val="00ED724B"/>
    <w:rsid w:val="00ED740D"/>
    <w:rsid w:val="00ED7647"/>
    <w:rsid w:val="00ED770A"/>
    <w:rsid w:val="00ED78A6"/>
    <w:rsid w:val="00ED7997"/>
    <w:rsid w:val="00ED7B62"/>
    <w:rsid w:val="00ED7C80"/>
    <w:rsid w:val="00ED7F90"/>
    <w:rsid w:val="00EE0006"/>
    <w:rsid w:val="00EE0AD6"/>
    <w:rsid w:val="00EE0BCA"/>
    <w:rsid w:val="00EE0D12"/>
    <w:rsid w:val="00EE0EC9"/>
    <w:rsid w:val="00EE0EFB"/>
    <w:rsid w:val="00EE0F99"/>
    <w:rsid w:val="00EE1119"/>
    <w:rsid w:val="00EE1163"/>
    <w:rsid w:val="00EE161C"/>
    <w:rsid w:val="00EE168D"/>
    <w:rsid w:val="00EE1AE9"/>
    <w:rsid w:val="00EE1BBE"/>
    <w:rsid w:val="00EE1BFB"/>
    <w:rsid w:val="00EE1F73"/>
    <w:rsid w:val="00EE210B"/>
    <w:rsid w:val="00EE2152"/>
    <w:rsid w:val="00EE22F9"/>
    <w:rsid w:val="00EE23D6"/>
    <w:rsid w:val="00EE26B2"/>
    <w:rsid w:val="00EE275F"/>
    <w:rsid w:val="00EE2789"/>
    <w:rsid w:val="00EE2E5A"/>
    <w:rsid w:val="00EE30F3"/>
    <w:rsid w:val="00EE33B9"/>
    <w:rsid w:val="00EE369B"/>
    <w:rsid w:val="00EE3815"/>
    <w:rsid w:val="00EE38EC"/>
    <w:rsid w:val="00EE3CD4"/>
    <w:rsid w:val="00EE3F04"/>
    <w:rsid w:val="00EE4001"/>
    <w:rsid w:val="00EE416B"/>
    <w:rsid w:val="00EE41F3"/>
    <w:rsid w:val="00EE462E"/>
    <w:rsid w:val="00EE4757"/>
    <w:rsid w:val="00EE47A2"/>
    <w:rsid w:val="00EE485B"/>
    <w:rsid w:val="00EE4D0D"/>
    <w:rsid w:val="00EE4DFB"/>
    <w:rsid w:val="00EE4E1F"/>
    <w:rsid w:val="00EE5099"/>
    <w:rsid w:val="00EE50D5"/>
    <w:rsid w:val="00EE5268"/>
    <w:rsid w:val="00EE52EC"/>
    <w:rsid w:val="00EE52F7"/>
    <w:rsid w:val="00EE5433"/>
    <w:rsid w:val="00EE56CC"/>
    <w:rsid w:val="00EE59D6"/>
    <w:rsid w:val="00EE5B4C"/>
    <w:rsid w:val="00EE60DB"/>
    <w:rsid w:val="00EE6274"/>
    <w:rsid w:val="00EE62E8"/>
    <w:rsid w:val="00EE654A"/>
    <w:rsid w:val="00EE671E"/>
    <w:rsid w:val="00EE6ACB"/>
    <w:rsid w:val="00EE6BC0"/>
    <w:rsid w:val="00EE6D93"/>
    <w:rsid w:val="00EE6DF4"/>
    <w:rsid w:val="00EE7046"/>
    <w:rsid w:val="00EE75BA"/>
    <w:rsid w:val="00EE764D"/>
    <w:rsid w:val="00EE7770"/>
    <w:rsid w:val="00EE7817"/>
    <w:rsid w:val="00EE7D9E"/>
    <w:rsid w:val="00EF0082"/>
    <w:rsid w:val="00EF05DF"/>
    <w:rsid w:val="00EF0AEA"/>
    <w:rsid w:val="00EF0B60"/>
    <w:rsid w:val="00EF0BFA"/>
    <w:rsid w:val="00EF0D61"/>
    <w:rsid w:val="00EF11E2"/>
    <w:rsid w:val="00EF1262"/>
    <w:rsid w:val="00EF12FA"/>
    <w:rsid w:val="00EF1536"/>
    <w:rsid w:val="00EF1660"/>
    <w:rsid w:val="00EF1BEC"/>
    <w:rsid w:val="00EF202F"/>
    <w:rsid w:val="00EF2409"/>
    <w:rsid w:val="00EF252F"/>
    <w:rsid w:val="00EF2648"/>
    <w:rsid w:val="00EF2890"/>
    <w:rsid w:val="00EF2965"/>
    <w:rsid w:val="00EF2D35"/>
    <w:rsid w:val="00EF3023"/>
    <w:rsid w:val="00EF315B"/>
    <w:rsid w:val="00EF3442"/>
    <w:rsid w:val="00EF3884"/>
    <w:rsid w:val="00EF3EDE"/>
    <w:rsid w:val="00EF4099"/>
    <w:rsid w:val="00EF40F8"/>
    <w:rsid w:val="00EF410B"/>
    <w:rsid w:val="00EF420D"/>
    <w:rsid w:val="00EF4376"/>
    <w:rsid w:val="00EF43FE"/>
    <w:rsid w:val="00EF4784"/>
    <w:rsid w:val="00EF4BD8"/>
    <w:rsid w:val="00EF4C27"/>
    <w:rsid w:val="00EF4C46"/>
    <w:rsid w:val="00EF4D61"/>
    <w:rsid w:val="00EF4E91"/>
    <w:rsid w:val="00EF51F9"/>
    <w:rsid w:val="00EF52F9"/>
    <w:rsid w:val="00EF540D"/>
    <w:rsid w:val="00EF557D"/>
    <w:rsid w:val="00EF5586"/>
    <w:rsid w:val="00EF55A1"/>
    <w:rsid w:val="00EF5699"/>
    <w:rsid w:val="00EF5CDB"/>
    <w:rsid w:val="00EF5CEB"/>
    <w:rsid w:val="00EF60FC"/>
    <w:rsid w:val="00EF649F"/>
    <w:rsid w:val="00EF64C3"/>
    <w:rsid w:val="00EF6969"/>
    <w:rsid w:val="00EF6B08"/>
    <w:rsid w:val="00EF6E18"/>
    <w:rsid w:val="00EF6E1A"/>
    <w:rsid w:val="00EF6E67"/>
    <w:rsid w:val="00EF6F8F"/>
    <w:rsid w:val="00EF71A6"/>
    <w:rsid w:val="00EF71B5"/>
    <w:rsid w:val="00EF747A"/>
    <w:rsid w:val="00EF77BB"/>
    <w:rsid w:val="00EF7834"/>
    <w:rsid w:val="00EF78FB"/>
    <w:rsid w:val="00EF7957"/>
    <w:rsid w:val="00EF7C9E"/>
    <w:rsid w:val="00EF7F74"/>
    <w:rsid w:val="00F0056A"/>
    <w:rsid w:val="00F00D48"/>
    <w:rsid w:val="00F0123E"/>
    <w:rsid w:val="00F0140B"/>
    <w:rsid w:val="00F014D7"/>
    <w:rsid w:val="00F017CD"/>
    <w:rsid w:val="00F01FC6"/>
    <w:rsid w:val="00F022DB"/>
    <w:rsid w:val="00F0244C"/>
    <w:rsid w:val="00F024A6"/>
    <w:rsid w:val="00F02639"/>
    <w:rsid w:val="00F026D5"/>
    <w:rsid w:val="00F02861"/>
    <w:rsid w:val="00F02ABE"/>
    <w:rsid w:val="00F02B4E"/>
    <w:rsid w:val="00F02CED"/>
    <w:rsid w:val="00F02D76"/>
    <w:rsid w:val="00F02E03"/>
    <w:rsid w:val="00F0305E"/>
    <w:rsid w:val="00F030E4"/>
    <w:rsid w:val="00F03583"/>
    <w:rsid w:val="00F036CC"/>
    <w:rsid w:val="00F038DB"/>
    <w:rsid w:val="00F03936"/>
    <w:rsid w:val="00F039F0"/>
    <w:rsid w:val="00F03AC7"/>
    <w:rsid w:val="00F03D79"/>
    <w:rsid w:val="00F04472"/>
    <w:rsid w:val="00F046E6"/>
    <w:rsid w:val="00F04833"/>
    <w:rsid w:val="00F04C03"/>
    <w:rsid w:val="00F05480"/>
    <w:rsid w:val="00F05A8A"/>
    <w:rsid w:val="00F05A93"/>
    <w:rsid w:val="00F05DFA"/>
    <w:rsid w:val="00F06040"/>
    <w:rsid w:val="00F06161"/>
    <w:rsid w:val="00F06175"/>
    <w:rsid w:val="00F0634C"/>
    <w:rsid w:val="00F0636B"/>
    <w:rsid w:val="00F066CC"/>
    <w:rsid w:val="00F06BF0"/>
    <w:rsid w:val="00F06C20"/>
    <w:rsid w:val="00F06E5A"/>
    <w:rsid w:val="00F06E91"/>
    <w:rsid w:val="00F0704E"/>
    <w:rsid w:val="00F073F6"/>
    <w:rsid w:val="00F075D6"/>
    <w:rsid w:val="00F07BA1"/>
    <w:rsid w:val="00F07C7D"/>
    <w:rsid w:val="00F07CEF"/>
    <w:rsid w:val="00F07D72"/>
    <w:rsid w:val="00F07FEA"/>
    <w:rsid w:val="00F105EB"/>
    <w:rsid w:val="00F1074B"/>
    <w:rsid w:val="00F10A25"/>
    <w:rsid w:val="00F10A6D"/>
    <w:rsid w:val="00F10B8C"/>
    <w:rsid w:val="00F10BBE"/>
    <w:rsid w:val="00F10CC0"/>
    <w:rsid w:val="00F10DF0"/>
    <w:rsid w:val="00F10F3C"/>
    <w:rsid w:val="00F11257"/>
    <w:rsid w:val="00F1136A"/>
    <w:rsid w:val="00F113A3"/>
    <w:rsid w:val="00F11415"/>
    <w:rsid w:val="00F115D3"/>
    <w:rsid w:val="00F118DE"/>
    <w:rsid w:val="00F11A0A"/>
    <w:rsid w:val="00F11E55"/>
    <w:rsid w:val="00F11FC1"/>
    <w:rsid w:val="00F11FF5"/>
    <w:rsid w:val="00F1223F"/>
    <w:rsid w:val="00F1239A"/>
    <w:rsid w:val="00F1245E"/>
    <w:rsid w:val="00F126E6"/>
    <w:rsid w:val="00F1291B"/>
    <w:rsid w:val="00F12A43"/>
    <w:rsid w:val="00F12E6F"/>
    <w:rsid w:val="00F1354A"/>
    <w:rsid w:val="00F1368C"/>
    <w:rsid w:val="00F13D25"/>
    <w:rsid w:val="00F13DD4"/>
    <w:rsid w:val="00F13E05"/>
    <w:rsid w:val="00F14038"/>
    <w:rsid w:val="00F14043"/>
    <w:rsid w:val="00F142E9"/>
    <w:rsid w:val="00F142FE"/>
    <w:rsid w:val="00F14525"/>
    <w:rsid w:val="00F146B3"/>
    <w:rsid w:val="00F149F5"/>
    <w:rsid w:val="00F14ADD"/>
    <w:rsid w:val="00F14EAA"/>
    <w:rsid w:val="00F150E2"/>
    <w:rsid w:val="00F1511C"/>
    <w:rsid w:val="00F15135"/>
    <w:rsid w:val="00F15187"/>
    <w:rsid w:val="00F15450"/>
    <w:rsid w:val="00F15458"/>
    <w:rsid w:val="00F1552F"/>
    <w:rsid w:val="00F15610"/>
    <w:rsid w:val="00F1564C"/>
    <w:rsid w:val="00F15754"/>
    <w:rsid w:val="00F1576F"/>
    <w:rsid w:val="00F15D69"/>
    <w:rsid w:val="00F15EF7"/>
    <w:rsid w:val="00F169D6"/>
    <w:rsid w:val="00F16BC1"/>
    <w:rsid w:val="00F16DF7"/>
    <w:rsid w:val="00F17387"/>
    <w:rsid w:val="00F173A1"/>
    <w:rsid w:val="00F1754E"/>
    <w:rsid w:val="00F17825"/>
    <w:rsid w:val="00F17CD2"/>
    <w:rsid w:val="00F17D01"/>
    <w:rsid w:val="00F17D32"/>
    <w:rsid w:val="00F17FB8"/>
    <w:rsid w:val="00F17FD6"/>
    <w:rsid w:val="00F20110"/>
    <w:rsid w:val="00F2042D"/>
    <w:rsid w:val="00F20669"/>
    <w:rsid w:val="00F206B0"/>
    <w:rsid w:val="00F20901"/>
    <w:rsid w:val="00F20B7E"/>
    <w:rsid w:val="00F20CA8"/>
    <w:rsid w:val="00F20E15"/>
    <w:rsid w:val="00F20EED"/>
    <w:rsid w:val="00F2108A"/>
    <w:rsid w:val="00F2117D"/>
    <w:rsid w:val="00F2142E"/>
    <w:rsid w:val="00F21A47"/>
    <w:rsid w:val="00F21C33"/>
    <w:rsid w:val="00F222BC"/>
    <w:rsid w:val="00F223C6"/>
    <w:rsid w:val="00F22537"/>
    <w:rsid w:val="00F2262C"/>
    <w:rsid w:val="00F22C15"/>
    <w:rsid w:val="00F22DD9"/>
    <w:rsid w:val="00F22E01"/>
    <w:rsid w:val="00F22EF5"/>
    <w:rsid w:val="00F22F3E"/>
    <w:rsid w:val="00F23009"/>
    <w:rsid w:val="00F232FE"/>
    <w:rsid w:val="00F233EE"/>
    <w:rsid w:val="00F234C5"/>
    <w:rsid w:val="00F23537"/>
    <w:rsid w:val="00F2395E"/>
    <w:rsid w:val="00F23B23"/>
    <w:rsid w:val="00F23D5A"/>
    <w:rsid w:val="00F23E42"/>
    <w:rsid w:val="00F24235"/>
    <w:rsid w:val="00F24412"/>
    <w:rsid w:val="00F245A2"/>
    <w:rsid w:val="00F24899"/>
    <w:rsid w:val="00F24AC1"/>
    <w:rsid w:val="00F251C7"/>
    <w:rsid w:val="00F25401"/>
    <w:rsid w:val="00F25479"/>
    <w:rsid w:val="00F25658"/>
    <w:rsid w:val="00F256BA"/>
    <w:rsid w:val="00F259A2"/>
    <w:rsid w:val="00F26176"/>
    <w:rsid w:val="00F26323"/>
    <w:rsid w:val="00F267F1"/>
    <w:rsid w:val="00F26C8D"/>
    <w:rsid w:val="00F2700B"/>
    <w:rsid w:val="00F2716B"/>
    <w:rsid w:val="00F27231"/>
    <w:rsid w:val="00F273FE"/>
    <w:rsid w:val="00F276ED"/>
    <w:rsid w:val="00F27738"/>
    <w:rsid w:val="00F279EB"/>
    <w:rsid w:val="00F27B8E"/>
    <w:rsid w:val="00F27C9F"/>
    <w:rsid w:val="00F27D89"/>
    <w:rsid w:val="00F27FEA"/>
    <w:rsid w:val="00F30058"/>
    <w:rsid w:val="00F301FC"/>
    <w:rsid w:val="00F305FA"/>
    <w:rsid w:val="00F3067B"/>
    <w:rsid w:val="00F308ED"/>
    <w:rsid w:val="00F30940"/>
    <w:rsid w:val="00F30A03"/>
    <w:rsid w:val="00F30AF1"/>
    <w:rsid w:val="00F30CD8"/>
    <w:rsid w:val="00F3125E"/>
    <w:rsid w:val="00F3136D"/>
    <w:rsid w:val="00F31413"/>
    <w:rsid w:val="00F3152B"/>
    <w:rsid w:val="00F315DE"/>
    <w:rsid w:val="00F3176A"/>
    <w:rsid w:val="00F31807"/>
    <w:rsid w:val="00F3182B"/>
    <w:rsid w:val="00F31B8C"/>
    <w:rsid w:val="00F31C6F"/>
    <w:rsid w:val="00F31F4F"/>
    <w:rsid w:val="00F31F83"/>
    <w:rsid w:val="00F322FA"/>
    <w:rsid w:val="00F32784"/>
    <w:rsid w:val="00F329E2"/>
    <w:rsid w:val="00F32A54"/>
    <w:rsid w:val="00F32F1B"/>
    <w:rsid w:val="00F3330A"/>
    <w:rsid w:val="00F33483"/>
    <w:rsid w:val="00F33502"/>
    <w:rsid w:val="00F33555"/>
    <w:rsid w:val="00F33A2F"/>
    <w:rsid w:val="00F33DA7"/>
    <w:rsid w:val="00F34022"/>
    <w:rsid w:val="00F3406B"/>
    <w:rsid w:val="00F341D9"/>
    <w:rsid w:val="00F34232"/>
    <w:rsid w:val="00F343A0"/>
    <w:rsid w:val="00F34730"/>
    <w:rsid w:val="00F349DA"/>
    <w:rsid w:val="00F34C7B"/>
    <w:rsid w:val="00F34D90"/>
    <w:rsid w:val="00F34E1E"/>
    <w:rsid w:val="00F34E3A"/>
    <w:rsid w:val="00F35307"/>
    <w:rsid w:val="00F353CD"/>
    <w:rsid w:val="00F3558D"/>
    <w:rsid w:val="00F35E7C"/>
    <w:rsid w:val="00F3617D"/>
    <w:rsid w:val="00F367F9"/>
    <w:rsid w:val="00F368F2"/>
    <w:rsid w:val="00F36932"/>
    <w:rsid w:val="00F36BD3"/>
    <w:rsid w:val="00F36F66"/>
    <w:rsid w:val="00F36FD9"/>
    <w:rsid w:val="00F37066"/>
    <w:rsid w:val="00F37986"/>
    <w:rsid w:val="00F37998"/>
    <w:rsid w:val="00F37C08"/>
    <w:rsid w:val="00F37E85"/>
    <w:rsid w:val="00F404CA"/>
    <w:rsid w:val="00F405BF"/>
    <w:rsid w:val="00F40955"/>
    <w:rsid w:val="00F409F0"/>
    <w:rsid w:val="00F40CF4"/>
    <w:rsid w:val="00F40D4F"/>
    <w:rsid w:val="00F40DF7"/>
    <w:rsid w:val="00F40E5C"/>
    <w:rsid w:val="00F40F95"/>
    <w:rsid w:val="00F40F9A"/>
    <w:rsid w:val="00F4120E"/>
    <w:rsid w:val="00F4148E"/>
    <w:rsid w:val="00F414CC"/>
    <w:rsid w:val="00F415A5"/>
    <w:rsid w:val="00F41790"/>
    <w:rsid w:val="00F421FE"/>
    <w:rsid w:val="00F42371"/>
    <w:rsid w:val="00F425B8"/>
    <w:rsid w:val="00F42C80"/>
    <w:rsid w:val="00F4304D"/>
    <w:rsid w:val="00F438FF"/>
    <w:rsid w:val="00F4390C"/>
    <w:rsid w:val="00F43AF4"/>
    <w:rsid w:val="00F43C28"/>
    <w:rsid w:val="00F43E05"/>
    <w:rsid w:val="00F443BC"/>
    <w:rsid w:val="00F443F7"/>
    <w:rsid w:val="00F445AE"/>
    <w:rsid w:val="00F44673"/>
    <w:rsid w:val="00F44736"/>
    <w:rsid w:val="00F447A2"/>
    <w:rsid w:val="00F4480F"/>
    <w:rsid w:val="00F448F9"/>
    <w:rsid w:val="00F44993"/>
    <w:rsid w:val="00F449BD"/>
    <w:rsid w:val="00F44BE3"/>
    <w:rsid w:val="00F44C1F"/>
    <w:rsid w:val="00F44EA0"/>
    <w:rsid w:val="00F45D0A"/>
    <w:rsid w:val="00F45D27"/>
    <w:rsid w:val="00F45F0D"/>
    <w:rsid w:val="00F4608E"/>
    <w:rsid w:val="00F46415"/>
    <w:rsid w:val="00F4641E"/>
    <w:rsid w:val="00F46570"/>
    <w:rsid w:val="00F465DC"/>
    <w:rsid w:val="00F466CC"/>
    <w:rsid w:val="00F46737"/>
    <w:rsid w:val="00F46CA9"/>
    <w:rsid w:val="00F46D25"/>
    <w:rsid w:val="00F46E55"/>
    <w:rsid w:val="00F46E71"/>
    <w:rsid w:val="00F471BD"/>
    <w:rsid w:val="00F472A5"/>
    <w:rsid w:val="00F474DF"/>
    <w:rsid w:val="00F47556"/>
    <w:rsid w:val="00F4768B"/>
    <w:rsid w:val="00F47803"/>
    <w:rsid w:val="00F47917"/>
    <w:rsid w:val="00F47A20"/>
    <w:rsid w:val="00F47A43"/>
    <w:rsid w:val="00F47D10"/>
    <w:rsid w:val="00F47D30"/>
    <w:rsid w:val="00F47F68"/>
    <w:rsid w:val="00F501F3"/>
    <w:rsid w:val="00F504A7"/>
    <w:rsid w:val="00F50629"/>
    <w:rsid w:val="00F50666"/>
    <w:rsid w:val="00F50BB9"/>
    <w:rsid w:val="00F50D71"/>
    <w:rsid w:val="00F51186"/>
    <w:rsid w:val="00F51734"/>
    <w:rsid w:val="00F51762"/>
    <w:rsid w:val="00F51A9A"/>
    <w:rsid w:val="00F51C7B"/>
    <w:rsid w:val="00F51E2C"/>
    <w:rsid w:val="00F524B9"/>
    <w:rsid w:val="00F52B0D"/>
    <w:rsid w:val="00F52D2D"/>
    <w:rsid w:val="00F5302C"/>
    <w:rsid w:val="00F5316F"/>
    <w:rsid w:val="00F5320D"/>
    <w:rsid w:val="00F532E7"/>
    <w:rsid w:val="00F533C7"/>
    <w:rsid w:val="00F5353D"/>
    <w:rsid w:val="00F53664"/>
    <w:rsid w:val="00F536E2"/>
    <w:rsid w:val="00F53787"/>
    <w:rsid w:val="00F53901"/>
    <w:rsid w:val="00F53A94"/>
    <w:rsid w:val="00F53CBC"/>
    <w:rsid w:val="00F53DE6"/>
    <w:rsid w:val="00F53F4C"/>
    <w:rsid w:val="00F54275"/>
    <w:rsid w:val="00F54350"/>
    <w:rsid w:val="00F546EF"/>
    <w:rsid w:val="00F547BD"/>
    <w:rsid w:val="00F54BB5"/>
    <w:rsid w:val="00F54BD9"/>
    <w:rsid w:val="00F54DDF"/>
    <w:rsid w:val="00F55017"/>
    <w:rsid w:val="00F5533E"/>
    <w:rsid w:val="00F55386"/>
    <w:rsid w:val="00F555E5"/>
    <w:rsid w:val="00F55C3C"/>
    <w:rsid w:val="00F55D41"/>
    <w:rsid w:val="00F55E1D"/>
    <w:rsid w:val="00F55EB8"/>
    <w:rsid w:val="00F55FC5"/>
    <w:rsid w:val="00F56160"/>
    <w:rsid w:val="00F56473"/>
    <w:rsid w:val="00F5647C"/>
    <w:rsid w:val="00F565E1"/>
    <w:rsid w:val="00F566BA"/>
    <w:rsid w:val="00F566BD"/>
    <w:rsid w:val="00F567A7"/>
    <w:rsid w:val="00F56A04"/>
    <w:rsid w:val="00F56E3F"/>
    <w:rsid w:val="00F56ECF"/>
    <w:rsid w:val="00F57029"/>
    <w:rsid w:val="00F57058"/>
    <w:rsid w:val="00F5784C"/>
    <w:rsid w:val="00F57888"/>
    <w:rsid w:val="00F578B4"/>
    <w:rsid w:val="00F579AE"/>
    <w:rsid w:val="00F57A56"/>
    <w:rsid w:val="00F57AE6"/>
    <w:rsid w:val="00F57EAD"/>
    <w:rsid w:val="00F60075"/>
    <w:rsid w:val="00F605A4"/>
    <w:rsid w:val="00F6072A"/>
    <w:rsid w:val="00F6098C"/>
    <w:rsid w:val="00F60BEF"/>
    <w:rsid w:val="00F60F77"/>
    <w:rsid w:val="00F6131F"/>
    <w:rsid w:val="00F614F9"/>
    <w:rsid w:val="00F615F4"/>
    <w:rsid w:val="00F61611"/>
    <w:rsid w:val="00F61707"/>
    <w:rsid w:val="00F6171E"/>
    <w:rsid w:val="00F618B9"/>
    <w:rsid w:val="00F6209A"/>
    <w:rsid w:val="00F620CE"/>
    <w:rsid w:val="00F62174"/>
    <w:rsid w:val="00F6219D"/>
    <w:rsid w:val="00F629A6"/>
    <w:rsid w:val="00F62F6B"/>
    <w:rsid w:val="00F6315E"/>
    <w:rsid w:val="00F631F2"/>
    <w:rsid w:val="00F633B7"/>
    <w:rsid w:val="00F63409"/>
    <w:rsid w:val="00F635F3"/>
    <w:rsid w:val="00F6363F"/>
    <w:rsid w:val="00F63C82"/>
    <w:rsid w:val="00F63D64"/>
    <w:rsid w:val="00F63D9E"/>
    <w:rsid w:val="00F64649"/>
    <w:rsid w:val="00F6480F"/>
    <w:rsid w:val="00F6487F"/>
    <w:rsid w:val="00F649F7"/>
    <w:rsid w:val="00F64AA6"/>
    <w:rsid w:val="00F64ADF"/>
    <w:rsid w:val="00F64B87"/>
    <w:rsid w:val="00F65152"/>
    <w:rsid w:val="00F6530D"/>
    <w:rsid w:val="00F65B0C"/>
    <w:rsid w:val="00F65EA7"/>
    <w:rsid w:val="00F65EAA"/>
    <w:rsid w:val="00F661C1"/>
    <w:rsid w:val="00F662D7"/>
    <w:rsid w:val="00F6661B"/>
    <w:rsid w:val="00F66658"/>
    <w:rsid w:val="00F66BC9"/>
    <w:rsid w:val="00F66BCF"/>
    <w:rsid w:val="00F66BF4"/>
    <w:rsid w:val="00F66C6E"/>
    <w:rsid w:val="00F66CED"/>
    <w:rsid w:val="00F66D83"/>
    <w:rsid w:val="00F66DB4"/>
    <w:rsid w:val="00F66E87"/>
    <w:rsid w:val="00F66F9C"/>
    <w:rsid w:val="00F671B8"/>
    <w:rsid w:val="00F6768F"/>
    <w:rsid w:val="00F67829"/>
    <w:rsid w:val="00F6783E"/>
    <w:rsid w:val="00F67B83"/>
    <w:rsid w:val="00F67C2F"/>
    <w:rsid w:val="00F67C9E"/>
    <w:rsid w:val="00F7007F"/>
    <w:rsid w:val="00F7028E"/>
    <w:rsid w:val="00F70475"/>
    <w:rsid w:val="00F70523"/>
    <w:rsid w:val="00F70902"/>
    <w:rsid w:val="00F709E1"/>
    <w:rsid w:val="00F70A66"/>
    <w:rsid w:val="00F7133A"/>
    <w:rsid w:val="00F7134F"/>
    <w:rsid w:val="00F71373"/>
    <w:rsid w:val="00F713CF"/>
    <w:rsid w:val="00F7158F"/>
    <w:rsid w:val="00F715AF"/>
    <w:rsid w:val="00F71727"/>
    <w:rsid w:val="00F71CA5"/>
    <w:rsid w:val="00F72140"/>
    <w:rsid w:val="00F7247E"/>
    <w:rsid w:val="00F724C7"/>
    <w:rsid w:val="00F726B1"/>
    <w:rsid w:val="00F728C3"/>
    <w:rsid w:val="00F72A08"/>
    <w:rsid w:val="00F72AA7"/>
    <w:rsid w:val="00F72BFA"/>
    <w:rsid w:val="00F72D26"/>
    <w:rsid w:val="00F73082"/>
    <w:rsid w:val="00F734C3"/>
    <w:rsid w:val="00F73531"/>
    <w:rsid w:val="00F7368A"/>
    <w:rsid w:val="00F73724"/>
    <w:rsid w:val="00F73F65"/>
    <w:rsid w:val="00F74038"/>
    <w:rsid w:val="00F7415E"/>
    <w:rsid w:val="00F7424B"/>
    <w:rsid w:val="00F7428B"/>
    <w:rsid w:val="00F7435F"/>
    <w:rsid w:val="00F744BE"/>
    <w:rsid w:val="00F74593"/>
    <w:rsid w:val="00F7462D"/>
    <w:rsid w:val="00F74725"/>
    <w:rsid w:val="00F74908"/>
    <w:rsid w:val="00F74C10"/>
    <w:rsid w:val="00F75103"/>
    <w:rsid w:val="00F75518"/>
    <w:rsid w:val="00F758AB"/>
    <w:rsid w:val="00F75A82"/>
    <w:rsid w:val="00F75B80"/>
    <w:rsid w:val="00F75F40"/>
    <w:rsid w:val="00F75FB5"/>
    <w:rsid w:val="00F7622B"/>
    <w:rsid w:val="00F76548"/>
    <w:rsid w:val="00F766FC"/>
    <w:rsid w:val="00F76929"/>
    <w:rsid w:val="00F76C95"/>
    <w:rsid w:val="00F76CD9"/>
    <w:rsid w:val="00F76F02"/>
    <w:rsid w:val="00F76F18"/>
    <w:rsid w:val="00F77065"/>
    <w:rsid w:val="00F7731D"/>
    <w:rsid w:val="00F777B9"/>
    <w:rsid w:val="00F77819"/>
    <w:rsid w:val="00F77E62"/>
    <w:rsid w:val="00F800F8"/>
    <w:rsid w:val="00F80210"/>
    <w:rsid w:val="00F8055C"/>
    <w:rsid w:val="00F805F2"/>
    <w:rsid w:val="00F8084A"/>
    <w:rsid w:val="00F80854"/>
    <w:rsid w:val="00F80B79"/>
    <w:rsid w:val="00F80DEB"/>
    <w:rsid w:val="00F81052"/>
    <w:rsid w:val="00F81070"/>
    <w:rsid w:val="00F81B6C"/>
    <w:rsid w:val="00F81E5C"/>
    <w:rsid w:val="00F81F37"/>
    <w:rsid w:val="00F81F6E"/>
    <w:rsid w:val="00F8202D"/>
    <w:rsid w:val="00F82102"/>
    <w:rsid w:val="00F82620"/>
    <w:rsid w:val="00F82646"/>
    <w:rsid w:val="00F82AD6"/>
    <w:rsid w:val="00F82B0B"/>
    <w:rsid w:val="00F82BAE"/>
    <w:rsid w:val="00F82C93"/>
    <w:rsid w:val="00F8300A"/>
    <w:rsid w:val="00F830D9"/>
    <w:rsid w:val="00F832FC"/>
    <w:rsid w:val="00F83388"/>
    <w:rsid w:val="00F833D6"/>
    <w:rsid w:val="00F8362C"/>
    <w:rsid w:val="00F83818"/>
    <w:rsid w:val="00F83936"/>
    <w:rsid w:val="00F83B24"/>
    <w:rsid w:val="00F83B57"/>
    <w:rsid w:val="00F83CF5"/>
    <w:rsid w:val="00F83D70"/>
    <w:rsid w:val="00F83FA4"/>
    <w:rsid w:val="00F840B7"/>
    <w:rsid w:val="00F84186"/>
    <w:rsid w:val="00F8444E"/>
    <w:rsid w:val="00F846AB"/>
    <w:rsid w:val="00F84AFD"/>
    <w:rsid w:val="00F84B5C"/>
    <w:rsid w:val="00F84E94"/>
    <w:rsid w:val="00F84F14"/>
    <w:rsid w:val="00F84F6D"/>
    <w:rsid w:val="00F84FC1"/>
    <w:rsid w:val="00F8506F"/>
    <w:rsid w:val="00F8570E"/>
    <w:rsid w:val="00F85825"/>
    <w:rsid w:val="00F85BB8"/>
    <w:rsid w:val="00F861E0"/>
    <w:rsid w:val="00F86362"/>
    <w:rsid w:val="00F8642F"/>
    <w:rsid w:val="00F86458"/>
    <w:rsid w:val="00F864A9"/>
    <w:rsid w:val="00F868D8"/>
    <w:rsid w:val="00F8693F"/>
    <w:rsid w:val="00F869F9"/>
    <w:rsid w:val="00F86A7B"/>
    <w:rsid w:val="00F86B4A"/>
    <w:rsid w:val="00F86BC3"/>
    <w:rsid w:val="00F86F47"/>
    <w:rsid w:val="00F87066"/>
    <w:rsid w:val="00F87269"/>
    <w:rsid w:val="00F8728A"/>
    <w:rsid w:val="00F872C8"/>
    <w:rsid w:val="00F8734E"/>
    <w:rsid w:val="00F874D2"/>
    <w:rsid w:val="00F87A1C"/>
    <w:rsid w:val="00F87C90"/>
    <w:rsid w:val="00F87E5B"/>
    <w:rsid w:val="00F87E98"/>
    <w:rsid w:val="00F87F42"/>
    <w:rsid w:val="00F87F7F"/>
    <w:rsid w:val="00F905A5"/>
    <w:rsid w:val="00F9061D"/>
    <w:rsid w:val="00F90658"/>
    <w:rsid w:val="00F906D1"/>
    <w:rsid w:val="00F90863"/>
    <w:rsid w:val="00F909E2"/>
    <w:rsid w:val="00F90BB7"/>
    <w:rsid w:val="00F90E25"/>
    <w:rsid w:val="00F90FCB"/>
    <w:rsid w:val="00F9137E"/>
    <w:rsid w:val="00F9196A"/>
    <w:rsid w:val="00F91B04"/>
    <w:rsid w:val="00F91B93"/>
    <w:rsid w:val="00F9228A"/>
    <w:rsid w:val="00F92757"/>
    <w:rsid w:val="00F9290B"/>
    <w:rsid w:val="00F9296F"/>
    <w:rsid w:val="00F92AE1"/>
    <w:rsid w:val="00F92D6C"/>
    <w:rsid w:val="00F930B1"/>
    <w:rsid w:val="00F930D8"/>
    <w:rsid w:val="00F9334B"/>
    <w:rsid w:val="00F936FE"/>
    <w:rsid w:val="00F9373D"/>
    <w:rsid w:val="00F938AF"/>
    <w:rsid w:val="00F93AED"/>
    <w:rsid w:val="00F93E3E"/>
    <w:rsid w:val="00F93F3F"/>
    <w:rsid w:val="00F93F57"/>
    <w:rsid w:val="00F93FAC"/>
    <w:rsid w:val="00F9410C"/>
    <w:rsid w:val="00F94344"/>
    <w:rsid w:val="00F94453"/>
    <w:rsid w:val="00F94488"/>
    <w:rsid w:val="00F94533"/>
    <w:rsid w:val="00F9463E"/>
    <w:rsid w:val="00F94982"/>
    <w:rsid w:val="00F94AFC"/>
    <w:rsid w:val="00F94BA7"/>
    <w:rsid w:val="00F94DE8"/>
    <w:rsid w:val="00F94FE5"/>
    <w:rsid w:val="00F9529A"/>
    <w:rsid w:val="00F95391"/>
    <w:rsid w:val="00F953B6"/>
    <w:rsid w:val="00F953D2"/>
    <w:rsid w:val="00F954C3"/>
    <w:rsid w:val="00F95904"/>
    <w:rsid w:val="00F95AF7"/>
    <w:rsid w:val="00F95C37"/>
    <w:rsid w:val="00F95E1A"/>
    <w:rsid w:val="00F95FD0"/>
    <w:rsid w:val="00F96229"/>
    <w:rsid w:val="00F964DC"/>
    <w:rsid w:val="00F96719"/>
    <w:rsid w:val="00F96A71"/>
    <w:rsid w:val="00F96B74"/>
    <w:rsid w:val="00F96E82"/>
    <w:rsid w:val="00F96F1A"/>
    <w:rsid w:val="00F97077"/>
    <w:rsid w:val="00F973A8"/>
    <w:rsid w:val="00F975BB"/>
    <w:rsid w:val="00F97961"/>
    <w:rsid w:val="00F97A4D"/>
    <w:rsid w:val="00F97DEA"/>
    <w:rsid w:val="00FA0091"/>
    <w:rsid w:val="00FA013F"/>
    <w:rsid w:val="00FA0305"/>
    <w:rsid w:val="00FA0750"/>
    <w:rsid w:val="00FA076F"/>
    <w:rsid w:val="00FA0953"/>
    <w:rsid w:val="00FA0AE3"/>
    <w:rsid w:val="00FA0B63"/>
    <w:rsid w:val="00FA0D6B"/>
    <w:rsid w:val="00FA0F27"/>
    <w:rsid w:val="00FA0FEB"/>
    <w:rsid w:val="00FA115D"/>
    <w:rsid w:val="00FA1820"/>
    <w:rsid w:val="00FA1D22"/>
    <w:rsid w:val="00FA1EBA"/>
    <w:rsid w:val="00FA2342"/>
    <w:rsid w:val="00FA298C"/>
    <w:rsid w:val="00FA29BB"/>
    <w:rsid w:val="00FA2A32"/>
    <w:rsid w:val="00FA2A38"/>
    <w:rsid w:val="00FA2DB8"/>
    <w:rsid w:val="00FA2E13"/>
    <w:rsid w:val="00FA3122"/>
    <w:rsid w:val="00FA3167"/>
    <w:rsid w:val="00FA31C9"/>
    <w:rsid w:val="00FA382A"/>
    <w:rsid w:val="00FA397E"/>
    <w:rsid w:val="00FA3C06"/>
    <w:rsid w:val="00FA3C2B"/>
    <w:rsid w:val="00FA4045"/>
    <w:rsid w:val="00FA4335"/>
    <w:rsid w:val="00FA437C"/>
    <w:rsid w:val="00FA43A6"/>
    <w:rsid w:val="00FA4517"/>
    <w:rsid w:val="00FA45D9"/>
    <w:rsid w:val="00FA491D"/>
    <w:rsid w:val="00FA530F"/>
    <w:rsid w:val="00FA55BF"/>
    <w:rsid w:val="00FA58CF"/>
    <w:rsid w:val="00FA5A64"/>
    <w:rsid w:val="00FA5A9A"/>
    <w:rsid w:val="00FA5E6E"/>
    <w:rsid w:val="00FA6175"/>
    <w:rsid w:val="00FA63D9"/>
    <w:rsid w:val="00FA6562"/>
    <w:rsid w:val="00FA65CE"/>
    <w:rsid w:val="00FA667E"/>
    <w:rsid w:val="00FA67EF"/>
    <w:rsid w:val="00FA680B"/>
    <w:rsid w:val="00FA68DF"/>
    <w:rsid w:val="00FA6BE4"/>
    <w:rsid w:val="00FA6C53"/>
    <w:rsid w:val="00FA6FB9"/>
    <w:rsid w:val="00FA7670"/>
    <w:rsid w:val="00FA7726"/>
    <w:rsid w:val="00FA7C76"/>
    <w:rsid w:val="00FA7D54"/>
    <w:rsid w:val="00FA7F6A"/>
    <w:rsid w:val="00FB015A"/>
    <w:rsid w:val="00FB01BC"/>
    <w:rsid w:val="00FB02AA"/>
    <w:rsid w:val="00FB03DF"/>
    <w:rsid w:val="00FB06A9"/>
    <w:rsid w:val="00FB06BE"/>
    <w:rsid w:val="00FB089D"/>
    <w:rsid w:val="00FB0A04"/>
    <w:rsid w:val="00FB0A66"/>
    <w:rsid w:val="00FB0C4A"/>
    <w:rsid w:val="00FB0FC0"/>
    <w:rsid w:val="00FB10FE"/>
    <w:rsid w:val="00FB12BD"/>
    <w:rsid w:val="00FB1639"/>
    <w:rsid w:val="00FB19C2"/>
    <w:rsid w:val="00FB1A12"/>
    <w:rsid w:val="00FB1B42"/>
    <w:rsid w:val="00FB1BC6"/>
    <w:rsid w:val="00FB1C54"/>
    <w:rsid w:val="00FB1D82"/>
    <w:rsid w:val="00FB1E20"/>
    <w:rsid w:val="00FB1F79"/>
    <w:rsid w:val="00FB222D"/>
    <w:rsid w:val="00FB24CC"/>
    <w:rsid w:val="00FB259B"/>
    <w:rsid w:val="00FB27D0"/>
    <w:rsid w:val="00FB2853"/>
    <w:rsid w:val="00FB2ACB"/>
    <w:rsid w:val="00FB2EBF"/>
    <w:rsid w:val="00FB2FEA"/>
    <w:rsid w:val="00FB3077"/>
    <w:rsid w:val="00FB3542"/>
    <w:rsid w:val="00FB3689"/>
    <w:rsid w:val="00FB386A"/>
    <w:rsid w:val="00FB39EA"/>
    <w:rsid w:val="00FB3A47"/>
    <w:rsid w:val="00FB3AB5"/>
    <w:rsid w:val="00FB3B86"/>
    <w:rsid w:val="00FB3C7C"/>
    <w:rsid w:val="00FB3D37"/>
    <w:rsid w:val="00FB3DE4"/>
    <w:rsid w:val="00FB3E29"/>
    <w:rsid w:val="00FB3E8E"/>
    <w:rsid w:val="00FB43CC"/>
    <w:rsid w:val="00FB4536"/>
    <w:rsid w:val="00FB4643"/>
    <w:rsid w:val="00FB4A46"/>
    <w:rsid w:val="00FB4B1A"/>
    <w:rsid w:val="00FB4DA7"/>
    <w:rsid w:val="00FB4E9F"/>
    <w:rsid w:val="00FB4EED"/>
    <w:rsid w:val="00FB4F2D"/>
    <w:rsid w:val="00FB4F75"/>
    <w:rsid w:val="00FB5540"/>
    <w:rsid w:val="00FB5D93"/>
    <w:rsid w:val="00FB6030"/>
    <w:rsid w:val="00FB6207"/>
    <w:rsid w:val="00FB646E"/>
    <w:rsid w:val="00FB6C4F"/>
    <w:rsid w:val="00FB6D2E"/>
    <w:rsid w:val="00FB70F2"/>
    <w:rsid w:val="00FB716E"/>
    <w:rsid w:val="00FB7488"/>
    <w:rsid w:val="00FB789A"/>
    <w:rsid w:val="00FB79D3"/>
    <w:rsid w:val="00FB7B72"/>
    <w:rsid w:val="00FB7E3A"/>
    <w:rsid w:val="00FB7F9C"/>
    <w:rsid w:val="00FC000B"/>
    <w:rsid w:val="00FC0901"/>
    <w:rsid w:val="00FC098E"/>
    <w:rsid w:val="00FC0B35"/>
    <w:rsid w:val="00FC0BD5"/>
    <w:rsid w:val="00FC1159"/>
    <w:rsid w:val="00FC1169"/>
    <w:rsid w:val="00FC1517"/>
    <w:rsid w:val="00FC1570"/>
    <w:rsid w:val="00FC15BF"/>
    <w:rsid w:val="00FC160A"/>
    <w:rsid w:val="00FC189E"/>
    <w:rsid w:val="00FC1BC3"/>
    <w:rsid w:val="00FC1BED"/>
    <w:rsid w:val="00FC1F8A"/>
    <w:rsid w:val="00FC1FA6"/>
    <w:rsid w:val="00FC1FB1"/>
    <w:rsid w:val="00FC252B"/>
    <w:rsid w:val="00FC2606"/>
    <w:rsid w:val="00FC26E2"/>
    <w:rsid w:val="00FC2842"/>
    <w:rsid w:val="00FC2A41"/>
    <w:rsid w:val="00FC2AD0"/>
    <w:rsid w:val="00FC333C"/>
    <w:rsid w:val="00FC3424"/>
    <w:rsid w:val="00FC3886"/>
    <w:rsid w:val="00FC3B91"/>
    <w:rsid w:val="00FC43FB"/>
    <w:rsid w:val="00FC450D"/>
    <w:rsid w:val="00FC46D8"/>
    <w:rsid w:val="00FC48AA"/>
    <w:rsid w:val="00FC4A8F"/>
    <w:rsid w:val="00FC4C22"/>
    <w:rsid w:val="00FC4C75"/>
    <w:rsid w:val="00FC4DF5"/>
    <w:rsid w:val="00FC4FAB"/>
    <w:rsid w:val="00FC4FCE"/>
    <w:rsid w:val="00FC5612"/>
    <w:rsid w:val="00FC58A5"/>
    <w:rsid w:val="00FC5ACC"/>
    <w:rsid w:val="00FC5BDA"/>
    <w:rsid w:val="00FC5BFC"/>
    <w:rsid w:val="00FC5CE0"/>
    <w:rsid w:val="00FC5E37"/>
    <w:rsid w:val="00FC5F9E"/>
    <w:rsid w:val="00FC5FB4"/>
    <w:rsid w:val="00FC60D4"/>
    <w:rsid w:val="00FC6317"/>
    <w:rsid w:val="00FC642B"/>
    <w:rsid w:val="00FC6787"/>
    <w:rsid w:val="00FC689A"/>
    <w:rsid w:val="00FC68A4"/>
    <w:rsid w:val="00FC6DAB"/>
    <w:rsid w:val="00FC6ECB"/>
    <w:rsid w:val="00FC6FF3"/>
    <w:rsid w:val="00FC720C"/>
    <w:rsid w:val="00FC7211"/>
    <w:rsid w:val="00FC7268"/>
    <w:rsid w:val="00FC7339"/>
    <w:rsid w:val="00FC756B"/>
    <w:rsid w:val="00FC76F8"/>
    <w:rsid w:val="00FC7856"/>
    <w:rsid w:val="00FC79D7"/>
    <w:rsid w:val="00FC7A6A"/>
    <w:rsid w:val="00FC7B23"/>
    <w:rsid w:val="00FC7B88"/>
    <w:rsid w:val="00FD0378"/>
    <w:rsid w:val="00FD0379"/>
    <w:rsid w:val="00FD0589"/>
    <w:rsid w:val="00FD0A06"/>
    <w:rsid w:val="00FD1375"/>
    <w:rsid w:val="00FD14A0"/>
    <w:rsid w:val="00FD15A3"/>
    <w:rsid w:val="00FD162D"/>
    <w:rsid w:val="00FD18B1"/>
    <w:rsid w:val="00FD1B95"/>
    <w:rsid w:val="00FD1E2C"/>
    <w:rsid w:val="00FD1EE6"/>
    <w:rsid w:val="00FD200D"/>
    <w:rsid w:val="00FD20ED"/>
    <w:rsid w:val="00FD24CC"/>
    <w:rsid w:val="00FD2780"/>
    <w:rsid w:val="00FD29B7"/>
    <w:rsid w:val="00FD2ACC"/>
    <w:rsid w:val="00FD2B80"/>
    <w:rsid w:val="00FD2D7D"/>
    <w:rsid w:val="00FD2F8C"/>
    <w:rsid w:val="00FD2F9E"/>
    <w:rsid w:val="00FD32E1"/>
    <w:rsid w:val="00FD35CE"/>
    <w:rsid w:val="00FD369D"/>
    <w:rsid w:val="00FD3758"/>
    <w:rsid w:val="00FD38DB"/>
    <w:rsid w:val="00FD39D3"/>
    <w:rsid w:val="00FD3CA0"/>
    <w:rsid w:val="00FD3E12"/>
    <w:rsid w:val="00FD3F73"/>
    <w:rsid w:val="00FD406E"/>
    <w:rsid w:val="00FD4326"/>
    <w:rsid w:val="00FD4484"/>
    <w:rsid w:val="00FD458B"/>
    <w:rsid w:val="00FD4A2E"/>
    <w:rsid w:val="00FD4AF3"/>
    <w:rsid w:val="00FD4D06"/>
    <w:rsid w:val="00FD4FDA"/>
    <w:rsid w:val="00FD51BA"/>
    <w:rsid w:val="00FD5406"/>
    <w:rsid w:val="00FD5A99"/>
    <w:rsid w:val="00FD5B8C"/>
    <w:rsid w:val="00FD5D3C"/>
    <w:rsid w:val="00FD6024"/>
    <w:rsid w:val="00FD6166"/>
    <w:rsid w:val="00FD6390"/>
    <w:rsid w:val="00FD63CA"/>
    <w:rsid w:val="00FD63CE"/>
    <w:rsid w:val="00FD69E2"/>
    <w:rsid w:val="00FD6C95"/>
    <w:rsid w:val="00FD6C9C"/>
    <w:rsid w:val="00FD6DB4"/>
    <w:rsid w:val="00FD710E"/>
    <w:rsid w:val="00FD737A"/>
    <w:rsid w:val="00FD74A5"/>
    <w:rsid w:val="00FD7539"/>
    <w:rsid w:val="00FD76E6"/>
    <w:rsid w:val="00FD7B6A"/>
    <w:rsid w:val="00FD7CC6"/>
    <w:rsid w:val="00FD7D31"/>
    <w:rsid w:val="00FD7E7E"/>
    <w:rsid w:val="00FE00E2"/>
    <w:rsid w:val="00FE0622"/>
    <w:rsid w:val="00FE07CA"/>
    <w:rsid w:val="00FE0848"/>
    <w:rsid w:val="00FE0941"/>
    <w:rsid w:val="00FE0993"/>
    <w:rsid w:val="00FE0BB1"/>
    <w:rsid w:val="00FE0E56"/>
    <w:rsid w:val="00FE0F30"/>
    <w:rsid w:val="00FE12C2"/>
    <w:rsid w:val="00FE25B9"/>
    <w:rsid w:val="00FE2BD7"/>
    <w:rsid w:val="00FE2E10"/>
    <w:rsid w:val="00FE2E27"/>
    <w:rsid w:val="00FE2E72"/>
    <w:rsid w:val="00FE2FBF"/>
    <w:rsid w:val="00FE2FC2"/>
    <w:rsid w:val="00FE31FE"/>
    <w:rsid w:val="00FE339F"/>
    <w:rsid w:val="00FE373E"/>
    <w:rsid w:val="00FE3819"/>
    <w:rsid w:val="00FE39A1"/>
    <w:rsid w:val="00FE3A7A"/>
    <w:rsid w:val="00FE3B9C"/>
    <w:rsid w:val="00FE3F44"/>
    <w:rsid w:val="00FE4268"/>
    <w:rsid w:val="00FE468F"/>
    <w:rsid w:val="00FE47CD"/>
    <w:rsid w:val="00FE4859"/>
    <w:rsid w:val="00FE48F7"/>
    <w:rsid w:val="00FE4948"/>
    <w:rsid w:val="00FE49B2"/>
    <w:rsid w:val="00FE4E4B"/>
    <w:rsid w:val="00FE505F"/>
    <w:rsid w:val="00FE5323"/>
    <w:rsid w:val="00FE533D"/>
    <w:rsid w:val="00FE53DB"/>
    <w:rsid w:val="00FE5479"/>
    <w:rsid w:val="00FE54F3"/>
    <w:rsid w:val="00FE5AB4"/>
    <w:rsid w:val="00FE5B1B"/>
    <w:rsid w:val="00FE5EED"/>
    <w:rsid w:val="00FE62FB"/>
    <w:rsid w:val="00FE643A"/>
    <w:rsid w:val="00FE64EC"/>
    <w:rsid w:val="00FE698B"/>
    <w:rsid w:val="00FE6BAE"/>
    <w:rsid w:val="00FE6C3A"/>
    <w:rsid w:val="00FE6D07"/>
    <w:rsid w:val="00FE733B"/>
    <w:rsid w:val="00FE74E8"/>
    <w:rsid w:val="00FE756A"/>
    <w:rsid w:val="00FE757D"/>
    <w:rsid w:val="00FE769E"/>
    <w:rsid w:val="00FE78E1"/>
    <w:rsid w:val="00FE7906"/>
    <w:rsid w:val="00FE7934"/>
    <w:rsid w:val="00FE7AFD"/>
    <w:rsid w:val="00FE7B45"/>
    <w:rsid w:val="00FE7D04"/>
    <w:rsid w:val="00FF0046"/>
    <w:rsid w:val="00FF0A1D"/>
    <w:rsid w:val="00FF0B0D"/>
    <w:rsid w:val="00FF0FEC"/>
    <w:rsid w:val="00FF103D"/>
    <w:rsid w:val="00FF1169"/>
    <w:rsid w:val="00FF11AE"/>
    <w:rsid w:val="00FF1533"/>
    <w:rsid w:val="00FF1648"/>
    <w:rsid w:val="00FF16D3"/>
    <w:rsid w:val="00FF18FC"/>
    <w:rsid w:val="00FF1B26"/>
    <w:rsid w:val="00FF1B40"/>
    <w:rsid w:val="00FF1C24"/>
    <w:rsid w:val="00FF23E7"/>
    <w:rsid w:val="00FF2877"/>
    <w:rsid w:val="00FF29CB"/>
    <w:rsid w:val="00FF2AD6"/>
    <w:rsid w:val="00FF2B04"/>
    <w:rsid w:val="00FF2C2D"/>
    <w:rsid w:val="00FF2DBB"/>
    <w:rsid w:val="00FF2EE9"/>
    <w:rsid w:val="00FF3179"/>
    <w:rsid w:val="00FF3283"/>
    <w:rsid w:val="00FF3B30"/>
    <w:rsid w:val="00FF44EA"/>
    <w:rsid w:val="00FF450B"/>
    <w:rsid w:val="00FF4574"/>
    <w:rsid w:val="00FF45A0"/>
    <w:rsid w:val="00FF4707"/>
    <w:rsid w:val="00FF4A72"/>
    <w:rsid w:val="00FF4B1E"/>
    <w:rsid w:val="00FF4C79"/>
    <w:rsid w:val="00FF4D0E"/>
    <w:rsid w:val="00FF4E5A"/>
    <w:rsid w:val="00FF4E5F"/>
    <w:rsid w:val="00FF50DD"/>
    <w:rsid w:val="00FF5A24"/>
    <w:rsid w:val="00FF5C2F"/>
    <w:rsid w:val="00FF5FCE"/>
    <w:rsid w:val="00FF5FEC"/>
    <w:rsid w:val="00FF693D"/>
    <w:rsid w:val="00FF6A3E"/>
    <w:rsid w:val="00FF6A8A"/>
    <w:rsid w:val="00FF6E94"/>
    <w:rsid w:val="00FF7332"/>
    <w:rsid w:val="00FF7579"/>
    <w:rsid w:val="00FF7A74"/>
    <w:rsid w:val="00FF7A8C"/>
    <w:rsid w:val="00FF7B32"/>
    <w:rsid w:val="00FF7D7A"/>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1CF"/>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831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5831C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831CF"/>
    <w:pPr>
      <w:tabs>
        <w:tab w:val="center" w:pos="4677"/>
        <w:tab w:val="right" w:pos="9355"/>
      </w:tabs>
    </w:pPr>
  </w:style>
  <w:style w:type="character" w:customStyle="1" w:styleId="a4">
    <w:name w:val="Нижний колонтитул Знак"/>
    <w:basedOn w:val="a0"/>
    <w:link w:val="a3"/>
    <w:uiPriority w:val="99"/>
    <w:rsid w:val="005831CF"/>
    <w:rPr>
      <w:rFonts w:ascii="Times New Roman" w:eastAsia="Times New Roman" w:hAnsi="Times New Roman" w:cs="Times New Roman"/>
      <w:sz w:val="24"/>
      <w:szCs w:val="24"/>
      <w:lang w:eastAsia="ru-RU"/>
    </w:rPr>
  </w:style>
  <w:style w:type="character" w:styleId="a5">
    <w:name w:val="page number"/>
    <w:basedOn w:val="a0"/>
    <w:uiPriority w:val="99"/>
    <w:rsid w:val="005831CF"/>
  </w:style>
  <w:style w:type="paragraph" w:styleId="a6">
    <w:name w:val="caption"/>
    <w:basedOn w:val="a"/>
    <w:next w:val="a"/>
    <w:unhideWhenUsed/>
    <w:qFormat/>
    <w:rsid w:val="005831CF"/>
    <w:pPr>
      <w:jc w:val="center"/>
    </w:pPr>
    <w:rPr>
      <w:b/>
      <w:bCs/>
    </w:rPr>
  </w:style>
  <w:style w:type="character" w:customStyle="1" w:styleId="10">
    <w:name w:val="Заголовок 1 Знак"/>
    <w:basedOn w:val="a0"/>
    <w:link w:val="1"/>
    <w:uiPriority w:val="9"/>
    <w:rsid w:val="005831CF"/>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5831CF"/>
    <w:rPr>
      <w:rFonts w:ascii="Times New Roman" w:eastAsia="Times New Roman" w:hAnsi="Times New Roman" w:cs="Times New Roman"/>
      <w:b/>
      <w:bCs/>
      <w:sz w:val="28"/>
      <w:szCs w:val="28"/>
      <w:lang w:eastAsia="ru-RU"/>
    </w:rPr>
  </w:style>
  <w:style w:type="paragraph" w:styleId="a7">
    <w:name w:val="Title"/>
    <w:basedOn w:val="a"/>
    <w:link w:val="a8"/>
    <w:qFormat/>
    <w:rsid w:val="005831CF"/>
    <w:pPr>
      <w:jc w:val="center"/>
    </w:pPr>
    <w:rPr>
      <w:b/>
      <w:bCs/>
      <w:sz w:val="32"/>
    </w:rPr>
  </w:style>
  <w:style w:type="character" w:customStyle="1" w:styleId="a8">
    <w:name w:val="Название Знак"/>
    <w:basedOn w:val="a0"/>
    <w:link w:val="a7"/>
    <w:rsid w:val="005831CF"/>
    <w:rPr>
      <w:rFonts w:ascii="Times New Roman" w:eastAsia="Times New Roman" w:hAnsi="Times New Roman" w:cs="Times New Roman"/>
      <w:b/>
      <w:bCs/>
      <w:sz w:val="32"/>
      <w:szCs w:val="24"/>
      <w:lang w:eastAsia="ru-RU"/>
    </w:rPr>
  </w:style>
  <w:style w:type="paragraph" w:customStyle="1" w:styleId="ConsNormal">
    <w:name w:val="ConsNormal"/>
    <w:rsid w:val="005831CF"/>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9">
    <w:name w:val="Normal (Web)"/>
    <w:basedOn w:val="a"/>
    <w:rsid w:val="005831CF"/>
    <w:pPr>
      <w:spacing w:before="100" w:beforeAutospacing="1" w:after="100" w:afterAutospacing="1"/>
    </w:pPr>
  </w:style>
  <w:style w:type="character" w:styleId="aa">
    <w:name w:val="Strong"/>
    <w:basedOn w:val="a0"/>
    <w:qFormat/>
    <w:rsid w:val="005831CF"/>
    <w:rPr>
      <w:b/>
      <w:bCs/>
    </w:rPr>
  </w:style>
  <w:style w:type="paragraph" w:styleId="ab">
    <w:name w:val="No Spacing"/>
    <w:uiPriority w:val="1"/>
    <w:qFormat/>
    <w:rsid w:val="005831CF"/>
    <w:pPr>
      <w:spacing w:line="240" w:lineRule="auto"/>
    </w:pPr>
    <w:rPr>
      <w:rFonts w:ascii="Calibri" w:eastAsia="Calibri" w:hAnsi="Calibri" w:cs="Times New Roman"/>
    </w:rPr>
  </w:style>
  <w:style w:type="paragraph" w:styleId="ac">
    <w:name w:val="header"/>
    <w:basedOn w:val="a"/>
    <w:link w:val="ad"/>
    <w:uiPriority w:val="99"/>
    <w:semiHidden/>
    <w:unhideWhenUsed/>
    <w:rsid w:val="00C606A0"/>
    <w:pPr>
      <w:tabs>
        <w:tab w:val="center" w:pos="4677"/>
        <w:tab w:val="right" w:pos="9355"/>
      </w:tabs>
    </w:pPr>
  </w:style>
  <w:style w:type="character" w:customStyle="1" w:styleId="ad">
    <w:name w:val="Верхний колонтитул Знак"/>
    <w:basedOn w:val="a0"/>
    <w:link w:val="ac"/>
    <w:uiPriority w:val="99"/>
    <w:semiHidden/>
    <w:rsid w:val="00C606A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7AA26-28EB-4443-B527-217FB5618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28</Pages>
  <Words>11591</Words>
  <Characters>66070</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13</cp:revision>
  <cp:lastPrinted>2019-10-29T07:04:00Z</cp:lastPrinted>
  <dcterms:created xsi:type="dcterms:W3CDTF">2019-10-29T04:23:00Z</dcterms:created>
  <dcterms:modified xsi:type="dcterms:W3CDTF">2019-10-29T13:04:00Z</dcterms:modified>
</cp:coreProperties>
</file>