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95" w:rsidRDefault="00662A95"/>
    <w:p w:rsidR="00662A95" w:rsidRDefault="00662A95"/>
    <w:p w:rsidR="00662A95" w:rsidRDefault="00662A95">
      <w:r w:rsidRPr="00662A95">
        <w:rPr>
          <w:noProof/>
          <w:lang w:eastAsia="ru-RU"/>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-291465</wp:posOffset>
            </wp:positionV>
            <wp:extent cx="685800" cy="800100"/>
            <wp:effectExtent l="0" t="0" r="0" b="0"/>
            <wp:wrapNone/>
            <wp:docPr id="4" name="Рисунок 3"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патиноСП_герб цвет"/>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p>
    <w:p w:rsidR="00662A95" w:rsidRDefault="00662A95" w:rsidP="00662A95">
      <w:pPr>
        <w:spacing w:after="0" w:line="240" w:lineRule="auto"/>
      </w:pPr>
    </w:p>
    <w:p w:rsidR="00662A95" w:rsidRPr="008E7488" w:rsidRDefault="00662A95" w:rsidP="00662A95">
      <w:pPr>
        <w:spacing w:after="0" w:line="240" w:lineRule="auto"/>
        <w:rPr>
          <w:rFonts w:ascii="Times New Roman" w:eastAsia="Times New Roman" w:hAnsi="Times New Roman" w:cs="Times New Roman"/>
          <w:b/>
          <w:sz w:val="28"/>
          <w:szCs w:val="28"/>
          <w:lang w:eastAsia="ru-RU"/>
        </w:rPr>
      </w:pPr>
    </w:p>
    <w:p w:rsidR="00662A95" w:rsidRPr="008E7488" w:rsidRDefault="00662A95" w:rsidP="00662A95">
      <w:pPr>
        <w:spacing w:after="0" w:line="240" w:lineRule="auto"/>
        <w:ind w:left="-180"/>
        <w:jc w:val="center"/>
        <w:rPr>
          <w:rFonts w:ascii="Times New Roman" w:eastAsia="Times New Roman" w:hAnsi="Times New Roman" w:cs="Times New Roman"/>
          <w:b/>
          <w:sz w:val="28"/>
          <w:szCs w:val="28"/>
          <w:lang w:eastAsia="ru-RU"/>
        </w:rPr>
      </w:pPr>
      <w:r w:rsidRPr="008E7488">
        <w:rPr>
          <w:rFonts w:ascii="Times New Roman" w:eastAsia="Times New Roman" w:hAnsi="Times New Roman" w:cs="Times New Roman"/>
          <w:b/>
          <w:sz w:val="28"/>
          <w:szCs w:val="28"/>
          <w:lang w:eastAsia="ru-RU"/>
        </w:rPr>
        <w:t xml:space="preserve">АДМИНИСТРАЦИЯ СЕЛЬСКОГО ПОСЕЛЕНИЯ ЛОПАТИНО </w:t>
      </w:r>
    </w:p>
    <w:p w:rsidR="00662A95" w:rsidRPr="008E7488" w:rsidRDefault="00662A95" w:rsidP="00662A95">
      <w:pPr>
        <w:spacing w:after="0" w:line="240" w:lineRule="auto"/>
        <w:ind w:left="-180"/>
        <w:rPr>
          <w:rFonts w:ascii="Times New Roman" w:eastAsia="Times New Roman" w:hAnsi="Times New Roman" w:cs="Times New Roman"/>
          <w:b/>
          <w:sz w:val="28"/>
          <w:szCs w:val="28"/>
          <w:lang w:eastAsia="ru-RU"/>
        </w:rPr>
      </w:pPr>
      <w:r w:rsidRPr="008E7488">
        <w:rPr>
          <w:rFonts w:ascii="Times New Roman" w:eastAsia="Times New Roman" w:hAnsi="Times New Roman" w:cs="Times New Roman"/>
          <w:b/>
          <w:sz w:val="28"/>
          <w:szCs w:val="28"/>
          <w:lang w:eastAsia="ru-RU"/>
        </w:rPr>
        <w:t xml:space="preserve">МУНИЦИПАЛЬНОГО РАЙОНА </w:t>
      </w:r>
      <w:proofErr w:type="gramStart"/>
      <w:r w:rsidRPr="008E7488">
        <w:rPr>
          <w:rFonts w:ascii="Times New Roman" w:eastAsia="Times New Roman" w:hAnsi="Times New Roman" w:cs="Times New Roman"/>
          <w:b/>
          <w:sz w:val="28"/>
          <w:szCs w:val="28"/>
          <w:lang w:eastAsia="ru-RU"/>
        </w:rPr>
        <w:t>ВОЛЖСКИЙ</w:t>
      </w:r>
      <w:proofErr w:type="gramEnd"/>
      <w:r w:rsidRPr="008E7488">
        <w:rPr>
          <w:rFonts w:ascii="Times New Roman" w:eastAsia="Times New Roman" w:hAnsi="Times New Roman" w:cs="Times New Roman"/>
          <w:b/>
          <w:sz w:val="28"/>
          <w:szCs w:val="28"/>
          <w:lang w:eastAsia="ru-RU"/>
        </w:rPr>
        <w:t xml:space="preserve"> САМАРСКОЙ ОБЛАСТИ</w:t>
      </w:r>
    </w:p>
    <w:p w:rsidR="00662A95" w:rsidRPr="008E7488" w:rsidRDefault="00662A95" w:rsidP="00662A95">
      <w:pPr>
        <w:spacing w:after="0" w:line="240" w:lineRule="auto"/>
        <w:jc w:val="center"/>
        <w:rPr>
          <w:rFonts w:ascii="Times New Roman" w:eastAsia="Times New Roman" w:hAnsi="Times New Roman" w:cs="Times New Roman"/>
          <w:b/>
          <w:sz w:val="28"/>
          <w:szCs w:val="28"/>
          <w:lang w:eastAsia="ru-RU"/>
        </w:rPr>
      </w:pPr>
    </w:p>
    <w:p w:rsidR="00662A95" w:rsidRDefault="00662A95" w:rsidP="00662A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w:t>
      </w:r>
      <w:r w:rsidRPr="008E7488">
        <w:rPr>
          <w:rFonts w:ascii="Times New Roman" w:eastAsia="Times New Roman" w:hAnsi="Times New Roman" w:cs="Times New Roman"/>
          <w:b/>
          <w:sz w:val="28"/>
          <w:szCs w:val="28"/>
          <w:lang w:eastAsia="ru-RU"/>
        </w:rPr>
        <w:t>НИЕ</w:t>
      </w:r>
    </w:p>
    <w:p w:rsidR="00662A95" w:rsidRDefault="00662A95" w:rsidP="00662A95">
      <w:pPr>
        <w:spacing w:after="0" w:line="240" w:lineRule="auto"/>
        <w:jc w:val="center"/>
        <w:rPr>
          <w:rFonts w:ascii="Times New Roman" w:eastAsia="Times New Roman" w:hAnsi="Times New Roman" w:cs="Times New Roman"/>
          <w:b/>
          <w:sz w:val="28"/>
          <w:szCs w:val="28"/>
          <w:lang w:eastAsia="ru-RU"/>
        </w:rPr>
      </w:pPr>
    </w:p>
    <w:p w:rsidR="00662A95" w:rsidRDefault="00662A95" w:rsidP="00662A95">
      <w:pPr>
        <w:spacing w:after="0" w:line="240" w:lineRule="auto"/>
        <w:jc w:val="center"/>
        <w:rPr>
          <w:rFonts w:ascii="Times New Roman" w:eastAsia="Times New Roman" w:hAnsi="Times New Roman" w:cs="Times New Roman"/>
          <w:sz w:val="28"/>
          <w:szCs w:val="28"/>
          <w:lang w:eastAsia="ru-RU"/>
        </w:rPr>
      </w:pPr>
      <w:r w:rsidRPr="008E7488">
        <w:rPr>
          <w:rFonts w:ascii="Times New Roman" w:eastAsia="Times New Roman" w:hAnsi="Times New Roman" w:cs="Times New Roman"/>
          <w:sz w:val="28"/>
          <w:szCs w:val="28"/>
          <w:lang w:eastAsia="ru-RU"/>
        </w:rPr>
        <w:t>от «</w:t>
      </w:r>
      <w:r w:rsidR="00F96E5F">
        <w:rPr>
          <w:rFonts w:ascii="Times New Roman" w:eastAsia="Times New Roman" w:hAnsi="Times New Roman" w:cs="Times New Roman"/>
          <w:sz w:val="28"/>
          <w:szCs w:val="28"/>
          <w:lang w:eastAsia="ru-RU"/>
        </w:rPr>
        <w:t>20</w:t>
      </w:r>
      <w:r w:rsidRPr="008E7488">
        <w:rPr>
          <w:rFonts w:ascii="Times New Roman" w:eastAsia="Times New Roman" w:hAnsi="Times New Roman" w:cs="Times New Roman"/>
          <w:sz w:val="28"/>
          <w:szCs w:val="28"/>
          <w:lang w:eastAsia="ru-RU"/>
        </w:rPr>
        <w:t xml:space="preserve">» </w:t>
      </w:r>
      <w:r w:rsidR="00F96E5F">
        <w:rPr>
          <w:rFonts w:ascii="Times New Roman" w:eastAsia="Times New Roman" w:hAnsi="Times New Roman" w:cs="Times New Roman"/>
          <w:sz w:val="28"/>
          <w:szCs w:val="28"/>
          <w:lang w:eastAsia="ru-RU"/>
        </w:rPr>
        <w:t>апреля</w:t>
      </w:r>
      <w:r w:rsidRPr="008E7488">
        <w:rPr>
          <w:rFonts w:ascii="Times New Roman" w:eastAsia="Times New Roman" w:hAnsi="Times New Roman" w:cs="Times New Roman"/>
          <w:sz w:val="28"/>
          <w:szCs w:val="28"/>
          <w:lang w:eastAsia="ru-RU"/>
        </w:rPr>
        <w:t xml:space="preserve"> 201</w:t>
      </w:r>
      <w:r w:rsidR="00F96E5F">
        <w:rPr>
          <w:rFonts w:ascii="Times New Roman" w:eastAsia="Times New Roman" w:hAnsi="Times New Roman" w:cs="Times New Roman"/>
          <w:sz w:val="28"/>
          <w:szCs w:val="28"/>
          <w:lang w:eastAsia="ru-RU"/>
        </w:rPr>
        <w:t>7</w:t>
      </w:r>
      <w:r w:rsidRPr="008E7488">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00F96E5F">
        <w:rPr>
          <w:rFonts w:ascii="Times New Roman" w:eastAsia="Times New Roman" w:hAnsi="Times New Roman" w:cs="Times New Roman"/>
          <w:sz w:val="28"/>
          <w:szCs w:val="28"/>
          <w:lang w:eastAsia="ru-RU"/>
        </w:rPr>
        <w:t>205</w:t>
      </w:r>
    </w:p>
    <w:p w:rsidR="00662A95" w:rsidRDefault="00662A95" w:rsidP="00662A95">
      <w:pPr>
        <w:spacing w:after="0" w:line="240" w:lineRule="auto"/>
        <w:jc w:val="center"/>
        <w:rPr>
          <w:rFonts w:ascii="Times New Roman" w:eastAsia="Times New Roman" w:hAnsi="Times New Roman" w:cs="Times New Roman"/>
          <w:sz w:val="28"/>
          <w:szCs w:val="28"/>
          <w:lang w:eastAsia="ru-RU"/>
        </w:rPr>
      </w:pPr>
    </w:p>
    <w:p w:rsidR="00662A95" w:rsidRDefault="00662A95" w:rsidP="00662A95">
      <w:pPr>
        <w:tabs>
          <w:tab w:val="left" w:pos="709"/>
          <w:tab w:val="left" w:pos="993"/>
        </w:tabs>
        <w:autoSpaceDE w:val="0"/>
        <w:autoSpaceDN w:val="0"/>
        <w:adjustRightInd w:val="0"/>
        <w:contextualSpacing/>
        <w:jc w:val="center"/>
        <w:rPr>
          <w:rFonts w:ascii="Times New Roman" w:hAnsi="Times New Roman" w:cs="Times New Roman"/>
          <w:b/>
          <w:color w:val="000000"/>
          <w:kern w:val="2"/>
          <w:sz w:val="28"/>
          <w:szCs w:val="28"/>
        </w:rPr>
      </w:pPr>
      <w:r w:rsidRPr="00662A95">
        <w:rPr>
          <w:rFonts w:ascii="Times New Roman" w:hAnsi="Times New Roman" w:cs="Times New Roman"/>
          <w:b/>
          <w:bCs/>
          <w:color w:val="000000"/>
          <w:kern w:val="2"/>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r w:rsidRPr="00662A95">
        <w:rPr>
          <w:rFonts w:ascii="Times New Roman" w:hAnsi="Times New Roman" w:cs="Times New Roman"/>
          <w:b/>
          <w:sz w:val="28"/>
          <w:szCs w:val="28"/>
        </w:rPr>
        <w:t>сельского поселения</w:t>
      </w:r>
      <w:r w:rsidRPr="00662A95">
        <w:rPr>
          <w:rFonts w:ascii="Times New Roman" w:hAnsi="Times New Roman" w:cs="Times New Roman"/>
          <w:b/>
          <w:bCs/>
          <w:color w:val="000000"/>
          <w:kern w:val="2"/>
          <w:sz w:val="28"/>
          <w:szCs w:val="28"/>
        </w:rPr>
        <w:t xml:space="preserve"> </w:t>
      </w:r>
      <w:r>
        <w:rPr>
          <w:rFonts w:ascii="Times New Roman" w:hAnsi="Times New Roman" w:cs="Times New Roman"/>
          <w:b/>
          <w:bCs/>
          <w:color w:val="000000"/>
          <w:kern w:val="2"/>
          <w:sz w:val="28"/>
          <w:szCs w:val="28"/>
        </w:rPr>
        <w:t>Лопатино</w:t>
      </w:r>
      <w:r w:rsidRPr="00662A95">
        <w:rPr>
          <w:rFonts w:ascii="Times New Roman" w:hAnsi="Times New Roman" w:cs="Times New Roman"/>
          <w:b/>
          <w:bCs/>
          <w:color w:val="000000"/>
          <w:kern w:val="2"/>
          <w:sz w:val="28"/>
          <w:szCs w:val="28"/>
        </w:rPr>
        <w:t xml:space="preserve"> муниципального района </w:t>
      </w:r>
      <w:proofErr w:type="gramStart"/>
      <w:r w:rsidRPr="00662A95">
        <w:rPr>
          <w:rFonts w:ascii="Times New Roman" w:hAnsi="Times New Roman" w:cs="Times New Roman"/>
          <w:b/>
          <w:bCs/>
          <w:color w:val="000000"/>
          <w:kern w:val="2"/>
          <w:sz w:val="28"/>
          <w:szCs w:val="28"/>
        </w:rPr>
        <w:t>Волжский</w:t>
      </w:r>
      <w:proofErr w:type="gramEnd"/>
      <w:r w:rsidRPr="00662A95">
        <w:rPr>
          <w:rFonts w:ascii="Times New Roman" w:hAnsi="Times New Roman" w:cs="Times New Roman"/>
          <w:b/>
          <w:bCs/>
          <w:color w:val="000000"/>
          <w:kern w:val="2"/>
          <w:sz w:val="28"/>
          <w:szCs w:val="28"/>
        </w:rPr>
        <w:t xml:space="preserve"> Самарской области и финансового обеспечения выполнения муниципального задания</w:t>
      </w:r>
    </w:p>
    <w:p w:rsidR="00662A95" w:rsidRPr="00662A95" w:rsidRDefault="00662A95" w:rsidP="00662A95">
      <w:pPr>
        <w:tabs>
          <w:tab w:val="left" w:pos="709"/>
          <w:tab w:val="left" w:pos="993"/>
        </w:tabs>
        <w:autoSpaceDE w:val="0"/>
        <w:autoSpaceDN w:val="0"/>
        <w:adjustRightInd w:val="0"/>
        <w:contextualSpacing/>
        <w:jc w:val="center"/>
        <w:rPr>
          <w:rFonts w:ascii="Times New Roman" w:hAnsi="Times New Roman" w:cs="Times New Roman"/>
          <w:b/>
          <w:color w:val="000000"/>
          <w:kern w:val="2"/>
          <w:sz w:val="28"/>
          <w:szCs w:val="28"/>
        </w:rPr>
      </w:pPr>
    </w:p>
    <w:p w:rsidR="00662A95" w:rsidRPr="00662A95" w:rsidRDefault="00662A95" w:rsidP="00662A95">
      <w:pPr>
        <w:jc w:val="both"/>
        <w:rPr>
          <w:rFonts w:ascii="Times New Roman" w:hAnsi="Times New Roman" w:cs="Times New Roman"/>
          <w:sz w:val="28"/>
          <w:szCs w:val="28"/>
        </w:rPr>
      </w:pPr>
      <w:r w:rsidRPr="00662A95">
        <w:rPr>
          <w:rFonts w:ascii="Times New Roman" w:hAnsi="Times New Roman" w:cs="Times New Roman"/>
          <w:sz w:val="28"/>
          <w:szCs w:val="28"/>
        </w:rPr>
        <w:tab/>
      </w:r>
      <w:proofErr w:type="gramStart"/>
      <w:r w:rsidRPr="00662A95">
        <w:rPr>
          <w:rFonts w:ascii="Times New Roman" w:hAnsi="Times New Roman" w:cs="Times New Roman"/>
          <w:color w:val="000000"/>
          <w:kern w:val="2"/>
          <w:sz w:val="28"/>
          <w:szCs w:val="28"/>
        </w:rPr>
        <w:t xml:space="preserve">В соответствии с </w:t>
      </w:r>
      <w:hyperlink r:id="rId5" w:history="1">
        <w:r w:rsidRPr="00662A95">
          <w:rPr>
            <w:rFonts w:ascii="Times New Roman" w:hAnsi="Times New Roman" w:cs="Times New Roman"/>
            <w:color w:val="000000"/>
            <w:kern w:val="2"/>
            <w:sz w:val="28"/>
            <w:szCs w:val="28"/>
          </w:rPr>
          <w:t>пунктами 3</w:t>
        </w:r>
      </w:hyperlink>
      <w:r w:rsidRPr="00662A95">
        <w:rPr>
          <w:rFonts w:ascii="Times New Roman" w:hAnsi="Times New Roman" w:cs="Times New Roman"/>
          <w:color w:val="000000"/>
          <w:kern w:val="2"/>
          <w:sz w:val="28"/>
          <w:szCs w:val="28"/>
        </w:rPr>
        <w:t xml:space="preserve"> и </w:t>
      </w:r>
      <w:r w:rsidRPr="00662A95">
        <w:rPr>
          <w:rFonts w:ascii="Times New Roman" w:hAnsi="Times New Roman" w:cs="Times New Roman"/>
          <w:sz w:val="28"/>
          <w:szCs w:val="28"/>
        </w:rPr>
        <w:t>4 ст.69.2</w:t>
      </w:r>
      <w:r w:rsidRPr="00662A95">
        <w:rPr>
          <w:rFonts w:ascii="Times New Roman" w:hAnsi="Times New Roman" w:cs="Times New Roman"/>
          <w:color w:val="000000"/>
          <w:kern w:val="2"/>
          <w:sz w:val="28"/>
          <w:szCs w:val="28"/>
        </w:rPr>
        <w:t xml:space="preserve"> Бюджетного кодекса Российской Федерации,</w:t>
      </w:r>
      <w:hyperlink r:id="rId6" w:history="1">
        <w:r w:rsidRPr="00662A95">
          <w:rPr>
            <w:rFonts w:ascii="Times New Roman" w:hAnsi="Times New Roman" w:cs="Times New Roman"/>
            <w:color w:val="000000"/>
            <w:kern w:val="2"/>
            <w:sz w:val="28"/>
            <w:szCs w:val="28"/>
          </w:rPr>
          <w:t xml:space="preserve"> </w:t>
        </w:r>
        <w:r w:rsidRPr="00662A95">
          <w:rPr>
            <w:rFonts w:ascii="Times New Roman" w:hAnsi="Times New Roman" w:cs="Times New Roman"/>
            <w:sz w:val="28"/>
            <w:szCs w:val="28"/>
          </w:rPr>
          <w:t>Федеральным законом от 8 мая 2010 г. № 83-ФЗ</w:t>
        </w:r>
        <w:r w:rsidRPr="00662A95">
          <w:rPr>
            <w:rFonts w:ascii="Times New Roman" w:hAnsi="Times New Roman" w:cs="Times New Roman"/>
            <w:sz w:val="28"/>
            <w:szCs w:val="28"/>
          </w:rPr>
          <w:b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662A95">
          <w:rPr>
            <w:rFonts w:ascii="Times New Roman" w:hAnsi="Times New Roman" w:cs="Times New Roman"/>
            <w:color w:val="000000"/>
            <w:kern w:val="2"/>
            <w:sz w:val="28"/>
            <w:szCs w:val="28"/>
          </w:rPr>
          <w:t xml:space="preserve"> пунктом 7 статьи 9</w:t>
        </w:r>
        <w:r w:rsidRPr="00662A95">
          <w:rPr>
            <w:rFonts w:ascii="Times New Roman" w:hAnsi="Times New Roman" w:cs="Times New Roman"/>
            <w:color w:val="000000"/>
            <w:kern w:val="2"/>
            <w:sz w:val="28"/>
            <w:szCs w:val="28"/>
            <w:vertAlign w:val="superscript"/>
          </w:rPr>
          <w:t>2</w:t>
        </w:r>
      </w:hyperlink>
      <w:r w:rsidRPr="00662A95">
        <w:rPr>
          <w:rFonts w:ascii="Times New Roman" w:hAnsi="Times New Roman" w:cs="Times New Roman"/>
          <w:color w:val="000000"/>
          <w:kern w:val="2"/>
          <w:sz w:val="28"/>
          <w:szCs w:val="28"/>
        </w:rPr>
        <w:t xml:space="preserve"> Федерального закона от 12.01.1996 № 7-ФЗ «О некоммерческих организациях» и </w:t>
      </w:r>
      <w:hyperlink r:id="rId7" w:history="1">
        <w:r w:rsidRPr="00662A95">
          <w:rPr>
            <w:rFonts w:ascii="Times New Roman" w:hAnsi="Times New Roman" w:cs="Times New Roman"/>
            <w:color w:val="000000"/>
            <w:kern w:val="2"/>
            <w:sz w:val="28"/>
            <w:szCs w:val="28"/>
          </w:rPr>
          <w:t>частью 5 статьи 4</w:t>
        </w:r>
      </w:hyperlink>
      <w:r w:rsidRPr="00662A95">
        <w:rPr>
          <w:rFonts w:ascii="Times New Roman" w:hAnsi="Times New Roman" w:cs="Times New Roman"/>
          <w:color w:val="000000"/>
          <w:kern w:val="2"/>
          <w:sz w:val="28"/>
          <w:szCs w:val="28"/>
        </w:rPr>
        <w:t xml:space="preserve"> Федерального закона от 03.11.2006</w:t>
      </w:r>
      <w:proofErr w:type="gramEnd"/>
      <w:r w:rsidRPr="00662A95">
        <w:rPr>
          <w:rFonts w:ascii="Times New Roman" w:hAnsi="Times New Roman" w:cs="Times New Roman"/>
          <w:color w:val="000000"/>
          <w:kern w:val="2"/>
          <w:sz w:val="28"/>
          <w:szCs w:val="28"/>
        </w:rPr>
        <w:t xml:space="preserve"> № 174-ФЗ «Об автономных учреждениях»</w:t>
      </w:r>
      <w:r w:rsidRPr="00662A95">
        <w:rPr>
          <w:rFonts w:ascii="Times New Roman" w:hAnsi="Times New Roman" w:cs="Times New Roman"/>
          <w:color w:val="000000"/>
          <w:kern w:val="2"/>
          <w:sz w:val="24"/>
          <w:szCs w:val="24"/>
        </w:rPr>
        <w:t xml:space="preserve"> </w:t>
      </w:r>
      <w:r w:rsidRPr="00662A95">
        <w:rPr>
          <w:rFonts w:ascii="Times New Roman" w:hAnsi="Times New Roman" w:cs="Times New Roman"/>
          <w:sz w:val="28"/>
          <w:szCs w:val="28"/>
        </w:rPr>
        <w:t xml:space="preserve"> и руководствуясь Уставом сельского поселения </w:t>
      </w:r>
      <w:proofErr w:type="spellStart"/>
      <w:r w:rsidRPr="00662A95">
        <w:rPr>
          <w:rFonts w:ascii="Times New Roman" w:hAnsi="Times New Roman" w:cs="Times New Roman"/>
          <w:sz w:val="28"/>
          <w:szCs w:val="28"/>
        </w:rPr>
        <w:t>Спиридоновка</w:t>
      </w:r>
      <w:proofErr w:type="spellEnd"/>
      <w:r w:rsidRPr="00662A95">
        <w:rPr>
          <w:rFonts w:ascii="Times New Roman" w:hAnsi="Times New Roman" w:cs="Times New Roman"/>
          <w:sz w:val="28"/>
          <w:szCs w:val="28"/>
        </w:rPr>
        <w:t xml:space="preserve"> муниципального района </w:t>
      </w:r>
      <w:proofErr w:type="gramStart"/>
      <w:r w:rsidRPr="00662A95">
        <w:rPr>
          <w:rFonts w:ascii="Times New Roman" w:hAnsi="Times New Roman" w:cs="Times New Roman"/>
          <w:sz w:val="28"/>
          <w:szCs w:val="28"/>
        </w:rPr>
        <w:t>Волжский</w:t>
      </w:r>
      <w:proofErr w:type="gramEnd"/>
      <w:r w:rsidRPr="00662A95">
        <w:rPr>
          <w:rFonts w:ascii="Times New Roman" w:hAnsi="Times New Roman" w:cs="Times New Roman"/>
          <w:sz w:val="28"/>
          <w:szCs w:val="28"/>
        </w:rPr>
        <w:t xml:space="preserve"> Самарской области, Администрация сельского поселения </w:t>
      </w:r>
      <w:r>
        <w:rPr>
          <w:rFonts w:ascii="Times New Roman" w:hAnsi="Times New Roman" w:cs="Times New Roman"/>
          <w:sz w:val="28"/>
          <w:szCs w:val="28"/>
        </w:rPr>
        <w:t>Лопатино</w:t>
      </w:r>
      <w:r w:rsidRPr="00662A95">
        <w:rPr>
          <w:rFonts w:ascii="Times New Roman" w:hAnsi="Times New Roman" w:cs="Times New Roman"/>
          <w:sz w:val="28"/>
          <w:szCs w:val="28"/>
        </w:rPr>
        <w:t xml:space="preserve"> муниципального района Волжский Самарской области,  </w:t>
      </w:r>
      <w:r w:rsidRPr="00662A95">
        <w:rPr>
          <w:rFonts w:ascii="Times New Roman" w:hAnsi="Times New Roman" w:cs="Times New Roman"/>
          <w:b/>
          <w:sz w:val="28"/>
          <w:szCs w:val="28"/>
        </w:rPr>
        <w:t>ПОСТАНОВЛЯЕТ:</w:t>
      </w:r>
    </w:p>
    <w:p w:rsidR="00662A95" w:rsidRPr="00662A95" w:rsidRDefault="00662A95" w:rsidP="00662A95">
      <w:pPr>
        <w:spacing w:after="0" w:line="276" w:lineRule="auto"/>
        <w:jc w:val="both"/>
        <w:rPr>
          <w:rFonts w:ascii="Times New Roman" w:hAnsi="Times New Roman" w:cs="Times New Roman"/>
          <w:sz w:val="28"/>
          <w:szCs w:val="28"/>
        </w:rPr>
      </w:pPr>
      <w:r w:rsidRPr="00662A95">
        <w:rPr>
          <w:rFonts w:ascii="Times New Roman" w:hAnsi="Times New Roman" w:cs="Times New Roman"/>
          <w:sz w:val="28"/>
          <w:szCs w:val="28"/>
        </w:rPr>
        <w:tab/>
        <w:t xml:space="preserve">1. </w:t>
      </w:r>
      <w:r w:rsidRPr="00662A95">
        <w:rPr>
          <w:rFonts w:ascii="Times New Roman" w:hAnsi="Times New Roman" w:cs="Times New Roman"/>
          <w:color w:val="000000"/>
          <w:kern w:val="2"/>
          <w:sz w:val="28"/>
          <w:szCs w:val="28"/>
        </w:rPr>
        <w:t xml:space="preserve">Утвердить </w:t>
      </w:r>
      <w:hyperlink w:anchor="Par70" w:history="1">
        <w:r w:rsidRPr="00662A95">
          <w:rPr>
            <w:rFonts w:ascii="Times New Roman" w:hAnsi="Times New Roman" w:cs="Times New Roman"/>
            <w:color w:val="000000"/>
            <w:kern w:val="2"/>
            <w:sz w:val="28"/>
            <w:szCs w:val="28"/>
          </w:rPr>
          <w:t>Положение</w:t>
        </w:r>
      </w:hyperlink>
      <w:r w:rsidRPr="00662A95">
        <w:rPr>
          <w:rFonts w:ascii="Times New Roman" w:hAnsi="Times New Roman" w:cs="Times New Roman"/>
          <w:color w:val="000000"/>
          <w:kern w:val="2"/>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сельского поселения </w:t>
      </w:r>
      <w:r>
        <w:rPr>
          <w:rFonts w:ascii="Times New Roman" w:hAnsi="Times New Roman" w:cs="Times New Roman"/>
          <w:color w:val="000000"/>
          <w:kern w:val="2"/>
          <w:sz w:val="28"/>
          <w:szCs w:val="28"/>
        </w:rPr>
        <w:t>Лопатино</w:t>
      </w:r>
      <w:r w:rsidRPr="00662A95">
        <w:rPr>
          <w:rFonts w:ascii="Times New Roman" w:hAnsi="Times New Roman" w:cs="Times New Roman"/>
          <w:color w:val="000000"/>
          <w:kern w:val="2"/>
          <w:sz w:val="28"/>
          <w:szCs w:val="28"/>
        </w:rPr>
        <w:t xml:space="preserve"> муниципального района </w:t>
      </w:r>
      <w:proofErr w:type="gramStart"/>
      <w:r w:rsidRPr="00662A95">
        <w:rPr>
          <w:rFonts w:ascii="Times New Roman" w:hAnsi="Times New Roman" w:cs="Times New Roman"/>
          <w:color w:val="000000"/>
          <w:kern w:val="2"/>
          <w:sz w:val="28"/>
          <w:szCs w:val="28"/>
        </w:rPr>
        <w:t>Волжский</w:t>
      </w:r>
      <w:proofErr w:type="gramEnd"/>
      <w:r w:rsidRPr="00662A95">
        <w:rPr>
          <w:rFonts w:ascii="Times New Roman" w:hAnsi="Times New Roman" w:cs="Times New Roman"/>
          <w:color w:val="000000"/>
          <w:kern w:val="2"/>
          <w:sz w:val="28"/>
          <w:szCs w:val="28"/>
        </w:rPr>
        <w:t xml:space="preserve"> Самарской области и финансовом обеспечении выполнения муниципального задания согласно приложению</w:t>
      </w:r>
      <w:r w:rsidRPr="00662A95">
        <w:rPr>
          <w:rFonts w:ascii="Times New Roman" w:hAnsi="Times New Roman" w:cs="Times New Roman"/>
          <w:sz w:val="28"/>
          <w:szCs w:val="28"/>
        </w:rPr>
        <w:t>.</w:t>
      </w:r>
    </w:p>
    <w:p w:rsidR="00662A95" w:rsidRDefault="00662A95" w:rsidP="00662A95">
      <w:pPr>
        <w:spacing w:after="0" w:line="276" w:lineRule="auto"/>
        <w:jc w:val="both"/>
        <w:rPr>
          <w:rFonts w:ascii="Times New Roman" w:hAnsi="Times New Roman" w:cs="Times New Roman"/>
          <w:sz w:val="28"/>
          <w:szCs w:val="28"/>
        </w:rPr>
      </w:pPr>
      <w:r w:rsidRPr="00662A95">
        <w:rPr>
          <w:rFonts w:ascii="Times New Roman" w:hAnsi="Times New Roman" w:cs="Times New Roman"/>
          <w:sz w:val="28"/>
          <w:szCs w:val="28"/>
        </w:rPr>
        <w:tab/>
      </w:r>
      <w:r>
        <w:rPr>
          <w:rFonts w:ascii="Times New Roman" w:hAnsi="Times New Roman" w:cs="Times New Roman"/>
          <w:sz w:val="28"/>
          <w:szCs w:val="28"/>
        </w:rPr>
        <w:t>2</w:t>
      </w:r>
      <w:r w:rsidRPr="00662A95">
        <w:rPr>
          <w:rFonts w:ascii="Times New Roman" w:hAnsi="Times New Roman" w:cs="Times New Roman"/>
          <w:sz w:val="28"/>
          <w:szCs w:val="28"/>
        </w:rPr>
        <w:t xml:space="preserve">. Обнародовать настоящее постановление на информационном стенде и официальном сайте администрации  сельского поселения Лопатино муниципального района </w:t>
      </w:r>
      <w:proofErr w:type="gramStart"/>
      <w:r w:rsidRPr="00662A95">
        <w:rPr>
          <w:rFonts w:ascii="Times New Roman" w:hAnsi="Times New Roman" w:cs="Times New Roman"/>
          <w:sz w:val="28"/>
          <w:szCs w:val="28"/>
        </w:rPr>
        <w:t>Волжский</w:t>
      </w:r>
      <w:proofErr w:type="gramEnd"/>
      <w:r w:rsidRPr="00662A95">
        <w:rPr>
          <w:rFonts w:ascii="Times New Roman" w:hAnsi="Times New Roman" w:cs="Times New Roman"/>
          <w:sz w:val="28"/>
          <w:szCs w:val="28"/>
        </w:rPr>
        <w:t xml:space="preserve"> Самарской области.</w:t>
      </w:r>
      <w:r w:rsidRPr="00662A95">
        <w:rPr>
          <w:rFonts w:ascii="Times New Roman" w:hAnsi="Times New Roman" w:cs="Times New Roman"/>
          <w:sz w:val="28"/>
          <w:szCs w:val="28"/>
        </w:rPr>
        <w:br/>
      </w:r>
      <w:r>
        <w:rPr>
          <w:rFonts w:ascii="Times New Roman" w:hAnsi="Times New Roman" w:cs="Times New Roman"/>
          <w:sz w:val="28"/>
          <w:szCs w:val="28"/>
        </w:rPr>
        <w:t xml:space="preserve">          3. Настоящее постановление вступает в силу с момента подписания данного постановления.</w:t>
      </w:r>
    </w:p>
    <w:p w:rsidR="00662A95" w:rsidRPr="00662A95" w:rsidRDefault="00662A95" w:rsidP="00662A95">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662A95" w:rsidRDefault="00662A95" w:rsidP="00662A95">
      <w:pPr>
        <w:spacing w:before="240" w:line="276" w:lineRule="auto"/>
        <w:jc w:val="both"/>
        <w:rPr>
          <w:sz w:val="28"/>
          <w:szCs w:val="28"/>
        </w:rPr>
      </w:pPr>
    </w:p>
    <w:p w:rsidR="00662A95" w:rsidRPr="00662A95" w:rsidRDefault="00662A95" w:rsidP="00662A95">
      <w:pPr>
        <w:spacing w:before="240" w:line="276" w:lineRule="auto"/>
        <w:jc w:val="both"/>
        <w:rPr>
          <w:rFonts w:ascii="Times New Roman" w:hAnsi="Times New Roman" w:cs="Times New Roman"/>
          <w:sz w:val="28"/>
          <w:szCs w:val="28"/>
        </w:rPr>
      </w:pPr>
    </w:p>
    <w:p w:rsidR="00662A95" w:rsidRPr="00662A95" w:rsidRDefault="00662A95" w:rsidP="00662A9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Лопатино</w:t>
      </w:r>
      <w:r w:rsidRPr="00662A95">
        <w:rPr>
          <w:rFonts w:ascii="Times New Roman" w:hAnsi="Times New Roman" w:cs="Times New Roman"/>
          <w:b w:val="0"/>
          <w:sz w:val="28"/>
          <w:szCs w:val="28"/>
        </w:rPr>
        <w:t xml:space="preserve">                                            </w:t>
      </w:r>
      <w:r>
        <w:rPr>
          <w:rFonts w:ascii="Times New Roman" w:hAnsi="Times New Roman" w:cs="Times New Roman"/>
          <w:b w:val="0"/>
          <w:sz w:val="28"/>
          <w:szCs w:val="28"/>
        </w:rPr>
        <w:t>В. Л. Жуков</w:t>
      </w:r>
    </w:p>
    <w:p w:rsidR="00662A95" w:rsidRPr="00210B29" w:rsidRDefault="00662A95" w:rsidP="00662A95">
      <w:pPr>
        <w:spacing w:line="276" w:lineRule="auto"/>
        <w:jc w:val="both"/>
        <w:rPr>
          <w:sz w:val="28"/>
          <w:szCs w:val="28"/>
        </w:rPr>
      </w:pPr>
    </w:p>
    <w:p w:rsidR="00662A95" w:rsidRPr="005657DA" w:rsidRDefault="00662A95" w:rsidP="00662A95">
      <w:pPr>
        <w:pStyle w:val="a3"/>
        <w:shd w:val="clear" w:color="auto" w:fill="FFFFFF"/>
        <w:spacing w:before="0" w:beforeAutospacing="0" w:after="150" w:afterAutospacing="0"/>
        <w:ind w:firstLine="708"/>
        <w:jc w:val="center"/>
        <w:rPr>
          <w:rStyle w:val="a4"/>
          <w:b w:val="0"/>
          <w:sz w:val="28"/>
          <w:szCs w:val="28"/>
        </w:rPr>
      </w:pPr>
    </w:p>
    <w:p w:rsidR="00662A95" w:rsidRDefault="00662A95"/>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Default="00146388"/>
    <w:p w:rsidR="00146388" w:rsidRPr="00146388" w:rsidRDefault="00146388" w:rsidP="00146388">
      <w:pPr>
        <w:jc w:val="right"/>
        <w:rPr>
          <w:rFonts w:ascii="Times New Roman" w:hAnsi="Times New Roman" w:cs="Times New Roman"/>
          <w:sz w:val="24"/>
          <w:szCs w:val="24"/>
        </w:rPr>
      </w:pPr>
      <w:r w:rsidRPr="00146388">
        <w:rPr>
          <w:rFonts w:ascii="Times New Roman" w:hAnsi="Times New Roman" w:cs="Times New Roman"/>
          <w:sz w:val="24"/>
          <w:szCs w:val="24"/>
        </w:rPr>
        <w:lastRenderedPageBreak/>
        <w:t>Приложение</w:t>
      </w:r>
      <w:r w:rsidR="002171F4">
        <w:rPr>
          <w:rFonts w:ascii="Times New Roman" w:hAnsi="Times New Roman" w:cs="Times New Roman"/>
          <w:sz w:val="24"/>
          <w:szCs w:val="24"/>
        </w:rPr>
        <w:t xml:space="preserve"> № 1</w:t>
      </w:r>
      <w:r w:rsidRPr="00146388">
        <w:rPr>
          <w:rFonts w:ascii="Times New Roman" w:hAnsi="Times New Roman" w:cs="Times New Roman"/>
          <w:sz w:val="24"/>
          <w:szCs w:val="24"/>
        </w:rPr>
        <w:t xml:space="preserve"> </w:t>
      </w:r>
    </w:p>
    <w:p w:rsidR="00146388" w:rsidRPr="00146388" w:rsidRDefault="00146388" w:rsidP="00146388">
      <w:pPr>
        <w:jc w:val="right"/>
        <w:rPr>
          <w:rFonts w:ascii="Times New Roman" w:hAnsi="Times New Roman" w:cs="Times New Roman"/>
          <w:sz w:val="24"/>
          <w:szCs w:val="24"/>
        </w:rPr>
      </w:pPr>
      <w:r w:rsidRPr="00146388">
        <w:rPr>
          <w:rFonts w:ascii="Times New Roman" w:hAnsi="Times New Roman" w:cs="Times New Roman"/>
          <w:sz w:val="24"/>
          <w:szCs w:val="24"/>
        </w:rPr>
        <w:t xml:space="preserve">к Постановлению Администрации </w:t>
      </w:r>
    </w:p>
    <w:p w:rsidR="00146388" w:rsidRPr="00146388" w:rsidRDefault="00146388" w:rsidP="00146388">
      <w:pPr>
        <w:jc w:val="right"/>
        <w:rPr>
          <w:rFonts w:ascii="Times New Roman" w:hAnsi="Times New Roman" w:cs="Times New Roman"/>
          <w:sz w:val="24"/>
          <w:szCs w:val="24"/>
        </w:rPr>
      </w:pPr>
      <w:r w:rsidRPr="0014638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Лопатино</w:t>
      </w:r>
    </w:p>
    <w:p w:rsidR="00146388" w:rsidRPr="00146388" w:rsidRDefault="00146388" w:rsidP="00146388">
      <w:pPr>
        <w:jc w:val="right"/>
        <w:rPr>
          <w:rFonts w:ascii="Times New Roman" w:hAnsi="Times New Roman" w:cs="Times New Roman"/>
          <w:sz w:val="24"/>
          <w:szCs w:val="24"/>
        </w:rPr>
      </w:pPr>
      <w:r w:rsidRPr="00146388">
        <w:rPr>
          <w:rFonts w:ascii="Times New Roman" w:hAnsi="Times New Roman" w:cs="Times New Roman"/>
          <w:sz w:val="24"/>
          <w:szCs w:val="24"/>
        </w:rPr>
        <w:t xml:space="preserve">муниципального района </w:t>
      </w:r>
      <w:proofErr w:type="gramStart"/>
      <w:r w:rsidRPr="00146388">
        <w:rPr>
          <w:rFonts w:ascii="Times New Roman" w:hAnsi="Times New Roman" w:cs="Times New Roman"/>
          <w:sz w:val="24"/>
          <w:szCs w:val="24"/>
        </w:rPr>
        <w:t>Волжский</w:t>
      </w:r>
      <w:proofErr w:type="gramEnd"/>
    </w:p>
    <w:p w:rsidR="00146388" w:rsidRPr="00146388" w:rsidRDefault="00146388" w:rsidP="00146388">
      <w:pPr>
        <w:jc w:val="right"/>
        <w:rPr>
          <w:rFonts w:ascii="Times New Roman" w:hAnsi="Times New Roman" w:cs="Times New Roman"/>
          <w:sz w:val="24"/>
          <w:szCs w:val="24"/>
        </w:rPr>
      </w:pPr>
      <w:r w:rsidRPr="00146388">
        <w:rPr>
          <w:rFonts w:ascii="Times New Roman" w:hAnsi="Times New Roman" w:cs="Times New Roman"/>
          <w:sz w:val="24"/>
          <w:szCs w:val="24"/>
        </w:rPr>
        <w:t xml:space="preserve"> Самарской области</w:t>
      </w:r>
    </w:p>
    <w:p w:rsidR="00146388" w:rsidRPr="00146388" w:rsidRDefault="00146388" w:rsidP="00146388">
      <w:pPr>
        <w:jc w:val="right"/>
        <w:rPr>
          <w:rFonts w:ascii="Times New Roman" w:hAnsi="Times New Roman" w:cs="Times New Roman"/>
          <w:sz w:val="24"/>
          <w:szCs w:val="24"/>
        </w:rPr>
      </w:pPr>
      <w:r w:rsidRPr="00146388">
        <w:rPr>
          <w:rFonts w:ascii="Times New Roman" w:hAnsi="Times New Roman" w:cs="Times New Roman"/>
          <w:sz w:val="24"/>
          <w:szCs w:val="24"/>
        </w:rPr>
        <w:t xml:space="preserve">от </w:t>
      </w:r>
      <w:r w:rsidR="008B1333" w:rsidRPr="008B1333">
        <w:rPr>
          <w:rFonts w:ascii="Times New Roman" w:hAnsi="Times New Roman" w:cs="Times New Roman"/>
          <w:sz w:val="24"/>
          <w:szCs w:val="24"/>
        </w:rPr>
        <w:t>20.04.</w:t>
      </w:r>
      <w:r w:rsidR="008B1333">
        <w:rPr>
          <w:rFonts w:ascii="Times New Roman" w:hAnsi="Times New Roman" w:cs="Times New Roman"/>
          <w:sz w:val="24"/>
          <w:szCs w:val="24"/>
        </w:rPr>
        <w:t>2017 г. № 205</w:t>
      </w:r>
    </w:p>
    <w:p w:rsidR="00146388" w:rsidRPr="00146388" w:rsidRDefault="00146388" w:rsidP="00146388">
      <w:pPr>
        <w:autoSpaceDE w:val="0"/>
        <w:autoSpaceDN w:val="0"/>
        <w:adjustRightInd w:val="0"/>
        <w:jc w:val="right"/>
        <w:outlineLvl w:val="0"/>
        <w:rPr>
          <w:rFonts w:ascii="Times New Roman" w:hAnsi="Times New Roman" w:cs="Times New Roman"/>
          <w:sz w:val="24"/>
          <w:szCs w:val="24"/>
        </w:rPr>
      </w:pPr>
    </w:p>
    <w:p w:rsidR="00146388" w:rsidRPr="00146388" w:rsidRDefault="00146388" w:rsidP="00146388">
      <w:pPr>
        <w:ind w:firstLine="709"/>
        <w:jc w:val="both"/>
        <w:rPr>
          <w:rFonts w:ascii="Times New Roman" w:hAnsi="Times New Roman" w:cs="Times New Roman"/>
          <w:sz w:val="24"/>
          <w:szCs w:val="24"/>
        </w:rPr>
      </w:pPr>
    </w:p>
    <w:p w:rsidR="00146388" w:rsidRPr="00146388" w:rsidRDefault="00146388" w:rsidP="00146388">
      <w:pPr>
        <w:autoSpaceDE w:val="0"/>
        <w:autoSpaceDN w:val="0"/>
        <w:adjustRightInd w:val="0"/>
        <w:contextualSpacing/>
        <w:jc w:val="center"/>
        <w:rPr>
          <w:rFonts w:ascii="Times New Roman" w:hAnsi="Times New Roman" w:cs="Times New Roman"/>
          <w:b/>
          <w:bCs/>
          <w:color w:val="000000"/>
          <w:kern w:val="2"/>
          <w:sz w:val="28"/>
          <w:szCs w:val="28"/>
        </w:rPr>
      </w:pPr>
      <w:r w:rsidRPr="00146388">
        <w:rPr>
          <w:rFonts w:ascii="Times New Roman" w:hAnsi="Times New Roman" w:cs="Times New Roman"/>
          <w:b/>
          <w:bCs/>
          <w:color w:val="000000"/>
          <w:kern w:val="2"/>
          <w:sz w:val="28"/>
          <w:szCs w:val="28"/>
        </w:rPr>
        <w:t xml:space="preserve">ПОЛОЖЕНИЕ </w:t>
      </w:r>
      <w:r w:rsidRPr="00146388">
        <w:rPr>
          <w:rFonts w:ascii="Times New Roman" w:hAnsi="Times New Roman" w:cs="Times New Roman"/>
          <w:b/>
          <w:bCs/>
          <w:color w:val="000000"/>
          <w:kern w:val="2"/>
          <w:sz w:val="28"/>
          <w:szCs w:val="28"/>
        </w:rPr>
        <w:br/>
        <w:t xml:space="preserve">о </w:t>
      </w:r>
      <w:r w:rsidR="007565CD">
        <w:rPr>
          <w:rFonts w:ascii="Times New Roman" w:hAnsi="Times New Roman" w:cs="Times New Roman"/>
          <w:b/>
          <w:bCs/>
          <w:color w:val="000000"/>
          <w:kern w:val="2"/>
          <w:sz w:val="28"/>
          <w:szCs w:val="28"/>
        </w:rPr>
        <w:t xml:space="preserve">порядке </w:t>
      </w:r>
      <w:r w:rsidRPr="00146388">
        <w:rPr>
          <w:rFonts w:ascii="Times New Roman" w:hAnsi="Times New Roman" w:cs="Times New Roman"/>
          <w:b/>
          <w:bCs/>
          <w:color w:val="000000"/>
          <w:kern w:val="2"/>
          <w:sz w:val="28"/>
          <w:szCs w:val="28"/>
        </w:rPr>
        <w:t>формировани</w:t>
      </w:r>
      <w:r w:rsidR="007565CD">
        <w:rPr>
          <w:rFonts w:ascii="Times New Roman" w:hAnsi="Times New Roman" w:cs="Times New Roman"/>
          <w:b/>
          <w:bCs/>
          <w:color w:val="000000"/>
          <w:kern w:val="2"/>
          <w:sz w:val="28"/>
          <w:szCs w:val="28"/>
        </w:rPr>
        <w:t>я</w:t>
      </w:r>
      <w:r w:rsidRPr="00146388">
        <w:rPr>
          <w:rFonts w:ascii="Times New Roman" w:hAnsi="Times New Roman" w:cs="Times New Roman"/>
          <w:b/>
          <w:bCs/>
          <w:color w:val="000000"/>
          <w:kern w:val="2"/>
          <w:sz w:val="28"/>
          <w:szCs w:val="28"/>
        </w:rPr>
        <w:t xml:space="preserve"> муниципального задания на оказание муниципальных услуг (выполнение работ) в отношении муниципальных учреждений сельского поселения </w:t>
      </w:r>
      <w:r>
        <w:rPr>
          <w:rFonts w:ascii="Times New Roman" w:hAnsi="Times New Roman" w:cs="Times New Roman"/>
          <w:b/>
          <w:bCs/>
          <w:color w:val="000000"/>
          <w:kern w:val="2"/>
          <w:sz w:val="28"/>
          <w:szCs w:val="28"/>
        </w:rPr>
        <w:t>Лопатино</w:t>
      </w:r>
      <w:r w:rsidRPr="00146388">
        <w:rPr>
          <w:rFonts w:ascii="Times New Roman" w:hAnsi="Times New Roman" w:cs="Times New Roman"/>
          <w:b/>
          <w:bCs/>
          <w:color w:val="000000"/>
          <w:kern w:val="2"/>
          <w:sz w:val="28"/>
          <w:szCs w:val="28"/>
        </w:rPr>
        <w:t xml:space="preserve"> и финансовом обеспечении выполнения муниципального задания</w:t>
      </w:r>
    </w:p>
    <w:p w:rsidR="00146388" w:rsidRPr="00146388" w:rsidRDefault="00146388" w:rsidP="00146388">
      <w:pPr>
        <w:tabs>
          <w:tab w:val="left" w:pos="3686"/>
          <w:tab w:val="left" w:pos="4253"/>
        </w:tabs>
        <w:autoSpaceDE w:val="0"/>
        <w:autoSpaceDN w:val="0"/>
        <w:adjustRightInd w:val="0"/>
        <w:contextualSpacing/>
        <w:rPr>
          <w:rFonts w:ascii="Times New Roman" w:hAnsi="Times New Roman" w:cs="Times New Roman"/>
          <w:bCs/>
          <w:color w:val="000000"/>
          <w:kern w:val="2"/>
          <w:sz w:val="28"/>
          <w:szCs w:val="28"/>
        </w:rPr>
      </w:pPr>
    </w:p>
    <w:p w:rsidR="00146388" w:rsidRPr="00146388" w:rsidRDefault="00146388" w:rsidP="00146388">
      <w:pPr>
        <w:tabs>
          <w:tab w:val="left" w:pos="3686"/>
          <w:tab w:val="left" w:pos="4253"/>
        </w:tabs>
        <w:autoSpaceDE w:val="0"/>
        <w:autoSpaceDN w:val="0"/>
        <w:adjustRightInd w:val="0"/>
        <w:contextualSpacing/>
        <w:jc w:val="center"/>
        <w:rPr>
          <w:rFonts w:ascii="Times New Roman" w:hAnsi="Times New Roman" w:cs="Times New Roman"/>
          <w:b/>
          <w:color w:val="000000"/>
          <w:kern w:val="2"/>
          <w:sz w:val="28"/>
          <w:szCs w:val="28"/>
        </w:rPr>
      </w:pPr>
      <w:r w:rsidRPr="00146388">
        <w:rPr>
          <w:rFonts w:ascii="Times New Roman" w:hAnsi="Times New Roman" w:cs="Times New Roman"/>
          <w:b/>
          <w:color w:val="000000"/>
          <w:kern w:val="2"/>
          <w:sz w:val="28"/>
          <w:szCs w:val="28"/>
        </w:rPr>
        <w:t>1. Общие положения</w:t>
      </w:r>
    </w:p>
    <w:p w:rsidR="00146388" w:rsidRPr="00146388" w:rsidRDefault="00146388" w:rsidP="00146388">
      <w:pPr>
        <w:autoSpaceDE w:val="0"/>
        <w:autoSpaceDN w:val="0"/>
        <w:adjustRightInd w:val="0"/>
        <w:contextualSpacing/>
        <w:jc w:val="center"/>
        <w:rPr>
          <w:rFonts w:ascii="Times New Roman" w:hAnsi="Times New Roman" w:cs="Times New Roman"/>
          <w:color w:val="000000"/>
          <w:kern w:val="2"/>
          <w:sz w:val="28"/>
          <w:szCs w:val="28"/>
        </w:rPr>
      </w:pPr>
    </w:p>
    <w:p w:rsidR="00146388" w:rsidRPr="00146388" w:rsidRDefault="00146388" w:rsidP="00146388">
      <w:pPr>
        <w:tabs>
          <w:tab w:val="left" w:pos="0"/>
        </w:tabs>
        <w:ind w:firstLine="709"/>
        <w:contextualSpacing/>
        <w:jc w:val="both"/>
        <w:rPr>
          <w:rFonts w:ascii="Times New Roman" w:hAnsi="Times New Roman" w:cs="Times New Roman"/>
          <w:color w:val="000000"/>
          <w:kern w:val="2"/>
          <w:sz w:val="28"/>
          <w:szCs w:val="28"/>
        </w:rPr>
      </w:pPr>
      <w:proofErr w:type="gramStart"/>
      <w:r w:rsidRPr="00146388">
        <w:rPr>
          <w:rFonts w:ascii="Times New Roman" w:hAnsi="Times New Roman" w:cs="Times New Roman"/>
          <w:color w:val="000000"/>
          <w:kern w:val="2"/>
          <w:sz w:val="28"/>
          <w:szCs w:val="28"/>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созданными на базе имущества, находящегося в муниципальной собственности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(далее – муниципальные, бюджетные и автономные учреждения), а также муниципальными казенными учреждениями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(далее – муниципальные казенные учреждения), определенными правовыми актами</w:t>
      </w:r>
      <w:proofErr w:type="gramEnd"/>
      <w:r w:rsidRPr="00146388">
        <w:rPr>
          <w:rFonts w:ascii="Times New Roman" w:hAnsi="Times New Roman" w:cs="Times New Roman"/>
          <w:color w:val="000000"/>
          <w:kern w:val="2"/>
          <w:sz w:val="28"/>
          <w:szCs w:val="28"/>
        </w:rPr>
        <w:t xml:space="preserve"> главных распорядителей средств  бюджета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в ведении которых находятся муниципальные казенные учреждения.</w:t>
      </w:r>
    </w:p>
    <w:p w:rsidR="00146388" w:rsidRPr="00146388" w:rsidRDefault="00146388" w:rsidP="00146388">
      <w:pPr>
        <w:tabs>
          <w:tab w:val="left" w:pos="1134"/>
        </w:tabs>
        <w:ind w:firstLine="709"/>
        <w:contextualSpacing/>
        <w:jc w:val="both"/>
        <w:rPr>
          <w:rFonts w:ascii="Times New Roman" w:hAnsi="Times New Roman" w:cs="Times New Roman"/>
          <w:color w:val="000000"/>
          <w:kern w:val="2"/>
          <w:sz w:val="28"/>
          <w:szCs w:val="28"/>
        </w:rPr>
      </w:pPr>
    </w:p>
    <w:p w:rsidR="00146388" w:rsidRPr="00146388" w:rsidRDefault="00146388" w:rsidP="00146388">
      <w:pPr>
        <w:autoSpaceDE w:val="0"/>
        <w:autoSpaceDN w:val="0"/>
        <w:adjustRightInd w:val="0"/>
        <w:contextualSpacing/>
        <w:jc w:val="center"/>
        <w:rPr>
          <w:rFonts w:ascii="Times New Roman" w:hAnsi="Times New Roman" w:cs="Times New Roman"/>
          <w:b/>
          <w:color w:val="000000"/>
          <w:kern w:val="2"/>
          <w:sz w:val="28"/>
          <w:szCs w:val="28"/>
        </w:rPr>
      </w:pPr>
      <w:r w:rsidRPr="00146388">
        <w:rPr>
          <w:rFonts w:ascii="Times New Roman" w:hAnsi="Times New Roman" w:cs="Times New Roman"/>
          <w:b/>
          <w:color w:val="000000"/>
          <w:kern w:val="2"/>
          <w:sz w:val="28"/>
          <w:szCs w:val="28"/>
        </w:rPr>
        <w:t>2. Формирование (изменение) муниципального задания</w:t>
      </w:r>
    </w:p>
    <w:p w:rsidR="00146388" w:rsidRPr="00146388" w:rsidRDefault="00146388" w:rsidP="00146388">
      <w:pPr>
        <w:autoSpaceDE w:val="0"/>
        <w:autoSpaceDN w:val="0"/>
        <w:adjustRightInd w:val="0"/>
        <w:ind w:left="540" w:firstLine="709"/>
        <w:contextualSpacing/>
        <w:jc w:val="center"/>
        <w:rPr>
          <w:rFonts w:ascii="Times New Roman" w:hAnsi="Times New Roman" w:cs="Times New Roman"/>
          <w:color w:val="000000"/>
          <w:kern w:val="2"/>
          <w:sz w:val="28"/>
          <w:szCs w:val="28"/>
        </w:rPr>
      </w:pP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2.1.</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0" w:name="Par85"/>
      <w:bookmarkEnd w:id="0"/>
      <w:r w:rsidRPr="00146388">
        <w:rPr>
          <w:rFonts w:ascii="Times New Roman" w:hAnsi="Times New Roman" w:cs="Times New Roman"/>
          <w:color w:val="000000"/>
          <w:kern w:val="2"/>
          <w:sz w:val="28"/>
          <w:szCs w:val="28"/>
        </w:rPr>
        <w:t xml:space="preserve">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w:t>
      </w:r>
      <w:r w:rsidRPr="00146388">
        <w:rPr>
          <w:rFonts w:ascii="Times New Roman" w:hAnsi="Times New Roman" w:cs="Times New Roman"/>
          <w:color w:val="000000"/>
          <w:kern w:val="2"/>
          <w:sz w:val="28"/>
          <w:szCs w:val="28"/>
        </w:rPr>
        <w:lastRenderedPageBreak/>
        <w:t>объемом и качеством услуг и результатов работ и возможностей государственного учреждения по</w:t>
      </w:r>
      <w:proofErr w:type="gramEnd"/>
      <w:r w:rsidRPr="00146388">
        <w:rPr>
          <w:rFonts w:ascii="Times New Roman" w:hAnsi="Times New Roman" w:cs="Times New Roman"/>
          <w:color w:val="000000"/>
          <w:kern w:val="2"/>
          <w:sz w:val="28"/>
          <w:szCs w:val="28"/>
        </w:rPr>
        <w:t xml:space="preserve">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2.2.</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146388">
        <w:rPr>
          <w:rFonts w:ascii="Times New Roman" w:hAnsi="Times New Roman" w:cs="Times New Roman"/>
          <w:color w:val="000000"/>
          <w:kern w:val="2"/>
          <w:sz w:val="28"/>
          <w:szCs w:val="28"/>
        </w:rPr>
        <w:t xml:space="preserve"> </w:t>
      </w:r>
      <w:proofErr w:type="gramStart"/>
      <w:r w:rsidRPr="00146388">
        <w:rPr>
          <w:rFonts w:ascii="Times New Roman" w:hAnsi="Times New Roman" w:cs="Times New Roman"/>
          <w:color w:val="000000"/>
          <w:kern w:val="2"/>
          <w:sz w:val="28"/>
          <w:szCs w:val="28"/>
        </w:rPr>
        <w:t>контроля за</w:t>
      </w:r>
      <w:proofErr w:type="gramEnd"/>
      <w:r w:rsidRPr="00146388">
        <w:rPr>
          <w:rFonts w:ascii="Times New Roman" w:hAnsi="Times New Roman" w:cs="Times New Roman"/>
          <w:color w:val="000000"/>
          <w:kern w:val="2"/>
          <w:sz w:val="28"/>
          <w:szCs w:val="28"/>
        </w:rPr>
        <w:t xml:space="preserve"> исполнением муниципального задания, требования к отчетности о выполнении муниципального задания. </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spacing w:val="-2"/>
          <w:kern w:val="2"/>
          <w:sz w:val="28"/>
          <w:szCs w:val="28"/>
        </w:rPr>
        <w:t>Муниципальное задание формируется по форме согласно приложению № 1</w:t>
      </w:r>
      <w:r w:rsidRPr="00146388">
        <w:rPr>
          <w:rFonts w:ascii="Times New Roman" w:hAnsi="Times New Roman" w:cs="Times New Roman"/>
          <w:color w:val="000000"/>
          <w:kern w:val="2"/>
          <w:sz w:val="28"/>
          <w:szCs w:val="28"/>
        </w:rPr>
        <w:t xml:space="preserve"> к настоящему Положению.</w:t>
      </w:r>
    </w:p>
    <w:p w:rsidR="00146388" w:rsidRPr="00146388" w:rsidRDefault="00146388" w:rsidP="00146388">
      <w:pPr>
        <w:ind w:firstLine="709"/>
        <w:contextualSpacing/>
        <w:jc w:val="both"/>
        <w:rPr>
          <w:rFonts w:ascii="Times New Roman" w:hAnsi="Times New Roman" w:cs="Times New Roman"/>
          <w:i/>
          <w:color w:val="000000"/>
          <w:kern w:val="2"/>
          <w:sz w:val="28"/>
          <w:szCs w:val="28"/>
          <w:u w:val="single"/>
        </w:rPr>
      </w:pPr>
      <w:r w:rsidRPr="00146388">
        <w:rPr>
          <w:rFonts w:ascii="Times New Roman" w:hAnsi="Times New Roman" w:cs="Times New Roman"/>
          <w:color w:val="000000"/>
          <w:kern w:val="2"/>
          <w:sz w:val="28"/>
          <w:szCs w:val="28"/>
        </w:rPr>
        <w:t xml:space="preserve">Муниципальное задание устанавливается муниципальным казенным  учреждениям в случае принятия главным распорядителем средств бюджета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в ведении которого находится муниципальное казенное учреждение, решения о формировании для него муниципального задания. </w:t>
      </w:r>
    </w:p>
    <w:p w:rsidR="00146388" w:rsidRPr="00146388" w:rsidRDefault="00146388" w:rsidP="00146388">
      <w:pPr>
        <w:tabs>
          <w:tab w:val="left" w:pos="0"/>
        </w:tabs>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46388" w:rsidRPr="00146388" w:rsidRDefault="00146388" w:rsidP="00146388">
      <w:pPr>
        <w:tabs>
          <w:tab w:val="left" w:pos="0"/>
        </w:tabs>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146388" w:rsidRPr="00146388" w:rsidRDefault="00146388" w:rsidP="00146388">
      <w:pPr>
        <w:tabs>
          <w:tab w:val="left" w:pos="0"/>
        </w:tabs>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2.3.</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 xml:space="preserve">Муниципальное задание формируется в процессе формирования  бюджета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w:t>
      </w:r>
    </w:p>
    <w:p w:rsidR="00146388" w:rsidRPr="00146388" w:rsidRDefault="00146388" w:rsidP="00146388">
      <w:pPr>
        <w:ind w:firstLine="709"/>
        <w:contextualSpacing/>
        <w:jc w:val="both"/>
        <w:rPr>
          <w:rFonts w:ascii="Times New Roman" w:hAnsi="Times New Roman" w:cs="Times New Roman"/>
          <w:strike/>
          <w:color w:val="000000"/>
          <w:kern w:val="2"/>
          <w:sz w:val="28"/>
          <w:szCs w:val="28"/>
        </w:rPr>
      </w:pPr>
      <w:r w:rsidRPr="00146388">
        <w:rPr>
          <w:rFonts w:ascii="Times New Roman" w:hAnsi="Times New Roman" w:cs="Times New Roman"/>
          <w:color w:val="000000"/>
          <w:kern w:val="2"/>
          <w:sz w:val="28"/>
          <w:szCs w:val="28"/>
        </w:rPr>
        <w:t xml:space="preserve">- муниципальных бюджетных и автономных учреждений – органами, осуществляющими функции и полномочия учредителя; </w:t>
      </w:r>
    </w:p>
    <w:p w:rsidR="00146388" w:rsidRPr="00146388" w:rsidRDefault="00146388" w:rsidP="00146388">
      <w:pPr>
        <w:ind w:firstLine="709"/>
        <w:contextualSpacing/>
        <w:jc w:val="both"/>
        <w:rPr>
          <w:rFonts w:ascii="Times New Roman" w:hAnsi="Times New Roman" w:cs="Times New Roman"/>
          <w:b/>
          <w:color w:val="000000"/>
          <w:kern w:val="2"/>
          <w:sz w:val="28"/>
          <w:szCs w:val="28"/>
        </w:rPr>
      </w:pPr>
      <w:r w:rsidRPr="00146388">
        <w:rPr>
          <w:rFonts w:ascii="Times New Roman" w:hAnsi="Times New Roman" w:cs="Times New Roman"/>
          <w:color w:val="000000"/>
          <w:kern w:val="2"/>
          <w:sz w:val="28"/>
          <w:szCs w:val="28"/>
        </w:rPr>
        <w:t xml:space="preserve">- муниципальных казенных учреждений – главными распорядителями средств бюджета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в ведении которых находятся муниципальные казенные учреждения.</w:t>
      </w:r>
    </w:p>
    <w:p w:rsidR="00146388" w:rsidRPr="00146388" w:rsidRDefault="00146388" w:rsidP="00146388">
      <w:pPr>
        <w:tabs>
          <w:tab w:val="left" w:pos="0"/>
        </w:tabs>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lastRenderedPageBreak/>
        <w:t xml:space="preserve">Муниципальное задание утверждается на срок, соответствующий установленному Решением Собрания представителей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сроку формирования  бюджета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w:t>
      </w:r>
    </w:p>
    <w:p w:rsidR="00146388" w:rsidRPr="00146388" w:rsidRDefault="00146388" w:rsidP="00146388">
      <w:pPr>
        <w:tabs>
          <w:tab w:val="left" w:pos="0"/>
        </w:tabs>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2.4.</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 xml:space="preserve">Распределение показателей объема муниципальных услуг (работ), содержащихся в муниципальном </w:t>
      </w:r>
      <w:hyperlink w:anchor="Par345" w:history="1">
        <w:r w:rsidRPr="00146388">
          <w:rPr>
            <w:rFonts w:ascii="Times New Roman" w:hAnsi="Times New Roman" w:cs="Times New Roman"/>
            <w:color w:val="000000"/>
            <w:kern w:val="2"/>
            <w:sz w:val="28"/>
            <w:szCs w:val="28"/>
          </w:rPr>
          <w:t>задании</w:t>
        </w:r>
      </w:hyperlink>
      <w:r w:rsidRPr="00146388">
        <w:rPr>
          <w:rFonts w:ascii="Times New Roman" w:hAnsi="Times New Roman" w:cs="Times New Roman"/>
          <w:color w:val="000000"/>
          <w:kern w:val="2"/>
          <w:sz w:val="28"/>
          <w:szCs w:val="28"/>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w:t>
      </w:r>
      <w:r w:rsidRPr="00146388">
        <w:rPr>
          <w:rFonts w:ascii="Times New Roman" w:hAnsi="Times New Roman" w:cs="Times New Roman"/>
          <w:color w:val="000000"/>
          <w:kern w:val="2"/>
          <w:sz w:val="28"/>
          <w:szCs w:val="28"/>
        </w:rPr>
        <w:br/>
        <w:t xml:space="preserve">5 рабочих дней со дня утверждения муниципального задания  муниципальному учреждению или внесения изменений в муниципальное задание. </w:t>
      </w:r>
      <w:proofErr w:type="gramEnd"/>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2.5.</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 xml:space="preserve">Муниципальное задание формируется в соответствии с утвержденным главным распорядителем средств  бюджета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перечнем муниципальных услуг и работ, оказываемых (выполняемых) муниципальными учреждениями в качестве основных видов деятельности, сформированным в соответствии с базовыми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w:t>
      </w:r>
      <w:proofErr w:type="gramEnd"/>
      <w:r w:rsidRPr="00146388">
        <w:rPr>
          <w:rFonts w:ascii="Times New Roman" w:hAnsi="Times New Roman" w:cs="Times New Roman"/>
          <w:color w:val="000000"/>
          <w:kern w:val="2"/>
          <w:sz w:val="28"/>
          <w:szCs w:val="28"/>
        </w:rPr>
        <w:t xml:space="preserve"> перечень).</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2.6.</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146388">
        <w:rPr>
          <w:rFonts w:ascii="Times New Roman" w:hAnsi="Times New Roman" w:cs="Times New Roman"/>
          <w:color w:val="000000"/>
          <w:kern w:val="2"/>
          <w:sz w:val="28"/>
          <w:szCs w:val="28"/>
        </w:rPr>
        <w:t>www.bus.gov.ru</w:t>
      </w:r>
      <w:proofErr w:type="spellEnd"/>
      <w:r w:rsidRPr="00146388">
        <w:rPr>
          <w:rFonts w:ascii="Times New Roman" w:hAnsi="Times New Roman" w:cs="Times New Roman"/>
          <w:color w:val="000000"/>
          <w:kern w:val="2"/>
          <w:sz w:val="28"/>
          <w:szCs w:val="28"/>
        </w:rPr>
        <w:t>).</w:t>
      </w:r>
    </w:p>
    <w:p w:rsidR="00146388" w:rsidRPr="00146388" w:rsidRDefault="00146388" w:rsidP="00146388">
      <w:pPr>
        <w:ind w:firstLine="709"/>
        <w:contextualSpacing/>
        <w:jc w:val="both"/>
        <w:rPr>
          <w:rFonts w:ascii="Times New Roman" w:hAnsi="Times New Roman" w:cs="Times New Roman"/>
          <w:color w:val="000000"/>
          <w:kern w:val="2"/>
          <w:sz w:val="28"/>
          <w:szCs w:val="28"/>
        </w:rPr>
      </w:pPr>
    </w:p>
    <w:p w:rsidR="00146388" w:rsidRPr="00146388" w:rsidRDefault="00146388" w:rsidP="00146388">
      <w:pPr>
        <w:autoSpaceDE w:val="0"/>
        <w:autoSpaceDN w:val="0"/>
        <w:adjustRightInd w:val="0"/>
        <w:contextualSpacing/>
        <w:jc w:val="center"/>
        <w:rPr>
          <w:rFonts w:ascii="Times New Roman" w:hAnsi="Times New Roman" w:cs="Times New Roman"/>
          <w:b/>
          <w:color w:val="000000"/>
          <w:kern w:val="2"/>
          <w:sz w:val="28"/>
          <w:szCs w:val="28"/>
        </w:rPr>
      </w:pPr>
      <w:r w:rsidRPr="00146388">
        <w:rPr>
          <w:rFonts w:ascii="Times New Roman" w:hAnsi="Times New Roman" w:cs="Times New Roman"/>
          <w:b/>
          <w:color w:val="000000"/>
          <w:kern w:val="2"/>
          <w:sz w:val="28"/>
          <w:szCs w:val="28"/>
        </w:rPr>
        <w:t>3. Финансовое обеспечение выполнения муниципального задания</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3.1.</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w:t>
      </w:r>
      <w:r w:rsidRPr="00146388">
        <w:rPr>
          <w:rFonts w:ascii="Times New Roman" w:hAnsi="Times New Roman" w:cs="Times New Roman"/>
          <w:color w:val="000000"/>
          <w:kern w:val="2"/>
          <w:sz w:val="28"/>
          <w:szCs w:val="28"/>
        </w:rPr>
        <w:lastRenderedPageBreak/>
        <w:t>земельных участков (за исключением имущества</w:t>
      </w:r>
      <w:proofErr w:type="gramEnd"/>
      <w:r w:rsidRPr="00146388">
        <w:rPr>
          <w:rFonts w:ascii="Times New Roman" w:hAnsi="Times New Roman" w:cs="Times New Roman"/>
          <w:color w:val="000000"/>
          <w:kern w:val="2"/>
          <w:sz w:val="28"/>
          <w:szCs w:val="28"/>
        </w:rPr>
        <w:t xml:space="preserve">,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3.2.</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Объем финансового обеспечения выполнения муниципального задания (R) рассчитывается по формуле:</w:t>
      </w:r>
    </w:p>
    <w:p w:rsidR="00146388" w:rsidRPr="00146388" w:rsidRDefault="00146388" w:rsidP="00146388">
      <w:pPr>
        <w:ind w:firstLine="709"/>
        <w:contextualSpacing/>
        <w:jc w:val="both"/>
        <w:rPr>
          <w:rFonts w:ascii="Times New Roman" w:hAnsi="Times New Roman" w:cs="Times New Roman"/>
          <w:color w:val="000000"/>
          <w:kern w:val="2"/>
          <w:sz w:val="28"/>
          <w:szCs w:val="28"/>
        </w:rPr>
      </w:pPr>
    </w:p>
    <w:p w:rsidR="00146388" w:rsidRPr="00146388" w:rsidRDefault="00146388" w:rsidP="00146388">
      <w:pPr>
        <w:tabs>
          <w:tab w:val="left" w:pos="2655"/>
        </w:tabs>
        <w:autoSpaceDE w:val="0"/>
        <w:autoSpaceDN w:val="0"/>
        <w:adjustRightInd w:val="0"/>
        <w:contextualSpacing/>
        <w:jc w:val="center"/>
        <w:rPr>
          <w:rFonts w:ascii="Times New Roman" w:hAnsi="Times New Roman" w:cs="Times New Roman"/>
          <w:color w:val="000000"/>
          <w:kern w:val="2"/>
          <w:sz w:val="28"/>
          <w:szCs w:val="28"/>
        </w:rPr>
      </w:pPr>
      <m:oMath>
        <m:r>
          <m:rPr>
            <m:sty m:val="p"/>
          </m:rPr>
          <w:rPr>
            <w:rFonts w:ascii="Cambria Math" w:hAnsi="Times New Roman" w:cs="Times New Roman"/>
            <w:color w:val="000000"/>
            <w:kern w:val="2"/>
            <w:sz w:val="28"/>
            <w:szCs w:val="28"/>
          </w:rPr>
          <m:t>R=</m:t>
        </m:r>
        <m:nary>
          <m:naryPr>
            <m:chr m:val="∑"/>
            <m:limLoc m:val="subSup"/>
            <m:supHide m:val="on"/>
            <m:ctrlPr>
              <w:rPr>
                <w:rFonts w:ascii="Cambria Math" w:hAnsi="Times New Roman" w:cs="Times New Roman"/>
                <w:color w:val="000000"/>
                <w:kern w:val="2"/>
                <w:sz w:val="28"/>
                <w:szCs w:val="28"/>
              </w:rPr>
            </m:ctrlPr>
          </m:naryPr>
          <m:sub>
            <m:r>
              <m:rPr>
                <m:sty m:val="p"/>
              </m:rPr>
              <w:rPr>
                <w:rFonts w:ascii="Cambria Math" w:hAnsi="Times New Roman" w:cs="Times New Roman"/>
                <w:color w:val="000000"/>
                <w:kern w:val="2"/>
                <w:sz w:val="28"/>
                <w:szCs w:val="28"/>
              </w:rPr>
              <m:t>i</m:t>
            </m:r>
          </m:sub>
          <m:sup/>
          <m:e>
            <m:sSub>
              <m:sSubPr>
                <m:ctrlPr>
                  <w:rPr>
                    <w:rFonts w:ascii="Cambria Math" w:hAnsi="Times New Roman" w:cs="Times New Roman"/>
                    <w:color w:val="000000"/>
                    <w:kern w:val="2"/>
                    <w:sz w:val="28"/>
                    <w:szCs w:val="28"/>
                  </w:rPr>
                </m:ctrlPr>
              </m:sSubPr>
              <m:e>
                <m:r>
                  <m:rPr>
                    <m:sty m:val="p"/>
                  </m:rPr>
                  <w:rPr>
                    <w:rFonts w:ascii="Cambria Math" w:hAnsi="Times New Roman" w:cs="Times New Roman"/>
                    <w:color w:val="000000"/>
                    <w:kern w:val="2"/>
                    <w:sz w:val="28"/>
                    <w:szCs w:val="28"/>
                  </w:rPr>
                  <m:t>N</m:t>
                </m:r>
              </m:e>
              <m:sub>
                <m:r>
                  <m:rPr>
                    <m:sty m:val="p"/>
                  </m:rPr>
                  <w:rPr>
                    <w:rFonts w:ascii="Cambria Math" w:hAnsi="Times New Roman" w:cs="Times New Roman"/>
                    <w:color w:val="000000"/>
                    <w:kern w:val="2"/>
                    <w:sz w:val="28"/>
                    <w:szCs w:val="28"/>
                  </w:rPr>
                  <m:t>i</m:t>
                </m:r>
              </m:sub>
            </m:sSub>
          </m:e>
        </m:nary>
        <m:r>
          <m:rPr>
            <m:sty m:val="p"/>
          </m:rPr>
          <w:rPr>
            <w:rFonts w:ascii="Cambria Math" w:hAnsi="Times New Roman" w:cs="Times New Roman"/>
            <w:color w:val="000000"/>
            <w:kern w:val="2"/>
            <w:sz w:val="28"/>
            <w:szCs w:val="28"/>
          </w:rPr>
          <m:t>×</m:t>
        </m:r>
        <m:sSub>
          <m:sSubPr>
            <m:ctrlPr>
              <w:rPr>
                <w:rFonts w:ascii="Cambria Math" w:hAnsi="Times New Roman" w:cs="Times New Roman"/>
                <w:color w:val="000000"/>
                <w:kern w:val="2"/>
                <w:sz w:val="28"/>
                <w:szCs w:val="28"/>
              </w:rPr>
            </m:ctrlPr>
          </m:sSubPr>
          <m:e>
            <m:r>
              <m:rPr>
                <m:sty m:val="p"/>
              </m:rPr>
              <w:rPr>
                <w:rFonts w:ascii="Cambria Math" w:hAnsi="Times New Roman" w:cs="Times New Roman"/>
                <w:color w:val="000000"/>
                <w:kern w:val="2"/>
                <w:sz w:val="28"/>
                <w:szCs w:val="28"/>
              </w:rPr>
              <m:t>V</m:t>
            </m:r>
          </m:e>
          <m:sub>
            <m:r>
              <m:rPr>
                <m:sty m:val="p"/>
              </m:rPr>
              <w:rPr>
                <w:rFonts w:ascii="Cambria Math" w:hAnsi="Times New Roman" w:cs="Times New Roman"/>
                <w:color w:val="000000"/>
                <w:kern w:val="2"/>
                <w:sz w:val="28"/>
                <w:szCs w:val="28"/>
              </w:rPr>
              <m:t>i</m:t>
            </m:r>
          </m:sub>
        </m:sSub>
        <m:r>
          <m:rPr>
            <m:sty m:val="p"/>
          </m:rPr>
          <w:rPr>
            <w:rFonts w:ascii="Cambria Math" w:hAnsi="Times New Roman" w:cs="Times New Roman"/>
            <w:color w:val="000000"/>
            <w:kern w:val="2"/>
            <w:sz w:val="28"/>
            <w:szCs w:val="28"/>
          </w:rPr>
          <m:t>+</m:t>
        </m:r>
        <m:nary>
          <m:naryPr>
            <m:chr m:val="∑"/>
            <m:limLoc m:val="subSup"/>
            <m:supHide m:val="on"/>
            <m:ctrlPr>
              <w:rPr>
                <w:rFonts w:ascii="Cambria Math" w:hAnsi="Times New Roman" w:cs="Times New Roman"/>
                <w:color w:val="000000"/>
                <w:kern w:val="2"/>
                <w:sz w:val="28"/>
                <w:szCs w:val="28"/>
              </w:rPr>
            </m:ctrlPr>
          </m:naryPr>
          <m:sub>
            <m:r>
              <m:rPr>
                <m:sty m:val="p"/>
              </m:rPr>
              <w:rPr>
                <w:rFonts w:ascii="Cambria Math" w:hAnsi="Times New Roman" w:cs="Times New Roman"/>
                <w:color w:val="000000"/>
                <w:kern w:val="2"/>
                <w:sz w:val="28"/>
                <w:szCs w:val="28"/>
                <w:lang w:val="en-US"/>
              </w:rPr>
              <m:t>w</m:t>
            </m:r>
          </m:sub>
          <m:sup/>
          <m:e>
            <m:sSub>
              <m:sSubPr>
                <m:ctrlPr>
                  <w:rPr>
                    <w:rFonts w:ascii="Cambria Math" w:hAnsi="Times New Roman" w:cs="Times New Roman"/>
                    <w:color w:val="000000"/>
                    <w:kern w:val="2"/>
                    <w:sz w:val="28"/>
                    <w:szCs w:val="28"/>
                  </w:rPr>
                </m:ctrlPr>
              </m:sSubPr>
              <m:e>
                <m:r>
                  <m:rPr>
                    <m:sty m:val="p"/>
                  </m:rPr>
                  <w:rPr>
                    <w:rFonts w:ascii="Cambria Math" w:hAnsi="Times New Roman" w:cs="Times New Roman"/>
                    <w:color w:val="000000"/>
                    <w:kern w:val="2"/>
                    <w:sz w:val="28"/>
                    <w:szCs w:val="28"/>
                  </w:rPr>
                  <m:t>N</m:t>
                </m:r>
              </m:e>
              <m:sub>
                <m:r>
                  <m:rPr>
                    <m:sty m:val="p"/>
                  </m:rPr>
                  <w:rPr>
                    <w:rFonts w:ascii="Cambria Math" w:hAnsi="Times New Roman" w:cs="Times New Roman"/>
                    <w:color w:val="000000"/>
                    <w:kern w:val="2"/>
                    <w:sz w:val="28"/>
                    <w:szCs w:val="28"/>
                  </w:rPr>
                  <m:t>w</m:t>
                </m:r>
              </m:sub>
            </m:sSub>
          </m:e>
        </m:nary>
        <m:r>
          <m:rPr>
            <m:sty m:val="p"/>
          </m:rPr>
          <w:rPr>
            <w:rFonts w:ascii="Times New Roman" w:hAnsi="Times New Roman" w:cs="Times New Roman"/>
            <w:color w:val="000000"/>
            <w:kern w:val="2"/>
            <w:sz w:val="28"/>
            <w:szCs w:val="28"/>
          </w:rPr>
          <m:t>-</m:t>
        </m:r>
        <m:nary>
          <m:naryPr>
            <m:chr m:val="∑"/>
            <m:limLoc m:val="subSup"/>
            <m:supHide m:val="on"/>
            <m:ctrlPr>
              <w:rPr>
                <w:rFonts w:ascii="Cambria Math" w:hAnsi="Times New Roman" w:cs="Times New Roman"/>
                <w:color w:val="000000"/>
                <w:kern w:val="2"/>
                <w:sz w:val="28"/>
                <w:szCs w:val="28"/>
              </w:rPr>
            </m:ctrlPr>
          </m:naryPr>
          <m:sub>
            <m:r>
              <m:rPr>
                <m:sty m:val="p"/>
              </m:rPr>
              <w:rPr>
                <w:rFonts w:ascii="Cambria Math" w:hAnsi="Times New Roman" w:cs="Times New Roman"/>
                <w:color w:val="000000"/>
                <w:kern w:val="2"/>
                <w:sz w:val="28"/>
                <w:szCs w:val="28"/>
                <w:lang w:val="en-US"/>
              </w:rPr>
              <m:t>i</m:t>
            </m:r>
          </m:sub>
          <m:sup/>
          <m:e>
            <m:sSub>
              <m:sSubPr>
                <m:ctrlPr>
                  <w:rPr>
                    <w:rFonts w:ascii="Cambria Math" w:hAnsi="Times New Roman" w:cs="Times New Roman"/>
                    <w:color w:val="000000"/>
                    <w:kern w:val="2"/>
                    <w:sz w:val="28"/>
                    <w:szCs w:val="28"/>
                  </w:rPr>
                </m:ctrlPr>
              </m:sSubPr>
              <m:e>
                <m:r>
                  <m:rPr>
                    <m:sty m:val="p"/>
                  </m:rPr>
                  <w:rPr>
                    <w:rFonts w:ascii="Cambria Math" w:hAnsi="Times New Roman" w:cs="Times New Roman"/>
                    <w:color w:val="000000"/>
                    <w:kern w:val="2"/>
                    <w:sz w:val="28"/>
                    <w:szCs w:val="28"/>
                  </w:rPr>
                  <m:t>P</m:t>
                </m:r>
              </m:e>
              <m:sub>
                <m:r>
                  <m:rPr>
                    <m:sty m:val="p"/>
                  </m:rPr>
                  <w:rPr>
                    <w:rFonts w:ascii="Cambria Math" w:hAnsi="Times New Roman" w:cs="Times New Roman"/>
                    <w:color w:val="000000"/>
                    <w:kern w:val="2"/>
                    <w:sz w:val="28"/>
                    <w:szCs w:val="28"/>
                  </w:rPr>
                  <m:t>i</m:t>
                </m:r>
              </m:sub>
            </m:sSub>
            <m:r>
              <m:rPr>
                <m:sty m:val="p"/>
              </m:rPr>
              <w:rPr>
                <w:rFonts w:ascii="Cambria Math" w:hAnsi="Times New Roman" w:cs="Times New Roman"/>
                <w:color w:val="000000"/>
                <w:kern w:val="2"/>
                <w:sz w:val="28"/>
                <w:szCs w:val="28"/>
              </w:rPr>
              <m:t>×</m:t>
            </m:r>
            <m:sSubSup>
              <m:sSubSupPr>
                <m:ctrlPr>
                  <w:rPr>
                    <w:rFonts w:ascii="Cambria Math" w:hAnsi="Times New Roman" w:cs="Times New Roman"/>
                    <w:color w:val="000000"/>
                    <w:kern w:val="2"/>
                    <w:sz w:val="28"/>
                    <w:szCs w:val="28"/>
                  </w:rPr>
                </m:ctrlPr>
              </m:sSubSupPr>
              <m:e>
                <m:r>
                  <m:rPr>
                    <m:sty m:val="p"/>
                  </m:rPr>
                  <w:rPr>
                    <w:rFonts w:ascii="Cambria Math" w:hAnsi="Times New Roman" w:cs="Times New Roman"/>
                    <w:color w:val="000000"/>
                    <w:kern w:val="2"/>
                    <w:sz w:val="28"/>
                    <w:szCs w:val="28"/>
                  </w:rPr>
                  <m:t>V</m:t>
                </m:r>
              </m:e>
              <m:sub>
                <m:r>
                  <m:rPr>
                    <m:sty m:val="p"/>
                  </m:rPr>
                  <w:rPr>
                    <w:rFonts w:ascii="Cambria Math" w:hAnsi="Times New Roman" w:cs="Times New Roman"/>
                    <w:color w:val="000000"/>
                    <w:kern w:val="2"/>
                    <w:sz w:val="28"/>
                    <w:szCs w:val="28"/>
                  </w:rPr>
                  <m:t>i</m:t>
                </m:r>
              </m:sub>
              <m:sup/>
            </m:sSubSup>
          </m:e>
        </m:nary>
        <m:r>
          <m:rPr>
            <m:sty m:val="p"/>
          </m:rPr>
          <w:rPr>
            <w:rFonts w:ascii="Cambria Math" w:hAnsi="Times New Roman" w:cs="Times New Roman"/>
            <w:color w:val="000000"/>
            <w:kern w:val="2"/>
            <w:sz w:val="28"/>
            <w:szCs w:val="28"/>
          </w:rPr>
          <m:t>+</m:t>
        </m:r>
        <m:sSup>
          <m:sSupPr>
            <m:ctrlPr>
              <w:rPr>
                <w:rFonts w:ascii="Cambria Math" w:hAnsi="Times New Roman" w:cs="Times New Roman"/>
                <w:color w:val="000000"/>
                <w:kern w:val="2"/>
                <w:sz w:val="28"/>
                <w:szCs w:val="28"/>
              </w:rPr>
            </m:ctrlPr>
          </m:sSupPr>
          <m:e>
            <m:r>
              <m:rPr>
                <m:sty m:val="p"/>
              </m:rPr>
              <w:rPr>
                <w:rFonts w:ascii="Cambria Math" w:hAnsi="Times New Roman" w:cs="Times New Roman"/>
                <w:color w:val="000000"/>
                <w:kern w:val="2"/>
                <w:sz w:val="28"/>
                <w:szCs w:val="28"/>
                <w:lang w:val="en-US"/>
              </w:rPr>
              <m:t>N</m:t>
            </m:r>
          </m:e>
          <m:sup>
            <m:r>
              <m:rPr>
                <m:sty m:val="p"/>
              </m:rPr>
              <w:rPr>
                <w:rFonts w:ascii="Cambria Math" w:hAnsi="Times New Roman" w:cs="Times New Roman"/>
                <w:color w:val="000000"/>
                <w:kern w:val="2"/>
                <w:sz w:val="28"/>
                <w:szCs w:val="28"/>
              </w:rPr>
              <m:t>УН</m:t>
            </m:r>
          </m:sup>
        </m:sSup>
        <m:r>
          <m:rPr>
            <m:sty m:val="p"/>
          </m:rPr>
          <w:rPr>
            <w:rFonts w:ascii="Cambria Math" w:hAnsi="Times New Roman" w:cs="Times New Roman"/>
            <w:color w:val="000000"/>
            <w:kern w:val="2"/>
            <w:sz w:val="28"/>
            <w:szCs w:val="28"/>
          </w:rPr>
          <m:t>+</m:t>
        </m:r>
        <m:sSup>
          <m:sSupPr>
            <m:ctrlPr>
              <w:rPr>
                <w:rFonts w:ascii="Cambria Math" w:hAnsi="Times New Roman" w:cs="Times New Roman"/>
                <w:color w:val="000000"/>
                <w:kern w:val="2"/>
                <w:sz w:val="28"/>
                <w:szCs w:val="28"/>
              </w:rPr>
            </m:ctrlPr>
          </m:sSupPr>
          <m:e>
            <m:r>
              <m:rPr>
                <m:sty m:val="p"/>
              </m:rPr>
              <w:rPr>
                <w:rFonts w:ascii="Cambria Math" w:hAnsi="Times New Roman" w:cs="Times New Roman"/>
                <w:color w:val="000000"/>
                <w:kern w:val="2"/>
                <w:sz w:val="28"/>
                <w:szCs w:val="28"/>
                <w:lang w:val="en-US"/>
              </w:rPr>
              <m:t>N</m:t>
            </m:r>
          </m:e>
          <m:sup>
            <m:r>
              <m:rPr>
                <m:sty m:val="p"/>
              </m:rPr>
              <w:rPr>
                <w:rFonts w:ascii="Cambria Math" w:hAnsi="Times New Roman" w:cs="Times New Roman"/>
                <w:color w:val="000000"/>
                <w:kern w:val="2"/>
                <w:sz w:val="28"/>
                <w:szCs w:val="28"/>
              </w:rPr>
              <m:t>СИ</m:t>
            </m:r>
          </m:sup>
        </m:sSup>
        <m:r>
          <w:rPr>
            <w:rFonts w:ascii="Cambria Math" w:hAnsi="Times New Roman" w:cs="Times New Roman"/>
            <w:color w:val="000000"/>
            <w:kern w:val="2"/>
            <w:sz w:val="28"/>
            <w:szCs w:val="28"/>
          </w:rPr>
          <m:t xml:space="preserve"> </m:t>
        </m:r>
      </m:oMath>
      <w:r w:rsidRPr="00146388">
        <w:rPr>
          <w:rFonts w:ascii="Times New Roman" w:hAnsi="Times New Roman" w:cs="Times New Roman"/>
          <w:color w:val="000000"/>
          <w:kern w:val="2"/>
          <w:sz w:val="28"/>
          <w:szCs w:val="28"/>
        </w:rPr>
        <w:t xml:space="preserve">, </w:t>
      </w:r>
    </w:p>
    <w:p w:rsidR="00146388" w:rsidRPr="00146388" w:rsidRDefault="00146388" w:rsidP="00146388">
      <w:pPr>
        <w:tabs>
          <w:tab w:val="left" w:pos="2655"/>
        </w:tabs>
        <w:autoSpaceDE w:val="0"/>
        <w:autoSpaceDN w:val="0"/>
        <w:adjustRightInd w:val="0"/>
        <w:ind w:firstLine="709"/>
        <w:contextualSpacing/>
        <w:jc w:val="center"/>
        <w:outlineLvl w:val="2"/>
        <w:rPr>
          <w:rFonts w:ascii="Times New Roman" w:hAnsi="Times New Roman" w:cs="Times New Roman"/>
          <w:color w:val="000000"/>
          <w:kern w:val="2"/>
          <w:sz w:val="28"/>
          <w:szCs w:val="28"/>
        </w:rPr>
      </w:pPr>
    </w:p>
    <w:p w:rsidR="00146388" w:rsidRPr="00146388" w:rsidRDefault="00266185"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m:oMath>
        <m:sSub>
          <m:sSubPr>
            <m:ctrlPr>
              <w:rPr>
                <w:rFonts w:ascii="Cambria Math" w:hAnsi="Times New Roman" w:cs="Times New Roman"/>
                <w:color w:val="000000"/>
                <w:kern w:val="2"/>
                <w:sz w:val="28"/>
                <w:szCs w:val="28"/>
              </w:rPr>
            </m:ctrlPr>
          </m:sSubPr>
          <m:e>
            <m:r>
              <m:rPr>
                <m:sty m:val="p"/>
              </m:rPr>
              <w:rPr>
                <w:rFonts w:ascii="Cambria Math" w:hAnsi="Times New Roman" w:cs="Times New Roman"/>
                <w:color w:val="000000"/>
                <w:kern w:val="2"/>
                <w:sz w:val="28"/>
                <w:szCs w:val="28"/>
              </w:rPr>
              <m:t>где</m:t>
            </m:r>
            <m:r>
              <m:rPr>
                <m:sty m:val="p"/>
              </m:rPr>
              <w:rPr>
                <w:rFonts w:ascii="Cambria Math" w:hAnsi="Times New Roman" w:cs="Times New Roman"/>
                <w:color w:val="000000"/>
                <w:kern w:val="2"/>
                <w:sz w:val="28"/>
                <w:szCs w:val="28"/>
              </w:rPr>
              <m:t xml:space="preserve"> N</m:t>
            </m:r>
          </m:e>
          <m:sub>
            <m:r>
              <m:rPr>
                <m:sty m:val="p"/>
              </m:rPr>
              <w:rPr>
                <w:rFonts w:ascii="Cambria Math" w:hAnsi="Times New Roman" w:cs="Times New Roman"/>
                <w:color w:val="000000"/>
                <w:kern w:val="2"/>
                <w:sz w:val="28"/>
                <w:szCs w:val="28"/>
              </w:rPr>
              <m:t>i</m:t>
            </m:r>
          </m:sub>
        </m:sSub>
      </m:oMath>
      <w:r w:rsidR="00146388" w:rsidRPr="00146388">
        <w:rPr>
          <w:rFonts w:ascii="Times New Roman" w:hAnsi="Times New Roman" w:cs="Times New Roman"/>
          <w:color w:val="000000"/>
          <w:kern w:val="2"/>
          <w:sz w:val="28"/>
          <w:szCs w:val="28"/>
        </w:rPr>
        <w:t xml:space="preserve"> – нормативные затраты на оказание i-й муниципальной услуги;</w:t>
      </w:r>
    </w:p>
    <w:p w:rsidR="00146388" w:rsidRPr="00146388" w:rsidRDefault="00266185"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m:oMath>
        <m:sSub>
          <m:sSubPr>
            <m:ctrlPr>
              <w:rPr>
                <w:rFonts w:ascii="Cambria Math" w:hAnsi="Times New Roman" w:cs="Times New Roman"/>
                <w:i/>
                <w:color w:val="000000"/>
                <w:kern w:val="2"/>
                <w:sz w:val="28"/>
                <w:szCs w:val="28"/>
              </w:rPr>
            </m:ctrlPr>
          </m:sSubPr>
          <m:e>
            <m:r>
              <m:rPr>
                <m:sty m:val="p"/>
              </m:rPr>
              <w:rPr>
                <w:rFonts w:ascii="Cambria Math" w:hAnsi="Times New Roman" w:cs="Times New Roman"/>
                <w:color w:val="000000"/>
                <w:kern w:val="2"/>
                <w:sz w:val="28"/>
                <w:szCs w:val="28"/>
              </w:rPr>
              <m:t>V</m:t>
            </m:r>
          </m:e>
          <m:sub>
            <m:r>
              <m:rPr>
                <m:sty m:val="p"/>
              </m:rPr>
              <w:rPr>
                <w:rFonts w:ascii="Cambria Math" w:hAnsi="Times New Roman" w:cs="Times New Roman"/>
                <w:color w:val="000000"/>
                <w:kern w:val="2"/>
                <w:sz w:val="28"/>
                <w:szCs w:val="28"/>
              </w:rPr>
              <m:t>i</m:t>
            </m:r>
          </m:sub>
        </m:sSub>
      </m:oMath>
      <w:r w:rsidR="00146388" w:rsidRPr="00146388">
        <w:rPr>
          <w:rFonts w:ascii="Times New Roman" w:hAnsi="Times New Roman" w:cs="Times New Roman"/>
          <w:color w:val="000000"/>
          <w:kern w:val="2"/>
          <w:sz w:val="28"/>
          <w:szCs w:val="28"/>
        </w:rPr>
        <w:t xml:space="preserve"> – объем установленной муниципальным заданием i-й муниципальной услуги;</w:t>
      </w:r>
    </w:p>
    <w:p w:rsidR="00146388" w:rsidRPr="00146388" w:rsidRDefault="00266185"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m:oMath>
        <m:sSub>
          <m:sSubPr>
            <m:ctrlPr>
              <w:rPr>
                <w:rFonts w:ascii="Cambria Math" w:hAnsi="Times New Roman" w:cs="Times New Roman"/>
                <w:i/>
                <w:color w:val="000000"/>
                <w:kern w:val="2"/>
                <w:sz w:val="28"/>
                <w:szCs w:val="28"/>
              </w:rPr>
            </m:ctrlPr>
          </m:sSubPr>
          <m:e>
            <m:r>
              <m:rPr>
                <m:sty m:val="p"/>
              </m:rPr>
              <w:rPr>
                <w:rFonts w:ascii="Cambria Math" w:hAnsi="Times New Roman" w:cs="Times New Roman"/>
                <w:color w:val="000000"/>
                <w:kern w:val="2"/>
                <w:sz w:val="28"/>
                <w:szCs w:val="28"/>
              </w:rPr>
              <m:t>N</m:t>
            </m:r>
          </m:e>
          <m:sub>
            <m:r>
              <m:rPr>
                <m:sty m:val="p"/>
              </m:rPr>
              <w:rPr>
                <w:rFonts w:ascii="Cambria Math" w:hAnsi="Times New Roman" w:cs="Times New Roman"/>
                <w:color w:val="000000"/>
                <w:kern w:val="2"/>
                <w:sz w:val="28"/>
                <w:szCs w:val="28"/>
              </w:rPr>
              <m:t>w</m:t>
            </m:r>
          </m:sub>
        </m:sSub>
      </m:oMath>
      <w:r w:rsidR="00146388" w:rsidRPr="00146388">
        <w:rPr>
          <w:rFonts w:ascii="Times New Roman" w:hAnsi="Times New Roman" w:cs="Times New Roman"/>
          <w:color w:val="000000"/>
          <w:kern w:val="2"/>
          <w:sz w:val="28"/>
          <w:szCs w:val="28"/>
        </w:rPr>
        <w:t xml:space="preserve"> – нормативные затраты на выполнение </w:t>
      </w:r>
      <w:r w:rsidR="00146388" w:rsidRPr="00146388">
        <w:rPr>
          <w:rFonts w:ascii="Times New Roman" w:hAnsi="Times New Roman" w:cs="Times New Roman"/>
          <w:color w:val="000000"/>
          <w:kern w:val="2"/>
          <w:sz w:val="28"/>
          <w:szCs w:val="28"/>
          <w:lang w:val="en-US"/>
        </w:rPr>
        <w:t>w</w:t>
      </w:r>
      <w:r w:rsidR="00146388" w:rsidRPr="00146388">
        <w:rPr>
          <w:rFonts w:ascii="Times New Roman" w:hAnsi="Times New Roman" w:cs="Times New Roman"/>
          <w:color w:val="000000"/>
          <w:kern w:val="2"/>
          <w:sz w:val="28"/>
          <w:szCs w:val="28"/>
        </w:rPr>
        <w:t>-</w:t>
      </w:r>
      <w:proofErr w:type="spellStart"/>
      <w:r w:rsidR="00146388" w:rsidRPr="00146388">
        <w:rPr>
          <w:rFonts w:ascii="Times New Roman" w:hAnsi="Times New Roman" w:cs="Times New Roman"/>
          <w:color w:val="000000"/>
          <w:kern w:val="2"/>
          <w:sz w:val="28"/>
          <w:szCs w:val="28"/>
        </w:rPr>
        <w:t>й</w:t>
      </w:r>
      <w:proofErr w:type="spellEnd"/>
      <w:r w:rsidR="00146388" w:rsidRPr="00146388">
        <w:rPr>
          <w:rFonts w:ascii="Times New Roman" w:hAnsi="Times New Roman" w:cs="Times New Roman"/>
          <w:color w:val="000000"/>
          <w:kern w:val="2"/>
          <w:sz w:val="28"/>
          <w:szCs w:val="28"/>
        </w:rPr>
        <w:t xml:space="preserve"> работы;</w:t>
      </w:r>
    </w:p>
    <w:p w:rsidR="00146388" w:rsidRPr="00146388" w:rsidRDefault="00266185"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m:oMath>
        <m:sSub>
          <m:sSubPr>
            <m:ctrlPr>
              <w:rPr>
                <w:rFonts w:ascii="Cambria Math" w:hAnsi="Times New Roman" w:cs="Times New Roman"/>
                <w:i/>
                <w:color w:val="000000"/>
                <w:kern w:val="2"/>
                <w:sz w:val="28"/>
                <w:szCs w:val="28"/>
              </w:rPr>
            </m:ctrlPr>
          </m:sSubPr>
          <m:e>
            <m:r>
              <m:rPr>
                <m:sty m:val="p"/>
              </m:rPr>
              <w:rPr>
                <w:rFonts w:ascii="Cambria Math" w:hAnsi="Times New Roman" w:cs="Times New Roman"/>
                <w:color w:val="000000"/>
                <w:kern w:val="2"/>
                <w:sz w:val="28"/>
                <w:szCs w:val="28"/>
              </w:rPr>
              <m:t>P</m:t>
            </m:r>
          </m:e>
          <m:sub>
            <m:r>
              <m:rPr>
                <m:sty m:val="p"/>
              </m:rPr>
              <w:rPr>
                <w:rFonts w:ascii="Cambria Math" w:hAnsi="Times New Roman" w:cs="Times New Roman"/>
                <w:color w:val="000000"/>
                <w:kern w:val="2"/>
                <w:sz w:val="28"/>
                <w:szCs w:val="28"/>
              </w:rPr>
              <m:t>i</m:t>
            </m:r>
          </m:sub>
        </m:sSub>
      </m:oMath>
      <w:r w:rsidR="00146388" w:rsidRPr="00146388">
        <w:rPr>
          <w:rFonts w:ascii="Times New Roman" w:hAnsi="Times New Roman" w:cs="Times New Roman"/>
          <w:color w:val="000000"/>
          <w:kern w:val="2"/>
          <w:sz w:val="28"/>
          <w:szCs w:val="28"/>
        </w:rPr>
        <w:t xml:space="preserve"> – размер платы (тариф, цена) за оказание i-й муниципальной услуги в соответствии с пунктом 3.19 настоящего раздела, установленный муниципальным заданием;</w:t>
      </w:r>
    </w:p>
    <w:p w:rsidR="00146388" w:rsidRPr="00146388" w:rsidRDefault="00266185"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m:oMath>
        <m:sSup>
          <m:sSupPr>
            <m:ctrlPr>
              <w:rPr>
                <w:rFonts w:ascii="Cambria Math" w:hAnsi="Times New Roman" w:cs="Times New Roman"/>
                <w:i/>
                <w:color w:val="000000"/>
                <w:kern w:val="2"/>
                <w:sz w:val="28"/>
                <w:szCs w:val="28"/>
              </w:rPr>
            </m:ctrlPr>
          </m:sSupPr>
          <m:e>
            <m:r>
              <m:rPr>
                <m:sty m:val="p"/>
              </m:rPr>
              <w:rPr>
                <w:rFonts w:ascii="Cambria Math" w:hAnsi="Times New Roman" w:cs="Times New Roman"/>
                <w:color w:val="000000"/>
                <w:kern w:val="2"/>
                <w:sz w:val="28"/>
                <w:szCs w:val="28"/>
                <w:lang w:val="en-US"/>
              </w:rPr>
              <m:t>N</m:t>
            </m:r>
          </m:e>
          <m:sup>
            <m:r>
              <m:rPr>
                <m:sty m:val="p"/>
              </m:rPr>
              <w:rPr>
                <w:rFonts w:ascii="Cambria Math" w:hAnsi="Times New Roman" w:cs="Times New Roman"/>
                <w:color w:val="000000"/>
                <w:kern w:val="2"/>
                <w:sz w:val="28"/>
                <w:szCs w:val="28"/>
              </w:rPr>
              <m:t>УН</m:t>
            </m:r>
          </m:sup>
        </m:sSup>
      </m:oMath>
      <w:r w:rsidR="00146388" w:rsidRPr="00146388">
        <w:rPr>
          <w:rFonts w:ascii="Times New Roman" w:hAnsi="Times New Roman" w:cs="Times New Roman"/>
          <w:color w:val="000000"/>
          <w:kern w:val="2"/>
          <w:sz w:val="28"/>
          <w:szCs w:val="28"/>
        </w:rPr>
        <w:t xml:space="preserve"> – затраты на уплату налогов, в качестве объекта налогообложения по которым признается имущество учреждения;</w:t>
      </w:r>
    </w:p>
    <w:p w:rsidR="00146388" w:rsidRPr="00146388" w:rsidRDefault="00266185"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m:oMath>
        <m:sSup>
          <m:sSupPr>
            <m:ctrlPr>
              <w:rPr>
                <w:rFonts w:ascii="Cambria Math" w:hAnsi="Times New Roman" w:cs="Times New Roman"/>
                <w:color w:val="000000"/>
                <w:kern w:val="2"/>
                <w:sz w:val="28"/>
                <w:szCs w:val="28"/>
              </w:rPr>
            </m:ctrlPr>
          </m:sSupPr>
          <m:e>
            <m:r>
              <m:rPr>
                <m:sty m:val="p"/>
              </m:rPr>
              <w:rPr>
                <w:rFonts w:ascii="Cambria Math" w:hAnsi="Times New Roman" w:cs="Times New Roman"/>
                <w:color w:val="000000"/>
                <w:kern w:val="2"/>
                <w:sz w:val="28"/>
                <w:szCs w:val="28"/>
              </w:rPr>
              <m:t>N</m:t>
            </m:r>
          </m:e>
          <m:sup>
            <m:r>
              <m:rPr>
                <m:sty m:val="p"/>
              </m:rPr>
              <w:rPr>
                <w:rFonts w:ascii="Cambria Math" w:hAnsi="Times New Roman" w:cs="Times New Roman"/>
                <w:color w:val="000000"/>
                <w:kern w:val="2"/>
                <w:sz w:val="28"/>
                <w:szCs w:val="28"/>
              </w:rPr>
              <m:t>СИ</m:t>
            </m:r>
          </m:sup>
        </m:sSup>
      </m:oMath>
      <w:r w:rsidR="00146388" w:rsidRPr="00146388">
        <w:rPr>
          <w:rFonts w:ascii="Times New Roman" w:hAnsi="Times New Roman" w:cs="Times New Roman"/>
          <w:color w:val="000000"/>
          <w:kern w:val="2"/>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3.3.</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146388">
        <w:rPr>
          <w:rFonts w:ascii="Times New Roman" w:hAnsi="Times New Roman" w:cs="Times New Roman"/>
          <w:color w:val="000000"/>
          <w:kern w:val="2"/>
          <w:sz w:val="28"/>
          <w:szCs w:val="28"/>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146388" w:rsidRPr="00146388" w:rsidRDefault="00146388" w:rsidP="00146388">
      <w:pPr>
        <w:tabs>
          <w:tab w:val="left" w:pos="2655"/>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3.4.</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Значения нормативных затрат на оказание муниципальной услуги утверждаются в отношении:</w:t>
      </w:r>
    </w:p>
    <w:p w:rsidR="00146388" w:rsidRPr="00146388" w:rsidRDefault="00146388" w:rsidP="00146388">
      <w:pPr>
        <w:tabs>
          <w:tab w:val="left" w:pos="851"/>
          <w:tab w:val="left" w:pos="2655"/>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xml:space="preserve">- муниципальных казенных учреждений – главным распорядителем средств бюджета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в случае принятия им </w:t>
      </w:r>
      <w:r w:rsidRPr="00146388">
        <w:rPr>
          <w:rFonts w:ascii="Times New Roman" w:hAnsi="Times New Roman" w:cs="Times New Roman"/>
          <w:color w:val="000000"/>
          <w:kern w:val="2"/>
          <w:sz w:val="28"/>
          <w:szCs w:val="28"/>
        </w:rPr>
        <w:lastRenderedPageBreak/>
        <w:t>решения о применении нормативных затрат при расчете объема финансового обеспечения выполнения муниципального задания;</w:t>
      </w:r>
    </w:p>
    <w:p w:rsidR="00146388" w:rsidRPr="00146388" w:rsidRDefault="00146388" w:rsidP="00146388">
      <w:pPr>
        <w:tabs>
          <w:tab w:val="left" w:pos="851"/>
          <w:tab w:val="left" w:pos="2655"/>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муниципальных бюджетных и автономных учреждений – органом, осуществляющим функции и полномочия учредителя.</w:t>
      </w:r>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3.5.</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Базовый норматив затрат на оказание муниципальной услуги состоит из базового норматива:</w:t>
      </w:r>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 непосредственно связанных с оказанием муниципальной услуги;</w:t>
      </w:r>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 на общехозяйственные нужды на оказание муниципальной услуги.</w:t>
      </w:r>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перечне (далее – показатели отраслевой специфики), отраслевой корректирующий коэффициент при которых принимает значение, равное 1.</w:t>
      </w:r>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3.6.</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Самарской области и сельского поселения </w:t>
      </w:r>
      <w:proofErr w:type="spellStart"/>
      <w:r w:rsidRPr="00146388">
        <w:rPr>
          <w:rFonts w:ascii="Times New Roman" w:hAnsi="Times New Roman" w:cs="Times New Roman"/>
          <w:color w:val="000000"/>
          <w:kern w:val="2"/>
          <w:sz w:val="28"/>
          <w:szCs w:val="28"/>
        </w:rPr>
        <w:t>Спиридоновка</w:t>
      </w:r>
      <w:proofErr w:type="spellEnd"/>
      <w:r w:rsidRPr="00146388">
        <w:rPr>
          <w:rFonts w:ascii="Times New Roman" w:hAnsi="Times New Roman" w:cs="Times New Roman"/>
          <w:color w:val="000000"/>
          <w:kern w:val="2"/>
          <w:sz w:val="28"/>
          <w:szCs w:val="28"/>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roofErr w:type="gramEnd"/>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proofErr w:type="gramStart"/>
      <w:r w:rsidRPr="00146388">
        <w:rPr>
          <w:rFonts w:ascii="Times New Roman" w:hAnsi="Times New Roman" w:cs="Times New Roman"/>
          <w:color w:val="000000"/>
          <w:kern w:val="2"/>
          <w:sz w:val="28"/>
          <w:szCs w:val="28"/>
        </w:rPr>
        <w:t xml:space="preserve">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w:t>
      </w:r>
      <w:r w:rsidRPr="00146388">
        <w:rPr>
          <w:rFonts w:ascii="Times New Roman" w:hAnsi="Times New Roman" w:cs="Times New Roman"/>
          <w:b/>
          <w:i/>
          <w:color w:val="000000"/>
          <w:kern w:val="2"/>
          <w:sz w:val="28"/>
          <w:szCs w:val="28"/>
        </w:rPr>
        <w:t xml:space="preserve"> </w:t>
      </w:r>
      <w:r w:rsidRPr="00146388">
        <w:rPr>
          <w:rFonts w:ascii="Times New Roman" w:hAnsi="Times New Roman" w:cs="Times New Roman"/>
          <w:color w:val="000000"/>
          <w:kern w:val="2"/>
          <w:sz w:val="28"/>
          <w:szCs w:val="28"/>
        </w:rPr>
        <w:t>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w:t>
      </w:r>
      <w:proofErr w:type="gramEnd"/>
      <w:r w:rsidRPr="00146388">
        <w:rPr>
          <w:rFonts w:ascii="Times New Roman" w:hAnsi="Times New Roman" w:cs="Times New Roman"/>
          <w:color w:val="000000"/>
          <w:kern w:val="2"/>
          <w:sz w:val="28"/>
          <w:szCs w:val="28"/>
        </w:rPr>
        <w:t xml:space="preserve"> сфере деятельности, отраженных в базовом перечне (далее – Метод наиболее эффективного учреждения).</w:t>
      </w:r>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3.7.</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В базовый норматив затрат, непосредственно связанных с оказанием муниципальной услуги, включаются:</w:t>
      </w:r>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3.7.1.</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стандартом услуги (далее – работники, </w:t>
      </w:r>
      <w:r w:rsidRPr="00146388">
        <w:rPr>
          <w:rFonts w:ascii="Times New Roman" w:hAnsi="Times New Roman" w:cs="Times New Roman"/>
          <w:color w:val="000000"/>
          <w:kern w:val="2"/>
          <w:sz w:val="28"/>
          <w:szCs w:val="28"/>
        </w:rPr>
        <w:lastRenderedPageBreak/>
        <w:t>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страховых взносов на обязательное социальное</w:t>
      </w:r>
      <w:proofErr w:type="gramEnd"/>
      <w:r w:rsidRPr="00146388">
        <w:rPr>
          <w:rFonts w:ascii="Times New Roman" w:hAnsi="Times New Roman" w:cs="Times New Roman"/>
          <w:color w:val="000000"/>
          <w:kern w:val="2"/>
          <w:sz w:val="28"/>
          <w:szCs w:val="28"/>
        </w:rPr>
        <w:t xml:space="preserve">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3.7.2.</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Затраты на приобретение материальных запасов, потребляемых (используемых) в процессе оказания муниципальной услуги:</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муниципальных библиотечных учреждений на подписку на периодические издания.</w:t>
      </w:r>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3.7.3.</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Иные затраты, непосредственно связанные с оказанием муниципальной услуги:</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повышение квалификации основного персонала в случаях, установленных законодательством;</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командировочные расходы, связанные с повышением квалификации основного персонала;</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услуги по медосмотру основного персонала в случаях, установленных законодательством;</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приобретение бланков документов об образовании и (или) квалификации, дипломов, удостоверений, сертификатов специалиста.</w:t>
      </w:r>
    </w:p>
    <w:p w:rsidR="00146388" w:rsidRPr="00146388" w:rsidRDefault="00146388" w:rsidP="00146388">
      <w:pPr>
        <w:tabs>
          <w:tab w:val="left" w:pos="2655"/>
        </w:tabs>
        <w:autoSpaceDE w:val="0"/>
        <w:autoSpaceDN w:val="0"/>
        <w:adjustRightInd w:val="0"/>
        <w:ind w:firstLine="709"/>
        <w:contextualSpacing/>
        <w:jc w:val="both"/>
        <w:outlineLvl w:val="2"/>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3.8.</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В базовый норматив затрат на общехозяйственные нужды на оказание муниципальной услуги включаются:</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3.8.1.</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Затраты на коммунальные услуги.</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3.8.2.</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Затраты на содержание объектов недвижимого имущества:</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обслуживание противопожарного оборудования, систем охранно-пожарной сигнализации;</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текущий ремонт и техническое обслуживание зданий и сооружений;</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санитарную обработку помещений;</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вывоз твердых бытовых отходов.</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3.8.3.</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Затраты на содержание объектов особо ценного движимого имущества:</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текущий ремонт и техническое обслуживание особо ценного движимого имущества.</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3.8.4.</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Затраты на приобретение услуг связи.</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3.8.5.</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Затраты на приобретение транспортных услуг.</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lastRenderedPageBreak/>
        <w:t>3.8.6.</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xml:space="preserve">3.8.7. Затраты на услуги по медосмотру работников, которые </w:t>
      </w:r>
      <w:r w:rsidRPr="00146388">
        <w:rPr>
          <w:rFonts w:ascii="Times New Roman" w:hAnsi="Times New Roman" w:cs="Times New Roman"/>
          <w:color w:val="000000"/>
          <w:kern w:val="2"/>
          <w:sz w:val="28"/>
          <w:szCs w:val="28"/>
        </w:rPr>
        <w:br/>
        <w:t xml:space="preserve">не принимают непосредственного участия в оказании муниципальной услуги, </w:t>
      </w:r>
      <w:r w:rsidRPr="00146388">
        <w:rPr>
          <w:rFonts w:ascii="Times New Roman" w:hAnsi="Times New Roman" w:cs="Times New Roman"/>
          <w:color w:val="000000"/>
          <w:kern w:val="2"/>
          <w:sz w:val="28"/>
          <w:szCs w:val="28"/>
        </w:rPr>
        <w:br/>
        <w:t xml:space="preserve">в случаях, установленных законодательством. </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3.8.8.</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Затраты на прочие общехозяйственные нужды:</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арендную плату за пользование имуществом (в случае если аренда необходима для выполнения муниципального задания);</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услуги банков;</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приобретение хозяйственного инвентаря, канцелярских товаров, расходных материалов к компьютерам и оргтехнике;</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приобретение моющих и дезинфицирующих средств;</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уборку помещений, в случае отсутствия в штатном расписании уборщиков служебных помещений;</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оказание услуг вневедомственной охраны муниципальных учреждений.</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3.10.</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 xml:space="preserve">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общей суммой, с выделением:</w:t>
      </w:r>
    </w:p>
    <w:p w:rsidR="00146388" w:rsidRPr="00146388" w:rsidRDefault="00146388" w:rsidP="00146388">
      <w:pPr>
        <w:tabs>
          <w:tab w:val="left" w:pos="851"/>
          <w:tab w:val="left" w:pos="2655"/>
        </w:tabs>
        <w:autoSpaceDE w:val="0"/>
        <w:autoSpaceDN w:val="0"/>
        <w:adjustRightInd w:val="0"/>
        <w:ind w:firstLine="709"/>
        <w:contextualSpacing/>
        <w:jc w:val="both"/>
        <w:outlineLvl w:val="2"/>
        <w:rPr>
          <w:rFonts w:ascii="Times New Roman" w:hAnsi="Times New Roman" w:cs="Times New Roman"/>
          <w:strike/>
          <w:color w:val="000000"/>
          <w:kern w:val="2"/>
          <w:sz w:val="28"/>
          <w:szCs w:val="28"/>
        </w:rPr>
      </w:pPr>
      <w:r w:rsidRPr="00146388">
        <w:rPr>
          <w:rFonts w:ascii="Times New Roman" w:hAnsi="Times New Roman" w:cs="Times New Roman"/>
          <w:color w:val="000000"/>
          <w:kern w:val="2"/>
          <w:sz w:val="28"/>
          <w:szCs w:val="28"/>
        </w:rPr>
        <w:t xml:space="preserve">-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w:t>
      </w:r>
    </w:p>
    <w:p w:rsidR="00146388" w:rsidRPr="00146388" w:rsidRDefault="00146388" w:rsidP="00146388">
      <w:pPr>
        <w:tabs>
          <w:tab w:val="left" w:pos="851"/>
        </w:tabs>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46388" w:rsidRPr="00146388" w:rsidRDefault="00146388" w:rsidP="00146388">
      <w:pPr>
        <w:tabs>
          <w:tab w:val="left" w:pos="851"/>
        </w:tabs>
        <w:ind w:firstLine="709"/>
        <w:contextualSpacing/>
        <w:jc w:val="both"/>
        <w:rPr>
          <w:rFonts w:ascii="Times New Roman" w:hAnsi="Times New Roman" w:cs="Times New Roman"/>
          <w:color w:val="000000"/>
          <w:kern w:val="2"/>
          <w:sz w:val="28"/>
          <w:szCs w:val="28"/>
        </w:rPr>
      </w:pPr>
      <w:proofErr w:type="gramStart"/>
      <w:r w:rsidRPr="00146388">
        <w:rPr>
          <w:rFonts w:ascii="Times New Roman" w:hAnsi="Times New Roman" w:cs="Times New Roman"/>
          <w:color w:val="000000"/>
          <w:kern w:val="2"/>
          <w:sz w:val="28"/>
          <w:szCs w:val="28"/>
        </w:rPr>
        <w:t xml:space="preserve">При утверждении значения базового норматива затрат на оказание муниципальной услуги в установленной сфере, оказываемой муниципальным </w:t>
      </w:r>
      <w:r w:rsidRPr="00146388">
        <w:rPr>
          <w:rFonts w:ascii="Times New Roman" w:hAnsi="Times New Roman" w:cs="Times New Roman"/>
          <w:color w:val="000000"/>
          <w:kern w:val="2"/>
          <w:sz w:val="28"/>
          <w:szCs w:val="28"/>
        </w:rPr>
        <w:lastRenderedPageBreak/>
        <w:t>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146388" w:rsidRPr="00146388" w:rsidRDefault="00146388" w:rsidP="00146388">
      <w:pPr>
        <w:tabs>
          <w:tab w:val="left" w:pos="851"/>
        </w:tabs>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При отсутствии натуральных норм указывается информация о применении Метода наиболее эффективного учреждения.</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3.11.</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сельского поселения </w:t>
      </w:r>
      <w:proofErr w:type="spellStart"/>
      <w:r w:rsidRPr="00146388">
        <w:rPr>
          <w:rFonts w:ascii="Times New Roman" w:hAnsi="Times New Roman" w:cs="Times New Roman"/>
          <w:color w:val="000000"/>
          <w:kern w:val="2"/>
          <w:sz w:val="28"/>
          <w:szCs w:val="28"/>
        </w:rPr>
        <w:t>Спиридоновка</w:t>
      </w:r>
      <w:proofErr w:type="spellEnd"/>
      <w:r w:rsidRPr="00146388">
        <w:rPr>
          <w:rFonts w:ascii="Times New Roman" w:hAnsi="Times New Roman" w:cs="Times New Roman"/>
          <w:color w:val="000000"/>
          <w:kern w:val="2"/>
          <w:sz w:val="28"/>
          <w:szCs w:val="28"/>
        </w:rPr>
        <w:t>, из нескольких корректирующих коэффициентов.</w:t>
      </w:r>
      <w:proofErr w:type="gramEnd"/>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3.12.</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46388" w:rsidRPr="00146388" w:rsidRDefault="00146388" w:rsidP="00146388">
      <w:pPr>
        <w:tabs>
          <w:tab w:val="left" w:pos="709"/>
        </w:tabs>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3.13.</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w:t>
      </w:r>
      <w:r w:rsidRPr="00146388">
        <w:rPr>
          <w:rFonts w:ascii="Times New Roman" w:hAnsi="Times New Roman" w:cs="Times New Roman"/>
          <w:b/>
          <w:i/>
          <w:color w:val="000000"/>
          <w:kern w:val="2"/>
          <w:sz w:val="28"/>
          <w:szCs w:val="28"/>
        </w:rPr>
        <w:t xml:space="preserve"> </w:t>
      </w:r>
      <w:r w:rsidRPr="00146388">
        <w:rPr>
          <w:rFonts w:ascii="Times New Roman" w:hAnsi="Times New Roman" w:cs="Times New Roman"/>
          <w:color w:val="000000"/>
          <w:kern w:val="2"/>
          <w:sz w:val="28"/>
          <w:szCs w:val="28"/>
        </w:rPr>
        <w:t xml:space="preserve">в информационно-телекоммуникационной сети «Интернет» по размещению информации о муниципальных учреждениях </w:t>
      </w:r>
      <w:r w:rsidRPr="00146388">
        <w:rPr>
          <w:rFonts w:ascii="Times New Roman" w:hAnsi="Times New Roman" w:cs="Times New Roman"/>
          <w:kern w:val="2"/>
          <w:sz w:val="28"/>
          <w:szCs w:val="28"/>
        </w:rPr>
        <w:t>(</w:t>
      </w:r>
      <w:hyperlink r:id="rId8" w:history="1">
        <w:r w:rsidRPr="00146388">
          <w:rPr>
            <w:rFonts w:ascii="Times New Roman" w:hAnsi="Times New Roman" w:cs="Times New Roman"/>
            <w:kern w:val="2"/>
            <w:sz w:val="28"/>
            <w:szCs w:val="28"/>
          </w:rPr>
          <w:t>www.bus.gov.ru</w:t>
        </w:r>
      </w:hyperlink>
      <w:r w:rsidRPr="00146388">
        <w:rPr>
          <w:rFonts w:ascii="Times New Roman" w:hAnsi="Times New Roman" w:cs="Times New Roman"/>
          <w:kern w:val="2"/>
          <w:sz w:val="28"/>
          <w:szCs w:val="28"/>
        </w:rPr>
        <w:t>)</w:t>
      </w:r>
      <w:r w:rsidRPr="00146388">
        <w:rPr>
          <w:rFonts w:ascii="Times New Roman" w:hAnsi="Times New Roman" w:cs="Times New Roman"/>
          <w:color w:val="000000"/>
          <w:kern w:val="2"/>
          <w:sz w:val="28"/>
          <w:szCs w:val="28"/>
        </w:rPr>
        <w:t xml:space="preserve"> и (или) на официальных сайтах в информационно-телекоммуникационной сети «Интернет» главных распорядителей средств бюджета сельского поселения </w:t>
      </w:r>
      <w:proofErr w:type="spellStart"/>
      <w:r w:rsidRPr="00146388">
        <w:rPr>
          <w:rFonts w:ascii="Times New Roman" w:hAnsi="Times New Roman" w:cs="Times New Roman"/>
          <w:color w:val="000000"/>
          <w:kern w:val="2"/>
          <w:sz w:val="28"/>
          <w:szCs w:val="28"/>
        </w:rPr>
        <w:t>Спиридоновка</w:t>
      </w:r>
      <w:proofErr w:type="spellEnd"/>
      <w:r w:rsidRPr="00146388">
        <w:rPr>
          <w:rFonts w:ascii="Times New Roman" w:hAnsi="Times New Roman" w:cs="Times New Roman"/>
          <w:color w:val="000000"/>
          <w:kern w:val="2"/>
          <w:sz w:val="28"/>
          <w:szCs w:val="28"/>
        </w:rPr>
        <w:t>, в ведении которых находятся муниципальные казенные учреждения, и органов, осуществляющих</w:t>
      </w:r>
      <w:proofErr w:type="gramEnd"/>
      <w:r w:rsidRPr="00146388">
        <w:rPr>
          <w:rFonts w:ascii="Times New Roman" w:hAnsi="Times New Roman" w:cs="Times New Roman"/>
          <w:color w:val="000000"/>
          <w:kern w:val="2"/>
          <w:sz w:val="28"/>
          <w:szCs w:val="28"/>
        </w:rPr>
        <w:t xml:space="preserve"> функции и полномочия учредителя в отношении муниципальных бюджетных и автономных учреждений.</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3.14.</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lastRenderedPageBreak/>
        <w:t>3.15.</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В нормативные затраты на выполнение работы включаются, в том числе:</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146388" w:rsidRPr="00146388" w:rsidRDefault="00146388" w:rsidP="00146388">
      <w:pPr>
        <w:ind w:firstLine="709"/>
        <w:contextualSpacing/>
        <w:jc w:val="both"/>
        <w:rPr>
          <w:rFonts w:ascii="Times New Roman" w:hAnsi="Times New Roman" w:cs="Times New Roman"/>
          <w:i/>
          <w:color w:val="000000"/>
          <w:kern w:val="2"/>
          <w:sz w:val="28"/>
          <w:szCs w:val="28"/>
        </w:rPr>
      </w:pPr>
      <w:r w:rsidRPr="00146388">
        <w:rPr>
          <w:rFonts w:ascii="Times New Roman" w:hAnsi="Times New Roman" w:cs="Times New Roman"/>
          <w:color w:val="000000"/>
          <w:kern w:val="2"/>
          <w:sz w:val="28"/>
          <w:szCs w:val="28"/>
        </w:rPr>
        <w:t>- затраты на приобретение материальных запасов</w:t>
      </w:r>
      <w:r w:rsidRPr="00146388">
        <w:rPr>
          <w:rFonts w:ascii="Times New Roman" w:hAnsi="Times New Roman" w:cs="Times New Roman"/>
          <w:b/>
          <w:color w:val="000000"/>
          <w:kern w:val="2"/>
          <w:sz w:val="28"/>
          <w:szCs w:val="28"/>
        </w:rPr>
        <w:t xml:space="preserve">, </w:t>
      </w:r>
      <w:r w:rsidRPr="00146388">
        <w:rPr>
          <w:rFonts w:ascii="Times New Roman" w:hAnsi="Times New Roman" w:cs="Times New Roman"/>
          <w:color w:val="000000"/>
          <w:kern w:val="2"/>
          <w:sz w:val="28"/>
          <w:szCs w:val="28"/>
        </w:rPr>
        <w:t>потребляемых (используемых) в процессе выполнения работы;</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повышение квалификации основного персонала в случаях, установленных законодательством;</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командировочные расходы, связанные с повышением квалификации основного персонала;</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услуги по медосмотру основного персонала в случаях, установленных законодательством;</w:t>
      </w:r>
      <w:r w:rsidRPr="00146388">
        <w:rPr>
          <w:rFonts w:ascii="Times New Roman" w:hAnsi="Times New Roman" w:cs="Times New Roman"/>
          <w:i/>
          <w:color w:val="000000"/>
          <w:kern w:val="2"/>
          <w:sz w:val="28"/>
          <w:szCs w:val="28"/>
        </w:rPr>
        <w:t xml:space="preserve"> </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оплату коммунальных услуг;</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sidRPr="00146388">
        <w:rPr>
          <w:rFonts w:ascii="Times New Roman" w:hAnsi="Times New Roman" w:cs="Times New Roman"/>
          <w:i/>
          <w:color w:val="000000"/>
          <w:kern w:val="2"/>
          <w:sz w:val="28"/>
          <w:szCs w:val="28"/>
        </w:rPr>
        <w:t xml:space="preserve"> </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xml:space="preserve">- затраты на содержание объектов особо ценного движимого имущества, имущества, необходимого для выполнения муниципального задания; </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приобретение услуг связи;</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приобретение транспортных услуг;</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услуги банков;</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приобретение хозяйственного инвентаря, канцелярских товаров, расходных материалов к компьютерам и оргтехнике</w:t>
      </w:r>
      <w:r w:rsidRPr="00146388">
        <w:rPr>
          <w:rFonts w:ascii="Times New Roman" w:hAnsi="Times New Roman" w:cs="Times New Roman"/>
          <w:b/>
          <w:color w:val="000000"/>
          <w:kern w:val="2"/>
          <w:sz w:val="28"/>
          <w:szCs w:val="28"/>
        </w:rPr>
        <w:t>;</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приобретение моющих и дезинфицирующих средств;</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затраты на уборку помещений, в случае отсутствия в штатном расписании уборщиков служебных помещений.</w:t>
      </w:r>
    </w:p>
    <w:p w:rsidR="00146388" w:rsidRPr="00146388" w:rsidRDefault="00146388" w:rsidP="00146388">
      <w:pPr>
        <w:tabs>
          <w:tab w:val="left" w:pos="851"/>
        </w:tabs>
        <w:autoSpaceDE w:val="0"/>
        <w:autoSpaceDN w:val="0"/>
        <w:adjustRightInd w:val="0"/>
        <w:ind w:firstLine="709"/>
        <w:contextualSpacing/>
        <w:jc w:val="both"/>
        <w:rPr>
          <w:rFonts w:ascii="Times New Roman" w:hAnsi="Times New Roman" w:cs="Times New Roman"/>
          <w:color w:val="000000"/>
          <w:kern w:val="2"/>
          <w:sz w:val="28"/>
          <w:szCs w:val="28"/>
        </w:rPr>
      </w:pPr>
      <w:proofErr w:type="gramStart"/>
      <w:r w:rsidRPr="00146388">
        <w:rPr>
          <w:rFonts w:ascii="Times New Roman" w:hAnsi="Times New Roman" w:cs="Times New Roman"/>
          <w:color w:val="000000"/>
          <w:kern w:val="2"/>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Самарской области и сельского </w:t>
      </w:r>
      <w:r w:rsidRPr="00146388">
        <w:rPr>
          <w:rFonts w:ascii="Times New Roman" w:hAnsi="Times New Roman" w:cs="Times New Roman"/>
          <w:color w:val="000000"/>
          <w:kern w:val="2"/>
          <w:sz w:val="28"/>
          <w:szCs w:val="28"/>
        </w:rPr>
        <w:lastRenderedPageBreak/>
        <w:t xml:space="preserve">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roofErr w:type="gramEnd"/>
    </w:p>
    <w:p w:rsidR="00146388" w:rsidRPr="00146388" w:rsidRDefault="00146388" w:rsidP="00146388">
      <w:pPr>
        <w:ind w:firstLine="709"/>
        <w:contextualSpacing/>
        <w:jc w:val="both"/>
        <w:rPr>
          <w:rFonts w:ascii="Times New Roman" w:hAnsi="Times New Roman" w:cs="Times New Roman"/>
          <w:b/>
          <w:color w:val="000000"/>
          <w:kern w:val="2"/>
          <w:sz w:val="28"/>
          <w:szCs w:val="28"/>
          <w:u w:val="single"/>
        </w:rPr>
      </w:pPr>
      <w:r w:rsidRPr="00146388">
        <w:rPr>
          <w:rFonts w:ascii="Times New Roman" w:hAnsi="Times New Roman" w:cs="Times New Roman"/>
          <w:color w:val="000000"/>
          <w:kern w:val="2"/>
          <w:sz w:val="28"/>
          <w:szCs w:val="28"/>
        </w:rPr>
        <w:t xml:space="preserve">Значения нормативных затрат на выполнение работы утверждаются главным распорядителем средств бюджета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3.16.</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146388" w:rsidRPr="00146388" w:rsidRDefault="00146388" w:rsidP="00146388">
      <w:pPr>
        <w:ind w:firstLine="709"/>
        <w:contextualSpacing/>
        <w:jc w:val="both"/>
        <w:rPr>
          <w:rFonts w:ascii="Times New Roman" w:hAnsi="Times New Roman" w:cs="Times New Roman"/>
          <w:color w:val="000000"/>
          <w:kern w:val="2"/>
          <w:sz w:val="28"/>
          <w:szCs w:val="28"/>
        </w:rPr>
      </w:pPr>
      <w:proofErr w:type="gramStart"/>
      <w:r w:rsidRPr="00146388">
        <w:rPr>
          <w:rFonts w:ascii="Times New Roman" w:hAnsi="Times New Roman" w:cs="Times New Roman"/>
          <w:color w:val="000000"/>
          <w:kern w:val="2"/>
          <w:sz w:val="28"/>
          <w:szCs w:val="28"/>
        </w:rPr>
        <w:t>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сельского поселения</w:t>
      </w:r>
      <w:proofErr w:type="gramEnd"/>
      <w:r w:rsidRPr="00146388">
        <w:rPr>
          <w:rFonts w:ascii="Times New Roman" w:hAnsi="Times New Roman" w:cs="Times New Roman"/>
          <w:color w:val="000000"/>
          <w:kern w:val="2"/>
          <w:sz w:val="28"/>
          <w:szCs w:val="28"/>
        </w:rPr>
        <w:t xml:space="preserve">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3.17.</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Затраты на содержание не используемого для выполнения муниципального задания имущества муниципального бюджетного и автономного учреждения, рассчитываются с учетом следующих затрат:</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на потребление электрической энергии в размере 10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на потребление тепловой энергии в размере 50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В случае, если муниципальное бюджетное и автономное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xml:space="preserve">Значения затрат на содержание не используемого для выполнения муниципального задания имущества муниципального бюджетного и автономного учреждения утверждаются органом, осуществляющим функции </w:t>
      </w:r>
      <w:r w:rsidRPr="00146388">
        <w:rPr>
          <w:rFonts w:ascii="Times New Roman" w:hAnsi="Times New Roman" w:cs="Times New Roman"/>
          <w:color w:val="000000"/>
          <w:kern w:val="2"/>
          <w:sz w:val="28"/>
          <w:szCs w:val="28"/>
        </w:rPr>
        <w:lastRenderedPageBreak/>
        <w:t>и полномочия учредителя в отношении муниципальных бюджетных или автономных учреждений.</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3.18.</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146388">
        <w:rPr>
          <w:rFonts w:ascii="Times New Roman" w:hAnsi="Times New Roman" w:cs="Times New Roman"/>
          <w:color w:val="000000"/>
          <w:kern w:val="2"/>
          <w:sz w:val="28"/>
          <w:szCs w:val="28"/>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xml:space="preserve">3.19. </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 xml:space="preserve">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сельского поселения </w:t>
      </w:r>
      <w:proofErr w:type="spellStart"/>
      <w:r w:rsidRPr="00146388">
        <w:rPr>
          <w:rFonts w:ascii="Times New Roman" w:hAnsi="Times New Roman" w:cs="Times New Roman"/>
          <w:color w:val="000000"/>
          <w:kern w:val="2"/>
          <w:sz w:val="28"/>
          <w:szCs w:val="28"/>
        </w:rPr>
        <w:t>Спиридоновка</w:t>
      </w:r>
      <w:proofErr w:type="spellEnd"/>
      <w:r w:rsidRPr="00146388">
        <w:rPr>
          <w:rFonts w:ascii="Times New Roman" w:hAnsi="Times New Roman" w:cs="Times New Roman"/>
          <w:color w:val="000000"/>
          <w:kern w:val="2"/>
          <w:sz w:val="28"/>
          <w:szCs w:val="28"/>
        </w:rPr>
        <w:t xml:space="preserve"> на очередной финансовый год и плановый период.</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3.20.</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 xml:space="preserve">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на указанные цели.</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146388" w:rsidRPr="00146388" w:rsidRDefault="00146388" w:rsidP="00146388">
      <w:pPr>
        <w:ind w:firstLine="709"/>
        <w:contextualSpacing/>
        <w:jc w:val="both"/>
        <w:rPr>
          <w:rFonts w:ascii="Times New Roman" w:hAnsi="Times New Roman" w:cs="Times New Roman"/>
          <w:b/>
          <w:color w:val="000000"/>
          <w:kern w:val="2"/>
          <w:sz w:val="28"/>
          <w:szCs w:val="28"/>
          <w:u w:val="single"/>
        </w:rPr>
      </w:pPr>
      <w:r w:rsidRPr="00146388">
        <w:rPr>
          <w:rFonts w:ascii="Times New Roman" w:hAnsi="Times New Roman" w:cs="Times New Roman"/>
          <w:color w:val="000000"/>
          <w:kern w:val="2"/>
          <w:sz w:val="28"/>
          <w:szCs w:val="28"/>
        </w:rPr>
        <w:t>3.21.</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Pr="00146388">
        <w:rPr>
          <w:rFonts w:ascii="Times New Roman" w:hAnsi="Times New Roman" w:cs="Times New Roman"/>
          <w:b/>
          <w:color w:val="000000"/>
          <w:kern w:val="2"/>
          <w:sz w:val="28"/>
          <w:szCs w:val="28"/>
        </w:rPr>
        <w:t xml:space="preserve"> </w:t>
      </w:r>
      <w:r w:rsidRPr="00146388">
        <w:rPr>
          <w:rFonts w:ascii="Times New Roman" w:hAnsi="Times New Roman" w:cs="Times New Roman"/>
          <w:color w:val="000000"/>
          <w:kern w:val="2"/>
          <w:sz w:val="28"/>
          <w:szCs w:val="28"/>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Pr="00146388">
        <w:rPr>
          <w:rFonts w:ascii="Times New Roman" w:hAnsi="Times New Roman" w:cs="Times New Roman"/>
          <w:color w:val="000000"/>
          <w:kern w:val="2"/>
          <w:sz w:val="28"/>
          <w:szCs w:val="28"/>
        </w:rPr>
        <w:lastRenderedPageBreak/>
        <w:t xml:space="preserve">муниципального задания в течение финансового года и порядок взаимодействия муниципального учреждения с обособленным подразделением. </w:t>
      </w:r>
    </w:p>
    <w:p w:rsidR="00146388" w:rsidRPr="00146388" w:rsidRDefault="00146388" w:rsidP="00146388">
      <w:pPr>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3.22.</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3.23.</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3.24.</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w:t>
      </w:r>
      <w:proofErr w:type="gramEnd"/>
      <w:r w:rsidRPr="00146388">
        <w:rPr>
          <w:rFonts w:ascii="Times New Roman" w:hAnsi="Times New Roman" w:cs="Times New Roman"/>
          <w:color w:val="000000"/>
          <w:kern w:val="2"/>
          <w:sz w:val="28"/>
          <w:szCs w:val="28"/>
        </w:rPr>
        <w:t xml:space="preserve"> задания на оказание муниципальных услуг (выполнение работ) согласно приложению № 3 к настоящему Положению (далее – примерная форма соглашения). </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xml:space="preserve">Соглашение определяет права, обязанности и ответственность сторон, </w:t>
      </w:r>
      <w:r w:rsidRPr="00146388">
        <w:rPr>
          <w:rFonts w:ascii="Times New Roman" w:hAnsi="Times New Roman" w:cs="Times New Roman"/>
          <w:color w:val="000000"/>
          <w:kern w:val="2"/>
          <w:sz w:val="28"/>
          <w:szCs w:val="28"/>
        </w:rPr>
        <w:br/>
        <w:t>в том числе объем и периодичность перечисления субсидии в течение финансового года.</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3.25.</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Перечисление субсидии осуществляется в соответствии с графиком, содержащимся в Соглашении или правовом акте, указанном в пункте 3.21 настоящего раздела.</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 xml:space="preserve">Перечисление субсидии в декабре осуществляется не позднее двух рабочих дней со дня представления муниципальным бюджетным и автономным учреждением предварительного отчета о выполнении муниципального задания за соответствующий финансовый год. Если на основании предусмотренного пунктом 3.26 настоящего раздела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Требования, установленные настоящим пунктом, не распространяются на муниципальное бюджетное и автономное учреждение, в отношении которого проводятся реорганизационные или ликвидационные мероприятия.</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lastRenderedPageBreak/>
        <w:t>3.26.</w:t>
      </w:r>
      <w:r w:rsidRPr="00146388">
        <w:rPr>
          <w:rFonts w:ascii="Times New Roman" w:hAnsi="Times New Roman" w:cs="Times New Roman"/>
          <w:color w:val="000000"/>
          <w:kern w:val="2"/>
          <w:sz w:val="28"/>
          <w:szCs w:val="28"/>
          <w:lang w:val="en-US"/>
        </w:rPr>
        <w:t> </w:t>
      </w:r>
      <w:r w:rsidRPr="00146388">
        <w:rPr>
          <w:rFonts w:ascii="Times New Roman" w:hAnsi="Times New Roman" w:cs="Times New Roman"/>
          <w:color w:val="000000"/>
          <w:kern w:val="2"/>
          <w:sz w:val="28"/>
          <w:szCs w:val="28"/>
        </w:rPr>
        <w:t>Муниципальные бюджетные и автономные учреждения, муниципальные казенные учреждения представляют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146388" w:rsidRPr="00146388" w:rsidRDefault="00146388" w:rsidP="00146388">
      <w:pPr>
        <w:autoSpaceDE w:val="0"/>
        <w:autoSpaceDN w:val="0"/>
        <w:adjustRightInd w:val="0"/>
        <w:ind w:firstLine="709"/>
        <w:contextualSpacing/>
        <w:jc w:val="both"/>
        <w:rPr>
          <w:rFonts w:ascii="Times New Roman" w:hAnsi="Times New Roman" w:cs="Times New Roman"/>
          <w:color w:val="000000"/>
          <w:kern w:val="2"/>
          <w:sz w:val="28"/>
          <w:szCs w:val="28"/>
        </w:rPr>
      </w:pPr>
      <w:r w:rsidRPr="00146388">
        <w:rPr>
          <w:rFonts w:ascii="Times New Roman" w:hAnsi="Times New Roman" w:cs="Times New Roman"/>
          <w:color w:val="000000"/>
          <w:kern w:val="2"/>
          <w:sz w:val="28"/>
          <w:szCs w:val="28"/>
        </w:rPr>
        <w:t>3.27.</w:t>
      </w:r>
      <w:r w:rsidRPr="00146388">
        <w:rPr>
          <w:rFonts w:ascii="Times New Roman" w:hAnsi="Times New Roman" w:cs="Times New Roman"/>
          <w:color w:val="000000"/>
          <w:kern w:val="2"/>
          <w:sz w:val="28"/>
          <w:szCs w:val="28"/>
          <w:lang w:val="en-US"/>
        </w:rPr>
        <w:t> </w:t>
      </w:r>
      <w:proofErr w:type="gramStart"/>
      <w:r w:rsidRPr="00146388">
        <w:rPr>
          <w:rFonts w:ascii="Times New Roman" w:hAnsi="Times New Roman" w:cs="Times New Roman"/>
          <w:color w:val="000000"/>
          <w:kern w:val="2"/>
          <w:sz w:val="28"/>
          <w:szCs w:val="28"/>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сельского поселения </w:t>
      </w:r>
      <w:r w:rsidR="008E37A9">
        <w:rPr>
          <w:rFonts w:ascii="Times New Roman" w:hAnsi="Times New Roman" w:cs="Times New Roman"/>
          <w:color w:val="000000"/>
          <w:kern w:val="2"/>
          <w:sz w:val="28"/>
          <w:szCs w:val="28"/>
        </w:rPr>
        <w:t>Лопатино</w:t>
      </w:r>
      <w:r w:rsidRPr="00146388">
        <w:rPr>
          <w:rFonts w:ascii="Times New Roman" w:hAnsi="Times New Roman" w:cs="Times New Roman"/>
          <w:color w:val="000000"/>
          <w:kern w:val="2"/>
          <w:sz w:val="28"/>
          <w:szCs w:val="28"/>
        </w:rPr>
        <w:t xml:space="preserve">, в ведении которых находятся муниципальные казенные учреждения, а также иные органы в соответствии с действующим законодательством. </w:t>
      </w:r>
      <w:proofErr w:type="gramEnd"/>
    </w:p>
    <w:p w:rsidR="00146388" w:rsidRDefault="00146388"/>
    <w:p w:rsidR="00AF36DB" w:rsidRDefault="00AF36DB"/>
    <w:p w:rsidR="00AF36DB" w:rsidRDefault="00AF36DB"/>
    <w:p w:rsidR="00AF36DB" w:rsidRDefault="00AF36DB"/>
    <w:p w:rsidR="00AF36DB" w:rsidRDefault="00AF36DB"/>
    <w:p w:rsidR="00AF36DB" w:rsidRDefault="00AF36DB"/>
    <w:p w:rsidR="00AF36DB" w:rsidRDefault="00AF36DB">
      <w:pPr>
        <w:spacing w:after="200" w:line="276" w:lineRule="auto"/>
        <w:sectPr w:rsidR="00AF36DB" w:rsidSect="00806296">
          <w:pgSz w:w="11906" w:h="16838"/>
          <w:pgMar w:top="1134" w:right="850" w:bottom="1134" w:left="1701" w:header="708" w:footer="708" w:gutter="0"/>
          <w:cols w:space="708"/>
          <w:docGrid w:linePitch="360"/>
        </w:sectPr>
      </w:pPr>
      <w:r>
        <w:br w:type="page"/>
      </w:r>
    </w:p>
    <w:p w:rsidR="00AF36DB" w:rsidRPr="00C66D93" w:rsidRDefault="00AF36DB" w:rsidP="00AF36DB">
      <w:pPr>
        <w:ind w:left="10065" w:right="6"/>
        <w:jc w:val="right"/>
        <w:rPr>
          <w:rFonts w:ascii="Arial" w:hAnsi="Arial" w:cs="Arial"/>
          <w:sz w:val="20"/>
          <w:szCs w:val="20"/>
        </w:rPr>
      </w:pPr>
      <w:r w:rsidRPr="00C66D93">
        <w:rPr>
          <w:rFonts w:ascii="Arial" w:hAnsi="Arial" w:cs="Arial"/>
          <w:sz w:val="20"/>
          <w:szCs w:val="20"/>
        </w:rPr>
        <w:lastRenderedPageBreak/>
        <w:t xml:space="preserve">Приложение 1 </w:t>
      </w:r>
    </w:p>
    <w:p w:rsidR="00AF36DB" w:rsidRPr="00C66D93" w:rsidRDefault="00AF36DB" w:rsidP="00AF36DB">
      <w:pPr>
        <w:ind w:left="10065" w:right="6"/>
        <w:jc w:val="right"/>
        <w:rPr>
          <w:rFonts w:ascii="Arial" w:hAnsi="Arial" w:cs="Arial"/>
          <w:sz w:val="20"/>
          <w:szCs w:val="20"/>
        </w:rPr>
      </w:pPr>
      <w:r w:rsidRPr="00C66D93">
        <w:rPr>
          <w:rFonts w:ascii="Arial" w:hAnsi="Arial" w:cs="Arial"/>
          <w:sz w:val="20"/>
          <w:szCs w:val="20"/>
        </w:rPr>
        <w:t xml:space="preserve">к </w:t>
      </w:r>
      <w:r w:rsidR="007565CD">
        <w:rPr>
          <w:rFonts w:ascii="Arial" w:hAnsi="Arial" w:cs="Arial"/>
          <w:sz w:val="20"/>
          <w:szCs w:val="20"/>
        </w:rPr>
        <w:t>Положению о порядке</w:t>
      </w:r>
      <w:r w:rsidRPr="00C66D93">
        <w:rPr>
          <w:rFonts w:ascii="Arial" w:hAnsi="Arial" w:cs="Arial"/>
          <w:sz w:val="20"/>
          <w:szCs w:val="20"/>
        </w:rPr>
        <w:t xml:space="preserve"> формировани</w:t>
      </w:r>
      <w:r>
        <w:rPr>
          <w:rFonts w:ascii="Arial" w:hAnsi="Arial" w:cs="Arial"/>
          <w:sz w:val="20"/>
          <w:szCs w:val="20"/>
        </w:rPr>
        <w:t>я</w:t>
      </w:r>
      <w:r w:rsidRPr="00C66D93">
        <w:rPr>
          <w:rFonts w:ascii="Arial" w:hAnsi="Arial" w:cs="Arial"/>
          <w:sz w:val="20"/>
          <w:szCs w:val="20"/>
        </w:rPr>
        <w:t xml:space="preserve"> муниципального задания в отношении муниципальных учреждений и финансовом обеспечении выполнения муниципального зада</w:t>
      </w:r>
      <w:r>
        <w:rPr>
          <w:rFonts w:ascii="Arial" w:hAnsi="Arial" w:cs="Arial"/>
          <w:sz w:val="20"/>
          <w:szCs w:val="20"/>
        </w:rPr>
        <w:t>ния</w:t>
      </w:r>
    </w:p>
    <w:p w:rsidR="00AF36DB" w:rsidRPr="00B8427F" w:rsidRDefault="00AF36DB" w:rsidP="00AF36DB">
      <w:pPr>
        <w:ind w:left="10065" w:right="6"/>
        <w:jc w:val="both"/>
      </w:pPr>
    </w:p>
    <w:p w:rsidR="00AF36DB" w:rsidRPr="00ED6430" w:rsidRDefault="00AF36DB" w:rsidP="00AF36DB">
      <w:pPr>
        <w:ind w:left="10065" w:right="6"/>
        <w:jc w:val="both"/>
        <w:rPr>
          <w:rFonts w:ascii="Arial" w:hAnsi="Arial" w:cs="Arial"/>
        </w:rPr>
      </w:pPr>
      <w:r w:rsidRPr="00ED6430">
        <w:rPr>
          <w:rFonts w:ascii="Arial" w:hAnsi="Arial" w:cs="Arial"/>
        </w:rPr>
        <w:t xml:space="preserve">УТВЕРЖДАЮ </w:t>
      </w:r>
    </w:p>
    <w:p w:rsidR="00AF36DB" w:rsidRPr="00ED6430" w:rsidRDefault="00AF36DB" w:rsidP="00AF36DB">
      <w:pPr>
        <w:ind w:left="10065" w:right="6"/>
        <w:jc w:val="both"/>
        <w:rPr>
          <w:rFonts w:ascii="Arial" w:hAnsi="Arial" w:cs="Arial"/>
        </w:rPr>
      </w:pPr>
      <w:r w:rsidRPr="00ED6430">
        <w:rPr>
          <w:rFonts w:ascii="Arial" w:hAnsi="Arial" w:cs="Arial"/>
        </w:rPr>
        <w:t xml:space="preserve">Руководитель (уполномоченное лицо) </w:t>
      </w:r>
    </w:p>
    <w:p w:rsidR="00AF36DB" w:rsidRPr="00ED6430" w:rsidRDefault="00AF36DB" w:rsidP="00AF36DB">
      <w:pPr>
        <w:ind w:left="10065" w:right="6"/>
        <w:jc w:val="both"/>
        <w:rPr>
          <w:rFonts w:ascii="Arial" w:hAnsi="Arial" w:cs="Arial"/>
        </w:rPr>
      </w:pPr>
      <w:r w:rsidRPr="00ED6430">
        <w:rPr>
          <w:rFonts w:ascii="Arial" w:hAnsi="Arial" w:cs="Arial"/>
        </w:rPr>
        <w:t>____________________________________</w:t>
      </w:r>
    </w:p>
    <w:p w:rsidR="00AF36DB" w:rsidRPr="00ED6430" w:rsidRDefault="00AF36DB" w:rsidP="00AF36DB">
      <w:pPr>
        <w:ind w:left="10065" w:right="6"/>
        <w:rPr>
          <w:rFonts w:ascii="Arial" w:hAnsi="Arial" w:cs="Arial"/>
        </w:rPr>
      </w:pPr>
      <w:r w:rsidRPr="00ED6430">
        <w:rPr>
          <w:rFonts w:ascii="Arial" w:hAnsi="Arial" w:cs="Arial"/>
        </w:rPr>
        <w:t>(наименование органа, осуществляющего функции и полномочия учредителя,  муниципального учреждения)</w:t>
      </w:r>
    </w:p>
    <w:p w:rsidR="00AF36DB" w:rsidRPr="00ED6430" w:rsidRDefault="00AF36DB" w:rsidP="00AF36DB">
      <w:pPr>
        <w:ind w:left="10065" w:right="6"/>
        <w:jc w:val="both"/>
        <w:rPr>
          <w:rFonts w:ascii="Arial" w:hAnsi="Arial" w:cs="Arial"/>
        </w:rPr>
      </w:pPr>
      <w:r w:rsidRPr="00ED6430">
        <w:rPr>
          <w:rFonts w:ascii="Arial" w:hAnsi="Arial" w:cs="Arial"/>
        </w:rPr>
        <w:t xml:space="preserve"> _______ ______ ________________ </w:t>
      </w:r>
    </w:p>
    <w:p w:rsidR="00AF36DB" w:rsidRPr="00ED6430" w:rsidRDefault="00AF36DB" w:rsidP="00AF36DB">
      <w:pPr>
        <w:ind w:left="10065" w:right="6"/>
        <w:jc w:val="both"/>
        <w:rPr>
          <w:rFonts w:ascii="Arial" w:hAnsi="Arial" w:cs="Arial"/>
          <w:sz w:val="18"/>
          <w:szCs w:val="18"/>
        </w:rPr>
      </w:pPr>
      <w:r w:rsidRPr="00ED6430">
        <w:rPr>
          <w:rFonts w:ascii="Arial" w:hAnsi="Arial" w:cs="Arial"/>
          <w:sz w:val="18"/>
          <w:szCs w:val="18"/>
        </w:rPr>
        <w:t xml:space="preserve">(должность) (подпись) (расшифровка подписи) </w:t>
      </w:r>
    </w:p>
    <w:p w:rsidR="00AF36DB" w:rsidRDefault="00AF36DB" w:rsidP="00AF36DB">
      <w:pPr>
        <w:ind w:left="10065" w:right="6"/>
        <w:rPr>
          <w:rFonts w:ascii="Arial" w:hAnsi="Arial" w:cs="Arial"/>
        </w:rPr>
      </w:pPr>
      <w:r w:rsidRPr="00ED6430">
        <w:rPr>
          <w:rFonts w:ascii="Arial" w:hAnsi="Arial" w:cs="Arial"/>
        </w:rPr>
        <w:t>" _____" ______________ 20 ___ г.</w:t>
      </w:r>
    </w:p>
    <w:p w:rsidR="00AF36DB" w:rsidRPr="00ED6430" w:rsidRDefault="00AF36DB" w:rsidP="00AF36DB">
      <w:pPr>
        <w:ind w:left="10065" w:right="6"/>
        <w:rPr>
          <w:rFonts w:ascii="Arial" w:hAnsi="Arial" w:cs="Arial"/>
        </w:rPr>
      </w:pPr>
    </w:p>
    <w:p w:rsidR="00AF36DB" w:rsidRDefault="00AF36DB" w:rsidP="00AF36DB">
      <w:pPr>
        <w:ind w:left="1276"/>
      </w:pPr>
    </w:p>
    <w:p w:rsidR="00AF36DB" w:rsidRPr="007565C4" w:rsidRDefault="00AF36DB" w:rsidP="00AF36DB">
      <w:pPr>
        <w:ind w:left="1276"/>
        <w:jc w:val="center"/>
        <w:rPr>
          <w:rFonts w:ascii="Arial" w:hAnsi="Arial" w:cs="Arial"/>
        </w:rPr>
      </w:pPr>
      <w:r w:rsidRPr="007565C4">
        <w:rPr>
          <w:rFonts w:ascii="Arial" w:hAnsi="Arial" w:cs="Arial"/>
          <w:b/>
        </w:rPr>
        <w:t xml:space="preserve">МУНИЦИПАЛЬНОЕ ЗАДАНИЕ № </w:t>
      </w:r>
      <w:r w:rsidRPr="007565C4">
        <w:rPr>
          <w:rFonts w:ascii="Arial" w:hAnsi="Arial" w:cs="Arial"/>
        </w:rPr>
        <w:t>____ на 20__ год и на плановый период 20__ и 20__ годов</w:t>
      </w:r>
    </w:p>
    <w:p w:rsidR="00AF36DB" w:rsidRPr="00ED6430" w:rsidRDefault="00AF36DB" w:rsidP="00AF36DB">
      <w:pPr>
        <w:ind w:left="1276"/>
        <w:rPr>
          <w:rFonts w:ascii="Arial" w:hAnsi="Arial" w:cs="Arial"/>
          <w:sz w:val="28"/>
          <w:szCs w:val="28"/>
        </w:rPr>
      </w:pPr>
    </w:p>
    <w:tbl>
      <w:tblPr>
        <w:tblW w:w="15204" w:type="dxa"/>
        <w:tblInd w:w="-426" w:type="dxa"/>
        <w:tblLayout w:type="fixed"/>
        <w:tblCellMar>
          <w:left w:w="0" w:type="dxa"/>
          <w:right w:w="0" w:type="dxa"/>
        </w:tblCellMar>
        <w:tblLook w:val="0000"/>
      </w:tblPr>
      <w:tblGrid>
        <w:gridCol w:w="284"/>
        <w:gridCol w:w="286"/>
        <w:gridCol w:w="286"/>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1416"/>
        <w:gridCol w:w="287"/>
        <w:gridCol w:w="287"/>
        <w:gridCol w:w="287"/>
        <w:gridCol w:w="287"/>
        <w:gridCol w:w="287"/>
        <w:gridCol w:w="287"/>
        <w:gridCol w:w="287"/>
        <w:gridCol w:w="1571"/>
        <w:gridCol w:w="1290"/>
        <w:gridCol w:w="20"/>
        <w:gridCol w:w="287"/>
        <w:gridCol w:w="294"/>
      </w:tblGrid>
      <w:tr w:rsidR="00AF36DB" w:rsidRPr="00ED6430" w:rsidTr="00F604AE">
        <w:trPr>
          <w:gridAfter w:val="3"/>
          <w:wAfter w:w="601" w:type="dxa"/>
          <w:trHeight w:val="250"/>
        </w:trPr>
        <w:tc>
          <w:tcPr>
            <w:tcW w:w="13313" w:type="dxa"/>
            <w:gridSpan w:val="38"/>
            <w:tcBorders>
              <w:top w:val="nil"/>
              <w:left w:val="nil"/>
              <w:bottom w:val="nil"/>
              <w:right w:val="single" w:sz="6" w:space="0" w:color="000000"/>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r w:rsidRPr="00ED6430">
              <w:rPr>
                <w:rFonts w:ascii="Arial" w:hAnsi="Arial" w:cs="Arial"/>
                <w:bCs/>
                <w:color w:val="000000"/>
              </w:rPr>
              <w:t>Наименование муниципального учреждения (обособленного подразделения) ____________________________</w:t>
            </w:r>
          </w:p>
        </w:tc>
        <w:tc>
          <w:tcPr>
            <w:tcW w:w="1290" w:type="dxa"/>
            <w:tcBorders>
              <w:top w:val="single" w:sz="6" w:space="0" w:color="000000"/>
              <w:left w:val="single" w:sz="6" w:space="0" w:color="000000"/>
              <w:bottom w:val="single" w:sz="12" w:space="0" w:color="000000"/>
              <w:right w:val="single" w:sz="6"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r w:rsidRPr="00ED6430">
              <w:rPr>
                <w:rFonts w:ascii="Arial" w:hAnsi="Arial" w:cs="Arial"/>
                <w:color w:val="000000"/>
                <w:sz w:val="16"/>
                <w:szCs w:val="16"/>
              </w:rPr>
              <w:t> Коды</w:t>
            </w:r>
          </w:p>
        </w:tc>
      </w:tr>
      <w:tr w:rsidR="00AF36DB" w:rsidRPr="00ED6430" w:rsidTr="00F604AE">
        <w:trPr>
          <w:gridAfter w:val="3"/>
          <w:wAfter w:w="601" w:type="dxa"/>
          <w:trHeight w:val="336"/>
        </w:trPr>
        <w:tc>
          <w:tcPr>
            <w:tcW w:w="9733" w:type="dxa"/>
            <w:gridSpan w:val="30"/>
            <w:tcBorders>
              <w:top w:val="nil"/>
              <w:left w:val="nil"/>
              <w:bottom w:val="nil"/>
              <w:right w:val="nil"/>
            </w:tcBorders>
            <w:shd w:val="clear" w:color="auto" w:fill="FFFFFF"/>
            <w:vAlign w:val="bottom"/>
          </w:tcPr>
          <w:p w:rsidR="00AF36DB" w:rsidRPr="00ED6430" w:rsidRDefault="00AF36DB" w:rsidP="00F604AE">
            <w:pPr>
              <w:ind w:left="11" w:hanging="11"/>
              <w:rPr>
                <w:rFonts w:ascii="Arial" w:hAnsi="Arial" w:cs="Arial"/>
              </w:rPr>
            </w:pPr>
            <w:r w:rsidRPr="00ED6430">
              <w:rPr>
                <w:rFonts w:ascii="Arial" w:hAnsi="Arial" w:cs="Arial"/>
              </w:rPr>
              <w:t>_______________________________________________</w:t>
            </w:r>
            <w:r>
              <w:rPr>
                <w:rFonts w:ascii="Arial" w:hAnsi="Arial" w:cs="Arial"/>
              </w:rPr>
              <w:t>_________________________</w:t>
            </w:r>
          </w:p>
        </w:tc>
        <w:tc>
          <w:tcPr>
            <w:tcW w:w="3580" w:type="dxa"/>
            <w:gridSpan w:val="8"/>
            <w:tcBorders>
              <w:top w:val="nil"/>
              <w:left w:val="nil"/>
              <w:bottom w:val="nil"/>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 xml:space="preserve">по ОКУД </w:t>
            </w:r>
          </w:p>
        </w:tc>
        <w:tc>
          <w:tcPr>
            <w:tcW w:w="1290"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ED6430" w:rsidTr="00F604AE">
        <w:trPr>
          <w:gridAfter w:val="3"/>
          <w:wAfter w:w="601" w:type="dxa"/>
          <w:trHeight w:val="250"/>
        </w:trPr>
        <w:tc>
          <w:tcPr>
            <w:tcW w:w="284"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p>
        </w:tc>
        <w:tc>
          <w:tcPr>
            <w:tcW w:w="286"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p>
        </w:tc>
        <w:tc>
          <w:tcPr>
            <w:tcW w:w="286"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8" w:hanging="11"/>
              <w:rPr>
                <w:rFonts w:ascii="Arial" w:hAnsi="Arial" w:cs="Arial"/>
              </w:rPr>
            </w:pPr>
          </w:p>
        </w:tc>
        <w:tc>
          <w:tcPr>
            <w:tcW w:w="286"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4"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0"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8"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4"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0"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8"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4"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0"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8"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4"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0"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8"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4"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0"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p>
        </w:tc>
        <w:tc>
          <w:tcPr>
            <w:tcW w:w="28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p>
        </w:tc>
        <w:tc>
          <w:tcPr>
            <w:tcW w:w="5570" w:type="dxa"/>
            <w:gridSpan w:val="11"/>
            <w:tcBorders>
              <w:top w:val="nil"/>
              <w:left w:val="nil"/>
              <w:bottom w:val="nil"/>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11" w:right="12" w:hanging="11"/>
              <w:jc w:val="right"/>
              <w:rPr>
                <w:rFonts w:ascii="Arial" w:hAnsi="Arial" w:cs="Arial"/>
              </w:rPr>
            </w:pPr>
          </w:p>
        </w:tc>
        <w:tc>
          <w:tcPr>
            <w:tcW w:w="1290"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ED6430" w:rsidTr="00F604AE">
        <w:trPr>
          <w:gridAfter w:val="3"/>
          <w:wAfter w:w="601" w:type="dxa"/>
          <w:trHeight w:val="250"/>
        </w:trPr>
        <w:tc>
          <w:tcPr>
            <w:tcW w:w="10594" w:type="dxa"/>
            <w:gridSpan w:val="33"/>
            <w:tcBorders>
              <w:top w:val="nil"/>
              <w:left w:val="nil"/>
              <w:bottom w:val="single" w:sz="6" w:space="0" w:color="000000"/>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r w:rsidRPr="00ED6430">
              <w:rPr>
                <w:rFonts w:ascii="Arial" w:hAnsi="Arial" w:cs="Arial"/>
              </w:rPr>
              <w:lastRenderedPageBreak/>
              <w:t>Виды деятельности муниципального учреждения (обособленного подразделения)</w:t>
            </w:r>
          </w:p>
        </w:tc>
        <w:tc>
          <w:tcPr>
            <w:tcW w:w="2719" w:type="dxa"/>
            <w:gridSpan w:val="5"/>
            <w:tcBorders>
              <w:top w:val="nil"/>
              <w:left w:val="nil"/>
              <w:bottom w:val="nil"/>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сводному реестру </w:t>
            </w:r>
          </w:p>
        </w:tc>
        <w:tc>
          <w:tcPr>
            <w:tcW w:w="1290"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ED6430" w:rsidTr="00F604AE">
        <w:trPr>
          <w:gridAfter w:val="3"/>
          <w:wAfter w:w="601" w:type="dxa"/>
          <w:trHeight w:val="264"/>
        </w:trPr>
        <w:tc>
          <w:tcPr>
            <w:tcW w:w="10594" w:type="dxa"/>
            <w:gridSpan w:val="33"/>
            <w:tcBorders>
              <w:top w:val="single" w:sz="6" w:space="0" w:color="000000"/>
              <w:left w:val="nil"/>
              <w:bottom w:val="single" w:sz="6" w:space="0" w:color="000000"/>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p>
        </w:tc>
        <w:tc>
          <w:tcPr>
            <w:tcW w:w="2719" w:type="dxa"/>
            <w:gridSpan w:val="5"/>
            <w:tcBorders>
              <w:top w:val="nil"/>
              <w:left w:val="nil"/>
              <w:bottom w:val="nil"/>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ОКВЭД</w:t>
            </w:r>
          </w:p>
        </w:tc>
        <w:tc>
          <w:tcPr>
            <w:tcW w:w="1290"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r w:rsidRPr="00ED6430">
              <w:rPr>
                <w:rFonts w:ascii="Arial" w:hAnsi="Arial" w:cs="Arial"/>
                <w:color w:val="000000"/>
              </w:rPr>
              <w:t> </w:t>
            </w:r>
          </w:p>
        </w:tc>
      </w:tr>
      <w:tr w:rsidR="00AF36DB" w:rsidRPr="00ED6430" w:rsidTr="00F604AE">
        <w:trPr>
          <w:gridAfter w:val="3"/>
          <w:wAfter w:w="601" w:type="dxa"/>
          <w:trHeight w:val="315"/>
        </w:trPr>
        <w:tc>
          <w:tcPr>
            <w:tcW w:w="13313" w:type="dxa"/>
            <w:gridSpan w:val="38"/>
            <w:vMerge w:val="restart"/>
            <w:tcBorders>
              <w:left w:val="nil"/>
              <w:right w:val="single" w:sz="12" w:space="0" w:color="000000"/>
            </w:tcBorders>
            <w:shd w:val="clear" w:color="auto" w:fill="FFFFFF"/>
            <w:vAlign w:val="bottom"/>
          </w:tcPr>
          <w:p w:rsidR="00AF36DB" w:rsidRPr="00ED6430" w:rsidRDefault="00AF36DB" w:rsidP="00F604AE">
            <w:pPr>
              <w:pStyle w:val="16"/>
              <w:rPr>
                <w:rFonts w:ascii="Arial" w:hAnsi="Arial" w:cs="Arial"/>
              </w:rPr>
            </w:pPr>
            <w:r w:rsidRPr="00ED6430">
              <w:rPr>
                <w:rFonts w:ascii="Arial" w:hAnsi="Arial" w:cs="Arial"/>
              </w:rPr>
              <w:t xml:space="preserve">Виды муниципального учреждения _________________________________________________________ </w:t>
            </w:r>
          </w:p>
          <w:p w:rsidR="00AF36DB" w:rsidRPr="00ED6430" w:rsidRDefault="00AF36DB" w:rsidP="00F604AE">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ОКВЭД</w:t>
            </w:r>
          </w:p>
        </w:tc>
        <w:tc>
          <w:tcPr>
            <w:tcW w:w="1290" w:type="dxa"/>
            <w:tcBorders>
              <w:top w:val="single" w:sz="6" w:space="0" w:color="000000"/>
              <w:left w:val="single" w:sz="12" w:space="0" w:color="000000"/>
              <w:bottom w:val="single" w:sz="4" w:space="0" w:color="auto"/>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ED6430" w:rsidTr="00F604AE">
        <w:trPr>
          <w:gridAfter w:val="3"/>
          <w:wAfter w:w="601" w:type="dxa"/>
          <w:trHeight w:val="272"/>
        </w:trPr>
        <w:tc>
          <w:tcPr>
            <w:tcW w:w="13313" w:type="dxa"/>
            <w:gridSpan w:val="38"/>
            <w:vMerge/>
            <w:tcBorders>
              <w:left w:val="nil"/>
              <w:bottom w:val="nil"/>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11" w:right="12" w:hanging="11"/>
              <w:jc w:val="right"/>
              <w:rPr>
                <w:rFonts w:ascii="Arial" w:hAnsi="Arial" w:cs="Arial"/>
                <w:color w:val="000000"/>
              </w:rPr>
            </w:pPr>
          </w:p>
        </w:tc>
        <w:tc>
          <w:tcPr>
            <w:tcW w:w="1290" w:type="dxa"/>
            <w:tcBorders>
              <w:top w:val="single" w:sz="4" w:space="0" w:color="auto"/>
              <w:left w:val="single" w:sz="12" w:space="0" w:color="000000"/>
              <w:bottom w:val="single" w:sz="4" w:space="0" w:color="auto"/>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ED6430" w:rsidTr="00F604AE">
        <w:trPr>
          <w:trHeight w:val="272"/>
        </w:trPr>
        <w:tc>
          <w:tcPr>
            <w:tcW w:w="10594" w:type="dxa"/>
            <w:gridSpan w:val="33"/>
            <w:tcBorders>
              <w:top w:val="single" w:sz="4" w:space="0" w:color="auto"/>
              <w:left w:val="nil"/>
              <w:right w:val="nil"/>
            </w:tcBorders>
            <w:shd w:val="clear" w:color="auto" w:fill="FFFFFF"/>
            <w:vAlign w:val="bottom"/>
          </w:tcPr>
          <w:p w:rsidR="00AF36DB" w:rsidRPr="00ED6430" w:rsidRDefault="00AF36DB" w:rsidP="00F604AE">
            <w:pPr>
              <w:widowControl w:val="0"/>
              <w:autoSpaceDE w:val="0"/>
              <w:autoSpaceDN w:val="0"/>
              <w:adjustRightInd w:val="0"/>
              <w:jc w:val="center"/>
              <w:rPr>
                <w:rFonts w:ascii="Arial" w:hAnsi="Arial" w:cs="Arial"/>
              </w:rPr>
            </w:pPr>
            <w:r>
              <w:rPr>
                <w:rFonts w:ascii="Arial" w:hAnsi="Arial" w:cs="Arial"/>
                <w:sz w:val="20"/>
                <w:szCs w:val="20"/>
              </w:rPr>
              <w:t>(у</w:t>
            </w:r>
            <w:r w:rsidRPr="007565C4">
              <w:rPr>
                <w:rFonts w:ascii="Arial" w:hAnsi="Arial" w:cs="Arial"/>
                <w:sz w:val="20"/>
                <w:szCs w:val="20"/>
              </w:rPr>
              <w:t>казывается вид муниципального учреждения из базового (отраслевого) перечня</w:t>
            </w:r>
            <w:r>
              <w:rPr>
                <w:rFonts w:ascii="Arial" w:hAnsi="Arial" w:cs="Arial"/>
                <w:sz w:val="20"/>
                <w:szCs w:val="20"/>
              </w:rPr>
              <w:t>)</w:t>
            </w:r>
          </w:p>
        </w:tc>
        <w:tc>
          <w:tcPr>
            <w:tcW w:w="2719" w:type="dxa"/>
            <w:gridSpan w:val="5"/>
            <w:tcBorders>
              <w:left w:val="nil"/>
              <w:bottom w:val="single" w:sz="4" w:space="0" w:color="FFFFFF"/>
              <w:right w:val="single" w:sz="4" w:space="0" w:color="auto"/>
              <w:tl2br w:val="single" w:sz="4" w:space="0" w:color="FFFFFF"/>
            </w:tcBorders>
            <w:shd w:val="clear" w:color="auto" w:fill="FFFFFF"/>
            <w:vAlign w:val="bottom"/>
          </w:tcPr>
          <w:p w:rsidR="00AF36DB" w:rsidRPr="00ED6430" w:rsidRDefault="00AF36DB" w:rsidP="00F604AE">
            <w:pPr>
              <w:widowControl w:val="0"/>
              <w:autoSpaceDE w:val="0"/>
              <w:autoSpaceDN w:val="0"/>
              <w:adjustRightInd w:val="0"/>
              <w:ind w:left="11" w:right="12" w:hanging="11"/>
              <w:jc w:val="right"/>
              <w:rPr>
                <w:rFonts w:ascii="Arial" w:hAnsi="Arial" w:cs="Arial"/>
                <w:color w:val="000000"/>
              </w:rPr>
            </w:pPr>
          </w:p>
        </w:tc>
        <w:tc>
          <w:tcPr>
            <w:tcW w:w="1290" w:type="dxa"/>
            <w:tcBorders>
              <w:top w:val="single" w:sz="4" w:space="0" w:color="FFFFFF"/>
              <w:left w:val="single" w:sz="4" w:space="0" w:color="auto"/>
              <w:bottom w:val="single" w:sz="4" w:space="0" w:color="auto"/>
              <w:right w:val="single" w:sz="4" w:space="0" w:color="auto"/>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c>
          <w:tcPr>
            <w:tcW w:w="601" w:type="dxa"/>
            <w:gridSpan w:val="3"/>
            <w:tcBorders>
              <w:top w:val="single" w:sz="4" w:space="0" w:color="FFFFFF"/>
              <w:left w:val="single" w:sz="4" w:space="0" w:color="auto"/>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0F62D1" w:rsidTr="00F604AE">
        <w:trPr>
          <w:trHeight w:val="264"/>
        </w:trPr>
        <w:tc>
          <w:tcPr>
            <w:tcW w:w="284"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6" w:hanging="11"/>
            </w:pPr>
            <w:r w:rsidRPr="000F62D1">
              <w:rPr>
                <w:color w:val="000000"/>
              </w:rPr>
              <w:t> </w:t>
            </w:r>
          </w:p>
        </w:tc>
        <w:tc>
          <w:tcPr>
            <w:tcW w:w="286"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2" w:hanging="11"/>
            </w:pPr>
            <w:r w:rsidRPr="000F62D1">
              <w:rPr>
                <w:color w:val="000000"/>
              </w:rPr>
              <w:t> </w:t>
            </w:r>
          </w:p>
        </w:tc>
        <w:tc>
          <w:tcPr>
            <w:tcW w:w="286"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8" w:hanging="11"/>
            </w:pPr>
            <w:r w:rsidRPr="000F62D1">
              <w:rPr>
                <w:color w:val="000000"/>
              </w:rPr>
              <w:t> </w:t>
            </w:r>
          </w:p>
        </w:tc>
        <w:tc>
          <w:tcPr>
            <w:tcW w:w="286"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4"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0"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6"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2"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8"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4" w:hanging="11"/>
              <w:jc w:val="center"/>
            </w:pP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0" w:hanging="11"/>
              <w:jc w:val="center"/>
            </w:pP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6"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2"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8"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4"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0"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6"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2"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8"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4"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0"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6"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2"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8"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4"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0"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6"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2"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8"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4" w:hanging="11"/>
            </w:pPr>
            <w:r w:rsidRPr="000F62D1">
              <w:rPr>
                <w:color w:val="000000"/>
              </w:rPr>
              <w:t> </w:t>
            </w:r>
          </w:p>
        </w:tc>
        <w:tc>
          <w:tcPr>
            <w:tcW w:w="1416"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0" w:hanging="11"/>
            </w:pP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6" w:hanging="11"/>
            </w:pP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2" w:hanging="11"/>
            </w:pP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8" w:hanging="11"/>
            </w:pP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4"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20" w:hanging="11"/>
            </w:pPr>
            <w:r w:rsidRPr="000F62D1">
              <w:rPr>
                <w:color w:val="000000"/>
              </w:rPr>
              <w:t> </w:t>
            </w:r>
          </w:p>
        </w:tc>
        <w:tc>
          <w:tcPr>
            <w:tcW w:w="287" w:type="dxa"/>
            <w:tcBorders>
              <w:top w:val="nil"/>
              <w:left w:val="nil"/>
              <w:bottom w:val="nil"/>
              <w:right w:val="nil"/>
            </w:tcBorders>
            <w:shd w:val="clear" w:color="auto" w:fill="FFFFFF"/>
          </w:tcPr>
          <w:p w:rsidR="00AF36DB" w:rsidRPr="000F62D1" w:rsidRDefault="00AF36DB" w:rsidP="00F604AE">
            <w:pPr>
              <w:widowControl w:val="0"/>
              <w:autoSpaceDE w:val="0"/>
              <w:autoSpaceDN w:val="0"/>
              <w:adjustRightInd w:val="0"/>
              <w:ind w:left="11" w:right="16" w:hanging="11"/>
            </w:pPr>
            <w:r w:rsidRPr="000F62D1">
              <w:rPr>
                <w:color w:val="000000"/>
              </w:rPr>
              <w:t> </w:t>
            </w:r>
          </w:p>
        </w:tc>
        <w:tc>
          <w:tcPr>
            <w:tcW w:w="287" w:type="dxa"/>
            <w:tcBorders>
              <w:left w:val="nil"/>
              <w:bottom w:val="nil"/>
              <w:right w:val="nil"/>
            </w:tcBorders>
          </w:tcPr>
          <w:p w:rsidR="00AF36DB" w:rsidRPr="000F62D1" w:rsidRDefault="00AF36DB" w:rsidP="00F604AE">
            <w:pPr>
              <w:widowControl w:val="0"/>
              <w:autoSpaceDE w:val="0"/>
              <w:autoSpaceDN w:val="0"/>
              <w:adjustRightInd w:val="0"/>
              <w:ind w:left="11" w:right="12" w:hanging="11"/>
            </w:pPr>
            <w:r w:rsidRPr="000F62D1">
              <w:rPr>
                <w:color w:val="000000"/>
              </w:rPr>
              <w:t> </w:t>
            </w:r>
          </w:p>
        </w:tc>
        <w:tc>
          <w:tcPr>
            <w:tcW w:w="1571" w:type="dxa"/>
            <w:tcBorders>
              <w:left w:val="nil"/>
              <w:bottom w:val="nil"/>
              <w:right w:val="nil"/>
            </w:tcBorders>
          </w:tcPr>
          <w:p w:rsidR="00AF36DB" w:rsidRPr="000F62D1" w:rsidRDefault="00AF36DB" w:rsidP="00F604AE">
            <w:pPr>
              <w:widowControl w:val="0"/>
              <w:autoSpaceDE w:val="0"/>
              <w:autoSpaceDN w:val="0"/>
              <w:adjustRightInd w:val="0"/>
              <w:ind w:left="11" w:right="8" w:hanging="11"/>
            </w:pPr>
          </w:p>
        </w:tc>
        <w:tc>
          <w:tcPr>
            <w:tcW w:w="1290" w:type="dxa"/>
            <w:tcBorders>
              <w:top w:val="single" w:sz="4" w:space="0" w:color="auto"/>
              <w:left w:val="nil"/>
              <w:bottom w:val="nil"/>
            </w:tcBorders>
          </w:tcPr>
          <w:p w:rsidR="00AF36DB" w:rsidRPr="000F62D1" w:rsidRDefault="00AF36DB" w:rsidP="00F604AE">
            <w:pPr>
              <w:widowControl w:val="0"/>
              <w:autoSpaceDE w:val="0"/>
              <w:autoSpaceDN w:val="0"/>
              <w:adjustRightInd w:val="0"/>
              <w:ind w:left="28" w:right="24"/>
            </w:pPr>
          </w:p>
        </w:tc>
        <w:tc>
          <w:tcPr>
            <w:tcW w:w="20" w:type="dxa"/>
            <w:tcBorders>
              <w:bottom w:val="nil"/>
              <w:right w:val="nil"/>
            </w:tcBorders>
          </w:tcPr>
          <w:p w:rsidR="00AF36DB" w:rsidRPr="000F62D1" w:rsidRDefault="00AF36DB" w:rsidP="00F604AE">
            <w:pPr>
              <w:widowControl w:val="0"/>
              <w:autoSpaceDE w:val="0"/>
              <w:autoSpaceDN w:val="0"/>
              <w:adjustRightInd w:val="0"/>
              <w:ind w:left="32" w:right="20"/>
            </w:pPr>
          </w:p>
        </w:tc>
        <w:tc>
          <w:tcPr>
            <w:tcW w:w="287" w:type="dxa"/>
            <w:tcBorders>
              <w:left w:val="nil"/>
              <w:bottom w:val="nil"/>
              <w:right w:val="nil"/>
            </w:tcBorders>
          </w:tcPr>
          <w:p w:rsidR="00AF36DB" w:rsidRPr="000F62D1" w:rsidRDefault="00AF36DB" w:rsidP="00F604AE">
            <w:pPr>
              <w:widowControl w:val="0"/>
              <w:autoSpaceDE w:val="0"/>
              <w:autoSpaceDN w:val="0"/>
              <w:adjustRightInd w:val="0"/>
              <w:ind w:left="36" w:right="16"/>
            </w:pPr>
          </w:p>
        </w:tc>
        <w:tc>
          <w:tcPr>
            <w:tcW w:w="294" w:type="dxa"/>
            <w:tcBorders>
              <w:left w:val="nil"/>
              <w:bottom w:val="nil"/>
              <w:right w:val="nil"/>
            </w:tcBorders>
          </w:tcPr>
          <w:p w:rsidR="00AF36DB" w:rsidRPr="000F62D1" w:rsidRDefault="00AF36DB" w:rsidP="00F604AE">
            <w:pPr>
              <w:widowControl w:val="0"/>
              <w:autoSpaceDE w:val="0"/>
              <w:autoSpaceDN w:val="0"/>
              <w:adjustRightInd w:val="0"/>
              <w:ind w:left="40" w:right="12"/>
            </w:pPr>
          </w:p>
        </w:tc>
      </w:tr>
    </w:tbl>
    <w:p w:rsidR="00AF36DB" w:rsidRDefault="00AF36DB" w:rsidP="00AF36DB">
      <w:pPr>
        <w:widowControl w:val="0"/>
        <w:autoSpaceDE w:val="0"/>
        <w:autoSpaceDN w:val="0"/>
        <w:adjustRightInd w:val="0"/>
        <w:ind w:left="11" w:right="12" w:hanging="11"/>
        <w:jc w:val="center"/>
        <w:rPr>
          <w:rFonts w:ascii="Arial" w:hAnsi="Arial" w:cs="Arial"/>
        </w:rPr>
      </w:pPr>
    </w:p>
    <w:p w:rsidR="00AF36DB" w:rsidRPr="00ED6430" w:rsidRDefault="00AF36DB" w:rsidP="00AF36DB">
      <w:pPr>
        <w:widowControl w:val="0"/>
        <w:autoSpaceDE w:val="0"/>
        <w:autoSpaceDN w:val="0"/>
        <w:adjustRightInd w:val="0"/>
        <w:ind w:left="11" w:right="12" w:hanging="11"/>
        <w:jc w:val="center"/>
        <w:rPr>
          <w:rFonts w:ascii="Arial" w:hAnsi="Arial" w:cs="Arial"/>
        </w:rPr>
      </w:pPr>
      <w:r w:rsidRPr="00ED6430">
        <w:rPr>
          <w:rFonts w:ascii="Arial" w:hAnsi="Arial" w:cs="Arial"/>
        </w:rPr>
        <w:t>Часть 1. Сведения об оказываемых муниципальных услугах</w:t>
      </w:r>
      <w:proofErr w:type="gramStart"/>
      <w:r w:rsidRPr="00ED6430">
        <w:rPr>
          <w:rFonts w:ascii="Arial" w:hAnsi="Arial" w:cs="Arial"/>
          <w:color w:val="000000"/>
          <w:vertAlign w:val="superscript"/>
        </w:rPr>
        <w:t>1</w:t>
      </w:r>
      <w:proofErr w:type="gramEnd"/>
      <w:r w:rsidRPr="00ED6430">
        <w:rPr>
          <w:rStyle w:val="CharStyle8"/>
          <w:rFonts w:ascii="Arial" w:hAnsi="Arial" w:cs="Arial"/>
          <w:b w:val="0"/>
          <w:sz w:val="24"/>
          <w:vertAlign w:val="superscript"/>
        </w:rPr>
        <w:t>)</w:t>
      </w:r>
    </w:p>
    <w:p w:rsidR="00AF36DB" w:rsidRPr="00ED6430" w:rsidRDefault="00AF36DB" w:rsidP="00AF36DB">
      <w:pPr>
        <w:widowControl w:val="0"/>
        <w:autoSpaceDE w:val="0"/>
        <w:autoSpaceDN w:val="0"/>
        <w:adjustRightInd w:val="0"/>
        <w:ind w:left="11" w:right="12" w:hanging="11"/>
        <w:jc w:val="center"/>
        <w:rPr>
          <w:rFonts w:ascii="Arial" w:hAnsi="Arial" w:cs="Arial"/>
        </w:rPr>
      </w:pPr>
      <w:r w:rsidRPr="00ED6430">
        <w:rPr>
          <w:rFonts w:ascii="Arial" w:hAnsi="Arial" w:cs="Arial"/>
        </w:rPr>
        <w:t>Раздел ________________</w:t>
      </w:r>
    </w:p>
    <w:p w:rsidR="00AF36DB" w:rsidRPr="00ED6430" w:rsidRDefault="00AF36DB" w:rsidP="00AF36DB">
      <w:pPr>
        <w:ind w:left="1276"/>
        <w:rPr>
          <w:rFonts w:ascii="Arial" w:hAnsi="Arial" w:cs="Arial"/>
        </w:rPr>
      </w:pPr>
    </w:p>
    <w:p w:rsidR="00AF36DB" w:rsidRPr="00ED6430" w:rsidRDefault="00AF36DB" w:rsidP="00AF36DB">
      <w:pPr>
        <w:pStyle w:val="15"/>
        <w:ind w:left="-426"/>
        <w:rPr>
          <w:rFonts w:ascii="Arial" w:hAnsi="Arial" w:cs="Arial"/>
        </w:rPr>
      </w:pPr>
      <w:r w:rsidRPr="00ED6430">
        <w:rPr>
          <w:rFonts w:ascii="Arial" w:hAnsi="Arial" w:cs="Arial"/>
        </w:rPr>
        <w:t>1. Наименование муниципальной услуги ___________</w:t>
      </w:r>
      <w:r>
        <w:rPr>
          <w:rFonts w:ascii="Arial" w:hAnsi="Arial" w:cs="Arial"/>
        </w:rPr>
        <w:t>_____</w:t>
      </w:r>
      <w:r w:rsidRPr="00ED6430">
        <w:rPr>
          <w:rFonts w:ascii="Arial" w:hAnsi="Arial" w:cs="Arial"/>
        </w:rPr>
        <w:t>____________________________</w:t>
      </w:r>
    </w:p>
    <w:p w:rsidR="00AF36DB" w:rsidRPr="00ED6430" w:rsidRDefault="00AF36DB" w:rsidP="00AF36DB">
      <w:pPr>
        <w:pStyle w:val="15"/>
        <w:ind w:left="-426"/>
        <w:rPr>
          <w:rFonts w:ascii="Arial" w:hAnsi="Arial" w:cs="Arial"/>
        </w:rPr>
      </w:pPr>
      <w:r w:rsidRPr="00ED6430">
        <w:rPr>
          <w:rFonts w:ascii="Arial" w:hAnsi="Arial" w:cs="Arial"/>
        </w:rPr>
        <w:t>2. Категории потребителей муниципальной услуги_____________________________________</w:t>
      </w:r>
    </w:p>
    <w:tbl>
      <w:tblPr>
        <w:tblpPr w:leftFromText="180" w:rightFromText="180" w:vertAnchor="text" w:tblpX="124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tblGrid>
      <w:tr w:rsidR="00AF36DB" w:rsidRPr="00ED6430" w:rsidTr="00F604AE">
        <w:trPr>
          <w:trHeight w:val="780"/>
        </w:trPr>
        <w:tc>
          <w:tcPr>
            <w:tcW w:w="1845" w:type="dxa"/>
          </w:tcPr>
          <w:p w:rsidR="00AF36DB" w:rsidRPr="00ED6430" w:rsidRDefault="00AF36DB" w:rsidP="00F604AE">
            <w:pPr>
              <w:rPr>
                <w:rFonts w:ascii="Arial" w:hAnsi="Arial" w:cs="Arial"/>
              </w:rPr>
            </w:pPr>
          </w:p>
        </w:tc>
      </w:tr>
    </w:tbl>
    <w:p w:rsidR="00AF36DB" w:rsidRPr="00ED6430" w:rsidRDefault="00AF36DB" w:rsidP="00AF36DB">
      <w:pPr>
        <w:ind w:left="-426"/>
        <w:rPr>
          <w:rFonts w:ascii="Arial" w:hAnsi="Arial" w:cs="Arial"/>
        </w:rPr>
      </w:pPr>
      <w:r w:rsidRPr="00ED6430">
        <w:rPr>
          <w:rFonts w:ascii="Arial" w:hAnsi="Arial" w:cs="Arial"/>
        </w:rPr>
        <w:t>_________________________________________________</w:t>
      </w:r>
      <w:r>
        <w:rPr>
          <w:rFonts w:ascii="Arial" w:hAnsi="Arial" w:cs="Arial"/>
        </w:rPr>
        <w:t>____</w:t>
      </w:r>
      <w:r w:rsidRPr="00ED6430">
        <w:rPr>
          <w:rFonts w:ascii="Arial" w:hAnsi="Arial" w:cs="Arial"/>
        </w:rPr>
        <w:t>________________________________________</w:t>
      </w:r>
    </w:p>
    <w:p w:rsidR="00AF36DB" w:rsidRPr="00ED6430" w:rsidRDefault="00AF36DB" w:rsidP="00AF36DB">
      <w:pPr>
        <w:rPr>
          <w:rFonts w:ascii="Arial" w:hAnsi="Arial" w:cs="Arial"/>
        </w:rPr>
      </w:pPr>
    </w:p>
    <w:p w:rsidR="00AF36DB" w:rsidRPr="00ED6430" w:rsidRDefault="00AF36DB" w:rsidP="00AF36DB">
      <w:pPr>
        <w:ind w:left="-426"/>
        <w:jc w:val="right"/>
        <w:rPr>
          <w:rFonts w:ascii="Arial" w:hAnsi="Arial" w:cs="Arial"/>
          <w:sz w:val="20"/>
          <w:szCs w:val="20"/>
        </w:rPr>
      </w:pPr>
      <w:r w:rsidRPr="00ED6430">
        <w:rPr>
          <w:rFonts w:ascii="Arial" w:hAnsi="Arial" w:cs="Arial"/>
        </w:rPr>
        <w:t>______________________________________</w:t>
      </w:r>
      <w:r>
        <w:rPr>
          <w:rFonts w:ascii="Arial" w:hAnsi="Arial" w:cs="Arial"/>
        </w:rPr>
        <w:t>_____</w:t>
      </w:r>
      <w:r w:rsidRPr="00ED6430">
        <w:rPr>
          <w:rFonts w:ascii="Arial" w:hAnsi="Arial" w:cs="Arial"/>
        </w:rPr>
        <w:t xml:space="preserve">___________________________________________________ </w:t>
      </w:r>
      <w:r w:rsidRPr="00ED6430">
        <w:rPr>
          <w:rFonts w:ascii="Arial" w:hAnsi="Arial" w:cs="Arial"/>
        </w:rPr>
        <w:tab/>
      </w:r>
      <w:r w:rsidRPr="00ED6430">
        <w:rPr>
          <w:rFonts w:ascii="Arial" w:hAnsi="Arial" w:cs="Arial"/>
          <w:sz w:val="20"/>
          <w:szCs w:val="20"/>
        </w:rPr>
        <w:t>Уникаль</w:t>
      </w:r>
      <w:bookmarkStart w:id="1" w:name="_GoBack"/>
      <w:bookmarkEnd w:id="1"/>
      <w:r w:rsidRPr="00ED6430">
        <w:rPr>
          <w:rFonts w:ascii="Arial" w:hAnsi="Arial" w:cs="Arial"/>
          <w:sz w:val="20"/>
          <w:szCs w:val="20"/>
        </w:rPr>
        <w:t xml:space="preserve">ный номер по  </w:t>
      </w:r>
      <w:proofErr w:type="gramStart"/>
      <w:r w:rsidRPr="00ED6430">
        <w:rPr>
          <w:rFonts w:ascii="Arial" w:hAnsi="Arial" w:cs="Arial"/>
          <w:sz w:val="20"/>
          <w:szCs w:val="20"/>
        </w:rPr>
        <w:t>базовому</w:t>
      </w:r>
      <w:proofErr w:type="gramEnd"/>
      <w:r w:rsidRPr="00ED6430">
        <w:rPr>
          <w:rFonts w:ascii="Arial" w:hAnsi="Arial" w:cs="Arial"/>
          <w:sz w:val="20"/>
          <w:szCs w:val="20"/>
        </w:rPr>
        <w:t xml:space="preserve"> </w:t>
      </w:r>
    </w:p>
    <w:p w:rsidR="00AF36DB" w:rsidRDefault="00AF36DB" w:rsidP="00AF36DB">
      <w:pPr>
        <w:ind w:left="-426" w:right="2379"/>
        <w:jc w:val="right"/>
        <w:rPr>
          <w:rFonts w:ascii="Arial" w:hAnsi="Arial" w:cs="Arial"/>
        </w:rPr>
      </w:pPr>
      <w:r w:rsidRPr="00ED6430">
        <w:rPr>
          <w:rFonts w:ascii="Arial" w:hAnsi="Arial" w:cs="Arial"/>
          <w:sz w:val="20"/>
          <w:szCs w:val="20"/>
        </w:rPr>
        <w:t>(отраслевому) перечню</w:t>
      </w:r>
    </w:p>
    <w:p w:rsidR="00AF36DB" w:rsidRPr="00ED6430" w:rsidRDefault="00AF36DB" w:rsidP="00AF36DB">
      <w:pPr>
        <w:ind w:left="-426"/>
        <w:rPr>
          <w:rFonts w:ascii="Arial" w:hAnsi="Arial" w:cs="Arial"/>
        </w:rPr>
      </w:pPr>
      <w:r w:rsidRPr="00ED6430">
        <w:rPr>
          <w:rFonts w:ascii="Arial" w:hAnsi="Arial" w:cs="Arial"/>
        </w:rPr>
        <w:t xml:space="preserve">3. Показатели, характеризующие объем и (или) качество муниципальной услуги: </w:t>
      </w:r>
      <w:r w:rsidRPr="00ED6430">
        <w:rPr>
          <w:rFonts w:ascii="Arial" w:hAnsi="Arial" w:cs="Arial"/>
        </w:rPr>
        <w:tab/>
      </w:r>
      <w:r w:rsidRPr="00ED6430">
        <w:rPr>
          <w:rFonts w:ascii="Arial" w:hAnsi="Arial" w:cs="Arial"/>
        </w:rPr>
        <w:tab/>
      </w:r>
    </w:p>
    <w:p w:rsidR="00AF36DB" w:rsidRPr="00ED6430" w:rsidRDefault="00AF36DB" w:rsidP="00AF36DB">
      <w:pPr>
        <w:ind w:left="-284" w:hanging="142"/>
        <w:rPr>
          <w:rStyle w:val="CharStyle8"/>
          <w:rFonts w:ascii="Arial" w:hAnsi="Arial" w:cs="Arial"/>
          <w:b w:val="0"/>
          <w:sz w:val="24"/>
          <w:vertAlign w:val="superscript"/>
        </w:rPr>
      </w:pPr>
      <w:r w:rsidRPr="00ED6430">
        <w:rPr>
          <w:rFonts w:ascii="Arial" w:hAnsi="Arial" w:cs="Arial"/>
        </w:rPr>
        <w:t xml:space="preserve">3.1. Показатели, характеризующие качество муниципальной </w:t>
      </w:r>
      <w:r w:rsidRPr="00ED6430">
        <w:rPr>
          <w:rStyle w:val="CharStyle8"/>
          <w:rFonts w:ascii="Arial" w:hAnsi="Arial" w:cs="Arial"/>
          <w:b w:val="0"/>
          <w:sz w:val="24"/>
        </w:rPr>
        <w:t xml:space="preserve">услуги </w:t>
      </w:r>
      <w:r w:rsidRPr="00ED6430">
        <w:rPr>
          <w:rStyle w:val="CharStyle8"/>
          <w:rFonts w:ascii="Arial" w:hAnsi="Arial" w:cs="Arial"/>
          <w:b w:val="0"/>
          <w:sz w:val="24"/>
          <w:vertAlign w:val="superscript"/>
        </w:rPr>
        <w:t>2)</w:t>
      </w:r>
    </w:p>
    <w:p w:rsidR="00AF36DB" w:rsidRPr="00ED6430" w:rsidRDefault="00AF36DB" w:rsidP="00AF36DB">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559"/>
        <w:gridCol w:w="1559"/>
        <w:gridCol w:w="1559"/>
        <w:gridCol w:w="1607"/>
        <w:gridCol w:w="1512"/>
        <w:gridCol w:w="1134"/>
        <w:gridCol w:w="850"/>
        <w:gridCol w:w="851"/>
        <w:gridCol w:w="992"/>
        <w:gridCol w:w="992"/>
        <w:gridCol w:w="1027"/>
      </w:tblGrid>
      <w:tr w:rsidR="00AF36DB" w:rsidRPr="00ED6430" w:rsidTr="00F604AE">
        <w:trPr>
          <w:trHeight w:val="703"/>
        </w:trPr>
        <w:tc>
          <w:tcPr>
            <w:tcW w:w="1419" w:type="dxa"/>
            <w:vMerge w:val="restart"/>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Уникальный</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номер</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реестровой</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записи</w:t>
            </w: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tabs>
                <w:tab w:val="right" w:pos="2698"/>
              </w:tabs>
              <w:spacing w:line="90" w:lineRule="exact"/>
              <w:jc w:val="center"/>
              <w:rPr>
                <w:rFonts w:ascii="Arial" w:hAnsi="Arial" w:cs="Arial"/>
                <w:sz w:val="18"/>
                <w:szCs w:val="18"/>
              </w:rPr>
            </w:pPr>
          </w:p>
        </w:tc>
        <w:tc>
          <w:tcPr>
            <w:tcW w:w="4677"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 xml:space="preserve">Показатель, </w:t>
            </w:r>
            <w:r w:rsidRPr="00ED6430">
              <w:rPr>
                <w:rStyle w:val="11pt"/>
                <w:rFonts w:ascii="Arial" w:hAnsi="Arial" w:cs="Arial"/>
                <w:sz w:val="18"/>
                <w:szCs w:val="18"/>
              </w:rPr>
              <w:t>характеризующий содержание муниципальной услуги</w:t>
            </w:r>
          </w:p>
        </w:tc>
        <w:tc>
          <w:tcPr>
            <w:tcW w:w="3119"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характеризующий условия (формы) оказания муниципальной услуги</w:t>
            </w:r>
          </w:p>
        </w:tc>
        <w:tc>
          <w:tcPr>
            <w:tcW w:w="2835"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качества муниципальной услуги</w:t>
            </w:r>
          </w:p>
        </w:tc>
        <w:tc>
          <w:tcPr>
            <w:tcW w:w="3011"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Значение показателя качества муниципальной услуги</w:t>
            </w:r>
          </w:p>
        </w:tc>
      </w:tr>
      <w:tr w:rsidR="00AF36DB" w:rsidRPr="00ED6430" w:rsidTr="00F604AE">
        <w:tc>
          <w:tcPr>
            <w:tcW w:w="1419" w:type="dxa"/>
            <w:vMerge/>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tc>
        <w:tc>
          <w:tcPr>
            <w:tcW w:w="1559"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lastRenderedPageBreak/>
              <w:t>показателя)</w:t>
            </w:r>
          </w:p>
        </w:tc>
        <w:tc>
          <w:tcPr>
            <w:tcW w:w="1559"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lastRenderedPageBreak/>
              <w:t>показателя)</w:t>
            </w:r>
          </w:p>
        </w:tc>
        <w:tc>
          <w:tcPr>
            <w:tcW w:w="1559"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lastRenderedPageBreak/>
              <w:t>показателя)</w:t>
            </w:r>
          </w:p>
        </w:tc>
        <w:tc>
          <w:tcPr>
            <w:tcW w:w="1607"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lastRenderedPageBreak/>
              <w:t>показателя)</w:t>
            </w:r>
          </w:p>
        </w:tc>
        <w:tc>
          <w:tcPr>
            <w:tcW w:w="1512"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lastRenderedPageBreak/>
              <w:t>показателя)</w:t>
            </w:r>
          </w:p>
        </w:tc>
        <w:tc>
          <w:tcPr>
            <w:tcW w:w="1134" w:type="dxa"/>
            <w:vMerge w:val="restart"/>
          </w:tcPr>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lastRenderedPageBreak/>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w:t>
            </w:r>
            <w:r w:rsidRPr="00ED6430">
              <w:rPr>
                <w:rStyle w:val="11pt"/>
                <w:rFonts w:ascii="Arial" w:hAnsi="Arial" w:cs="Arial"/>
                <w:sz w:val="18"/>
                <w:szCs w:val="18"/>
              </w:rPr>
              <w:lastRenderedPageBreak/>
              <w:t>я)</w:t>
            </w:r>
          </w:p>
        </w:tc>
        <w:tc>
          <w:tcPr>
            <w:tcW w:w="1701"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lastRenderedPageBreak/>
              <w:t>единица изменения</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 ОКЕИ</w:t>
            </w:r>
          </w:p>
        </w:tc>
        <w:tc>
          <w:tcPr>
            <w:tcW w:w="992"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20__год</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 xml:space="preserve">(очередной </w:t>
            </w:r>
            <w:r w:rsidRPr="00EB69D6">
              <w:rPr>
                <w:rFonts w:ascii="Arial" w:hAnsi="Arial" w:cs="Arial"/>
                <w:sz w:val="18"/>
                <w:szCs w:val="18"/>
              </w:rPr>
              <w:lastRenderedPageBreak/>
              <w:t>финансовый год)</w:t>
            </w:r>
          </w:p>
        </w:tc>
        <w:tc>
          <w:tcPr>
            <w:tcW w:w="992"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lastRenderedPageBreak/>
              <w:t>20__год</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(1-й год плановог</w:t>
            </w:r>
            <w:r w:rsidRPr="00EB69D6">
              <w:rPr>
                <w:rFonts w:ascii="Arial" w:hAnsi="Arial" w:cs="Arial"/>
                <w:sz w:val="18"/>
                <w:szCs w:val="18"/>
              </w:rPr>
              <w:lastRenderedPageBreak/>
              <w:t>о периода)</w:t>
            </w:r>
          </w:p>
        </w:tc>
        <w:tc>
          <w:tcPr>
            <w:tcW w:w="1027"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lastRenderedPageBreak/>
              <w:t>20__год</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roofErr w:type="gramStart"/>
            <w:r w:rsidRPr="00EB69D6">
              <w:rPr>
                <w:rFonts w:ascii="Arial" w:hAnsi="Arial" w:cs="Arial"/>
                <w:sz w:val="18"/>
                <w:szCs w:val="18"/>
              </w:rPr>
              <w:t>(2-й год плановог</w:t>
            </w:r>
            <w:r w:rsidRPr="00EB69D6">
              <w:rPr>
                <w:rFonts w:ascii="Arial" w:hAnsi="Arial" w:cs="Arial"/>
                <w:sz w:val="18"/>
                <w:szCs w:val="18"/>
              </w:rPr>
              <w:lastRenderedPageBreak/>
              <w:t>о периода</w:t>
            </w:r>
            <w:proofErr w:type="gramEnd"/>
          </w:p>
        </w:tc>
      </w:tr>
      <w:tr w:rsidR="00AF36DB" w:rsidRPr="00ED6430" w:rsidTr="00F604AE">
        <w:trPr>
          <w:trHeight w:val="410"/>
        </w:trPr>
        <w:tc>
          <w:tcPr>
            <w:tcW w:w="1419"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559"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559"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559"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607"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512"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134"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наименование</w:t>
            </w:r>
          </w:p>
        </w:tc>
        <w:tc>
          <w:tcPr>
            <w:tcW w:w="851"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код</w:t>
            </w:r>
          </w:p>
        </w:tc>
        <w:tc>
          <w:tcPr>
            <w:tcW w:w="992"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2"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027"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r>
      <w:tr w:rsidR="00AF36DB" w:rsidRPr="00ED6430" w:rsidTr="00F604AE">
        <w:tc>
          <w:tcPr>
            <w:tcW w:w="141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lastRenderedPageBreak/>
              <w:t>1</w:t>
            </w:r>
          </w:p>
        </w:tc>
        <w:tc>
          <w:tcPr>
            <w:tcW w:w="155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2</w:t>
            </w:r>
          </w:p>
        </w:tc>
        <w:tc>
          <w:tcPr>
            <w:tcW w:w="155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3</w:t>
            </w:r>
          </w:p>
        </w:tc>
        <w:tc>
          <w:tcPr>
            <w:tcW w:w="155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4</w:t>
            </w:r>
          </w:p>
        </w:tc>
        <w:tc>
          <w:tcPr>
            <w:tcW w:w="1607"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5</w:t>
            </w:r>
          </w:p>
        </w:tc>
        <w:tc>
          <w:tcPr>
            <w:tcW w:w="151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6</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7</w:t>
            </w: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8</w:t>
            </w:r>
          </w:p>
        </w:tc>
        <w:tc>
          <w:tcPr>
            <w:tcW w:w="851"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9</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10</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11</w:t>
            </w:r>
          </w:p>
        </w:tc>
        <w:tc>
          <w:tcPr>
            <w:tcW w:w="1027"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12</w:t>
            </w:r>
          </w:p>
        </w:tc>
      </w:tr>
      <w:tr w:rsidR="00AF36DB" w:rsidRPr="00ED6430" w:rsidTr="00F604AE">
        <w:trPr>
          <w:trHeight w:val="462"/>
        </w:trPr>
        <w:tc>
          <w:tcPr>
            <w:tcW w:w="141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55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55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55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607"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51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134"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850"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851"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99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99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027"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r>
    </w:tbl>
    <w:p w:rsidR="00AF36DB" w:rsidRPr="00ED6430" w:rsidRDefault="00AF36DB" w:rsidP="00AF36DB">
      <w:pPr>
        <w:spacing w:before="13" w:after="13" w:line="240" w:lineRule="exact"/>
        <w:rPr>
          <w:rFonts w:ascii="Arial" w:hAnsi="Arial" w:cs="Arial"/>
        </w:rPr>
      </w:pPr>
    </w:p>
    <w:p w:rsidR="00AF36DB" w:rsidRPr="007565C4" w:rsidRDefault="00AF36DB" w:rsidP="00AF36DB">
      <w:pPr>
        <w:pStyle w:val="Style70"/>
        <w:shd w:val="clear" w:color="auto" w:fill="auto"/>
        <w:tabs>
          <w:tab w:val="left" w:leader="underscore" w:pos="-426"/>
        </w:tabs>
        <w:spacing w:before="0" w:after="0" w:line="240" w:lineRule="auto"/>
        <w:ind w:left="-426"/>
        <w:rPr>
          <w:rFonts w:ascii="Arial" w:hAnsi="Arial" w:cs="Arial"/>
          <w:b w:val="0"/>
          <w:sz w:val="24"/>
          <w:szCs w:val="24"/>
        </w:rPr>
      </w:pPr>
      <w:r w:rsidRPr="007565C4">
        <w:rPr>
          <w:rFonts w:ascii="Arial" w:hAnsi="Arial" w:cs="Arial"/>
          <w:b w:val="0"/>
          <w:sz w:val="24"/>
          <w:szCs w:val="24"/>
        </w:rPr>
        <w:t>Допустимые (возможные) отклонения от установленных показателей качества муниципальной услуги, и в пределах которых муниципальное задание считается выполненным (процентов)_____________</w:t>
      </w:r>
    </w:p>
    <w:p w:rsidR="00AF36DB" w:rsidRPr="00ED6430" w:rsidRDefault="00AF36DB" w:rsidP="00AF36DB">
      <w:pPr>
        <w:pStyle w:val="Style70"/>
        <w:shd w:val="clear" w:color="auto" w:fill="auto"/>
        <w:tabs>
          <w:tab w:val="left" w:leader="underscore" w:pos="0"/>
        </w:tabs>
        <w:spacing w:before="0" w:after="0" w:line="240" w:lineRule="auto"/>
        <w:rPr>
          <w:rFonts w:ascii="Arial" w:hAnsi="Arial" w:cs="Arial"/>
          <w:b w:val="0"/>
          <w:sz w:val="24"/>
          <w:szCs w:val="24"/>
        </w:rPr>
      </w:pPr>
    </w:p>
    <w:p w:rsidR="00AF36DB" w:rsidRPr="00ED6430" w:rsidRDefault="00AF36DB" w:rsidP="00AF36DB">
      <w:pPr>
        <w:ind w:left="-426"/>
        <w:rPr>
          <w:rStyle w:val="CharStyle8"/>
          <w:rFonts w:ascii="Arial" w:hAnsi="Arial" w:cs="Arial"/>
          <w:b w:val="0"/>
          <w:sz w:val="24"/>
          <w:vertAlign w:val="superscript"/>
        </w:rPr>
      </w:pPr>
      <w:r w:rsidRPr="00ED6430">
        <w:rPr>
          <w:rFonts w:ascii="Arial" w:hAnsi="Arial" w:cs="Arial"/>
        </w:rPr>
        <w:t xml:space="preserve">3.2. Показатели, характеризующие объем муниципальной </w:t>
      </w:r>
      <w:r w:rsidRPr="00ED6430">
        <w:rPr>
          <w:rStyle w:val="CharStyle8"/>
          <w:rFonts w:ascii="Arial" w:hAnsi="Arial" w:cs="Arial"/>
          <w:b w:val="0"/>
          <w:sz w:val="24"/>
        </w:rPr>
        <w:t>услуги</w:t>
      </w:r>
      <w:r w:rsidRPr="00ED6430">
        <w:rPr>
          <w:rStyle w:val="CharStyle8"/>
          <w:rFonts w:ascii="Arial" w:hAnsi="Arial" w:cs="Arial"/>
          <w:b w:val="0"/>
          <w:sz w:val="24"/>
          <w:vertAlign w:val="superscript"/>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992"/>
        <w:gridCol w:w="992"/>
        <w:gridCol w:w="1134"/>
        <w:gridCol w:w="992"/>
        <w:gridCol w:w="1134"/>
        <w:gridCol w:w="993"/>
        <w:gridCol w:w="992"/>
        <w:gridCol w:w="1134"/>
        <w:gridCol w:w="992"/>
        <w:gridCol w:w="992"/>
        <w:gridCol w:w="993"/>
        <w:gridCol w:w="992"/>
        <w:gridCol w:w="992"/>
        <w:gridCol w:w="992"/>
      </w:tblGrid>
      <w:tr w:rsidR="00AF36DB" w:rsidRPr="00ED6430" w:rsidTr="00F604AE">
        <w:trPr>
          <w:trHeight w:val="440"/>
        </w:trPr>
        <w:tc>
          <w:tcPr>
            <w:tcW w:w="818" w:type="dxa"/>
            <w:vMerge w:val="restart"/>
          </w:tcPr>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Уникальный</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номер</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реестровой</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записи</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D6430" w:rsidRDefault="00AF36DB" w:rsidP="00F604AE">
            <w:pPr>
              <w:jc w:val="center"/>
              <w:rPr>
                <w:rStyle w:val="CharStyle8"/>
                <w:rFonts w:ascii="Arial" w:hAnsi="Arial" w:cs="Arial"/>
                <w:b w:val="0"/>
                <w:sz w:val="18"/>
                <w:szCs w:val="18"/>
                <w:vertAlign w:val="superscript"/>
              </w:rPr>
            </w:pPr>
          </w:p>
        </w:tc>
        <w:tc>
          <w:tcPr>
            <w:tcW w:w="3118" w:type="dxa"/>
            <w:gridSpan w:val="3"/>
            <w:vMerge w:val="restart"/>
          </w:tcPr>
          <w:p w:rsidR="00AF36DB" w:rsidRPr="00ED6430" w:rsidRDefault="00AF36DB" w:rsidP="00F604AE">
            <w:pPr>
              <w:jc w:val="center"/>
              <w:rPr>
                <w:rStyle w:val="CharStyle8"/>
                <w:rFonts w:ascii="Arial" w:hAnsi="Arial" w:cs="Arial"/>
                <w:sz w:val="18"/>
                <w:szCs w:val="18"/>
                <w:vertAlign w:val="superscript"/>
              </w:rPr>
            </w:pPr>
            <w:r w:rsidRPr="00ED6430">
              <w:rPr>
                <w:rFonts w:ascii="Arial" w:hAnsi="Arial" w:cs="Arial"/>
                <w:sz w:val="18"/>
                <w:szCs w:val="18"/>
              </w:rPr>
              <w:t xml:space="preserve">Показатель, </w:t>
            </w:r>
            <w:r w:rsidRPr="00ED6430">
              <w:rPr>
                <w:rStyle w:val="11pt"/>
                <w:rFonts w:ascii="Arial" w:hAnsi="Arial" w:cs="Arial"/>
                <w:sz w:val="18"/>
                <w:szCs w:val="18"/>
              </w:rPr>
              <w:t>характеризующий содержание муниципальной услуги</w:t>
            </w:r>
          </w:p>
        </w:tc>
        <w:tc>
          <w:tcPr>
            <w:tcW w:w="2126" w:type="dxa"/>
            <w:gridSpan w:val="2"/>
            <w:vMerge w:val="restart"/>
          </w:tcPr>
          <w:p w:rsidR="00AF36DB" w:rsidRPr="00ED6430" w:rsidRDefault="00AF36DB" w:rsidP="00F604AE">
            <w:pPr>
              <w:jc w:val="center"/>
              <w:rPr>
                <w:rStyle w:val="CharStyle8"/>
                <w:rFonts w:ascii="Arial" w:hAnsi="Arial" w:cs="Arial"/>
                <w:sz w:val="18"/>
                <w:szCs w:val="18"/>
                <w:vertAlign w:val="superscript"/>
              </w:rPr>
            </w:pPr>
            <w:r w:rsidRPr="00ED6430">
              <w:rPr>
                <w:rFonts w:ascii="Arial" w:hAnsi="Arial" w:cs="Arial"/>
                <w:sz w:val="18"/>
                <w:szCs w:val="18"/>
              </w:rPr>
              <w:t>Показатель, характеризующий условия (формы) оказания муниципальной услуги</w:t>
            </w:r>
          </w:p>
        </w:tc>
        <w:tc>
          <w:tcPr>
            <w:tcW w:w="3119" w:type="dxa"/>
            <w:gridSpan w:val="3"/>
          </w:tcPr>
          <w:p w:rsidR="00AF36DB" w:rsidRPr="00ED6430" w:rsidRDefault="00AF36DB" w:rsidP="00F604AE">
            <w:pPr>
              <w:jc w:val="center"/>
              <w:rPr>
                <w:rStyle w:val="CharStyle8"/>
                <w:rFonts w:ascii="Arial" w:hAnsi="Arial" w:cs="Arial"/>
                <w:sz w:val="18"/>
                <w:szCs w:val="18"/>
                <w:vertAlign w:val="superscript"/>
              </w:rPr>
            </w:pPr>
            <w:r w:rsidRPr="00ED6430">
              <w:rPr>
                <w:rFonts w:ascii="Arial" w:hAnsi="Arial" w:cs="Arial"/>
                <w:sz w:val="18"/>
                <w:szCs w:val="18"/>
              </w:rPr>
              <w:t>Показатель, объема муниципальной услуги</w:t>
            </w:r>
          </w:p>
        </w:tc>
        <w:tc>
          <w:tcPr>
            <w:tcW w:w="2977" w:type="dxa"/>
            <w:gridSpan w:val="3"/>
            <w:vMerge w:val="restart"/>
          </w:tcPr>
          <w:p w:rsidR="00AF36DB" w:rsidRPr="00ED6430" w:rsidRDefault="00AF36DB" w:rsidP="00F604AE">
            <w:pPr>
              <w:jc w:val="center"/>
              <w:rPr>
                <w:rStyle w:val="CharStyle8"/>
                <w:rFonts w:ascii="Arial" w:hAnsi="Arial" w:cs="Arial"/>
                <w:sz w:val="18"/>
                <w:szCs w:val="18"/>
                <w:vertAlign w:val="superscript"/>
              </w:rPr>
            </w:pPr>
            <w:r w:rsidRPr="00ED6430">
              <w:rPr>
                <w:rFonts w:ascii="Arial" w:hAnsi="Arial" w:cs="Arial"/>
                <w:sz w:val="18"/>
                <w:szCs w:val="18"/>
              </w:rPr>
              <w:t>Значение показателя объема муниципальной услуги</w:t>
            </w:r>
          </w:p>
        </w:tc>
        <w:tc>
          <w:tcPr>
            <w:tcW w:w="2976" w:type="dxa"/>
            <w:gridSpan w:val="3"/>
            <w:vMerge w:val="restart"/>
          </w:tcPr>
          <w:p w:rsidR="00AF36DB" w:rsidRPr="00ED6430" w:rsidRDefault="00AF36DB" w:rsidP="00F604AE">
            <w:pPr>
              <w:jc w:val="center"/>
              <w:rPr>
                <w:rStyle w:val="CharStyle8"/>
                <w:rFonts w:ascii="Arial" w:hAnsi="Arial" w:cs="Arial"/>
                <w:sz w:val="18"/>
                <w:szCs w:val="18"/>
                <w:vertAlign w:val="superscript"/>
              </w:rPr>
            </w:pPr>
            <w:r w:rsidRPr="00ED6430">
              <w:rPr>
                <w:rFonts w:ascii="Arial" w:hAnsi="Arial" w:cs="Arial"/>
                <w:sz w:val="18"/>
                <w:szCs w:val="18"/>
              </w:rPr>
              <w:t>Среднегодовой размер платы (цена, тариф)</w:t>
            </w:r>
          </w:p>
        </w:tc>
      </w:tr>
      <w:tr w:rsidR="00AF36DB" w:rsidRPr="00ED6430" w:rsidTr="00F604AE">
        <w:trPr>
          <w:trHeight w:val="404"/>
        </w:trPr>
        <w:tc>
          <w:tcPr>
            <w:tcW w:w="818" w:type="dxa"/>
            <w:vMerge/>
          </w:tcPr>
          <w:p w:rsidR="00AF36DB" w:rsidRPr="00ED6430" w:rsidRDefault="00AF36DB" w:rsidP="00F604AE">
            <w:pPr>
              <w:jc w:val="center"/>
              <w:rPr>
                <w:rStyle w:val="CharStyle8"/>
                <w:rFonts w:ascii="Arial" w:hAnsi="Arial" w:cs="Arial"/>
                <w:b w:val="0"/>
                <w:sz w:val="18"/>
                <w:szCs w:val="18"/>
                <w:vertAlign w:val="superscript"/>
              </w:rPr>
            </w:pPr>
          </w:p>
        </w:tc>
        <w:tc>
          <w:tcPr>
            <w:tcW w:w="3118" w:type="dxa"/>
            <w:gridSpan w:val="3"/>
            <w:vMerge/>
          </w:tcPr>
          <w:p w:rsidR="00AF36DB" w:rsidRPr="00ED6430" w:rsidRDefault="00AF36DB" w:rsidP="00F604AE">
            <w:pPr>
              <w:jc w:val="center"/>
              <w:rPr>
                <w:rStyle w:val="CharStyle8"/>
                <w:rFonts w:ascii="Arial" w:hAnsi="Arial" w:cs="Arial"/>
                <w:b w:val="0"/>
                <w:sz w:val="18"/>
                <w:szCs w:val="18"/>
                <w:vertAlign w:val="superscript"/>
              </w:rPr>
            </w:pPr>
          </w:p>
        </w:tc>
        <w:tc>
          <w:tcPr>
            <w:tcW w:w="2126" w:type="dxa"/>
            <w:gridSpan w:val="2"/>
            <w:vMerge/>
          </w:tcPr>
          <w:p w:rsidR="00AF36DB" w:rsidRPr="00ED6430" w:rsidRDefault="00AF36DB" w:rsidP="00F604AE">
            <w:pPr>
              <w:jc w:val="center"/>
              <w:rPr>
                <w:rStyle w:val="CharStyle8"/>
                <w:rFonts w:ascii="Arial" w:hAnsi="Arial" w:cs="Arial"/>
                <w:b w:val="0"/>
                <w:sz w:val="18"/>
                <w:szCs w:val="18"/>
                <w:vertAlign w:val="superscript"/>
              </w:rPr>
            </w:pPr>
          </w:p>
        </w:tc>
        <w:tc>
          <w:tcPr>
            <w:tcW w:w="993" w:type="dxa"/>
            <w:vMerge w:val="restart"/>
          </w:tcPr>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наименование</w:t>
            </w:r>
          </w:p>
          <w:p w:rsidR="00AF36DB" w:rsidRPr="00ED6430" w:rsidRDefault="00AF36DB" w:rsidP="00F604AE">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2126"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единица изменения</w:t>
            </w:r>
          </w:p>
          <w:p w:rsidR="00AF36DB" w:rsidRPr="00ED6430" w:rsidRDefault="00AF36DB" w:rsidP="00F604AE">
            <w:pPr>
              <w:jc w:val="center"/>
              <w:rPr>
                <w:rStyle w:val="CharStyle8"/>
                <w:rFonts w:ascii="Arial" w:hAnsi="Arial" w:cs="Arial"/>
                <w:b w:val="0"/>
                <w:sz w:val="18"/>
                <w:szCs w:val="18"/>
                <w:vertAlign w:val="superscript"/>
              </w:rPr>
            </w:pPr>
            <w:r w:rsidRPr="00ED6430">
              <w:rPr>
                <w:rFonts w:ascii="Arial" w:hAnsi="Arial" w:cs="Arial"/>
                <w:sz w:val="18"/>
                <w:szCs w:val="18"/>
              </w:rPr>
              <w:t>по ОКЕИ</w:t>
            </w:r>
          </w:p>
        </w:tc>
        <w:tc>
          <w:tcPr>
            <w:tcW w:w="2977" w:type="dxa"/>
            <w:gridSpan w:val="3"/>
            <w:vMerge/>
          </w:tcPr>
          <w:p w:rsidR="00AF36DB" w:rsidRPr="00ED6430" w:rsidRDefault="00AF36DB" w:rsidP="00F604AE">
            <w:pPr>
              <w:jc w:val="center"/>
              <w:rPr>
                <w:rStyle w:val="CharStyle8"/>
                <w:rFonts w:ascii="Arial" w:hAnsi="Arial" w:cs="Arial"/>
                <w:b w:val="0"/>
                <w:sz w:val="18"/>
                <w:szCs w:val="18"/>
                <w:vertAlign w:val="superscript"/>
              </w:rPr>
            </w:pPr>
          </w:p>
        </w:tc>
        <w:tc>
          <w:tcPr>
            <w:tcW w:w="2976" w:type="dxa"/>
            <w:gridSpan w:val="3"/>
            <w:vMerge/>
          </w:tcPr>
          <w:p w:rsidR="00AF36DB" w:rsidRPr="00ED6430" w:rsidRDefault="00AF36DB" w:rsidP="00F604AE">
            <w:pPr>
              <w:jc w:val="center"/>
              <w:rPr>
                <w:rStyle w:val="CharStyle8"/>
                <w:rFonts w:ascii="Arial" w:hAnsi="Arial" w:cs="Arial"/>
                <w:b w:val="0"/>
                <w:sz w:val="18"/>
                <w:szCs w:val="18"/>
                <w:vertAlign w:val="superscript"/>
              </w:rPr>
            </w:pPr>
          </w:p>
        </w:tc>
      </w:tr>
      <w:tr w:rsidR="00AF36DB" w:rsidRPr="00ED6430" w:rsidTr="00F604AE">
        <w:trPr>
          <w:trHeight w:val="1141"/>
        </w:trPr>
        <w:tc>
          <w:tcPr>
            <w:tcW w:w="818" w:type="dxa"/>
            <w:vMerge/>
          </w:tcPr>
          <w:p w:rsidR="00AF36DB" w:rsidRPr="00ED6430" w:rsidRDefault="00AF36DB" w:rsidP="00F604AE">
            <w:pPr>
              <w:jc w:val="center"/>
              <w:rPr>
                <w:rStyle w:val="CharStyle8"/>
                <w:rFonts w:ascii="Arial" w:hAnsi="Arial" w:cs="Arial"/>
                <w:b w:val="0"/>
                <w:sz w:val="18"/>
                <w:szCs w:val="18"/>
                <w:vertAlign w:val="superscript"/>
              </w:rPr>
            </w:pPr>
          </w:p>
        </w:tc>
        <w:tc>
          <w:tcPr>
            <w:tcW w:w="992" w:type="dxa"/>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D6430" w:rsidRDefault="00AF36DB" w:rsidP="00F604AE">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992" w:type="dxa"/>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D6430" w:rsidRDefault="00AF36DB" w:rsidP="00F604AE">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1134" w:type="dxa"/>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D6430" w:rsidRDefault="00AF36DB" w:rsidP="00F604AE">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992" w:type="dxa"/>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D6430" w:rsidRDefault="00AF36DB" w:rsidP="00F604AE">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1134" w:type="dxa"/>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D6430" w:rsidRDefault="00AF36DB" w:rsidP="00F604AE">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993" w:type="dxa"/>
            <w:vMerge/>
          </w:tcPr>
          <w:p w:rsidR="00AF36DB" w:rsidRPr="00ED6430" w:rsidRDefault="00AF36DB" w:rsidP="00F604AE">
            <w:pPr>
              <w:jc w:val="center"/>
              <w:rPr>
                <w:rStyle w:val="CharStyle8"/>
                <w:rFonts w:ascii="Arial" w:hAnsi="Arial" w:cs="Arial"/>
                <w:b w:val="0"/>
                <w:sz w:val="18"/>
                <w:szCs w:val="18"/>
                <w:vertAlign w:val="superscript"/>
              </w:rPr>
            </w:pPr>
          </w:p>
        </w:tc>
        <w:tc>
          <w:tcPr>
            <w:tcW w:w="992" w:type="dxa"/>
          </w:tcPr>
          <w:p w:rsidR="00AF36DB" w:rsidRPr="00ED6430" w:rsidRDefault="00AF36DB" w:rsidP="00F604AE">
            <w:pPr>
              <w:jc w:val="center"/>
              <w:rPr>
                <w:rStyle w:val="CharStyle8"/>
                <w:rFonts w:ascii="Arial" w:hAnsi="Arial" w:cs="Arial"/>
                <w:b w:val="0"/>
                <w:sz w:val="18"/>
                <w:szCs w:val="18"/>
                <w:vertAlign w:val="superscript"/>
              </w:rPr>
            </w:pPr>
            <w:r w:rsidRPr="00ED6430">
              <w:rPr>
                <w:rFonts w:ascii="Arial" w:hAnsi="Arial" w:cs="Arial"/>
                <w:sz w:val="18"/>
                <w:szCs w:val="18"/>
              </w:rPr>
              <w:t>наименование</w:t>
            </w:r>
          </w:p>
        </w:tc>
        <w:tc>
          <w:tcPr>
            <w:tcW w:w="1134" w:type="dxa"/>
          </w:tcPr>
          <w:p w:rsidR="00AF36DB" w:rsidRPr="00ED6430" w:rsidRDefault="00AF36DB" w:rsidP="00F604AE">
            <w:pPr>
              <w:jc w:val="center"/>
              <w:rPr>
                <w:rStyle w:val="CharStyle8"/>
                <w:rFonts w:ascii="Arial" w:hAnsi="Arial" w:cs="Arial"/>
                <w:b w:val="0"/>
                <w:sz w:val="18"/>
                <w:szCs w:val="18"/>
                <w:vertAlign w:val="superscript"/>
              </w:rPr>
            </w:pPr>
            <w:r w:rsidRPr="00ED6430">
              <w:rPr>
                <w:rFonts w:ascii="Arial" w:hAnsi="Arial" w:cs="Arial"/>
                <w:sz w:val="18"/>
                <w:szCs w:val="18"/>
              </w:rPr>
              <w:t>код</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20__год</w:t>
            </w:r>
          </w:p>
          <w:p w:rsidR="00AF36DB" w:rsidRPr="00ED6430" w:rsidRDefault="00AF36DB" w:rsidP="00F604AE">
            <w:pPr>
              <w:jc w:val="center"/>
              <w:rPr>
                <w:rStyle w:val="CharStyle8"/>
                <w:rFonts w:ascii="Arial" w:hAnsi="Arial" w:cs="Arial"/>
                <w:b w:val="0"/>
                <w:sz w:val="18"/>
                <w:szCs w:val="18"/>
                <w:vertAlign w:val="superscript"/>
              </w:rPr>
            </w:pPr>
            <w:r w:rsidRPr="00ED6430">
              <w:rPr>
                <w:rFonts w:ascii="Arial" w:hAnsi="Arial" w:cs="Arial"/>
                <w:sz w:val="18"/>
                <w:szCs w:val="18"/>
              </w:rPr>
              <w:t>(очередной финансовый год)</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 год</w:t>
            </w:r>
          </w:p>
          <w:p w:rsidR="00AF36DB" w:rsidRPr="00ED6430" w:rsidRDefault="00AF36DB" w:rsidP="00F604AE">
            <w:pPr>
              <w:jc w:val="center"/>
              <w:rPr>
                <w:rStyle w:val="CharStyle8"/>
                <w:rFonts w:ascii="Arial" w:hAnsi="Arial" w:cs="Arial"/>
                <w:b w:val="0"/>
                <w:sz w:val="18"/>
                <w:szCs w:val="18"/>
                <w:vertAlign w:val="superscript"/>
              </w:rPr>
            </w:pPr>
            <w:r w:rsidRPr="00ED6430">
              <w:rPr>
                <w:rFonts w:ascii="Arial" w:hAnsi="Arial" w:cs="Arial"/>
                <w:sz w:val="18"/>
                <w:szCs w:val="18"/>
              </w:rPr>
              <w:t>(1-й год планового периода)</w:t>
            </w: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20__год</w:t>
            </w:r>
          </w:p>
          <w:p w:rsidR="00AF36DB" w:rsidRPr="00ED6430" w:rsidRDefault="00AF36DB" w:rsidP="00F604AE">
            <w:pPr>
              <w:jc w:val="center"/>
              <w:rPr>
                <w:rStyle w:val="CharStyle8"/>
                <w:rFonts w:ascii="Arial" w:hAnsi="Arial" w:cs="Arial"/>
                <w:b w:val="0"/>
                <w:sz w:val="18"/>
                <w:szCs w:val="18"/>
                <w:vertAlign w:val="superscript"/>
              </w:rPr>
            </w:pPr>
            <w:r w:rsidRPr="00ED6430">
              <w:rPr>
                <w:rFonts w:ascii="Arial" w:hAnsi="Arial" w:cs="Arial"/>
                <w:sz w:val="18"/>
                <w:szCs w:val="18"/>
              </w:rPr>
              <w:t>(2- год планового периода)</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20__год</w:t>
            </w:r>
          </w:p>
          <w:p w:rsidR="00AF36DB" w:rsidRPr="00ED6430" w:rsidRDefault="00AF36DB" w:rsidP="00F604AE">
            <w:pPr>
              <w:jc w:val="center"/>
              <w:rPr>
                <w:rStyle w:val="CharStyle8"/>
                <w:rFonts w:ascii="Arial" w:hAnsi="Arial" w:cs="Arial"/>
                <w:b w:val="0"/>
                <w:sz w:val="18"/>
                <w:szCs w:val="18"/>
                <w:vertAlign w:val="superscript"/>
              </w:rPr>
            </w:pPr>
            <w:r w:rsidRPr="00ED6430">
              <w:rPr>
                <w:rFonts w:ascii="Arial" w:hAnsi="Arial" w:cs="Arial"/>
                <w:sz w:val="18"/>
                <w:szCs w:val="18"/>
              </w:rPr>
              <w:t>(очередной финансовый год)</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 год</w:t>
            </w:r>
          </w:p>
          <w:p w:rsidR="00AF36DB" w:rsidRPr="00ED6430" w:rsidRDefault="00AF36DB" w:rsidP="00F604AE">
            <w:pPr>
              <w:jc w:val="center"/>
              <w:rPr>
                <w:rStyle w:val="CharStyle8"/>
                <w:rFonts w:ascii="Arial" w:hAnsi="Arial" w:cs="Arial"/>
                <w:b w:val="0"/>
                <w:sz w:val="18"/>
                <w:szCs w:val="18"/>
                <w:vertAlign w:val="superscript"/>
              </w:rPr>
            </w:pPr>
            <w:r w:rsidRPr="00ED6430">
              <w:rPr>
                <w:rFonts w:ascii="Arial" w:hAnsi="Arial" w:cs="Arial"/>
                <w:sz w:val="18"/>
                <w:szCs w:val="18"/>
              </w:rPr>
              <w:t>(1-й год планового периода)</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20__год</w:t>
            </w:r>
          </w:p>
          <w:p w:rsidR="00AF36DB" w:rsidRPr="00ED6430" w:rsidRDefault="00AF36DB" w:rsidP="00F604AE">
            <w:pPr>
              <w:jc w:val="center"/>
              <w:rPr>
                <w:rStyle w:val="CharStyle8"/>
                <w:rFonts w:ascii="Arial" w:hAnsi="Arial" w:cs="Arial"/>
                <w:b w:val="0"/>
                <w:sz w:val="18"/>
                <w:szCs w:val="18"/>
                <w:vertAlign w:val="superscript"/>
              </w:rPr>
            </w:pPr>
            <w:r w:rsidRPr="00ED6430">
              <w:rPr>
                <w:rFonts w:ascii="Arial" w:hAnsi="Arial" w:cs="Arial"/>
                <w:sz w:val="18"/>
                <w:szCs w:val="18"/>
              </w:rPr>
              <w:t>(2-й год планового периода)</w:t>
            </w:r>
          </w:p>
        </w:tc>
      </w:tr>
      <w:tr w:rsidR="00AF36DB" w:rsidRPr="00ED6430" w:rsidTr="00F604AE">
        <w:tc>
          <w:tcPr>
            <w:tcW w:w="818"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w:t>
            </w:r>
          </w:p>
        </w:tc>
        <w:tc>
          <w:tcPr>
            <w:tcW w:w="992"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2</w:t>
            </w:r>
          </w:p>
        </w:tc>
        <w:tc>
          <w:tcPr>
            <w:tcW w:w="992"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3</w:t>
            </w:r>
          </w:p>
        </w:tc>
        <w:tc>
          <w:tcPr>
            <w:tcW w:w="1134"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4</w:t>
            </w:r>
          </w:p>
        </w:tc>
        <w:tc>
          <w:tcPr>
            <w:tcW w:w="992"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5</w:t>
            </w:r>
          </w:p>
        </w:tc>
        <w:tc>
          <w:tcPr>
            <w:tcW w:w="1134"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6</w:t>
            </w:r>
          </w:p>
        </w:tc>
        <w:tc>
          <w:tcPr>
            <w:tcW w:w="993"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7</w:t>
            </w:r>
          </w:p>
        </w:tc>
        <w:tc>
          <w:tcPr>
            <w:tcW w:w="992"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8</w:t>
            </w:r>
          </w:p>
        </w:tc>
        <w:tc>
          <w:tcPr>
            <w:tcW w:w="1134"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9</w:t>
            </w:r>
          </w:p>
        </w:tc>
        <w:tc>
          <w:tcPr>
            <w:tcW w:w="992"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10</w:t>
            </w:r>
          </w:p>
        </w:tc>
        <w:tc>
          <w:tcPr>
            <w:tcW w:w="992"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11</w:t>
            </w:r>
          </w:p>
        </w:tc>
        <w:tc>
          <w:tcPr>
            <w:tcW w:w="993"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12</w:t>
            </w:r>
          </w:p>
        </w:tc>
        <w:tc>
          <w:tcPr>
            <w:tcW w:w="992"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13</w:t>
            </w:r>
          </w:p>
        </w:tc>
        <w:tc>
          <w:tcPr>
            <w:tcW w:w="992"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14</w:t>
            </w:r>
          </w:p>
        </w:tc>
        <w:tc>
          <w:tcPr>
            <w:tcW w:w="992" w:type="dxa"/>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15</w:t>
            </w:r>
          </w:p>
        </w:tc>
      </w:tr>
      <w:tr w:rsidR="00AF36DB" w:rsidRPr="00ED6430" w:rsidTr="00F604AE">
        <w:tc>
          <w:tcPr>
            <w:tcW w:w="818"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1134"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1134" w:type="dxa"/>
          </w:tcPr>
          <w:p w:rsidR="00AF36DB" w:rsidRPr="00ED6430" w:rsidRDefault="00AF36DB" w:rsidP="00F604AE">
            <w:pPr>
              <w:jc w:val="center"/>
              <w:rPr>
                <w:rStyle w:val="CharStyle8"/>
                <w:rFonts w:ascii="Arial" w:hAnsi="Arial" w:cs="Arial"/>
                <w:b w:val="0"/>
                <w:sz w:val="22"/>
                <w:vertAlign w:val="superscript"/>
              </w:rPr>
            </w:pPr>
          </w:p>
        </w:tc>
        <w:tc>
          <w:tcPr>
            <w:tcW w:w="993"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1134"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993"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r>
      <w:tr w:rsidR="00AF36DB" w:rsidRPr="00ED6430" w:rsidTr="00F604AE">
        <w:tc>
          <w:tcPr>
            <w:tcW w:w="818"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1134"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1134" w:type="dxa"/>
          </w:tcPr>
          <w:p w:rsidR="00AF36DB" w:rsidRPr="00ED6430" w:rsidRDefault="00AF36DB" w:rsidP="00F604AE">
            <w:pPr>
              <w:jc w:val="center"/>
              <w:rPr>
                <w:rStyle w:val="CharStyle8"/>
                <w:rFonts w:ascii="Arial" w:hAnsi="Arial" w:cs="Arial"/>
                <w:b w:val="0"/>
                <w:sz w:val="22"/>
                <w:vertAlign w:val="superscript"/>
              </w:rPr>
            </w:pPr>
          </w:p>
        </w:tc>
        <w:tc>
          <w:tcPr>
            <w:tcW w:w="993"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1134"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993"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c>
          <w:tcPr>
            <w:tcW w:w="992" w:type="dxa"/>
          </w:tcPr>
          <w:p w:rsidR="00AF36DB" w:rsidRPr="00ED6430" w:rsidRDefault="00AF36DB" w:rsidP="00F604AE">
            <w:pPr>
              <w:jc w:val="center"/>
              <w:rPr>
                <w:rStyle w:val="CharStyle8"/>
                <w:rFonts w:ascii="Arial" w:hAnsi="Arial" w:cs="Arial"/>
                <w:b w:val="0"/>
                <w:sz w:val="22"/>
                <w:vertAlign w:val="superscript"/>
              </w:rPr>
            </w:pPr>
          </w:p>
        </w:tc>
      </w:tr>
    </w:tbl>
    <w:p w:rsidR="00AF36DB" w:rsidRPr="00ED6430" w:rsidRDefault="00AF36DB" w:rsidP="00AF36DB">
      <w:pPr>
        <w:ind w:left="-284" w:hanging="142"/>
        <w:rPr>
          <w:rStyle w:val="CharStyle8"/>
          <w:rFonts w:ascii="Arial" w:hAnsi="Arial" w:cs="Arial"/>
          <w:b w:val="0"/>
          <w:sz w:val="16"/>
          <w:szCs w:val="16"/>
          <w:vertAlign w:val="superscript"/>
        </w:rPr>
      </w:pPr>
    </w:p>
    <w:p w:rsidR="00AF36DB" w:rsidRPr="007565C4" w:rsidRDefault="00AF36DB" w:rsidP="00AF36DB">
      <w:pPr>
        <w:pStyle w:val="Style70"/>
        <w:shd w:val="clear" w:color="auto" w:fill="auto"/>
        <w:tabs>
          <w:tab w:val="left" w:leader="underscore" w:pos="-426"/>
        </w:tabs>
        <w:spacing w:before="0" w:after="0" w:line="240" w:lineRule="auto"/>
        <w:ind w:left="-426"/>
        <w:rPr>
          <w:rFonts w:ascii="Arial" w:hAnsi="Arial" w:cs="Arial"/>
          <w:b w:val="0"/>
          <w:sz w:val="24"/>
          <w:szCs w:val="24"/>
        </w:rPr>
      </w:pPr>
      <w:r w:rsidRPr="007565C4">
        <w:rPr>
          <w:rFonts w:ascii="Arial" w:hAnsi="Arial" w:cs="Arial"/>
          <w:b w:val="0"/>
          <w:sz w:val="24"/>
          <w:szCs w:val="24"/>
        </w:rPr>
        <w:t>Допустимые (возможные) отклонения от установленных показателей объема муниципальной услуги, и в пределах которых муниципальное задание считается выполненным (процентов) _________</w:t>
      </w:r>
    </w:p>
    <w:p w:rsidR="00AF36DB" w:rsidRPr="006E4811" w:rsidRDefault="00AF36DB" w:rsidP="00AF36DB">
      <w:pPr>
        <w:pStyle w:val="Style70"/>
        <w:shd w:val="clear" w:color="auto" w:fill="auto"/>
        <w:tabs>
          <w:tab w:val="left" w:leader="underscore" w:pos="1835"/>
        </w:tabs>
        <w:spacing w:before="0" w:after="0" w:line="240" w:lineRule="auto"/>
        <w:ind w:left="-5387" w:right="-5656" w:hanging="426"/>
        <w:rPr>
          <w:b w:val="0"/>
          <w:sz w:val="16"/>
          <w:szCs w:val="16"/>
        </w:rPr>
      </w:pPr>
    </w:p>
    <w:p w:rsidR="00AF36DB" w:rsidRPr="00ED6430" w:rsidRDefault="00AF36DB" w:rsidP="00AF36DB">
      <w:pPr>
        <w:ind w:hanging="426"/>
        <w:rPr>
          <w:rFonts w:ascii="Arial" w:hAnsi="Arial" w:cs="Arial"/>
        </w:rPr>
      </w:pPr>
      <w:r w:rsidRPr="00ED6430">
        <w:rPr>
          <w:rFonts w:ascii="Arial" w:hAnsi="Arial" w:cs="Arial"/>
        </w:rPr>
        <w:t>4. Нормативные правовые акты, устанавливающие размер платы (цену, тариф) либо порядок ее (его) установления: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4"/>
        <w:gridCol w:w="4495"/>
        <w:gridCol w:w="992"/>
        <w:gridCol w:w="1418"/>
        <w:gridCol w:w="4678"/>
      </w:tblGrid>
      <w:tr w:rsidR="00AF36DB" w:rsidRPr="00ED6430" w:rsidTr="00F604AE">
        <w:tc>
          <w:tcPr>
            <w:tcW w:w="15027" w:type="dxa"/>
            <w:gridSpan w:val="5"/>
          </w:tcPr>
          <w:p w:rsidR="00AF36DB" w:rsidRPr="00ED6430" w:rsidRDefault="00AF36DB" w:rsidP="00F604AE">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Нормативный правовой акт</w:t>
            </w:r>
          </w:p>
        </w:tc>
      </w:tr>
      <w:tr w:rsidR="00AF36DB" w:rsidRPr="00ED6430" w:rsidTr="00F604AE">
        <w:tc>
          <w:tcPr>
            <w:tcW w:w="3444" w:type="dxa"/>
          </w:tcPr>
          <w:p w:rsidR="00AF36DB" w:rsidRPr="00ED6430" w:rsidRDefault="00AF36DB" w:rsidP="00F604AE">
            <w:pPr>
              <w:rPr>
                <w:rFonts w:ascii="Arial" w:hAnsi="Arial" w:cs="Arial"/>
              </w:rPr>
            </w:pPr>
            <w:r w:rsidRPr="00ED6430">
              <w:rPr>
                <w:rFonts w:ascii="Arial" w:hAnsi="Arial" w:cs="Arial"/>
              </w:rPr>
              <w:t>вид</w:t>
            </w:r>
          </w:p>
        </w:tc>
        <w:tc>
          <w:tcPr>
            <w:tcW w:w="4495" w:type="dxa"/>
          </w:tcPr>
          <w:p w:rsidR="00AF36DB" w:rsidRPr="00ED6430" w:rsidRDefault="00AF36DB" w:rsidP="00F604AE">
            <w:pPr>
              <w:rPr>
                <w:rFonts w:ascii="Arial" w:hAnsi="Arial" w:cs="Arial"/>
              </w:rPr>
            </w:pPr>
            <w:r w:rsidRPr="00ED6430">
              <w:rPr>
                <w:rFonts w:ascii="Arial" w:hAnsi="Arial" w:cs="Arial"/>
              </w:rPr>
              <w:t>принявший орган</w:t>
            </w:r>
          </w:p>
        </w:tc>
        <w:tc>
          <w:tcPr>
            <w:tcW w:w="992" w:type="dxa"/>
          </w:tcPr>
          <w:p w:rsidR="00AF36DB" w:rsidRPr="00ED6430" w:rsidRDefault="00AF36DB" w:rsidP="00F604AE">
            <w:pPr>
              <w:rPr>
                <w:rFonts w:ascii="Arial" w:hAnsi="Arial" w:cs="Arial"/>
              </w:rPr>
            </w:pPr>
            <w:r w:rsidRPr="00ED6430">
              <w:rPr>
                <w:rFonts w:ascii="Arial" w:hAnsi="Arial" w:cs="Arial"/>
              </w:rPr>
              <w:t>дата</w:t>
            </w:r>
          </w:p>
        </w:tc>
        <w:tc>
          <w:tcPr>
            <w:tcW w:w="1418" w:type="dxa"/>
          </w:tcPr>
          <w:p w:rsidR="00AF36DB" w:rsidRPr="00ED6430" w:rsidRDefault="00AF36DB" w:rsidP="00F604AE">
            <w:pPr>
              <w:rPr>
                <w:rFonts w:ascii="Arial" w:hAnsi="Arial" w:cs="Arial"/>
              </w:rPr>
            </w:pPr>
            <w:r w:rsidRPr="00ED6430">
              <w:rPr>
                <w:rFonts w:ascii="Arial" w:hAnsi="Arial" w:cs="Arial"/>
              </w:rPr>
              <w:t>номер</w:t>
            </w:r>
          </w:p>
        </w:tc>
        <w:tc>
          <w:tcPr>
            <w:tcW w:w="4678" w:type="dxa"/>
          </w:tcPr>
          <w:p w:rsidR="00AF36DB" w:rsidRPr="00ED6430" w:rsidRDefault="00AF36DB" w:rsidP="00F604AE">
            <w:pPr>
              <w:rPr>
                <w:rFonts w:ascii="Arial" w:hAnsi="Arial" w:cs="Arial"/>
              </w:rPr>
            </w:pPr>
            <w:r w:rsidRPr="00ED6430">
              <w:rPr>
                <w:rFonts w:ascii="Arial" w:hAnsi="Arial" w:cs="Arial"/>
              </w:rPr>
              <w:t>наименование</w:t>
            </w:r>
          </w:p>
        </w:tc>
      </w:tr>
      <w:tr w:rsidR="00AF36DB" w:rsidRPr="00ED6430" w:rsidTr="00F604AE">
        <w:tc>
          <w:tcPr>
            <w:tcW w:w="3444" w:type="dxa"/>
          </w:tcPr>
          <w:p w:rsidR="00AF36DB" w:rsidRPr="00ED6430" w:rsidRDefault="00AF36DB" w:rsidP="00F604AE">
            <w:pPr>
              <w:rPr>
                <w:rStyle w:val="CharStyle8"/>
                <w:rFonts w:ascii="Arial" w:hAnsi="Arial" w:cs="Arial"/>
                <w:b w:val="0"/>
                <w:sz w:val="22"/>
                <w:vertAlign w:val="superscript"/>
              </w:rPr>
            </w:pPr>
          </w:p>
        </w:tc>
        <w:tc>
          <w:tcPr>
            <w:tcW w:w="4495" w:type="dxa"/>
          </w:tcPr>
          <w:p w:rsidR="00AF36DB" w:rsidRPr="00ED6430" w:rsidRDefault="00AF36DB" w:rsidP="00F604AE">
            <w:pPr>
              <w:rPr>
                <w:rStyle w:val="CharStyle8"/>
                <w:rFonts w:ascii="Arial" w:hAnsi="Arial" w:cs="Arial"/>
                <w:b w:val="0"/>
                <w:sz w:val="22"/>
                <w:vertAlign w:val="superscript"/>
              </w:rPr>
            </w:pPr>
          </w:p>
        </w:tc>
        <w:tc>
          <w:tcPr>
            <w:tcW w:w="992" w:type="dxa"/>
          </w:tcPr>
          <w:p w:rsidR="00AF36DB" w:rsidRPr="00ED6430" w:rsidRDefault="00AF36DB" w:rsidP="00F604AE">
            <w:pPr>
              <w:rPr>
                <w:rStyle w:val="CharStyle8"/>
                <w:rFonts w:ascii="Arial" w:hAnsi="Arial" w:cs="Arial"/>
                <w:b w:val="0"/>
                <w:sz w:val="22"/>
                <w:vertAlign w:val="superscript"/>
              </w:rPr>
            </w:pPr>
          </w:p>
        </w:tc>
        <w:tc>
          <w:tcPr>
            <w:tcW w:w="1418" w:type="dxa"/>
          </w:tcPr>
          <w:p w:rsidR="00AF36DB" w:rsidRPr="00ED6430" w:rsidRDefault="00AF36DB" w:rsidP="00F604AE">
            <w:pPr>
              <w:rPr>
                <w:rStyle w:val="CharStyle8"/>
                <w:rFonts w:ascii="Arial" w:hAnsi="Arial" w:cs="Arial"/>
                <w:b w:val="0"/>
                <w:sz w:val="22"/>
                <w:vertAlign w:val="superscript"/>
              </w:rPr>
            </w:pPr>
          </w:p>
        </w:tc>
        <w:tc>
          <w:tcPr>
            <w:tcW w:w="4678" w:type="dxa"/>
          </w:tcPr>
          <w:p w:rsidR="00AF36DB" w:rsidRPr="00ED6430" w:rsidRDefault="00AF36DB" w:rsidP="00F604AE">
            <w:pPr>
              <w:rPr>
                <w:rStyle w:val="CharStyle8"/>
                <w:rFonts w:ascii="Arial" w:hAnsi="Arial" w:cs="Arial"/>
                <w:b w:val="0"/>
                <w:sz w:val="22"/>
                <w:vertAlign w:val="superscript"/>
              </w:rPr>
            </w:pPr>
          </w:p>
        </w:tc>
      </w:tr>
      <w:tr w:rsidR="00AF36DB" w:rsidRPr="00ED6430" w:rsidTr="00F604AE">
        <w:tc>
          <w:tcPr>
            <w:tcW w:w="3444" w:type="dxa"/>
          </w:tcPr>
          <w:p w:rsidR="00AF36DB" w:rsidRPr="00ED6430" w:rsidRDefault="00AF36DB" w:rsidP="00F604AE">
            <w:pPr>
              <w:rPr>
                <w:rStyle w:val="CharStyle8"/>
                <w:rFonts w:ascii="Arial" w:hAnsi="Arial" w:cs="Arial"/>
                <w:b w:val="0"/>
                <w:sz w:val="22"/>
                <w:vertAlign w:val="superscript"/>
              </w:rPr>
            </w:pPr>
          </w:p>
        </w:tc>
        <w:tc>
          <w:tcPr>
            <w:tcW w:w="4495" w:type="dxa"/>
          </w:tcPr>
          <w:p w:rsidR="00AF36DB" w:rsidRPr="00ED6430" w:rsidRDefault="00AF36DB" w:rsidP="00F604AE">
            <w:pPr>
              <w:rPr>
                <w:rStyle w:val="CharStyle8"/>
                <w:rFonts w:ascii="Arial" w:hAnsi="Arial" w:cs="Arial"/>
                <w:b w:val="0"/>
                <w:sz w:val="22"/>
                <w:vertAlign w:val="superscript"/>
              </w:rPr>
            </w:pPr>
          </w:p>
        </w:tc>
        <w:tc>
          <w:tcPr>
            <w:tcW w:w="992" w:type="dxa"/>
          </w:tcPr>
          <w:p w:rsidR="00AF36DB" w:rsidRPr="00ED6430" w:rsidRDefault="00AF36DB" w:rsidP="00F604AE">
            <w:pPr>
              <w:rPr>
                <w:rStyle w:val="CharStyle8"/>
                <w:rFonts w:ascii="Arial" w:hAnsi="Arial" w:cs="Arial"/>
                <w:b w:val="0"/>
                <w:sz w:val="22"/>
                <w:vertAlign w:val="superscript"/>
              </w:rPr>
            </w:pPr>
          </w:p>
        </w:tc>
        <w:tc>
          <w:tcPr>
            <w:tcW w:w="1418" w:type="dxa"/>
          </w:tcPr>
          <w:p w:rsidR="00AF36DB" w:rsidRPr="00ED6430" w:rsidRDefault="00AF36DB" w:rsidP="00F604AE">
            <w:pPr>
              <w:rPr>
                <w:rStyle w:val="CharStyle8"/>
                <w:rFonts w:ascii="Arial" w:hAnsi="Arial" w:cs="Arial"/>
                <w:b w:val="0"/>
                <w:sz w:val="22"/>
                <w:vertAlign w:val="superscript"/>
              </w:rPr>
            </w:pPr>
          </w:p>
        </w:tc>
        <w:tc>
          <w:tcPr>
            <w:tcW w:w="4678" w:type="dxa"/>
          </w:tcPr>
          <w:p w:rsidR="00AF36DB" w:rsidRPr="00ED6430" w:rsidRDefault="00AF36DB" w:rsidP="00F604AE">
            <w:pPr>
              <w:rPr>
                <w:rStyle w:val="CharStyle8"/>
                <w:rFonts w:ascii="Arial" w:hAnsi="Arial" w:cs="Arial"/>
                <w:b w:val="0"/>
                <w:sz w:val="22"/>
                <w:vertAlign w:val="superscript"/>
              </w:rPr>
            </w:pPr>
          </w:p>
        </w:tc>
      </w:tr>
      <w:tr w:rsidR="00AF36DB" w:rsidRPr="00ED6430" w:rsidTr="00F604AE">
        <w:tc>
          <w:tcPr>
            <w:tcW w:w="3444" w:type="dxa"/>
          </w:tcPr>
          <w:p w:rsidR="00AF36DB" w:rsidRPr="00ED6430" w:rsidRDefault="00AF36DB" w:rsidP="00F604AE">
            <w:pPr>
              <w:rPr>
                <w:rStyle w:val="CharStyle8"/>
                <w:rFonts w:ascii="Arial" w:hAnsi="Arial" w:cs="Arial"/>
                <w:b w:val="0"/>
                <w:sz w:val="22"/>
                <w:vertAlign w:val="superscript"/>
              </w:rPr>
            </w:pPr>
          </w:p>
        </w:tc>
        <w:tc>
          <w:tcPr>
            <w:tcW w:w="4495" w:type="dxa"/>
          </w:tcPr>
          <w:p w:rsidR="00AF36DB" w:rsidRPr="00ED6430" w:rsidRDefault="00AF36DB" w:rsidP="00F604AE">
            <w:pPr>
              <w:rPr>
                <w:rStyle w:val="CharStyle8"/>
                <w:rFonts w:ascii="Arial" w:hAnsi="Arial" w:cs="Arial"/>
                <w:b w:val="0"/>
                <w:sz w:val="22"/>
                <w:vertAlign w:val="superscript"/>
              </w:rPr>
            </w:pPr>
          </w:p>
        </w:tc>
        <w:tc>
          <w:tcPr>
            <w:tcW w:w="992" w:type="dxa"/>
          </w:tcPr>
          <w:p w:rsidR="00AF36DB" w:rsidRPr="00ED6430" w:rsidRDefault="00AF36DB" w:rsidP="00F604AE">
            <w:pPr>
              <w:rPr>
                <w:rStyle w:val="CharStyle8"/>
                <w:rFonts w:ascii="Arial" w:hAnsi="Arial" w:cs="Arial"/>
                <w:b w:val="0"/>
                <w:sz w:val="22"/>
                <w:vertAlign w:val="superscript"/>
              </w:rPr>
            </w:pPr>
          </w:p>
        </w:tc>
        <w:tc>
          <w:tcPr>
            <w:tcW w:w="1418" w:type="dxa"/>
          </w:tcPr>
          <w:p w:rsidR="00AF36DB" w:rsidRPr="00ED6430" w:rsidRDefault="00AF36DB" w:rsidP="00F604AE">
            <w:pPr>
              <w:rPr>
                <w:rStyle w:val="CharStyle8"/>
                <w:rFonts w:ascii="Arial" w:hAnsi="Arial" w:cs="Arial"/>
                <w:b w:val="0"/>
                <w:sz w:val="22"/>
                <w:vertAlign w:val="superscript"/>
              </w:rPr>
            </w:pPr>
          </w:p>
        </w:tc>
        <w:tc>
          <w:tcPr>
            <w:tcW w:w="4678" w:type="dxa"/>
          </w:tcPr>
          <w:p w:rsidR="00AF36DB" w:rsidRPr="00ED6430" w:rsidRDefault="00AF36DB" w:rsidP="00F604AE">
            <w:pPr>
              <w:rPr>
                <w:rStyle w:val="CharStyle8"/>
                <w:rFonts w:ascii="Arial" w:hAnsi="Arial" w:cs="Arial"/>
                <w:b w:val="0"/>
                <w:sz w:val="22"/>
                <w:vertAlign w:val="superscript"/>
              </w:rPr>
            </w:pPr>
          </w:p>
        </w:tc>
      </w:tr>
      <w:tr w:rsidR="00AF36DB" w:rsidRPr="00ED6430" w:rsidTr="00F604AE">
        <w:tc>
          <w:tcPr>
            <w:tcW w:w="3444" w:type="dxa"/>
          </w:tcPr>
          <w:p w:rsidR="00AF36DB" w:rsidRPr="00ED6430" w:rsidRDefault="00AF36DB" w:rsidP="00F604AE">
            <w:pPr>
              <w:rPr>
                <w:rStyle w:val="CharStyle8"/>
                <w:rFonts w:ascii="Arial" w:hAnsi="Arial" w:cs="Arial"/>
                <w:b w:val="0"/>
                <w:sz w:val="22"/>
                <w:vertAlign w:val="superscript"/>
              </w:rPr>
            </w:pPr>
          </w:p>
        </w:tc>
        <w:tc>
          <w:tcPr>
            <w:tcW w:w="4495" w:type="dxa"/>
          </w:tcPr>
          <w:p w:rsidR="00AF36DB" w:rsidRPr="00ED6430" w:rsidRDefault="00AF36DB" w:rsidP="00F604AE">
            <w:pPr>
              <w:rPr>
                <w:rStyle w:val="CharStyle8"/>
                <w:rFonts w:ascii="Arial" w:hAnsi="Arial" w:cs="Arial"/>
                <w:b w:val="0"/>
                <w:sz w:val="22"/>
                <w:vertAlign w:val="superscript"/>
              </w:rPr>
            </w:pPr>
          </w:p>
        </w:tc>
        <w:tc>
          <w:tcPr>
            <w:tcW w:w="992" w:type="dxa"/>
          </w:tcPr>
          <w:p w:rsidR="00AF36DB" w:rsidRPr="00ED6430" w:rsidRDefault="00AF36DB" w:rsidP="00F604AE">
            <w:pPr>
              <w:rPr>
                <w:rStyle w:val="CharStyle8"/>
                <w:rFonts w:ascii="Arial" w:hAnsi="Arial" w:cs="Arial"/>
                <w:b w:val="0"/>
                <w:sz w:val="22"/>
                <w:vertAlign w:val="superscript"/>
              </w:rPr>
            </w:pPr>
          </w:p>
        </w:tc>
        <w:tc>
          <w:tcPr>
            <w:tcW w:w="1418" w:type="dxa"/>
          </w:tcPr>
          <w:p w:rsidR="00AF36DB" w:rsidRPr="00ED6430" w:rsidRDefault="00AF36DB" w:rsidP="00F604AE">
            <w:pPr>
              <w:rPr>
                <w:rStyle w:val="CharStyle8"/>
                <w:rFonts w:ascii="Arial" w:hAnsi="Arial" w:cs="Arial"/>
                <w:b w:val="0"/>
                <w:sz w:val="22"/>
                <w:vertAlign w:val="superscript"/>
              </w:rPr>
            </w:pPr>
          </w:p>
        </w:tc>
        <w:tc>
          <w:tcPr>
            <w:tcW w:w="4678" w:type="dxa"/>
          </w:tcPr>
          <w:p w:rsidR="00AF36DB" w:rsidRPr="00ED6430" w:rsidRDefault="00AF36DB" w:rsidP="00F604AE">
            <w:pPr>
              <w:rPr>
                <w:rStyle w:val="CharStyle8"/>
                <w:rFonts w:ascii="Arial" w:hAnsi="Arial" w:cs="Arial"/>
                <w:b w:val="0"/>
                <w:sz w:val="22"/>
                <w:vertAlign w:val="superscript"/>
              </w:rPr>
            </w:pPr>
          </w:p>
        </w:tc>
      </w:tr>
    </w:tbl>
    <w:p w:rsidR="00AF36DB" w:rsidRPr="00ED6430" w:rsidRDefault="00AF36DB" w:rsidP="00AF36DB">
      <w:pPr>
        <w:rPr>
          <w:rStyle w:val="CharStyle8"/>
          <w:rFonts w:ascii="Arial" w:hAnsi="Arial" w:cs="Arial"/>
          <w:b w:val="0"/>
          <w:sz w:val="16"/>
          <w:szCs w:val="16"/>
          <w:vertAlign w:val="superscript"/>
        </w:rPr>
      </w:pPr>
    </w:p>
    <w:p w:rsidR="00AF36DB" w:rsidRPr="00ED6430" w:rsidRDefault="00AF36DB" w:rsidP="00AF36DB">
      <w:pPr>
        <w:ind w:left="-426"/>
        <w:jc w:val="both"/>
        <w:rPr>
          <w:rFonts w:ascii="Arial" w:hAnsi="Arial" w:cs="Arial"/>
        </w:rPr>
      </w:pPr>
      <w:r w:rsidRPr="00ED6430">
        <w:rPr>
          <w:rFonts w:ascii="Arial" w:hAnsi="Arial" w:cs="Arial"/>
        </w:rPr>
        <w:t>5.Порядок оказания муниципальной услуги</w:t>
      </w:r>
    </w:p>
    <w:p w:rsidR="00AF36DB" w:rsidRDefault="00AF36DB" w:rsidP="00AF36DB">
      <w:pPr>
        <w:pBdr>
          <w:bottom w:val="single" w:sz="12" w:space="6" w:color="auto"/>
        </w:pBdr>
        <w:ind w:left="-426"/>
        <w:rPr>
          <w:rFonts w:ascii="Arial" w:hAnsi="Arial" w:cs="Arial"/>
        </w:rPr>
      </w:pPr>
      <w:r w:rsidRPr="00ED6430">
        <w:rPr>
          <w:rFonts w:ascii="Arial" w:hAnsi="Arial" w:cs="Arial"/>
        </w:rPr>
        <w:t>5.1.Нормативные правовые акты, регулирующие порядок оказания муниципальной услуги</w:t>
      </w:r>
    </w:p>
    <w:p w:rsidR="00AF36DB" w:rsidRPr="00ED6430" w:rsidRDefault="00AF36DB" w:rsidP="00AF36DB">
      <w:pPr>
        <w:pBdr>
          <w:bottom w:val="single" w:sz="12" w:space="6" w:color="auto"/>
        </w:pBdr>
        <w:ind w:left="-426"/>
        <w:rPr>
          <w:rFonts w:ascii="Arial" w:hAnsi="Arial" w:cs="Arial"/>
        </w:rPr>
      </w:pPr>
    </w:p>
    <w:p w:rsidR="00AF36DB" w:rsidRPr="00ED6430" w:rsidRDefault="00AF36DB" w:rsidP="00AF36DB">
      <w:pPr>
        <w:jc w:val="center"/>
        <w:rPr>
          <w:rFonts w:ascii="Arial" w:hAnsi="Arial" w:cs="Arial"/>
        </w:rPr>
      </w:pPr>
      <w:r w:rsidRPr="00ED6430">
        <w:rPr>
          <w:rFonts w:ascii="Arial" w:hAnsi="Arial" w:cs="Arial"/>
        </w:rPr>
        <w:t>( наименование, номер и дата нормативного правового акта)</w:t>
      </w:r>
    </w:p>
    <w:p w:rsidR="00AF36DB" w:rsidRPr="00ED6430" w:rsidRDefault="00AF36DB" w:rsidP="00AF36DB">
      <w:pPr>
        <w:widowControl w:val="0"/>
        <w:autoSpaceDE w:val="0"/>
        <w:autoSpaceDN w:val="0"/>
        <w:adjustRightInd w:val="0"/>
        <w:ind w:firstLine="709"/>
        <w:jc w:val="center"/>
        <w:rPr>
          <w:rFonts w:ascii="Arial" w:hAnsi="Arial" w:cs="Arial"/>
          <w:color w:val="000000"/>
          <w:sz w:val="16"/>
          <w:szCs w:val="16"/>
        </w:rPr>
      </w:pPr>
    </w:p>
    <w:p w:rsidR="00AF36DB" w:rsidRPr="00ED6430" w:rsidRDefault="00AF36DB" w:rsidP="00AF36DB">
      <w:pPr>
        <w:ind w:left="-426"/>
        <w:rPr>
          <w:rFonts w:ascii="Arial" w:hAnsi="Arial" w:cs="Arial"/>
        </w:rPr>
      </w:pPr>
      <w:r w:rsidRPr="00ED6430">
        <w:rPr>
          <w:rFonts w:ascii="Arial" w:hAnsi="Arial" w:cs="Arial"/>
        </w:rPr>
        <w:t>5.2.Порядок информирования потенциальных потребителей муниципальной услуги</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1"/>
        <w:gridCol w:w="5068"/>
        <w:gridCol w:w="5063"/>
      </w:tblGrid>
      <w:tr w:rsidR="00AF36DB" w:rsidRPr="00ED6430" w:rsidTr="00F604AE">
        <w:tc>
          <w:tcPr>
            <w:tcW w:w="5210" w:type="dxa"/>
          </w:tcPr>
          <w:p w:rsidR="00AF36DB" w:rsidRPr="00ED6430" w:rsidRDefault="00AF36DB" w:rsidP="00F604AE">
            <w:pPr>
              <w:jc w:val="center"/>
              <w:rPr>
                <w:rFonts w:ascii="Arial" w:hAnsi="Arial" w:cs="Arial"/>
              </w:rPr>
            </w:pPr>
            <w:r w:rsidRPr="00ED6430">
              <w:rPr>
                <w:rFonts w:ascii="Arial" w:hAnsi="Arial" w:cs="Arial"/>
              </w:rPr>
              <w:t>Способ информирования</w:t>
            </w:r>
          </w:p>
        </w:tc>
        <w:tc>
          <w:tcPr>
            <w:tcW w:w="5211" w:type="dxa"/>
          </w:tcPr>
          <w:p w:rsidR="00AF36DB" w:rsidRPr="00ED6430" w:rsidRDefault="00AF36DB" w:rsidP="00F604AE">
            <w:pPr>
              <w:jc w:val="center"/>
              <w:rPr>
                <w:rFonts w:ascii="Arial" w:hAnsi="Arial" w:cs="Arial"/>
              </w:rPr>
            </w:pPr>
            <w:r w:rsidRPr="00ED6430">
              <w:rPr>
                <w:rFonts w:ascii="Arial" w:hAnsi="Arial" w:cs="Arial"/>
              </w:rPr>
              <w:t>Состав размещаемой информации</w:t>
            </w:r>
          </w:p>
        </w:tc>
        <w:tc>
          <w:tcPr>
            <w:tcW w:w="5211" w:type="dxa"/>
          </w:tcPr>
          <w:p w:rsidR="00AF36DB" w:rsidRPr="00ED6430" w:rsidRDefault="00AF36DB" w:rsidP="00F604AE">
            <w:pPr>
              <w:jc w:val="center"/>
              <w:rPr>
                <w:rFonts w:ascii="Arial" w:hAnsi="Arial" w:cs="Arial"/>
              </w:rPr>
            </w:pPr>
            <w:r w:rsidRPr="00ED6430">
              <w:rPr>
                <w:rFonts w:ascii="Arial" w:hAnsi="Arial" w:cs="Arial"/>
              </w:rPr>
              <w:t>Частота обновления информации</w:t>
            </w:r>
          </w:p>
        </w:tc>
      </w:tr>
      <w:tr w:rsidR="00AF36DB" w:rsidRPr="00ED6430" w:rsidTr="00F604AE">
        <w:tc>
          <w:tcPr>
            <w:tcW w:w="5210" w:type="dxa"/>
          </w:tcPr>
          <w:p w:rsidR="00AF36DB" w:rsidRPr="00ED6430" w:rsidRDefault="00AF36DB" w:rsidP="00F604AE">
            <w:pPr>
              <w:jc w:val="center"/>
              <w:rPr>
                <w:rFonts w:ascii="Arial" w:hAnsi="Arial" w:cs="Arial"/>
              </w:rPr>
            </w:pPr>
            <w:r w:rsidRPr="00ED6430">
              <w:rPr>
                <w:rFonts w:ascii="Arial" w:hAnsi="Arial" w:cs="Arial"/>
              </w:rPr>
              <w:t>1</w:t>
            </w:r>
          </w:p>
        </w:tc>
        <w:tc>
          <w:tcPr>
            <w:tcW w:w="5211" w:type="dxa"/>
          </w:tcPr>
          <w:p w:rsidR="00AF36DB" w:rsidRPr="00ED6430" w:rsidRDefault="00AF36DB" w:rsidP="00F604AE">
            <w:pPr>
              <w:jc w:val="center"/>
              <w:rPr>
                <w:rFonts w:ascii="Arial" w:hAnsi="Arial" w:cs="Arial"/>
              </w:rPr>
            </w:pPr>
            <w:r w:rsidRPr="00ED6430">
              <w:rPr>
                <w:rFonts w:ascii="Arial" w:hAnsi="Arial" w:cs="Arial"/>
              </w:rPr>
              <w:t>2</w:t>
            </w:r>
          </w:p>
        </w:tc>
        <w:tc>
          <w:tcPr>
            <w:tcW w:w="5211" w:type="dxa"/>
          </w:tcPr>
          <w:p w:rsidR="00AF36DB" w:rsidRPr="00ED6430" w:rsidRDefault="00AF36DB" w:rsidP="00F604AE">
            <w:pPr>
              <w:jc w:val="center"/>
              <w:rPr>
                <w:rFonts w:ascii="Arial" w:hAnsi="Arial" w:cs="Arial"/>
              </w:rPr>
            </w:pPr>
            <w:r w:rsidRPr="00ED6430">
              <w:rPr>
                <w:rFonts w:ascii="Arial" w:hAnsi="Arial" w:cs="Arial"/>
              </w:rPr>
              <w:t>3</w:t>
            </w:r>
          </w:p>
        </w:tc>
      </w:tr>
      <w:tr w:rsidR="00AF36DB" w:rsidRPr="00ED6430" w:rsidTr="00F604AE">
        <w:tc>
          <w:tcPr>
            <w:tcW w:w="5210" w:type="dxa"/>
          </w:tcPr>
          <w:p w:rsidR="00AF36DB" w:rsidRPr="00ED6430" w:rsidRDefault="00AF36DB" w:rsidP="00F604AE">
            <w:pPr>
              <w:rPr>
                <w:rFonts w:ascii="Arial" w:hAnsi="Arial" w:cs="Arial"/>
                <w:sz w:val="28"/>
                <w:szCs w:val="28"/>
              </w:rPr>
            </w:pPr>
          </w:p>
        </w:tc>
        <w:tc>
          <w:tcPr>
            <w:tcW w:w="5211" w:type="dxa"/>
          </w:tcPr>
          <w:p w:rsidR="00AF36DB" w:rsidRPr="00ED6430" w:rsidRDefault="00AF36DB" w:rsidP="00F604AE">
            <w:pPr>
              <w:rPr>
                <w:rFonts w:ascii="Arial" w:hAnsi="Arial" w:cs="Arial"/>
                <w:sz w:val="28"/>
                <w:szCs w:val="28"/>
              </w:rPr>
            </w:pPr>
          </w:p>
        </w:tc>
        <w:tc>
          <w:tcPr>
            <w:tcW w:w="5211" w:type="dxa"/>
          </w:tcPr>
          <w:p w:rsidR="00AF36DB" w:rsidRPr="00ED6430" w:rsidRDefault="00AF36DB" w:rsidP="00F604AE">
            <w:pPr>
              <w:rPr>
                <w:rFonts w:ascii="Arial" w:hAnsi="Arial" w:cs="Arial"/>
                <w:sz w:val="28"/>
                <w:szCs w:val="28"/>
              </w:rPr>
            </w:pPr>
          </w:p>
        </w:tc>
      </w:tr>
      <w:tr w:rsidR="00AF36DB" w:rsidRPr="00ED6430" w:rsidTr="00F604AE">
        <w:tc>
          <w:tcPr>
            <w:tcW w:w="5210" w:type="dxa"/>
          </w:tcPr>
          <w:p w:rsidR="00AF36DB" w:rsidRPr="00ED6430" w:rsidRDefault="00AF36DB" w:rsidP="00F604AE">
            <w:pPr>
              <w:rPr>
                <w:rFonts w:ascii="Arial" w:hAnsi="Arial" w:cs="Arial"/>
                <w:sz w:val="28"/>
                <w:szCs w:val="28"/>
              </w:rPr>
            </w:pPr>
          </w:p>
        </w:tc>
        <w:tc>
          <w:tcPr>
            <w:tcW w:w="5211" w:type="dxa"/>
          </w:tcPr>
          <w:p w:rsidR="00AF36DB" w:rsidRPr="00ED6430" w:rsidRDefault="00AF36DB" w:rsidP="00F604AE">
            <w:pPr>
              <w:rPr>
                <w:rFonts w:ascii="Arial" w:hAnsi="Arial" w:cs="Arial"/>
                <w:sz w:val="28"/>
                <w:szCs w:val="28"/>
              </w:rPr>
            </w:pPr>
          </w:p>
        </w:tc>
        <w:tc>
          <w:tcPr>
            <w:tcW w:w="5211" w:type="dxa"/>
          </w:tcPr>
          <w:p w:rsidR="00AF36DB" w:rsidRPr="00ED6430" w:rsidRDefault="00AF36DB" w:rsidP="00F604AE">
            <w:pPr>
              <w:rPr>
                <w:rFonts w:ascii="Arial" w:hAnsi="Arial" w:cs="Arial"/>
                <w:sz w:val="28"/>
                <w:szCs w:val="28"/>
              </w:rPr>
            </w:pPr>
          </w:p>
        </w:tc>
      </w:tr>
    </w:tbl>
    <w:p w:rsidR="00AF36DB" w:rsidRPr="00ED6430" w:rsidRDefault="00AF36DB" w:rsidP="00AF36DB">
      <w:pPr>
        <w:ind w:left="-426"/>
        <w:rPr>
          <w:rFonts w:ascii="Arial" w:hAnsi="Arial" w:cs="Arial"/>
          <w:sz w:val="28"/>
          <w:szCs w:val="28"/>
        </w:rPr>
      </w:pPr>
    </w:p>
    <w:tbl>
      <w:tblPr>
        <w:tblW w:w="15168" w:type="dxa"/>
        <w:tblInd w:w="-426" w:type="dxa"/>
        <w:tblLayout w:type="fixed"/>
        <w:tblCellMar>
          <w:left w:w="0" w:type="dxa"/>
          <w:right w:w="0" w:type="dxa"/>
        </w:tblCellMar>
        <w:tblLook w:val="0000"/>
      </w:tblPr>
      <w:tblGrid>
        <w:gridCol w:w="15168"/>
      </w:tblGrid>
      <w:tr w:rsidR="00AF36DB" w:rsidRPr="000F62D1" w:rsidTr="00F604AE">
        <w:trPr>
          <w:trHeight w:val="1015"/>
        </w:trPr>
        <w:tc>
          <w:tcPr>
            <w:tcW w:w="15168" w:type="dxa"/>
            <w:tcBorders>
              <w:top w:val="nil"/>
              <w:left w:val="nil"/>
              <w:bottom w:val="nil"/>
            </w:tcBorders>
            <w:shd w:val="clear" w:color="auto" w:fill="FFFFFF"/>
            <w:vAlign w:val="bottom"/>
          </w:tcPr>
          <w:p w:rsidR="00AF36DB" w:rsidRDefault="00AF36DB" w:rsidP="00F604AE">
            <w:pPr>
              <w:widowControl w:val="0"/>
              <w:autoSpaceDE w:val="0"/>
              <w:autoSpaceDN w:val="0"/>
              <w:adjustRightInd w:val="0"/>
              <w:ind w:left="11" w:right="12" w:hanging="11"/>
              <w:jc w:val="center"/>
              <w:rPr>
                <w:rFonts w:ascii="Arial" w:hAnsi="Arial" w:cs="Arial"/>
              </w:rPr>
            </w:pPr>
          </w:p>
          <w:p w:rsidR="00AF36DB" w:rsidRDefault="00AF36DB" w:rsidP="00F604AE">
            <w:pPr>
              <w:widowControl w:val="0"/>
              <w:autoSpaceDE w:val="0"/>
              <w:autoSpaceDN w:val="0"/>
              <w:adjustRightInd w:val="0"/>
              <w:ind w:left="11" w:right="12" w:hanging="11"/>
              <w:jc w:val="center"/>
              <w:rPr>
                <w:rFonts w:ascii="Arial" w:hAnsi="Arial" w:cs="Arial"/>
              </w:rPr>
            </w:pPr>
          </w:p>
          <w:p w:rsidR="00AF36DB" w:rsidRDefault="00AF36DB" w:rsidP="00F604AE">
            <w:pPr>
              <w:widowControl w:val="0"/>
              <w:autoSpaceDE w:val="0"/>
              <w:autoSpaceDN w:val="0"/>
              <w:adjustRightInd w:val="0"/>
              <w:ind w:left="11" w:right="12" w:hanging="11"/>
              <w:jc w:val="center"/>
              <w:rPr>
                <w:rFonts w:ascii="Arial" w:hAnsi="Arial" w:cs="Arial"/>
              </w:rPr>
            </w:pPr>
          </w:p>
          <w:p w:rsidR="00AF36DB" w:rsidRDefault="00AF36DB" w:rsidP="00F604AE">
            <w:pPr>
              <w:widowControl w:val="0"/>
              <w:autoSpaceDE w:val="0"/>
              <w:autoSpaceDN w:val="0"/>
              <w:adjustRightInd w:val="0"/>
              <w:ind w:left="11" w:right="12" w:hanging="11"/>
              <w:jc w:val="center"/>
              <w:rPr>
                <w:rFonts w:ascii="Arial" w:hAnsi="Arial" w:cs="Arial"/>
              </w:rPr>
            </w:pPr>
          </w:p>
          <w:p w:rsidR="00AF36DB" w:rsidRDefault="00AF36DB" w:rsidP="00F604AE">
            <w:pPr>
              <w:widowControl w:val="0"/>
              <w:autoSpaceDE w:val="0"/>
              <w:autoSpaceDN w:val="0"/>
              <w:adjustRightInd w:val="0"/>
              <w:ind w:left="11" w:right="12" w:hanging="11"/>
              <w:jc w:val="center"/>
              <w:rPr>
                <w:rFonts w:ascii="Arial" w:hAnsi="Arial" w:cs="Arial"/>
              </w:rPr>
            </w:pPr>
          </w:p>
          <w:p w:rsidR="00AF36DB" w:rsidRPr="00ED6430" w:rsidRDefault="00AF36DB" w:rsidP="00F604AE">
            <w:pPr>
              <w:widowControl w:val="0"/>
              <w:autoSpaceDE w:val="0"/>
              <w:autoSpaceDN w:val="0"/>
              <w:adjustRightInd w:val="0"/>
              <w:ind w:left="11" w:right="12" w:hanging="11"/>
              <w:jc w:val="center"/>
              <w:rPr>
                <w:rFonts w:ascii="Arial" w:hAnsi="Arial" w:cs="Arial"/>
              </w:rPr>
            </w:pPr>
            <w:r w:rsidRPr="00ED6430">
              <w:rPr>
                <w:rFonts w:ascii="Arial" w:hAnsi="Arial" w:cs="Arial"/>
              </w:rPr>
              <w:t xml:space="preserve">Часть 2. </w:t>
            </w:r>
            <w:proofErr w:type="gramStart"/>
            <w:r w:rsidRPr="00ED6430">
              <w:rPr>
                <w:rFonts w:ascii="Arial" w:hAnsi="Arial" w:cs="Arial"/>
              </w:rPr>
              <w:t>Сведения о выполняемых работах</w:t>
            </w:r>
            <w:r w:rsidRPr="00ED6430">
              <w:rPr>
                <w:rFonts w:ascii="Arial" w:hAnsi="Arial" w:cs="Arial"/>
                <w:color w:val="000000"/>
                <w:vertAlign w:val="superscript"/>
              </w:rPr>
              <w:t>3</w:t>
            </w:r>
            <w:r w:rsidRPr="00ED6430">
              <w:rPr>
                <w:rStyle w:val="CharStyle8"/>
                <w:rFonts w:ascii="Arial" w:hAnsi="Arial" w:cs="Arial"/>
                <w:b w:val="0"/>
                <w:sz w:val="24"/>
                <w:vertAlign w:val="superscript"/>
              </w:rPr>
              <w:t>)</w:t>
            </w:r>
            <w:proofErr w:type="gramEnd"/>
          </w:p>
          <w:p w:rsidR="00AF36DB" w:rsidRPr="00ED6430" w:rsidRDefault="00AF36DB" w:rsidP="00F604AE">
            <w:pPr>
              <w:widowControl w:val="0"/>
              <w:autoSpaceDE w:val="0"/>
              <w:autoSpaceDN w:val="0"/>
              <w:adjustRightInd w:val="0"/>
              <w:ind w:left="11" w:right="12" w:hanging="11"/>
              <w:jc w:val="center"/>
              <w:rPr>
                <w:rFonts w:ascii="Arial" w:hAnsi="Arial" w:cs="Arial"/>
              </w:rPr>
            </w:pPr>
            <w:r w:rsidRPr="00ED6430">
              <w:rPr>
                <w:rFonts w:ascii="Arial" w:hAnsi="Arial" w:cs="Arial"/>
              </w:rPr>
              <w:t>Раздел ________________</w:t>
            </w:r>
          </w:p>
          <w:p w:rsidR="00AF36DB" w:rsidRPr="000F62D1" w:rsidRDefault="00AF36DB" w:rsidP="00F604AE">
            <w:pPr>
              <w:widowControl w:val="0"/>
              <w:autoSpaceDE w:val="0"/>
              <w:autoSpaceDN w:val="0"/>
              <w:adjustRightInd w:val="0"/>
              <w:ind w:left="11" w:right="12" w:hanging="11"/>
              <w:jc w:val="right"/>
            </w:pPr>
          </w:p>
        </w:tc>
      </w:tr>
    </w:tbl>
    <w:p w:rsidR="00AF36DB" w:rsidRPr="000F62D1" w:rsidRDefault="00AF36DB" w:rsidP="00AF36DB">
      <w:pPr>
        <w:ind w:left="1276"/>
      </w:pPr>
    </w:p>
    <w:p w:rsidR="00AF36DB" w:rsidRPr="00ED6430" w:rsidRDefault="00AF36DB" w:rsidP="00AF36DB">
      <w:pPr>
        <w:ind w:left="-426"/>
        <w:rPr>
          <w:rFonts w:ascii="Arial" w:hAnsi="Arial" w:cs="Arial"/>
        </w:rPr>
      </w:pPr>
      <w:r w:rsidRPr="00ED6430">
        <w:rPr>
          <w:rFonts w:ascii="Arial" w:hAnsi="Arial" w:cs="Arial"/>
        </w:rPr>
        <w:t>1.Наименование работы ______________________________________________________</w:t>
      </w:r>
    </w:p>
    <w:p w:rsidR="00AF36DB" w:rsidRPr="00ED6430" w:rsidRDefault="00AF36DB" w:rsidP="00AF36DB">
      <w:pPr>
        <w:ind w:left="-567" w:firstLine="141"/>
        <w:rPr>
          <w:rFonts w:ascii="Arial" w:hAnsi="Arial" w:cs="Arial"/>
        </w:rPr>
      </w:pPr>
      <w:r w:rsidRPr="00ED6430">
        <w:rPr>
          <w:rFonts w:ascii="Arial" w:hAnsi="Arial" w:cs="Arial"/>
        </w:rPr>
        <w:t>2.Категории потребителей работы______________________________________________</w:t>
      </w:r>
    </w:p>
    <w:tbl>
      <w:tblPr>
        <w:tblpPr w:leftFromText="180" w:rightFromText="180" w:vertAnchor="text" w:tblpX="124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tblGrid>
      <w:tr w:rsidR="00AF36DB" w:rsidRPr="00ED6430" w:rsidTr="00F604AE">
        <w:trPr>
          <w:trHeight w:val="780"/>
        </w:trPr>
        <w:tc>
          <w:tcPr>
            <w:tcW w:w="1845" w:type="dxa"/>
          </w:tcPr>
          <w:p w:rsidR="00AF36DB" w:rsidRPr="00ED6430" w:rsidRDefault="00AF36DB" w:rsidP="00F604AE">
            <w:pPr>
              <w:rPr>
                <w:rFonts w:ascii="Arial" w:hAnsi="Arial" w:cs="Arial"/>
              </w:rPr>
            </w:pPr>
          </w:p>
        </w:tc>
      </w:tr>
    </w:tbl>
    <w:p w:rsidR="00AF36DB" w:rsidRPr="00ED6430" w:rsidRDefault="00AF36DB" w:rsidP="00AF36DB">
      <w:pPr>
        <w:ind w:left="-426"/>
        <w:rPr>
          <w:rFonts w:ascii="Arial" w:hAnsi="Arial" w:cs="Arial"/>
        </w:rPr>
      </w:pPr>
      <w:r w:rsidRPr="00ED6430">
        <w:rPr>
          <w:rFonts w:ascii="Arial" w:hAnsi="Arial" w:cs="Arial"/>
        </w:rPr>
        <w:t>________________________________________</w:t>
      </w:r>
      <w:r>
        <w:rPr>
          <w:rFonts w:ascii="Arial" w:hAnsi="Arial" w:cs="Arial"/>
        </w:rPr>
        <w:t>_____</w:t>
      </w:r>
      <w:r w:rsidRPr="00ED6430">
        <w:rPr>
          <w:rFonts w:ascii="Arial" w:hAnsi="Arial" w:cs="Arial"/>
        </w:rPr>
        <w:t>________________________________________________</w:t>
      </w:r>
    </w:p>
    <w:p w:rsidR="00AF36DB" w:rsidRDefault="00AF36DB" w:rsidP="00AF36DB"/>
    <w:p w:rsidR="00AF36DB" w:rsidRDefault="00AF36DB" w:rsidP="00AF36DB">
      <w:pPr>
        <w:ind w:left="-426"/>
      </w:pPr>
      <w:r>
        <w:t xml:space="preserve">________________________________________________________________________________________________________ </w:t>
      </w:r>
    </w:p>
    <w:p w:rsidR="00AF36DB" w:rsidRPr="00ED6430" w:rsidRDefault="00AF36DB" w:rsidP="00AF36DB">
      <w:pPr>
        <w:ind w:left="-426"/>
        <w:jc w:val="right"/>
        <w:rPr>
          <w:rFonts w:ascii="Arial" w:hAnsi="Arial" w:cs="Arial"/>
          <w:sz w:val="20"/>
          <w:szCs w:val="20"/>
        </w:rPr>
      </w:pPr>
      <w:r w:rsidRPr="00ED6430">
        <w:rPr>
          <w:rFonts w:ascii="Arial" w:hAnsi="Arial" w:cs="Arial"/>
          <w:sz w:val="20"/>
          <w:szCs w:val="20"/>
        </w:rPr>
        <w:t xml:space="preserve">Уникальный номер по </w:t>
      </w:r>
      <w:proofErr w:type="gramStart"/>
      <w:r w:rsidRPr="00ED6430">
        <w:rPr>
          <w:rFonts w:ascii="Arial" w:hAnsi="Arial" w:cs="Arial"/>
          <w:sz w:val="20"/>
          <w:szCs w:val="20"/>
        </w:rPr>
        <w:t>базовому</w:t>
      </w:r>
      <w:proofErr w:type="gramEnd"/>
      <w:r w:rsidRPr="00ED6430">
        <w:rPr>
          <w:rFonts w:ascii="Arial" w:hAnsi="Arial" w:cs="Arial"/>
          <w:sz w:val="20"/>
          <w:szCs w:val="20"/>
        </w:rPr>
        <w:t xml:space="preserve"> </w:t>
      </w:r>
    </w:p>
    <w:p w:rsidR="00AF36DB" w:rsidRPr="00ED6430" w:rsidRDefault="00AF36DB" w:rsidP="00AF36DB">
      <w:pPr>
        <w:ind w:left="-426" w:right="2379"/>
        <w:jc w:val="right"/>
        <w:rPr>
          <w:rFonts w:ascii="Arial" w:hAnsi="Arial" w:cs="Arial"/>
          <w:sz w:val="20"/>
          <w:szCs w:val="20"/>
        </w:rPr>
      </w:pPr>
      <w:r w:rsidRPr="00ED6430">
        <w:rPr>
          <w:rFonts w:ascii="Arial" w:hAnsi="Arial" w:cs="Arial"/>
          <w:sz w:val="20"/>
          <w:szCs w:val="20"/>
        </w:rPr>
        <w:t>(отраслевому) перечню</w:t>
      </w:r>
    </w:p>
    <w:p w:rsidR="00AF36DB" w:rsidRPr="00ED6430" w:rsidRDefault="00AF36DB" w:rsidP="00AF36DB">
      <w:pPr>
        <w:ind w:left="-426"/>
        <w:rPr>
          <w:rFonts w:ascii="Arial" w:hAnsi="Arial" w:cs="Arial"/>
        </w:rPr>
      </w:pPr>
      <w:r w:rsidRPr="00ED6430">
        <w:rPr>
          <w:rFonts w:ascii="Arial" w:hAnsi="Arial" w:cs="Arial"/>
        </w:rPr>
        <w:t xml:space="preserve">3. Показатели, характеризующие объем и (или) качество работы: </w:t>
      </w:r>
      <w:r w:rsidRPr="00ED6430">
        <w:rPr>
          <w:rFonts w:ascii="Arial" w:hAnsi="Arial" w:cs="Arial"/>
        </w:rPr>
        <w:tab/>
      </w:r>
      <w:r w:rsidRPr="00ED6430">
        <w:rPr>
          <w:rFonts w:ascii="Arial" w:hAnsi="Arial" w:cs="Arial"/>
        </w:rPr>
        <w:tab/>
      </w:r>
      <w:r w:rsidRPr="00ED6430">
        <w:rPr>
          <w:rFonts w:ascii="Arial" w:hAnsi="Arial" w:cs="Arial"/>
        </w:rPr>
        <w:tab/>
      </w:r>
      <w:r w:rsidRPr="00ED6430">
        <w:rPr>
          <w:rFonts w:ascii="Arial" w:hAnsi="Arial" w:cs="Arial"/>
        </w:rPr>
        <w:tab/>
      </w:r>
      <w:r w:rsidRPr="00ED6430">
        <w:rPr>
          <w:rFonts w:ascii="Arial" w:hAnsi="Arial" w:cs="Arial"/>
        </w:rPr>
        <w:tab/>
      </w:r>
    </w:p>
    <w:p w:rsidR="00AF36DB" w:rsidRPr="00ED6430" w:rsidRDefault="00AF36DB" w:rsidP="00AF36DB">
      <w:pPr>
        <w:ind w:left="-284" w:hanging="142"/>
        <w:rPr>
          <w:rStyle w:val="CharStyle8"/>
          <w:rFonts w:ascii="Arial" w:hAnsi="Arial" w:cs="Arial"/>
          <w:sz w:val="24"/>
          <w:vertAlign w:val="superscript"/>
        </w:rPr>
      </w:pPr>
      <w:r w:rsidRPr="00ED6430">
        <w:rPr>
          <w:rFonts w:ascii="Arial" w:hAnsi="Arial" w:cs="Arial"/>
        </w:rPr>
        <w:t>3.1. Показатели, характеризующие качество работы</w:t>
      </w:r>
      <w:r w:rsidRPr="00ED6430">
        <w:rPr>
          <w:rStyle w:val="CharStyle8"/>
          <w:rFonts w:ascii="Arial" w:hAnsi="Arial" w:cs="Arial"/>
          <w:sz w:val="24"/>
        </w:rPr>
        <w:t xml:space="preserve"> </w:t>
      </w:r>
      <w:r w:rsidRPr="00ED6430">
        <w:rPr>
          <w:rFonts w:ascii="Arial" w:hAnsi="Arial" w:cs="Arial"/>
          <w:color w:val="000000"/>
          <w:vertAlign w:val="superscript"/>
        </w:rPr>
        <w:t>4</w:t>
      </w:r>
      <w:r w:rsidRPr="00ED6430">
        <w:rPr>
          <w:rStyle w:val="CharStyle8"/>
          <w:rFonts w:ascii="Arial" w:hAnsi="Arial" w:cs="Arial"/>
          <w:sz w:val="24"/>
          <w:vertAlign w:val="superscript"/>
        </w:rPr>
        <w:t>)</w:t>
      </w:r>
    </w:p>
    <w:p w:rsidR="00AF36DB" w:rsidRPr="00ED6430" w:rsidRDefault="00AF36DB" w:rsidP="00AF36DB">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559"/>
        <w:gridCol w:w="1559"/>
        <w:gridCol w:w="1559"/>
        <w:gridCol w:w="1607"/>
        <w:gridCol w:w="1512"/>
        <w:gridCol w:w="1134"/>
        <w:gridCol w:w="850"/>
        <w:gridCol w:w="851"/>
        <w:gridCol w:w="992"/>
        <w:gridCol w:w="992"/>
        <w:gridCol w:w="1027"/>
      </w:tblGrid>
      <w:tr w:rsidR="00AF36DB" w:rsidRPr="00ED6430" w:rsidTr="00F604AE">
        <w:trPr>
          <w:trHeight w:val="700"/>
        </w:trPr>
        <w:tc>
          <w:tcPr>
            <w:tcW w:w="1419" w:type="dxa"/>
            <w:vMerge w:val="restart"/>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Уникальный</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номер</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реестровой</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записи</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tabs>
                <w:tab w:val="right" w:pos="2698"/>
              </w:tabs>
              <w:spacing w:line="90" w:lineRule="exact"/>
              <w:jc w:val="center"/>
              <w:rPr>
                <w:rFonts w:ascii="Arial" w:hAnsi="Arial" w:cs="Arial"/>
                <w:sz w:val="18"/>
                <w:szCs w:val="18"/>
              </w:rPr>
            </w:pPr>
          </w:p>
        </w:tc>
        <w:tc>
          <w:tcPr>
            <w:tcW w:w="4677"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 xml:space="preserve">Показатель, </w:t>
            </w:r>
            <w:r w:rsidRPr="00ED6430">
              <w:rPr>
                <w:rStyle w:val="11pt"/>
                <w:rFonts w:ascii="Arial" w:hAnsi="Arial" w:cs="Arial"/>
                <w:sz w:val="18"/>
                <w:szCs w:val="18"/>
              </w:rPr>
              <w:t>характеризующий содержание работы (по справочникам)</w:t>
            </w:r>
          </w:p>
        </w:tc>
        <w:tc>
          <w:tcPr>
            <w:tcW w:w="3119"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характеризующий условия (формы) выполнения работы (по справочникам)</w:t>
            </w:r>
          </w:p>
        </w:tc>
        <w:tc>
          <w:tcPr>
            <w:tcW w:w="2835"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качества работы</w:t>
            </w:r>
          </w:p>
        </w:tc>
        <w:tc>
          <w:tcPr>
            <w:tcW w:w="3011"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Значение показателя качества работы</w:t>
            </w:r>
          </w:p>
        </w:tc>
      </w:tr>
      <w:tr w:rsidR="00AF36DB" w:rsidRPr="00ED6430" w:rsidTr="00F604AE">
        <w:tc>
          <w:tcPr>
            <w:tcW w:w="1419" w:type="dxa"/>
            <w:vMerge/>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tc>
        <w:tc>
          <w:tcPr>
            <w:tcW w:w="1559"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559"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559"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607"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512"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134" w:type="dxa"/>
            <w:vMerge w:val="restart"/>
          </w:tcPr>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p w:rsidR="00AF36DB" w:rsidRPr="00EB69D6" w:rsidRDefault="00AF36DB" w:rsidP="00F604AE">
            <w:pPr>
              <w:pStyle w:val="Style140"/>
              <w:tabs>
                <w:tab w:val="right" w:pos="2698"/>
              </w:tabs>
              <w:spacing w:line="240" w:lineRule="auto"/>
              <w:jc w:val="center"/>
              <w:rPr>
                <w:rFonts w:ascii="Arial" w:hAnsi="Arial" w:cs="Arial"/>
                <w:sz w:val="18"/>
                <w:szCs w:val="18"/>
              </w:rPr>
            </w:pPr>
          </w:p>
        </w:tc>
        <w:tc>
          <w:tcPr>
            <w:tcW w:w="1701"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единица изменения</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 ОКЕИ</w:t>
            </w:r>
          </w:p>
        </w:tc>
        <w:tc>
          <w:tcPr>
            <w:tcW w:w="992"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20__год</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(очередной финансовый год)</w:t>
            </w:r>
          </w:p>
        </w:tc>
        <w:tc>
          <w:tcPr>
            <w:tcW w:w="992"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20__год</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(1-й год планового периода)</w:t>
            </w:r>
          </w:p>
        </w:tc>
        <w:tc>
          <w:tcPr>
            <w:tcW w:w="1027"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20__год</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roofErr w:type="gramStart"/>
            <w:r w:rsidRPr="00EB69D6">
              <w:rPr>
                <w:rFonts w:ascii="Arial" w:hAnsi="Arial" w:cs="Arial"/>
                <w:sz w:val="18"/>
                <w:szCs w:val="18"/>
              </w:rPr>
              <w:t>(2-й год планового периода</w:t>
            </w:r>
            <w:proofErr w:type="gramEnd"/>
          </w:p>
        </w:tc>
      </w:tr>
      <w:tr w:rsidR="00AF36DB" w:rsidRPr="00ED6430" w:rsidTr="00F604AE">
        <w:trPr>
          <w:trHeight w:val="371"/>
        </w:trPr>
        <w:tc>
          <w:tcPr>
            <w:tcW w:w="1419"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559"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559"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559"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607"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512"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134"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наименование</w:t>
            </w:r>
          </w:p>
        </w:tc>
        <w:tc>
          <w:tcPr>
            <w:tcW w:w="851"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код</w:t>
            </w:r>
          </w:p>
        </w:tc>
        <w:tc>
          <w:tcPr>
            <w:tcW w:w="992"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2"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027"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r>
      <w:tr w:rsidR="00AF36DB" w:rsidRPr="00ED6430" w:rsidTr="00F604AE">
        <w:tc>
          <w:tcPr>
            <w:tcW w:w="141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1</w:t>
            </w:r>
          </w:p>
        </w:tc>
        <w:tc>
          <w:tcPr>
            <w:tcW w:w="155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2</w:t>
            </w:r>
          </w:p>
        </w:tc>
        <w:tc>
          <w:tcPr>
            <w:tcW w:w="155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3</w:t>
            </w:r>
          </w:p>
        </w:tc>
        <w:tc>
          <w:tcPr>
            <w:tcW w:w="155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4</w:t>
            </w:r>
          </w:p>
        </w:tc>
        <w:tc>
          <w:tcPr>
            <w:tcW w:w="1607"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5</w:t>
            </w:r>
          </w:p>
        </w:tc>
        <w:tc>
          <w:tcPr>
            <w:tcW w:w="151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6</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7</w:t>
            </w: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8</w:t>
            </w:r>
          </w:p>
        </w:tc>
        <w:tc>
          <w:tcPr>
            <w:tcW w:w="851"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9</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10</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11</w:t>
            </w:r>
          </w:p>
        </w:tc>
        <w:tc>
          <w:tcPr>
            <w:tcW w:w="1027"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12</w:t>
            </w:r>
          </w:p>
        </w:tc>
      </w:tr>
      <w:tr w:rsidR="00AF36DB" w:rsidRPr="00ED6430" w:rsidTr="00F604AE">
        <w:trPr>
          <w:trHeight w:val="462"/>
        </w:trPr>
        <w:tc>
          <w:tcPr>
            <w:tcW w:w="141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55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55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55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607"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51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134"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850"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851"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99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99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027"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r>
    </w:tbl>
    <w:p w:rsidR="00AF36DB" w:rsidRDefault="00AF36DB" w:rsidP="00AF36DB">
      <w:pPr>
        <w:pStyle w:val="Style70"/>
        <w:shd w:val="clear" w:color="auto" w:fill="auto"/>
        <w:tabs>
          <w:tab w:val="left" w:leader="underscore" w:pos="-426"/>
        </w:tabs>
        <w:spacing w:before="0" w:after="0" w:line="240" w:lineRule="auto"/>
        <w:ind w:left="-426"/>
        <w:rPr>
          <w:rFonts w:ascii="Arial" w:hAnsi="Arial" w:cs="Arial"/>
          <w:b w:val="0"/>
          <w:sz w:val="24"/>
          <w:szCs w:val="24"/>
        </w:rPr>
      </w:pPr>
    </w:p>
    <w:p w:rsidR="00AF36DB" w:rsidRPr="007565C4" w:rsidRDefault="00AF36DB" w:rsidP="00AF36DB">
      <w:pPr>
        <w:pStyle w:val="Style70"/>
        <w:shd w:val="clear" w:color="auto" w:fill="auto"/>
        <w:tabs>
          <w:tab w:val="left" w:leader="underscore" w:pos="-426"/>
        </w:tabs>
        <w:spacing w:before="0" w:after="0" w:line="240" w:lineRule="auto"/>
        <w:ind w:left="-426"/>
        <w:rPr>
          <w:rFonts w:ascii="Arial" w:hAnsi="Arial" w:cs="Arial"/>
          <w:b w:val="0"/>
          <w:sz w:val="24"/>
          <w:szCs w:val="24"/>
        </w:rPr>
      </w:pPr>
      <w:r w:rsidRPr="007565C4">
        <w:rPr>
          <w:rFonts w:ascii="Arial" w:hAnsi="Arial" w:cs="Arial"/>
          <w:b w:val="0"/>
          <w:sz w:val="24"/>
          <w:szCs w:val="24"/>
        </w:rPr>
        <w:t xml:space="preserve">Допустимые (возможные) отклонения от установленных показателей качества работы, в пределах которых муниципальное задание </w:t>
      </w:r>
      <w:r w:rsidRPr="007565C4">
        <w:rPr>
          <w:rFonts w:ascii="Arial" w:hAnsi="Arial" w:cs="Arial"/>
          <w:b w:val="0"/>
          <w:sz w:val="24"/>
          <w:szCs w:val="24"/>
        </w:rPr>
        <w:lastRenderedPageBreak/>
        <w:t>считается выполненным (процентов) _________</w:t>
      </w:r>
    </w:p>
    <w:p w:rsidR="00AF36DB" w:rsidRPr="00ED6430" w:rsidRDefault="00AF36DB" w:rsidP="00AF36DB">
      <w:pPr>
        <w:ind w:left="-284" w:hanging="142"/>
        <w:rPr>
          <w:rFonts w:ascii="Arial" w:hAnsi="Arial" w:cs="Arial"/>
          <w:sz w:val="28"/>
          <w:szCs w:val="28"/>
        </w:rPr>
      </w:pPr>
    </w:p>
    <w:p w:rsidR="00AF36DB" w:rsidRPr="00ED6430" w:rsidRDefault="00AF36DB" w:rsidP="00AF36DB">
      <w:pPr>
        <w:ind w:left="-284" w:hanging="142"/>
        <w:rPr>
          <w:rStyle w:val="CharStyle8"/>
          <w:rFonts w:ascii="Arial" w:hAnsi="Arial" w:cs="Arial"/>
          <w:sz w:val="24"/>
          <w:vertAlign w:val="superscript"/>
        </w:rPr>
      </w:pPr>
      <w:r w:rsidRPr="00ED6430">
        <w:rPr>
          <w:rFonts w:ascii="Arial" w:hAnsi="Arial" w:cs="Arial"/>
        </w:rPr>
        <w:t>3.2. Показатели, характеризующие объем работы</w:t>
      </w:r>
      <w:r w:rsidRPr="00ED6430">
        <w:rPr>
          <w:rStyle w:val="CharStyle8"/>
          <w:rFonts w:ascii="Arial" w:hAnsi="Arial" w:cs="Arial"/>
          <w:sz w:val="24"/>
        </w:rPr>
        <w:t>:</w:t>
      </w:r>
    </w:p>
    <w:p w:rsidR="00AF36DB" w:rsidRPr="00ED6430" w:rsidRDefault="00AF36DB" w:rsidP="00AF36DB">
      <w:pPr>
        <w:widowControl w:val="0"/>
        <w:autoSpaceDE w:val="0"/>
        <w:autoSpaceDN w:val="0"/>
        <w:adjustRightInd w:val="0"/>
        <w:ind w:firstLine="540"/>
        <w:jc w:val="center"/>
        <w:rPr>
          <w:rFonts w:ascii="Arial" w:hAnsi="Arial" w:cs="Arial"/>
          <w:color w:val="000000"/>
          <w:sz w:val="28"/>
          <w:szCs w:val="28"/>
        </w:rPr>
      </w:pPr>
    </w:p>
    <w:p w:rsidR="00AF36DB" w:rsidRPr="00ED6430" w:rsidRDefault="00AF36DB" w:rsidP="00AF36DB">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275"/>
        <w:gridCol w:w="1276"/>
        <w:gridCol w:w="1276"/>
        <w:gridCol w:w="1276"/>
        <w:gridCol w:w="1275"/>
        <w:gridCol w:w="1560"/>
        <w:gridCol w:w="992"/>
        <w:gridCol w:w="850"/>
        <w:gridCol w:w="993"/>
        <w:gridCol w:w="850"/>
        <w:gridCol w:w="851"/>
        <w:gridCol w:w="1134"/>
      </w:tblGrid>
      <w:tr w:rsidR="00AF36DB" w:rsidRPr="00ED6430" w:rsidTr="00F604AE">
        <w:trPr>
          <w:trHeight w:val="808"/>
        </w:trPr>
        <w:tc>
          <w:tcPr>
            <w:tcW w:w="1419" w:type="dxa"/>
            <w:vMerge w:val="restart"/>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Уникальный</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номер</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реестровой</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записи</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tabs>
                <w:tab w:val="right" w:pos="2698"/>
              </w:tabs>
              <w:spacing w:line="90" w:lineRule="exact"/>
              <w:jc w:val="center"/>
              <w:rPr>
                <w:rFonts w:ascii="Arial" w:hAnsi="Arial" w:cs="Arial"/>
                <w:sz w:val="18"/>
                <w:szCs w:val="18"/>
              </w:rPr>
            </w:pPr>
          </w:p>
        </w:tc>
        <w:tc>
          <w:tcPr>
            <w:tcW w:w="3827"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 xml:space="preserve">Показатель, </w:t>
            </w:r>
            <w:r w:rsidRPr="00ED6430">
              <w:rPr>
                <w:rStyle w:val="11pt"/>
                <w:rFonts w:ascii="Arial" w:hAnsi="Arial" w:cs="Arial"/>
                <w:sz w:val="18"/>
                <w:szCs w:val="18"/>
              </w:rPr>
              <w:t>характеризующий содержание работы (по справочникам)</w:t>
            </w:r>
          </w:p>
        </w:tc>
        <w:tc>
          <w:tcPr>
            <w:tcW w:w="2551"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характеризующий условия (формы) выполнения работы (по справочникам)</w:t>
            </w:r>
          </w:p>
        </w:tc>
        <w:tc>
          <w:tcPr>
            <w:tcW w:w="4395" w:type="dxa"/>
            <w:gridSpan w:val="4"/>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объема работы</w:t>
            </w:r>
          </w:p>
        </w:tc>
        <w:tc>
          <w:tcPr>
            <w:tcW w:w="2835"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Значение показателя объема работы</w:t>
            </w:r>
          </w:p>
        </w:tc>
      </w:tr>
      <w:tr w:rsidR="00AF36DB" w:rsidRPr="00ED6430" w:rsidTr="00F604AE">
        <w:trPr>
          <w:trHeight w:val="764"/>
        </w:trPr>
        <w:tc>
          <w:tcPr>
            <w:tcW w:w="1419" w:type="dxa"/>
            <w:vMerge/>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tc>
        <w:tc>
          <w:tcPr>
            <w:tcW w:w="1275"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6"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6"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6"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5"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560"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p w:rsidR="00AF36DB" w:rsidRPr="00EB69D6" w:rsidRDefault="00AF36DB" w:rsidP="00F604AE">
            <w:pPr>
              <w:pStyle w:val="Style140"/>
              <w:tabs>
                <w:tab w:val="right" w:pos="2698"/>
              </w:tabs>
              <w:spacing w:line="240" w:lineRule="auto"/>
              <w:jc w:val="center"/>
              <w:rPr>
                <w:rFonts w:ascii="Arial" w:hAnsi="Arial" w:cs="Arial"/>
                <w:sz w:val="18"/>
                <w:szCs w:val="18"/>
              </w:rPr>
            </w:pPr>
          </w:p>
        </w:tc>
        <w:tc>
          <w:tcPr>
            <w:tcW w:w="1842"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единица изменения</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 ОКЕИ</w:t>
            </w:r>
          </w:p>
        </w:tc>
        <w:tc>
          <w:tcPr>
            <w:tcW w:w="993"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описание работы</w:t>
            </w:r>
          </w:p>
        </w:tc>
        <w:tc>
          <w:tcPr>
            <w:tcW w:w="850"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20__год</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(очередной финансовый год)</w:t>
            </w:r>
          </w:p>
        </w:tc>
        <w:tc>
          <w:tcPr>
            <w:tcW w:w="851"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20__год</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(1-й год планового периода)</w:t>
            </w:r>
          </w:p>
        </w:tc>
        <w:tc>
          <w:tcPr>
            <w:tcW w:w="1134"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20__год</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roofErr w:type="gramStart"/>
            <w:r w:rsidRPr="00EB69D6">
              <w:rPr>
                <w:rFonts w:ascii="Arial" w:hAnsi="Arial" w:cs="Arial"/>
                <w:sz w:val="18"/>
                <w:szCs w:val="18"/>
              </w:rPr>
              <w:t>(2-й год планового периода</w:t>
            </w:r>
            <w:proofErr w:type="gramEnd"/>
          </w:p>
        </w:tc>
      </w:tr>
      <w:tr w:rsidR="00AF36DB" w:rsidRPr="00ED6430" w:rsidTr="00F604AE">
        <w:tc>
          <w:tcPr>
            <w:tcW w:w="1419"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5"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5"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560"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наименование</w:t>
            </w: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код</w:t>
            </w:r>
          </w:p>
        </w:tc>
        <w:tc>
          <w:tcPr>
            <w:tcW w:w="993"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850"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851"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134"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r>
      <w:tr w:rsidR="00AF36DB" w:rsidRPr="00ED6430" w:rsidTr="00F604AE">
        <w:tc>
          <w:tcPr>
            <w:tcW w:w="141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w:t>
            </w:r>
          </w:p>
        </w:tc>
        <w:tc>
          <w:tcPr>
            <w:tcW w:w="1275"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3</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4</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5</w:t>
            </w:r>
          </w:p>
        </w:tc>
        <w:tc>
          <w:tcPr>
            <w:tcW w:w="1275"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6</w:t>
            </w:r>
          </w:p>
        </w:tc>
        <w:tc>
          <w:tcPr>
            <w:tcW w:w="156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7</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8</w:t>
            </w: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9</w:t>
            </w: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10</w:t>
            </w: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11</w:t>
            </w:r>
          </w:p>
        </w:tc>
        <w:tc>
          <w:tcPr>
            <w:tcW w:w="851"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12</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13</w:t>
            </w:r>
          </w:p>
        </w:tc>
      </w:tr>
      <w:tr w:rsidR="00AF36DB" w:rsidRPr="00ED6430" w:rsidTr="00F604AE">
        <w:trPr>
          <w:trHeight w:val="462"/>
        </w:trPr>
        <w:tc>
          <w:tcPr>
            <w:tcW w:w="141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275"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276"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276"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276"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275"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560"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99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850"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993"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850"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851"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c>
          <w:tcPr>
            <w:tcW w:w="1134"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4"/>
                <w:szCs w:val="24"/>
              </w:rPr>
            </w:pPr>
          </w:p>
        </w:tc>
      </w:tr>
    </w:tbl>
    <w:p w:rsidR="00AF36DB" w:rsidRDefault="00AF36DB" w:rsidP="00AF36DB">
      <w:pPr>
        <w:pStyle w:val="Style70"/>
        <w:shd w:val="clear" w:color="auto" w:fill="auto"/>
        <w:tabs>
          <w:tab w:val="left" w:leader="underscore" w:pos="0"/>
        </w:tabs>
        <w:spacing w:before="0" w:after="0" w:line="240" w:lineRule="auto"/>
        <w:rPr>
          <w:rFonts w:ascii="Arial" w:hAnsi="Arial" w:cs="Arial"/>
          <w:b w:val="0"/>
          <w:sz w:val="24"/>
          <w:szCs w:val="24"/>
        </w:rPr>
      </w:pPr>
    </w:p>
    <w:p w:rsidR="00AF36DB" w:rsidRPr="00F02BFB" w:rsidRDefault="00AF36DB" w:rsidP="00AF36DB">
      <w:pPr>
        <w:pStyle w:val="Style70"/>
        <w:shd w:val="clear" w:color="auto" w:fill="auto"/>
        <w:tabs>
          <w:tab w:val="left" w:leader="underscore" w:pos="0"/>
        </w:tabs>
        <w:spacing w:before="0" w:after="0" w:line="240" w:lineRule="auto"/>
        <w:rPr>
          <w:rFonts w:ascii="Arial" w:hAnsi="Arial" w:cs="Arial"/>
          <w:b w:val="0"/>
          <w:sz w:val="24"/>
          <w:szCs w:val="24"/>
        </w:rPr>
      </w:pPr>
      <w:r w:rsidRPr="00F02BFB">
        <w:rPr>
          <w:rFonts w:ascii="Arial" w:hAnsi="Arial" w:cs="Arial"/>
          <w:b w:val="0"/>
          <w:sz w:val="24"/>
          <w:szCs w:val="24"/>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_________</w:t>
      </w:r>
    </w:p>
    <w:p w:rsidR="00AF36DB" w:rsidRPr="00ED6430" w:rsidRDefault="00AF36DB" w:rsidP="00AF36DB">
      <w:pPr>
        <w:widowControl w:val="0"/>
        <w:tabs>
          <w:tab w:val="left" w:leader="underscore" w:pos="0"/>
        </w:tabs>
        <w:autoSpaceDE w:val="0"/>
        <w:autoSpaceDN w:val="0"/>
        <w:adjustRightInd w:val="0"/>
        <w:jc w:val="center"/>
        <w:rPr>
          <w:rFonts w:ascii="Arial" w:hAnsi="Arial" w:cs="Arial"/>
          <w:color w:val="000000"/>
          <w:sz w:val="28"/>
          <w:szCs w:val="28"/>
        </w:rPr>
      </w:pPr>
    </w:p>
    <w:p w:rsidR="00AF36DB" w:rsidRPr="00ED6430" w:rsidRDefault="00AF36DB" w:rsidP="00AF36DB">
      <w:pPr>
        <w:widowControl w:val="0"/>
        <w:tabs>
          <w:tab w:val="left" w:leader="underscore" w:pos="0"/>
        </w:tabs>
        <w:autoSpaceDE w:val="0"/>
        <w:autoSpaceDN w:val="0"/>
        <w:adjustRightInd w:val="0"/>
        <w:ind w:right="12"/>
        <w:jc w:val="center"/>
        <w:rPr>
          <w:rFonts w:ascii="Arial" w:hAnsi="Arial" w:cs="Arial"/>
          <w:color w:val="000000"/>
          <w:vertAlign w:val="superscript"/>
        </w:rPr>
      </w:pPr>
      <w:r w:rsidRPr="00ED6430">
        <w:rPr>
          <w:rFonts w:ascii="Arial" w:hAnsi="Arial" w:cs="Arial"/>
        </w:rPr>
        <w:t xml:space="preserve">Часть 3. </w:t>
      </w:r>
      <w:proofErr w:type="gramStart"/>
      <w:r w:rsidRPr="00ED6430">
        <w:rPr>
          <w:rFonts w:ascii="Arial" w:hAnsi="Arial" w:cs="Arial"/>
        </w:rPr>
        <w:t>Прочие сведения о муниципальном задании</w:t>
      </w:r>
      <w:r w:rsidRPr="00ED6430">
        <w:rPr>
          <w:rFonts w:ascii="Arial" w:hAnsi="Arial" w:cs="Arial"/>
          <w:color w:val="000000"/>
          <w:vertAlign w:val="superscript"/>
        </w:rPr>
        <w:t>5</w:t>
      </w:r>
      <w:r w:rsidRPr="00ED6430">
        <w:rPr>
          <w:rStyle w:val="CharStyle8"/>
          <w:rFonts w:ascii="Arial" w:hAnsi="Arial" w:cs="Arial"/>
          <w:b w:val="0"/>
          <w:sz w:val="24"/>
          <w:vertAlign w:val="superscript"/>
        </w:rPr>
        <w:t>)</w:t>
      </w:r>
      <w:proofErr w:type="gramEnd"/>
    </w:p>
    <w:p w:rsidR="00AF36DB" w:rsidRPr="00ED6430" w:rsidRDefault="00AF36DB" w:rsidP="00AF36DB">
      <w:pPr>
        <w:widowControl w:val="0"/>
        <w:tabs>
          <w:tab w:val="left" w:leader="underscore" w:pos="0"/>
        </w:tabs>
        <w:autoSpaceDE w:val="0"/>
        <w:autoSpaceDN w:val="0"/>
        <w:adjustRightInd w:val="0"/>
        <w:ind w:right="12"/>
        <w:jc w:val="center"/>
        <w:rPr>
          <w:rFonts w:ascii="Arial" w:hAnsi="Arial" w:cs="Arial"/>
        </w:rPr>
      </w:pPr>
    </w:p>
    <w:p w:rsidR="00AF36DB" w:rsidRPr="00ED6430" w:rsidRDefault="00AF36DB" w:rsidP="00AF36DB">
      <w:pPr>
        <w:tabs>
          <w:tab w:val="left" w:leader="underscore" w:pos="0"/>
        </w:tabs>
        <w:rPr>
          <w:rFonts w:ascii="Arial" w:hAnsi="Arial" w:cs="Arial"/>
        </w:rPr>
      </w:pPr>
      <w:r w:rsidRPr="00ED6430">
        <w:rPr>
          <w:rFonts w:ascii="Arial" w:hAnsi="Arial" w:cs="Arial"/>
        </w:rPr>
        <w:t>1.Основание для досрочного прекращения выполнения муниципального задания ___________</w:t>
      </w:r>
      <w:r>
        <w:rPr>
          <w:rFonts w:ascii="Arial" w:hAnsi="Arial" w:cs="Arial"/>
        </w:rPr>
        <w:t>____</w:t>
      </w:r>
      <w:r w:rsidRPr="00ED6430">
        <w:rPr>
          <w:rFonts w:ascii="Arial" w:hAnsi="Arial" w:cs="Arial"/>
        </w:rPr>
        <w:t>_________________________ __________________________________________________________</w:t>
      </w:r>
      <w:r>
        <w:rPr>
          <w:rFonts w:ascii="Arial" w:hAnsi="Arial" w:cs="Arial"/>
        </w:rPr>
        <w:t>_________</w:t>
      </w:r>
      <w:r w:rsidRPr="00ED6430">
        <w:rPr>
          <w:rFonts w:ascii="Arial" w:hAnsi="Arial" w:cs="Arial"/>
        </w:rPr>
        <w:t>_________</w:t>
      </w:r>
      <w:r>
        <w:rPr>
          <w:rFonts w:ascii="Arial" w:hAnsi="Arial" w:cs="Arial"/>
        </w:rPr>
        <w:t>_</w:t>
      </w:r>
      <w:r w:rsidRPr="00ED6430">
        <w:rPr>
          <w:rFonts w:ascii="Arial" w:hAnsi="Arial" w:cs="Arial"/>
        </w:rPr>
        <w:t>________________________________</w:t>
      </w:r>
    </w:p>
    <w:p w:rsidR="00AF36DB" w:rsidRPr="00ED6430" w:rsidRDefault="00AF36DB" w:rsidP="00AF36DB">
      <w:pPr>
        <w:tabs>
          <w:tab w:val="left" w:leader="underscore" w:pos="0"/>
        </w:tabs>
        <w:rPr>
          <w:rFonts w:ascii="Arial" w:hAnsi="Arial" w:cs="Arial"/>
        </w:rPr>
      </w:pPr>
      <w:r w:rsidRPr="00ED6430">
        <w:rPr>
          <w:rFonts w:ascii="Arial" w:hAnsi="Arial" w:cs="Arial"/>
        </w:rPr>
        <w:t>2. Иная информация, необходимая для выполнения (</w:t>
      </w:r>
      <w:proofErr w:type="gramStart"/>
      <w:r w:rsidRPr="00ED6430">
        <w:rPr>
          <w:rFonts w:ascii="Arial" w:hAnsi="Arial" w:cs="Arial"/>
        </w:rPr>
        <w:t>контроля за</w:t>
      </w:r>
      <w:proofErr w:type="gramEnd"/>
      <w:r w:rsidRPr="00ED6430">
        <w:rPr>
          <w:rFonts w:ascii="Arial" w:hAnsi="Arial" w:cs="Arial"/>
        </w:rPr>
        <w:t xml:space="preserve"> выполнением) муниципального задания _____________________________________________________________________________________________________________</w:t>
      </w:r>
    </w:p>
    <w:p w:rsidR="00AF36DB" w:rsidRPr="00ED6430" w:rsidRDefault="00AF36DB" w:rsidP="00AF36DB">
      <w:pPr>
        <w:widowControl w:val="0"/>
        <w:tabs>
          <w:tab w:val="left" w:leader="underscore" w:pos="0"/>
        </w:tabs>
        <w:autoSpaceDE w:val="0"/>
        <w:autoSpaceDN w:val="0"/>
        <w:adjustRightInd w:val="0"/>
        <w:ind w:right="12"/>
        <w:rPr>
          <w:rFonts w:ascii="Arial" w:hAnsi="Arial" w:cs="Arial"/>
        </w:rPr>
      </w:pPr>
      <w:r w:rsidRPr="00ED6430">
        <w:rPr>
          <w:rFonts w:ascii="Arial" w:hAnsi="Arial" w:cs="Arial"/>
        </w:rPr>
        <w:t xml:space="preserve">3. Порядок </w:t>
      </w:r>
      <w:proofErr w:type="gramStart"/>
      <w:r w:rsidRPr="00ED6430">
        <w:rPr>
          <w:rFonts w:ascii="Arial" w:hAnsi="Arial" w:cs="Arial"/>
        </w:rPr>
        <w:t>контроля за</w:t>
      </w:r>
      <w:proofErr w:type="gramEnd"/>
      <w:r w:rsidRPr="00ED6430">
        <w:rPr>
          <w:rFonts w:ascii="Arial" w:hAnsi="Arial" w:cs="Arial"/>
        </w:rPr>
        <w:t xml:space="preserve"> выполнением муниципального задания ______________________</w:t>
      </w:r>
      <w:r>
        <w:rPr>
          <w:rFonts w:ascii="Arial" w:hAnsi="Arial" w:cs="Arial"/>
        </w:rPr>
        <w:t>___________________</w:t>
      </w:r>
      <w:r w:rsidRPr="00ED6430">
        <w:rPr>
          <w:rFonts w:ascii="Arial" w:hAnsi="Arial" w:cs="Arial"/>
        </w:rPr>
        <w:t>______________ _________________________________________________________________________</w:t>
      </w:r>
      <w:r>
        <w:rPr>
          <w:rFonts w:ascii="Arial" w:hAnsi="Arial" w:cs="Arial"/>
        </w:rPr>
        <w:t>__________</w:t>
      </w:r>
      <w:r w:rsidRPr="00ED6430">
        <w:rPr>
          <w:rFonts w:ascii="Arial" w:hAnsi="Arial" w:cs="Arial"/>
        </w:rPr>
        <w:t>__________________________</w:t>
      </w:r>
    </w:p>
    <w:p w:rsidR="00AF36DB" w:rsidRDefault="00AF36DB" w:rsidP="00AF36DB">
      <w:pPr>
        <w:ind w:left="-426"/>
        <w:rPr>
          <w:rFonts w:ascii="Arial" w:hAnsi="Arial" w:cs="Arial"/>
          <w:sz w:val="28"/>
          <w:szCs w:val="28"/>
        </w:rPr>
      </w:pPr>
    </w:p>
    <w:p w:rsidR="00AF36DB" w:rsidRPr="00ED6430" w:rsidRDefault="00AF36DB" w:rsidP="00AF36DB">
      <w:pPr>
        <w:ind w:left="-426"/>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5211"/>
        <w:gridCol w:w="4714"/>
      </w:tblGrid>
      <w:tr w:rsidR="00AF36DB" w:rsidRPr="00ED6430" w:rsidTr="00F604AE">
        <w:tc>
          <w:tcPr>
            <w:tcW w:w="4676" w:type="dxa"/>
          </w:tcPr>
          <w:p w:rsidR="00AF36DB" w:rsidRPr="00ED6430" w:rsidRDefault="00AF36DB" w:rsidP="00F604AE">
            <w:pPr>
              <w:jc w:val="center"/>
              <w:rPr>
                <w:rFonts w:ascii="Arial" w:hAnsi="Arial" w:cs="Arial"/>
                <w:sz w:val="18"/>
                <w:szCs w:val="18"/>
              </w:rPr>
            </w:pPr>
            <w:r w:rsidRPr="00ED6430">
              <w:rPr>
                <w:rFonts w:ascii="Arial" w:hAnsi="Arial" w:cs="Arial"/>
                <w:sz w:val="18"/>
                <w:szCs w:val="18"/>
              </w:rPr>
              <w:t>Форма контроля</w:t>
            </w:r>
          </w:p>
        </w:tc>
        <w:tc>
          <w:tcPr>
            <w:tcW w:w="5211" w:type="dxa"/>
          </w:tcPr>
          <w:p w:rsidR="00AF36DB" w:rsidRPr="00ED6430" w:rsidRDefault="00AF36DB" w:rsidP="00F604AE">
            <w:pPr>
              <w:jc w:val="center"/>
              <w:rPr>
                <w:rFonts w:ascii="Arial" w:hAnsi="Arial" w:cs="Arial"/>
                <w:sz w:val="18"/>
                <w:szCs w:val="18"/>
              </w:rPr>
            </w:pPr>
            <w:r w:rsidRPr="00ED6430">
              <w:rPr>
                <w:rFonts w:ascii="Arial" w:hAnsi="Arial" w:cs="Arial"/>
                <w:sz w:val="18"/>
                <w:szCs w:val="18"/>
              </w:rPr>
              <w:t>Периодичность</w:t>
            </w:r>
          </w:p>
        </w:tc>
        <w:tc>
          <w:tcPr>
            <w:tcW w:w="4714" w:type="dxa"/>
          </w:tcPr>
          <w:p w:rsidR="00AF36DB" w:rsidRPr="00ED6430" w:rsidRDefault="00AF36DB" w:rsidP="00F604AE">
            <w:pPr>
              <w:jc w:val="center"/>
              <w:rPr>
                <w:rFonts w:ascii="Arial" w:hAnsi="Arial" w:cs="Arial"/>
                <w:sz w:val="18"/>
                <w:szCs w:val="18"/>
              </w:rPr>
            </w:pPr>
            <w:r w:rsidRPr="00ED6430">
              <w:rPr>
                <w:rFonts w:ascii="Arial" w:hAnsi="Arial" w:cs="Arial"/>
                <w:sz w:val="18"/>
                <w:szCs w:val="18"/>
              </w:rPr>
              <w:t xml:space="preserve">Органы, осуществляющие </w:t>
            </w:r>
            <w:proofErr w:type="gramStart"/>
            <w:r w:rsidRPr="00ED6430">
              <w:rPr>
                <w:rFonts w:ascii="Arial" w:hAnsi="Arial" w:cs="Arial"/>
                <w:sz w:val="18"/>
                <w:szCs w:val="18"/>
              </w:rPr>
              <w:t>контроль за</w:t>
            </w:r>
            <w:proofErr w:type="gramEnd"/>
            <w:r w:rsidRPr="00ED6430">
              <w:rPr>
                <w:rFonts w:ascii="Arial" w:hAnsi="Arial" w:cs="Arial"/>
                <w:sz w:val="18"/>
                <w:szCs w:val="18"/>
              </w:rPr>
              <w:t xml:space="preserve"> выполнением муниципального задания</w:t>
            </w:r>
          </w:p>
        </w:tc>
      </w:tr>
      <w:tr w:rsidR="00AF36DB" w:rsidRPr="00F02BFB" w:rsidTr="00F604AE">
        <w:tc>
          <w:tcPr>
            <w:tcW w:w="4676" w:type="dxa"/>
          </w:tcPr>
          <w:p w:rsidR="00AF36DB" w:rsidRPr="00F02BFB" w:rsidRDefault="00AF36DB" w:rsidP="00F604AE">
            <w:pPr>
              <w:jc w:val="center"/>
              <w:rPr>
                <w:rFonts w:ascii="Arial" w:hAnsi="Arial" w:cs="Arial"/>
              </w:rPr>
            </w:pPr>
            <w:r w:rsidRPr="00F02BFB">
              <w:rPr>
                <w:rFonts w:ascii="Arial" w:hAnsi="Arial" w:cs="Arial"/>
              </w:rPr>
              <w:t>1</w:t>
            </w:r>
          </w:p>
        </w:tc>
        <w:tc>
          <w:tcPr>
            <w:tcW w:w="5211" w:type="dxa"/>
          </w:tcPr>
          <w:p w:rsidR="00AF36DB" w:rsidRPr="00F02BFB" w:rsidRDefault="00AF36DB" w:rsidP="00F604AE">
            <w:pPr>
              <w:jc w:val="center"/>
              <w:rPr>
                <w:rFonts w:ascii="Arial" w:hAnsi="Arial" w:cs="Arial"/>
              </w:rPr>
            </w:pPr>
            <w:r w:rsidRPr="00F02BFB">
              <w:rPr>
                <w:rFonts w:ascii="Arial" w:hAnsi="Arial" w:cs="Arial"/>
              </w:rPr>
              <w:t>2</w:t>
            </w:r>
          </w:p>
        </w:tc>
        <w:tc>
          <w:tcPr>
            <w:tcW w:w="4714" w:type="dxa"/>
          </w:tcPr>
          <w:p w:rsidR="00AF36DB" w:rsidRPr="00F02BFB" w:rsidRDefault="00AF36DB" w:rsidP="00F604AE">
            <w:pPr>
              <w:jc w:val="center"/>
              <w:rPr>
                <w:rFonts w:ascii="Arial" w:hAnsi="Arial" w:cs="Arial"/>
              </w:rPr>
            </w:pPr>
            <w:r w:rsidRPr="00F02BFB">
              <w:rPr>
                <w:rFonts w:ascii="Arial" w:hAnsi="Arial" w:cs="Arial"/>
              </w:rPr>
              <w:t>3</w:t>
            </w:r>
          </w:p>
        </w:tc>
      </w:tr>
      <w:tr w:rsidR="00AF36DB" w:rsidRPr="00ED6430" w:rsidTr="00F604AE">
        <w:tc>
          <w:tcPr>
            <w:tcW w:w="4676" w:type="dxa"/>
          </w:tcPr>
          <w:p w:rsidR="00AF36DB" w:rsidRPr="00ED6430" w:rsidRDefault="00AF36DB" w:rsidP="00F604AE">
            <w:pPr>
              <w:rPr>
                <w:rFonts w:ascii="Arial" w:hAnsi="Arial" w:cs="Arial"/>
                <w:sz w:val="28"/>
                <w:szCs w:val="28"/>
              </w:rPr>
            </w:pPr>
          </w:p>
        </w:tc>
        <w:tc>
          <w:tcPr>
            <w:tcW w:w="5211" w:type="dxa"/>
          </w:tcPr>
          <w:p w:rsidR="00AF36DB" w:rsidRPr="00ED6430" w:rsidRDefault="00AF36DB" w:rsidP="00F604AE">
            <w:pPr>
              <w:rPr>
                <w:rFonts w:ascii="Arial" w:hAnsi="Arial" w:cs="Arial"/>
                <w:sz w:val="28"/>
                <w:szCs w:val="28"/>
              </w:rPr>
            </w:pPr>
          </w:p>
        </w:tc>
        <w:tc>
          <w:tcPr>
            <w:tcW w:w="4714" w:type="dxa"/>
          </w:tcPr>
          <w:p w:rsidR="00AF36DB" w:rsidRPr="00ED6430" w:rsidRDefault="00AF36DB" w:rsidP="00F604AE">
            <w:pPr>
              <w:rPr>
                <w:rFonts w:ascii="Arial" w:hAnsi="Arial" w:cs="Arial"/>
                <w:sz w:val="28"/>
                <w:szCs w:val="28"/>
              </w:rPr>
            </w:pPr>
          </w:p>
        </w:tc>
      </w:tr>
    </w:tbl>
    <w:p w:rsidR="00AF36DB" w:rsidRDefault="00AF36DB" w:rsidP="00AF36DB">
      <w:pPr>
        <w:widowControl w:val="0"/>
        <w:autoSpaceDE w:val="0"/>
        <w:autoSpaceDN w:val="0"/>
        <w:adjustRightInd w:val="0"/>
        <w:rPr>
          <w:rFonts w:ascii="Arial" w:hAnsi="Arial" w:cs="Arial"/>
          <w:sz w:val="28"/>
          <w:szCs w:val="28"/>
        </w:rPr>
      </w:pPr>
    </w:p>
    <w:p w:rsidR="00AF36DB" w:rsidRPr="00ED6430" w:rsidRDefault="00AF36DB" w:rsidP="00AF36DB">
      <w:pPr>
        <w:widowControl w:val="0"/>
        <w:autoSpaceDE w:val="0"/>
        <w:autoSpaceDN w:val="0"/>
        <w:adjustRightInd w:val="0"/>
        <w:rPr>
          <w:rFonts w:ascii="Arial" w:hAnsi="Arial" w:cs="Arial"/>
          <w:color w:val="000000"/>
        </w:rPr>
      </w:pPr>
      <w:r w:rsidRPr="00ED6430">
        <w:rPr>
          <w:rFonts w:ascii="Arial" w:hAnsi="Arial" w:cs="Arial"/>
        </w:rPr>
        <w:t>4.Требования к отчетности о выполнении муниципального задания ______________________________________________________________________________________________________</w:t>
      </w:r>
    </w:p>
    <w:p w:rsidR="00AF36DB" w:rsidRPr="00ED6430" w:rsidRDefault="00AF36DB" w:rsidP="00AF36DB">
      <w:pPr>
        <w:widowControl w:val="0"/>
        <w:autoSpaceDE w:val="0"/>
        <w:autoSpaceDN w:val="0"/>
        <w:adjustRightInd w:val="0"/>
        <w:rPr>
          <w:rFonts w:ascii="Arial" w:hAnsi="Arial" w:cs="Arial"/>
          <w:color w:val="000000"/>
        </w:rPr>
      </w:pPr>
      <w:r w:rsidRPr="00ED6430">
        <w:rPr>
          <w:rFonts w:ascii="Arial" w:hAnsi="Arial" w:cs="Arial"/>
        </w:rPr>
        <w:t>4.1. Периодичность представления отчетов о выполнении муниципального задания ______________________________________________________________________________________________________</w:t>
      </w:r>
    </w:p>
    <w:p w:rsidR="00AF36DB" w:rsidRPr="00ED6430" w:rsidRDefault="00AF36DB" w:rsidP="00AF36DB">
      <w:pPr>
        <w:widowControl w:val="0"/>
        <w:autoSpaceDE w:val="0"/>
        <w:autoSpaceDN w:val="0"/>
        <w:adjustRightInd w:val="0"/>
        <w:rPr>
          <w:rFonts w:ascii="Arial" w:hAnsi="Arial" w:cs="Arial"/>
          <w:color w:val="000000"/>
        </w:rPr>
      </w:pPr>
      <w:r w:rsidRPr="00ED6430">
        <w:rPr>
          <w:rFonts w:ascii="Arial" w:hAnsi="Arial" w:cs="Arial"/>
        </w:rPr>
        <w:t>4.2. Сроки представления отчетов о выполнении муниципального задания ______________________________________________________________________________________________________</w:t>
      </w:r>
    </w:p>
    <w:p w:rsidR="00AF36DB" w:rsidRPr="00ED6430" w:rsidRDefault="00AF36DB" w:rsidP="00AF36DB">
      <w:pPr>
        <w:widowControl w:val="0"/>
        <w:autoSpaceDE w:val="0"/>
        <w:autoSpaceDN w:val="0"/>
        <w:adjustRightInd w:val="0"/>
        <w:rPr>
          <w:rFonts w:ascii="Arial" w:hAnsi="Arial" w:cs="Arial"/>
          <w:color w:val="000000"/>
        </w:rPr>
      </w:pPr>
      <w:r w:rsidRPr="00ED6430">
        <w:rPr>
          <w:rFonts w:ascii="Arial" w:hAnsi="Arial" w:cs="Arial"/>
        </w:rPr>
        <w:t>4.3. Иные требования к отчетности о выполнении муниципального задания ______________________________________________________________________________________________________</w:t>
      </w:r>
    </w:p>
    <w:p w:rsidR="00AF36DB" w:rsidRPr="00ED6430" w:rsidRDefault="00AF36DB" w:rsidP="00AF36DB">
      <w:pPr>
        <w:ind w:left="12333" w:right="1099"/>
        <w:jc w:val="both"/>
        <w:rPr>
          <w:rFonts w:ascii="Arial" w:hAnsi="Arial" w:cs="Arial"/>
        </w:rPr>
      </w:pPr>
    </w:p>
    <w:p w:rsidR="00AF36DB" w:rsidRPr="00AF36DB" w:rsidRDefault="00AF36DB" w:rsidP="00AF36DB">
      <w:pPr>
        <w:widowControl w:val="0"/>
        <w:autoSpaceDE w:val="0"/>
        <w:autoSpaceDN w:val="0"/>
        <w:adjustRightInd w:val="0"/>
        <w:rPr>
          <w:rFonts w:ascii="Arial" w:hAnsi="Arial" w:cs="Arial"/>
          <w:color w:val="000000"/>
        </w:rPr>
      </w:pPr>
      <w:r w:rsidRPr="00ED6430">
        <w:rPr>
          <w:rFonts w:ascii="Arial" w:hAnsi="Arial" w:cs="Arial"/>
        </w:rPr>
        <w:t>5. Иные показатели, связанные с выполнением муниципального задания</w:t>
      </w:r>
      <w:proofErr w:type="gramStart"/>
      <w:r w:rsidRPr="00ED6430">
        <w:rPr>
          <w:rFonts w:ascii="Arial" w:hAnsi="Arial" w:cs="Arial"/>
          <w:color w:val="000000"/>
          <w:vertAlign w:val="superscript"/>
        </w:rPr>
        <w:t>6</w:t>
      </w:r>
      <w:proofErr w:type="gramEnd"/>
      <w:r w:rsidRPr="00ED6430">
        <w:rPr>
          <w:rStyle w:val="CharStyle8"/>
          <w:rFonts w:ascii="Arial" w:hAnsi="Arial" w:cs="Arial"/>
          <w:b w:val="0"/>
          <w:sz w:val="24"/>
          <w:vertAlign w:val="superscript"/>
        </w:rPr>
        <w:t xml:space="preserve">) </w:t>
      </w:r>
      <w:r w:rsidRPr="00ED6430">
        <w:rPr>
          <w:rFonts w:ascii="Arial" w:hAnsi="Arial" w:cs="Arial"/>
        </w:rPr>
        <w:t>______________________________________________________________________________________________________</w:t>
      </w:r>
    </w:p>
    <w:p w:rsidR="00AF36DB" w:rsidRPr="00ED6430" w:rsidRDefault="00AF36DB" w:rsidP="00AF36DB">
      <w:pPr>
        <w:ind w:left="12333" w:right="1099"/>
        <w:jc w:val="both"/>
        <w:rPr>
          <w:rFonts w:ascii="Arial" w:hAnsi="Arial" w:cs="Arial"/>
          <w:sz w:val="10"/>
          <w:szCs w:val="10"/>
        </w:rPr>
      </w:pPr>
    </w:p>
    <w:p w:rsidR="00AF36DB" w:rsidRPr="00ED6430" w:rsidRDefault="00AF36DB" w:rsidP="00AF36DB">
      <w:pPr>
        <w:pStyle w:val="af4"/>
        <w:shd w:val="clear" w:color="auto" w:fill="auto"/>
        <w:spacing w:line="240" w:lineRule="auto"/>
        <w:ind w:right="571" w:firstLine="0"/>
        <w:rPr>
          <w:rFonts w:ascii="Arial" w:hAnsi="Arial" w:cs="Arial"/>
          <w:color w:val="000000"/>
          <w:sz w:val="20"/>
        </w:rPr>
      </w:pPr>
      <w:r w:rsidRPr="00ED6430">
        <w:rPr>
          <w:rStyle w:val="CharStyle8"/>
          <w:rFonts w:ascii="Arial" w:hAnsi="Arial" w:cs="Arial"/>
          <w:b w:val="0"/>
          <w:sz w:val="20"/>
          <w:vertAlign w:val="superscript"/>
        </w:rPr>
        <w:t>1)</w:t>
      </w:r>
      <w:r w:rsidRPr="00ED6430">
        <w:rPr>
          <w:rFonts w:ascii="Arial" w:hAnsi="Arial" w:cs="Arial"/>
          <w:color w:val="000000"/>
          <w:sz w:val="20"/>
        </w:rPr>
        <w:t xml:space="preserve">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AF36DB" w:rsidRPr="00ED6430" w:rsidRDefault="00AF36DB" w:rsidP="00AF36DB">
      <w:pPr>
        <w:pStyle w:val="af4"/>
        <w:shd w:val="clear" w:color="auto" w:fill="auto"/>
        <w:spacing w:line="240" w:lineRule="auto"/>
        <w:ind w:right="571" w:firstLine="0"/>
        <w:rPr>
          <w:rFonts w:ascii="Arial" w:hAnsi="Arial" w:cs="Arial"/>
          <w:color w:val="000000"/>
          <w:sz w:val="20"/>
        </w:rPr>
      </w:pPr>
      <w:r w:rsidRPr="00ED6430">
        <w:rPr>
          <w:rStyle w:val="CharStyle8"/>
          <w:rFonts w:ascii="Arial" w:hAnsi="Arial" w:cs="Arial"/>
          <w:b w:val="0"/>
          <w:sz w:val="20"/>
          <w:vertAlign w:val="superscript"/>
        </w:rPr>
        <w:t>2)</w:t>
      </w:r>
      <w:r w:rsidRPr="00ED6430">
        <w:rPr>
          <w:rFonts w:ascii="Arial" w:hAnsi="Arial" w:cs="Arial"/>
          <w:color w:val="000000"/>
          <w:sz w:val="20"/>
        </w:rPr>
        <w:t>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AF36DB" w:rsidRPr="00ED6430" w:rsidRDefault="00AF36DB" w:rsidP="00AF36DB">
      <w:pPr>
        <w:pStyle w:val="af4"/>
        <w:shd w:val="clear" w:color="auto" w:fill="auto"/>
        <w:spacing w:line="240" w:lineRule="auto"/>
        <w:ind w:right="571" w:firstLine="0"/>
        <w:rPr>
          <w:rFonts w:ascii="Arial" w:hAnsi="Arial" w:cs="Arial"/>
          <w:color w:val="000000"/>
          <w:sz w:val="20"/>
        </w:rPr>
      </w:pPr>
      <w:r w:rsidRPr="00ED6430">
        <w:rPr>
          <w:rStyle w:val="CharStyle8"/>
          <w:rFonts w:ascii="Arial" w:hAnsi="Arial" w:cs="Arial"/>
          <w:b w:val="0"/>
          <w:sz w:val="20"/>
          <w:vertAlign w:val="superscript"/>
        </w:rPr>
        <w:t>3)</w:t>
      </w:r>
      <w:r w:rsidRPr="00ED6430">
        <w:rPr>
          <w:rFonts w:ascii="Arial" w:hAnsi="Arial" w:cs="Arial"/>
          <w:color w:val="000000"/>
          <w:sz w:val="20"/>
        </w:rPr>
        <w:t xml:space="preserve">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 </w:t>
      </w:r>
    </w:p>
    <w:p w:rsidR="00AF36DB" w:rsidRPr="00ED6430" w:rsidRDefault="00AF36DB" w:rsidP="00AF36DB">
      <w:pPr>
        <w:pStyle w:val="af4"/>
        <w:shd w:val="clear" w:color="auto" w:fill="auto"/>
        <w:spacing w:line="240" w:lineRule="auto"/>
        <w:ind w:right="571" w:firstLine="0"/>
        <w:rPr>
          <w:rFonts w:ascii="Arial" w:hAnsi="Arial" w:cs="Arial"/>
          <w:color w:val="000000"/>
          <w:sz w:val="20"/>
        </w:rPr>
      </w:pPr>
      <w:r w:rsidRPr="00ED6430">
        <w:rPr>
          <w:rStyle w:val="CharStyle8"/>
          <w:rFonts w:ascii="Arial" w:hAnsi="Arial" w:cs="Arial"/>
          <w:b w:val="0"/>
          <w:sz w:val="20"/>
          <w:vertAlign w:val="superscript"/>
        </w:rPr>
        <w:t>4)</w:t>
      </w:r>
      <w:r w:rsidRPr="00ED6430">
        <w:rPr>
          <w:rFonts w:ascii="Arial" w:hAnsi="Arial" w:cs="Arial"/>
          <w:color w:val="000000"/>
          <w:sz w:val="20"/>
        </w:rPr>
        <w:t>Заполняется при установлении показателей, характеризующих качество работы, в ведомственном перечне муниципальных услуг и работ.</w:t>
      </w:r>
    </w:p>
    <w:p w:rsidR="00AF36DB" w:rsidRPr="00ED6430" w:rsidRDefault="00AF36DB" w:rsidP="00AF36DB">
      <w:pPr>
        <w:pStyle w:val="af4"/>
        <w:shd w:val="clear" w:color="auto" w:fill="auto"/>
        <w:tabs>
          <w:tab w:val="left" w:pos="269"/>
        </w:tabs>
        <w:spacing w:line="240" w:lineRule="auto"/>
        <w:ind w:right="571" w:firstLine="0"/>
        <w:jc w:val="left"/>
        <w:rPr>
          <w:rFonts w:ascii="Arial" w:hAnsi="Arial" w:cs="Arial"/>
          <w:sz w:val="20"/>
        </w:rPr>
      </w:pPr>
      <w:r w:rsidRPr="00ED6430">
        <w:rPr>
          <w:rStyle w:val="CharStyle8"/>
          <w:rFonts w:ascii="Arial" w:hAnsi="Arial" w:cs="Arial"/>
          <w:b w:val="0"/>
          <w:sz w:val="20"/>
          <w:vertAlign w:val="superscript"/>
        </w:rPr>
        <w:t>5)</w:t>
      </w:r>
      <w:r w:rsidRPr="00ED6430">
        <w:rPr>
          <w:rFonts w:ascii="Arial" w:hAnsi="Arial" w:cs="Arial"/>
          <w:color w:val="000000"/>
          <w:sz w:val="20"/>
        </w:rPr>
        <w:t>Заполняется в целом по муниципальному заданию.</w:t>
      </w:r>
    </w:p>
    <w:p w:rsidR="00AF36DB" w:rsidRPr="00ED6430" w:rsidRDefault="00AF36DB" w:rsidP="00AF36DB">
      <w:pPr>
        <w:pStyle w:val="af4"/>
        <w:shd w:val="clear" w:color="auto" w:fill="auto"/>
        <w:spacing w:line="240" w:lineRule="auto"/>
        <w:ind w:right="571" w:firstLine="0"/>
        <w:rPr>
          <w:rFonts w:ascii="Arial" w:hAnsi="Arial" w:cs="Arial"/>
          <w:sz w:val="20"/>
        </w:rPr>
      </w:pPr>
      <w:proofErr w:type="gramStart"/>
      <w:r w:rsidRPr="00ED6430">
        <w:rPr>
          <w:rStyle w:val="CharStyle8"/>
          <w:rFonts w:ascii="Arial" w:hAnsi="Arial" w:cs="Arial"/>
          <w:b w:val="0"/>
          <w:sz w:val="20"/>
          <w:vertAlign w:val="superscript"/>
        </w:rPr>
        <w:lastRenderedPageBreak/>
        <w:t>6)</w:t>
      </w:r>
      <w:r w:rsidRPr="00ED6430">
        <w:rPr>
          <w:rFonts w:ascii="Arial" w:hAnsi="Arial" w:cs="Arial"/>
          <w:color w:val="000000"/>
          <w:sz w:val="20"/>
        </w:rPr>
        <w:t>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w:t>
      </w:r>
      <w:proofErr w:type="gramEnd"/>
      <w:r w:rsidRPr="00ED6430">
        <w:rPr>
          <w:rFonts w:ascii="Arial" w:hAnsi="Arial" w:cs="Arial"/>
          <w:color w:val="000000"/>
          <w:sz w:val="20"/>
        </w:rPr>
        <w:t xml:space="preserve">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p w:rsidR="00AF36DB" w:rsidRDefault="00AF36DB" w:rsidP="00AF36DB">
      <w:pPr>
        <w:ind w:right="1099"/>
        <w:jc w:val="both"/>
        <w:rPr>
          <w:sz w:val="10"/>
          <w:szCs w:val="10"/>
        </w:rPr>
      </w:pPr>
    </w:p>
    <w:p w:rsidR="00AF36DB" w:rsidRDefault="00AF36DB" w:rsidP="00AF36DB">
      <w:pPr>
        <w:ind w:right="1099"/>
        <w:jc w:val="both"/>
      </w:pPr>
    </w:p>
    <w:p w:rsidR="00AF36DB" w:rsidRDefault="00AF36DB" w:rsidP="00AF36DB">
      <w:pPr>
        <w:ind w:left="10065" w:right="-31"/>
        <w:jc w:val="center"/>
        <w:rPr>
          <w:rFonts w:ascii="Arial" w:hAnsi="Arial" w:cs="Arial"/>
          <w:sz w:val="20"/>
          <w:szCs w:val="20"/>
        </w:rPr>
      </w:pPr>
      <w:r>
        <w:rPr>
          <w:rFonts w:ascii="Arial" w:hAnsi="Arial" w:cs="Arial"/>
          <w:sz w:val="20"/>
          <w:szCs w:val="20"/>
        </w:rPr>
        <w:t xml:space="preserve">                                                        </w:t>
      </w: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Default="00AF36DB" w:rsidP="00AF36DB">
      <w:pPr>
        <w:ind w:left="10065" w:right="-31"/>
        <w:jc w:val="center"/>
        <w:rPr>
          <w:rFonts w:ascii="Arial" w:hAnsi="Arial" w:cs="Arial"/>
          <w:sz w:val="20"/>
          <w:szCs w:val="20"/>
        </w:rPr>
      </w:pPr>
    </w:p>
    <w:p w:rsidR="00AF36DB" w:rsidRPr="00ED6430" w:rsidRDefault="00AF36DB" w:rsidP="00AF36DB">
      <w:pPr>
        <w:ind w:left="10065" w:right="-31"/>
        <w:jc w:val="center"/>
        <w:rPr>
          <w:rFonts w:ascii="Arial" w:hAnsi="Arial" w:cs="Arial"/>
          <w:sz w:val="20"/>
          <w:szCs w:val="20"/>
        </w:rPr>
      </w:pPr>
      <w:r>
        <w:rPr>
          <w:rFonts w:ascii="Arial" w:hAnsi="Arial" w:cs="Arial"/>
          <w:sz w:val="20"/>
          <w:szCs w:val="20"/>
        </w:rPr>
        <w:lastRenderedPageBreak/>
        <w:t xml:space="preserve">                                                     </w:t>
      </w:r>
      <w:r w:rsidRPr="00ED6430">
        <w:rPr>
          <w:rFonts w:ascii="Arial" w:hAnsi="Arial" w:cs="Arial"/>
          <w:sz w:val="20"/>
          <w:szCs w:val="20"/>
        </w:rPr>
        <w:t>Приложение 2</w:t>
      </w:r>
    </w:p>
    <w:p w:rsidR="00AF36DB" w:rsidRPr="001714A0" w:rsidRDefault="00AF36DB" w:rsidP="00AF36DB">
      <w:pPr>
        <w:ind w:left="10065" w:right="-1"/>
        <w:jc w:val="right"/>
      </w:pPr>
      <w:r>
        <w:rPr>
          <w:rFonts w:ascii="Arial" w:hAnsi="Arial" w:cs="Arial"/>
          <w:sz w:val="20"/>
          <w:szCs w:val="20"/>
        </w:rPr>
        <w:t xml:space="preserve">к </w:t>
      </w:r>
      <w:r w:rsidR="007565CD">
        <w:rPr>
          <w:rFonts w:ascii="Arial" w:hAnsi="Arial" w:cs="Arial"/>
          <w:sz w:val="20"/>
          <w:szCs w:val="20"/>
        </w:rPr>
        <w:t>Положению о порядке</w:t>
      </w:r>
      <w:r>
        <w:rPr>
          <w:rFonts w:ascii="Arial" w:hAnsi="Arial" w:cs="Arial"/>
          <w:sz w:val="20"/>
          <w:szCs w:val="20"/>
        </w:rPr>
        <w:t xml:space="preserve"> фо</w:t>
      </w:r>
      <w:r w:rsidRPr="00ED6430">
        <w:rPr>
          <w:rFonts w:ascii="Arial" w:hAnsi="Arial" w:cs="Arial"/>
          <w:sz w:val="20"/>
          <w:szCs w:val="20"/>
        </w:rPr>
        <w:t>рмировани</w:t>
      </w:r>
      <w:r>
        <w:rPr>
          <w:rFonts w:ascii="Arial" w:hAnsi="Arial" w:cs="Arial"/>
          <w:sz w:val="20"/>
          <w:szCs w:val="20"/>
        </w:rPr>
        <w:t xml:space="preserve">я </w:t>
      </w:r>
      <w:r w:rsidRPr="00ED6430">
        <w:rPr>
          <w:rFonts w:ascii="Arial" w:hAnsi="Arial" w:cs="Arial"/>
          <w:sz w:val="20"/>
          <w:szCs w:val="20"/>
        </w:rPr>
        <w:t>муниципального задания в отношении муниципальных учреждений и финансовом обеспечении выполнения муниципального задания</w:t>
      </w:r>
    </w:p>
    <w:p w:rsidR="00AF36DB" w:rsidRDefault="00AF36DB" w:rsidP="00AF36DB">
      <w:pPr>
        <w:ind w:left="1276"/>
        <w:rPr>
          <w:b/>
          <w:sz w:val="28"/>
          <w:szCs w:val="28"/>
        </w:rPr>
      </w:pPr>
    </w:p>
    <w:p w:rsidR="00AF36DB" w:rsidRPr="00F02BFB" w:rsidRDefault="00AF36DB" w:rsidP="00AF36DB">
      <w:pPr>
        <w:ind w:left="1276"/>
        <w:jc w:val="center"/>
        <w:rPr>
          <w:rFonts w:ascii="Arial" w:hAnsi="Arial" w:cs="Arial"/>
        </w:rPr>
      </w:pPr>
      <w:r w:rsidRPr="00F02BFB">
        <w:rPr>
          <w:rFonts w:ascii="Arial" w:hAnsi="Arial" w:cs="Arial"/>
          <w:b/>
        </w:rPr>
        <w:t xml:space="preserve">ОТЧЕТ О ВЫПОЛНЕНИИ МУНИЦИПАЛЬНОГО ЗАДАНИЯ № </w:t>
      </w:r>
      <w:r w:rsidRPr="00F02BFB">
        <w:rPr>
          <w:rFonts w:ascii="Arial" w:hAnsi="Arial" w:cs="Arial"/>
        </w:rPr>
        <w:t>____</w:t>
      </w:r>
    </w:p>
    <w:p w:rsidR="00AF36DB" w:rsidRPr="00F02BFB" w:rsidRDefault="00AF36DB" w:rsidP="00AF36DB">
      <w:pPr>
        <w:ind w:left="1276"/>
        <w:jc w:val="center"/>
        <w:rPr>
          <w:rFonts w:ascii="Arial" w:hAnsi="Arial" w:cs="Arial"/>
        </w:rPr>
      </w:pPr>
      <w:r w:rsidRPr="00F02BFB">
        <w:rPr>
          <w:rFonts w:ascii="Arial" w:hAnsi="Arial" w:cs="Arial"/>
        </w:rPr>
        <w:t>на 20__ год на 20__ год и на плановый период 20__ и 20__ годов</w:t>
      </w:r>
    </w:p>
    <w:p w:rsidR="00AF36DB" w:rsidRPr="00F02BFB" w:rsidRDefault="00AF36DB" w:rsidP="00AF36DB">
      <w:pPr>
        <w:ind w:left="1276"/>
        <w:jc w:val="center"/>
        <w:rPr>
          <w:rFonts w:ascii="Arial" w:hAnsi="Arial" w:cs="Arial"/>
        </w:rPr>
      </w:pPr>
      <w:r w:rsidRPr="00F02BFB">
        <w:rPr>
          <w:rFonts w:ascii="Arial" w:hAnsi="Arial" w:cs="Arial"/>
        </w:rPr>
        <w:t xml:space="preserve"> от « __»__________ 20__ г.</w:t>
      </w:r>
    </w:p>
    <w:p w:rsidR="00AF36DB" w:rsidRPr="00ED6430" w:rsidRDefault="00AF36DB" w:rsidP="00AF36DB">
      <w:pPr>
        <w:ind w:left="1276"/>
        <w:rPr>
          <w:rFonts w:ascii="Arial" w:hAnsi="Arial" w:cs="Arial"/>
          <w:sz w:val="28"/>
          <w:szCs w:val="28"/>
        </w:rPr>
      </w:pPr>
    </w:p>
    <w:tbl>
      <w:tblPr>
        <w:tblW w:w="15204" w:type="dxa"/>
        <w:tblLayout w:type="fixed"/>
        <w:tblCellMar>
          <w:left w:w="0" w:type="dxa"/>
          <w:right w:w="0" w:type="dxa"/>
        </w:tblCellMar>
        <w:tblLook w:val="0000"/>
      </w:tblPr>
      <w:tblGrid>
        <w:gridCol w:w="296"/>
        <w:gridCol w:w="298"/>
        <w:gridCol w:w="297"/>
        <w:gridCol w:w="297"/>
        <w:gridCol w:w="29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072"/>
        <w:gridCol w:w="896"/>
        <w:gridCol w:w="2831"/>
        <w:gridCol w:w="1341"/>
      </w:tblGrid>
      <w:tr w:rsidR="00AF36DB" w:rsidRPr="00ED6430" w:rsidTr="00F604AE">
        <w:trPr>
          <w:trHeight w:val="250"/>
        </w:trPr>
        <w:tc>
          <w:tcPr>
            <w:tcW w:w="13863" w:type="dxa"/>
            <w:gridSpan w:val="30"/>
            <w:tcBorders>
              <w:top w:val="nil"/>
              <w:left w:val="nil"/>
              <w:bottom w:val="nil"/>
              <w:right w:val="single" w:sz="6" w:space="0" w:color="000000"/>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r w:rsidRPr="00ED6430">
              <w:rPr>
                <w:rFonts w:ascii="Arial" w:hAnsi="Arial" w:cs="Arial"/>
                <w:bCs/>
                <w:color w:val="000000"/>
              </w:rPr>
              <w:t>Наименование муниципального учреждения (обособленного подразделения) ____________________________</w:t>
            </w:r>
          </w:p>
        </w:tc>
        <w:tc>
          <w:tcPr>
            <w:tcW w:w="1341" w:type="dxa"/>
            <w:tcBorders>
              <w:top w:val="single" w:sz="6" w:space="0" w:color="000000"/>
              <w:left w:val="single" w:sz="6" w:space="0" w:color="000000"/>
              <w:bottom w:val="single" w:sz="12" w:space="0" w:color="000000"/>
              <w:right w:val="single" w:sz="6"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r w:rsidRPr="00ED6430">
              <w:rPr>
                <w:rFonts w:ascii="Arial" w:hAnsi="Arial" w:cs="Arial"/>
                <w:color w:val="000000"/>
                <w:sz w:val="16"/>
                <w:szCs w:val="16"/>
              </w:rPr>
              <w:t> Коды</w:t>
            </w:r>
          </w:p>
        </w:tc>
      </w:tr>
      <w:tr w:rsidR="00AF36DB" w:rsidRPr="00ED6430" w:rsidTr="00F604AE">
        <w:trPr>
          <w:trHeight w:val="336"/>
        </w:trPr>
        <w:tc>
          <w:tcPr>
            <w:tcW w:w="10136" w:type="dxa"/>
            <w:gridSpan w:val="28"/>
            <w:tcBorders>
              <w:top w:val="nil"/>
              <w:left w:val="nil"/>
              <w:bottom w:val="nil"/>
              <w:right w:val="nil"/>
            </w:tcBorders>
            <w:shd w:val="clear" w:color="auto" w:fill="FFFFFF"/>
            <w:vAlign w:val="bottom"/>
          </w:tcPr>
          <w:p w:rsidR="00AF36DB" w:rsidRPr="00ED6430" w:rsidRDefault="00AF36DB" w:rsidP="00F604AE">
            <w:pPr>
              <w:ind w:left="11" w:hanging="11"/>
              <w:rPr>
                <w:rFonts w:ascii="Arial" w:hAnsi="Arial" w:cs="Arial"/>
              </w:rPr>
            </w:pPr>
            <w:r w:rsidRPr="00ED6430">
              <w:rPr>
                <w:rFonts w:ascii="Arial" w:hAnsi="Arial" w:cs="Arial"/>
              </w:rPr>
              <w:t xml:space="preserve"> _______________________________________________</w:t>
            </w:r>
            <w:r>
              <w:rPr>
                <w:rFonts w:ascii="Arial" w:hAnsi="Arial" w:cs="Arial"/>
              </w:rPr>
              <w:t>___________________________</w:t>
            </w:r>
          </w:p>
        </w:tc>
        <w:tc>
          <w:tcPr>
            <w:tcW w:w="3727" w:type="dxa"/>
            <w:gridSpan w:val="2"/>
            <w:tcBorders>
              <w:top w:val="nil"/>
              <w:left w:val="nil"/>
              <w:bottom w:val="nil"/>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 xml:space="preserve">по ОКУД </w:t>
            </w:r>
          </w:p>
        </w:tc>
        <w:tc>
          <w:tcPr>
            <w:tcW w:w="1341"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ED6430" w:rsidTr="00F604AE">
        <w:trPr>
          <w:trHeight w:val="250"/>
        </w:trPr>
        <w:tc>
          <w:tcPr>
            <w:tcW w:w="296"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8"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29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8" w:hanging="11"/>
              <w:rPr>
                <w:rFonts w:ascii="Arial" w:hAnsi="Arial" w:cs="Arial"/>
              </w:rPr>
            </w:pPr>
            <w:r w:rsidRPr="00ED6430">
              <w:rPr>
                <w:rFonts w:ascii="Arial" w:hAnsi="Arial" w:cs="Arial"/>
                <w:color w:val="000000"/>
              </w:rPr>
              <w:t> </w:t>
            </w:r>
          </w:p>
        </w:tc>
        <w:tc>
          <w:tcPr>
            <w:tcW w:w="297"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4" w:hanging="11"/>
              <w:rPr>
                <w:rFonts w:ascii="Arial" w:hAnsi="Arial" w:cs="Arial"/>
              </w:rPr>
            </w:pPr>
          </w:p>
        </w:tc>
        <w:tc>
          <w:tcPr>
            <w:tcW w:w="298"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0"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8"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4"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0"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8"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4"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0"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8"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4"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0"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8"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4"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20"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5799" w:type="dxa"/>
            <w:gridSpan w:val="3"/>
            <w:tcBorders>
              <w:top w:val="nil"/>
              <w:left w:val="nil"/>
              <w:bottom w:val="nil"/>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Дата </w:t>
            </w:r>
          </w:p>
        </w:tc>
        <w:tc>
          <w:tcPr>
            <w:tcW w:w="1341"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ED6430" w:rsidTr="00F604AE">
        <w:trPr>
          <w:trHeight w:val="250"/>
        </w:trPr>
        <w:tc>
          <w:tcPr>
            <w:tcW w:w="11032" w:type="dxa"/>
            <w:gridSpan w:val="29"/>
            <w:tcBorders>
              <w:top w:val="nil"/>
              <w:left w:val="nil"/>
              <w:bottom w:val="single" w:sz="6" w:space="0" w:color="000000"/>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r w:rsidRPr="00ED6430">
              <w:rPr>
                <w:rFonts w:ascii="Arial" w:hAnsi="Arial" w:cs="Arial"/>
              </w:rPr>
              <w:t>Виды деятельности муниципального учреждения (обособленного подразделения)</w:t>
            </w:r>
          </w:p>
        </w:tc>
        <w:tc>
          <w:tcPr>
            <w:tcW w:w="2831" w:type="dxa"/>
            <w:tcBorders>
              <w:top w:val="nil"/>
              <w:left w:val="nil"/>
              <w:bottom w:val="nil"/>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сводному реестру </w:t>
            </w:r>
          </w:p>
        </w:tc>
        <w:tc>
          <w:tcPr>
            <w:tcW w:w="1341"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ED6430" w:rsidTr="00F604AE">
        <w:trPr>
          <w:trHeight w:val="264"/>
        </w:trPr>
        <w:tc>
          <w:tcPr>
            <w:tcW w:w="11032" w:type="dxa"/>
            <w:gridSpan w:val="29"/>
            <w:tcBorders>
              <w:top w:val="single" w:sz="6" w:space="0" w:color="000000"/>
              <w:left w:val="nil"/>
              <w:bottom w:val="single" w:sz="6" w:space="0" w:color="000000"/>
              <w:right w:val="nil"/>
            </w:tcBorders>
            <w:shd w:val="clear" w:color="auto" w:fill="FFFFFF"/>
            <w:vAlign w:val="bottom"/>
          </w:tcPr>
          <w:p w:rsidR="00AF36DB" w:rsidRPr="00ED6430" w:rsidRDefault="00AF36DB" w:rsidP="00F604AE">
            <w:pPr>
              <w:widowControl w:val="0"/>
              <w:autoSpaceDE w:val="0"/>
              <w:autoSpaceDN w:val="0"/>
              <w:adjustRightInd w:val="0"/>
              <w:ind w:left="11" w:right="12" w:hanging="11"/>
              <w:rPr>
                <w:rFonts w:ascii="Arial" w:hAnsi="Arial" w:cs="Arial"/>
              </w:rPr>
            </w:pPr>
          </w:p>
          <w:p w:rsidR="00AF36DB" w:rsidRPr="00ED6430" w:rsidRDefault="00AF36DB" w:rsidP="00F604AE">
            <w:pPr>
              <w:widowControl w:val="0"/>
              <w:autoSpaceDE w:val="0"/>
              <w:autoSpaceDN w:val="0"/>
              <w:adjustRightInd w:val="0"/>
              <w:ind w:left="11" w:right="12" w:hanging="11"/>
              <w:rPr>
                <w:rFonts w:ascii="Arial" w:hAnsi="Arial" w:cs="Arial"/>
              </w:rPr>
            </w:pPr>
            <w:r w:rsidRPr="00ED6430">
              <w:rPr>
                <w:rFonts w:ascii="Arial" w:hAnsi="Arial" w:cs="Arial"/>
              </w:rPr>
              <w:t>Вид муниципального учреждения</w:t>
            </w:r>
          </w:p>
        </w:tc>
        <w:tc>
          <w:tcPr>
            <w:tcW w:w="2831" w:type="dxa"/>
            <w:tcBorders>
              <w:top w:val="nil"/>
              <w:left w:val="nil"/>
              <w:bottom w:val="nil"/>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ОКВЭД</w:t>
            </w:r>
          </w:p>
        </w:tc>
        <w:tc>
          <w:tcPr>
            <w:tcW w:w="1341"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r w:rsidRPr="00ED6430">
              <w:rPr>
                <w:rFonts w:ascii="Arial" w:hAnsi="Arial" w:cs="Arial"/>
                <w:color w:val="000000"/>
              </w:rPr>
              <w:t> </w:t>
            </w:r>
          </w:p>
        </w:tc>
      </w:tr>
      <w:tr w:rsidR="00AF36DB" w:rsidRPr="00ED6430" w:rsidTr="00F604AE">
        <w:trPr>
          <w:trHeight w:val="315"/>
        </w:trPr>
        <w:tc>
          <w:tcPr>
            <w:tcW w:w="11032" w:type="dxa"/>
            <w:gridSpan w:val="29"/>
            <w:vMerge w:val="restart"/>
            <w:tcBorders>
              <w:top w:val="single" w:sz="6" w:space="0" w:color="000000"/>
              <w:left w:val="nil"/>
              <w:right w:val="nil"/>
            </w:tcBorders>
            <w:shd w:val="clear" w:color="auto" w:fill="FFFFFF"/>
          </w:tcPr>
          <w:p w:rsidR="00AF36DB" w:rsidRPr="00ED6430" w:rsidRDefault="00AF36DB" w:rsidP="00F604AE">
            <w:pPr>
              <w:spacing w:line="240" w:lineRule="exact"/>
              <w:jc w:val="center"/>
              <w:outlineLvl w:val="0"/>
              <w:rPr>
                <w:rFonts w:ascii="Arial" w:hAnsi="Arial" w:cs="Arial"/>
                <w:sz w:val="20"/>
                <w:szCs w:val="20"/>
                <w:vertAlign w:val="superscript"/>
              </w:rPr>
            </w:pPr>
            <w:r w:rsidRPr="00ED6430">
              <w:rPr>
                <w:rFonts w:ascii="Arial" w:hAnsi="Arial" w:cs="Arial"/>
                <w:sz w:val="20"/>
                <w:szCs w:val="20"/>
                <w:vertAlign w:val="superscript"/>
              </w:rPr>
              <w:t>(</w:t>
            </w:r>
            <w:r w:rsidRPr="00ED6430">
              <w:rPr>
                <w:rFonts w:ascii="Arial" w:hAnsi="Arial" w:cs="Arial"/>
                <w:sz w:val="20"/>
                <w:szCs w:val="20"/>
              </w:rPr>
              <w:t>указывается вид муниципального учреждения из базового (отраслевого) перечня</w:t>
            </w:r>
            <w:r w:rsidRPr="00ED6430">
              <w:rPr>
                <w:rFonts w:ascii="Arial" w:hAnsi="Arial" w:cs="Arial"/>
                <w:sz w:val="20"/>
                <w:szCs w:val="20"/>
                <w:vertAlign w:val="superscript"/>
              </w:rPr>
              <w:t>)</w:t>
            </w:r>
          </w:p>
        </w:tc>
        <w:tc>
          <w:tcPr>
            <w:tcW w:w="2831" w:type="dxa"/>
            <w:vMerge w:val="restart"/>
            <w:tcBorders>
              <w:top w:val="nil"/>
              <w:left w:val="nil"/>
              <w:right w:val="single" w:sz="12" w:space="0" w:color="000000"/>
            </w:tcBorders>
            <w:vAlign w:val="bottom"/>
          </w:tcPr>
          <w:p w:rsidR="00AF36DB" w:rsidRPr="00ED6430" w:rsidRDefault="00AF36DB" w:rsidP="00F604AE">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ОКВЭД </w:t>
            </w:r>
          </w:p>
        </w:tc>
        <w:tc>
          <w:tcPr>
            <w:tcW w:w="1341" w:type="dxa"/>
            <w:tcBorders>
              <w:top w:val="single" w:sz="6" w:space="0" w:color="000000"/>
              <w:left w:val="single" w:sz="12" w:space="0" w:color="000000"/>
              <w:bottom w:val="single" w:sz="4" w:space="0" w:color="auto"/>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ED6430" w:rsidTr="00F604AE">
        <w:trPr>
          <w:trHeight w:val="70"/>
        </w:trPr>
        <w:tc>
          <w:tcPr>
            <w:tcW w:w="11032" w:type="dxa"/>
            <w:gridSpan w:val="29"/>
            <w:vMerge/>
            <w:tcBorders>
              <w:left w:val="nil"/>
              <w:bottom w:val="nil"/>
              <w:right w:val="nil"/>
            </w:tcBorders>
            <w:shd w:val="clear" w:color="auto" w:fill="FFFFFF"/>
            <w:vAlign w:val="bottom"/>
          </w:tcPr>
          <w:p w:rsidR="00AF36DB" w:rsidRPr="00ED6430" w:rsidRDefault="00AF36DB" w:rsidP="00F604AE">
            <w:pPr>
              <w:widowControl w:val="0"/>
              <w:pBdr>
                <w:bottom w:val="single" w:sz="12" w:space="1" w:color="auto"/>
              </w:pBdr>
              <w:autoSpaceDE w:val="0"/>
              <w:autoSpaceDN w:val="0"/>
              <w:adjustRightInd w:val="0"/>
              <w:ind w:left="11" w:right="12" w:hanging="11"/>
              <w:rPr>
                <w:rFonts w:ascii="Arial" w:hAnsi="Arial" w:cs="Arial"/>
              </w:rPr>
            </w:pPr>
          </w:p>
        </w:tc>
        <w:tc>
          <w:tcPr>
            <w:tcW w:w="2831" w:type="dxa"/>
            <w:vMerge/>
            <w:tcBorders>
              <w:left w:val="nil"/>
              <w:right w:val="single" w:sz="12" w:space="0" w:color="000000"/>
            </w:tcBorders>
            <w:vAlign w:val="bottom"/>
          </w:tcPr>
          <w:p w:rsidR="00AF36DB" w:rsidRPr="00ED6430" w:rsidRDefault="00AF36DB" w:rsidP="00F604AE">
            <w:pPr>
              <w:widowControl w:val="0"/>
              <w:autoSpaceDE w:val="0"/>
              <w:autoSpaceDN w:val="0"/>
              <w:adjustRightInd w:val="0"/>
              <w:ind w:left="11" w:right="12" w:hanging="11"/>
              <w:jc w:val="right"/>
              <w:rPr>
                <w:rFonts w:ascii="Arial" w:hAnsi="Arial" w:cs="Arial"/>
                <w:color w:val="000000"/>
              </w:rPr>
            </w:pPr>
          </w:p>
        </w:tc>
        <w:tc>
          <w:tcPr>
            <w:tcW w:w="1341" w:type="dxa"/>
            <w:tcBorders>
              <w:top w:val="single" w:sz="4" w:space="0" w:color="auto"/>
              <w:left w:val="single" w:sz="12" w:space="0" w:color="000000"/>
              <w:bottom w:val="single" w:sz="4" w:space="0" w:color="auto"/>
              <w:right w:val="single" w:sz="12" w:space="0" w:color="000000"/>
            </w:tcBorders>
            <w:shd w:val="clear" w:color="auto" w:fill="FFFFFF"/>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ED6430" w:rsidTr="00F604AE">
        <w:trPr>
          <w:trHeight w:val="355"/>
        </w:trPr>
        <w:tc>
          <w:tcPr>
            <w:tcW w:w="11032" w:type="dxa"/>
            <w:gridSpan w:val="29"/>
            <w:vMerge w:val="restart"/>
            <w:tcBorders>
              <w:top w:val="nil"/>
              <w:left w:val="nil"/>
              <w:right w:val="nil"/>
            </w:tcBorders>
            <w:shd w:val="clear" w:color="auto" w:fill="FFFFFF"/>
          </w:tcPr>
          <w:p w:rsidR="00AF36DB" w:rsidRDefault="00AF36DB" w:rsidP="00F604AE">
            <w:pPr>
              <w:spacing w:line="240" w:lineRule="exact"/>
              <w:rPr>
                <w:rFonts w:ascii="Arial" w:hAnsi="Arial" w:cs="Arial"/>
                <w:position w:val="6"/>
              </w:rPr>
            </w:pPr>
          </w:p>
          <w:p w:rsidR="00AF36DB" w:rsidRPr="00ED6430" w:rsidRDefault="00AF36DB" w:rsidP="00F604AE">
            <w:pPr>
              <w:spacing w:line="240" w:lineRule="exact"/>
              <w:rPr>
                <w:rFonts w:ascii="Arial" w:hAnsi="Arial" w:cs="Arial"/>
                <w:position w:val="6"/>
              </w:rPr>
            </w:pPr>
            <w:r>
              <w:rPr>
                <w:rFonts w:ascii="Arial" w:hAnsi="Arial" w:cs="Arial"/>
                <w:position w:val="6"/>
              </w:rPr>
              <w:t>Пе</w:t>
            </w:r>
            <w:r w:rsidRPr="00ED6430">
              <w:rPr>
                <w:rFonts w:ascii="Arial" w:hAnsi="Arial" w:cs="Arial"/>
                <w:position w:val="6"/>
              </w:rPr>
              <w:t xml:space="preserve">риодичность </w:t>
            </w:r>
            <w:r>
              <w:rPr>
                <w:rFonts w:ascii="Arial" w:hAnsi="Arial" w:cs="Arial"/>
                <w:position w:val="6"/>
              </w:rPr>
              <w:t>__</w:t>
            </w:r>
            <w:r w:rsidRPr="00ED6430">
              <w:rPr>
                <w:rFonts w:ascii="Arial" w:hAnsi="Arial" w:cs="Arial"/>
                <w:position w:val="6"/>
              </w:rPr>
              <w:t>___________________________________________________________________</w:t>
            </w:r>
          </w:p>
          <w:p w:rsidR="00AF36DB" w:rsidRPr="00F02BFB" w:rsidRDefault="00AF36DB" w:rsidP="00F604AE">
            <w:pPr>
              <w:spacing w:line="240" w:lineRule="exact"/>
              <w:jc w:val="center"/>
              <w:outlineLvl w:val="0"/>
              <w:rPr>
                <w:rFonts w:ascii="Arial" w:hAnsi="Arial" w:cs="Arial"/>
                <w:sz w:val="20"/>
                <w:szCs w:val="20"/>
                <w:vertAlign w:val="superscript"/>
              </w:rPr>
            </w:pPr>
            <w:r>
              <w:rPr>
                <w:rFonts w:ascii="Arial" w:hAnsi="Arial" w:cs="Arial"/>
                <w:sz w:val="20"/>
                <w:szCs w:val="20"/>
              </w:rPr>
              <w:t>(</w:t>
            </w:r>
            <w:r w:rsidRPr="00ED6430">
              <w:rPr>
                <w:rFonts w:ascii="Arial" w:hAnsi="Arial" w:cs="Arial"/>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r>
              <w:rPr>
                <w:rFonts w:ascii="Arial" w:hAnsi="Arial" w:cs="Arial"/>
                <w:sz w:val="20"/>
                <w:szCs w:val="20"/>
              </w:rPr>
              <w:t>)</w:t>
            </w:r>
          </w:p>
        </w:tc>
        <w:tc>
          <w:tcPr>
            <w:tcW w:w="2831" w:type="dxa"/>
            <w:vMerge w:val="restart"/>
            <w:tcBorders>
              <w:left w:val="nil"/>
              <w:right w:val="single" w:sz="4" w:space="0" w:color="auto"/>
            </w:tcBorders>
            <w:vAlign w:val="bottom"/>
          </w:tcPr>
          <w:p w:rsidR="00AF36DB" w:rsidRPr="00ED6430" w:rsidRDefault="00AF36DB" w:rsidP="00F604AE">
            <w:pPr>
              <w:widowControl w:val="0"/>
              <w:autoSpaceDE w:val="0"/>
              <w:autoSpaceDN w:val="0"/>
              <w:adjustRightInd w:val="0"/>
              <w:ind w:left="11" w:right="12" w:hanging="11"/>
              <w:jc w:val="right"/>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tc>
      </w:tr>
      <w:tr w:rsidR="00AF36DB" w:rsidRPr="00ED6430" w:rsidTr="00F604AE">
        <w:trPr>
          <w:trHeight w:val="546"/>
        </w:trPr>
        <w:tc>
          <w:tcPr>
            <w:tcW w:w="11032" w:type="dxa"/>
            <w:gridSpan w:val="29"/>
            <w:vMerge/>
            <w:tcBorders>
              <w:left w:val="nil"/>
              <w:right w:val="nil"/>
            </w:tcBorders>
            <w:shd w:val="clear" w:color="auto" w:fill="FFFFFF"/>
            <w:vAlign w:val="bottom"/>
          </w:tcPr>
          <w:p w:rsidR="00AF36DB" w:rsidRPr="00ED6430" w:rsidRDefault="00AF36DB" w:rsidP="00F604AE">
            <w:pPr>
              <w:widowControl w:val="0"/>
              <w:pBdr>
                <w:bottom w:val="single" w:sz="12" w:space="1" w:color="auto"/>
              </w:pBdr>
              <w:autoSpaceDE w:val="0"/>
              <w:autoSpaceDN w:val="0"/>
              <w:adjustRightInd w:val="0"/>
              <w:ind w:left="11" w:right="12" w:hanging="11"/>
              <w:rPr>
                <w:rFonts w:ascii="Arial" w:hAnsi="Arial" w:cs="Arial"/>
              </w:rPr>
            </w:pPr>
          </w:p>
        </w:tc>
        <w:tc>
          <w:tcPr>
            <w:tcW w:w="2831" w:type="dxa"/>
            <w:vMerge/>
            <w:tcBorders>
              <w:left w:val="nil"/>
            </w:tcBorders>
            <w:vAlign w:val="bottom"/>
          </w:tcPr>
          <w:p w:rsidR="00AF36DB" w:rsidRPr="00ED6430" w:rsidRDefault="00AF36DB" w:rsidP="00F604AE">
            <w:pPr>
              <w:widowControl w:val="0"/>
              <w:autoSpaceDE w:val="0"/>
              <w:autoSpaceDN w:val="0"/>
              <w:adjustRightInd w:val="0"/>
              <w:ind w:left="11" w:right="12" w:hanging="11"/>
              <w:jc w:val="right"/>
              <w:rPr>
                <w:rFonts w:ascii="Arial" w:hAnsi="Arial" w:cs="Arial"/>
              </w:rPr>
            </w:pPr>
          </w:p>
        </w:tc>
        <w:tc>
          <w:tcPr>
            <w:tcW w:w="1341" w:type="dxa"/>
            <w:tcBorders>
              <w:top w:val="single" w:sz="4" w:space="0" w:color="auto"/>
              <w:left w:val="nil"/>
            </w:tcBorders>
            <w:vAlign w:val="bottom"/>
          </w:tcPr>
          <w:p w:rsidR="00AF36DB" w:rsidRPr="00ED6430" w:rsidRDefault="00AF36DB" w:rsidP="00F604AE">
            <w:pPr>
              <w:widowControl w:val="0"/>
              <w:autoSpaceDE w:val="0"/>
              <w:autoSpaceDN w:val="0"/>
              <w:adjustRightInd w:val="0"/>
              <w:ind w:left="44" w:right="12"/>
              <w:jc w:val="center"/>
              <w:rPr>
                <w:rFonts w:ascii="Arial" w:hAnsi="Arial" w:cs="Arial"/>
              </w:rPr>
            </w:pPr>
          </w:p>
          <w:p w:rsidR="00AF36DB" w:rsidRPr="00ED6430" w:rsidRDefault="00AF36DB" w:rsidP="00F604AE">
            <w:pPr>
              <w:widowControl w:val="0"/>
              <w:autoSpaceDE w:val="0"/>
              <w:autoSpaceDN w:val="0"/>
              <w:adjustRightInd w:val="0"/>
              <w:ind w:left="44" w:right="12"/>
              <w:jc w:val="center"/>
              <w:rPr>
                <w:rFonts w:ascii="Arial" w:hAnsi="Arial" w:cs="Arial"/>
              </w:rPr>
            </w:pPr>
          </w:p>
        </w:tc>
      </w:tr>
    </w:tbl>
    <w:p w:rsidR="00AF36DB" w:rsidRPr="00ED6430" w:rsidRDefault="00AF36DB" w:rsidP="00AF36DB">
      <w:pPr>
        <w:tabs>
          <w:tab w:val="left" w:pos="15026"/>
        </w:tabs>
        <w:ind w:left="12333" w:right="1099"/>
        <w:jc w:val="both"/>
        <w:rPr>
          <w:rFonts w:ascii="Arial" w:hAnsi="Arial" w:cs="Arial"/>
          <w:sz w:val="10"/>
          <w:szCs w:val="10"/>
        </w:rPr>
      </w:pPr>
    </w:p>
    <w:p w:rsidR="00AF36DB" w:rsidRDefault="00AF36DB" w:rsidP="00AF36DB">
      <w:pPr>
        <w:widowControl w:val="0"/>
        <w:autoSpaceDE w:val="0"/>
        <w:autoSpaceDN w:val="0"/>
        <w:adjustRightInd w:val="0"/>
        <w:ind w:right="12"/>
        <w:rPr>
          <w:rFonts w:ascii="Arial" w:hAnsi="Arial" w:cs="Arial"/>
        </w:rPr>
      </w:pPr>
    </w:p>
    <w:p w:rsidR="00AF36DB" w:rsidRPr="00ED6430" w:rsidRDefault="00AF36DB" w:rsidP="00AF36DB">
      <w:pPr>
        <w:widowControl w:val="0"/>
        <w:autoSpaceDE w:val="0"/>
        <w:autoSpaceDN w:val="0"/>
        <w:adjustRightInd w:val="0"/>
        <w:ind w:left="11" w:right="12" w:hanging="11"/>
        <w:jc w:val="center"/>
        <w:rPr>
          <w:rFonts w:ascii="Arial" w:hAnsi="Arial" w:cs="Arial"/>
        </w:rPr>
      </w:pPr>
      <w:r w:rsidRPr="00ED6430">
        <w:rPr>
          <w:rFonts w:ascii="Arial" w:hAnsi="Arial" w:cs="Arial"/>
        </w:rPr>
        <w:t>Часть 1. Сведения об оказываемых муниципальных услугах</w:t>
      </w:r>
      <w:proofErr w:type="gramStart"/>
      <w:r w:rsidRPr="00ED6430">
        <w:rPr>
          <w:rFonts w:ascii="Arial" w:hAnsi="Arial" w:cs="Arial"/>
          <w:color w:val="000000"/>
          <w:vertAlign w:val="superscript"/>
        </w:rPr>
        <w:t>1</w:t>
      </w:r>
      <w:proofErr w:type="gramEnd"/>
      <w:r w:rsidRPr="00ED6430">
        <w:rPr>
          <w:rStyle w:val="CharStyle8"/>
          <w:rFonts w:ascii="Arial" w:hAnsi="Arial" w:cs="Arial"/>
          <w:b w:val="0"/>
          <w:sz w:val="24"/>
          <w:vertAlign w:val="superscript"/>
        </w:rPr>
        <w:t>)</w:t>
      </w:r>
    </w:p>
    <w:p w:rsidR="00AF36DB" w:rsidRPr="00ED6430" w:rsidRDefault="00AF36DB" w:rsidP="00AF36DB">
      <w:pPr>
        <w:widowControl w:val="0"/>
        <w:autoSpaceDE w:val="0"/>
        <w:autoSpaceDN w:val="0"/>
        <w:adjustRightInd w:val="0"/>
        <w:ind w:left="11" w:right="12" w:hanging="11"/>
        <w:jc w:val="center"/>
        <w:rPr>
          <w:rFonts w:ascii="Arial" w:hAnsi="Arial" w:cs="Arial"/>
        </w:rPr>
      </w:pPr>
      <w:r w:rsidRPr="00ED6430">
        <w:rPr>
          <w:rFonts w:ascii="Arial" w:hAnsi="Arial" w:cs="Arial"/>
        </w:rPr>
        <w:t>Раздел ________________</w:t>
      </w:r>
    </w:p>
    <w:p w:rsidR="00AF36DB" w:rsidRPr="00ED6430" w:rsidRDefault="00AF36DB" w:rsidP="00AF36DB">
      <w:pPr>
        <w:ind w:left="1276"/>
        <w:rPr>
          <w:rFonts w:ascii="Arial" w:hAnsi="Arial" w:cs="Arial"/>
        </w:rPr>
      </w:pPr>
    </w:p>
    <w:p w:rsidR="00AF36DB" w:rsidRPr="00ED6430" w:rsidRDefault="00AF36DB" w:rsidP="00AF36DB">
      <w:pPr>
        <w:pStyle w:val="15"/>
        <w:ind w:left="-426"/>
        <w:rPr>
          <w:rFonts w:ascii="Arial" w:hAnsi="Arial" w:cs="Arial"/>
        </w:rPr>
      </w:pPr>
      <w:r w:rsidRPr="00ED6430">
        <w:rPr>
          <w:rFonts w:ascii="Arial" w:hAnsi="Arial" w:cs="Arial"/>
        </w:rPr>
        <w:t>1. Наименование муниципальной услуги ___________</w:t>
      </w:r>
      <w:r>
        <w:rPr>
          <w:rFonts w:ascii="Arial" w:hAnsi="Arial" w:cs="Arial"/>
        </w:rPr>
        <w:t>_____</w:t>
      </w:r>
      <w:r w:rsidRPr="00ED6430">
        <w:rPr>
          <w:rFonts w:ascii="Arial" w:hAnsi="Arial" w:cs="Arial"/>
        </w:rPr>
        <w:t>____________________________</w:t>
      </w:r>
    </w:p>
    <w:p w:rsidR="00AF36DB" w:rsidRPr="00ED6430" w:rsidRDefault="00AF36DB" w:rsidP="00AF36DB">
      <w:pPr>
        <w:pStyle w:val="15"/>
        <w:ind w:left="-426"/>
        <w:rPr>
          <w:rFonts w:ascii="Arial" w:hAnsi="Arial" w:cs="Arial"/>
        </w:rPr>
      </w:pPr>
      <w:r w:rsidRPr="00ED6430">
        <w:rPr>
          <w:rFonts w:ascii="Arial" w:hAnsi="Arial" w:cs="Arial"/>
        </w:rPr>
        <w:t>2. Категории потребителей муниципальной услуги_____________________________________</w:t>
      </w:r>
    </w:p>
    <w:tbl>
      <w:tblPr>
        <w:tblpPr w:leftFromText="180" w:rightFromText="180" w:vertAnchor="text" w:tblpX="124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tblGrid>
      <w:tr w:rsidR="00AF36DB" w:rsidRPr="00ED6430" w:rsidTr="00F604AE">
        <w:trPr>
          <w:trHeight w:val="780"/>
        </w:trPr>
        <w:tc>
          <w:tcPr>
            <w:tcW w:w="1845" w:type="dxa"/>
          </w:tcPr>
          <w:p w:rsidR="00AF36DB" w:rsidRPr="00ED6430" w:rsidRDefault="00AF36DB" w:rsidP="00F604AE">
            <w:pPr>
              <w:rPr>
                <w:rFonts w:ascii="Arial" w:hAnsi="Arial" w:cs="Arial"/>
              </w:rPr>
            </w:pPr>
          </w:p>
        </w:tc>
      </w:tr>
    </w:tbl>
    <w:p w:rsidR="00AF36DB" w:rsidRPr="00ED6430" w:rsidRDefault="00AF36DB" w:rsidP="00AF36DB">
      <w:pPr>
        <w:ind w:left="-426"/>
        <w:rPr>
          <w:rFonts w:ascii="Arial" w:hAnsi="Arial" w:cs="Arial"/>
        </w:rPr>
      </w:pPr>
      <w:r w:rsidRPr="00ED6430">
        <w:rPr>
          <w:rFonts w:ascii="Arial" w:hAnsi="Arial" w:cs="Arial"/>
        </w:rPr>
        <w:t>_________________________________________________________________________________________</w:t>
      </w:r>
    </w:p>
    <w:p w:rsidR="00AF36DB" w:rsidRPr="00ED6430" w:rsidRDefault="00AF36DB" w:rsidP="00AF36DB">
      <w:pPr>
        <w:rPr>
          <w:rFonts w:ascii="Arial" w:hAnsi="Arial" w:cs="Arial"/>
        </w:rPr>
      </w:pPr>
    </w:p>
    <w:p w:rsidR="00AF36DB" w:rsidRDefault="00AF36DB" w:rsidP="00AF36DB">
      <w:pPr>
        <w:ind w:left="-426"/>
        <w:rPr>
          <w:rFonts w:ascii="Arial" w:hAnsi="Arial" w:cs="Arial"/>
        </w:rPr>
      </w:pPr>
      <w:r w:rsidRPr="00ED6430">
        <w:rPr>
          <w:rFonts w:ascii="Arial" w:hAnsi="Arial" w:cs="Arial"/>
        </w:rPr>
        <w:t xml:space="preserve">_________________________________________________________________________________________ </w:t>
      </w:r>
      <w:r w:rsidRPr="00ED6430">
        <w:rPr>
          <w:rFonts w:ascii="Arial" w:hAnsi="Arial" w:cs="Arial"/>
        </w:rPr>
        <w:tab/>
      </w:r>
    </w:p>
    <w:p w:rsidR="00AF36DB" w:rsidRPr="00ED6430" w:rsidRDefault="00AF36DB" w:rsidP="00AF36DB">
      <w:pPr>
        <w:ind w:left="-426"/>
        <w:jc w:val="right"/>
        <w:rPr>
          <w:rFonts w:ascii="Arial" w:hAnsi="Arial" w:cs="Arial"/>
          <w:sz w:val="20"/>
          <w:szCs w:val="20"/>
        </w:rPr>
      </w:pPr>
      <w:r w:rsidRPr="00ED6430">
        <w:rPr>
          <w:rFonts w:ascii="Arial" w:hAnsi="Arial" w:cs="Arial"/>
          <w:sz w:val="20"/>
          <w:szCs w:val="20"/>
        </w:rPr>
        <w:t xml:space="preserve">Уникальный номер по  </w:t>
      </w:r>
      <w:proofErr w:type="gramStart"/>
      <w:r w:rsidRPr="00ED6430">
        <w:rPr>
          <w:rFonts w:ascii="Arial" w:hAnsi="Arial" w:cs="Arial"/>
          <w:sz w:val="20"/>
          <w:szCs w:val="20"/>
        </w:rPr>
        <w:t>базовому</w:t>
      </w:r>
      <w:proofErr w:type="gramEnd"/>
      <w:r w:rsidRPr="00ED6430">
        <w:rPr>
          <w:rFonts w:ascii="Arial" w:hAnsi="Arial" w:cs="Arial"/>
          <w:sz w:val="20"/>
          <w:szCs w:val="20"/>
        </w:rPr>
        <w:t xml:space="preserve"> </w:t>
      </w:r>
    </w:p>
    <w:p w:rsidR="00AF36DB" w:rsidRDefault="00AF36DB" w:rsidP="00AF36DB">
      <w:pPr>
        <w:ind w:left="-426" w:right="2379"/>
        <w:jc w:val="right"/>
        <w:rPr>
          <w:rFonts w:ascii="Arial" w:hAnsi="Arial" w:cs="Arial"/>
        </w:rPr>
      </w:pPr>
      <w:r w:rsidRPr="00ED6430">
        <w:rPr>
          <w:rFonts w:ascii="Arial" w:hAnsi="Arial" w:cs="Arial"/>
          <w:sz w:val="20"/>
          <w:szCs w:val="20"/>
        </w:rPr>
        <w:t>(отраслевому) перечню</w:t>
      </w:r>
    </w:p>
    <w:p w:rsidR="00AF36DB" w:rsidRDefault="00AF36DB" w:rsidP="00AF36DB">
      <w:pPr>
        <w:ind w:left="-426"/>
        <w:rPr>
          <w:rFonts w:ascii="Arial" w:hAnsi="Arial" w:cs="Arial"/>
        </w:rPr>
      </w:pPr>
    </w:p>
    <w:p w:rsidR="00AF36DB" w:rsidRPr="00ED6430" w:rsidRDefault="00AF36DB" w:rsidP="00AF36DB">
      <w:pPr>
        <w:ind w:left="-426"/>
        <w:rPr>
          <w:rFonts w:ascii="Arial" w:hAnsi="Arial" w:cs="Arial"/>
        </w:rPr>
      </w:pPr>
      <w:r w:rsidRPr="00ED6430">
        <w:rPr>
          <w:rFonts w:ascii="Arial" w:hAnsi="Arial" w:cs="Arial"/>
        </w:rPr>
        <w:t xml:space="preserve">3. Сведения о фактическом достижении показателей, характеризующих объем и (или) качество муниципальной услуги: </w:t>
      </w:r>
    </w:p>
    <w:p w:rsidR="00AF36DB" w:rsidRPr="00ED6430" w:rsidRDefault="00AF36DB" w:rsidP="00AF36DB">
      <w:pPr>
        <w:ind w:left="-284" w:hanging="142"/>
        <w:rPr>
          <w:rStyle w:val="CharStyle8"/>
          <w:rFonts w:ascii="Arial" w:hAnsi="Arial" w:cs="Arial"/>
          <w:b w:val="0"/>
          <w:sz w:val="24"/>
          <w:vertAlign w:val="superscript"/>
        </w:rPr>
      </w:pPr>
      <w:r w:rsidRPr="00ED6430">
        <w:rPr>
          <w:rFonts w:ascii="Arial" w:hAnsi="Arial" w:cs="Arial"/>
        </w:rPr>
        <w:t xml:space="preserve">3.1. Сведения о фактическом достижении показателей, характеризующих качество муниципальной </w:t>
      </w:r>
      <w:r w:rsidRPr="00ED6430">
        <w:rPr>
          <w:rStyle w:val="CharStyle8"/>
          <w:rFonts w:ascii="Arial" w:hAnsi="Arial" w:cs="Arial"/>
          <w:b w:val="0"/>
          <w:sz w:val="24"/>
        </w:rPr>
        <w:t>услуги:</w:t>
      </w:r>
    </w:p>
    <w:p w:rsidR="00AF36DB" w:rsidRPr="00ED6430" w:rsidRDefault="00AF36DB" w:rsidP="00AF36DB">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275"/>
        <w:gridCol w:w="1276"/>
        <w:gridCol w:w="1276"/>
        <w:gridCol w:w="992"/>
        <w:gridCol w:w="1276"/>
        <w:gridCol w:w="850"/>
        <w:gridCol w:w="993"/>
        <w:gridCol w:w="708"/>
        <w:gridCol w:w="1134"/>
        <w:gridCol w:w="993"/>
        <w:gridCol w:w="992"/>
        <w:gridCol w:w="992"/>
        <w:gridCol w:w="1418"/>
      </w:tblGrid>
      <w:tr w:rsidR="00AF36DB" w:rsidRPr="00ED6430" w:rsidTr="00F604AE">
        <w:trPr>
          <w:trHeight w:val="1119"/>
        </w:trPr>
        <w:tc>
          <w:tcPr>
            <w:tcW w:w="1419" w:type="dxa"/>
            <w:vMerge w:val="restart"/>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Уникальный</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номер</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реестровой</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записи</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tabs>
                <w:tab w:val="right" w:pos="2698"/>
              </w:tabs>
              <w:spacing w:line="90" w:lineRule="exact"/>
              <w:jc w:val="center"/>
              <w:rPr>
                <w:rFonts w:ascii="Arial" w:hAnsi="Arial" w:cs="Arial"/>
                <w:sz w:val="18"/>
                <w:szCs w:val="18"/>
              </w:rPr>
            </w:pPr>
          </w:p>
        </w:tc>
        <w:tc>
          <w:tcPr>
            <w:tcW w:w="3827"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 xml:space="preserve">Показатель, </w:t>
            </w:r>
            <w:r w:rsidRPr="00ED6430">
              <w:rPr>
                <w:rStyle w:val="11pt"/>
                <w:rFonts w:ascii="Arial" w:hAnsi="Arial" w:cs="Arial"/>
                <w:sz w:val="18"/>
                <w:szCs w:val="18"/>
              </w:rPr>
              <w:t>характеризующий содержание муниципальной услуги</w:t>
            </w:r>
          </w:p>
        </w:tc>
        <w:tc>
          <w:tcPr>
            <w:tcW w:w="2268"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характеризующий условия (формы) оказания муниципальной услуги</w:t>
            </w:r>
          </w:p>
        </w:tc>
        <w:tc>
          <w:tcPr>
            <w:tcW w:w="8080" w:type="dxa"/>
            <w:gridSpan w:val="8"/>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качества муниципальной услуги</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r>
      <w:tr w:rsidR="00AF36DB" w:rsidRPr="00ED6430" w:rsidTr="00F604AE">
        <w:tc>
          <w:tcPr>
            <w:tcW w:w="1419" w:type="dxa"/>
            <w:vMerge/>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tc>
        <w:tc>
          <w:tcPr>
            <w:tcW w:w="1275"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6"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6"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992"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6"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850" w:type="dxa"/>
            <w:vMerge w:val="restart"/>
          </w:tcPr>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p w:rsidR="00AF36DB" w:rsidRPr="00EB69D6" w:rsidRDefault="00AF36DB" w:rsidP="00F604AE">
            <w:pPr>
              <w:pStyle w:val="Style140"/>
              <w:tabs>
                <w:tab w:val="right" w:pos="2698"/>
              </w:tabs>
              <w:spacing w:line="240" w:lineRule="auto"/>
              <w:jc w:val="center"/>
              <w:rPr>
                <w:rFonts w:ascii="Arial" w:hAnsi="Arial" w:cs="Arial"/>
                <w:sz w:val="18"/>
                <w:szCs w:val="18"/>
              </w:rPr>
            </w:pPr>
          </w:p>
        </w:tc>
        <w:tc>
          <w:tcPr>
            <w:tcW w:w="1701"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единица изменения</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 ОКЕИ</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утверждено в муниципальном задании на год</w:t>
            </w: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исполнено на отчетную дату</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допустимое (возможное) отклонение</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отклонение, превышающее допустимое (возможное) значение</w:t>
            </w:r>
          </w:p>
        </w:tc>
        <w:tc>
          <w:tcPr>
            <w:tcW w:w="1418"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причина отклонения</w:t>
            </w:r>
          </w:p>
        </w:tc>
      </w:tr>
      <w:tr w:rsidR="00AF36DB" w:rsidRPr="00ED6430" w:rsidTr="00F604AE">
        <w:tc>
          <w:tcPr>
            <w:tcW w:w="1419"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5"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2"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850"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наименование</w:t>
            </w:r>
          </w:p>
        </w:tc>
        <w:tc>
          <w:tcPr>
            <w:tcW w:w="708"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код</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418"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r>
      <w:tr w:rsidR="00AF36DB" w:rsidRPr="00ED6430" w:rsidTr="00F604AE">
        <w:tc>
          <w:tcPr>
            <w:tcW w:w="141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lastRenderedPageBreak/>
              <w:t>1</w:t>
            </w:r>
          </w:p>
        </w:tc>
        <w:tc>
          <w:tcPr>
            <w:tcW w:w="1275"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2</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3</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4</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5</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6</w:t>
            </w: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7</w:t>
            </w: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8</w:t>
            </w:r>
          </w:p>
        </w:tc>
        <w:tc>
          <w:tcPr>
            <w:tcW w:w="708"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9</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10</w:t>
            </w: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11</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12</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13</w:t>
            </w:r>
          </w:p>
        </w:tc>
        <w:tc>
          <w:tcPr>
            <w:tcW w:w="1418"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2"/>
              </w:rPr>
            </w:pPr>
            <w:r w:rsidRPr="00EB69D6">
              <w:rPr>
                <w:rFonts w:ascii="Arial" w:hAnsi="Arial" w:cs="Arial"/>
                <w:sz w:val="22"/>
              </w:rPr>
              <w:t>14</w:t>
            </w:r>
          </w:p>
        </w:tc>
      </w:tr>
      <w:tr w:rsidR="00AF36DB" w:rsidRPr="00ED6430" w:rsidTr="00F604AE">
        <w:trPr>
          <w:trHeight w:val="462"/>
        </w:trPr>
        <w:tc>
          <w:tcPr>
            <w:tcW w:w="141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275"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276"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276"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99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276"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850"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993"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708"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134"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993"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99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99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c>
          <w:tcPr>
            <w:tcW w:w="1418"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22"/>
              </w:rPr>
            </w:pPr>
          </w:p>
        </w:tc>
      </w:tr>
    </w:tbl>
    <w:p w:rsidR="00AF36DB" w:rsidRPr="00ED6430" w:rsidRDefault="00AF36DB" w:rsidP="00AF36DB">
      <w:pPr>
        <w:spacing w:before="13" w:after="13" w:line="240" w:lineRule="exact"/>
        <w:rPr>
          <w:rFonts w:ascii="Arial" w:hAnsi="Arial" w:cs="Arial"/>
        </w:rPr>
      </w:pPr>
    </w:p>
    <w:p w:rsidR="00AF36DB" w:rsidRPr="00ED6430" w:rsidRDefault="00AF36DB" w:rsidP="00AF36DB">
      <w:pPr>
        <w:pStyle w:val="Style70"/>
        <w:shd w:val="clear" w:color="auto" w:fill="auto"/>
        <w:tabs>
          <w:tab w:val="left" w:leader="underscore" w:pos="0"/>
          <w:tab w:val="left" w:pos="12300"/>
        </w:tabs>
        <w:spacing w:before="0" w:after="0" w:line="240" w:lineRule="auto"/>
        <w:rPr>
          <w:rStyle w:val="CharStyle8"/>
          <w:rFonts w:ascii="Arial" w:hAnsi="Arial" w:cs="Arial"/>
          <w:sz w:val="24"/>
          <w:szCs w:val="24"/>
          <w:vertAlign w:val="superscript"/>
        </w:rPr>
      </w:pPr>
      <w:r w:rsidRPr="00ED6430">
        <w:rPr>
          <w:rFonts w:ascii="Arial" w:hAnsi="Arial" w:cs="Arial"/>
          <w:b w:val="0"/>
          <w:sz w:val="24"/>
          <w:szCs w:val="24"/>
        </w:rPr>
        <w:t xml:space="preserve"> 3.2. Сведения о фактическом достижении показателей, характеризующих объем муниципальной </w:t>
      </w:r>
      <w:r w:rsidRPr="00ED6430">
        <w:rPr>
          <w:rStyle w:val="CharStyle8"/>
          <w:rFonts w:ascii="Arial" w:hAnsi="Arial" w:cs="Arial"/>
          <w:sz w:val="24"/>
          <w:szCs w:val="24"/>
        </w:rPr>
        <w:t>услуги:</w:t>
      </w:r>
      <w:r w:rsidRPr="00ED6430">
        <w:rPr>
          <w:rStyle w:val="CharStyle8"/>
          <w:rFonts w:ascii="Arial" w:hAnsi="Arial" w:cs="Arial"/>
          <w:sz w:val="24"/>
          <w:szCs w:val="24"/>
        </w:rPr>
        <w:tab/>
      </w:r>
    </w:p>
    <w:p w:rsidR="00AF36DB" w:rsidRPr="00ED6430" w:rsidRDefault="00AF36DB" w:rsidP="00AF36DB">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276"/>
        <w:gridCol w:w="1276"/>
        <w:gridCol w:w="1276"/>
        <w:gridCol w:w="1275"/>
        <w:gridCol w:w="1134"/>
        <w:gridCol w:w="993"/>
        <w:gridCol w:w="850"/>
        <w:gridCol w:w="709"/>
        <w:gridCol w:w="1134"/>
        <w:gridCol w:w="850"/>
        <w:gridCol w:w="851"/>
        <w:gridCol w:w="992"/>
        <w:gridCol w:w="992"/>
        <w:gridCol w:w="993"/>
      </w:tblGrid>
      <w:tr w:rsidR="00AF36DB" w:rsidRPr="00ED6430" w:rsidTr="00F604AE">
        <w:trPr>
          <w:trHeight w:val="1119"/>
        </w:trPr>
        <w:tc>
          <w:tcPr>
            <w:tcW w:w="993" w:type="dxa"/>
            <w:vMerge w:val="restart"/>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20"/>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20"/>
              </w:rPr>
            </w:pPr>
          </w:p>
          <w:p w:rsidR="00AF36DB" w:rsidRPr="00EB69D6" w:rsidRDefault="00AF36DB" w:rsidP="00F604AE">
            <w:pPr>
              <w:pStyle w:val="23"/>
              <w:shd w:val="clear" w:color="auto" w:fill="auto"/>
              <w:spacing w:before="0" w:after="0" w:line="240" w:lineRule="auto"/>
              <w:jc w:val="center"/>
              <w:rPr>
                <w:rFonts w:ascii="Arial" w:hAnsi="Arial" w:cs="Arial"/>
                <w:sz w:val="20"/>
              </w:rPr>
            </w:pPr>
            <w:r w:rsidRPr="00ED6430">
              <w:rPr>
                <w:rStyle w:val="11pt"/>
                <w:rFonts w:ascii="Arial" w:hAnsi="Arial" w:cs="Arial"/>
                <w:sz w:val="20"/>
              </w:rPr>
              <w:t>Уникальный</w:t>
            </w:r>
          </w:p>
          <w:p w:rsidR="00AF36DB" w:rsidRPr="00EB69D6" w:rsidRDefault="00AF36DB" w:rsidP="00F604AE">
            <w:pPr>
              <w:pStyle w:val="23"/>
              <w:shd w:val="clear" w:color="auto" w:fill="auto"/>
              <w:spacing w:before="0" w:after="0" w:line="240" w:lineRule="auto"/>
              <w:jc w:val="center"/>
              <w:rPr>
                <w:rFonts w:ascii="Arial" w:hAnsi="Arial" w:cs="Arial"/>
                <w:sz w:val="20"/>
              </w:rPr>
            </w:pPr>
            <w:r w:rsidRPr="00ED6430">
              <w:rPr>
                <w:rStyle w:val="11pt"/>
                <w:rFonts w:ascii="Arial" w:hAnsi="Arial" w:cs="Arial"/>
                <w:sz w:val="20"/>
              </w:rPr>
              <w:t>номер</w:t>
            </w:r>
          </w:p>
          <w:p w:rsidR="00AF36DB" w:rsidRPr="00EB69D6" w:rsidRDefault="00AF36DB" w:rsidP="00F604AE">
            <w:pPr>
              <w:pStyle w:val="23"/>
              <w:shd w:val="clear" w:color="auto" w:fill="auto"/>
              <w:spacing w:before="0" w:after="0" w:line="240" w:lineRule="auto"/>
              <w:jc w:val="center"/>
              <w:rPr>
                <w:rFonts w:ascii="Arial" w:hAnsi="Arial" w:cs="Arial"/>
                <w:sz w:val="20"/>
              </w:rPr>
            </w:pPr>
            <w:r w:rsidRPr="00ED6430">
              <w:rPr>
                <w:rStyle w:val="11pt"/>
                <w:rFonts w:ascii="Arial" w:hAnsi="Arial" w:cs="Arial"/>
                <w:sz w:val="20"/>
              </w:rPr>
              <w:t>реестровой</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0"/>
              </w:rPr>
            </w:pPr>
            <w:r w:rsidRPr="00ED6430">
              <w:rPr>
                <w:rStyle w:val="11pt"/>
                <w:rFonts w:ascii="Arial" w:hAnsi="Arial" w:cs="Arial"/>
                <w:sz w:val="20"/>
              </w:rPr>
              <w:t>записи</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0"/>
              </w:rPr>
            </w:pP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0"/>
              </w:rPr>
            </w:pP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0"/>
              </w:rPr>
            </w:pP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0"/>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20"/>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20"/>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20"/>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20"/>
              </w:rPr>
            </w:pPr>
          </w:p>
          <w:p w:rsidR="00AF36DB" w:rsidRPr="00EB69D6" w:rsidRDefault="00AF36DB" w:rsidP="00F604AE">
            <w:pPr>
              <w:pStyle w:val="Style140"/>
              <w:tabs>
                <w:tab w:val="right" w:pos="2698"/>
              </w:tabs>
              <w:spacing w:line="90" w:lineRule="exact"/>
              <w:jc w:val="center"/>
              <w:rPr>
                <w:rFonts w:ascii="Arial" w:hAnsi="Arial" w:cs="Arial"/>
                <w:sz w:val="20"/>
              </w:rPr>
            </w:pPr>
          </w:p>
        </w:tc>
        <w:tc>
          <w:tcPr>
            <w:tcW w:w="3828"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 xml:space="preserve">Показатель, </w:t>
            </w:r>
            <w:r w:rsidRPr="00ED6430">
              <w:rPr>
                <w:rStyle w:val="11pt"/>
                <w:rFonts w:ascii="Arial" w:hAnsi="Arial" w:cs="Arial"/>
                <w:sz w:val="18"/>
                <w:szCs w:val="18"/>
              </w:rPr>
              <w:t>характеризующий содержание муниципальной услуги</w:t>
            </w:r>
          </w:p>
        </w:tc>
        <w:tc>
          <w:tcPr>
            <w:tcW w:w="2409"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характеризующий условия (формы) оказания муниципальной услуги</w:t>
            </w:r>
          </w:p>
        </w:tc>
        <w:tc>
          <w:tcPr>
            <w:tcW w:w="7371" w:type="dxa"/>
            <w:gridSpan w:val="8"/>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объема муниципальной услуги</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3"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Средний размер платы (цена, тариф)</w:t>
            </w:r>
          </w:p>
        </w:tc>
      </w:tr>
      <w:tr w:rsidR="00AF36DB" w:rsidRPr="00ED6430" w:rsidTr="00F604AE">
        <w:tc>
          <w:tcPr>
            <w:tcW w:w="993" w:type="dxa"/>
            <w:vMerge/>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20"/>
              </w:rPr>
            </w:pPr>
          </w:p>
        </w:tc>
        <w:tc>
          <w:tcPr>
            <w:tcW w:w="1276"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6"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6"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5"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134"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993"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p w:rsidR="00AF36DB" w:rsidRPr="00EB69D6" w:rsidRDefault="00AF36DB" w:rsidP="00F604AE">
            <w:pPr>
              <w:pStyle w:val="Style140"/>
              <w:tabs>
                <w:tab w:val="right" w:pos="2698"/>
              </w:tabs>
              <w:spacing w:line="240" w:lineRule="auto"/>
              <w:jc w:val="center"/>
              <w:rPr>
                <w:rFonts w:ascii="Arial" w:hAnsi="Arial" w:cs="Arial"/>
                <w:sz w:val="18"/>
                <w:szCs w:val="18"/>
              </w:rPr>
            </w:pPr>
          </w:p>
        </w:tc>
        <w:tc>
          <w:tcPr>
            <w:tcW w:w="1559"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единица изменения</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 ОКЕИ</w:t>
            </w:r>
          </w:p>
        </w:tc>
        <w:tc>
          <w:tcPr>
            <w:tcW w:w="1134"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утверждено в муниципальном задании на год</w:t>
            </w:r>
          </w:p>
        </w:tc>
        <w:tc>
          <w:tcPr>
            <w:tcW w:w="850"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исполнено на отчетную дату</w:t>
            </w:r>
          </w:p>
        </w:tc>
        <w:tc>
          <w:tcPr>
            <w:tcW w:w="851"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допустимое (возможное) отклонение</w:t>
            </w:r>
          </w:p>
        </w:tc>
        <w:tc>
          <w:tcPr>
            <w:tcW w:w="992"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отклонение, превышающее допустимое (возможное) значение</w:t>
            </w:r>
          </w:p>
        </w:tc>
        <w:tc>
          <w:tcPr>
            <w:tcW w:w="992"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причина отклонения</w:t>
            </w:r>
          </w:p>
        </w:tc>
        <w:tc>
          <w:tcPr>
            <w:tcW w:w="993"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r>
      <w:tr w:rsidR="00AF36DB" w:rsidRPr="00ED6430" w:rsidTr="00F604AE">
        <w:tc>
          <w:tcPr>
            <w:tcW w:w="993"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5"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134"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3"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наименование</w:t>
            </w:r>
          </w:p>
        </w:tc>
        <w:tc>
          <w:tcPr>
            <w:tcW w:w="70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код</w:t>
            </w:r>
          </w:p>
        </w:tc>
        <w:tc>
          <w:tcPr>
            <w:tcW w:w="1134"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850"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851"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2"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2"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3"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r>
      <w:tr w:rsidR="00AF36DB" w:rsidRPr="00ED6430" w:rsidTr="00F604AE">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1</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2</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3</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4</w:t>
            </w:r>
          </w:p>
        </w:tc>
        <w:tc>
          <w:tcPr>
            <w:tcW w:w="1275"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5</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6</w:t>
            </w: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7</w:t>
            </w: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8</w:t>
            </w:r>
          </w:p>
        </w:tc>
        <w:tc>
          <w:tcPr>
            <w:tcW w:w="70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9</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10</w:t>
            </w: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11</w:t>
            </w:r>
          </w:p>
        </w:tc>
        <w:tc>
          <w:tcPr>
            <w:tcW w:w="851"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12</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13</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14</w:t>
            </w: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r w:rsidRPr="00EB69D6">
              <w:rPr>
                <w:rFonts w:ascii="Arial" w:hAnsi="Arial" w:cs="Arial"/>
                <w:sz w:val="24"/>
                <w:szCs w:val="24"/>
              </w:rPr>
              <w:t>15</w:t>
            </w:r>
          </w:p>
        </w:tc>
      </w:tr>
      <w:tr w:rsidR="00AF36DB" w:rsidRPr="00ED6430" w:rsidTr="00F604AE">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5"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70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851"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r>
      <w:tr w:rsidR="00AF36DB" w:rsidRPr="00ED6430" w:rsidTr="00F604AE">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275"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70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851"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c>
          <w:tcPr>
            <w:tcW w:w="99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24"/>
                <w:szCs w:val="24"/>
              </w:rPr>
            </w:pPr>
          </w:p>
        </w:tc>
      </w:tr>
    </w:tbl>
    <w:p w:rsidR="00AF36DB" w:rsidRPr="00ED6430" w:rsidRDefault="00AF36DB" w:rsidP="00AF36DB">
      <w:pPr>
        <w:tabs>
          <w:tab w:val="left" w:pos="15026"/>
        </w:tabs>
        <w:ind w:left="12333" w:right="1099"/>
        <w:jc w:val="both"/>
        <w:rPr>
          <w:rFonts w:ascii="Arial" w:hAnsi="Arial" w:cs="Arial"/>
          <w:sz w:val="10"/>
          <w:szCs w:val="10"/>
        </w:rPr>
      </w:pPr>
    </w:p>
    <w:tbl>
      <w:tblPr>
        <w:tblW w:w="15168" w:type="dxa"/>
        <w:tblInd w:w="-426" w:type="dxa"/>
        <w:tblLayout w:type="fixed"/>
        <w:tblCellMar>
          <w:left w:w="0" w:type="dxa"/>
          <w:right w:w="0" w:type="dxa"/>
        </w:tblCellMar>
        <w:tblLook w:val="0000"/>
      </w:tblPr>
      <w:tblGrid>
        <w:gridCol w:w="15168"/>
      </w:tblGrid>
      <w:tr w:rsidR="00AF36DB" w:rsidRPr="00ED6430" w:rsidTr="00F604AE">
        <w:trPr>
          <w:trHeight w:val="1015"/>
        </w:trPr>
        <w:tc>
          <w:tcPr>
            <w:tcW w:w="15168" w:type="dxa"/>
            <w:tcBorders>
              <w:top w:val="nil"/>
              <w:left w:val="nil"/>
              <w:bottom w:val="nil"/>
            </w:tcBorders>
            <w:shd w:val="clear" w:color="auto" w:fill="FFFFFF"/>
            <w:vAlign w:val="bottom"/>
          </w:tcPr>
          <w:p w:rsidR="00AF36DB" w:rsidRPr="00ED6430" w:rsidRDefault="00AF36DB" w:rsidP="00F604AE">
            <w:pPr>
              <w:widowControl w:val="0"/>
              <w:autoSpaceDE w:val="0"/>
              <w:autoSpaceDN w:val="0"/>
              <w:adjustRightInd w:val="0"/>
              <w:ind w:left="11" w:right="12" w:hanging="11"/>
              <w:jc w:val="center"/>
              <w:rPr>
                <w:rFonts w:ascii="Arial" w:hAnsi="Arial" w:cs="Arial"/>
              </w:rPr>
            </w:pPr>
            <w:r w:rsidRPr="00ED6430">
              <w:rPr>
                <w:rFonts w:ascii="Arial" w:hAnsi="Arial" w:cs="Arial"/>
              </w:rPr>
              <w:t>Часть 2. Сведения о выполняемых работах</w:t>
            </w:r>
            <w:proofErr w:type="gramStart"/>
            <w:r w:rsidRPr="00ED6430">
              <w:rPr>
                <w:rFonts w:ascii="Arial" w:hAnsi="Arial" w:cs="Arial"/>
                <w:color w:val="000000"/>
                <w:vertAlign w:val="superscript"/>
              </w:rPr>
              <w:t>2</w:t>
            </w:r>
            <w:proofErr w:type="gramEnd"/>
            <w:r w:rsidRPr="00ED6430">
              <w:rPr>
                <w:rStyle w:val="CharStyle8"/>
                <w:rFonts w:ascii="Arial" w:hAnsi="Arial" w:cs="Arial"/>
                <w:b w:val="0"/>
                <w:sz w:val="24"/>
                <w:vertAlign w:val="superscript"/>
              </w:rPr>
              <w:t>)</w:t>
            </w:r>
          </w:p>
          <w:p w:rsidR="00AF36DB" w:rsidRPr="00ED6430" w:rsidRDefault="00AF36DB" w:rsidP="00F604AE">
            <w:pPr>
              <w:widowControl w:val="0"/>
              <w:autoSpaceDE w:val="0"/>
              <w:autoSpaceDN w:val="0"/>
              <w:adjustRightInd w:val="0"/>
              <w:ind w:left="11" w:right="12" w:hanging="11"/>
              <w:jc w:val="center"/>
              <w:rPr>
                <w:rFonts w:ascii="Arial" w:hAnsi="Arial" w:cs="Arial"/>
              </w:rPr>
            </w:pPr>
            <w:r w:rsidRPr="00ED6430">
              <w:rPr>
                <w:rFonts w:ascii="Arial" w:hAnsi="Arial" w:cs="Arial"/>
              </w:rPr>
              <w:t>Раздел ________________</w:t>
            </w:r>
          </w:p>
          <w:p w:rsidR="00AF36DB" w:rsidRPr="00ED6430" w:rsidRDefault="00AF36DB" w:rsidP="00F604AE">
            <w:pPr>
              <w:widowControl w:val="0"/>
              <w:autoSpaceDE w:val="0"/>
              <w:autoSpaceDN w:val="0"/>
              <w:adjustRightInd w:val="0"/>
              <w:ind w:left="11" w:right="12" w:hanging="11"/>
              <w:jc w:val="right"/>
              <w:rPr>
                <w:rFonts w:ascii="Arial" w:hAnsi="Arial" w:cs="Arial"/>
              </w:rPr>
            </w:pPr>
          </w:p>
        </w:tc>
      </w:tr>
    </w:tbl>
    <w:p w:rsidR="00AF36DB" w:rsidRPr="00ED6430" w:rsidRDefault="00AF36DB" w:rsidP="00AF36DB">
      <w:pPr>
        <w:pStyle w:val="15"/>
        <w:ind w:left="-426"/>
        <w:rPr>
          <w:rFonts w:ascii="Arial" w:hAnsi="Arial" w:cs="Arial"/>
        </w:rPr>
      </w:pPr>
      <w:r w:rsidRPr="00ED6430">
        <w:rPr>
          <w:rFonts w:ascii="Arial" w:hAnsi="Arial" w:cs="Arial"/>
        </w:rPr>
        <w:t>1. Наименование муниципальной услуги ___________</w:t>
      </w:r>
      <w:r>
        <w:rPr>
          <w:rFonts w:ascii="Arial" w:hAnsi="Arial" w:cs="Arial"/>
        </w:rPr>
        <w:t>_____</w:t>
      </w:r>
      <w:r w:rsidRPr="00ED6430">
        <w:rPr>
          <w:rFonts w:ascii="Arial" w:hAnsi="Arial" w:cs="Arial"/>
        </w:rPr>
        <w:t>____________________________</w:t>
      </w:r>
    </w:p>
    <w:p w:rsidR="00AF36DB" w:rsidRPr="00ED6430" w:rsidRDefault="00AF36DB" w:rsidP="00AF36DB">
      <w:pPr>
        <w:pStyle w:val="15"/>
        <w:ind w:left="-426"/>
        <w:rPr>
          <w:rFonts w:ascii="Arial" w:hAnsi="Arial" w:cs="Arial"/>
        </w:rPr>
      </w:pPr>
      <w:r w:rsidRPr="00ED6430">
        <w:rPr>
          <w:rFonts w:ascii="Arial" w:hAnsi="Arial" w:cs="Arial"/>
        </w:rPr>
        <w:t>2. Категории потребителей муниципальной услуги_____________________________________</w:t>
      </w:r>
    </w:p>
    <w:tbl>
      <w:tblPr>
        <w:tblpPr w:leftFromText="180" w:rightFromText="180" w:vertAnchor="text" w:tblpX="124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tblGrid>
      <w:tr w:rsidR="00AF36DB" w:rsidRPr="00ED6430" w:rsidTr="00F604AE">
        <w:trPr>
          <w:trHeight w:val="780"/>
        </w:trPr>
        <w:tc>
          <w:tcPr>
            <w:tcW w:w="1845" w:type="dxa"/>
          </w:tcPr>
          <w:p w:rsidR="00AF36DB" w:rsidRPr="00ED6430" w:rsidRDefault="00AF36DB" w:rsidP="00F604AE">
            <w:pPr>
              <w:rPr>
                <w:rFonts w:ascii="Arial" w:hAnsi="Arial" w:cs="Arial"/>
              </w:rPr>
            </w:pPr>
          </w:p>
        </w:tc>
      </w:tr>
    </w:tbl>
    <w:p w:rsidR="00AF36DB" w:rsidRPr="00ED6430" w:rsidRDefault="00AF36DB" w:rsidP="00AF36DB">
      <w:pPr>
        <w:ind w:left="-426"/>
        <w:rPr>
          <w:rFonts w:ascii="Arial" w:hAnsi="Arial" w:cs="Arial"/>
        </w:rPr>
      </w:pPr>
      <w:r w:rsidRPr="00ED6430">
        <w:rPr>
          <w:rFonts w:ascii="Arial" w:hAnsi="Arial" w:cs="Arial"/>
        </w:rPr>
        <w:t>________________________________________________________________________________________</w:t>
      </w:r>
      <w:r>
        <w:rPr>
          <w:rFonts w:ascii="Arial" w:hAnsi="Arial" w:cs="Arial"/>
        </w:rPr>
        <w:t>____</w:t>
      </w:r>
      <w:r w:rsidRPr="00ED6430">
        <w:rPr>
          <w:rFonts w:ascii="Arial" w:hAnsi="Arial" w:cs="Arial"/>
        </w:rPr>
        <w:t>_</w:t>
      </w:r>
    </w:p>
    <w:p w:rsidR="00AF36DB" w:rsidRPr="00ED6430" w:rsidRDefault="00AF36DB" w:rsidP="00AF36DB">
      <w:pPr>
        <w:rPr>
          <w:rFonts w:ascii="Arial" w:hAnsi="Arial" w:cs="Arial"/>
        </w:rPr>
      </w:pPr>
    </w:p>
    <w:p w:rsidR="00AF36DB" w:rsidRDefault="00AF36DB" w:rsidP="00AF36DB">
      <w:pPr>
        <w:ind w:left="-426"/>
        <w:rPr>
          <w:rFonts w:ascii="Arial" w:hAnsi="Arial" w:cs="Arial"/>
        </w:rPr>
      </w:pPr>
      <w:r w:rsidRPr="00ED6430">
        <w:rPr>
          <w:rFonts w:ascii="Arial" w:hAnsi="Arial" w:cs="Arial"/>
        </w:rPr>
        <w:t>____________________________________________________________________________________</w:t>
      </w:r>
      <w:r>
        <w:rPr>
          <w:rFonts w:ascii="Arial" w:hAnsi="Arial" w:cs="Arial"/>
        </w:rPr>
        <w:t>___</w:t>
      </w:r>
      <w:r w:rsidRPr="00ED6430">
        <w:rPr>
          <w:rFonts w:ascii="Arial" w:hAnsi="Arial" w:cs="Arial"/>
        </w:rPr>
        <w:t xml:space="preserve">_____ </w:t>
      </w:r>
      <w:r w:rsidRPr="00ED6430">
        <w:rPr>
          <w:rFonts w:ascii="Arial" w:hAnsi="Arial" w:cs="Arial"/>
        </w:rPr>
        <w:tab/>
      </w:r>
    </w:p>
    <w:p w:rsidR="00AF36DB" w:rsidRPr="00ED6430" w:rsidRDefault="00AF36DB" w:rsidP="00AF36DB">
      <w:pPr>
        <w:ind w:left="-426"/>
        <w:jc w:val="right"/>
        <w:rPr>
          <w:rFonts w:ascii="Arial" w:hAnsi="Arial" w:cs="Arial"/>
          <w:sz w:val="20"/>
          <w:szCs w:val="20"/>
        </w:rPr>
      </w:pPr>
      <w:r w:rsidRPr="00ED6430">
        <w:rPr>
          <w:rFonts w:ascii="Arial" w:hAnsi="Arial" w:cs="Arial"/>
          <w:sz w:val="20"/>
          <w:szCs w:val="20"/>
        </w:rPr>
        <w:t xml:space="preserve">Уникальный номер по  </w:t>
      </w:r>
      <w:proofErr w:type="gramStart"/>
      <w:r w:rsidRPr="00ED6430">
        <w:rPr>
          <w:rFonts w:ascii="Arial" w:hAnsi="Arial" w:cs="Arial"/>
          <w:sz w:val="20"/>
          <w:szCs w:val="20"/>
        </w:rPr>
        <w:t>базовому</w:t>
      </w:r>
      <w:proofErr w:type="gramEnd"/>
      <w:r w:rsidRPr="00ED6430">
        <w:rPr>
          <w:rFonts w:ascii="Arial" w:hAnsi="Arial" w:cs="Arial"/>
          <w:sz w:val="20"/>
          <w:szCs w:val="20"/>
        </w:rPr>
        <w:t xml:space="preserve"> </w:t>
      </w:r>
    </w:p>
    <w:p w:rsidR="00AF36DB" w:rsidRDefault="00AF36DB" w:rsidP="00AF36DB">
      <w:pPr>
        <w:ind w:left="-426" w:right="2379"/>
        <w:jc w:val="right"/>
        <w:rPr>
          <w:rFonts w:ascii="Arial" w:hAnsi="Arial" w:cs="Arial"/>
        </w:rPr>
      </w:pPr>
      <w:r w:rsidRPr="00ED6430">
        <w:rPr>
          <w:rFonts w:ascii="Arial" w:hAnsi="Arial" w:cs="Arial"/>
          <w:sz w:val="20"/>
          <w:szCs w:val="20"/>
        </w:rPr>
        <w:t>(отраслевому) перечню</w:t>
      </w:r>
    </w:p>
    <w:p w:rsidR="00AF36DB" w:rsidRPr="00ED6430" w:rsidRDefault="00AF36DB" w:rsidP="00AF36DB">
      <w:pPr>
        <w:ind w:left="-426"/>
        <w:rPr>
          <w:rFonts w:ascii="Arial" w:hAnsi="Arial" w:cs="Arial"/>
        </w:rPr>
      </w:pPr>
      <w:r w:rsidRPr="00ED6430">
        <w:rPr>
          <w:rFonts w:ascii="Arial" w:hAnsi="Arial" w:cs="Arial"/>
        </w:rPr>
        <w:lastRenderedPageBreak/>
        <w:tab/>
      </w:r>
      <w:r w:rsidRPr="00ED6430">
        <w:rPr>
          <w:rFonts w:ascii="Arial" w:hAnsi="Arial" w:cs="Arial"/>
        </w:rPr>
        <w:tab/>
      </w:r>
    </w:p>
    <w:p w:rsidR="00AF36DB" w:rsidRPr="00252AB8" w:rsidRDefault="00AF36DB" w:rsidP="00AF36DB">
      <w:pPr>
        <w:ind w:left="-426"/>
        <w:rPr>
          <w:rFonts w:ascii="Arial" w:hAnsi="Arial" w:cs="Arial"/>
        </w:rPr>
      </w:pPr>
      <w:r w:rsidRPr="00252AB8">
        <w:rPr>
          <w:rFonts w:ascii="Arial" w:hAnsi="Arial" w:cs="Arial"/>
        </w:rPr>
        <w:t xml:space="preserve">3. Сведения о фактическом достижении показателей, характеризующих объем и (или) качество работы: </w:t>
      </w:r>
    </w:p>
    <w:p w:rsidR="00AF36DB" w:rsidRPr="00252AB8" w:rsidRDefault="00AF36DB" w:rsidP="00AF36DB">
      <w:pPr>
        <w:ind w:left="-284" w:hanging="142"/>
        <w:rPr>
          <w:rStyle w:val="CharStyle8"/>
          <w:rFonts w:ascii="Arial" w:hAnsi="Arial" w:cs="Arial"/>
          <w:b w:val="0"/>
          <w:sz w:val="24"/>
          <w:vertAlign w:val="superscript"/>
        </w:rPr>
      </w:pPr>
      <w:r w:rsidRPr="00252AB8">
        <w:rPr>
          <w:rFonts w:ascii="Arial" w:hAnsi="Arial" w:cs="Arial"/>
        </w:rPr>
        <w:t>3.1. Сведения о фактическом достижении показателей, характеризующих качество работы</w:t>
      </w:r>
      <w:r w:rsidRPr="00252AB8">
        <w:rPr>
          <w:rStyle w:val="CharStyle8"/>
          <w:rFonts w:ascii="Arial" w:hAnsi="Arial" w:cs="Arial"/>
          <w:b w:val="0"/>
          <w:sz w:val="24"/>
        </w:rPr>
        <w:t>:</w:t>
      </w:r>
    </w:p>
    <w:tbl>
      <w:tblPr>
        <w:tblW w:w="151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275"/>
        <w:gridCol w:w="1276"/>
        <w:gridCol w:w="1276"/>
        <w:gridCol w:w="1134"/>
        <w:gridCol w:w="1134"/>
        <w:gridCol w:w="1276"/>
        <w:gridCol w:w="992"/>
        <w:gridCol w:w="709"/>
        <w:gridCol w:w="1134"/>
        <w:gridCol w:w="992"/>
        <w:gridCol w:w="850"/>
        <w:gridCol w:w="850"/>
        <w:gridCol w:w="850"/>
      </w:tblGrid>
      <w:tr w:rsidR="00AF36DB" w:rsidRPr="00ED6430" w:rsidTr="00F604AE">
        <w:trPr>
          <w:trHeight w:val="825"/>
        </w:trPr>
        <w:tc>
          <w:tcPr>
            <w:tcW w:w="1419" w:type="dxa"/>
            <w:vMerge w:val="restart"/>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Уникальный</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номер</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реестровой</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записи</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240" w:lineRule="auto"/>
              <w:ind w:firstLine="0"/>
              <w:rPr>
                <w:rFonts w:ascii="Arial" w:hAnsi="Arial" w:cs="Arial"/>
                <w:sz w:val="18"/>
                <w:szCs w:val="18"/>
              </w:rPr>
            </w:pPr>
          </w:p>
          <w:p w:rsidR="00AF36DB" w:rsidRPr="00EB69D6" w:rsidRDefault="00AF36DB" w:rsidP="00F604AE">
            <w:pPr>
              <w:pStyle w:val="Style140"/>
              <w:shd w:val="clear" w:color="auto" w:fill="auto"/>
              <w:tabs>
                <w:tab w:val="right" w:pos="2698"/>
              </w:tabs>
              <w:spacing w:line="240" w:lineRule="auto"/>
              <w:ind w:firstLine="0"/>
              <w:rPr>
                <w:rFonts w:ascii="Arial" w:hAnsi="Arial" w:cs="Arial"/>
                <w:sz w:val="18"/>
                <w:szCs w:val="18"/>
              </w:rPr>
            </w:pPr>
          </w:p>
          <w:p w:rsidR="00AF36DB" w:rsidRPr="00EB69D6" w:rsidRDefault="00AF36DB" w:rsidP="00F604AE">
            <w:pPr>
              <w:pStyle w:val="Style140"/>
              <w:shd w:val="clear" w:color="auto" w:fill="auto"/>
              <w:tabs>
                <w:tab w:val="right" w:pos="2698"/>
              </w:tabs>
              <w:spacing w:line="240" w:lineRule="auto"/>
              <w:ind w:firstLine="0"/>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p w:rsidR="00AF36DB" w:rsidRPr="00EB69D6" w:rsidRDefault="00AF36DB" w:rsidP="00F604AE">
            <w:pPr>
              <w:pStyle w:val="Style140"/>
              <w:tabs>
                <w:tab w:val="right" w:pos="2698"/>
              </w:tabs>
              <w:spacing w:line="90" w:lineRule="exact"/>
              <w:rPr>
                <w:rFonts w:ascii="Arial" w:hAnsi="Arial" w:cs="Arial"/>
                <w:sz w:val="18"/>
                <w:szCs w:val="18"/>
              </w:rPr>
            </w:pPr>
          </w:p>
        </w:tc>
        <w:tc>
          <w:tcPr>
            <w:tcW w:w="3827"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 xml:space="preserve">Показатель, </w:t>
            </w:r>
            <w:r w:rsidRPr="00ED6430">
              <w:rPr>
                <w:rStyle w:val="11pt"/>
                <w:rFonts w:ascii="Arial" w:hAnsi="Arial" w:cs="Arial"/>
                <w:sz w:val="18"/>
                <w:szCs w:val="18"/>
              </w:rPr>
              <w:t xml:space="preserve">характеризующий содержание работы </w:t>
            </w:r>
          </w:p>
        </w:tc>
        <w:tc>
          <w:tcPr>
            <w:tcW w:w="2268"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характеризующий условия (формы) выполнения работы (по справочникам)</w:t>
            </w:r>
          </w:p>
        </w:tc>
        <w:tc>
          <w:tcPr>
            <w:tcW w:w="7653" w:type="dxa"/>
            <w:gridSpan w:val="8"/>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качества работы</w:t>
            </w:r>
          </w:p>
          <w:p w:rsidR="00AF36DB" w:rsidRPr="00EB69D6" w:rsidRDefault="00AF36DB" w:rsidP="00F604AE">
            <w:pPr>
              <w:pStyle w:val="Style140"/>
              <w:shd w:val="clear" w:color="auto" w:fill="auto"/>
              <w:tabs>
                <w:tab w:val="right" w:pos="2698"/>
              </w:tabs>
              <w:spacing w:line="240" w:lineRule="auto"/>
              <w:ind w:firstLine="0"/>
              <w:rPr>
                <w:rFonts w:ascii="Arial" w:hAnsi="Arial" w:cs="Arial"/>
                <w:sz w:val="18"/>
                <w:szCs w:val="18"/>
              </w:rPr>
            </w:pPr>
          </w:p>
        </w:tc>
      </w:tr>
      <w:tr w:rsidR="00AF36DB" w:rsidRPr="00ED6430" w:rsidTr="00F604AE">
        <w:tc>
          <w:tcPr>
            <w:tcW w:w="1419" w:type="dxa"/>
            <w:vMerge/>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1275"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6"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6"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134" w:type="dxa"/>
            <w:vMerge w:val="restart"/>
          </w:tcPr>
          <w:p w:rsidR="00AF36DB" w:rsidRPr="00ED6430" w:rsidRDefault="00AF36DB" w:rsidP="00F604AE">
            <w:pPr>
              <w:pStyle w:val="23"/>
              <w:shd w:val="clear" w:color="auto" w:fill="auto"/>
              <w:spacing w:before="0" w:after="0" w:line="240" w:lineRule="auto"/>
              <w:jc w:val="both"/>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both"/>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both"/>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rPr>
                <w:rFonts w:ascii="Arial" w:hAnsi="Arial" w:cs="Arial"/>
                <w:sz w:val="18"/>
                <w:szCs w:val="18"/>
              </w:rPr>
            </w:pPr>
            <w:r w:rsidRPr="00ED6430">
              <w:rPr>
                <w:rStyle w:val="11pt"/>
                <w:rFonts w:ascii="Arial" w:hAnsi="Arial" w:cs="Arial"/>
                <w:sz w:val="18"/>
                <w:szCs w:val="18"/>
              </w:rPr>
              <w:t>показателя)</w:t>
            </w:r>
          </w:p>
        </w:tc>
        <w:tc>
          <w:tcPr>
            <w:tcW w:w="1134"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6" w:type="dxa"/>
            <w:vMerge w:val="restart"/>
          </w:tcPr>
          <w:p w:rsidR="00AF36DB" w:rsidRPr="00ED6430" w:rsidRDefault="00AF36DB" w:rsidP="00F604AE">
            <w:pPr>
              <w:pStyle w:val="23"/>
              <w:shd w:val="clear" w:color="auto" w:fill="auto"/>
              <w:spacing w:before="0" w:after="0" w:line="240" w:lineRule="auto"/>
              <w:jc w:val="both"/>
              <w:rPr>
                <w:rStyle w:val="11pt"/>
                <w:rFonts w:ascii="Arial" w:hAnsi="Arial" w:cs="Arial"/>
                <w:sz w:val="18"/>
                <w:szCs w:val="18"/>
              </w:rPr>
            </w:pP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rPr>
                <w:rFonts w:ascii="Arial" w:hAnsi="Arial" w:cs="Arial"/>
                <w:sz w:val="18"/>
                <w:szCs w:val="18"/>
              </w:rPr>
            </w:pPr>
            <w:r w:rsidRPr="00ED6430">
              <w:rPr>
                <w:rStyle w:val="11pt"/>
                <w:rFonts w:ascii="Arial" w:hAnsi="Arial" w:cs="Arial"/>
                <w:sz w:val="18"/>
                <w:szCs w:val="18"/>
              </w:rPr>
              <w:t>показателя)</w:t>
            </w:r>
          </w:p>
          <w:p w:rsidR="00AF36DB" w:rsidRPr="00EB69D6" w:rsidRDefault="00AF36DB" w:rsidP="00F604AE">
            <w:pPr>
              <w:pStyle w:val="Style140"/>
              <w:tabs>
                <w:tab w:val="right" w:pos="2698"/>
              </w:tabs>
              <w:spacing w:line="240" w:lineRule="auto"/>
              <w:jc w:val="center"/>
              <w:rPr>
                <w:rFonts w:ascii="Arial" w:hAnsi="Arial" w:cs="Arial"/>
                <w:sz w:val="18"/>
                <w:szCs w:val="18"/>
              </w:rPr>
            </w:pPr>
          </w:p>
        </w:tc>
        <w:tc>
          <w:tcPr>
            <w:tcW w:w="1701"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 xml:space="preserve">единица изменения </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 ОКЕИ</w:t>
            </w:r>
          </w:p>
        </w:tc>
        <w:tc>
          <w:tcPr>
            <w:tcW w:w="1134"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утверждено в муниципальном задании на год</w:t>
            </w:r>
          </w:p>
        </w:tc>
        <w:tc>
          <w:tcPr>
            <w:tcW w:w="992"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исполнено на отчетную дату</w:t>
            </w:r>
          </w:p>
        </w:tc>
        <w:tc>
          <w:tcPr>
            <w:tcW w:w="850"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допустимое (возможное) отклонение</w:t>
            </w:r>
          </w:p>
        </w:tc>
        <w:tc>
          <w:tcPr>
            <w:tcW w:w="850"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отклонение, превышающее допустимое (возможное) значение</w:t>
            </w:r>
          </w:p>
        </w:tc>
        <w:tc>
          <w:tcPr>
            <w:tcW w:w="850"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причина отклонения</w:t>
            </w:r>
          </w:p>
        </w:tc>
      </w:tr>
      <w:tr w:rsidR="00AF36DB" w:rsidRPr="00ED6430" w:rsidTr="00F604AE">
        <w:tc>
          <w:tcPr>
            <w:tcW w:w="1419"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5"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134"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134"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6"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наименование</w:t>
            </w:r>
          </w:p>
        </w:tc>
        <w:tc>
          <w:tcPr>
            <w:tcW w:w="70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код</w:t>
            </w:r>
          </w:p>
        </w:tc>
        <w:tc>
          <w:tcPr>
            <w:tcW w:w="1134"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2"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850"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850"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850"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r>
      <w:tr w:rsidR="00AF36DB" w:rsidRPr="00ED6430" w:rsidTr="00F604AE">
        <w:tc>
          <w:tcPr>
            <w:tcW w:w="141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w:t>
            </w:r>
          </w:p>
        </w:tc>
        <w:tc>
          <w:tcPr>
            <w:tcW w:w="1275"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3</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4</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5</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6</w:t>
            </w:r>
          </w:p>
        </w:tc>
        <w:tc>
          <w:tcPr>
            <w:tcW w:w="1276"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7</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8</w:t>
            </w:r>
          </w:p>
        </w:tc>
        <w:tc>
          <w:tcPr>
            <w:tcW w:w="70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9</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10</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11</w:t>
            </w: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12</w:t>
            </w: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13</w:t>
            </w:r>
          </w:p>
        </w:tc>
        <w:tc>
          <w:tcPr>
            <w:tcW w:w="850"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14</w:t>
            </w:r>
          </w:p>
        </w:tc>
      </w:tr>
      <w:tr w:rsidR="00AF36DB" w:rsidRPr="00ED6430" w:rsidTr="00F604AE">
        <w:trPr>
          <w:trHeight w:val="462"/>
        </w:trPr>
        <w:tc>
          <w:tcPr>
            <w:tcW w:w="141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1275"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1276"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1276"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1134"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1134"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1276"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99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709"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1134"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992"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850"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850"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c>
          <w:tcPr>
            <w:tcW w:w="850" w:type="dxa"/>
          </w:tcPr>
          <w:p w:rsidR="00AF36DB" w:rsidRPr="00EB69D6" w:rsidRDefault="00AF36DB" w:rsidP="00F604AE">
            <w:pPr>
              <w:pStyle w:val="Style140"/>
              <w:shd w:val="clear" w:color="auto" w:fill="auto"/>
              <w:tabs>
                <w:tab w:val="right" w:pos="2698"/>
              </w:tabs>
              <w:spacing w:line="90" w:lineRule="exact"/>
              <w:ind w:firstLine="0"/>
              <w:rPr>
                <w:rFonts w:ascii="Arial" w:hAnsi="Arial" w:cs="Arial"/>
                <w:sz w:val="18"/>
                <w:szCs w:val="18"/>
              </w:rPr>
            </w:pPr>
          </w:p>
        </w:tc>
      </w:tr>
    </w:tbl>
    <w:p w:rsidR="00AF36DB" w:rsidRPr="00ED6430" w:rsidRDefault="00AF36DB" w:rsidP="00AF36DB">
      <w:pPr>
        <w:ind w:left="-284" w:hanging="142"/>
        <w:rPr>
          <w:rFonts w:ascii="Arial" w:hAnsi="Arial" w:cs="Arial"/>
          <w:b/>
          <w:sz w:val="28"/>
          <w:szCs w:val="28"/>
        </w:rPr>
      </w:pPr>
    </w:p>
    <w:p w:rsidR="00AF36DB" w:rsidRPr="00252AB8" w:rsidRDefault="00AF36DB" w:rsidP="00AF36DB">
      <w:pPr>
        <w:ind w:left="-284" w:hanging="142"/>
        <w:rPr>
          <w:rStyle w:val="CharStyle8"/>
          <w:rFonts w:ascii="Arial" w:hAnsi="Arial" w:cs="Arial"/>
          <w:b w:val="0"/>
          <w:sz w:val="24"/>
          <w:vertAlign w:val="superscript"/>
        </w:rPr>
      </w:pPr>
      <w:r w:rsidRPr="00252AB8">
        <w:rPr>
          <w:rFonts w:ascii="Arial" w:hAnsi="Arial" w:cs="Arial"/>
        </w:rPr>
        <w:t>3.2. Сведения о фактическом достижении показателей, характеризующих объем работы</w:t>
      </w:r>
      <w:r w:rsidRPr="00252AB8">
        <w:rPr>
          <w:rStyle w:val="CharStyle8"/>
          <w:rFonts w:ascii="Arial" w:hAnsi="Arial" w:cs="Arial"/>
          <w:b w:val="0"/>
          <w:sz w:val="24"/>
        </w:rPr>
        <w:t>:</w:t>
      </w:r>
    </w:p>
    <w:p w:rsidR="00AF36DB" w:rsidRPr="00ED6430" w:rsidRDefault="00AF36DB" w:rsidP="00AF36DB">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7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
        <w:gridCol w:w="747"/>
        <w:gridCol w:w="1256"/>
        <w:gridCol w:w="10"/>
        <w:gridCol w:w="1264"/>
        <w:gridCol w:w="8"/>
        <w:gridCol w:w="1273"/>
        <w:gridCol w:w="1022"/>
        <w:gridCol w:w="252"/>
        <w:gridCol w:w="1134"/>
        <w:gridCol w:w="6"/>
        <w:gridCol w:w="990"/>
        <w:gridCol w:w="855"/>
        <w:gridCol w:w="709"/>
        <w:gridCol w:w="1134"/>
        <w:gridCol w:w="6"/>
        <w:gridCol w:w="494"/>
        <w:gridCol w:w="496"/>
        <w:gridCol w:w="992"/>
        <w:gridCol w:w="1260"/>
        <w:gridCol w:w="16"/>
        <w:gridCol w:w="1001"/>
        <w:gridCol w:w="555"/>
      </w:tblGrid>
      <w:tr w:rsidR="00AF36DB" w:rsidRPr="00ED6430" w:rsidTr="00F604AE">
        <w:trPr>
          <w:gridAfter w:val="1"/>
          <w:wAfter w:w="555" w:type="dxa"/>
          <w:trHeight w:val="1119"/>
        </w:trPr>
        <w:tc>
          <w:tcPr>
            <w:tcW w:w="993" w:type="dxa"/>
            <w:gridSpan w:val="2"/>
            <w:vMerge w:val="restart"/>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Уникальный</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номер</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r w:rsidRPr="00ED6430">
              <w:rPr>
                <w:rStyle w:val="11pt"/>
                <w:rFonts w:ascii="Arial" w:hAnsi="Arial" w:cs="Arial"/>
                <w:sz w:val="18"/>
                <w:szCs w:val="18"/>
              </w:rPr>
              <w:t>реестровой</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записи</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p w:rsidR="00AF36DB" w:rsidRPr="00EB69D6" w:rsidRDefault="00AF36DB" w:rsidP="00F604AE">
            <w:pPr>
              <w:pStyle w:val="Style140"/>
              <w:tabs>
                <w:tab w:val="right" w:pos="2698"/>
              </w:tabs>
              <w:spacing w:line="90" w:lineRule="exact"/>
              <w:jc w:val="center"/>
              <w:rPr>
                <w:rFonts w:ascii="Arial" w:hAnsi="Arial" w:cs="Arial"/>
                <w:sz w:val="18"/>
                <w:szCs w:val="18"/>
              </w:rPr>
            </w:pPr>
          </w:p>
        </w:tc>
        <w:tc>
          <w:tcPr>
            <w:tcW w:w="3811" w:type="dxa"/>
            <w:gridSpan w:val="5"/>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 xml:space="preserve">Показатель, </w:t>
            </w:r>
            <w:r w:rsidRPr="00ED6430">
              <w:rPr>
                <w:rStyle w:val="11pt"/>
                <w:rFonts w:ascii="Arial" w:hAnsi="Arial" w:cs="Arial"/>
                <w:sz w:val="18"/>
                <w:szCs w:val="18"/>
              </w:rPr>
              <w:t>характеризующий содержание работы</w:t>
            </w:r>
          </w:p>
        </w:tc>
        <w:tc>
          <w:tcPr>
            <w:tcW w:w="2408"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характеризующий условия (формы) выполнения работы</w:t>
            </w:r>
          </w:p>
        </w:tc>
        <w:tc>
          <w:tcPr>
            <w:tcW w:w="7959" w:type="dxa"/>
            <w:gridSpan w:val="1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Показатель объема работы</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r>
      <w:tr w:rsidR="00AF36DB" w:rsidRPr="00ED6430" w:rsidTr="00F604AE">
        <w:trPr>
          <w:gridAfter w:val="1"/>
          <w:wAfter w:w="555" w:type="dxa"/>
        </w:trPr>
        <w:tc>
          <w:tcPr>
            <w:tcW w:w="993" w:type="dxa"/>
            <w:gridSpan w:val="2"/>
            <w:vMerge/>
          </w:tcPr>
          <w:p w:rsidR="00AF36DB" w:rsidRPr="00EB69D6" w:rsidRDefault="00AF36DB" w:rsidP="00F604AE">
            <w:pPr>
              <w:pStyle w:val="Style140"/>
              <w:shd w:val="clear" w:color="auto" w:fill="auto"/>
              <w:tabs>
                <w:tab w:val="right" w:pos="2698"/>
              </w:tabs>
              <w:spacing w:line="90" w:lineRule="exact"/>
              <w:ind w:firstLine="0"/>
              <w:jc w:val="center"/>
              <w:rPr>
                <w:rFonts w:ascii="Arial" w:hAnsi="Arial" w:cs="Arial"/>
                <w:sz w:val="18"/>
                <w:szCs w:val="18"/>
              </w:rPr>
            </w:pPr>
          </w:p>
        </w:tc>
        <w:tc>
          <w:tcPr>
            <w:tcW w:w="1266" w:type="dxa"/>
            <w:gridSpan w:val="2"/>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2" w:type="dxa"/>
            <w:gridSpan w:val="2"/>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3"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274" w:type="dxa"/>
            <w:gridSpan w:val="2"/>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1134" w:type="dxa"/>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r w:rsidRPr="00ED6430">
              <w:rPr>
                <w:rStyle w:val="11pt"/>
                <w:rFonts w:ascii="Arial" w:hAnsi="Arial" w:cs="Arial"/>
                <w:sz w:val="18"/>
                <w:szCs w:val="18"/>
              </w:rPr>
              <w:t>_________</w:t>
            </w: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tc>
        <w:tc>
          <w:tcPr>
            <w:tcW w:w="996" w:type="dxa"/>
            <w:gridSpan w:val="2"/>
            <w:vMerge w:val="restart"/>
          </w:tcPr>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D6430" w:rsidRDefault="00AF36DB" w:rsidP="00F604AE">
            <w:pPr>
              <w:pStyle w:val="23"/>
              <w:shd w:val="clear" w:color="auto" w:fill="auto"/>
              <w:spacing w:before="0" w:after="0" w:line="240" w:lineRule="auto"/>
              <w:jc w:val="center"/>
              <w:rPr>
                <w:rStyle w:val="11pt"/>
                <w:rFonts w:ascii="Arial" w:hAnsi="Arial" w:cs="Arial"/>
                <w:sz w:val="18"/>
                <w:szCs w:val="18"/>
              </w:rPr>
            </w:pPr>
          </w:p>
          <w:p w:rsidR="00AF36DB" w:rsidRPr="00EB69D6" w:rsidRDefault="00AF36DB" w:rsidP="00F604AE">
            <w:pPr>
              <w:pStyle w:val="23"/>
              <w:shd w:val="clear" w:color="auto" w:fill="auto"/>
              <w:spacing w:before="0" w:after="0" w:line="240" w:lineRule="auto"/>
              <w:jc w:val="center"/>
              <w:rPr>
                <w:rFonts w:ascii="Arial" w:hAnsi="Arial" w:cs="Arial"/>
                <w:sz w:val="18"/>
                <w:szCs w:val="18"/>
              </w:rPr>
            </w:pPr>
            <w:proofErr w:type="gramStart"/>
            <w:r w:rsidRPr="00ED6430">
              <w:rPr>
                <w:rStyle w:val="11pt"/>
                <w:rFonts w:ascii="Arial" w:hAnsi="Arial" w:cs="Arial"/>
                <w:sz w:val="18"/>
                <w:szCs w:val="18"/>
              </w:rPr>
              <w:t>(наименование</w:t>
            </w:r>
            <w:proofErr w:type="gramEnd"/>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D6430">
              <w:rPr>
                <w:rStyle w:val="11pt"/>
                <w:rFonts w:ascii="Arial" w:hAnsi="Arial" w:cs="Arial"/>
                <w:sz w:val="18"/>
                <w:szCs w:val="18"/>
              </w:rPr>
              <w:t>показателя)</w:t>
            </w:r>
          </w:p>
          <w:p w:rsidR="00AF36DB" w:rsidRPr="00EB69D6" w:rsidRDefault="00AF36DB" w:rsidP="00F604AE">
            <w:pPr>
              <w:pStyle w:val="Style140"/>
              <w:tabs>
                <w:tab w:val="right" w:pos="2698"/>
              </w:tabs>
              <w:spacing w:line="240" w:lineRule="auto"/>
              <w:jc w:val="center"/>
              <w:rPr>
                <w:rFonts w:ascii="Arial" w:hAnsi="Arial" w:cs="Arial"/>
                <w:sz w:val="18"/>
                <w:szCs w:val="18"/>
              </w:rPr>
            </w:pPr>
          </w:p>
        </w:tc>
        <w:tc>
          <w:tcPr>
            <w:tcW w:w="1564"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единица изменения</w:t>
            </w:r>
          </w:p>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по ОКЕИ</w:t>
            </w:r>
          </w:p>
        </w:tc>
        <w:tc>
          <w:tcPr>
            <w:tcW w:w="1134"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утверждено в муниципальном задании на год</w:t>
            </w:r>
          </w:p>
        </w:tc>
        <w:tc>
          <w:tcPr>
            <w:tcW w:w="996" w:type="dxa"/>
            <w:gridSpan w:val="3"/>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исполнено на отчетную дату</w:t>
            </w:r>
          </w:p>
        </w:tc>
        <w:tc>
          <w:tcPr>
            <w:tcW w:w="992"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допустимое (возможное) отклонение</w:t>
            </w:r>
          </w:p>
        </w:tc>
        <w:tc>
          <w:tcPr>
            <w:tcW w:w="1276" w:type="dxa"/>
            <w:gridSpan w:val="2"/>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отклонение, превышающее допустимое (возможное) значение</w:t>
            </w:r>
          </w:p>
        </w:tc>
        <w:tc>
          <w:tcPr>
            <w:tcW w:w="1001" w:type="dxa"/>
            <w:vMerge w:val="restart"/>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причина отклонения</w:t>
            </w:r>
          </w:p>
        </w:tc>
      </w:tr>
      <w:tr w:rsidR="00AF36DB" w:rsidRPr="00ED6430" w:rsidTr="00F604AE">
        <w:trPr>
          <w:gridAfter w:val="1"/>
          <w:wAfter w:w="555" w:type="dxa"/>
          <w:trHeight w:val="628"/>
        </w:trPr>
        <w:tc>
          <w:tcPr>
            <w:tcW w:w="993" w:type="dxa"/>
            <w:gridSpan w:val="2"/>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66" w:type="dxa"/>
            <w:gridSpan w:val="2"/>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2" w:type="dxa"/>
            <w:gridSpan w:val="2"/>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3"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4" w:type="dxa"/>
            <w:gridSpan w:val="2"/>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134"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6" w:type="dxa"/>
            <w:gridSpan w:val="2"/>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855"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наименование</w:t>
            </w:r>
          </w:p>
        </w:tc>
        <w:tc>
          <w:tcPr>
            <w:tcW w:w="70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код</w:t>
            </w:r>
          </w:p>
        </w:tc>
        <w:tc>
          <w:tcPr>
            <w:tcW w:w="1134"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6" w:type="dxa"/>
            <w:gridSpan w:val="3"/>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992"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276" w:type="dxa"/>
            <w:gridSpan w:val="2"/>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c>
          <w:tcPr>
            <w:tcW w:w="1001" w:type="dxa"/>
            <w:vMerge/>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p>
        </w:tc>
      </w:tr>
      <w:tr w:rsidR="00AF36DB" w:rsidRPr="00ED6430" w:rsidTr="00F604AE">
        <w:trPr>
          <w:gridAfter w:val="1"/>
          <w:wAfter w:w="555" w:type="dxa"/>
        </w:trPr>
        <w:tc>
          <w:tcPr>
            <w:tcW w:w="993"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w:t>
            </w:r>
          </w:p>
        </w:tc>
        <w:tc>
          <w:tcPr>
            <w:tcW w:w="1266"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2</w:t>
            </w:r>
          </w:p>
        </w:tc>
        <w:tc>
          <w:tcPr>
            <w:tcW w:w="1272"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3</w:t>
            </w:r>
          </w:p>
        </w:tc>
        <w:tc>
          <w:tcPr>
            <w:tcW w:w="1273"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4</w:t>
            </w:r>
          </w:p>
        </w:tc>
        <w:tc>
          <w:tcPr>
            <w:tcW w:w="1274"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5</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6</w:t>
            </w:r>
          </w:p>
        </w:tc>
        <w:tc>
          <w:tcPr>
            <w:tcW w:w="996"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7</w:t>
            </w:r>
          </w:p>
        </w:tc>
        <w:tc>
          <w:tcPr>
            <w:tcW w:w="855"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8</w:t>
            </w:r>
          </w:p>
        </w:tc>
        <w:tc>
          <w:tcPr>
            <w:tcW w:w="709"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9</w:t>
            </w:r>
          </w:p>
        </w:tc>
        <w:tc>
          <w:tcPr>
            <w:tcW w:w="1134"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10</w:t>
            </w:r>
          </w:p>
        </w:tc>
        <w:tc>
          <w:tcPr>
            <w:tcW w:w="996" w:type="dxa"/>
            <w:gridSpan w:val="3"/>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11</w:t>
            </w:r>
          </w:p>
        </w:tc>
        <w:tc>
          <w:tcPr>
            <w:tcW w:w="992"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12</w:t>
            </w:r>
          </w:p>
        </w:tc>
        <w:tc>
          <w:tcPr>
            <w:tcW w:w="1276" w:type="dxa"/>
            <w:gridSpan w:val="2"/>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13</w:t>
            </w:r>
          </w:p>
        </w:tc>
        <w:tc>
          <w:tcPr>
            <w:tcW w:w="1001" w:type="dxa"/>
          </w:tcPr>
          <w:p w:rsidR="00AF36DB" w:rsidRPr="00EB69D6" w:rsidRDefault="00AF36DB" w:rsidP="00F604AE">
            <w:pPr>
              <w:pStyle w:val="Style140"/>
              <w:shd w:val="clear" w:color="auto" w:fill="auto"/>
              <w:tabs>
                <w:tab w:val="right" w:pos="2698"/>
              </w:tabs>
              <w:spacing w:line="240" w:lineRule="auto"/>
              <w:ind w:firstLine="0"/>
              <w:jc w:val="center"/>
              <w:rPr>
                <w:rFonts w:ascii="Arial" w:hAnsi="Arial" w:cs="Arial"/>
                <w:sz w:val="18"/>
                <w:szCs w:val="18"/>
              </w:rPr>
            </w:pPr>
            <w:r w:rsidRPr="00EB69D6">
              <w:rPr>
                <w:rFonts w:ascii="Arial" w:hAnsi="Arial" w:cs="Arial"/>
                <w:sz w:val="18"/>
                <w:szCs w:val="18"/>
              </w:rPr>
              <w:t>14</w:t>
            </w:r>
          </w:p>
        </w:tc>
      </w:tr>
      <w:tr w:rsidR="00AF36DB" w:rsidRPr="00ED6430" w:rsidTr="00F604AE">
        <w:tblPrEx>
          <w:tblLook w:val="0000"/>
        </w:tblPrEx>
        <w:trPr>
          <w:gridAfter w:val="1"/>
          <w:wAfter w:w="555" w:type="dxa"/>
          <w:trHeight w:val="330"/>
        </w:trPr>
        <w:tc>
          <w:tcPr>
            <w:tcW w:w="993" w:type="dxa"/>
            <w:gridSpan w:val="2"/>
          </w:tcPr>
          <w:p w:rsidR="00AF36DB" w:rsidRPr="00ED6430" w:rsidRDefault="00AF36DB" w:rsidP="00F604AE">
            <w:pPr>
              <w:tabs>
                <w:tab w:val="left" w:pos="15026"/>
              </w:tabs>
              <w:ind w:right="1099"/>
              <w:jc w:val="both"/>
              <w:rPr>
                <w:rFonts w:ascii="Arial" w:hAnsi="Arial" w:cs="Arial"/>
                <w:sz w:val="10"/>
                <w:szCs w:val="10"/>
              </w:rPr>
            </w:pPr>
          </w:p>
        </w:tc>
        <w:tc>
          <w:tcPr>
            <w:tcW w:w="1256" w:type="dxa"/>
          </w:tcPr>
          <w:p w:rsidR="00AF36DB" w:rsidRPr="00ED6430" w:rsidRDefault="00AF36DB" w:rsidP="00F604AE">
            <w:pPr>
              <w:tabs>
                <w:tab w:val="left" w:pos="15026"/>
              </w:tabs>
              <w:ind w:right="1099"/>
              <w:jc w:val="both"/>
              <w:rPr>
                <w:rFonts w:ascii="Arial" w:hAnsi="Arial" w:cs="Arial"/>
                <w:sz w:val="10"/>
                <w:szCs w:val="10"/>
              </w:rPr>
            </w:pPr>
          </w:p>
        </w:tc>
        <w:tc>
          <w:tcPr>
            <w:tcW w:w="1274" w:type="dxa"/>
            <w:gridSpan w:val="2"/>
          </w:tcPr>
          <w:p w:rsidR="00AF36DB" w:rsidRPr="00ED6430" w:rsidRDefault="00AF36DB" w:rsidP="00F604AE">
            <w:pPr>
              <w:tabs>
                <w:tab w:val="left" w:pos="15026"/>
              </w:tabs>
              <w:ind w:right="1099"/>
              <w:jc w:val="both"/>
              <w:rPr>
                <w:rFonts w:ascii="Arial" w:hAnsi="Arial" w:cs="Arial"/>
                <w:sz w:val="10"/>
                <w:szCs w:val="10"/>
              </w:rPr>
            </w:pPr>
          </w:p>
        </w:tc>
        <w:tc>
          <w:tcPr>
            <w:tcW w:w="1281" w:type="dxa"/>
            <w:gridSpan w:val="2"/>
          </w:tcPr>
          <w:p w:rsidR="00AF36DB" w:rsidRPr="00ED6430" w:rsidRDefault="00AF36DB" w:rsidP="00F604AE">
            <w:pPr>
              <w:tabs>
                <w:tab w:val="left" w:pos="15026"/>
              </w:tabs>
              <w:ind w:right="1099"/>
              <w:jc w:val="both"/>
              <w:rPr>
                <w:rFonts w:ascii="Arial" w:hAnsi="Arial" w:cs="Arial"/>
                <w:sz w:val="10"/>
                <w:szCs w:val="10"/>
              </w:rPr>
            </w:pPr>
          </w:p>
        </w:tc>
        <w:tc>
          <w:tcPr>
            <w:tcW w:w="1274" w:type="dxa"/>
            <w:gridSpan w:val="2"/>
          </w:tcPr>
          <w:p w:rsidR="00AF36DB" w:rsidRPr="00ED6430" w:rsidRDefault="00AF36DB" w:rsidP="00F604AE">
            <w:pPr>
              <w:rPr>
                <w:rFonts w:ascii="Arial" w:hAnsi="Arial" w:cs="Arial"/>
                <w:sz w:val="10"/>
                <w:szCs w:val="10"/>
              </w:rPr>
            </w:pPr>
          </w:p>
        </w:tc>
        <w:tc>
          <w:tcPr>
            <w:tcW w:w="1140" w:type="dxa"/>
            <w:gridSpan w:val="2"/>
          </w:tcPr>
          <w:p w:rsidR="00AF36DB" w:rsidRPr="00ED6430" w:rsidRDefault="00AF36DB" w:rsidP="00F604AE">
            <w:pPr>
              <w:rPr>
                <w:rFonts w:ascii="Arial" w:hAnsi="Arial" w:cs="Arial"/>
                <w:sz w:val="10"/>
                <w:szCs w:val="10"/>
              </w:rPr>
            </w:pPr>
          </w:p>
        </w:tc>
        <w:tc>
          <w:tcPr>
            <w:tcW w:w="990" w:type="dxa"/>
          </w:tcPr>
          <w:p w:rsidR="00AF36DB" w:rsidRPr="00ED6430" w:rsidRDefault="00AF36DB" w:rsidP="00F604AE">
            <w:pPr>
              <w:rPr>
                <w:rFonts w:ascii="Arial" w:hAnsi="Arial" w:cs="Arial"/>
                <w:sz w:val="10"/>
                <w:szCs w:val="10"/>
              </w:rPr>
            </w:pPr>
          </w:p>
        </w:tc>
        <w:tc>
          <w:tcPr>
            <w:tcW w:w="855" w:type="dxa"/>
          </w:tcPr>
          <w:p w:rsidR="00AF36DB" w:rsidRPr="00ED6430" w:rsidRDefault="00AF36DB" w:rsidP="00F604AE">
            <w:pPr>
              <w:rPr>
                <w:rFonts w:ascii="Arial" w:hAnsi="Arial" w:cs="Arial"/>
                <w:sz w:val="10"/>
                <w:szCs w:val="10"/>
              </w:rPr>
            </w:pPr>
          </w:p>
        </w:tc>
        <w:tc>
          <w:tcPr>
            <w:tcW w:w="709" w:type="dxa"/>
          </w:tcPr>
          <w:p w:rsidR="00AF36DB" w:rsidRPr="00ED6430" w:rsidRDefault="00AF36DB" w:rsidP="00F604AE">
            <w:pPr>
              <w:rPr>
                <w:rFonts w:ascii="Arial" w:hAnsi="Arial" w:cs="Arial"/>
                <w:sz w:val="10"/>
                <w:szCs w:val="10"/>
              </w:rPr>
            </w:pPr>
          </w:p>
        </w:tc>
        <w:tc>
          <w:tcPr>
            <w:tcW w:w="1140" w:type="dxa"/>
            <w:gridSpan w:val="2"/>
          </w:tcPr>
          <w:p w:rsidR="00AF36DB" w:rsidRPr="00ED6430" w:rsidRDefault="00AF36DB" w:rsidP="00F604AE">
            <w:pPr>
              <w:rPr>
                <w:rFonts w:ascii="Arial" w:hAnsi="Arial" w:cs="Arial"/>
                <w:sz w:val="10"/>
                <w:szCs w:val="10"/>
              </w:rPr>
            </w:pPr>
          </w:p>
        </w:tc>
        <w:tc>
          <w:tcPr>
            <w:tcW w:w="990" w:type="dxa"/>
            <w:gridSpan w:val="2"/>
          </w:tcPr>
          <w:p w:rsidR="00AF36DB" w:rsidRPr="00ED6430" w:rsidRDefault="00AF36DB" w:rsidP="00F604AE">
            <w:pPr>
              <w:rPr>
                <w:rFonts w:ascii="Arial" w:hAnsi="Arial" w:cs="Arial"/>
                <w:sz w:val="10"/>
                <w:szCs w:val="10"/>
              </w:rPr>
            </w:pPr>
          </w:p>
        </w:tc>
        <w:tc>
          <w:tcPr>
            <w:tcW w:w="992" w:type="dxa"/>
          </w:tcPr>
          <w:p w:rsidR="00AF36DB" w:rsidRPr="00ED6430" w:rsidRDefault="00AF36DB" w:rsidP="00F604AE">
            <w:pPr>
              <w:rPr>
                <w:rFonts w:ascii="Arial" w:hAnsi="Arial" w:cs="Arial"/>
                <w:sz w:val="10"/>
                <w:szCs w:val="10"/>
              </w:rPr>
            </w:pPr>
          </w:p>
        </w:tc>
        <w:tc>
          <w:tcPr>
            <w:tcW w:w="1260" w:type="dxa"/>
          </w:tcPr>
          <w:p w:rsidR="00AF36DB" w:rsidRPr="00ED6430" w:rsidRDefault="00AF36DB" w:rsidP="00F604AE">
            <w:pPr>
              <w:rPr>
                <w:rFonts w:ascii="Arial" w:hAnsi="Arial" w:cs="Arial"/>
                <w:sz w:val="10"/>
                <w:szCs w:val="10"/>
              </w:rPr>
            </w:pPr>
          </w:p>
        </w:tc>
        <w:tc>
          <w:tcPr>
            <w:tcW w:w="1017" w:type="dxa"/>
            <w:gridSpan w:val="2"/>
          </w:tcPr>
          <w:p w:rsidR="00AF36DB" w:rsidRPr="00ED6430" w:rsidRDefault="00AF36DB" w:rsidP="00F604AE">
            <w:pPr>
              <w:rPr>
                <w:rFonts w:ascii="Arial" w:hAnsi="Arial" w:cs="Arial"/>
                <w:sz w:val="10"/>
                <w:szCs w:val="10"/>
              </w:rPr>
            </w:pPr>
          </w:p>
        </w:tc>
      </w:tr>
      <w:tr w:rsidR="00AF36DB" w:rsidRPr="00ED6430" w:rsidTr="00F604AE">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2"/>
          <w:wAfter w:w="1556" w:type="dxa"/>
          <w:trHeight w:val="100"/>
        </w:trPr>
        <w:tc>
          <w:tcPr>
            <w:tcW w:w="14170" w:type="dxa"/>
            <w:gridSpan w:val="21"/>
            <w:tcBorders>
              <w:top w:val="single" w:sz="4" w:space="0" w:color="auto"/>
            </w:tcBorders>
          </w:tcPr>
          <w:p w:rsidR="00AF36DB" w:rsidRPr="00ED6430" w:rsidRDefault="00AF36DB" w:rsidP="00F604AE">
            <w:pPr>
              <w:tabs>
                <w:tab w:val="left" w:pos="15026"/>
              </w:tabs>
              <w:ind w:right="1099"/>
              <w:jc w:val="both"/>
              <w:rPr>
                <w:rFonts w:ascii="Arial" w:hAnsi="Arial" w:cs="Arial"/>
                <w:sz w:val="10"/>
                <w:szCs w:val="10"/>
              </w:rPr>
            </w:pPr>
          </w:p>
        </w:tc>
      </w:tr>
      <w:tr w:rsidR="00AF36DB" w:rsidRPr="00ED6430" w:rsidTr="00F6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246" w:type="dxa"/>
          <w:cantSplit/>
        </w:trPr>
        <w:tc>
          <w:tcPr>
            <w:tcW w:w="5580" w:type="dxa"/>
            <w:gridSpan w:val="7"/>
          </w:tcPr>
          <w:p w:rsidR="00AF36DB" w:rsidRDefault="00AF36DB" w:rsidP="00F604AE">
            <w:pPr>
              <w:spacing w:line="260" w:lineRule="exact"/>
              <w:rPr>
                <w:rFonts w:ascii="Arial" w:hAnsi="Arial" w:cs="Arial"/>
                <w:b/>
                <w:bCs/>
              </w:rPr>
            </w:pPr>
          </w:p>
          <w:p w:rsidR="00AF36DB" w:rsidRPr="00F02BFB" w:rsidRDefault="00AF36DB" w:rsidP="00F604AE">
            <w:pPr>
              <w:spacing w:line="260" w:lineRule="exact"/>
              <w:rPr>
                <w:rFonts w:ascii="Arial" w:hAnsi="Arial" w:cs="Arial"/>
              </w:rPr>
            </w:pPr>
            <w:r>
              <w:rPr>
                <w:rFonts w:ascii="Arial" w:hAnsi="Arial" w:cs="Arial"/>
                <w:b/>
                <w:bCs/>
              </w:rPr>
              <w:t>Р</w:t>
            </w:r>
            <w:r w:rsidRPr="00F02BFB">
              <w:rPr>
                <w:rFonts w:ascii="Arial" w:hAnsi="Arial" w:cs="Arial"/>
                <w:b/>
                <w:bCs/>
              </w:rPr>
              <w:t>уководитель (уполномоченное лицо)</w:t>
            </w:r>
          </w:p>
        </w:tc>
        <w:tc>
          <w:tcPr>
            <w:tcW w:w="5580" w:type="dxa"/>
            <w:gridSpan w:val="9"/>
            <w:vAlign w:val="bottom"/>
          </w:tcPr>
          <w:p w:rsidR="00AF36DB" w:rsidRDefault="00AF36DB" w:rsidP="00F604AE">
            <w:pPr>
              <w:spacing w:line="260" w:lineRule="exact"/>
              <w:jc w:val="center"/>
              <w:rPr>
                <w:rFonts w:ascii="Arial" w:hAnsi="Arial" w:cs="Arial"/>
                <w:position w:val="6"/>
              </w:rPr>
            </w:pPr>
          </w:p>
          <w:p w:rsidR="00AF36DB" w:rsidRPr="00ED6430" w:rsidRDefault="00AF36DB" w:rsidP="00F604AE">
            <w:pPr>
              <w:spacing w:line="260" w:lineRule="exact"/>
              <w:jc w:val="center"/>
              <w:rPr>
                <w:rFonts w:ascii="Arial" w:hAnsi="Arial" w:cs="Arial"/>
                <w:position w:val="6"/>
              </w:rPr>
            </w:pPr>
            <w:r w:rsidRPr="00ED6430">
              <w:rPr>
                <w:rFonts w:ascii="Arial" w:hAnsi="Arial" w:cs="Arial"/>
                <w:position w:val="6"/>
              </w:rPr>
              <w:t>____________________________</w:t>
            </w:r>
          </w:p>
          <w:p w:rsidR="00AF36DB" w:rsidRPr="00ED6430" w:rsidRDefault="00AF36DB" w:rsidP="00F604AE">
            <w:pPr>
              <w:spacing w:line="260" w:lineRule="exact"/>
              <w:jc w:val="center"/>
              <w:rPr>
                <w:rFonts w:ascii="Arial" w:hAnsi="Arial" w:cs="Arial"/>
              </w:rPr>
            </w:pPr>
            <w:r w:rsidRPr="00ED6430">
              <w:rPr>
                <w:rFonts w:ascii="Arial" w:hAnsi="Arial" w:cs="Arial"/>
                <w:vertAlign w:val="superscript"/>
              </w:rPr>
              <w:t>(подпись)</w:t>
            </w:r>
          </w:p>
        </w:tc>
        <w:tc>
          <w:tcPr>
            <w:tcW w:w="4320" w:type="dxa"/>
            <w:gridSpan w:val="6"/>
            <w:vAlign w:val="bottom"/>
          </w:tcPr>
          <w:p w:rsidR="00AF36DB" w:rsidRPr="00ED6430" w:rsidRDefault="00AF36DB" w:rsidP="00F604AE">
            <w:pPr>
              <w:spacing w:line="260" w:lineRule="exact"/>
              <w:jc w:val="center"/>
              <w:rPr>
                <w:rFonts w:ascii="Arial" w:hAnsi="Arial" w:cs="Arial"/>
                <w:position w:val="6"/>
              </w:rPr>
            </w:pPr>
            <w:r w:rsidRPr="00ED6430">
              <w:rPr>
                <w:rFonts w:ascii="Arial" w:hAnsi="Arial" w:cs="Arial"/>
                <w:position w:val="6"/>
              </w:rPr>
              <w:t>___________________________</w:t>
            </w:r>
          </w:p>
          <w:p w:rsidR="00AF36DB" w:rsidRPr="00ED6430" w:rsidRDefault="00AF36DB" w:rsidP="00F604AE">
            <w:pPr>
              <w:spacing w:line="260" w:lineRule="exact"/>
              <w:jc w:val="center"/>
              <w:rPr>
                <w:rFonts w:ascii="Arial" w:hAnsi="Arial" w:cs="Arial"/>
              </w:rPr>
            </w:pPr>
            <w:r w:rsidRPr="00ED6430">
              <w:rPr>
                <w:rFonts w:ascii="Arial" w:hAnsi="Arial" w:cs="Arial"/>
                <w:vertAlign w:val="superscript"/>
              </w:rPr>
              <w:t>(расшифровка подписи)</w:t>
            </w:r>
          </w:p>
        </w:tc>
      </w:tr>
    </w:tbl>
    <w:p w:rsidR="00AF36DB" w:rsidRDefault="00AF36DB" w:rsidP="00AF36DB">
      <w:pPr>
        <w:tabs>
          <w:tab w:val="left" w:pos="15026"/>
        </w:tabs>
        <w:ind w:left="-426" w:right="1099"/>
        <w:rPr>
          <w:rFonts w:ascii="Arial" w:hAnsi="Arial" w:cs="Arial"/>
        </w:rPr>
      </w:pPr>
    </w:p>
    <w:p w:rsidR="00AF36DB" w:rsidRDefault="00AF36DB" w:rsidP="00AF36DB">
      <w:pPr>
        <w:tabs>
          <w:tab w:val="left" w:pos="15026"/>
        </w:tabs>
        <w:ind w:right="1099"/>
        <w:rPr>
          <w:rFonts w:ascii="Arial" w:hAnsi="Arial" w:cs="Arial"/>
        </w:rPr>
      </w:pPr>
      <w:r w:rsidRPr="00ED6430">
        <w:rPr>
          <w:rFonts w:ascii="Arial" w:hAnsi="Arial" w:cs="Arial"/>
        </w:rPr>
        <w:t>«____ » ___________________ 20___ г.</w:t>
      </w:r>
    </w:p>
    <w:p w:rsidR="00AF36DB" w:rsidRPr="00ED6430" w:rsidRDefault="00AF36DB" w:rsidP="00AF36DB">
      <w:pPr>
        <w:tabs>
          <w:tab w:val="left" w:pos="15026"/>
        </w:tabs>
        <w:ind w:right="1099"/>
        <w:rPr>
          <w:rFonts w:ascii="Arial" w:hAnsi="Arial" w:cs="Arial"/>
        </w:rPr>
      </w:pPr>
    </w:p>
    <w:p w:rsidR="00AF36DB" w:rsidRPr="00252AB8" w:rsidRDefault="00AF36DB" w:rsidP="00AF36DB">
      <w:pPr>
        <w:pStyle w:val="af4"/>
        <w:shd w:val="clear" w:color="auto" w:fill="auto"/>
        <w:spacing w:line="240" w:lineRule="auto"/>
        <w:ind w:right="571" w:firstLine="0"/>
        <w:rPr>
          <w:rFonts w:ascii="Arial" w:hAnsi="Arial" w:cs="Arial"/>
          <w:color w:val="000000"/>
          <w:sz w:val="20"/>
        </w:rPr>
      </w:pPr>
      <w:r w:rsidRPr="00252AB8">
        <w:rPr>
          <w:rStyle w:val="CharStyle8"/>
          <w:rFonts w:ascii="Arial" w:hAnsi="Arial" w:cs="Arial"/>
          <w:b w:val="0"/>
          <w:sz w:val="20"/>
          <w:vertAlign w:val="superscript"/>
        </w:rPr>
        <w:t>1)</w:t>
      </w:r>
      <w:r w:rsidRPr="00252AB8">
        <w:rPr>
          <w:rFonts w:ascii="Arial" w:hAnsi="Arial" w:cs="Arial"/>
          <w:color w:val="000000"/>
          <w:sz w:val="20"/>
        </w:rPr>
        <w:t xml:space="preserve">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AF36DB" w:rsidRPr="00252AB8" w:rsidRDefault="00AF36DB" w:rsidP="00AF36DB">
      <w:pPr>
        <w:pStyle w:val="af4"/>
        <w:shd w:val="clear" w:color="auto" w:fill="auto"/>
        <w:spacing w:line="240" w:lineRule="auto"/>
        <w:ind w:right="571" w:firstLine="0"/>
        <w:rPr>
          <w:rFonts w:ascii="Arial" w:hAnsi="Arial" w:cs="Arial"/>
          <w:color w:val="000000"/>
          <w:sz w:val="20"/>
        </w:rPr>
      </w:pPr>
      <w:r w:rsidRPr="00252AB8">
        <w:rPr>
          <w:rStyle w:val="CharStyle8"/>
          <w:rFonts w:ascii="Arial" w:hAnsi="Arial" w:cs="Arial"/>
          <w:b w:val="0"/>
          <w:sz w:val="20"/>
          <w:vertAlign w:val="superscript"/>
        </w:rPr>
        <w:t>2)</w:t>
      </w:r>
      <w:r w:rsidRPr="00252AB8">
        <w:rPr>
          <w:rFonts w:ascii="Arial" w:hAnsi="Arial" w:cs="Arial"/>
          <w:color w:val="000000"/>
          <w:sz w:val="20"/>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AF36DB" w:rsidRPr="00252AB8" w:rsidRDefault="00AF36DB" w:rsidP="00AF36DB">
      <w:pPr>
        <w:rPr>
          <w:rFonts w:ascii="Arial" w:hAnsi="Arial" w:cs="Arial"/>
          <w:sz w:val="20"/>
          <w:szCs w:val="20"/>
        </w:rPr>
      </w:pPr>
    </w:p>
    <w:p w:rsidR="00AF36DB" w:rsidRPr="00ED6430" w:rsidRDefault="00AF36DB" w:rsidP="00AF36DB">
      <w:pPr>
        <w:pStyle w:val="23"/>
        <w:widowControl/>
        <w:shd w:val="clear" w:color="auto" w:fill="auto"/>
        <w:tabs>
          <w:tab w:val="left" w:pos="1014"/>
        </w:tabs>
        <w:suppressAutoHyphens/>
        <w:spacing w:before="0" w:after="0" w:line="240" w:lineRule="auto"/>
        <w:ind w:firstLine="567"/>
        <w:contextualSpacing/>
        <w:jc w:val="both"/>
        <w:rPr>
          <w:rFonts w:ascii="Arial" w:hAnsi="Arial" w:cs="Arial"/>
          <w:sz w:val="24"/>
          <w:szCs w:val="24"/>
        </w:rPr>
      </w:pPr>
    </w:p>
    <w:p w:rsidR="00AF36DB" w:rsidRDefault="00AF36DB">
      <w:pPr>
        <w:spacing w:after="200" w:line="276" w:lineRule="auto"/>
      </w:pPr>
    </w:p>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p w:rsidR="00AF36DB" w:rsidRDefault="00AF36DB"/>
    <w:sectPr w:rsidR="00AF36DB" w:rsidSect="00AF36D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10"/>
  <w:displayHorizontalDrawingGridEvery w:val="2"/>
  <w:characterSpacingControl w:val="doNotCompress"/>
  <w:compat/>
  <w:rsids>
    <w:rsidRoot w:val="00662A95"/>
    <w:rsid w:val="00146388"/>
    <w:rsid w:val="002171F4"/>
    <w:rsid w:val="00266185"/>
    <w:rsid w:val="002E7ECE"/>
    <w:rsid w:val="0035512D"/>
    <w:rsid w:val="003E16A5"/>
    <w:rsid w:val="00460D96"/>
    <w:rsid w:val="005928C6"/>
    <w:rsid w:val="00662A95"/>
    <w:rsid w:val="007565CD"/>
    <w:rsid w:val="00806296"/>
    <w:rsid w:val="008B1333"/>
    <w:rsid w:val="008E37A9"/>
    <w:rsid w:val="00AF36DB"/>
    <w:rsid w:val="00F96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95"/>
    <w:pPr>
      <w:spacing w:after="160" w:line="259" w:lineRule="auto"/>
    </w:pPr>
  </w:style>
  <w:style w:type="paragraph" w:styleId="1">
    <w:name w:val="heading 1"/>
    <w:basedOn w:val="a"/>
    <w:next w:val="a"/>
    <w:link w:val="10"/>
    <w:qFormat/>
    <w:rsid w:val="00AF36DB"/>
    <w:pPr>
      <w:keepNext/>
      <w:spacing w:after="0" w:line="240" w:lineRule="auto"/>
      <w:ind w:firstLine="708"/>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AF36DB"/>
    <w:pPr>
      <w:keepNext/>
      <w:spacing w:after="0" w:line="240" w:lineRule="auto"/>
      <w:ind w:hanging="192"/>
      <w:jc w:val="center"/>
      <w:outlineLvl w:val="1"/>
    </w:pPr>
    <w:rPr>
      <w:rFonts w:ascii="Times New Roman" w:eastAsia="Times New Roman" w:hAnsi="Times New Roman" w:cs="Times New Roman"/>
      <w:color w:val="008080"/>
      <w:sz w:val="28"/>
      <w:szCs w:val="24"/>
      <w:lang w:eastAsia="ru-RU"/>
    </w:rPr>
  </w:style>
  <w:style w:type="paragraph" w:styleId="3">
    <w:name w:val="heading 3"/>
    <w:basedOn w:val="a"/>
    <w:next w:val="a"/>
    <w:link w:val="30"/>
    <w:qFormat/>
    <w:rsid w:val="00AF36DB"/>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F36DB"/>
    <w:pPr>
      <w:keepNext/>
      <w:spacing w:after="0" w:line="240" w:lineRule="auto"/>
      <w:jc w:val="center"/>
      <w:outlineLvl w:val="3"/>
    </w:pPr>
    <w:rPr>
      <w:rFonts w:ascii="Times New Roman" w:eastAsia="Times New Roman" w:hAnsi="Times New Roman" w:cs="Times New Roman"/>
      <w:b/>
      <w:sz w:val="28"/>
      <w:szCs w:val="24"/>
      <w:lang w:eastAsia="ru-RU"/>
    </w:rPr>
  </w:style>
  <w:style w:type="paragraph" w:styleId="7">
    <w:name w:val="heading 7"/>
    <w:basedOn w:val="a"/>
    <w:next w:val="a"/>
    <w:link w:val="70"/>
    <w:qFormat/>
    <w:rsid w:val="00AF36DB"/>
    <w:pPr>
      <w:keepNext/>
      <w:tabs>
        <w:tab w:val="left" w:pos="2694"/>
      </w:tabs>
      <w:spacing w:after="0" w:line="240" w:lineRule="auto"/>
      <w:jc w:val="both"/>
      <w:outlineLvl w:val="6"/>
    </w:pPr>
    <w:rPr>
      <w:rFonts w:ascii="Arial" w:eastAsia="Times New Roman" w:hAnsi="Arial" w:cs="Times New Roman"/>
      <w:sz w:val="28"/>
      <w:szCs w:val="20"/>
      <w:lang w:val="en-US" w:eastAsia="ru-RU"/>
    </w:rPr>
  </w:style>
  <w:style w:type="paragraph" w:styleId="9">
    <w:name w:val="heading 9"/>
    <w:basedOn w:val="a"/>
    <w:next w:val="a"/>
    <w:link w:val="90"/>
    <w:qFormat/>
    <w:rsid w:val="00AF36D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2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62A95"/>
    <w:rPr>
      <w:b/>
      <w:bCs/>
    </w:rPr>
  </w:style>
  <w:style w:type="paragraph" w:customStyle="1" w:styleId="ConsPlusTitle">
    <w:name w:val="ConsPlusTitle"/>
    <w:rsid w:val="00662A9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nhideWhenUsed/>
    <w:rsid w:val="00146388"/>
    <w:pPr>
      <w:spacing w:after="0" w:line="240" w:lineRule="auto"/>
    </w:pPr>
    <w:rPr>
      <w:rFonts w:ascii="Tahoma" w:hAnsi="Tahoma" w:cs="Tahoma"/>
      <w:sz w:val="16"/>
      <w:szCs w:val="16"/>
    </w:rPr>
  </w:style>
  <w:style w:type="character" w:customStyle="1" w:styleId="a6">
    <w:name w:val="Текст выноски Знак"/>
    <w:basedOn w:val="a0"/>
    <w:link w:val="a5"/>
    <w:rsid w:val="00146388"/>
    <w:rPr>
      <w:rFonts w:ascii="Tahoma" w:hAnsi="Tahoma" w:cs="Tahoma"/>
      <w:sz w:val="16"/>
      <w:szCs w:val="16"/>
    </w:rPr>
  </w:style>
  <w:style w:type="character" w:customStyle="1" w:styleId="10">
    <w:name w:val="Заголовок 1 Знак"/>
    <w:basedOn w:val="a0"/>
    <w:link w:val="1"/>
    <w:rsid w:val="00AF36D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F36DB"/>
    <w:rPr>
      <w:rFonts w:ascii="Times New Roman" w:eastAsia="Times New Roman" w:hAnsi="Times New Roman" w:cs="Times New Roman"/>
      <w:color w:val="008080"/>
      <w:sz w:val="28"/>
      <w:szCs w:val="24"/>
      <w:lang w:eastAsia="ru-RU"/>
    </w:rPr>
  </w:style>
  <w:style w:type="character" w:customStyle="1" w:styleId="30">
    <w:name w:val="Заголовок 3 Знак"/>
    <w:basedOn w:val="a0"/>
    <w:link w:val="3"/>
    <w:rsid w:val="00AF36D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F36DB"/>
    <w:rPr>
      <w:rFonts w:ascii="Times New Roman" w:eastAsia="Times New Roman" w:hAnsi="Times New Roman" w:cs="Times New Roman"/>
      <w:b/>
      <w:sz w:val="28"/>
      <w:szCs w:val="24"/>
      <w:lang w:eastAsia="ru-RU"/>
    </w:rPr>
  </w:style>
  <w:style w:type="character" w:customStyle="1" w:styleId="70">
    <w:name w:val="Заголовок 7 Знак"/>
    <w:basedOn w:val="a0"/>
    <w:link w:val="7"/>
    <w:rsid w:val="00AF36DB"/>
    <w:rPr>
      <w:rFonts w:ascii="Arial" w:eastAsia="Times New Roman" w:hAnsi="Arial" w:cs="Times New Roman"/>
      <w:sz w:val="28"/>
      <w:szCs w:val="20"/>
      <w:lang w:val="en-US" w:eastAsia="ru-RU"/>
    </w:rPr>
  </w:style>
  <w:style w:type="character" w:customStyle="1" w:styleId="90">
    <w:name w:val="Заголовок 9 Знак"/>
    <w:basedOn w:val="a0"/>
    <w:link w:val="9"/>
    <w:rsid w:val="00AF36DB"/>
    <w:rPr>
      <w:rFonts w:ascii="Arial" w:eastAsia="Times New Roman" w:hAnsi="Arial" w:cs="Arial"/>
      <w:lang w:eastAsia="ru-RU"/>
    </w:rPr>
  </w:style>
  <w:style w:type="paragraph" w:styleId="a7">
    <w:name w:val="Body Text"/>
    <w:basedOn w:val="a"/>
    <w:link w:val="a8"/>
    <w:rsid w:val="00AF36DB"/>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AF36DB"/>
    <w:rPr>
      <w:rFonts w:ascii="Times New Roman" w:eastAsia="Times New Roman" w:hAnsi="Times New Roman" w:cs="Times New Roman"/>
      <w:sz w:val="24"/>
      <w:szCs w:val="24"/>
    </w:rPr>
  </w:style>
  <w:style w:type="paragraph" w:styleId="a9">
    <w:name w:val="Body Text Indent"/>
    <w:basedOn w:val="a"/>
    <w:link w:val="aa"/>
    <w:rsid w:val="00AF36DB"/>
    <w:pPr>
      <w:spacing w:after="0" w:line="240" w:lineRule="auto"/>
      <w:ind w:left="600"/>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AF36DB"/>
    <w:rPr>
      <w:rFonts w:ascii="Times New Roman" w:eastAsia="Times New Roman" w:hAnsi="Times New Roman" w:cs="Times New Roman"/>
      <w:sz w:val="24"/>
      <w:szCs w:val="24"/>
    </w:rPr>
  </w:style>
  <w:style w:type="paragraph" w:styleId="21">
    <w:name w:val="Body Text 2"/>
    <w:basedOn w:val="a"/>
    <w:link w:val="22"/>
    <w:rsid w:val="00AF36DB"/>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AF36DB"/>
    <w:rPr>
      <w:rFonts w:ascii="Times New Roman" w:eastAsia="Times New Roman" w:hAnsi="Times New Roman" w:cs="Times New Roman"/>
      <w:sz w:val="28"/>
      <w:szCs w:val="24"/>
    </w:rPr>
  </w:style>
  <w:style w:type="paragraph" w:styleId="ab">
    <w:name w:val="header"/>
    <w:basedOn w:val="a"/>
    <w:link w:val="ac"/>
    <w:rsid w:val="00AF36D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AF36DB"/>
    <w:rPr>
      <w:rFonts w:ascii="Times New Roman" w:eastAsia="Times New Roman" w:hAnsi="Times New Roman" w:cs="Times New Roman"/>
      <w:sz w:val="24"/>
      <w:szCs w:val="24"/>
    </w:rPr>
  </w:style>
  <w:style w:type="character" w:styleId="ad">
    <w:name w:val="page number"/>
    <w:basedOn w:val="a0"/>
    <w:rsid w:val="00AF36DB"/>
  </w:style>
  <w:style w:type="paragraph" w:customStyle="1" w:styleId="ConsPlusNormal">
    <w:name w:val="ConsPlusNormal"/>
    <w:link w:val="ConsPlusNormal0"/>
    <w:rsid w:val="00AF36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36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Знак3"/>
    <w:basedOn w:val="a"/>
    <w:next w:val="2"/>
    <w:autoRedefine/>
    <w:rsid w:val="00AF36DB"/>
    <w:pPr>
      <w:spacing w:line="240" w:lineRule="exact"/>
    </w:pPr>
    <w:rPr>
      <w:rFonts w:ascii="Times New Roman" w:eastAsia="Times New Roman" w:hAnsi="Times New Roman" w:cs="Times New Roman"/>
      <w:sz w:val="24"/>
      <w:szCs w:val="20"/>
      <w:lang w:val="en-US"/>
    </w:rPr>
  </w:style>
  <w:style w:type="paragraph" w:customStyle="1" w:styleId="ConsTitle">
    <w:name w:val="ConsTitle"/>
    <w:uiPriority w:val="99"/>
    <w:rsid w:val="00AF36D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footer"/>
    <w:basedOn w:val="a"/>
    <w:link w:val="af"/>
    <w:rsid w:val="00AF36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F36DB"/>
    <w:rPr>
      <w:rFonts w:ascii="Times New Roman" w:eastAsia="Times New Roman" w:hAnsi="Times New Roman" w:cs="Times New Roman"/>
      <w:sz w:val="24"/>
      <w:szCs w:val="24"/>
      <w:lang w:eastAsia="ru-RU"/>
    </w:rPr>
  </w:style>
  <w:style w:type="paragraph" w:customStyle="1" w:styleId="ConsNormal">
    <w:name w:val="ConsNormal"/>
    <w:rsid w:val="00AF36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rsid w:val="00AF36DB"/>
    <w:rPr>
      <w:color w:val="0000FF"/>
      <w:u w:val="single"/>
    </w:rPr>
  </w:style>
  <w:style w:type="character" w:customStyle="1" w:styleId="ConsPlusNormal0">
    <w:name w:val="ConsPlusNormal Знак"/>
    <w:link w:val="ConsPlusNormal"/>
    <w:rsid w:val="00AF36DB"/>
    <w:rPr>
      <w:rFonts w:ascii="Arial" w:eastAsia="Times New Roman" w:hAnsi="Arial" w:cs="Arial"/>
      <w:sz w:val="20"/>
      <w:szCs w:val="20"/>
      <w:lang w:eastAsia="ru-RU"/>
    </w:rPr>
  </w:style>
  <w:style w:type="paragraph" w:customStyle="1" w:styleId="11">
    <w:name w:val="Знак1 Знак Знак Знак"/>
    <w:basedOn w:val="a"/>
    <w:rsid w:val="00AF36DB"/>
    <w:pPr>
      <w:spacing w:after="60" w:line="240" w:lineRule="auto"/>
      <w:ind w:firstLine="709"/>
      <w:jc w:val="both"/>
    </w:pPr>
    <w:rPr>
      <w:rFonts w:ascii="Arial" w:eastAsia="Calibri" w:hAnsi="Arial" w:cs="Arial"/>
      <w:sz w:val="24"/>
      <w:szCs w:val="24"/>
      <w:lang w:eastAsia="ru-RU"/>
    </w:rPr>
  </w:style>
  <w:style w:type="paragraph" w:customStyle="1" w:styleId="Default">
    <w:name w:val="Default"/>
    <w:rsid w:val="00AF36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AF36DB"/>
    <w:pPr>
      <w:autoSpaceDE w:val="0"/>
      <w:autoSpaceDN w:val="0"/>
      <w:adjustRightInd w:val="0"/>
      <w:spacing w:after="0" w:line="240" w:lineRule="auto"/>
    </w:pPr>
    <w:rPr>
      <w:rFonts w:ascii="Arial" w:eastAsia="Calibri" w:hAnsi="Arial" w:cs="Arial"/>
      <w:sz w:val="24"/>
      <w:szCs w:val="24"/>
      <w:lang w:eastAsia="ru-RU"/>
    </w:rPr>
  </w:style>
  <w:style w:type="paragraph" w:styleId="HTML">
    <w:name w:val="HTML Preformatted"/>
    <w:basedOn w:val="a"/>
    <w:link w:val="HTML0"/>
    <w:rsid w:val="00AF3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F36DB"/>
    <w:rPr>
      <w:rFonts w:ascii="Courier New" w:eastAsia="Times New Roman" w:hAnsi="Courier New" w:cs="Courier New"/>
      <w:sz w:val="20"/>
      <w:szCs w:val="20"/>
      <w:lang w:eastAsia="ru-RU"/>
    </w:rPr>
  </w:style>
  <w:style w:type="character" w:customStyle="1" w:styleId="af1">
    <w:name w:val="Основной текст_"/>
    <w:link w:val="23"/>
    <w:locked/>
    <w:rsid w:val="00AF36DB"/>
    <w:rPr>
      <w:sz w:val="27"/>
      <w:shd w:val="clear" w:color="auto" w:fill="FFFFFF"/>
    </w:rPr>
  </w:style>
  <w:style w:type="paragraph" w:customStyle="1" w:styleId="23">
    <w:name w:val="Основной текст2"/>
    <w:basedOn w:val="a"/>
    <w:link w:val="af1"/>
    <w:rsid w:val="00AF36DB"/>
    <w:pPr>
      <w:widowControl w:val="0"/>
      <w:shd w:val="clear" w:color="auto" w:fill="FFFFFF"/>
      <w:spacing w:before="180" w:after="660" w:line="240" w:lineRule="atLeast"/>
    </w:pPr>
    <w:rPr>
      <w:sz w:val="27"/>
      <w:shd w:val="clear" w:color="auto" w:fill="FFFFFF"/>
    </w:rPr>
  </w:style>
  <w:style w:type="paragraph" w:customStyle="1" w:styleId="12">
    <w:name w:val="Основной текст1"/>
    <w:basedOn w:val="a"/>
    <w:rsid w:val="00AF36DB"/>
    <w:pPr>
      <w:widowControl w:val="0"/>
      <w:shd w:val="clear" w:color="auto" w:fill="FFFFFF"/>
      <w:spacing w:after="600" w:line="322" w:lineRule="exact"/>
      <w:jc w:val="center"/>
    </w:pPr>
    <w:rPr>
      <w:rFonts w:ascii="Times New Roman" w:eastAsia="Calibri" w:hAnsi="Times New Roman" w:cs="Times New Roman"/>
      <w:color w:val="000000"/>
      <w:sz w:val="27"/>
      <w:szCs w:val="27"/>
      <w:lang w:eastAsia="ru-RU"/>
    </w:rPr>
  </w:style>
  <w:style w:type="character" w:customStyle="1" w:styleId="24">
    <w:name w:val="Основной текст (2)_"/>
    <w:link w:val="25"/>
    <w:locked/>
    <w:rsid w:val="00AF36DB"/>
    <w:rPr>
      <w:b/>
      <w:sz w:val="27"/>
      <w:shd w:val="clear" w:color="auto" w:fill="FFFFFF"/>
    </w:rPr>
  </w:style>
  <w:style w:type="paragraph" w:customStyle="1" w:styleId="25">
    <w:name w:val="Основной текст (2)"/>
    <w:basedOn w:val="a"/>
    <w:link w:val="24"/>
    <w:rsid w:val="00AF36DB"/>
    <w:pPr>
      <w:widowControl w:val="0"/>
      <w:shd w:val="clear" w:color="auto" w:fill="FFFFFF"/>
      <w:spacing w:before="660" w:after="240" w:line="322" w:lineRule="exact"/>
      <w:jc w:val="center"/>
    </w:pPr>
    <w:rPr>
      <w:b/>
      <w:sz w:val="27"/>
      <w:shd w:val="clear" w:color="auto" w:fill="FFFFFF"/>
    </w:rPr>
  </w:style>
  <w:style w:type="character" w:customStyle="1" w:styleId="af2">
    <w:name w:val="Основной текст + Полужирный"/>
    <w:rsid w:val="00AF36DB"/>
    <w:rPr>
      <w:rFonts w:ascii="Times New Roman" w:hAnsi="Times New Roman"/>
      <w:b/>
      <w:color w:val="000000"/>
      <w:spacing w:val="0"/>
      <w:w w:val="100"/>
      <w:position w:val="0"/>
      <w:sz w:val="27"/>
      <w:u w:val="none"/>
      <w:lang w:val="ru-RU"/>
    </w:rPr>
  </w:style>
  <w:style w:type="character" w:customStyle="1" w:styleId="af3">
    <w:name w:val="Сноска_"/>
    <w:link w:val="af4"/>
    <w:locked/>
    <w:rsid w:val="00AF36DB"/>
    <w:rPr>
      <w:sz w:val="27"/>
      <w:shd w:val="clear" w:color="auto" w:fill="FFFFFF"/>
    </w:rPr>
  </w:style>
  <w:style w:type="paragraph" w:customStyle="1" w:styleId="af4">
    <w:name w:val="Сноска"/>
    <w:basedOn w:val="a"/>
    <w:link w:val="af3"/>
    <w:rsid w:val="00AF36DB"/>
    <w:pPr>
      <w:widowControl w:val="0"/>
      <w:shd w:val="clear" w:color="auto" w:fill="FFFFFF"/>
      <w:spacing w:after="0" w:line="322" w:lineRule="exact"/>
      <w:ind w:firstLine="700"/>
      <w:jc w:val="both"/>
    </w:pPr>
    <w:rPr>
      <w:sz w:val="27"/>
      <w:shd w:val="clear" w:color="auto" w:fill="FFFFFF"/>
    </w:rPr>
  </w:style>
  <w:style w:type="character" w:customStyle="1" w:styleId="af5">
    <w:name w:val="Гипертекстовая ссылка"/>
    <w:rsid w:val="00AF36DB"/>
    <w:rPr>
      <w:color w:val="008000"/>
    </w:rPr>
  </w:style>
  <w:style w:type="paragraph" w:customStyle="1" w:styleId="af6">
    <w:name w:val="Нормальный (таблица)"/>
    <w:basedOn w:val="a"/>
    <w:next w:val="a"/>
    <w:rsid w:val="00AF36DB"/>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rsid w:val="00AF36DB"/>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
    <w:name w:val="Style2"/>
    <w:basedOn w:val="a"/>
    <w:rsid w:val="00AF36DB"/>
    <w:pPr>
      <w:widowControl w:val="0"/>
      <w:autoSpaceDE w:val="0"/>
      <w:autoSpaceDN w:val="0"/>
      <w:adjustRightInd w:val="0"/>
      <w:spacing w:after="0" w:line="326" w:lineRule="exact"/>
      <w:jc w:val="center"/>
    </w:pPr>
    <w:rPr>
      <w:rFonts w:ascii="Cambria" w:eastAsia="Times New Roman" w:hAnsi="Cambria" w:cs="Times New Roman"/>
      <w:sz w:val="24"/>
      <w:szCs w:val="24"/>
      <w:lang w:eastAsia="ru-RU"/>
    </w:rPr>
  </w:style>
  <w:style w:type="character" w:customStyle="1" w:styleId="FontStyle20">
    <w:name w:val="Font Style20"/>
    <w:rsid w:val="00AF36DB"/>
    <w:rPr>
      <w:rFonts w:ascii="Cambria" w:hAnsi="Cambria" w:cs="Cambria"/>
      <w:b/>
      <w:bCs/>
      <w:sz w:val="24"/>
      <w:szCs w:val="24"/>
    </w:rPr>
  </w:style>
  <w:style w:type="character" w:customStyle="1" w:styleId="FontStyle21">
    <w:name w:val="Font Style21"/>
    <w:rsid w:val="00AF36DB"/>
    <w:rPr>
      <w:rFonts w:ascii="Cambria" w:hAnsi="Cambria" w:cs="Cambria"/>
      <w:spacing w:val="-10"/>
      <w:sz w:val="26"/>
      <w:szCs w:val="26"/>
    </w:rPr>
  </w:style>
  <w:style w:type="paragraph" w:customStyle="1" w:styleId="Style12">
    <w:name w:val="Style12"/>
    <w:basedOn w:val="a"/>
    <w:rsid w:val="00AF36DB"/>
    <w:pPr>
      <w:widowControl w:val="0"/>
      <w:autoSpaceDE w:val="0"/>
      <w:autoSpaceDN w:val="0"/>
      <w:adjustRightInd w:val="0"/>
      <w:spacing w:after="0" w:line="331" w:lineRule="exact"/>
      <w:ind w:firstLine="701"/>
      <w:jc w:val="both"/>
    </w:pPr>
    <w:rPr>
      <w:rFonts w:ascii="Cambria" w:eastAsia="Times New Roman" w:hAnsi="Cambria" w:cs="Times New Roman"/>
      <w:sz w:val="24"/>
      <w:szCs w:val="24"/>
      <w:lang w:eastAsia="ru-RU"/>
    </w:rPr>
  </w:style>
  <w:style w:type="paragraph" w:customStyle="1" w:styleId="Style13">
    <w:name w:val="Style13"/>
    <w:basedOn w:val="a"/>
    <w:rsid w:val="00AF36DB"/>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4">
    <w:name w:val="Style14"/>
    <w:basedOn w:val="a"/>
    <w:rsid w:val="00AF36DB"/>
    <w:pPr>
      <w:widowControl w:val="0"/>
      <w:autoSpaceDE w:val="0"/>
      <w:autoSpaceDN w:val="0"/>
      <w:adjustRightInd w:val="0"/>
      <w:spacing w:after="0" w:line="333" w:lineRule="exact"/>
      <w:jc w:val="both"/>
    </w:pPr>
    <w:rPr>
      <w:rFonts w:ascii="Cambria" w:eastAsia="Times New Roman" w:hAnsi="Cambria" w:cs="Times New Roman"/>
      <w:sz w:val="24"/>
      <w:szCs w:val="24"/>
      <w:lang w:eastAsia="ru-RU"/>
    </w:rPr>
  </w:style>
  <w:style w:type="paragraph" w:customStyle="1" w:styleId="Style15">
    <w:name w:val="Style15"/>
    <w:basedOn w:val="a"/>
    <w:rsid w:val="00AF36DB"/>
    <w:pPr>
      <w:widowControl w:val="0"/>
      <w:autoSpaceDE w:val="0"/>
      <w:autoSpaceDN w:val="0"/>
      <w:adjustRightInd w:val="0"/>
      <w:spacing w:after="0" w:line="328" w:lineRule="exact"/>
      <w:ind w:firstLine="730"/>
      <w:jc w:val="both"/>
    </w:pPr>
    <w:rPr>
      <w:rFonts w:ascii="Cambria" w:eastAsia="Times New Roman" w:hAnsi="Cambria" w:cs="Times New Roman"/>
      <w:sz w:val="24"/>
      <w:szCs w:val="24"/>
      <w:lang w:eastAsia="ru-RU"/>
    </w:rPr>
  </w:style>
  <w:style w:type="paragraph" w:customStyle="1" w:styleId="Style16">
    <w:name w:val="Style16"/>
    <w:basedOn w:val="a"/>
    <w:rsid w:val="00AF36DB"/>
    <w:pPr>
      <w:widowControl w:val="0"/>
      <w:autoSpaceDE w:val="0"/>
      <w:autoSpaceDN w:val="0"/>
      <w:adjustRightInd w:val="0"/>
      <w:spacing w:after="0" w:line="329" w:lineRule="exact"/>
      <w:ind w:firstLine="792"/>
      <w:jc w:val="both"/>
    </w:pPr>
    <w:rPr>
      <w:rFonts w:ascii="Cambria" w:eastAsia="Times New Roman" w:hAnsi="Cambria" w:cs="Times New Roman"/>
      <w:sz w:val="24"/>
      <w:szCs w:val="24"/>
      <w:lang w:eastAsia="ru-RU"/>
    </w:rPr>
  </w:style>
  <w:style w:type="paragraph" w:customStyle="1" w:styleId="Style9">
    <w:name w:val="Style9"/>
    <w:basedOn w:val="a"/>
    <w:rsid w:val="00AF36DB"/>
    <w:pPr>
      <w:widowControl w:val="0"/>
      <w:autoSpaceDE w:val="0"/>
      <w:autoSpaceDN w:val="0"/>
      <w:adjustRightInd w:val="0"/>
      <w:spacing w:after="0" w:line="322" w:lineRule="exact"/>
      <w:ind w:firstLine="576"/>
      <w:jc w:val="both"/>
    </w:pPr>
    <w:rPr>
      <w:rFonts w:ascii="Cambria" w:eastAsia="Times New Roman" w:hAnsi="Cambria" w:cs="Times New Roman"/>
      <w:sz w:val="24"/>
      <w:szCs w:val="24"/>
      <w:lang w:eastAsia="ru-RU"/>
    </w:rPr>
  </w:style>
  <w:style w:type="paragraph" w:customStyle="1" w:styleId="Style3">
    <w:name w:val="Style3"/>
    <w:basedOn w:val="a"/>
    <w:rsid w:val="00AF36DB"/>
    <w:pPr>
      <w:widowControl w:val="0"/>
      <w:autoSpaceDE w:val="0"/>
      <w:autoSpaceDN w:val="0"/>
      <w:adjustRightInd w:val="0"/>
      <w:spacing w:after="0" w:line="317" w:lineRule="exact"/>
      <w:ind w:firstLine="538"/>
      <w:jc w:val="both"/>
    </w:pPr>
    <w:rPr>
      <w:rFonts w:ascii="Cambria" w:eastAsia="Times New Roman" w:hAnsi="Cambria" w:cs="Times New Roman"/>
      <w:sz w:val="24"/>
      <w:szCs w:val="24"/>
      <w:lang w:eastAsia="ru-RU"/>
    </w:rPr>
  </w:style>
  <w:style w:type="paragraph" w:customStyle="1" w:styleId="Style8">
    <w:name w:val="Style8"/>
    <w:basedOn w:val="a"/>
    <w:rsid w:val="00AF36DB"/>
    <w:pPr>
      <w:widowControl w:val="0"/>
      <w:autoSpaceDE w:val="0"/>
      <w:autoSpaceDN w:val="0"/>
      <w:adjustRightInd w:val="0"/>
      <w:spacing w:after="0" w:line="322" w:lineRule="exact"/>
      <w:ind w:firstLine="216"/>
      <w:jc w:val="both"/>
    </w:pPr>
    <w:rPr>
      <w:rFonts w:ascii="Cambria" w:eastAsia="Times New Roman" w:hAnsi="Cambria" w:cs="Times New Roman"/>
      <w:sz w:val="24"/>
      <w:szCs w:val="24"/>
      <w:lang w:eastAsia="ru-RU"/>
    </w:rPr>
  </w:style>
  <w:style w:type="paragraph" w:customStyle="1" w:styleId="Style17">
    <w:name w:val="Style17"/>
    <w:basedOn w:val="a"/>
    <w:rsid w:val="00AF36DB"/>
    <w:pPr>
      <w:widowControl w:val="0"/>
      <w:autoSpaceDE w:val="0"/>
      <w:autoSpaceDN w:val="0"/>
      <w:adjustRightInd w:val="0"/>
      <w:spacing w:after="0" w:line="322" w:lineRule="exact"/>
      <w:ind w:firstLine="878"/>
    </w:pPr>
    <w:rPr>
      <w:rFonts w:ascii="Cambria" w:eastAsia="Times New Roman" w:hAnsi="Cambria" w:cs="Times New Roman"/>
      <w:sz w:val="24"/>
      <w:szCs w:val="24"/>
      <w:lang w:eastAsia="ru-RU"/>
    </w:rPr>
  </w:style>
  <w:style w:type="paragraph" w:customStyle="1" w:styleId="Style7">
    <w:name w:val="Style7"/>
    <w:basedOn w:val="a"/>
    <w:rsid w:val="00AF36DB"/>
    <w:pPr>
      <w:widowControl w:val="0"/>
      <w:autoSpaceDE w:val="0"/>
      <w:autoSpaceDN w:val="0"/>
      <w:adjustRightInd w:val="0"/>
      <w:spacing w:after="0" w:line="317" w:lineRule="exact"/>
      <w:ind w:firstLine="1123"/>
    </w:pPr>
    <w:rPr>
      <w:rFonts w:ascii="Cambria" w:eastAsia="Times New Roman" w:hAnsi="Cambria" w:cs="Times New Roman"/>
      <w:sz w:val="24"/>
      <w:szCs w:val="24"/>
      <w:lang w:eastAsia="ru-RU"/>
    </w:rPr>
  </w:style>
  <w:style w:type="paragraph" w:customStyle="1" w:styleId="Style1">
    <w:name w:val="Style1"/>
    <w:basedOn w:val="a"/>
    <w:rsid w:val="00AF36DB"/>
    <w:pPr>
      <w:widowControl w:val="0"/>
      <w:autoSpaceDE w:val="0"/>
      <w:autoSpaceDN w:val="0"/>
      <w:adjustRightInd w:val="0"/>
      <w:spacing w:after="0" w:line="322" w:lineRule="exact"/>
      <w:ind w:firstLine="523"/>
    </w:pPr>
    <w:rPr>
      <w:rFonts w:ascii="Cambria" w:eastAsia="Times New Roman" w:hAnsi="Cambria" w:cs="Times New Roman"/>
      <w:sz w:val="24"/>
      <w:szCs w:val="24"/>
      <w:lang w:eastAsia="ru-RU"/>
    </w:rPr>
  </w:style>
  <w:style w:type="paragraph" w:styleId="26">
    <w:name w:val="Body Text Indent 2"/>
    <w:basedOn w:val="a"/>
    <w:link w:val="27"/>
    <w:rsid w:val="00AF36DB"/>
    <w:pPr>
      <w:spacing w:after="0" w:line="240" w:lineRule="auto"/>
      <w:ind w:right="4" w:firstLine="708"/>
      <w:jc w:val="both"/>
    </w:pPr>
    <w:rPr>
      <w:rFonts w:ascii="Times New Roman" w:eastAsia="Times New Roman" w:hAnsi="Times New Roman" w:cs="Times New Roman"/>
      <w:sz w:val="28"/>
      <w:szCs w:val="24"/>
      <w:lang w:eastAsia="ru-RU"/>
    </w:rPr>
  </w:style>
  <w:style w:type="character" w:customStyle="1" w:styleId="27">
    <w:name w:val="Основной текст с отступом 2 Знак"/>
    <w:basedOn w:val="a0"/>
    <w:link w:val="26"/>
    <w:rsid w:val="00AF36DB"/>
    <w:rPr>
      <w:rFonts w:ascii="Times New Roman" w:eastAsia="Times New Roman" w:hAnsi="Times New Roman" w:cs="Times New Roman"/>
      <w:sz w:val="28"/>
      <w:szCs w:val="24"/>
      <w:lang w:eastAsia="ru-RU"/>
    </w:rPr>
  </w:style>
  <w:style w:type="paragraph" w:styleId="af8">
    <w:name w:val="List Paragraph"/>
    <w:basedOn w:val="a"/>
    <w:qFormat/>
    <w:rsid w:val="00AF36D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36DB"/>
  </w:style>
  <w:style w:type="paragraph" w:customStyle="1" w:styleId="af9">
    <w:name w:val="Отчетный"/>
    <w:basedOn w:val="a"/>
    <w:rsid w:val="00AF36DB"/>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BodyText21">
    <w:name w:val="Body Text 21"/>
    <w:basedOn w:val="a"/>
    <w:rsid w:val="00AF36DB"/>
    <w:pPr>
      <w:spacing w:after="0" w:line="240" w:lineRule="auto"/>
      <w:jc w:val="both"/>
    </w:pPr>
    <w:rPr>
      <w:rFonts w:ascii="Times New Roman" w:eastAsia="Times New Roman" w:hAnsi="Times New Roman" w:cs="Times New Roman"/>
      <w:sz w:val="24"/>
      <w:szCs w:val="24"/>
      <w:lang w:eastAsia="ru-RU"/>
    </w:rPr>
  </w:style>
  <w:style w:type="paragraph" w:styleId="32">
    <w:name w:val="Body Text 3"/>
    <w:basedOn w:val="a"/>
    <w:link w:val="33"/>
    <w:unhideWhenUsed/>
    <w:rsid w:val="00AF36DB"/>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AF36DB"/>
    <w:rPr>
      <w:rFonts w:ascii="Times New Roman" w:eastAsia="Times New Roman" w:hAnsi="Times New Roman" w:cs="Times New Roman"/>
      <w:sz w:val="16"/>
      <w:szCs w:val="16"/>
      <w:lang w:eastAsia="ru-RU"/>
    </w:rPr>
  </w:style>
  <w:style w:type="character" w:customStyle="1" w:styleId="afa">
    <w:name w:val="Колонтитул"/>
    <w:rsid w:val="00AF36DB"/>
    <w:rPr>
      <w:rFonts w:ascii="Times New Roman" w:hAnsi="Times New Roman"/>
      <w:color w:val="000000"/>
      <w:spacing w:val="0"/>
      <w:w w:val="100"/>
      <w:position w:val="0"/>
      <w:sz w:val="22"/>
      <w:u w:val="none"/>
    </w:rPr>
  </w:style>
  <w:style w:type="character" w:customStyle="1" w:styleId="HeaderChar">
    <w:name w:val="Header Char"/>
    <w:locked/>
    <w:rsid w:val="00AF36DB"/>
    <w:rPr>
      <w:rFonts w:ascii="Times New Roman" w:hAnsi="Times New Roman" w:cs="Times New Roman"/>
      <w:sz w:val="24"/>
      <w:szCs w:val="24"/>
      <w:lang w:eastAsia="ru-RU"/>
    </w:rPr>
  </w:style>
  <w:style w:type="character" w:customStyle="1" w:styleId="13">
    <w:name w:val="Заголовок №1_"/>
    <w:link w:val="14"/>
    <w:locked/>
    <w:rsid w:val="00AF36DB"/>
    <w:rPr>
      <w:b/>
      <w:sz w:val="23"/>
      <w:shd w:val="clear" w:color="auto" w:fill="FFFFFF"/>
      <w:lang w:val="en-US"/>
    </w:rPr>
  </w:style>
  <w:style w:type="paragraph" w:customStyle="1" w:styleId="14">
    <w:name w:val="Заголовок №1"/>
    <w:basedOn w:val="a"/>
    <w:link w:val="13"/>
    <w:rsid w:val="00AF36DB"/>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F36DB"/>
    <w:rPr>
      <w:rFonts w:ascii="Times New Roman" w:hAnsi="Times New Roman" w:cs="Times New Roman"/>
      <w:sz w:val="24"/>
      <w:szCs w:val="24"/>
      <w:lang w:eastAsia="ru-RU"/>
    </w:rPr>
  </w:style>
  <w:style w:type="character" w:customStyle="1" w:styleId="CharStyle3">
    <w:name w:val="Char Style 3"/>
    <w:link w:val="Style20"/>
    <w:locked/>
    <w:rsid w:val="00AF36DB"/>
    <w:rPr>
      <w:sz w:val="8"/>
      <w:shd w:val="clear" w:color="auto" w:fill="FFFFFF"/>
    </w:rPr>
  </w:style>
  <w:style w:type="paragraph" w:customStyle="1" w:styleId="Style20">
    <w:name w:val="Style 2"/>
    <w:basedOn w:val="a"/>
    <w:link w:val="CharStyle3"/>
    <w:rsid w:val="00AF36DB"/>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F36DB"/>
    <w:rPr>
      <w:sz w:val="10"/>
      <w:shd w:val="clear" w:color="auto" w:fill="FFFFFF"/>
    </w:rPr>
  </w:style>
  <w:style w:type="paragraph" w:customStyle="1" w:styleId="Style4">
    <w:name w:val="Style 4"/>
    <w:basedOn w:val="a"/>
    <w:link w:val="CharStyle5"/>
    <w:rsid w:val="00AF36DB"/>
    <w:pPr>
      <w:widowControl w:val="0"/>
      <w:shd w:val="clear" w:color="auto" w:fill="FFFFFF"/>
      <w:spacing w:after="0" w:line="240" w:lineRule="atLeast"/>
    </w:pPr>
    <w:rPr>
      <w:sz w:val="10"/>
      <w:shd w:val="clear" w:color="auto" w:fill="FFFFFF"/>
    </w:rPr>
  </w:style>
  <w:style w:type="character" w:customStyle="1" w:styleId="CharStyle6">
    <w:name w:val="Char Style 6"/>
    <w:rsid w:val="00AF36DB"/>
    <w:rPr>
      <w:sz w:val="8"/>
      <w:u w:val="none"/>
    </w:rPr>
  </w:style>
  <w:style w:type="character" w:customStyle="1" w:styleId="CharStyle8">
    <w:name w:val="Char Style 8"/>
    <w:link w:val="Style70"/>
    <w:locked/>
    <w:rsid w:val="00AF36DB"/>
    <w:rPr>
      <w:b/>
      <w:sz w:val="10"/>
      <w:shd w:val="clear" w:color="auto" w:fill="FFFFFF"/>
    </w:rPr>
  </w:style>
  <w:style w:type="paragraph" w:customStyle="1" w:styleId="Style70">
    <w:name w:val="Style 7"/>
    <w:basedOn w:val="a"/>
    <w:link w:val="CharStyle8"/>
    <w:rsid w:val="00AF36DB"/>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F36DB"/>
    <w:rPr>
      <w:b/>
      <w:spacing w:val="-2"/>
      <w:sz w:val="9"/>
      <w:u w:val="none"/>
    </w:rPr>
  </w:style>
  <w:style w:type="character" w:customStyle="1" w:styleId="CharStyle12">
    <w:name w:val="Char Style 12"/>
    <w:link w:val="Style11"/>
    <w:locked/>
    <w:rsid w:val="00AF36DB"/>
    <w:rPr>
      <w:b/>
      <w:sz w:val="13"/>
      <w:shd w:val="clear" w:color="auto" w:fill="FFFFFF"/>
    </w:rPr>
  </w:style>
  <w:style w:type="paragraph" w:customStyle="1" w:styleId="Style11">
    <w:name w:val="Style 11"/>
    <w:basedOn w:val="a"/>
    <w:link w:val="CharStyle12"/>
    <w:rsid w:val="00AF36DB"/>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F36DB"/>
    <w:rPr>
      <w:sz w:val="9"/>
      <w:shd w:val="clear" w:color="auto" w:fill="FFFFFF"/>
    </w:rPr>
  </w:style>
  <w:style w:type="paragraph" w:customStyle="1" w:styleId="Style140">
    <w:name w:val="Style 14"/>
    <w:basedOn w:val="a"/>
    <w:link w:val="CharStyle15"/>
    <w:rsid w:val="00AF36DB"/>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F36DB"/>
    <w:rPr>
      <w:b/>
      <w:sz w:val="11"/>
      <w:shd w:val="clear" w:color="auto" w:fill="FFFFFF"/>
    </w:rPr>
  </w:style>
  <w:style w:type="paragraph" w:customStyle="1" w:styleId="Style18">
    <w:name w:val="Style 18"/>
    <w:basedOn w:val="a"/>
    <w:link w:val="CharStyle19"/>
    <w:rsid w:val="00AF36DB"/>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F36DB"/>
    <w:rPr>
      <w:b/>
      <w:sz w:val="10"/>
      <w:u w:val="none"/>
    </w:rPr>
  </w:style>
  <w:style w:type="character" w:customStyle="1" w:styleId="CharStyle22">
    <w:name w:val="Char Style 22"/>
    <w:link w:val="Style21"/>
    <w:locked/>
    <w:rsid w:val="00AF36DB"/>
    <w:rPr>
      <w:b/>
      <w:sz w:val="10"/>
      <w:shd w:val="clear" w:color="auto" w:fill="FFFFFF"/>
    </w:rPr>
  </w:style>
  <w:style w:type="paragraph" w:customStyle="1" w:styleId="Style21">
    <w:name w:val="Style 21"/>
    <w:basedOn w:val="a"/>
    <w:link w:val="CharStyle22"/>
    <w:rsid w:val="00AF36DB"/>
    <w:pPr>
      <w:widowControl w:val="0"/>
      <w:shd w:val="clear" w:color="auto" w:fill="FFFFFF"/>
      <w:spacing w:after="0" w:line="240" w:lineRule="atLeast"/>
    </w:pPr>
    <w:rPr>
      <w:b/>
      <w:sz w:val="10"/>
      <w:shd w:val="clear" w:color="auto" w:fill="FFFFFF"/>
    </w:rPr>
  </w:style>
  <w:style w:type="character" w:customStyle="1" w:styleId="CharStyle24">
    <w:name w:val="Char Style 24"/>
    <w:rsid w:val="00AF36DB"/>
    <w:rPr>
      <w:sz w:val="10"/>
      <w:u w:val="none"/>
    </w:rPr>
  </w:style>
  <w:style w:type="paragraph" w:customStyle="1" w:styleId="15">
    <w:name w:val="Абзац списка1"/>
    <w:basedOn w:val="a"/>
    <w:rsid w:val="00AF36DB"/>
    <w:pPr>
      <w:spacing w:after="0" w:line="240" w:lineRule="auto"/>
      <w:ind w:left="720"/>
      <w:contextualSpacing/>
    </w:pPr>
    <w:rPr>
      <w:rFonts w:ascii="Times New Roman" w:eastAsia="Calibri" w:hAnsi="Times New Roman" w:cs="Times New Roman"/>
      <w:sz w:val="24"/>
      <w:szCs w:val="24"/>
      <w:lang w:eastAsia="ru-RU"/>
    </w:rPr>
  </w:style>
  <w:style w:type="character" w:customStyle="1" w:styleId="11pt">
    <w:name w:val="Основной текст + 11 pt"/>
    <w:rsid w:val="00AF36DB"/>
    <w:rPr>
      <w:rFonts w:ascii="Times New Roman" w:hAnsi="Times New Roman"/>
      <w:color w:val="000000"/>
      <w:spacing w:val="0"/>
      <w:w w:val="100"/>
      <w:position w:val="0"/>
      <w:sz w:val="22"/>
      <w:u w:val="none"/>
      <w:lang w:val="ru-RU"/>
    </w:rPr>
  </w:style>
  <w:style w:type="character" w:customStyle="1" w:styleId="afb">
    <w:name w:val="Колонтитул_"/>
    <w:rsid w:val="00AF36DB"/>
    <w:rPr>
      <w:rFonts w:ascii="Times New Roman" w:hAnsi="Times New Roman"/>
      <w:sz w:val="22"/>
      <w:u w:val="none"/>
    </w:rPr>
  </w:style>
  <w:style w:type="paragraph" w:customStyle="1" w:styleId="16">
    <w:name w:val="Без интервала1"/>
    <w:rsid w:val="00AF36DB"/>
    <w:pPr>
      <w:spacing w:after="0" w:line="240" w:lineRule="auto"/>
    </w:pPr>
    <w:rPr>
      <w:rFonts w:ascii="Times New Roman" w:eastAsia="Calibri" w:hAnsi="Times New Roman" w:cs="Times New Roman"/>
      <w:sz w:val="24"/>
      <w:szCs w:val="24"/>
      <w:lang w:eastAsia="ru-RU"/>
    </w:rPr>
  </w:style>
  <w:style w:type="table" w:styleId="afc">
    <w:name w:val="Table Grid"/>
    <w:basedOn w:val="a1"/>
    <w:rsid w:val="00AF36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webSettings" Target="webSettings.xml"/><Relationship Id="rId7" Type="http://schemas.openxmlformats.org/officeDocument/2006/relationships/hyperlink" Target="consultantplus://offline/ref=EF5A8A12685F9EE354E6BE27A296612B2DE17E952ACF287CB918622D17D630DF8D3976BCTCv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5A8A12685F9EE354E6BE27A296612B2DE1789228CB287CB918622D17D630DF8D3976BCC6T1vAM" TargetMode="External"/><Relationship Id="rId5" Type="http://schemas.openxmlformats.org/officeDocument/2006/relationships/hyperlink" Target="consultantplus://offline/ref=EF5A8A12685F9EE354E6BE27A296612B2DE17D902FCB287CB918622D17D630DF8D3976BDC41BT0vA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7057</Words>
  <Characters>40228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2</cp:revision>
  <dcterms:created xsi:type="dcterms:W3CDTF">2020-06-02T10:07:00Z</dcterms:created>
  <dcterms:modified xsi:type="dcterms:W3CDTF">2020-06-02T10:07:00Z</dcterms:modified>
</cp:coreProperties>
</file>