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7D" w:rsidRPr="00D07D96" w:rsidRDefault="00CA7B7D" w:rsidP="006F579A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5575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79A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7CE1" w:rsidRPr="00847CE1" w:rsidRDefault="00847CE1" w:rsidP="00847C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CE1">
        <w:rPr>
          <w:rFonts w:ascii="Times New Roman" w:eastAsia="Times New Roman" w:hAnsi="Times New Roman"/>
          <w:sz w:val="26"/>
          <w:szCs w:val="26"/>
          <w:lang w:eastAsia="ru-RU"/>
        </w:rPr>
        <w:t>22.10.20</w:t>
      </w:r>
      <w:r w:rsidR="003462F1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847CE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847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Pr="00847CE1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</w:t>
      </w:r>
      <w:r w:rsidR="003462F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101</w:t>
      </w:r>
    </w:p>
    <w:p w:rsidR="00847CE1" w:rsidRPr="00847CE1" w:rsidRDefault="00847CE1" w:rsidP="00847C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CE1" w:rsidRPr="00847CE1" w:rsidRDefault="00847CE1" w:rsidP="00847CE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7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847CE1" w:rsidRPr="00847CE1" w:rsidRDefault="00847CE1" w:rsidP="0084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47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Содержание мест захоронения </w:t>
      </w:r>
      <w:r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поселения на 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6 годы</w:t>
      </w:r>
      <w:r w:rsidRPr="00847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»,</w:t>
      </w:r>
      <w:r w:rsidRPr="00847CE1">
        <w:t xml:space="preserve"> </w:t>
      </w:r>
      <w:r w:rsidRPr="00847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утверждённую постановлением администрации Сергеевского сельского поселения от 07.11.2013 № 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37</w:t>
      </w:r>
    </w:p>
    <w:p w:rsidR="00847CE1" w:rsidRPr="00847CE1" w:rsidRDefault="00847CE1" w:rsidP="00847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CE1" w:rsidRPr="00847CE1" w:rsidRDefault="00847CE1" w:rsidP="00847C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CE1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Уставом Сергеевского</w:t>
      </w:r>
      <w:r w:rsidRPr="00847C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7CE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поселения,   администрация Сергеевского сельского поселения 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7B7D" w:rsidRPr="006F579A" w:rsidRDefault="00CA7B7D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hAnsi="Times New Roman" w:cs="Arial"/>
          <w:sz w:val="26"/>
          <w:szCs w:val="26"/>
          <w:lang w:eastAsia="ru-RU"/>
        </w:rPr>
        <w:t>ПОСТАНОВЛЯЕТ: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Arial"/>
          <w:sz w:val="26"/>
          <w:szCs w:val="26"/>
          <w:lang w:eastAsia="ru-RU"/>
        </w:rPr>
      </w:pPr>
    </w:p>
    <w:p w:rsidR="000714F3" w:rsidRPr="000714F3" w:rsidRDefault="00CA7B7D" w:rsidP="000714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1. </w:t>
      </w:r>
      <w:r w:rsidR="000714F3" w:rsidRPr="000714F3">
        <w:rPr>
          <w:rFonts w:ascii="Times New Roman" w:hAnsi="Times New Roman"/>
          <w:sz w:val="26"/>
          <w:szCs w:val="26"/>
        </w:rPr>
        <w:t xml:space="preserve">Внести </w:t>
      </w:r>
      <w:r w:rsidR="000714F3" w:rsidRPr="000714F3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Pr="006F579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</w:t>
      </w:r>
      <w:r w:rsidR="000807A6">
        <w:rPr>
          <w:rFonts w:ascii="Times New Roman" w:hAnsi="Times New Roman"/>
          <w:sz w:val="26"/>
          <w:szCs w:val="26"/>
          <w:lang w:eastAsia="ru-RU"/>
        </w:rPr>
        <w:t>я</w:t>
      </w:r>
      <w:r w:rsidRPr="00500D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D07D96">
        <w:rPr>
          <w:rFonts w:ascii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F579A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 xml:space="preserve">6 </w:t>
      </w:r>
      <w:r w:rsidRPr="006F579A">
        <w:rPr>
          <w:rFonts w:ascii="Times New Roman" w:hAnsi="Times New Roman"/>
          <w:sz w:val="26"/>
          <w:szCs w:val="26"/>
          <w:lang w:eastAsia="ru-RU"/>
        </w:rPr>
        <w:t>годы</w:t>
      </w:r>
      <w:r w:rsidR="000714F3" w:rsidRPr="000714F3">
        <w:rPr>
          <w:rFonts w:ascii="Times New Roman" w:eastAsia="Times New Roman" w:hAnsi="Times New Roman"/>
          <w:sz w:val="26"/>
          <w:szCs w:val="26"/>
          <w:lang w:eastAsia="ru-RU"/>
        </w:rPr>
        <w:t>», утверждённую постановлением администрации Сергеевского сельского поселения от 07.11.2013 № 1</w:t>
      </w:r>
      <w:r w:rsidR="000714F3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0714F3" w:rsidRPr="000714F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714F3" w:rsidRPr="000714F3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714F3" w:rsidRPr="000714F3" w:rsidRDefault="000714F3" w:rsidP="00071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F3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0714F3" w:rsidRPr="000714F3" w:rsidRDefault="000714F3" w:rsidP="00071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14F3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1</w:t>
      </w:r>
      <w:r w:rsidR="0041498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50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0714F3">
        <w:rPr>
          <w:rFonts w:ascii="Times New Roman" w:hAnsi="Times New Roman"/>
          <w:sz w:val="26"/>
          <w:szCs w:val="26"/>
        </w:rPr>
        <w:t xml:space="preserve">рублей, в т.ч. по годам: 2014 год - </w:t>
      </w:r>
      <w:r w:rsidR="0041498C">
        <w:rPr>
          <w:rFonts w:ascii="Times New Roman" w:hAnsi="Times New Roman"/>
          <w:sz w:val="26"/>
          <w:szCs w:val="26"/>
        </w:rPr>
        <w:t xml:space="preserve">50 </w:t>
      </w:r>
      <w:r w:rsidRPr="000714F3">
        <w:rPr>
          <w:rFonts w:ascii="Times New Roman" w:hAnsi="Times New Roman"/>
          <w:sz w:val="26"/>
          <w:szCs w:val="26"/>
        </w:rPr>
        <w:t>тыс.руб.»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0714F3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«1</w:t>
      </w:r>
      <w:r w:rsidR="0041498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31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</w:t>
      </w:r>
      <w:r w:rsidR="0041498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31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0714F3" w:rsidRPr="000714F3" w:rsidRDefault="000714F3" w:rsidP="00071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14F3">
        <w:rPr>
          <w:rFonts w:ascii="Times New Roman" w:hAnsi="Times New Roman"/>
          <w:sz w:val="26"/>
          <w:szCs w:val="26"/>
        </w:rPr>
        <w:t>- в разделе 6 «Ресурсное обеспечение Программы» слова «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150 тысяч </w:t>
      </w:r>
      <w:r w:rsidRPr="000714F3">
        <w:rPr>
          <w:rFonts w:ascii="Times New Roman" w:hAnsi="Times New Roman"/>
          <w:sz w:val="26"/>
          <w:szCs w:val="26"/>
        </w:rPr>
        <w:t>рублей, в т.ч. по годам: 2014 год - 50 тыс.руб.»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0714F3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«1</w:t>
      </w:r>
      <w:r w:rsidR="0041498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31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2014 год - </w:t>
      </w:r>
      <w:r w:rsidR="0041498C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31</w:t>
      </w:r>
      <w:r w:rsidRPr="000714F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тыс.руб.».</w:t>
      </w:r>
      <w:r w:rsidRPr="000714F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0714F3" w:rsidRPr="000714F3" w:rsidRDefault="000714F3" w:rsidP="00071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4F3">
        <w:rPr>
          <w:rFonts w:ascii="Times New Roman" w:hAnsi="Times New Roman"/>
          <w:sz w:val="26"/>
          <w:szCs w:val="26"/>
        </w:rPr>
        <w:t>1.2.</w:t>
      </w:r>
      <w:r w:rsidRPr="000714F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к Программе «Предложения программных мероприятий» </w:t>
      </w:r>
      <w:r w:rsidRPr="000714F3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0714F3" w:rsidRPr="000714F3" w:rsidRDefault="000714F3" w:rsidP="00071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14F3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0714F3" w:rsidRPr="000714F3" w:rsidRDefault="000714F3" w:rsidP="000714F3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4F3">
        <w:rPr>
          <w:rFonts w:ascii="Times New Roman" w:hAnsi="Times New Roman"/>
          <w:sz w:val="26"/>
          <w:szCs w:val="26"/>
        </w:rPr>
        <w:lastRenderedPageBreak/>
        <w:t xml:space="preserve">3. Настоящее постановление вступает в силу </w:t>
      </w:r>
      <w:r w:rsidRPr="000714F3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0714F3" w:rsidRPr="000714F3" w:rsidRDefault="000714F3" w:rsidP="000714F3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4F3" w:rsidRPr="000714F3" w:rsidRDefault="000714F3" w:rsidP="0007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714F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714F3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                                                            И.В. Старченко</w:t>
      </w: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1498C" w:rsidRPr="000714F3" w:rsidRDefault="0041498C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714F3" w:rsidRPr="000714F3" w:rsidRDefault="000714F3" w:rsidP="000714F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714F3">
        <w:rPr>
          <w:rFonts w:ascii="Times New Roman" w:eastAsia="Times New Roman" w:hAnsi="Times New Roman"/>
          <w:lang w:eastAsia="ru-RU"/>
        </w:rPr>
        <w:t>Н.В. Кузнецова</w:t>
      </w:r>
    </w:p>
    <w:p w:rsidR="000714F3" w:rsidRPr="000714F3" w:rsidRDefault="000714F3" w:rsidP="0041498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714F3">
        <w:rPr>
          <w:rFonts w:ascii="Times New Roman" w:eastAsia="Times New Roman" w:hAnsi="Times New Roman"/>
          <w:lang w:eastAsia="ru-RU"/>
        </w:rPr>
        <w:t>24 7 04</w:t>
      </w:r>
      <w:r w:rsidRPr="000714F3">
        <w:rPr>
          <w:rFonts w:ascii="Times New Roman" w:hAnsi="Times New Roman"/>
          <w:bCs/>
        </w:rPr>
        <w:t xml:space="preserve">  </w:t>
      </w:r>
    </w:p>
    <w:p w:rsidR="000714F3" w:rsidRPr="000714F3" w:rsidRDefault="000714F3" w:rsidP="0041498C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14F3">
        <w:rPr>
          <w:rFonts w:cs="Calibri"/>
        </w:rPr>
        <w:lastRenderedPageBreak/>
        <w:t xml:space="preserve">                                                                                        </w:t>
      </w:r>
    </w:p>
    <w:p w:rsidR="00CA7B7D" w:rsidRPr="001E08BB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380CD8" w:rsidRDefault="00CA7B7D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>
        <w:rPr>
          <w:rFonts w:cs="Calibri"/>
        </w:rPr>
        <w:t xml:space="preserve">  </w:t>
      </w:r>
    </w:p>
    <w:p w:rsidR="00CA7B7D" w:rsidRPr="005F5334" w:rsidRDefault="00CA7B7D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80CD8">
        <w:rPr>
          <w:rFonts w:cs="Calibri"/>
        </w:rPr>
        <w:t xml:space="preserve">Содержание мест захоронения </w:t>
      </w:r>
    </w:p>
    <w:p w:rsidR="00CA7B7D" w:rsidRPr="005F5334" w:rsidRDefault="00CA7B7D" w:rsidP="00375444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5F5334">
        <w:rPr>
          <w:rFonts w:cs="Calibri"/>
        </w:rPr>
        <w:t>на территории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</w:p>
    <w:p w:rsidR="00CA7B7D" w:rsidRDefault="00CA7B7D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>
        <w:rPr>
          <w:rFonts w:cs="Calibri"/>
        </w:rPr>
        <w:t xml:space="preserve"> Пограничного муниципального района на 2014 – 2016 годы»,</w:t>
      </w:r>
    </w:p>
    <w:p w:rsidR="00CA7B7D" w:rsidRPr="00A31D33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CA7B7D" w:rsidRPr="00A31D33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1F6B72">
        <w:rPr>
          <w:rFonts w:cs="Calibri"/>
        </w:rPr>
        <w:t>от 07.11.2013 № 137</w:t>
      </w:r>
      <w:r w:rsidRPr="00A31D33">
        <w:rPr>
          <w:rFonts w:cs="Calibri"/>
        </w:rPr>
        <w:t xml:space="preserve"> </w:t>
      </w:r>
    </w:p>
    <w:p w:rsidR="0041498C" w:rsidRPr="000714F3" w:rsidRDefault="0041498C" w:rsidP="0041498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cs="Calibri"/>
        </w:rPr>
        <w:t xml:space="preserve">                                                                                       </w:t>
      </w:r>
      <w:r w:rsidRPr="000714F3">
        <w:rPr>
          <w:rFonts w:cs="Calibri"/>
        </w:rPr>
        <w:t>(в редакции по</w:t>
      </w:r>
      <w:r w:rsidR="003462F1">
        <w:rPr>
          <w:rFonts w:cs="Calibri"/>
        </w:rPr>
        <w:t>становления от 22.10.2014 № 101</w:t>
      </w:r>
      <w:bookmarkStart w:id="0" w:name="_GoBack"/>
      <w:bookmarkEnd w:id="0"/>
      <w:r w:rsidRPr="000714F3">
        <w:rPr>
          <w:rFonts w:cs="Calibri"/>
        </w:rPr>
        <w:t>)</w:t>
      </w:r>
    </w:p>
    <w:p w:rsidR="0041498C" w:rsidRPr="000714F3" w:rsidRDefault="0041498C" w:rsidP="004149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7B7D" w:rsidRDefault="00CA7B7D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F6B72" w:rsidRDefault="001F6B72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A7B7D" w:rsidRPr="001E08BB" w:rsidRDefault="00CA7B7D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31D33">
        <w:rPr>
          <w:rFonts w:ascii="Times New Roman" w:hAnsi="Times New Roman"/>
          <w:b/>
          <w:sz w:val="26"/>
          <w:szCs w:val="26"/>
          <w:lang w:eastAsia="ru-RU"/>
        </w:rPr>
        <w:t xml:space="preserve">программных мероприятий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A7B7D" w:rsidRPr="001E08BB" w:rsidRDefault="00CA7B7D" w:rsidP="001E08BB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F6B72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1498C">
        <w:rPr>
          <w:rFonts w:ascii="Times New Roman" w:hAnsi="Times New Roman"/>
          <w:b/>
          <w:sz w:val="26"/>
          <w:szCs w:val="26"/>
          <w:lang w:eastAsia="ru-RU"/>
        </w:rPr>
        <w:t>31</w:t>
      </w:r>
      <w:r w:rsidR="001F6B7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hAnsi="Times New Roman"/>
          <w:b/>
          <w:sz w:val="26"/>
          <w:szCs w:val="26"/>
          <w:lang w:eastAsia="ru-RU"/>
        </w:rPr>
        <w:t>тыс.руб.)</w:t>
      </w:r>
    </w:p>
    <w:p w:rsidR="00CA7B7D" w:rsidRDefault="00CA7B7D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136F1" w:rsidRPr="005F5334" w:rsidRDefault="005136F1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CA7B7D" w:rsidRPr="005F5334" w:rsidTr="00D63E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5334">
              <w:rPr>
                <w:rFonts w:ascii="Courier New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5334">
              <w:rPr>
                <w:rFonts w:ascii="Courier New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Объём финансирования</w:t>
            </w:r>
          </w:p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CA7B7D" w:rsidRPr="005F5334" w:rsidTr="00D63E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B7D" w:rsidRPr="005F5334" w:rsidRDefault="00CA7B7D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7B7D" w:rsidRPr="005F5334" w:rsidTr="00D63E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41498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41498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41498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CA7B7D" w:rsidRPr="005F5334" w:rsidRDefault="00CA7B7D" w:rsidP="0041498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A7B7D" w:rsidRPr="005F5334" w:rsidTr="000807A6">
        <w:trPr>
          <w:gridAfter w:val="1"/>
          <w:wAfter w:w="170" w:type="dxa"/>
          <w:trHeight w:val="15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0807A6" w:rsidP="000807A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Pr="000234A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благоустроительных работ на территории кладбищ села Сергеевка, села Украинка, села Дружба (очистка от мусора, сухих листьев;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 xml:space="preserve"> скашивание травы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 xml:space="preserve">вокруг кладбища и 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а старых, заброшенных могилах; вывоз мусора, старых венков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 xml:space="preserve">сельских 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>кладбищ</w:t>
            </w:r>
            <w:r w:rsidR="005136F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CA7B7D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Проведение реставрации объектов культурного наследия, находящихся в муниципальной собственности (текущий ремонт, побелка</w:t>
            </w:r>
            <w:r>
              <w:rPr>
                <w:rFonts w:ascii="Courier New" w:hAnsi="Courier New" w:cs="Courier New"/>
                <w:sz w:val="20"/>
                <w:szCs w:val="20"/>
              </w:rPr>
              <w:t>, покраска, подсыпка).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A7B7D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6" w:rsidRPr="000807A6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Уборка территории кладбищ</w:t>
            </w:r>
          </w:p>
          <w:p w:rsidR="00CA7B7D" w:rsidRPr="005F5334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летний и зимний период)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F6B72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0807A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подъездных дорог к сельским кладбищам (грейдирование, подсыпка дресвой, очистка от снега в зимний период)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F6B72" w:rsidRPr="005F5334" w:rsidTr="00D63E28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FC368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Погребение умерших (погибших), не имеющих супруга, близких</w:t>
            </w:r>
          </w:p>
          <w:p w:rsidR="001F6B72" w:rsidRPr="00FC368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родственников, иных родственников либо законного представителя </w:t>
            </w:r>
          </w:p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умершего.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1F6B72" w:rsidRPr="005F5334" w:rsidTr="00D63E28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Подвоз дресвы, песка на сельские кладбища (для подсыпки могил и обустройства пешеходных дорожек)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1F6B72" w:rsidRPr="005F5334" w:rsidTr="00D63E2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41498C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234C4D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4149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1498C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</w:tbl>
    <w:p w:rsidR="00FC3686" w:rsidRDefault="00FC3686" w:rsidP="0008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sectPr w:rsidR="00FC3686" w:rsidSect="00764EE5">
      <w:headerReference w:type="default" r:id="rId9"/>
      <w:pgSz w:w="11906" w:h="16838"/>
      <w:pgMar w:top="28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57" w:rsidRDefault="00155757" w:rsidP="0067452D">
      <w:pPr>
        <w:spacing w:after="0" w:line="240" w:lineRule="auto"/>
      </w:pPr>
      <w:r>
        <w:separator/>
      </w:r>
    </w:p>
  </w:endnote>
  <w:endnote w:type="continuationSeparator" w:id="0">
    <w:p w:rsidR="00155757" w:rsidRDefault="00155757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57" w:rsidRDefault="00155757" w:rsidP="0067452D">
      <w:pPr>
        <w:spacing w:after="0" w:line="240" w:lineRule="auto"/>
      </w:pPr>
      <w:r>
        <w:separator/>
      </w:r>
    </w:p>
  </w:footnote>
  <w:footnote w:type="continuationSeparator" w:id="0">
    <w:p w:rsidR="00155757" w:rsidRDefault="00155757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C5" w:rsidRDefault="002970C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62F1">
      <w:rPr>
        <w:noProof/>
      </w:rPr>
      <w:t>3</w:t>
    </w:r>
    <w:r>
      <w:fldChar w:fldCharType="end"/>
    </w:r>
  </w:p>
  <w:p w:rsidR="002970C5" w:rsidRDefault="002970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34A8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14F3"/>
    <w:rsid w:val="00073679"/>
    <w:rsid w:val="00073F1C"/>
    <w:rsid w:val="000748CF"/>
    <w:rsid w:val="00080637"/>
    <w:rsid w:val="000807A6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5757"/>
    <w:rsid w:val="00157955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1F6B7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4C4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42CA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970C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2F1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0CD8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98C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0D08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F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990"/>
    <w:rsid w:val="00547FF3"/>
    <w:rsid w:val="00551776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19AE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5CF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88"/>
    <w:rsid w:val="00745EB6"/>
    <w:rsid w:val="0074692F"/>
    <w:rsid w:val="0074787C"/>
    <w:rsid w:val="00747D87"/>
    <w:rsid w:val="00750507"/>
    <w:rsid w:val="00755886"/>
    <w:rsid w:val="00763116"/>
    <w:rsid w:val="007635CF"/>
    <w:rsid w:val="00764EE5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6A67"/>
    <w:rsid w:val="00837697"/>
    <w:rsid w:val="00837910"/>
    <w:rsid w:val="00842052"/>
    <w:rsid w:val="00842D13"/>
    <w:rsid w:val="00846C2C"/>
    <w:rsid w:val="00847CE1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880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18C9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915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FA1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A7B7D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43E"/>
    <w:rsid w:val="00D63E28"/>
    <w:rsid w:val="00D65149"/>
    <w:rsid w:val="00D66125"/>
    <w:rsid w:val="00D66338"/>
    <w:rsid w:val="00D71392"/>
    <w:rsid w:val="00D75947"/>
    <w:rsid w:val="00D7793F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7184"/>
    <w:rsid w:val="00DD0873"/>
    <w:rsid w:val="00DD08D8"/>
    <w:rsid w:val="00DD16DF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295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521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506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1135"/>
    <w:rsid w:val="00FC352A"/>
    <w:rsid w:val="00FC3686"/>
    <w:rsid w:val="00FC588F"/>
    <w:rsid w:val="00FD0241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57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579A"/>
    <w:rPr>
      <w:rFonts w:ascii="Tahoma" w:eastAsia="Times New Roman" w:hAnsi="Tahoma"/>
      <w:sz w:val="16"/>
    </w:rPr>
  </w:style>
  <w:style w:type="paragraph" w:styleId="a6">
    <w:name w:val="header"/>
    <w:basedOn w:val="a"/>
    <w:link w:val="a7"/>
    <w:uiPriority w:val="99"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7452D"/>
    <w:rPr>
      <w:rFonts w:ascii="Calibri" w:eastAsia="Times New Roman" w:hAnsi="Calibri"/>
    </w:rPr>
  </w:style>
  <w:style w:type="paragraph" w:styleId="a8">
    <w:name w:val="footer"/>
    <w:basedOn w:val="a"/>
    <w:link w:val="a9"/>
    <w:uiPriority w:val="99"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7452D"/>
    <w:rPr>
      <w:rFonts w:ascii="Calibri" w:eastAsia="Times New Roman" w:hAnsi="Calibri"/>
    </w:rPr>
  </w:style>
  <w:style w:type="paragraph" w:customStyle="1" w:styleId="Standard">
    <w:name w:val="Standard"/>
    <w:uiPriority w:val="99"/>
    <w:rsid w:val="006745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7452D"/>
    <w:pPr>
      <w:spacing w:after="120"/>
    </w:pPr>
  </w:style>
  <w:style w:type="paragraph" w:styleId="aa">
    <w:name w:val="Normal (Web)"/>
    <w:basedOn w:val="a"/>
    <w:uiPriority w:val="99"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5E5F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1E08B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D16DF"/>
  </w:style>
  <w:style w:type="paragraph" w:customStyle="1" w:styleId="ConsPlusNormal">
    <w:name w:val="ConsPlusNormal"/>
    <w:rsid w:val="00DD16D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D1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D16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2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6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5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50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5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2014-10-27T00:18:00Z</cp:lastPrinted>
  <dcterms:created xsi:type="dcterms:W3CDTF">2013-10-09T01:08:00Z</dcterms:created>
  <dcterms:modified xsi:type="dcterms:W3CDTF">2014-10-27T00:18:00Z</dcterms:modified>
</cp:coreProperties>
</file>