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2" w:rsidRPr="00854512" w:rsidRDefault="00854512" w:rsidP="00854512">
      <w:pPr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5287"/>
          <w:tab w:val="center" w:pos="7930"/>
        </w:tabs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ПОСТАНОВЛЕНИЕ                                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spacing w:before="103"/>
        <w:rPr>
          <w:rFonts w:eastAsia="Times New Roman"/>
          <w:bCs/>
          <w:color w:val="000000"/>
          <w:spacing w:val="-3"/>
          <w:sz w:val="26"/>
          <w:szCs w:val="28"/>
        </w:rPr>
      </w:pP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>2</w:t>
      </w:r>
      <w:r w:rsidR="00EB5675">
        <w:rPr>
          <w:rFonts w:eastAsia="Times New Roman"/>
          <w:bCs/>
          <w:color w:val="000000"/>
          <w:spacing w:val="-3"/>
          <w:sz w:val="26"/>
          <w:szCs w:val="28"/>
        </w:rPr>
        <w:t>2.02.2018</w:t>
      </w: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 xml:space="preserve">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  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>с. Сергеевка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</w:t>
      </w:r>
      <w:r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 xml:space="preserve">№ </w:t>
      </w:r>
      <w:r w:rsidR="00EB5675">
        <w:rPr>
          <w:rFonts w:eastAsia="Times New Roman"/>
          <w:bCs/>
          <w:color w:val="000000"/>
          <w:spacing w:val="-3"/>
          <w:sz w:val="26"/>
          <w:szCs w:val="28"/>
        </w:rPr>
        <w:t>1</w:t>
      </w:r>
      <w:r w:rsidR="000435C4">
        <w:rPr>
          <w:rFonts w:eastAsia="Times New Roman"/>
          <w:bCs/>
          <w:color w:val="000000"/>
          <w:spacing w:val="-3"/>
          <w:sz w:val="26"/>
          <w:szCs w:val="28"/>
        </w:rPr>
        <w:t>5</w:t>
      </w:r>
    </w:p>
    <w:p w:rsidR="00854512" w:rsidRDefault="00EB5675" w:rsidP="00076999">
      <w:pPr>
        <w:shd w:val="clear" w:color="auto" w:fill="FFFFFF"/>
        <w:spacing w:before="365" w:line="298" w:lineRule="exact"/>
        <w:ind w:right="139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Об отмене нормативно-правового акта</w:t>
      </w:r>
      <w:r w:rsidR="000435C4">
        <w:rPr>
          <w:rFonts w:eastAsia="Times New Roman"/>
          <w:b/>
          <w:bCs/>
          <w:spacing w:val="-2"/>
          <w:sz w:val="26"/>
          <w:szCs w:val="26"/>
        </w:rPr>
        <w:t xml:space="preserve"> </w:t>
      </w:r>
    </w:p>
    <w:p w:rsidR="00854512" w:rsidRDefault="000435C4" w:rsidP="00854512">
      <w:pPr>
        <w:shd w:val="clear" w:color="auto" w:fill="FFFFFF"/>
        <w:spacing w:before="326" w:line="446" w:lineRule="exact"/>
        <w:ind w:left="67" w:right="48" w:firstLine="830"/>
        <w:jc w:val="both"/>
      </w:pPr>
      <w:r>
        <w:rPr>
          <w:rFonts w:eastAsia="Times New Roman"/>
          <w:sz w:val="26"/>
          <w:szCs w:val="26"/>
        </w:rPr>
        <w:t>В соответствии</w:t>
      </w:r>
      <w:r w:rsidR="0007699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Федеральным законом</w:t>
      </w:r>
      <w:r w:rsidR="00076999">
        <w:rPr>
          <w:rFonts w:eastAsia="Times New Roman"/>
          <w:sz w:val="26"/>
          <w:szCs w:val="26"/>
        </w:rPr>
        <w:t xml:space="preserve"> Российской Федерации </w:t>
      </w:r>
      <w:bookmarkStart w:id="0" w:name="_GoBack"/>
      <w:bookmarkEnd w:id="0"/>
      <w:r w:rsidR="00076999">
        <w:rPr>
          <w:rFonts w:eastAsia="Times New Roman"/>
          <w:sz w:val="26"/>
          <w:szCs w:val="26"/>
        </w:rPr>
        <w:t>от 06.10.2003 года № 131</w:t>
      </w:r>
      <w:r w:rsidR="00854512">
        <w:rPr>
          <w:rFonts w:eastAsia="Times New Roman"/>
          <w:sz w:val="26"/>
          <w:szCs w:val="26"/>
        </w:rPr>
        <w:t>-ФЗ «</w:t>
      </w:r>
      <w:r w:rsidR="00076999">
        <w:rPr>
          <w:rFonts w:eastAsia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512">
        <w:rPr>
          <w:rFonts w:eastAsia="Times New Roman"/>
          <w:spacing w:val="-1"/>
          <w:sz w:val="26"/>
          <w:szCs w:val="26"/>
        </w:rPr>
        <w:t xml:space="preserve">», </w:t>
      </w:r>
      <w:r w:rsidR="00076999">
        <w:rPr>
          <w:rFonts w:eastAsia="Times New Roman"/>
          <w:spacing w:val="-1"/>
          <w:sz w:val="26"/>
          <w:szCs w:val="26"/>
        </w:rPr>
        <w:t xml:space="preserve">Уставом Сергеевского сельского поселения, </w:t>
      </w:r>
      <w:r w:rsidR="00854512">
        <w:rPr>
          <w:rFonts w:eastAsia="Times New Roman"/>
          <w:spacing w:val="-1"/>
          <w:sz w:val="26"/>
          <w:szCs w:val="26"/>
        </w:rPr>
        <w:t xml:space="preserve">администрация Сергеевского сельского </w:t>
      </w:r>
      <w:r w:rsidR="00854512">
        <w:rPr>
          <w:rFonts w:eastAsia="Times New Roman"/>
          <w:sz w:val="26"/>
          <w:szCs w:val="26"/>
        </w:rPr>
        <w:t>поселения</w:t>
      </w:r>
    </w:p>
    <w:p w:rsidR="00854512" w:rsidRDefault="00854512" w:rsidP="00854512">
      <w:pPr>
        <w:shd w:val="clear" w:color="auto" w:fill="FFFFFF"/>
        <w:spacing w:before="571"/>
        <w:ind w:left="67"/>
      </w:pPr>
      <w:r>
        <w:rPr>
          <w:rFonts w:eastAsia="Times New Roman"/>
          <w:spacing w:val="-3"/>
          <w:sz w:val="26"/>
          <w:szCs w:val="26"/>
        </w:rPr>
        <w:t>ПОСТАНОВЛЯЕТ:</w:t>
      </w:r>
    </w:p>
    <w:p w:rsidR="009D0AD6" w:rsidRPr="00EB5675" w:rsidRDefault="000435C4" w:rsidP="00EB5675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470" w:line="451" w:lineRule="exact"/>
        <w:ind w:left="77" w:right="43" w:firstLine="552"/>
        <w:jc w:val="both"/>
        <w:rPr>
          <w:spacing w:val="-26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администрации Сергее</w:t>
      </w:r>
      <w:r w:rsidR="00EB5675">
        <w:rPr>
          <w:rFonts w:eastAsia="Times New Roman"/>
          <w:sz w:val="26"/>
          <w:szCs w:val="26"/>
        </w:rPr>
        <w:t>вского сельского поселения от 06.10.2017 № 62</w:t>
      </w:r>
      <w:r>
        <w:rPr>
          <w:rFonts w:eastAsia="Times New Roman"/>
          <w:sz w:val="26"/>
          <w:szCs w:val="26"/>
        </w:rPr>
        <w:t xml:space="preserve"> «Об </w:t>
      </w:r>
      <w:r w:rsidR="00EB5675">
        <w:rPr>
          <w:rFonts w:eastAsia="Times New Roman"/>
          <w:sz w:val="26"/>
          <w:szCs w:val="26"/>
        </w:rPr>
        <w:t>определении мест и способов сжигания мусора, травы, листвы и иных отходов, материалов и изделий на территории Сергеевского сельского поселения</w:t>
      </w:r>
      <w:r>
        <w:rPr>
          <w:rFonts w:eastAsia="Times New Roman"/>
          <w:sz w:val="26"/>
          <w:szCs w:val="26"/>
        </w:rPr>
        <w:t>» - отменить.</w:t>
      </w:r>
    </w:p>
    <w:p w:rsidR="00602D10" w:rsidRPr="00602D10" w:rsidRDefault="00EB5675" w:rsidP="00602D10">
      <w:pPr>
        <w:shd w:val="clear" w:color="auto" w:fill="FFFFFF"/>
        <w:tabs>
          <w:tab w:val="left" w:pos="567"/>
          <w:tab w:val="left" w:pos="1805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447378">
        <w:rPr>
          <w:rFonts w:eastAsia="Times New Roman"/>
          <w:sz w:val="26"/>
          <w:szCs w:val="26"/>
        </w:rPr>
        <w:t xml:space="preserve">. </w:t>
      </w:r>
      <w:r w:rsidR="00602D10" w:rsidRPr="00602D10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602D10" w:rsidRPr="00602D10">
        <w:rPr>
          <w:rFonts w:eastAsia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Украинка, разместить на официальном сайте администрации Сергеевского сельского поселения  (</w:t>
      </w:r>
      <w:hyperlink r:id="rId8" w:history="1"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www</w:t>
        </w:r>
        <w:r w:rsidR="00602D10" w:rsidRPr="00602D10">
          <w:rPr>
            <w:rFonts w:eastAsia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="00602D10" w:rsidRPr="00602D10">
          <w:rPr>
            <w:rFonts w:eastAsia="Times New Roman"/>
            <w:color w:val="0000FF"/>
            <w:sz w:val="26"/>
            <w:szCs w:val="26"/>
            <w:u w:val="single"/>
          </w:rPr>
          <w:t>-</w:t>
        </w:r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sergeevskoe</w:t>
        </w:r>
        <w:r w:rsidR="00602D10" w:rsidRPr="00602D10">
          <w:rPr>
            <w:rFonts w:eastAsia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602D10" w:rsidRPr="00602D10">
        <w:rPr>
          <w:rFonts w:eastAsia="Times New Roman"/>
          <w:sz w:val="26"/>
          <w:szCs w:val="26"/>
        </w:rPr>
        <w:t>).</w:t>
      </w:r>
    </w:p>
    <w:p w:rsidR="008319C0" w:rsidRPr="00447378" w:rsidRDefault="00447378" w:rsidP="008319C0">
      <w:pPr>
        <w:pStyle w:val="a6"/>
        <w:spacing w:line="360" w:lineRule="auto"/>
        <w:rPr>
          <w:rFonts w:eastAsia="Times New Roman"/>
          <w:sz w:val="26"/>
          <w:szCs w:val="26"/>
        </w:rPr>
      </w:pPr>
      <w:r w:rsidRPr="00447378">
        <w:rPr>
          <w:rFonts w:eastAsia="Times New Roman"/>
          <w:sz w:val="26"/>
          <w:szCs w:val="26"/>
        </w:rPr>
        <w:t xml:space="preserve">  </w:t>
      </w:r>
      <w:r w:rsidR="00EB5675">
        <w:rPr>
          <w:rFonts w:eastAsia="Times New Roman"/>
          <w:sz w:val="26"/>
          <w:szCs w:val="26"/>
        </w:rPr>
        <w:t xml:space="preserve">        3</w:t>
      </w:r>
      <w:r>
        <w:rPr>
          <w:rFonts w:eastAsia="Times New Roman"/>
          <w:sz w:val="26"/>
          <w:szCs w:val="26"/>
        </w:rPr>
        <w:t xml:space="preserve">. </w:t>
      </w:r>
      <w:r w:rsidR="008319C0">
        <w:rPr>
          <w:rFonts w:eastAsia="Times New Roman"/>
          <w:sz w:val="26"/>
          <w:szCs w:val="26"/>
        </w:rPr>
        <w:t>Настоящее    постановление    вступает    в    силу  с   момента   официального обнародования.</w:t>
      </w:r>
    </w:p>
    <w:p w:rsidR="00447378" w:rsidRDefault="00EB5675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4</w:t>
      </w:r>
      <w:r w:rsidR="008319C0">
        <w:rPr>
          <w:rFonts w:eastAsia="Times New Roman"/>
          <w:sz w:val="26"/>
          <w:szCs w:val="26"/>
        </w:rPr>
        <w:t xml:space="preserve">. </w:t>
      </w:r>
      <w:proofErr w:type="gramStart"/>
      <w:r w:rsidR="008319C0" w:rsidRPr="00447378">
        <w:rPr>
          <w:rFonts w:eastAsia="Times New Roman"/>
          <w:sz w:val="26"/>
          <w:szCs w:val="26"/>
        </w:rPr>
        <w:t>Контроль за</w:t>
      </w:r>
      <w:proofErr w:type="gramEnd"/>
      <w:r w:rsidR="008319C0">
        <w:rPr>
          <w:rFonts w:eastAsia="Times New Roman"/>
          <w:sz w:val="26"/>
          <w:szCs w:val="26"/>
        </w:rPr>
        <w:t xml:space="preserve">  </w:t>
      </w:r>
      <w:r w:rsidR="008319C0" w:rsidRPr="00447378">
        <w:rPr>
          <w:rFonts w:eastAsia="Times New Roman"/>
          <w:sz w:val="26"/>
          <w:szCs w:val="26"/>
        </w:rPr>
        <w:t>исполнением</w:t>
      </w:r>
      <w:r w:rsidR="008319C0">
        <w:rPr>
          <w:rFonts w:eastAsia="Times New Roman"/>
          <w:sz w:val="26"/>
          <w:szCs w:val="26"/>
        </w:rPr>
        <w:t xml:space="preserve">  </w:t>
      </w:r>
      <w:r w:rsidR="008319C0" w:rsidRPr="00447378">
        <w:rPr>
          <w:rFonts w:eastAsia="Times New Roman"/>
          <w:sz w:val="26"/>
          <w:szCs w:val="26"/>
        </w:rPr>
        <w:t xml:space="preserve">настоящего </w:t>
      </w:r>
      <w:r w:rsidR="00602D10">
        <w:rPr>
          <w:rFonts w:eastAsia="Times New Roman"/>
          <w:sz w:val="26"/>
          <w:szCs w:val="26"/>
        </w:rPr>
        <w:t xml:space="preserve"> </w:t>
      </w:r>
      <w:r w:rsidR="008319C0" w:rsidRPr="00447378">
        <w:rPr>
          <w:rFonts w:eastAsia="Times New Roman"/>
          <w:sz w:val="26"/>
          <w:szCs w:val="26"/>
        </w:rPr>
        <w:t xml:space="preserve">постановления </w:t>
      </w:r>
      <w:r w:rsidR="008319C0">
        <w:rPr>
          <w:rFonts w:eastAsia="Times New Roman"/>
          <w:sz w:val="26"/>
          <w:szCs w:val="26"/>
        </w:rPr>
        <w:t xml:space="preserve"> </w:t>
      </w:r>
      <w:r w:rsidR="00602D10">
        <w:rPr>
          <w:rFonts w:eastAsia="Times New Roman"/>
          <w:sz w:val="26"/>
          <w:szCs w:val="26"/>
        </w:rPr>
        <w:t>оставляю за собой.</w:t>
      </w:r>
    </w:p>
    <w:p w:rsidR="00EB5675" w:rsidRDefault="00EB5675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</w:p>
    <w:p w:rsidR="00EB5675" w:rsidRPr="00447378" w:rsidRDefault="00EB5675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</w:p>
    <w:p w:rsidR="00854512" w:rsidRPr="00854512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>Глава поселения – глава администрации</w:t>
      </w:r>
    </w:p>
    <w:p w:rsidR="00F21C60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 xml:space="preserve">Сергеевского сельского поселения                              </w:t>
      </w:r>
      <w:r>
        <w:rPr>
          <w:sz w:val="26"/>
          <w:szCs w:val="26"/>
        </w:rPr>
        <w:t xml:space="preserve">                           Н</w:t>
      </w:r>
      <w:r w:rsidRPr="00854512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F21C60" w:rsidRDefault="00F21C60" w:rsidP="00854512">
      <w:pPr>
        <w:rPr>
          <w:sz w:val="26"/>
          <w:szCs w:val="26"/>
        </w:rPr>
      </w:pPr>
    </w:p>
    <w:p w:rsidR="00F21C60" w:rsidRDefault="00F21C60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Pr="00F21C60" w:rsidRDefault="00456BCE" w:rsidP="00854512">
      <w:pPr>
        <w:rPr>
          <w:sz w:val="26"/>
          <w:szCs w:val="26"/>
        </w:rPr>
      </w:pPr>
    </w:p>
    <w:sectPr w:rsidR="00456BCE" w:rsidRPr="00F21C60" w:rsidSect="00456BCE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C2"/>
    <w:multiLevelType w:val="singleLevel"/>
    <w:tmpl w:val="A206381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9"/>
    <w:rsid w:val="000435C4"/>
    <w:rsid w:val="00076999"/>
    <w:rsid w:val="001005F5"/>
    <w:rsid w:val="00134D9C"/>
    <w:rsid w:val="00186F19"/>
    <w:rsid w:val="00304205"/>
    <w:rsid w:val="00445744"/>
    <w:rsid w:val="00447378"/>
    <w:rsid w:val="00456BCE"/>
    <w:rsid w:val="00602D10"/>
    <w:rsid w:val="006A346D"/>
    <w:rsid w:val="007B2209"/>
    <w:rsid w:val="007E40CF"/>
    <w:rsid w:val="008319C0"/>
    <w:rsid w:val="00854512"/>
    <w:rsid w:val="009D0AD6"/>
    <w:rsid w:val="00A62772"/>
    <w:rsid w:val="00A80FB9"/>
    <w:rsid w:val="00C455AD"/>
    <w:rsid w:val="00EB5675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7378"/>
    <w:rPr>
      <w:color w:val="0000FF" w:themeColor="hyperlink"/>
      <w:u w:val="single"/>
    </w:rPr>
  </w:style>
  <w:style w:type="paragraph" w:styleId="a6">
    <w:name w:val="No Spacing"/>
    <w:uiPriority w:val="1"/>
    <w:qFormat/>
    <w:rsid w:val="004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7378"/>
    <w:rPr>
      <w:color w:val="0000FF" w:themeColor="hyperlink"/>
      <w:u w:val="single"/>
    </w:rPr>
  </w:style>
  <w:style w:type="paragraph" w:styleId="a6">
    <w:name w:val="No Spacing"/>
    <w:uiPriority w:val="1"/>
    <w:qFormat/>
    <w:rsid w:val="004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E6A-6593-4385-B101-A12805F8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2018-02-27T02:28:00Z</cp:lastPrinted>
  <dcterms:created xsi:type="dcterms:W3CDTF">2016-03-25T06:31:00Z</dcterms:created>
  <dcterms:modified xsi:type="dcterms:W3CDTF">2018-02-27T02:59:00Z</dcterms:modified>
</cp:coreProperties>
</file>