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138" w:rsidRDefault="004B5676" w:rsidP="00320138">
      <w:pPr>
        <w:tabs>
          <w:tab w:val="left" w:pos="7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6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5F0A3C" wp14:editId="4FD0A25E">
            <wp:extent cx="5048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676" w:rsidRPr="004B5676" w:rsidRDefault="004B5676" w:rsidP="004B5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4B5676" w:rsidRPr="004B5676" w:rsidRDefault="004B5676" w:rsidP="004B5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4B5676" w:rsidRPr="004B5676" w:rsidRDefault="004B5676" w:rsidP="004B5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4B5676" w:rsidRPr="004B5676" w:rsidRDefault="004B5676" w:rsidP="004B5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4B5676" w:rsidRPr="004B5676" w:rsidRDefault="004B5676" w:rsidP="004B5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676" w:rsidRPr="004B5676" w:rsidRDefault="004B5676" w:rsidP="004B5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4B5676" w:rsidRPr="004B5676" w:rsidRDefault="004B5676" w:rsidP="004B5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76" w:rsidRPr="00716A60" w:rsidRDefault="00716A60" w:rsidP="004B567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29.12.2016</w:t>
      </w:r>
      <w:r w:rsidR="004B5676" w:rsidRPr="004B56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B5676" w:rsidRPr="004B56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B5676" w:rsidRPr="004B56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B5676" w:rsidRPr="004B56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Сергеевка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4B5676" w:rsidRPr="00716A6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  <w:r w:rsidRPr="00716A6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140</w:t>
      </w:r>
    </w:p>
    <w:p w:rsidR="004B5676" w:rsidRPr="004B5676" w:rsidRDefault="004B5676" w:rsidP="004B5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2011" w:rsidRDefault="004B5676" w:rsidP="004B5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B56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</w:t>
      </w:r>
      <w:r w:rsidR="009C20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C2011" w:rsidRPr="009C20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</w:t>
      </w:r>
      <w:r w:rsidR="009C20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 </w:t>
      </w:r>
      <w:r w:rsidR="009C2011" w:rsidRPr="009C20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осуществления внутреннего финансового контроля </w:t>
      </w:r>
    </w:p>
    <w:p w:rsidR="004B5676" w:rsidRDefault="009C2011" w:rsidP="009C2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9C20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proofErr w:type="gramEnd"/>
      <w:r w:rsidRPr="009C20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Сергеевском сельском поселении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9C2011" w:rsidRPr="004B5676" w:rsidRDefault="009C2011" w:rsidP="009C2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C2011" w:rsidRDefault="009C2011" w:rsidP="00EA08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Руководствуясь ст.</w:t>
      </w:r>
      <w:r w:rsidRPr="009C201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160.2-1 Бюджетного кодекса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9C2011">
        <w:rPr>
          <w:rFonts w:ascii="Times New Roman" w:eastAsia="Times New Roman" w:hAnsi="Times New Roman" w:cs="Arial"/>
          <w:sz w:val="26"/>
          <w:szCs w:val="26"/>
          <w:lang w:eastAsia="ru-RU"/>
        </w:rPr>
        <w:t>Российской Федерации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,</w:t>
      </w:r>
      <w:r w:rsidRPr="009C201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EA0893">
        <w:rPr>
          <w:rFonts w:ascii="Times New Roman" w:eastAsia="Times New Roman" w:hAnsi="Times New Roman" w:cs="Arial"/>
          <w:sz w:val="26"/>
          <w:szCs w:val="26"/>
          <w:lang w:eastAsia="ru-RU"/>
        </w:rPr>
        <w:t>ч.5 ст. 99</w:t>
      </w:r>
      <w:r w:rsidR="00716A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9C2011">
        <w:rPr>
          <w:rFonts w:ascii="Times New Roman" w:eastAsia="Times New Roman" w:hAnsi="Times New Roman" w:cs="Arial"/>
          <w:sz w:val="26"/>
          <w:szCs w:val="26"/>
          <w:lang w:eastAsia="ru-RU"/>
        </w:rPr>
        <w:t>Федеральн</w:t>
      </w:r>
      <w:r w:rsidR="00716A60">
        <w:rPr>
          <w:rFonts w:ascii="Times New Roman" w:eastAsia="Times New Roman" w:hAnsi="Times New Roman" w:cs="Arial"/>
          <w:sz w:val="26"/>
          <w:szCs w:val="26"/>
          <w:lang w:eastAsia="ru-RU"/>
        </w:rPr>
        <w:t>ого</w:t>
      </w:r>
      <w:r w:rsidRPr="009C201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закона Российской Федерации от 05 апреля 2013 № 44-ФЗ «О контрактной системе в сфере закупок товаров, работ, услуг для обеспечения государственных и муниципальных нужд», </w:t>
      </w:r>
      <w:r w:rsidR="004B5676" w:rsidRPr="004B5676">
        <w:rPr>
          <w:rFonts w:ascii="Times New Roman" w:eastAsia="Times New Roman" w:hAnsi="Times New Roman" w:cs="Arial"/>
          <w:sz w:val="26"/>
          <w:szCs w:val="26"/>
          <w:lang w:eastAsia="ru-RU"/>
        </w:rPr>
        <w:t>Уставом Сер</w:t>
      </w:r>
      <w:r w:rsidR="0032013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геевского сельского поселения, </w:t>
      </w:r>
      <w:r w:rsidR="004B5676" w:rsidRPr="004B567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администрация Сергеевского сельского поселения </w:t>
      </w:r>
    </w:p>
    <w:p w:rsidR="00EA0893" w:rsidRDefault="00EA0893" w:rsidP="00EA08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4B5676" w:rsidRPr="004B5676" w:rsidRDefault="004B5676" w:rsidP="004B56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4B5676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4B5676" w:rsidRPr="004B5676" w:rsidRDefault="004B5676" w:rsidP="004B56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9C2011" w:rsidRPr="009C2011" w:rsidRDefault="009C2011" w:rsidP="009C20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Утвердить </w:t>
      </w:r>
      <w:r w:rsidRPr="009C201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Порядок осуществления внутреннего финансового контроля в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Сергеевском сельском</w:t>
      </w:r>
      <w:r w:rsidRPr="009C201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поселении (прилагается).</w:t>
      </w:r>
    </w:p>
    <w:p w:rsidR="004B5676" w:rsidRPr="004B5676" w:rsidRDefault="009C2011" w:rsidP="00716A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2. </w:t>
      </w:r>
      <w:r w:rsidRPr="009C2011">
        <w:rPr>
          <w:rFonts w:ascii="Times New Roman" w:eastAsia="Times New Roman" w:hAnsi="Times New Roman" w:cs="Arial"/>
          <w:sz w:val="26"/>
          <w:szCs w:val="26"/>
          <w:lang w:eastAsia="ru-RU"/>
        </w:rPr>
        <w:t>Направить настоящее постановление в муниципальные казенные учреждения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38"/>
      </w:tblGrid>
      <w:tr w:rsidR="004B5676" w:rsidRPr="004B5676" w:rsidTr="004B56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676" w:rsidRPr="004B5676" w:rsidRDefault="009C2011" w:rsidP="00716A6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3. </w:t>
            </w:r>
            <w:r w:rsidR="004B5676" w:rsidRPr="004B5676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Обнародовать настоящее постановление в установленном порядке и </w:t>
            </w: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р</w:t>
            </w:r>
            <w:r w:rsidR="004B5676" w:rsidRPr="004B5676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азместить на официальном сайте Сергеевского сельского поселения (</w:t>
            </w:r>
            <w:hyperlink r:id="rId7" w:history="1">
              <w:r w:rsidR="004B5676" w:rsidRPr="004B5676">
                <w:rPr>
                  <w:rFonts w:ascii="Times New Roman" w:eastAsia="Times New Roman" w:hAnsi="Times New Roman" w:cs="Arial"/>
                  <w:color w:val="0000FF"/>
                  <w:sz w:val="26"/>
                  <w:szCs w:val="26"/>
                  <w:u w:val="single"/>
                  <w:lang w:eastAsia="ru-RU"/>
                </w:rPr>
                <w:t>www.sp-sergeevskoe.ru</w:t>
              </w:r>
            </w:hyperlink>
            <w:r w:rsidR="004B5676" w:rsidRPr="004B5676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.).</w:t>
            </w:r>
          </w:p>
          <w:p w:rsidR="004B5676" w:rsidRPr="004B5676" w:rsidRDefault="009C2011" w:rsidP="00716A60">
            <w:pPr>
              <w:spacing w:after="0" w:line="360" w:lineRule="auto"/>
              <w:ind w:right="21" w:firstLine="709"/>
              <w:contextualSpacing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4</w:t>
            </w:r>
            <w:r w:rsidR="004B5676" w:rsidRPr="004B5676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.</w:t>
            </w:r>
            <w:r w:rsidR="004B5676" w:rsidRPr="004B5676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="004B5676" w:rsidRPr="004B5676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Постановление  вступает</w:t>
            </w:r>
            <w:proofErr w:type="gramEnd"/>
            <w:r w:rsidR="004B5676" w:rsidRPr="004B5676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в силу со дня его официального обнародования.</w:t>
            </w:r>
          </w:p>
          <w:p w:rsidR="004B5676" w:rsidRPr="004B5676" w:rsidRDefault="009C2011" w:rsidP="00716A60">
            <w:pPr>
              <w:spacing w:after="0" w:line="360" w:lineRule="auto"/>
              <w:ind w:right="21" w:firstLine="709"/>
              <w:contextualSpacing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5</w:t>
            </w:r>
            <w:r w:rsidRPr="009C2011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. Контроль за исполнением настоящего постановления оставляю</w:t>
            </w:r>
            <w:r>
              <w:t xml:space="preserve"> </w:t>
            </w:r>
            <w:r w:rsidRPr="009C2011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за собой.</w:t>
            </w:r>
          </w:p>
          <w:p w:rsidR="004B5676" w:rsidRDefault="004B5676" w:rsidP="00716A60">
            <w:pPr>
              <w:spacing w:after="0" w:line="360" w:lineRule="auto"/>
              <w:ind w:right="21" w:firstLine="709"/>
              <w:contextualSpacing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  <w:p w:rsidR="009C2011" w:rsidRPr="004B5676" w:rsidRDefault="009C2011" w:rsidP="00716A60">
            <w:pPr>
              <w:spacing w:after="0" w:line="360" w:lineRule="auto"/>
              <w:ind w:right="21" w:firstLine="709"/>
              <w:contextualSpacing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  <w:p w:rsidR="004B5676" w:rsidRPr="004B5676" w:rsidRDefault="004B5676" w:rsidP="00716A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4B5676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Глава поселения – глава администрации </w:t>
            </w:r>
          </w:p>
          <w:p w:rsidR="004B5676" w:rsidRPr="004B5676" w:rsidRDefault="004B5676" w:rsidP="00716A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4B5676">
              <w:rPr>
                <w:rFonts w:ascii="Times New Roman" w:eastAsia="Times New Roman" w:hAnsi="Times New Roman" w:cs="Arial"/>
                <w:sz w:val="26"/>
                <w:szCs w:val="26"/>
              </w:rPr>
              <w:t>Сергеевского сельского поселения                                                         Н.В. Кузнецова</w:t>
            </w:r>
          </w:p>
        </w:tc>
      </w:tr>
    </w:tbl>
    <w:p w:rsidR="004B5676" w:rsidRDefault="004B5676" w:rsidP="004B56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893" w:rsidRDefault="00EA0893" w:rsidP="004B56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893" w:rsidRDefault="00EA0893" w:rsidP="004B56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893" w:rsidRDefault="00EA0893" w:rsidP="004B56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893" w:rsidRDefault="00EA0893" w:rsidP="004B56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893" w:rsidRDefault="00EA0893" w:rsidP="004B56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893" w:rsidRDefault="00EA0893" w:rsidP="004B56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893" w:rsidRDefault="00EA0893" w:rsidP="004B56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893" w:rsidRPr="004B5676" w:rsidRDefault="00EA0893" w:rsidP="00EA08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76" w:rsidRPr="004B5676" w:rsidRDefault="004B5676" w:rsidP="004B56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76" w:rsidRPr="004B5676" w:rsidRDefault="004B5676" w:rsidP="004B56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№ 1 </w:t>
      </w:r>
    </w:p>
    <w:p w:rsidR="004B5676" w:rsidRPr="004B5676" w:rsidRDefault="004B5676" w:rsidP="004B56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</w:t>
      </w:r>
      <w:proofErr w:type="gramStart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к</w:t>
      </w:r>
      <w:proofErr w:type="gramEnd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постановлению администрации</w:t>
      </w:r>
    </w:p>
    <w:p w:rsidR="004B5676" w:rsidRPr="004B5676" w:rsidRDefault="004B5676" w:rsidP="004B56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 Сергеевского сельского поселения</w:t>
      </w:r>
    </w:p>
    <w:p w:rsidR="00320138" w:rsidRPr="00716A60" w:rsidRDefault="009C2011" w:rsidP="00716A60">
      <w:pPr>
        <w:tabs>
          <w:tab w:val="left" w:pos="55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proofErr w:type="gramStart"/>
      <w:r w:rsidR="00716A60" w:rsidRPr="00716A60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от</w:t>
      </w:r>
      <w:proofErr w:type="gramEnd"/>
      <w:r w:rsidR="00716A60" w:rsidRPr="00716A60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29 декабря 2016 года № 140</w:t>
      </w:r>
    </w:p>
    <w:p w:rsidR="00320138" w:rsidRDefault="00320138" w:rsidP="004B56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C2011" w:rsidRDefault="009C2011" w:rsidP="004B56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0720F" w:rsidRDefault="0080720F" w:rsidP="004B56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4B5676" w:rsidRPr="004B5676" w:rsidRDefault="004B5676" w:rsidP="004B56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B567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Порядок</w:t>
      </w:r>
    </w:p>
    <w:p w:rsidR="004B5676" w:rsidRPr="004B5676" w:rsidRDefault="004B5676" w:rsidP="004B56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proofErr w:type="gramStart"/>
      <w:r w:rsidRPr="004B567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осуществления</w:t>
      </w:r>
      <w:proofErr w:type="gramEnd"/>
      <w:r w:rsidRPr="004B567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внутреннего финансового контроля</w:t>
      </w:r>
    </w:p>
    <w:p w:rsidR="004B5676" w:rsidRPr="004B5676" w:rsidRDefault="009C2011" w:rsidP="004B56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Сергеевском сельском </w:t>
      </w:r>
      <w:r w:rsidR="004B5676" w:rsidRPr="004B567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поселении</w:t>
      </w:r>
    </w:p>
    <w:p w:rsidR="004B5676" w:rsidRPr="004B5676" w:rsidRDefault="004B5676" w:rsidP="004B56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4B5676" w:rsidRPr="004B5676" w:rsidRDefault="004B5676" w:rsidP="004B5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B567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1. Общие положения</w:t>
      </w:r>
    </w:p>
    <w:p w:rsidR="004B5676" w:rsidRDefault="004B5676" w:rsidP="00AF4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1.1 </w:t>
      </w: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Настоящий Порядок определяет правила осуществления главным распорядителем (распорядителем) средств бюджета Сергеевского сельского поселения (далее -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бюджет), главным администратором (администратором) доходов бюджета, главным администратор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ом </w:t>
      </w: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(администратором) источников финансирования дефицита бюджета (далее -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главный администратор</w:t>
      </w:r>
      <w:r w:rsid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(администратор)</w:t>
      </w: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средств бюджета) внутреннего финансового контроля</w:t>
      </w:r>
      <w:r w:rsidR="00EA0893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4B5676" w:rsidRPr="004B5676" w:rsidRDefault="004B5676" w:rsidP="00AF4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B567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2. Осуществление внутреннего финансового контроля</w:t>
      </w:r>
    </w:p>
    <w:p w:rsidR="004B5676" w:rsidRDefault="004B5676" w:rsidP="00AF4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2.1. Внутренний финансовый контроль осуществляе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тся руководителем (заместителем</w:t>
      </w: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руководителя), начальником отдела</w:t>
      </w: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главного администратора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(администратора) средств бюджета, специалистами главного администратора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(администратора) средств бюджета (далее -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субъекты внутреннего финансового контроля), организующими и выполняющими внутренние процедуры составления и исполнения бюджета, ведения бюджетного учета и составления бюджетной отчетности (далее -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внутренние бюджетные процедуры), соблюдения требований </w:t>
      </w:r>
      <w:r w:rsidR="00716A60" w:rsidRPr="00716A60">
        <w:rPr>
          <w:rFonts w:ascii="Times New Roman" w:eastAsia="Times New Roman" w:hAnsi="Times New Roman" w:cs="Times New Roman"/>
          <w:sz w:val="26"/>
          <w:szCs w:val="26"/>
          <w:lang w:eastAsia="ar-SA"/>
        </w:rPr>
        <w:t>ч.5,8 ст. 99</w:t>
      </w:r>
      <w:r w:rsidR="00716A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Федерального закона от 05.04.2013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№</w:t>
      </w: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44-ФЗ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16A60">
        <w:rPr>
          <w:rFonts w:ascii="Times New Roman" w:eastAsia="Times New Roman" w:hAnsi="Times New Roman" w:cs="Times New Roman"/>
          <w:sz w:val="26"/>
          <w:szCs w:val="26"/>
          <w:lang w:eastAsia="ar-SA"/>
        </w:rPr>
        <w:t>».</w:t>
      </w:r>
    </w:p>
    <w:p w:rsidR="004B5676" w:rsidRPr="004B5676" w:rsidRDefault="004B5676" w:rsidP="00AF4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Внутренний финансовый контроль направлен на:</w:t>
      </w:r>
    </w:p>
    <w:p w:rsidR="004B5676" w:rsidRPr="004B5676" w:rsidRDefault="004B5676" w:rsidP="00AF4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proofErr w:type="gramEnd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) соблюдение нормативных правовых актов главным администратором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(администратором) средств бюджета, регулирующих внутренние бюджетные процедуры (далее -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внутренние стандарты);</w:t>
      </w:r>
    </w:p>
    <w:p w:rsidR="004B5676" w:rsidRPr="004B5676" w:rsidRDefault="004B5676" w:rsidP="00AF4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б</w:t>
      </w:r>
      <w:proofErr w:type="gramEnd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) подготовку и организацию мер по повышению экономности и результативности использования средств бюджета.</w:t>
      </w:r>
    </w:p>
    <w:p w:rsidR="004B5676" w:rsidRPr="004B5676" w:rsidRDefault="004B5676" w:rsidP="00AF4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2.2. Предметом внутреннего финансового контроля является осуществление внутренних бюджетных процедур и составляющих их процессов, операций и действий субъектами внутреннего финансового контроля, реализующими бюджетные полномочия участников бюджетного процесса.</w:t>
      </w:r>
    </w:p>
    <w:p w:rsidR="004B5676" w:rsidRPr="004B5676" w:rsidRDefault="004B5676" w:rsidP="00AF4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2.3. Субъекты внутреннего финансового контроля осуществляют внутренний финансовый контроль в соответствии с полномочиями, определенными их должностными инструкциями, в отношении следующих внутренних бюджетных процедур:</w:t>
      </w:r>
    </w:p>
    <w:p w:rsidR="004B5676" w:rsidRPr="004B5676" w:rsidRDefault="004B5676" w:rsidP="00AF4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proofErr w:type="gramEnd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 составление и представление в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финансовый</w:t>
      </w: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отдел документов, необходимых для составления и рассмотрения проекта бюджета, в том числе реестров расходных обязательств и обоснований бюджетных ассигнований;</w:t>
      </w:r>
    </w:p>
    <w:p w:rsidR="004B5676" w:rsidRPr="004B5676" w:rsidRDefault="004B5676" w:rsidP="00AF4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б</w:t>
      </w:r>
      <w:proofErr w:type="gramEnd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 составление и представление в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финансовый</w:t>
      </w: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отдел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документов, необходимых для составления и рассмотрения проекта бюджета;</w:t>
      </w:r>
    </w:p>
    <w:p w:rsidR="004B5676" w:rsidRPr="004B5676" w:rsidRDefault="004B5676" w:rsidP="00AF4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proofErr w:type="gramEnd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) составление и представление в финансовый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отдел документов, необходимых для составления и ведения кассового плана по доходам бюджета, расходам бюджета и источникам финансирования дефицита бюджета;</w:t>
      </w:r>
    </w:p>
    <w:p w:rsidR="004B5676" w:rsidRPr="004B5676" w:rsidRDefault="004B5676" w:rsidP="00AF4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г</w:t>
      </w:r>
      <w:proofErr w:type="gramEnd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) составление, утверждение и ведение бюджетной росписи главного распорядителя (распорядителя) средств бюджета;</w:t>
      </w:r>
    </w:p>
    <w:p w:rsidR="004B5676" w:rsidRPr="004B5676" w:rsidRDefault="004B5676" w:rsidP="00AF4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д</w:t>
      </w:r>
      <w:proofErr w:type="gramEnd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) составление и направление в финансовый отдел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документов, необходимых для формирования и ведения сводной бюджетной росписи бюджета, а также для доведения (распределения) бюджетных ассигнований и лимитов бюджетных обязательств до главных распорядителей средств бюджета;</w:t>
      </w:r>
    </w:p>
    <w:p w:rsidR="004B5676" w:rsidRPr="004B5676" w:rsidRDefault="004B5676" w:rsidP="00AF4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proofErr w:type="gramEnd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) составление, утверждение и ведение бюджетных смет и свода бюджетных смет;</w:t>
      </w:r>
    </w:p>
    <w:p w:rsidR="004B5676" w:rsidRPr="004B5676" w:rsidRDefault="004B5676" w:rsidP="00AF4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ж</w:t>
      </w:r>
      <w:proofErr w:type="gramEnd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) составление и исполнение бюджетной сметы;</w:t>
      </w:r>
    </w:p>
    <w:p w:rsidR="004B5676" w:rsidRPr="004B5676" w:rsidRDefault="004B5676" w:rsidP="00AF4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з</w:t>
      </w:r>
      <w:proofErr w:type="gramEnd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) принятие и исполнение бюджетных обязательств;</w:t>
      </w:r>
    </w:p>
    <w:p w:rsidR="004B5676" w:rsidRPr="004B5676" w:rsidRDefault="004B5676" w:rsidP="00AF4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proofErr w:type="gramEnd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) 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в бюджет, пеней и штрафов по ним;</w:t>
      </w:r>
    </w:p>
    <w:p w:rsidR="004B5676" w:rsidRPr="004B5676" w:rsidRDefault="004B5676" w:rsidP="00AF4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к</w:t>
      </w:r>
      <w:proofErr w:type="gramEnd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 принятие решений о возврате излишне уплаченных (взысканных) платежей в бюджет, а также процентов за несвоевременное осуществление такого возврата и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роцентов, начисленных на излишне взысканные суммы;</w:t>
      </w:r>
    </w:p>
    <w:p w:rsidR="004B5676" w:rsidRPr="004B5676" w:rsidRDefault="004B5676" w:rsidP="00AF4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л</w:t>
      </w:r>
      <w:proofErr w:type="gramEnd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 ведение бюджетного учета, в том числе принятие к учету первичных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</w:t>
      </w: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четных документов (составление сводных учетных документов), отражение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нформации, указанной в первичных учетных документах и регистрах бюджетного учета,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проведение оценки имущества и обязательств, а также инвентаризаций;</w:t>
      </w:r>
    </w:p>
    <w:p w:rsidR="004B5676" w:rsidRPr="004B5676" w:rsidRDefault="004B5676" w:rsidP="00AF4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м</w:t>
      </w:r>
      <w:proofErr w:type="gramEnd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) составление и представление бюджетной отчетности и сводной бюджетной отчетности;</w:t>
      </w:r>
    </w:p>
    <w:p w:rsidR="004B5676" w:rsidRPr="004B5676" w:rsidRDefault="004B5676" w:rsidP="00AF4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н</w:t>
      </w:r>
      <w:proofErr w:type="gramEnd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) обеспечение соблюдения получателями межбюджетных субсидий, субвенций и иных межбюджетных трансфертов, имеющих целевое значение, а также иных субсидий и бюджетных инвестиций условий, целей и порядка, установленных при их предоставлении;</w:t>
      </w:r>
    </w:p>
    <w:p w:rsidR="004B5676" w:rsidRPr="004B5676" w:rsidRDefault="004B5676" w:rsidP="00AF4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proofErr w:type="gramEnd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 исполнение судебных актов по искам к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Сергеевскому сельскому</w:t>
      </w: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поселению, а также судебных актов, предусматривающих обращение взыскания на средства бюджета по денежным обязательствам казенных учреждений;</w:t>
      </w:r>
    </w:p>
    <w:p w:rsidR="004B5676" w:rsidRPr="004B5676" w:rsidRDefault="004B5676" w:rsidP="00AF4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proofErr w:type="gramEnd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) распределение лимитов бюджетных обязательств по подведомственным распорядителям и получателям бюджетных средств;</w:t>
      </w:r>
    </w:p>
    <w:p w:rsidR="004B5676" w:rsidRPr="004B5676" w:rsidRDefault="004B5676" w:rsidP="00AF4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) осуществление предусмотренных правовыми актами о предоставлении межбюджетных субсидий, субвенций и иных межбюджетных трансфертов, имеющих целевое значение, а также иных субсидий действий, направленных на обеспечение соблюдения их получателями условий, целей и порядка их предоставления;</w:t>
      </w:r>
    </w:p>
    <w:p w:rsidR="004B5676" w:rsidRPr="004B5676" w:rsidRDefault="004B5676" w:rsidP="00AF4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proofErr w:type="gramEnd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) осуществление предусмотренных правовыми актами о выделении в распоряжение главного администратора (администратора) источников финансирования дефицита бюджета ассигнований, предназначенных для погашения источников финансирования дефицита бюджета, действий, направленных на обеспечение адресности и целевого характера использования указанных ассигнований.</w:t>
      </w:r>
    </w:p>
    <w:p w:rsidR="004B5676" w:rsidRPr="004B5676" w:rsidRDefault="004B5676" w:rsidP="00AF4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т</w:t>
      </w:r>
      <w:proofErr w:type="gramEnd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) соблюдение требований к обоснованию и обоснованности закупок;</w:t>
      </w:r>
    </w:p>
    <w:p w:rsidR="004B5676" w:rsidRPr="004B5676" w:rsidRDefault="004B5676" w:rsidP="00AF4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соблюдение</w:t>
      </w:r>
      <w:proofErr w:type="gramEnd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пра</w:t>
      </w:r>
      <w:r w:rsidRPr="004B567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ил нормирования в сфере закупок;</w:t>
      </w:r>
    </w:p>
    <w:p w:rsidR="00AF4BA5" w:rsidRDefault="004B5676" w:rsidP="008072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обоснования</w:t>
      </w:r>
      <w:proofErr w:type="gramEnd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 включенной в план-график, применения заказчиком мер ответственности и совершения иных действий в случае нарушения поставщиком (подрядчиком, исполнителем) условий контракта; соответствия поставленного товара, выполненной работы (ее результата) или оказанной услуги условиям контракта; </w:t>
      </w:r>
    </w:p>
    <w:p w:rsidR="004B5676" w:rsidRPr="004B5676" w:rsidRDefault="004B5676" w:rsidP="008072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своевременности</w:t>
      </w:r>
      <w:proofErr w:type="gramEnd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полноты и достоверности отражения в документах учета поставленного товара, выполненной работы (ее результата) или оказанной услуги; </w:t>
      </w: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4B5676" w:rsidRPr="004B5676" w:rsidRDefault="004B5676" w:rsidP="00AF4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у</w:t>
      </w:r>
      <w:proofErr w:type="gramEnd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) контроль за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 и соответствием информации об идентификационных кодах закупок и об объеме финансового обеспечения д</w:t>
      </w:r>
      <w:r w:rsidR="0080720F">
        <w:rPr>
          <w:rFonts w:ascii="Times New Roman" w:eastAsia="Times New Roman" w:hAnsi="Times New Roman" w:cs="Times New Roman"/>
          <w:sz w:val="26"/>
          <w:szCs w:val="26"/>
          <w:lang w:eastAsia="ar-SA"/>
        </w:rPr>
        <w:t>ля осуществления данных закупок</w:t>
      </w: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, содержащейся:</w:t>
      </w:r>
    </w:p>
    <w:p w:rsidR="004B5676" w:rsidRPr="004B5676" w:rsidRDefault="00014EB9" w:rsidP="00AF4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-в планах-графиках, </w:t>
      </w:r>
      <w:r w:rsidR="004B5676"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информации, содержащейся в планах закупок;</w:t>
      </w:r>
    </w:p>
    <w:p w:rsidR="004B5676" w:rsidRPr="004B5676" w:rsidRDefault="004B5676" w:rsidP="00AF4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-в извещениях об осуществлении закупок, в документации о закупках, информации, содержащейся в планах-графиках;</w:t>
      </w:r>
    </w:p>
    <w:p w:rsidR="004B5676" w:rsidRPr="004B5676" w:rsidRDefault="004B5676" w:rsidP="00AF4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-в протоколах определения поставщиков (подрядчиков, исполнителей), информации, содержащейся в документации о закупках;</w:t>
      </w:r>
    </w:p>
    <w:p w:rsidR="004B5676" w:rsidRPr="004B5676" w:rsidRDefault="004B5676" w:rsidP="00AF4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-в условиях проектах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4B5676" w:rsidRPr="004B5676" w:rsidRDefault="004B5676" w:rsidP="00AF4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-в реестре контрактов, заключенных заказчиком, условиям контрактов.</w:t>
      </w:r>
    </w:p>
    <w:p w:rsidR="004B5676" w:rsidRPr="004B5676" w:rsidRDefault="004B5676" w:rsidP="00AF4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2.4. При осуществлении внутреннего финансового контроля производятся следующие контрольные действия:</w:t>
      </w:r>
    </w:p>
    <w:p w:rsidR="004B5676" w:rsidRPr="004B5676" w:rsidRDefault="004B5676" w:rsidP="00AF4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proofErr w:type="gramEnd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) проверка оформления документов на соответствие требованиям нормативных правовых актов Российской Федерации, регулирующих бюджетные правоотношения, и внутренних стандартов;</w:t>
      </w:r>
    </w:p>
    <w:p w:rsidR="004B5676" w:rsidRPr="004B5676" w:rsidRDefault="004B5676" w:rsidP="00AF4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б</w:t>
      </w:r>
      <w:proofErr w:type="gramEnd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) авторизация (санкционирование) операций (действий по формированию документов, необходимых для выполнения внутренних бюджетных процедур), обеспечивающая подтверждение правомочности их совершения;</w:t>
      </w:r>
    </w:p>
    <w:p w:rsidR="004B5676" w:rsidRPr="004B5676" w:rsidRDefault="004B5676" w:rsidP="00AF4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proofErr w:type="gramEnd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) сверка данных;</w:t>
      </w:r>
    </w:p>
    <w:p w:rsidR="004B5676" w:rsidRPr="004B5676" w:rsidRDefault="004B5676" w:rsidP="00AF4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End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) сбор и анализ информации о результатах выполнения внутренних бюджетных процедур.</w:t>
      </w:r>
    </w:p>
    <w:p w:rsidR="004B5676" w:rsidRPr="004B5676" w:rsidRDefault="004B5676" w:rsidP="00AF4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2.5. Формами проведения внутреннего финансового контроля являются контрольные действия, указанные в пункте 2.4</w:t>
      </w:r>
      <w:r w:rsidR="0032013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настоящего Порядка (далее -контрольные действия),</w:t>
      </w:r>
      <w:r w:rsidR="0032013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применяемые в ходе самоконтроля и (или) контроля по уровню подчиненности (подведомственности) (далее -методы контроля).</w:t>
      </w:r>
    </w:p>
    <w:p w:rsidR="004B5676" w:rsidRPr="004B5676" w:rsidRDefault="004B5676" w:rsidP="00AF4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2.6. К способам проведения контрольных действий относятся:</w:t>
      </w:r>
    </w:p>
    <w:p w:rsidR="004B5676" w:rsidRPr="004B5676" w:rsidRDefault="004B5676" w:rsidP="00AF4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proofErr w:type="gramEnd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) сплошной способ,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:rsidR="004B5676" w:rsidRPr="004B5676" w:rsidRDefault="004B5676" w:rsidP="00AF4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б</w:t>
      </w:r>
      <w:proofErr w:type="gramEnd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) выборочный способ,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внутренней бюджетной процедуры).</w:t>
      </w:r>
    </w:p>
    <w:p w:rsidR="004B5676" w:rsidRPr="004B5676" w:rsidRDefault="004B5676" w:rsidP="00AF4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2.7. Подготовка к проведению внутреннего финансового контроля заключается в формировании (актуализации) карты внутреннего финансового контроля начальник</w:t>
      </w:r>
      <w:r w:rsidR="00320138">
        <w:rPr>
          <w:rFonts w:ascii="Times New Roman" w:eastAsia="Times New Roman" w:hAnsi="Times New Roman" w:cs="Times New Roman"/>
          <w:sz w:val="26"/>
          <w:szCs w:val="26"/>
          <w:lang w:eastAsia="ar-SA"/>
        </w:rPr>
        <w:t>ом финансового отдела а</w:t>
      </w: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дминистрации </w:t>
      </w:r>
      <w:r w:rsidR="00320138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Сергеевского сельского поселения, ответственным</w:t>
      </w: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 результаты выполнения внутренних бюджетных процедур, по форме согласно приложению 1 к настоящему Порядку.</w:t>
      </w:r>
    </w:p>
    <w:p w:rsidR="004B5676" w:rsidRPr="004B5676" w:rsidRDefault="004B5676" w:rsidP="004C4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2.8. В карте внутреннего финансового контроля по каждому отражаемому в ней предмету внутреннего финансового контроля указываются данные о специалисте главного администратора (администратора) средств бюджета, ответственном за выполнение операции (действия по формированию документа, необходимого для выполнения внутренней бюджетной процедуры), периодичности выполнения операции, специалистах главного администратора (администратора) средств бюджета, </w:t>
      </w: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осуществляющих контрольные действия, методах контроля и периодичности контрольных действий.</w:t>
      </w:r>
    </w:p>
    <w:p w:rsidR="004B5676" w:rsidRPr="004B5676" w:rsidRDefault="004B5676" w:rsidP="00AF4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2.9.</w:t>
      </w:r>
      <w:r w:rsidR="0032013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Процесс формирования (актуализации) карты внутреннего финансового контроля включает в себя следующие этапы:</w:t>
      </w:r>
    </w:p>
    <w:p w:rsidR="004B5676" w:rsidRPr="004B5676" w:rsidRDefault="004B5676" w:rsidP="00AF4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proofErr w:type="gramEnd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) анализ предмета внутреннего финансового контроля в целях определения применяемых к нему методов контроля и контрольных действий (далее -процедуры внутреннего финансового контроля);</w:t>
      </w:r>
    </w:p>
    <w:p w:rsidR="004B5676" w:rsidRPr="004B5676" w:rsidRDefault="004B5676" w:rsidP="00AF4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б</w:t>
      </w:r>
      <w:proofErr w:type="gramEnd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) формирование перечня операций (действий по формированию документов, необходимых для выполнения внутренней бюджетной процедуры) с указанием необходимости или отсутствия необходимости проведения контрольных действий в отношении отдельных операций.</w:t>
      </w:r>
    </w:p>
    <w:p w:rsidR="004B5676" w:rsidRPr="004B5676" w:rsidRDefault="004B5676" w:rsidP="00AF4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2.10. Внутренний финансовый контроль осуществляется в соответствии с утвержденной картой внутреннего финансового контроля.</w:t>
      </w:r>
    </w:p>
    <w:p w:rsidR="004B5676" w:rsidRPr="004B5676" w:rsidRDefault="004B5676" w:rsidP="00AF4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2.11. Утверждение карт</w:t>
      </w:r>
      <w:r w:rsidR="00320138">
        <w:rPr>
          <w:rFonts w:ascii="Times New Roman" w:eastAsia="Times New Roman" w:hAnsi="Times New Roman" w:cs="Times New Roman"/>
          <w:sz w:val="26"/>
          <w:szCs w:val="26"/>
          <w:lang w:eastAsia="ar-SA"/>
        </w:rPr>
        <w:t>ы</w:t>
      </w: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внутреннего финансового контроля осуществляется руководителем главного администратора (администратора) средств бюджета.</w:t>
      </w:r>
    </w:p>
    <w:p w:rsidR="004B5676" w:rsidRPr="004B5676" w:rsidRDefault="004B5676" w:rsidP="00AF4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2.12. Актуализация (формирование)</w:t>
      </w:r>
      <w:r w:rsidR="0032013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карты внутреннего финансового контроля осуществляется путем подготовки новой редакции карты внутреннего финансового контроля и проводится:</w:t>
      </w:r>
    </w:p>
    <w:p w:rsidR="004B5676" w:rsidRPr="004B5676" w:rsidRDefault="004B5676" w:rsidP="00AF4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proofErr w:type="gramEnd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) до начала очередного финансового года;</w:t>
      </w:r>
    </w:p>
    <w:p w:rsidR="004B5676" w:rsidRPr="004B5676" w:rsidRDefault="004B5676" w:rsidP="00AF4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б</w:t>
      </w:r>
      <w:proofErr w:type="gramEnd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) при принятии решения руководителем главного администратора (администратора) средств бюджета о внесении изменений в карту внутреннего финансового контроля;</w:t>
      </w:r>
    </w:p>
    <w:p w:rsidR="004B5676" w:rsidRPr="004B5676" w:rsidRDefault="004B5676" w:rsidP="00AF4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proofErr w:type="gramEnd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) в случае внесения изменений в нормативные правовые акты, регулирующие бюджетные правоотношения, определяющих необходимость изменения внутренних бюджетных процедур.</w:t>
      </w:r>
    </w:p>
    <w:p w:rsidR="004B5676" w:rsidRPr="004B5676" w:rsidRDefault="004B5676" w:rsidP="00AF4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2.13. Актуализация (формирование) карт внутреннего финансового контроля проводится не реже одного раза в год.</w:t>
      </w:r>
    </w:p>
    <w:p w:rsidR="004B5676" w:rsidRPr="004B5676" w:rsidRDefault="004B5676" w:rsidP="00AF4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2.15 Главный распорядитель средств бюджета, главный администратор доходов бюджета и главный администратор источников финансирования дефицита бюджета обязаны предоставлять органу внутреннего муници</w:t>
      </w:r>
      <w:r w:rsidR="00320138">
        <w:rPr>
          <w:rFonts w:ascii="Times New Roman" w:eastAsia="Times New Roman" w:hAnsi="Times New Roman" w:cs="Times New Roman"/>
          <w:sz w:val="26"/>
          <w:szCs w:val="26"/>
          <w:lang w:eastAsia="ar-SA"/>
        </w:rPr>
        <w:t>пального финансового контроля а</w:t>
      </w: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дминистрации </w:t>
      </w:r>
      <w:r w:rsidR="00320138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Сергеевского сельского</w:t>
      </w: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поселения (далее - орган внутреннего муниципального финансового контроля) запрашиваемые им информацию и документы в целях проведения анализа осуществления внутреннего финансового контроля.</w:t>
      </w:r>
    </w:p>
    <w:p w:rsidR="004B5676" w:rsidRPr="004B5676" w:rsidRDefault="004B5676" w:rsidP="00AF4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2.16. Внутренн</w:t>
      </w:r>
      <w:r w:rsidR="00320138">
        <w:rPr>
          <w:rFonts w:ascii="Times New Roman" w:eastAsia="Times New Roman" w:hAnsi="Times New Roman" w:cs="Times New Roman"/>
          <w:sz w:val="26"/>
          <w:szCs w:val="26"/>
          <w:lang w:eastAsia="ar-SA"/>
        </w:rPr>
        <w:t>ий финансовый контроль в отделе</w:t>
      </w: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главного администратора (администратора) средств бюджета осуществляется с соблюдением периодичности, методов контроля и способов контроля, указанных в картах внутреннего финансового контроля.</w:t>
      </w:r>
    </w:p>
    <w:p w:rsidR="004B5676" w:rsidRPr="004B5676" w:rsidRDefault="004B5676" w:rsidP="00AF4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2.17. Самоконтроль осуществляется сплошным способом субъектами внутреннего финансового контроля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путем проведения проверки каждой выполняемой им операции на соответствие нормативным правовым актам Российской Федерации, регулирующим бюджетные правоотношения, внутренним стандартам и должностным инструкциям, а также путем оценки причин и обстоятельств (факторов), негативное) на устранение конфликта интересов у специалистов, осуществляющих внутренние бюджетные процедуры;</w:t>
      </w:r>
    </w:p>
    <w:p w:rsidR="004B5676" w:rsidRDefault="004B5676" w:rsidP="00AF4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ж</w:t>
      </w:r>
      <w:proofErr w:type="gramEnd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) на проведение служебных проверок и подготовку предложений о привлечении к материальной и (или) дисциплинарной ответственности виновных специалистов.</w:t>
      </w:r>
    </w:p>
    <w:p w:rsidR="00AF4BA5" w:rsidRPr="00AF4BA5" w:rsidRDefault="00AF4BA5" w:rsidP="004C4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>2.10. Внутренний финансовый контроль осуществляется в соответствии с утвержденной картой внутреннего финансового контроля.</w:t>
      </w:r>
    </w:p>
    <w:p w:rsidR="00AF4BA5" w:rsidRPr="00AF4BA5" w:rsidRDefault="00AF4BA5" w:rsidP="00014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>2.11. Утверждение карт внутреннего финансового контроля осуществляется руководителем главного администратора (администратора) средств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>бюджета.</w:t>
      </w:r>
    </w:p>
    <w:p w:rsidR="00AF4BA5" w:rsidRPr="00AF4BA5" w:rsidRDefault="00AF4BA5" w:rsidP="00014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2.12. Актуализация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>(формирование)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>карты внутреннего финансового контроля осуществляется путем подготовки новой редакции карты внутреннего финансового контроля и проводится:</w:t>
      </w:r>
    </w:p>
    <w:p w:rsidR="00AF4BA5" w:rsidRPr="00AF4BA5" w:rsidRDefault="00AF4BA5" w:rsidP="00014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proofErr w:type="gramEnd"/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>) до начала очередного финансового года;</w:t>
      </w:r>
    </w:p>
    <w:p w:rsidR="00AF4BA5" w:rsidRPr="00AF4BA5" w:rsidRDefault="00AF4BA5" w:rsidP="00014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>б</w:t>
      </w:r>
      <w:proofErr w:type="gramEnd"/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>) при принятии решения руководителем главного администратора (администратора) средств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>бюджета о внесении изменений в карту внутреннего финансового контроля;</w:t>
      </w:r>
    </w:p>
    <w:p w:rsidR="00AF4BA5" w:rsidRPr="00AF4BA5" w:rsidRDefault="00AF4BA5" w:rsidP="00014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proofErr w:type="gramEnd"/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 в случае внесения изменений в нормативные правовые акты, регулирующие </w:t>
      </w:r>
    </w:p>
    <w:p w:rsidR="00AF4BA5" w:rsidRPr="00AF4BA5" w:rsidRDefault="00AF4BA5" w:rsidP="00014E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>бюджетные</w:t>
      </w:r>
      <w:proofErr w:type="gramEnd"/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правоотношения, определяющих необходимость изменения внутренних бюджетных процедур.</w:t>
      </w:r>
    </w:p>
    <w:p w:rsidR="00AF4BA5" w:rsidRPr="00AF4BA5" w:rsidRDefault="00AF4BA5" w:rsidP="00014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2.13. Актуализация (формирование) карт внутреннего финансового контроля </w:t>
      </w:r>
    </w:p>
    <w:p w:rsidR="00AF4BA5" w:rsidRPr="00AF4BA5" w:rsidRDefault="00AF4BA5" w:rsidP="00014E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проводится</w:t>
      </w:r>
      <w:proofErr w:type="gramEnd"/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не реже одного раза в год.</w:t>
      </w:r>
    </w:p>
    <w:p w:rsidR="00AF4BA5" w:rsidRPr="00AF4BA5" w:rsidRDefault="00AF4BA5" w:rsidP="00EA0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>2.15. Главный распорядитель средств</w:t>
      </w:r>
      <w:r w:rsidR="004C4F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>бюджета, главный администратор доходов бюджета и главный администратор источников финансирования дефицита</w:t>
      </w:r>
      <w:r w:rsidR="00EA089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бюджета обязаны предоставлять органу внутреннего муниципального финансового контроля </w:t>
      </w:r>
      <w:r w:rsidR="004C4FAE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дминистрации </w:t>
      </w:r>
      <w:r w:rsidR="004C4F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Сергеевского сельского </w:t>
      </w:r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поселения</w:t>
      </w:r>
      <w:r w:rsidR="004C4F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>(далее -</w:t>
      </w:r>
      <w:r w:rsidR="004C4F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 внутреннего муниципального финансового контроля) запрашиваемые им информацию и документы в целях проведения анализа осуществления внутреннего финансового контроля.</w:t>
      </w:r>
    </w:p>
    <w:p w:rsidR="00AF4BA5" w:rsidRPr="00AF4BA5" w:rsidRDefault="00AF4BA5" w:rsidP="00EA0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>2.16. Внутренний финансовый контроль в отдел</w:t>
      </w:r>
      <w:r w:rsidR="004C4FAE"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главного администратора (администратора) средств</w:t>
      </w:r>
      <w:r w:rsidR="004C4F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>бюджета осуществляется с соблюдением периодичности, методов</w:t>
      </w:r>
      <w:r w:rsidR="004C4F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контроля и способов контроля, указанных в картах внутреннего финансового контроля.</w:t>
      </w:r>
    </w:p>
    <w:p w:rsidR="00AF4BA5" w:rsidRPr="00AF4BA5" w:rsidRDefault="00AF4BA5" w:rsidP="004C4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>2.17. Самоконтроль осуществляется сплошным способом субъектами внутреннего финансового контроля</w:t>
      </w:r>
      <w:r w:rsidR="004C4F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>путем проведения проверки каждой выполняемой им операции на соответствие нормативным правовым актам Российской Федерации, регулирующим бюджетные правоотношения, внутренним стандартам и должностным инструкциям, а также путем оценки причин и обстоятельств (факторов), негативно влияющих на совершение операции.</w:t>
      </w:r>
    </w:p>
    <w:p w:rsidR="00AF4BA5" w:rsidRPr="00AF4BA5" w:rsidRDefault="00AF4BA5" w:rsidP="004C4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>2.18. Контроль по уровню подчиненности осуществляется сплошным способом руководителем (заместителями</w:t>
      </w:r>
      <w:r w:rsidR="004C4F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руководителя),</w:t>
      </w:r>
      <w:r w:rsidR="004C4F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>начальник</w:t>
      </w:r>
      <w:r w:rsidR="004C4F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ом </w:t>
      </w:r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>отдел</w:t>
      </w:r>
      <w:r w:rsidR="004C4F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 </w:t>
      </w:r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главного администратора (администратора) средств бюджета путем авторизации (санкционирования) операций (действий по формированию документов, необходимых для выполнения внутренних бюджетных процедур), осуществляемых подчиненными специалистами.</w:t>
      </w:r>
    </w:p>
    <w:p w:rsidR="00AF4BA5" w:rsidRPr="00AF4BA5" w:rsidRDefault="00AF4BA5" w:rsidP="004C4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2.19. Контроль по уровню подведомственности осуществляется сплошным или выборочным способом в отношении процедур и операций, совершенных подведомственными распорядителями и получателями средств бюджета, администраторами доходов бюджета и администраторами источников финансирования дефицита бюджета, путем проведения проверок, направленных на установление соответствия представленных документов требованиям нормативных правовых актов Российской Федерации, регулирующих бюджетные правоотношения, и внутренним стандартам, и (или) путем сбора и анализа информации о своевременности составления и представления документов, необходимых для выполнения внутренних бюджетных процедур, точности и обоснованности информации, отраженной в указанных документах, а также законности совершения отдельных операций. Результаты таких проверок оформляются заключением с указанием необходимости внесения исправлений и (или) устранения недостатков (нарушений) при их наличии в установленный в заключении срок либо, в случае отсутствия необходимости внесения исправлений и (или) устранения недостатков </w:t>
      </w:r>
      <w:r w:rsidR="004C4F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(нарушений), - </w:t>
      </w:r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разрешительной надписью на представленном документе.</w:t>
      </w:r>
    </w:p>
    <w:p w:rsidR="00AF4BA5" w:rsidRPr="00AF4BA5" w:rsidRDefault="00AF4BA5" w:rsidP="004C4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2.20. Выявленные недостатки и (или) нарушения при исполнении внутренних бюджетных процедур, сведения о причинах их возникновения, мерах по устранению выявленных недостатков и (или) нарушений отражаются в журнале</w:t>
      </w:r>
      <w:r w:rsidR="004C4F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>внутреннего финансового контроля специалистами главного администратора (администратора) средств бюджета, осуществляющими внутренний финансовый контроль.</w:t>
      </w:r>
    </w:p>
    <w:p w:rsidR="00AF4BA5" w:rsidRPr="00AF4BA5" w:rsidRDefault="00AF4BA5" w:rsidP="004C4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2.21. Ведение журнала внутреннего финансового контроля осуществляется по </w:t>
      </w:r>
      <w:r w:rsidR="004C4FAE"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>Ф</w:t>
      </w:r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>орме</w:t>
      </w:r>
      <w:r w:rsidR="004C4F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согласно приложению </w:t>
      </w:r>
      <w:r w:rsidR="00EA089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№ </w:t>
      </w:r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>2 к настоящему Порядку, в том числе с применением автоматизированных информационных систем.</w:t>
      </w:r>
    </w:p>
    <w:p w:rsidR="00AF4BA5" w:rsidRPr="00AF4BA5" w:rsidRDefault="00AF4BA5" w:rsidP="00EA0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>2.22. Отчет о результатах внутреннего финансового контроля, составленный на основе данных журнала внутреннего финансового контроля, ежегодно, в</w:t>
      </w:r>
      <w:r w:rsidR="004C4F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>срок не позднее 31 марта, следующего за отчетным годом, направляется финансов</w:t>
      </w:r>
      <w:r w:rsidR="004C4FAE">
        <w:rPr>
          <w:rFonts w:ascii="Times New Roman" w:eastAsia="Times New Roman" w:hAnsi="Times New Roman" w:cs="Times New Roman"/>
          <w:sz w:val="26"/>
          <w:szCs w:val="26"/>
          <w:lang w:eastAsia="ar-SA"/>
        </w:rPr>
        <w:t>ым</w:t>
      </w:r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отделом</w:t>
      </w:r>
      <w:r w:rsidR="004C4F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руководителю главного администратора (администратора) средств бюджета. В случае выявления нарушений бюджетного законодательства, за которые применяются меры ответственности в соответствии с законодательством Российской Федерации (далее -нарушение бюджетного законодательства), информация о результатах внутреннего финансового контроля представляется руководителю главного администратора (администратора) средств бюджета в день обнаружения нарушения бюджетного законодательства.</w:t>
      </w:r>
    </w:p>
    <w:p w:rsidR="00AF4BA5" w:rsidRPr="00AF4BA5" w:rsidRDefault="00AF4BA5" w:rsidP="004C4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>2.23. После рассмотрения отчета о результатах внутреннего финансового контроля руководитель главного администратора (администратора) средств</w:t>
      </w:r>
      <w:r w:rsidR="004C4F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>бюджета</w:t>
      </w:r>
      <w:r w:rsidR="004C4F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>в срок не позднее пяти рабочих дней со</w:t>
      </w:r>
      <w:r w:rsidR="004C4F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>дня подписания отчета о результатах внутреннего финансового контроля принимает путем издания распоряжения</w:t>
      </w:r>
      <w:r w:rsidR="004C4F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>решения,</w:t>
      </w:r>
      <w:r w:rsidR="004C4F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>направленные:</w:t>
      </w:r>
    </w:p>
    <w:p w:rsidR="00AF4BA5" w:rsidRPr="00AF4BA5" w:rsidRDefault="00AF4BA5" w:rsidP="00EA0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proofErr w:type="gramEnd"/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>) на обеспечение применения эффективных автоматических контрольных действий в отношении отдельных операций (действий по формированию документа, необходимого для выполнения внутренней бюджетной процедуры) и (или) устранение недостатков используемых прикладных программных средств автоматизации контрольных действий, а также на исключение неэффективных автоматических контрольных действий;</w:t>
      </w:r>
    </w:p>
    <w:p w:rsidR="00AF4BA5" w:rsidRPr="00AF4BA5" w:rsidRDefault="00AF4BA5" w:rsidP="00EA0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>б</w:t>
      </w:r>
      <w:proofErr w:type="gramEnd"/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>) 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событий, негативно влияющих на выполнение внутренних бюджетных процедур (далее -бюджетные риски);</w:t>
      </w:r>
    </w:p>
    <w:p w:rsidR="00AF4BA5" w:rsidRPr="00AF4BA5" w:rsidRDefault="00AF4BA5" w:rsidP="00EA0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proofErr w:type="gramEnd"/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>) на 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</w:t>
      </w:r>
      <w:r w:rsidR="004C4F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>и ресурсами;</w:t>
      </w:r>
    </w:p>
    <w:p w:rsidR="00AF4BA5" w:rsidRPr="00AF4BA5" w:rsidRDefault="00AF4BA5" w:rsidP="00AF4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End"/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>) на изменение внутренних стандартов, в том числе учетной политики главного администратора (администратора) средств бюджета;</w:t>
      </w:r>
    </w:p>
    <w:p w:rsidR="00AF4BA5" w:rsidRPr="00AF4BA5" w:rsidRDefault="00AF4BA5" w:rsidP="00EA0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>д</w:t>
      </w:r>
      <w:proofErr w:type="gramEnd"/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>) на уточнение прав по формированию финансовых и первичных уч</w:t>
      </w:r>
      <w:r w:rsidR="004C4FAE">
        <w:rPr>
          <w:rFonts w:ascii="Times New Roman" w:eastAsia="Times New Roman" w:hAnsi="Times New Roman" w:cs="Times New Roman"/>
          <w:sz w:val="26"/>
          <w:szCs w:val="26"/>
          <w:lang w:eastAsia="ar-SA"/>
        </w:rPr>
        <w:t>ё</w:t>
      </w:r>
      <w:r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>тных документов, а также прав доступа к записям в регистры бюджетного учета;</w:t>
      </w:r>
    </w:p>
    <w:p w:rsidR="00AF4BA5" w:rsidRPr="00AF4BA5" w:rsidRDefault="004C4FAE" w:rsidP="00AF4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 на устранение </w:t>
      </w:r>
      <w:r w:rsidR="00AF4BA5"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конфликт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 интересов у специалистов, </w:t>
      </w:r>
      <w:r w:rsidR="00AF4BA5"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>осуществляющих внутренние бюджетные процедуры;</w:t>
      </w:r>
    </w:p>
    <w:p w:rsidR="00AF4BA5" w:rsidRPr="00AF4BA5" w:rsidRDefault="004C4FAE" w:rsidP="00EA0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ж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 на проведение служебных проверок и подготовку предложений </w:t>
      </w:r>
      <w:r w:rsidR="00AF4BA5"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привлечении к материальной и (или) дисциплинарной ответственности </w:t>
      </w:r>
      <w:r w:rsidR="00AF4BA5"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>виновных</w:t>
      </w:r>
      <w:r w:rsidR="00EA089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F4BA5" w:rsidRPr="00AF4BA5">
        <w:rPr>
          <w:rFonts w:ascii="Times New Roman" w:eastAsia="Times New Roman" w:hAnsi="Times New Roman" w:cs="Times New Roman"/>
          <w:sz w:val="26"/>
          <w:szCs w:val="26"/>
          <w:lang w:eastAsia="ar-SA"/>
        </w:rPr>
        <w:t>специалистов</w:t>
      </w:r>
    </w:p>
    <w:p w:rsidR="00AF4BA5" w:rsidRPr="004B5676" w:rsidRDefault="00AF4BA5" w:rsidP="00AF4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B5676" w:rsidRPr="004B5676" w:rsidRDefault="004B5676" w:rsidP="004B56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B5676" w:rsidRDefault="004B5676" w:rsidP="004B56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14EB9" w:rsidRDefault="00014EB9" w:rsidP="004B56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B5676" w:rsidRPr="004B5676" w:rsidRDefault="004B5676" w:rsidP="004B567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</w:t>
      </w:r>
      <w:r w:rsidR="00CB62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№ </w:t>
      </w: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</w:p>
    <w:p w:rsidR="004B5676" w:rsidRPr="004B5676" w:rsidRDefault="004B5676" w:rsidP="004B567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к</w:t>
      </w:r>
      <w:proofErr w:type="gramEnd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Порядку</w:t>
      </w:r>
      <w:r w:rsidR="00716A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осуществления внутреннего</w:t>
      </w:r>
    </w:p>
    <w:p w:rsidR="004B5676" w:rsidRPr="004B5676" w:rsidRDefault="004B5676" w:rsidP="004B567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финансового</w:t>
      </w:r>
      <w:proofErr w:type="gramEnd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контроля в Сергеевском сельском поселении,</w:t>
      </w:r>
    </w:p>
    <w:p w:rsidR="004B5676" w:rsidRPr="004B5676" w:rsidRDefault="004B5676" w:rsidP="004B567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утвержденному</w:t>
      </w:r>
      <w:proofErr w:type="gramEnd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постановлением </w:t>
      </w:r>
    </w:p>
    <w:p w:rsidR="004B5676" w:rsidRPr="004B5676" w:rsidRDefault="004B5676" w:rsidP="004B567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администрации</w:t>
      </w:r>
      <w:proofErr w:type="gramEnd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Сергеевского сельского поселения</w:t>
      </w:r>
    </w:p>
    <w:p w:rsidR="004B5676" w:rsidRPr="004B5676" w:rsidRDefault="00716A60" w:rsidP="004B567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29.12.2016 года № 140</w:t>
      </w:r>
    </w:p>
    <w:p w:rsidR="004B5676" w:rsidRPr="004B5676" w:rsidRDefault="004B5676" w:rsidP="004B56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B5676" w:rsidRDefault="004B5676" w:rsidP="004B56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20138" w:rsidRPr="004B5676" w:rsidRDefault="00320138" w:rsidP="004B56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B5676" w:rsidRPr="004B5676" w:rsidRDefault="004B5676" w:rsidP="004B567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УТВЕРЖДАЮ</w:t>
      </w:r>
    </w:p>
    <w:p w:rsidR="004B5676" w:rsidRPr="004B5676" w:rsidRDefault="004B5676" w:rsidP="004B567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 главного администратора (администратора)</w:t>
      </w:r>
    </w:p>
    <w:p w:rsidR="004B5676" w:rsidRPr="004B5676" w:rsidRDefault="004B5676" w:rsidP="004B567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средств</w:t>
      </w:r>
      <w:proofErr w:type="gramEnd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бюджета_____________________________</w:t>
      </w:r>
    </w:p>
    <w:p w:rsidR="004B5676" w:rsidRPr="004B5676" w:rsidRDefault="004B5676" w:rsidP="004B567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(</w:t>
      </w:r>
      <w:proofErr w:type="gramStart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подпись</w:t>
      </w:r>
      <w:proofErr w:type="gramEnd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, инициалы и фамилия)</w:t>
      </w:r>
    </w:p>
    <w:p w:rsidR="004B5676" w:rsidRPr="004B5676" w:rsidRDefault="004B5676" w:rsidP="004B567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</w:t>
      </w:r>
      <w:r w:rsidR="00320138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</w:t>
      </w:r>
      <w:r w:rsidR="00320138">
        <w:rPr>
          <w:rFonts w:ascii="Times New Roman" w:eastAsia="Times New Roman" w:hAnsi="Times New Roman" w:cs="Times New Roman"/>
          <w:sz w:val="26"/>
          <w:szCs w:val="26"/>
          <w:lang w:eastAsia="ar-SA"/>
        </w:rPr>
        <w:t>» _______________</w:t>
      </w: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20__ г.</w:t>
      </w:r>
    </w:p>
    <w:p w:rsidR="004B5676" w:rsidRDefault="004B5676" w:rsidP="004B56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20138" w:rsidRPr="004B5676" w:rsidRDefault="00320138" w:rsidP="004B56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B5676" w:rsidRPr="004B5676" w:rsidRDefault="004B5676" w:rsidP="004B5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КАРТА</w:t>
      </w:r>
    </w:p>
    <w:p w:rsidR="004B5676" w:rsidRPr="004B5676" w:rsidRDefault="004B5676" w:rsidP="004B5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ВНУТРЕННЕГО ФИНАНСОВОГО КОНТРОЛЯ НА 20___ ГОД</w:t>
      </w:r>
    </w:p>
    <w:p w:rsidR="004B5676" w:rsidRPr="004B5676" w:rsidRDefault="004B5676" w:rsidP="004B56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B5676" w:rsidRPr="004B5676" w:rsidRDefault="004B5676" w:rsidP="004B56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Наименование главного администратора</w:t>
      </w:r>
    </w:p>
    <w:p w:rsidR="004B5676" w:rsidRPr="004B5676" w:rsidRDefault="004B5676" w:rsidP="004B56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(</w:t>
      </w:r>
      <w:proofErr w:type="gramStart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администратора</w:t>
      </w:r>
      <w:proofErr w:type="gramEnd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) средств бюджета _______________________________</w:t>
      </w:r>
    </w:p>
    <w:p w:rsidR="004B5676" w:rsidRPr="004B5676" w:rsidRDefault="004B5676" w:rsidP="004B56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Наименование отдела __________________________________________</w:t>
      </w:r>
    </w:p>
    <w:p w:rsidR="004B5676" w:rsidRDefault="004B5676" w:rsidP="004B56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01F3" w:rsidRPr="004B5676" w:rsidRDefault="004B5676" w:rsidP="004B56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2"/>
        <w:gridCol w:w="1561"/>
        <w:gridCol w:w="1437"/>
        <w:gridCol w:w="1144"/>
        <w:gridCol w:w="1701"/>
        <w:gridCol w:w="1134"/>
        <w:gridCol w:w="1417"/>
        <w:gridCol w:w="1134"/>
      </w:tblGrid>
      <w:tr w:rsidR="006701F3" w:rsidTr="006701F3">
        <w:trPr>
          <w:trHeight w:val="585"/>
        </w:trPr>
        <w:tc>
          <w:tcPr>
            <w:tcW w:w="962" w:type="dxa"/>
            <w:vMerge w:val="restart"/>
          </w:tcPr>
          <w:p w:rsidR="006701F3" w:rsidRPr="006701F3" w:rsidRDefault="006701F3" w:rsidP="006701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01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Процесс</w:t>
            </w:r>
          </w:p>
        </w:tc>
        <w:tc>
          <w:tcPr>
            <w:tcW w:w="1561" w:type="dxa"/>
            <w:vMerge w:val="restart"/>
          </w:tcPr>
          <w:p w:rsidR="006701F3" w:rsidRPr="006701F3" w:rsidRDefault="006701F3" w:rsidP="006701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  <w:p w:rsidR="006701F3" w:rsidRPr="006701F3" w:rsidRDefault="006701F3" w:rsidP="006701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670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670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6701F3" w:rsidRPr="006701F3" w:rsidRDefault="006701F3" w:rsidP="006701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  <w:vMerge w:val="restart"/>
          </w:tcPr>
          <w:p w:rsidR="006701F3" w:rsidRPr="006701F3" w:rsidRDefault="006701F3" w:rsidP="006701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01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Должностное</w:t>
            </w:r>
          </w:p>
          <w:p w:rsidR="006701F3" w:rsidRPr="006701F3" w:rsidRDefault="006701F3" w:rsidP="006701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701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лицо</w:t>
            </w:r>
            <w:proofErr w:type="gramEnd"/>
            <w:r w:rsidRPr="006701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6701F3" w:rsidRPr="006701F3" w:rsidRDefault="006701F3" w:rsidP="006701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701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ответственное</w:t>
            </w:r>
            <w:proofErr w:type="gramEnd"/>
          </w:p>
          <w:p w:rsidR="006701F3" w:rsidRPr="006701F3" w:rsidRDefault="006701F3" w:rsidP="006701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701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</w:t>
            </w:r>
            <w:proofErr w:type="gramEnd"/>
            <w:r w:rsidRPr="006701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выполнение</w:t>
            </w:r>
          </w:p>
          <w:p w:rsidR="006701F3" w:rsidRPr="006701F3" w:rsidRDefault="006701F3" w:rsidP="006701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701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операции</w:t>
            </w:r>
            <w:proofErr w:type="gramEnd"/>
          </w:p>
        </w:tc>
        <w:tc>
          <w:tcPr>
            <w:tcW w:w="1144" w:type="dxa"/>
            <w:vMerge w:val="restart"/>
          </w:tcPr>
          <w:p w:rsidR="006701F3" w:rsidRPr="006701F3" w:rsidRDefault="006701F3" w:rsidP="006701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01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</w:t>
            </w:r>
          </w:p>
          <w:p w:rsidR="006701F3" w:rsidRPr="006701F3" w:rsidRDefault="006701F3" w:rsidP="006701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701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выполнения</w:t>
            </w:r>
            <w:proofErr w:type="gramEnd"/>
          </w:p>
          <w:p w:rsidR="006701F3" w:rsidRPr="006701F3" w:rsidRDefault="006701F3" w:rsidP="006701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701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операции</w:t>
            </w:r>
            <w:proofErr w:type="gramEnd"/>
          </w:p>
        </w:tc>
        <w:tc>
          <w:tcPr>
            <w:tcW w:w="1701" w:type="dxa"/>
            <w:vMerge w:val="restart"/>
          </w:tcPr>
          <w:p w:rsidR="006701F3" w:rsidRPr="006701F3" w:rsidRDefault="006701F3" w:rsidP="006701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01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Должностное</w:t>
            </w:r>
          </w:p>
          <w:p w:rsidR="006701F3" w:rsidRPr="006701F3" w:rsidRDefault="006701F3" w:rsidP="006701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701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лицо</w:t>
            </w:r>
            <w:proofErr w:type="gramEnd"/>
            <w:r w:rsidRPr="006701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6701F3" w:rsidRPr="006701F3" w:rsidRDefault="006701F3" w:rsidP="006701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701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осуществляющее</w:t>
            </w:r>
            <w:proofErr w:type="gramEnd"/>
            <w:r w:rsidRPr="006701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контрольное</w:t>
            </w:r>
          </w:p>
          <w:p w:rsidR="006701F3" w:rsidRPr="006701F3" w:rsidRDefault="006701F3" w:rsidP="006701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701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действие</w:t>
            </w:r>
            <w:proofErr w:type="gramEnd"/>
          </w:p>
        </w:tc>
        <w:tc>
          <w:tcPr>
            <w:tcW w:w="3685" w:type="dxa"/>
            <w:gridSpan w:val="3"/>
          </w:tcPr>
          <w:p w:rsidR="006701F3" w:rsidRPr="006701F3" w:rsidRDefault="006701F3" w:rsidP="006701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01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Характеристики контрольного действия</w:t>
            </w:r>
          </w:p>
        </w:tc>
      </w:tr>
      <w:tr w:rsidR="006701F3" w:rsidTr="006701F3">
        <w:trPr>
          <w:trHeight w:val="900"/>
        </w:trPr>
        <w:tc>
          <w:tcPr>
            <w:tcW w:w="962" w:type="dxa"/>
            <w:vMerge/>
          </w:tcPr>
          <w:p w:rsidR="006701F3" w:rsidRPr="006701F3" w:rsidRDefault="006701F3" w:rsidP="006701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</w:tcPr>
          <w:p w:rsidR="006701F3" w:rsidRPr="006701F3" w:rsidRDefault="006701F3" w:rsidP="006701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</w:tcPr>
          <w:p w:rsidR="006701F3" w:rsidRPr="006701F3" w:rsidRDefault="006701F3" w:rsidP="006701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vMerge/>
          </w:tcPr>
          <w:p w:rsidR="006701F3" w:rsidRPr="006701F3" w:rsidRDefault="006701F3" w:rsidP="006701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</w:tcPr>
          <w:p w:rsidR="006701F3" w:rsidRPr="006701F3" w:rsidRDefault="006701F3" w:rsidP="006701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6701F3" w:rsidRPr="006701F3" w:rsidRDefault="006701F3" w:rsidP="006701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01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Метод контроля</w:t>
            </w:r>
          </w:p>
        </w:tc>
        <w:tc>
          <w:tcPr>
            <w:tcW w:w="1417" w:type="dxa"/>
          </w:tcPr>
          <w:p w:rsidR="006701F3" w:rsidRPr="006701F3" w:rsidRDefault="006701F3" w:rsidP="006701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01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Контрольное</w:t>
            </w:r>
          </w:p>
          <w:p w:rsidR="006701F3" w:rsidRPr="006701F3" w:rsidRDefault="006701F3" w:rsidP="006701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701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действие</w:t>
            </w:r>
            <w:proofErr w:type="gramEnd"/>
          </w:p>
        </w:tc>
        <w:tc>
          <w:tcPr>
            <w:tcW w:w="1134" w:type="dxa"/>
          </w:tcPr>
          <w:p w:rsidR="006701F3" w:rsidRPr="006701F3" w:rsidRDefault="006701F3" w:rsidP="006701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01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Вид/</w:t>
            </w:r>
          </w:p>
          <w:p w:rsidR="006701F3" w:rsidRPr="006701F3" w:rsidRDefault="006701F3" w:rsidP="006701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01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Способ</w:t>
            </w:r>
          </w:p>
          <w:p w:rsidR="006701F3" w:rsidRPr="006701F3" w:rsidRDefault="006701F3" w:rsidP="006701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701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контроля</w:t>
            </w:r>
            <w:proofErr w:type="gramEnd"/>
          </w:p>
        </w:tc>
      </w:tr>
      <w:tr w:rsidR="006701F3" w:rsidTr="006701F3">
        <w:tc>
          <w:tcPr>
            <w:tcW w:w="962" w:type="dxa"/>
          </w:tcPr>
          <w:p w:rsidR="006701F3" w:rsidRDefault="006701F3" w:rsidP="006701F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561" w:type="dxa"/>
          </w:tcPr>
          <w:p w:rsidR="006701F3" w:rsidRDefault="006701F3" w:rsidP="006701F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437" w:type="dxa"/>
          </w:tcPr>
          <w:p w:rsidR="006701F3" w:rsidRDefault="006701F3" w:rsidP="006701F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144" w:type="dxa"/>
          </w:tcPr>
          <w:p w:rsidR="006701F3" w:rsidRDefault="006701F3" w:rsidP="006701F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701" w:type="dxa"/>
          </w:tcPr>
          <w:p w:rsidR="006701F3" w:rsidRDefault="006701F3" w:rsidP="006701F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134" w:type="dxa"/>
          </w:tcPr>
          <w:p w:rsidR="006701F3" w:rsidRDefault="006701F3" w:rsidP="006701F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417" w:type="dxa"/>
          </w:tcPr>
          <w:p w:rsidR="006701F3" w:rsidRDefault="006701F3" w:rsidP="006701F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1134" w:type="dxa"/>
          </w:tcPr>
          <w:p w:rsidR="006701F3" w:rsidRDefault="006701F3" w:rsidP="006701F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</w:tr>
      <w:tr w:rsidR="006701F3" w:rsidTr="006701F3">
        <w:tc>
          <w:tcPr>
            <w:tcW w:w="962" w:type="dxa"/>
          </w:tcPr>
          <w:p w:rsidR="006701F3" w:rsidRDefault="006701F3" w:rsidP="004B56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61" w:type="dxa"/>
          </w:tcPr>
          <w:p w:rsidR="006701F3" w:rsidRDefault="006701F3" w:rsidP="004B56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37" w:type="dxa"/>
          </w:tcPr>
          <w:p w:rsidR="006701F3" w:rsidRDefault="006701F3" w:rsidP="004B56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44" w:type="dxa"/>
          </w:tcPr>
          <w:p w:rsidR="006701F3" w:rsidRDefault="006701F3" w:rsidP="004B56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</w:tcPr>
          <w:p w:rsidR="006701F3" w:rsidRDefault="006701F3" w:rsidP="004B56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</w:tcPr>
          <w:p w:rsidR="006701F3" w:rsidRDefault="006701F3" w:rsidP="004B56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:rsidR="006701F3" w:rsidRDefault="006701F3" w:rsidP="004B56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</w:tcPr>
          <w:p w:rsidR="006701F3" w:rsidRDefault="006701F3" w:rsidP="004B56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701F3" w:rsidTr="006701F3">
        <w:tc>
          <w:tcPr>
            <w:tcW w:w="962" w:type="dxa"/>
          </w:tcPr>
          <w:p w:rsidR="006701F3" w:rsidRDefault="006701F3" w:rsidP="004B56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61" w:type="dxa"/>
          </w:tcPr>
          <w:p w:rsidR="006701F3" w:rsidRDefault="006701F3" w:rsidP="004B56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37" w:type="dxa"/>
          </w:tcPr>
          <w:p w:rsidR="006701F3" w:rsidRDefault="006701F3" w:rsidP="004B56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44" w:type="dxa"/>
          </w:tcPr>
          <w:p w:rsidR="006701F3" w:rsidRDefault="006701F3" w:rsidP="004B56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</w:tcPr>
          <w:p w:rsidR="006701F3" w:rsidRDefault="006701F3" w:rsidP="004B56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</w:tcPr>
          <w:p w:rsidR="006701F3" w:rsidRDefault="006701F3" w:rsidP="004B56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:rsidR="006701F3" w:rsidRDefault="006701F3" w:rsidP="004B56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</w:tcPr>
          <w:p w:rsidR="006701F3" w:rsidRDefault="006701F3" w:rsidP="004B56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4B5676" w:rsidRPr="004B5676" w:rsidRDefault="004B5676" w:rsidP="004B56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bookmarkStart w:id="1" w:name="Par978"/>
      <w:bookmarkStart w:id="2" w:name="Par1035"/>
      <w:bookmarkEnd w:id="1"/>
      <w:bookmarkEnd w:id="2"/>
    </w:p>
    <w:p w:rsidR="006701F3" w:rsidRDefault="006701F3" w:rsidP="006701F3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:rsidR="00014EB9" w:rsidRDefault="00014EB9" w:rsidP="006701F3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014EB9" w:rsidRDefault="00014EB9" w:rsidP="006701F3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014EB9" w:rsidRDefault="00014EB9" w:rsidP="006701F3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014EB9" w:rsidRDefault="00014EB9" w:rsidP="006701F3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014EB9" w:rsidRDefault="00014EB9" w:rsidP="006701F3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bookmarkEnd w:id="0"/>
    <w:p w:rsidR="00014EB9" w:rsidRDefault="00014EB9" w:rsidP="006701F3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014EB9" w:rsidRDefault="00014EB9" w:rsidP="006701F3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014EB9" w:rsidRDefault="00014EB9" w:rsidP="006701F3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014EB9" w:rsidRDefault="00014EB9" w:rsidP="006701F3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014EB9" w:rsidRDefault="00014EB9" w:rsidP="006701F3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014EB9" w:rsidRDefault="00014EB9" w:rsidP="006701F3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014EB9" w:rsidRDefault="00014EB9" w:rsidP="006701F3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014EB9" w:rsidRDefault="00014EB9" w:rsidP="006701F3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014EB9" w:rsidRPr="006701F3" w:rsidRDefault="00014EB9" w:rsidP="006701F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CB626B" w:rsidRPr="004B5676" w:rsidRDefault="00CB626B" w:rsidP="00CB6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№ 2</w:t>
      </w:r>
    </w:p>
    <w:p w:rsidR="00CB626B" w:rsidRPr="004B5676" w:rsidRDefault="00CB626B" w:rsidP="00CB6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к</w:t>
      </w:r>
      <w:proofErr w:type="gramEnd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Порядку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осуществления внутреннего</w:t>
      </w:r>
    </w:p>
    <w:p w:rsidR="00CB626B" w:rsidRPr="004B5676" w:rsidRDefault="00CB626B" w:rsidP="00CB6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финансового</w:t>
      </w:r>
      <w:proofErr w:type="gramEnd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контроля в Сергеевском сельском поселении,</w:t>
      </w:r>
    </w:p>
    <w:p w:rsidR="00CB626B" w:rsidRPr="004B5676" w:rsidRDefault="00CB626B" w:rsidP="00CB6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утвержденному</w:t>
      </w:r>
      <w:proofErr w:type="gramEnd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постановлением </w:t>
      </w:r>
    </w:p>
    <w:p w:rsidR="00CB626B" w:rsidRPr="004B5676" w:rsidRDefault="00CB626B" w:rsidP="00CB6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администрации</w:t>
      </w:r>
      <w:proofErr w:type="gramEnd"/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Сергеевского сельского поселения</w:t>
      </w:r>
    </w:p>
    <w:p w:rsidR="00CB626B" w:rsidRPr="004B5676" w:rsidRDefault="00CB626B" w:rsidP="00CB6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29.12.2016 года № 140</w:t>
      </w:r>
    </w:p>
    <w:p w:rsidR="006701F3" w:rsidRPr="006701F3" w:rsidRDefault="006701F3" w:rsidP="006701F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CB626B" w:rsidRDefault="00CB626B" w:rsidP="00CB626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CB626B" w:rsidRDefault="00CB626B" w:rsidP="00CB626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CB626B" w:rsidRDefault="00CB626B" w:rsidP="00CB626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CB626B" w:rsidRPr="00CB626B" w:rsidRDefault="00CB626B" w:rsidP="00CB6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B626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Журнал внутреннего финансового контроля</w:t>
      </w:r>
      <w:r w:rsidRPr="004B56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CB626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в_____________________________________________________</w:t>
      </w:r>
      <w:r w:rsidR="00EA089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_________</w:t>
      </w:r>
    </w:p>
    <w:p w:rsidR="00CB626B" w:rsidRPr="00CB626B" w:rsidRDefault="00CB626B" w:rsidP="00CB6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626B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gramStart"/>
      <w:r w:rsidRPr="00CB626B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</w:t>
      </w:r>
      <w:proofErr w:type="gramEnd"/>
      <w:r w:rsidRPr="00CB62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главного администратора (администратора)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B626B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 бюджета)</w:t>
      </w:r>
    </w:p>
    <w:p w:rsidR="00CB626B" w:rsidRPr="00CB626B" w:rsidRDefault="00EA0893" w:rsidP="00EA0893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за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20_____год</w:t>
      </w:r>
    </w:p>
    <w:p w:rsidR="00CB626B" w:rsidRDefault="00EA0893" w:rsidP="00CB626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:rsidR="00EA0893" w:rsidRDefault="00EA0893" w:rsidP="00CB626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EA0893" w:rsidRPr="004B5676" w:rsidRDefault="00EA0893" w:rsidP="00EA08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Style w:val="a3"/>
        <w:tblW w:w="1134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559"/>
        <w:gridCol w:w="1560"/>
        <w:gridCol w:w="1559"/>
        <w:gridCol w:w="1417"/>
        <w:gridCol w:w="236"/>
        <w:gridCol w:w="1040"/>
        <w:gridCol w:w="7"/>
        <w:gridCol w:w="134"/>
        <w:gridCol w:w="993"/>
        <w:gridCol w:w="141"/>
        <w:gridCol w:w="568"/>
        <w:gridCol w:w="141"/>
      </w:tblGrid>
      <w:tr w:rsidR="00EA0893" w:rsidTr="00EA0893">
        <w:trPr>
          <w:gridAfter w:val="1"/>
          <w:wAfter w:w="141" w:type="dxa"/>
          <w:trHeight w:val="585"/>
        </w:trPr>
        <w:tc>
          <w:tcPr>
            <w:tcW w:w="709" w:type="dxa"/>
          </w:tcPr>
          <w:p w:rsidR="00EA0893" w:rsidRPr="006701F3" w:rsidRDefault="00EA0893" w:rsidP="00673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08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</w:tcPr>
          <w:p w:rsidR="00EA0893" w:rsidRPr="006701F3" w:rsidRDefault="00EA0893" w:rsidP="00EA0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70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операции</w:t>
            </w:r>
          </w:p>
          <w:p w:rsidR="00EA0893" w:rsidRPr="006701F3" w:rsidRDefault="00EA0893" w:rsidP="00673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EA0893" w:rsidRPr="006701F3" w:rsidRDefault="00EA0893" w:rsidP="00673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01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Должностное</w:t>
            </w:r>
          </w:p>
          <w:p w:rsidR="00EA0893" w:rsidRPr="006701F3" w:rsidRDefault="00EA0893" w:rsidP="00673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701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лицо</w:t>
            </w:r>
            <w:proofErr w:type="gramEnd"/>
            <w:r w:rsidRPr="006701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EA0893" w:rsidRPr="006701F3" w:rsidRDefault="00EA0893" w:rsidP="00673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701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ответственное</w:t>
            </w:r>
            <w:proofErr w:type="gramEnd"/>
          </w:p>
          <w:p w:rsidR="00EA0893" w:rsidRPr="006701F3" w:rsidRDefault="00EA0893" w:rsidP="00673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701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</w:t>
            </w:r>
            <w:proofErr w:type="gramEnd"/>
            <w:r w:rsidRPr="006701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выполнение</w:t>
            </w:r>
          </w:p>
          <w:p w:rsidR="00EA0893" w:rsidRPr="006701F3" w:rsidRDefault="00EA0893" w:rsidP="00673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701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операции</w:t>
            </w:r>
            <w:proofErr w:type="gramEnd"/>
          </w:p>
        </w:tc>
        <w:tc>
          <w:tcPr>
            <w:tcW w:w="1560" w:type="dxa"/>
          </w:tcPr>
          <w:p w:rsidR="00EA0893" w:rsidRPr="00EA0893" w:rsidRDefault="00EA0893" w:rsidP="00EA0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08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Должностное</w:t>
            </w:r>
          </w:p>
          <w:p w:rsidR="00EA0893" w:rsidRPr="00EA0893" w:rsidRDefault="00EA0893" w:rsidP="00EA0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EA08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лицо</w:t>
            </w:r>
            <w:proofErr w:type="gramEnd"/>
            <w:r w:rsidRPr="00EA08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EA0893" w:rsidRPr="00EA0893" w:rsidRDefault="00EA0893" w:rsidP="00EA0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EA08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осуществляющее</w:t>
            </w:r>
            <w:proofErr w:type="gramEnd"/>
            <w:r w:rsidRPr="00EA08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контрольное</w:t>
            </w:r>
          </w:p>
          <w:p w:rsidR="00EA0893" w:rsidRPr="006701F3" w:rsidRDefault="00EA0893" w:rsidP="00EA0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EA08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действие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59" w:type="dxa"/>
          </w:tcPr>
          <w:p w:rsidR="00EA0893" w:rsidRPr="006701F3" w:rsidRDefault="00EA0893" w:rsidP="00673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08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Характеристики контрольного действия</w:t>
            </w:r>
          </w:p>
        </w:tc>
        <w:tc>
          <w:tcPr>
            <w:tcW w:w="1417" w:type="dxa"/>
          </w:tcPr>
          <w:p w:rsidR="00EA0893" w:rsidRPr="00EA0893" w:rsidRDefault="00EA0893" w:rsidP="00EA0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08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Результаты </w:t>
            </w:r>
          </w:p>
          <w:p w:rsidR="00EA0893" w:rsidRPr="00EA0893" w:rsidRDefault="00EA0893" w:rsidP="00EA0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EA08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контрольного</w:t>
            </w:r>
            <w:proofErr w:type="gramEnd"/>
            <w:r w:rsidRPr="00EA08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EA0893" w:rsidRDefault="00EA0893" w:rsidP="00EA0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EA08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действия</w:t>
            </w:r>
            <w:proofErr w:type="gramEnd"/>
          </w:p>
          <w:p w:rsidR="00EA0893" w:rsidRPr="006701F3" w:rsidRDefault="00EA0893" w:rsidP="00673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83" w:type="dxa"/>
            <w:gridSpan w:val="3"/>
            <w:tcBorders>
              <w:bottom w:val="nil"/>
            </w:tcBorders>
          </w:tcPr>
          <w:p w:rsidR="00EA0893" w:rsidRPr="00EA0893" w:rsidRDefault="00EA0893" w:rsidP="00EA0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08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Сведения о </w:t>
            </w:r>
          </w:p>
          <w:p w:rsidR="00EA0893" w:rsidRPr="00EA0893" w:rsidRDefault="00EA0893" w:rsidP="00EA0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EA08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причинах</w:t>
            </w:r>
            <w:proofErr w:type="gramEnd"/>
            <w:r w:rsidRPr="00EA08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EA0893" w:rsidRPr="00EA0893" w:rsidRDefault="00EA0893" w:rsidP="00EA0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EA08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возникновения</w:t>
            </w:r>
            <w:proofErr w:type="gramEnd"/>
            <w:r w:rsidRPr="00EA08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EA0893" w:rsidRPr="00EA0893" w:rsidRDefault="00EA0893" w:rsidP="00EA0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EA08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недостатков</w:t>
            </w:r>
            <w:proofErr w:type="gramEnd"/>
            <w:r w:rsidRPr="00EA08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EA0893" w:rsidRPr="006701F3" w:rsidRDefault="00EA0893" w:rsidP="00EA0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08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proofErr w:type="gramStart"/>
            <w:r w:rsidRPr="00EA08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нарушений</w:t>
            </w:r>
            <w:proofErr w:type="gramEnd"/>
            <w:r w:rsidRPr="00EA08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27" w:type="dxa"/>
            <w:gridSpan w:val="2"/>
            <w:tcBorders>
              <w:bottom w:val="nil"/>
            </w:tcBorders>
          </w:tcPr>
          <w:p w:rsidR="00EA0893" w:rsidRPr="00EA0893" w:rsidRDefault="00EA0893" w:rsidP="00EA0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08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Предлагаемые </w:t>
            </w:r>
          </w:p>
          <w:p w:rsidR="00EA0893" w:rsidRPr="00EA0893" w:rsidRDefault="00EA0893" w:rsidP="00EA0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EA08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меры</w:t>
            </w:r>
            <w:proofErr w:type="gramEnd"/>
            <w:r w:rsidRPr="00EA08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</w:t>
            </w:r>
          </w:p>
          <w:p w:rsidR="00EA0893" w:rsidRPr="00EA0893" w:rsidRDefault="00EA0893" w:rsidP="00EA0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EA08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устранению</w:t>
            </w:r>
            <w:proofErr w:type="gramEnd"/>
            <w:r w:rsidRPr="00EA08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EA0893" w:rsidRPr="00EA0893" w:rsidRDefault="00EA0893" w:rsidP="00EA0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EA08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недостатков</w:t>
            </w:r>
            <w:proofErr w:type="gramEnd"/>
            <w:r w:rsidRPr="00EA08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EA0893" w:rsidRPr="00EA0893" w:rsidRDefault="00EA0893" w:rsidP="00EA0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08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proofErr w:type="gramStart"/>
            <w:r w:rsidRPr="00EA08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нарушений</w:t>
            </w:r>
            <w:proofErr w:type="gramEnd"/>
            <w:r w:rsidRPr="00EA08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), </w:t>
            </w:r>
          </w:p>
          <w:p w:rsidR="00EA0893" w:rsidRPr="00EA0893" w:rsidRDefault="00EA0893" w:rsidP="00EA0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EA08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причин</w:t>
            </w:r>
            <w:proofErr w:type="gramEnd"/>
            <w:r w:rsidRPr="00EA08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их </w:t>
            </w:r>
          </w:p>
          <w:p w:rsidR="00EA0893" w:rsidRPr="006701F3" w:rsidRDefault="00EA0893" w:rsidP="00EA0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EA08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возникновения</w:t>
            </w:r>
            <w:proofErr w:type="gramEnd"/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EA0893" w:rsidRPr="00EA0893" w:rsidRDefault="00EA0893" w:rsidP="00EA0893">
            <w:pPr>
              <w:tabs>
                <w:tab w:val="left" w:pos="6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08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Отметка об </w:t>
            </w:r>
          </w:p>
          <w:p w:rsidR="00EA0893" w:rsidRPr="00EA0893" w:rsidRDefault="00EA0893" w:rsidP="00EA0893">
            <w:pPr>
              <w:tabs>
                <w:tab w:val="left" w:pos="6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EA08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устранени</w:t>
            </w:r>
            <w:proofErr w:type="spellEnd"/>
            <w:proofErr w:type="gramEnd"/>
          </w:p>
        </w:tc>
      </w:tr>
      <w:tr w:rsidR="00EA0893" w:rsidTr="00EA0893">
        <w:tc>
          <w:tcPr>
            <w:tcW w:w="709" w:type="dxa"/>
          </w:tcPr>
          <w:p w:rsidR="00EA0893" w:rsidRDefault="00EA0893" w:rsidP="006738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276" w:type="dxa"/>
          </w:tcPr>
          <w:p w:rsidR="00EA0893" w:rsidRDefault="00EA0893" w:rsidP="006738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559" w:type="dxa"/>
          </w:tcPr>
          <w:p w:rsidR="00EA0893" w:rsidRDefault="00EA0893" w:rsidP="006738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560" w:type="dxa"/>
          </w:tcPr>
          <w:p w:rsidR="00EA0893" w:rsidRDefault="00EA0893" w:rsidP="006738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559" w:type="dxa"/>
          </w:tcPr>
          <w:p w:rsidR="00EA0893" w:rsidRDefault="00EA0893" w:rsidP="006738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417" w:type="dxa"/>
          </w:tcPr>
          <w:p w:rsidR="00EA0893" w:rsidRDefault="00EA0893" w:rsidP="006738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36" w:type="dxa"/>
          </w:tcPr>
          <w:p w:rsidR="00EA0893" w:rsidRDefault="00EA0893" w:rsidP="00EA08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81" w:type="dxa"/>
            <w:gridSpan w:val="3"/>
          </w:tcPr>
          <w:p w:rsidR="00EA0893" w:rsidRDefault="00EA0893" w:rsidP="006738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1134" w:type="dxa"/>
            <w:gridSpan w:val="2"/>
          </w:tcPr>
          <w:p w:rsidR="00EA0893" w:rsidRDefault="00EA0893" w:rsidP="006738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709" w:type="dxa"/>
            <w:gridSpan w:val="2"/>
          </w:tcPr>
          <w:p w:rsidR="00EA0893" w:rsidRDefault="00EA0893" w:rsidP="006738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EA0893" w:rsidTr="00EA0893">
        <w:trPr>
          <w:gridAfter w:val="1"/>
          <w:wAfter w:w="141" w:type="dxa"/>
        </w:trPr>
        <w:tc>
          <w:tcPr>
            <w:tcW w:w="709" w:type="dxa"/>
          </w:tcPr>
          <w:p w:rsidR="00EA0893" w:rsidRDefault="00EA0893" w:rsidP="006738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</w:tcPr>
          <w:p w:rsidR="00EA0893" w:rsidRDefault="00EA0893" w:rsidP="006738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</w:tcPr>
          <w:p w:rsidR="00EA0893" w:rsidRDefault="00EA0893" w:rsidP="006738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60" w:type="dxa"/>
          </w:tcPr>
          <w:p w:rsidR="00EA0893" w:rsidRDefault="00EA0893" w:rsidP="006738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</w:tcPr>
          <w:p w:rsidR="00EA0893" w:rsidRDefault="00EA0893" w:rsidP="006738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:rsidR="00EA0893" w:rsidRDefault="00EA0893" w:rsidP="00EA08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gridSpan w:val="2"/>
          </w:tcPr>
          <w:p w:rsidR="00EA0893" w:rsidRDefault="00EA0893" w:rsidP="006738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gridSpan w:val="3"/>
          </w:tcPr>
          <w:p w:rsidR="00EA0893" w:rsidRDefault="00EA0893" w:rsidP="006738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09" w:type="dxa"/>
            <w:gridSpan w:val="2"/>
          </w:tcPr>
          <w:p w:rsidR="00EA0893" w:rsidRDefault="00EA0893" w:rsidP="006738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EA0893" w:rsidTr="00EA0893">
        <w:trPr>
          <w:gridAfter w:val="1"/>
          <w:wAfter w:w="141" w:type="dxa"/>
        </w:trPr>
        <w:tc>
          <w:tcPr>
            <w:tcW w:w="709" w:type="dxa"/>
          </w:tcPr>
          <w:p w:rsidR="00EA0893" w:rsidRDefault="00EA0893" w:rsidP="006738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</w:tcPr>
          <w:p w:rsidR="00EA0893" w:rsidRDefault="00EA0893" w:rsidP="006738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</w:tcPr>
          <w:p w:rsidR="00EA0893" w:rsidRDefault="00EA0893" w:rsidP="006738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60" w:type="dxa"/>
          </w:tcPr>
          <w:p w:rsidR="00EA0893" w:rsidRDefault="00EA0893" w:rsidP="006738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</w:tcPr>
          <w:p w:rsidR="00EA0893" w:rsidRDefault="00EA0893" w:rsidP="006738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:rsidR="00EA0893" w:rsidRDefault="00EA0893" w:rsidP="006738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gridSpan w:val="2"/>
          </w:tcPr>
          <w:p w:rsidR="00EA0893" w:rsidRDefault="00EA0893" w:rsidP="006738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gridSpan w:val="3"/>
          </w:tcPr>
          <w:p w:rsidR="00EA0893" w:rsidRDefault="00EA0893" w:rsidP="006738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09" w:type="dxa"/>
            <w:gridSpan w:val="2"/>
          </w:tcPr>
          <w:p w:rsidR="00EA0893" w:rsidRDefault="00EA0893" w:rsidP="006738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CB626B" w:rsidRPr="00CB626B" w:rsidRDefault="00CB626B" w:rsidP="00CB626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sectPr w:rsidR="00CB626B" w:rsidRPr="00CB626B" w:rsidSect="00EA0893">
      <w:headerReference w:type="default" r:id="rId8"/>
      <w:pgSz w:w="11906" w:h="16838"/>
      <w:pgMar w:top="284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EF1" w:rsidRDefault="00E15EF1" w:rsidP="00EA0893">
      <w:pPr>
        <w:spacing w:after="0" w:line="240" w:lineRule="auto"/>
      </w:pPr>
      <w:r>
        <w:separator/>
      </w:r>
    </w:p>
  </w:endnote>
  <w:endnote w:type="continuationSeparator" w:id="0">
    <w:p w:rsidR="00E15EF1" w:rsidRDefault="00E15EF1" w:rsidP="00EA0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EF1" w:rsidRDefault="00E15EF1" w:rsidP="00EA0893">
      <w:pPr>
        <w:spacing w:after="0" w:line="240" w:lineRule="auto"/>
      </w:pPr>
      <w:r>
        <w:separator/>
      </w:r>
    </w:p>
  </w:footnote>
  <w:footnote w:type="continuationSeparator" w:id="0">
    <w:p w:rsidR="00E15EF1" w:rsidRDefault="00E15EF1" w:rsidP="00EA0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806084"/>
      <w:docPartObj>
        <w:docPartGallery w:val="Page Numbers (Top of Page)"/>
        <w:docPartUnique/>
      </w:docPartObj>
    </w:sdtPr>
    <w:sdtContent>
      <w:p w:rsidR="00EA0893" w:rsidRDefault="00EA089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EB9">
          <w:rPr>
            <w:noProof/>
          </w:rPr>
          <w:t>9</w:t>
        </w:r>
        <w:r>
          <w:fldChar w:fldCharType="end"/>
        </w:r>
      </w:p>
    </w:sdtContent>
  </w:sdt>
  <w:p w:rsidR="00EA0893" w:rsidRDefault="00EA08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07"/>
    <w:rsid w:val="00014EB9"/>
    <w:rsid w:val="00320138"/>
    <w:rsid w:val="00336807"/>
    <w:rsid w:val="004B5676"/>
    <w:rsid w:val="004C4FAE"/>
    <w:rsid w:val="00630B0B"/>
    <w:rsid w:val="006701F3"/>
    <w:rsid w:val="00716A60"/>
    <w:rsid w:val="0080720F"/>
    <w:rsid w:val="009C2011"/>
    <w:rsid w:val="00AF4BA5"/>
    <w:rsid w:val="00B822AC"/>
    <w:rsid w:val="00CB626B"/>
    <w:rsid w:val="00E15EF1"/>
    <w:rsid w:val="00EA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8E039-075F-4876-9529-1FB6A09F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2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0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0893"/>
  </w:style>
  <w:style w:type="paragraph" w:styleId="a6">
    <w:name w:val="footer"/>
    <w:basedOn w:val="a"/>
    <w:link w:val="a7"/>
    <w:uiPriority w:val="99"/>
    <w:unhideWhenUsed/>
    <w:rsid w:val="00EA0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0893"/>
  </w:style>
  <w:style w:type="paragraph" w:styleId="a8">
    <w:name w:val="Balloon Text"/>
    <w:basedOn w:val="a"/>
    <w:link w:val="a9"/>
    <w:uiPriority w:val="99"/>
    <w:semiHidden/>
    <w:unhideWhenUsed/>
    <w:rsid w:val="00014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4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9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5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p-sergeevsk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3271</Words>
  <Characters>18650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cp:lastPrinted>2017-01-12T06:34:00Z</cp:lastPrinted>
  <dcterms:created xsi:type="dcterms:W3CDTF">2017-01-11T08:04:00Z</dcterms:created>
  <dcterms:modified xsi:type="dcterms:W3CDTF">2017-01-12T06:35:00Z</dcterms:modified>
</cp:coreProperties>
</file>