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3A48DC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07.11.2013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9D1FAF" w:rsidRDefault="00F95D90" w:rsidP="009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</w:t>
      </w:r>
      <w:r w:rsidR="009D1FAF" w:rsidRPr="009D1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емонт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жилищного фонда</w:t>
      </w:r>
      <w:r w:rsidR="009D1FAF" w:rsidRPr="009D1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Сергеевского сельского поселения </w:t>
      </w:r>
    </w:p>
    <w:p w:rsidR="006F579A" w:rsidRDefault="009D1FAF" w:rsidP="009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1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2014- 2016 годы» </w:t>
      </w:r>
    </w:p>
    <w:p w:rsidR="005C30E2" w:rsidRPr="00BF077F" w:rsidRDefault="005C30E2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Default="00BF077F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F077F">
        <w:rPr>
          <w:rFonts w:ascii="Times New Roman" w:eastAsia="Times New Roman" w:hAnsi="Times New Roman" w:cs="Arial"/>
          <w:sz w:val="26"/>
          <w:szCs w:val="26"/>
          <w:lang w:eastAsia="ru-RU"/>
        </w:rPr>
        <w:t>С целью создания комфортных и безопасных для жизни и здоровья условий проживания,</w:t>
      </w:r>
      <w:r>
        <w:rPr>
          <w:rFonts w:cs="Calibri"/>
        </w:rPr>
        <w:t xml:space="preserve"> </w:t>
      </w:r>
      <w:r w:rsidR="009D1FAF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9D1FAF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9D1FAF">
        <w:rPr>
          <w:rFonts w:ascii="Times New Roman" w:hAnsi="Times New Roman"/>
          <w:bCs/>
          <w:sz w:val="26"/>
          <w:szCs w:val="26"/>
        </w:rPr>
        <w:t xml:space="preserve">Жилищным кодексом </w:t>
      </w:r>
      <w:r w:rsidR="009D1FAF" w:rsidRPr="00D6343E">
        <w:rPr>
          <w:rFonts w:ascii="Times New Roman" w:hAnsi="Times New Roman"/>
          <w:bCs/>
          <w:sz w:val="26"/>
          <w:szCs w:val="26"/>
        </w:rPr>
        <w:t xml:space="preserve">Российской </w:t>
      </w:r>
      <w:r w:rsidR="009D1FAF">
        <w:rPr>
          <w:rFonts w:ascii="Times New Roman" w:hAnsi="Times New Roman"/>
          <w:bCs/>
          <w:sz w:val="26"/>
          <w:szCs w:val="26"/>
        </w:rPr>
        <w:t xml:space="preserve">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9D1FAF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9D1FAF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3A48DC" w:rsidRPr="006F579A" w:rsidRDefault="003A48DC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F077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9D1FAF">
        <w:rPr>
          <w:rFonts w:ascii="Times New Roman" w:eastAsia="Times New Roman" w:hAnsi="Times New Roman"/>
          <w:sz w:val="26"/>
          <w:szCs w:val="26"/>
          <w:lang w:eastAsia="ru-RU"/>
        </w:rPr>
        <w:t xml:space="preserve">емонт </w:t>
      </w:r>
      <w:r w:rsidR="00BF077F">
        <w:rPr>
          <w:rFonts w:ascii="Times New Roman" w:eastAsia="Times New Roman" w:hAnsi="Times New Roman"/>
          <w:sz w:val="26"/>
          <w:szCs w:val="26"/>
          <w:lang w:eastAsia="ru-RU"/>
        </w:rPr>
        <w:t>жилищного фонда</w:t>
      </w:r>
      <w:r w:rsidR="00231138">
        <w:rPr>
          <w:rFonts w:ascii="Times New Roman" w:hAnsi="Times New Roman"/>
          <w:sz w:val="26"/>
          <w:szCs w:val="26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D6343E" w:rsidRDefault="00BF077F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BF077F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 w:rsidR="005E5FA7">
        <w:rPr>
          <w:rFonts w:ascii="Times New Roman" w:eastAsia="Arial" w:hAnsi="Times New Roman"/>
          <w:sz w:val="26"/>
          <w:szCs w:val="26"/>
          <w:lang w:eastAsia="ar-SA"/>
        </w:rPr>
        <w:t>4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BF077F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3A48DC" w:rsidRPr="006F579A" w:rsidRDefault="003A48DC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6F579A" w:rsidRPr="006F579A" w:rsidRDefault="005E5FA7" w:rsidP="00BF077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F077F">
        <w:rPr>
          <w:rFonts w:ascii="Times New Roman" w:hAnsi="Times New Roman"/>
          <w:sz w:val="26"/>
          <w:szCs w:val="26"/>
        </w:rPr>
        <w:t>И.В. Старченко</w:t>
      </w:r>
    </w:p>
    <w:p w:rsidR="005C30E2" w:rsidRDefault="005C30E2" w:rsidP="00BF07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BF077F" w:rsidRDefault="005E5FA7" w:rsidP="005E5FA7">
      <w:pPr>
        <w:spacing w:after="0" w:line="240" w:lineRule="auto"/>
        <w:jc w:val="both"/>
        <w:rPr>
          <w:rFonts w:ascii="Times New Roman" w:hAnsi="Times New Roman"/>
        </w:rPr>
      </w:pPr>
      <w:r w:rsidRPr="00BF077F">
        <w:rPr>
          <w:rFonts w:ascii="Times New Roman" w:hAnsi="Times New Roman"/>
        </w:rPr>
        <w:t>Н.В.Кузнецова</w:t>
      </w:r>
    </w:p>
    <w:p w:rsidR="000A7AC6" w:rsidRPr="00BF077F" w:rsidRDefault="005E5FA7" w:rsidP="00BF077F">
      <w:pPr>
        <w:spacing w:after="0" w:line="240" w:lineRule="auto"/>
        <w:rPr>
          <w:rFonts w:ascii="Times New Roman" w:hAnsi="Times New Roman"/>
        </w:rPr>
      </w:pPr>
      <w:r w:rsidRPr="00BF077F">
        <w:rPr>
          <w:rFonts w:ascii="Times New Roman" w:hAnsi="Times New Roman"/>
        </w:rPr>
        <w:t>24 7 04</w:t>
      </w: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3A48DC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A48DC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3A48DC">
        <w:rPr>
          <w:rFonts w:ascii="Times New Roman" w:eastAsia="Times New Roman" w:hAnsi="Times New Roman"/>
          <w:sz w:val="26"/>
          <w:szCs w:val="26"/>
          <w:lang w:eastAsia="ru-RU"/>
        </w:rPr>
        <w:t>131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D1FAF" w:rsidRDefault="006F579A" w:rsidP="009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Муниципальная программа</w:t>
      </w:r>
    </w:p>
    <w:p w:rsidR="009D1FAF" w:rsidRDefault="00BF077F" w:rsidP="009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</w:t>
      </w:r>
      <w:r w:rsidR="009D1FAF" w:rsidRPr="009D1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емонт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жилищного фонда</w:t>
      </w:r>
      <w:r w:rsidR="009D1FAF" w:rsidRPr="009D1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Сергеевского сельского поселения </w:t>
      </w:r>
    </w:p>
    <w:p w:rsidR="009D1FAF" w:rsidRDefault="009D1FAF" w:rsidP="009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1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2014- 2016 годы» </w:t>
      </w: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BF077F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="009D1FA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емонт </w:t>
      </w:r>
      <w:r w:rsidR="00BF077F">
        <w:rPr>
          <w:rFonts w:ascii="Times New Roman" w:eastAsia="Times New Roman" w:hAnsi="Times New Roman"/>
          <w:i/>
          <w:sz w:val="26"/>
          <w:szCs w:val="26"/>
          <w:lang w:eastAsia="ar-SA"/>
        </w:rPr>
        <w:t>жилищного фонда</w:t>
      </w:r>
      <w:r w:rsidR="009D1FA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9D1FAF" w:rsidRDefault="009D1FAF" w:rsidP="009D1FAF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Жилищный кодекс</w:t>
      </w:r>
      <w:r w:rsidRPr="009D1FAF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</w:t>
      </w: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Российской Федерации;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</w:t>
      </w:r>
      <w:r w:rsidR="009D1FAF">
        <w:rPr>
          <w:rFonts w:eastAsia="Times New Roman" w:cs="Times New Roman"/>
          <w:i/>
          <w:kern w:val="0"/>
          <w:sz w:val="26"/>
          <w:szCs w:val="26"/>
          <w:lang w:eastAsia="ar-SA"/>
        </w:rPr>
        <w:t>ый закон</w:t>
      </w: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 w:rsidR="00786003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E73AC9" w:rsidRDefault="009D1FAF" w:rsidP="00E73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D1FAF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обеспечение безопасного и качественного проживания, сохранности муниципальной собственности С</w:t>
      </w:r>
      <w:r w:rsidR="00E73AC9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поселения;</w:t>
      </w:r>
    </w:p>
    <w:p w:rsidR="00BF077F" w:rsidRDefault="00E73AC9" w:rsidP="00E73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</w:t>
      </w:r>
      <w:r w:rsidR="009D1FAF" w:rsidRPr="009D1FA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E73AC9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E73AC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отремонтированных жилых помещений, находящихся в муниципальной собственности</w:t>
      </w:r>
      <w:r w:rsidR="00BF077F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BF077F" w:rsidRPr="00BF077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9D1FAF" w:rsidRDefault="009D1FAF" w:rsidP="009D1FAF">
      <w:pPr>
        <w:pStyle w:val="ConsPlusCell"/>
        <w:tabs>
          <w:tab w:val="left" w:pos="930"/>
        </w:tabs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</w:t>
      </w:r>
      <w:r w:rsidRPr="009D1FAF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улучшение жилищных условий населения, проживающих в муниципальном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жилищном фонде;</w:t>
      </w:r>
    </w:p>
    <w:p w:rsidR="001A7D6C" w:rsidRDefault="009D1FAF" w:rsidP="001A7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9D1FAF">
        <w:rPr>
          <w:rFonts w:ascii="Times New Roman" w:eastAsia="Times New Roman" w:hAnsi="Times New Roman"/>
          <w:i/>
          <w:sz w:val="26"/>
          <w:szCs w:val="26"/>
          <w:lang w:eastAsia="ar-SA"/>
        </w:rPr>
        <w:t>повышение эффективности эксплуатации муниципального жилищного фонда</w:t>
      </w:r>
      <w:r w:rsidR="00BF077F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6F579A" w:rsidRPr="006F579A" w:rsidRDefault="006F579A" w:rsidP="001A7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3A48DC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2014 - 2016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E73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E73AC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C33F19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- 201</w:t>
      </w:r>
      <w:r w:rsidR="00C33F19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 </w:t>
      </w:r>
      <w:r w:rsidR="003A48D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400 </w:t>
      </w:r>
      <w:r w:rsidR="005C30E2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</w:t>
      </w:r>
      <w:r w:rsidR="003A48DC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A48D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300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- </w:t>
      </w:r>
      <w:r w:rsidR="003A48DC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2016 год  -</w:t>
      </w:r>
      <w:r w:rsidR="003A48D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1A7D6C" w:rsidRPr="00287DF4" w:rsidRDefault="00114D79" w:rsidP="001A7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Программа предусматривает реализацию мероприятий, способствующих решению задач Программы, направленных на улучшение комфортности проживания жителей</w:t>
      </w:r>
      <w:r w:rsidR="006C0A8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>на территории 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</w:t>
      </w:r>
      <w:r w:rsidR="006C0A8B">
        <w:rPr>
          <w:rFonts w:ascii="Times New Roman" w:eastAsia="Times New Roman" w:hAnsi="Times New Roman"/>
          <w:i/>
          <w:sz w:val="26"/>
          <w:szCs w:val="26"/>
          <w:lang w:eastAsia="ar-SA"/>
        </w:rPr>
        <w:t>ления</w:t>
      </w:r>
      <w:r w:rsidR="00BF077F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114D79" w:rsidRPr="00114D79" w:rsidRDefault="00687F4F" w:rsidP="0011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0" w:history="1">
        <w:r w:rsidR="00114D79" w:rsidRPr="00114D79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114D79"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35ACC" w:rsidRPr="00B35ACC" w:rsidRDefault="00B35ACC" w:rsidP="00B35ACC">
      <w:pPr>
        <w:pStyle w:val="ConsPlusCell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</w:t>
      </w:r>
      <w:r w:rsidR="009D1FAF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МУП «ЖКХ Сергеевское»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73AC9" w:rsidRPr="00E73AC9" w:rsidRDefault="005F5334" w:rsidP="00785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025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Эффективность реализации Программы оценивается с использованием целевых показателей, характеризующих </w:t>
      </w:r>
      <w:r w:rsidR="00785E30">
        <w:rPr>
          <w:rFonts w:ascii="Times New Roman" w:eastAsia="Times New Roman" w:hAnsi="Times New Roman"/>
          <w:i/>
          <w:sz w:val="26"/>
          <w:szCs w:val="26"/>
          <w:lang w:eastAsia="ar-SA"/>
        </w:rPr>
        <w:t>отношение</w:t>
      </w:r>
      <w:r w:rsidR="00E73AC9" w:rsidRPr="00E73AC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отремонтированных жилых помещений, находящихся в муниципальной собственности</w:t>
      </w:r>
      <w:r w:rsidR="00785E3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к количеству муниципальных жилых помещений подлежащих ремонту.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02538" w:rsidRDefault="008C7D98" w:rsidP="00602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  <w:r w:rsidR="00602538" w:rsidRPr="00602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3AC9" w:rsidRPr="00E73AC9" w:rsidRDefault="00E73AC9" w:rsidP="00602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E73AC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снижение уровня общего износа жилищного фонда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 w:rsidRPr="00E73AC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; </w:t>
      </w:r>
    </w:p>
    <w:p w:rsidR="00E73AC9" w:rsidRPr="00E73AC9" w:rsidRDefault="00E73AC9" w:rsidP="00602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E73AC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повышение комфортности проживания граждан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 w:rsidR="00785E30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6F579A" w:rsidRPr="006F579A" w:rsidRDefault="006F579A" w:rsidP="006C0A8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602538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4529CC" w:rsidRDefault="004529CC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1A7D6C" w:rsidRPr="001A7D6C" w:rsidRDefault="006C0A8B" w:rsidP="001A7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A8B">
        <w:rPr>
          <w:rFonts w:ascii="Times New Roman" w:eastAsia="Times New Roman" w:hAnsi="Times New Roman"/>
          <w:sz w:val="26"/>
          <w:szCs w:val="26"/>
          <w:lang w:eastAsia="ru-RU"/>
        </w:rPr>
        <w:t>Одной из наиболее важных социально-экономических задач в Российской Федерации является создание безопасных и благоприят</w:t>
      </w:r>
      <w:r w:rsidR="00785E30">
        <w:rPr>
          <w:rFonts w:ascii="Times New Roman" w:eastAsia="Times New Roman" w:hAnsi="Times New Roman"/>
          <w:sz w:val="26"/>
          <w:szCs w:val="26"/>
          <w:lang w:eastAsia="ru-RU"/>
        </w:rPr>
        <w:t>ных условий проживания граждан.</w:t>
      </w:r>
    </w:p>
    <w:p w:rsidR="00785E30" w:rsidRDefault="006C0A8B" w:rsidP="00016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6C0A8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При разработке Программы соблюдена преемственность мероприятий, реализованных в предыдущие годы.</w:t>
      </w:r>
      <w:r w:rsidR="00016E4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</w:p>
    <w:p w:rsidR="006C0A8B" w:rsidRDefault="00543C35" w:rsidP="006C0A8B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5E30" w:rsidRDefault="006C0A8B" w:rsidP="001A7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A8B">
        <w:rPr>
          <w:rFonts w:ascii="Times New Roman" w:eastAsia="Times New Roman" w:hAnsi="Times New Roman"/>
          <w:sz w:val="26"/>
          <w:szCs w:val="26"/>
          <w:lang w:eastAsia="ru-RU"/>
        </w:rPr>
        <w:t>Целью программы является обеспечение безопасного и качественного проживания, сохранности муниципальной собственности С</w:t>
      </w:r>
      <w:r w:rsidR="00287DF4">
        <w:rPr>
          <w:rFonts w:ascii="Times New Roman" w:eastAsia="Times New Roman" w:hAnsi="Times New Roman"/>
          <w:sz w:val="26"/>
          <w:szCs w:val="26"/>
          <w:lang w:eastAsia="ru-RU"/>
        </w:rPr>
        <w:t>ергеевского сельского поселения, у</w:t>
      </w:r>
      <w:r w:rsidR="00287DF4" w:rsidRPr="00287DF4">
        <w:rPr>
          <w:rFonts w:ascii="Times New Roman" w:eastAsia="Times New Roman" w:hAnsi="Times New Roman"/>
          <w:sz w:val="26"/>
          <w:szCs w:val="26"/>
          <w:lang w:eastAsia="ru-RU"/>
        </w:rPr>
        <w:t xml:space="preserve">величение количества отремонтированных жилых помещений, находящихся </w:t>
      </w:r>
      <w:r w:rsidR="00785E30">
        <w:rPr>
          <w:rFonts w:ascii="Times New Roman" w:eastAsia="Times New Roman" w:hAnsi="Times New Roman"/>
          <w:sz w:val="26"/>
          <w:szCs w:val="26"/>
          <w:lang w:eastAsia="ru-RU"/>
        </w:rPr>
        <w:t>в муниципальной собственности.</w:t>
      </w:r>
    </w:p>
    <w:p w:rsidR="001A7D6C" w:rsidRPr="001A7D6C" w:rsidRDefault="006C0A8B" w:rsidP="001A7D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A8B">
        <w:rPr>
          <w:rFonts w:ascii="Times New Roman" w:eastAsia="Times New Roman" w:hAnsi="Times New Roman"/>
          <w:sz w:val="26"/>
          <w:szCs w:val="26"/>
          <w:lang w:eastAsia="ru-RU"/>
        </w:rPr>
        <w:t>Задачей является: улучшение жилищных условий населения, проживающих в муниципальном жилищном фонде Сергеевского сельского поселения, повышение эффективности эксплуатации муниципального жилищного фонда С</w:t>
      </w:r>
      <w:r w:rsidR="00287DF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85E30">
        <w:rPr>
          <w:rFonts w:ascii="Times New Roman" w:eastAsia="Times New Roman" w:hAnsi="Times New Roman"/>
          <w:sz w:val="26"/>
          <w:szCs w:val="26"/>
          <w:lang w:eastAsia="ru-RU"/>
        </w:rPr>
        <w:t>ргеевского сельского поселения.</w:t>
      </w:r>
    </w:p>
    <w:p w:rsidR="009742D6" w:rsidRDefault="009742D6" w:rsidP="006C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 xml:space="preserve">Программа реализуется в 2014 - 2016  годах в один этап. </w:t>
      </w:r>
    </w:p>
    <w:p w:rsidR="004E09AE" w:rsidRDefault="009742D6" w:rsidP="004E09AE">
      <w:pPr>
        <w:pStyle w:val="ConsPlusCell"/>
        <w:tabs>
          <w:tab w:val="left" w:pos="930"/>
        </w:tabs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4E09AE" w:rsidRPr="00287DF4" w:rsidRDefault="00687F4F" w:rsidP="004E0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1" w:history="1">
        <w:r w:rsidR="004E09AE" w:rsidRPr="00287DF4">
          <w:rPr>
            <w:rFonts w:ascii="Times New Roman" w:eastAsia="Times New Roman" w:hAnsi="Times New Roman"/>
            <w:sz w:val="26"/>
            <w:szCs w:val="26"/>
            <w:lang w:eastAsia="ru-RU"/>
          </w:rPr>
          <w:t>Перечень</w:t>
        </w:r>
      </w:hyperlink>
      <w:r w:rsidR="004E09AE" w:rsidRPr="00287DF4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6C0A8B" w:rsidRPr="006C0A8B" w:rsidRDefault="006C0A8B" w:rsidP="006C0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A8B">
        <w:rPr>
          <w:rFonts w:ascii="Times New Roman" w:eastAsia="Times New Roman" w:hAnsi="Times New Roman"/>
          <w:sz w:val="26"/>
          <w:szCs w:val="26"/>
          <w:lang w:eastAsia="ru-RU"/>
        </w:rPr>
        <w:t xml:space="preserve">Механизм реализации Программы базируется на принципах взаимодействия органов местного самоуправления и исполнителей Программы, отбор которых осуществляется в соответствии с законодательством Российской Федерации. </w:t>
      </w:r>
    </w:p>
    <w:p w:rsidR="00B5479B" w:rsidRDefault="00DF781B" w:rsidP="00287D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</w:t>
      </w:r>
      <w:bookmarkStart w:id="0" w:name="_GoBack"/>
      <w:bookmarkEnd w:id="0"/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Основными рисками в реализации Программы являются: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1A7D6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DF781B" w:rsidRPr="00DF781B" w:rsidRDefault="00B5479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1) привлечением иных внебюджетных источников софинансирования;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2) 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9F047D" w:rsidRPr="006C0A8B" w:rsidRDefault="009F047D" w:rsidP="009F0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A8B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Программы учитывались реальная ситуация в финансово-бюджетной сфере Серг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еевского сельского поселения, </w:t>
      </w:r>
      <w:r w:rsidRPr="006C0A8B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эффективности эксплуатации муниципального жилищного фонда Сергеевского сельского поселения. 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3A48DC">
        <w:rPr>
          <w:rFonts w:ascii="Times New Roman" w:hAnsi="Times New Roman"/>
          <w:sz w:val="26"/>
          <w:szCs w:val="26"/>
          <w:lang w:eastAsia="ru-RU"/>
        </w:rPr>
        <w:t>400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  <w:r w:rsidR="009F047D">
        <w:rPr>
          <w:rFonts w:ascii="Times New Roman" w:hAnsi="Times New Roman"/>
          <w:sz w:val="26"/>
          <w:szCs w:val="26"/>
        </w:rPr>
        <w:t xml:space="preserve">,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- </w:t>
      </w:r>
      <w:r w:rsidR="003A48DC">
        <w:rPr>
          <w:rFonts w:ascii="Times New Roman" w:eastAsia="Times New Roman" w:hAnsi="Times New Roman"/>
          <w:sz w:val="26"/>
          <w:szCs w:val="26"/>
          <w:lang w:eastAsia="ar-SA"/>
        </w:rPr>
        <w:t>300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- </w:t>
      </w:r>
      <w:r w:rsidR="003A48DC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3A48D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A48DC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FA2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6C0A8B" w:rsidRPr="006C0A8B" w:rsidRDefault="00DF781B" w:rsidP="009F0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6C0A8B" w:rsidRPr="006C0A8B" w:rsidRDefault="006C0A8B" w:rsidP="006C0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C0A8B">
        <w:rPr>
          <w:rFonts w:ascii="Times New Roman" w:hAnsi="Times New Roman"/>
          <w:sz w:val="26"/>
          <w:szCs w:val="26"/>
        </w:rPr>
        <w:t>Выполнение Программы предполагается осуществить администрацией Сергеевского сельского поселения во взаимодействии с предприятиями жилищно-коммунального хозяйства.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9F047D" w:rsidRDefault="00DF781B" w:rsidP="009F047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  <w:r w:rsidR="006C0A8B" w:rsidRPr="006C0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5E30" w:rsidRPr="00785E30" w:rsidRDefault="009F047D" w:rsidP="00785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F047D">
        <w:rPr>
          <w:rFonts w:ascii="Times New Roman" w:eastAsia="Times New Roman" w:hAnsi="Times New Roman"/>
          <w:sz w:val="26"/>
          <w:szCs w:val="26"/>
          <w:lang w:eastAsia="ar-SA"/>
        </w:rPr>
        <w:t xml:space="preserve">Эффективность реализации Программы оценивается с использованием </w:t>
      </w:r>
      <w:r w:rsidR="00785E30" w:rsidRPr="00785E30">
        <w:rPr>
          <w:rFonts w:ascii="Times New Roman" w:eastAsia="Times New Roman" w:hAnsi="Times New Roman"/>
          <w:sz w:val="26"/>
          <w:szCs w:val="26"/>
          <w:lang w:eastAsia="ar-SA"/>
        </w:rPr>
        <w:t>целевых показателей, характеризующих отношение отремонтированных жилых помещений, находящихся в муниципальной собственности к количеству муниципальных жилых помещений</w:t>
      </w:r>
      <w:r w:rsidR="00785E30">
        <w:rPr>
          <w:rFonts w:ascii="Times New Roman" w:eastAsia="Times New Roman" w:hAnsi="Times New Roman"/>
          <w:sz w:val="26"/>
          <w:szCs w:val="26"/>
          <w:lang w:eastAsia="ar-SA"/>
        </w:rPr>
        <w:t xml:space="preserve"> подлежащих ремонту</w:t>
      </w:r>
      <w:r w:rsidR="00785E30" w:rsidRPr="00785E3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3A48DC" w:rsidRDefault="003A48DC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4111"/>
        <w:gridCol w:w="851"/>
        <w:gridCol w:w="850"/>
        <w:gridCol w:w="851"/>
      </w:tblGrid>
      <w:tr w:rsidR="00E73AC9" w:rsidRPr="00E73AC9" w:rsidTr="003A48DC">
        <w:trPr>
          <w:trHeight w:val="475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C9" w:rsidRPr="00E73AC9" w:rsidRDefault="00A57A4F" w:rsidP="00A5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</w:rPr>
              <w:t>целевого</w:t>
            </w:r>
            <w:proofErr w:type="gramEnd"/>
          </w:p>
          <w:p w:rsidR="00E73AC9" w:rsidRPr="00E73AC9" w:rsidRDefault="00A57A4F" w:rsidP="00A5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индикатора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C9" w:rsidRPr="00E73AC9" w:rsidRDefault="00A57A4F" w:rsidP="00A5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Методика расчета</w:t>
            </w:r>
          </w:p>
          <w:p w:rsidR="00E73AC9" w:rsidRPr="00E73AC9" w:rsidRDefault="00E73AC9" w:rsidP="00A5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целевого индикатора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C9" w:rsidRPr="00E73AC9" w:rsidRDefault="00E73AC9" w:rsidP="003A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Значения целевых</w:t>
            </w:r>
            <w:r w:rsidR="003A48DC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индикаторов за </w:t>
            </w: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отчетный период</w:t>
            </w:r>
            <w:proofErr w:type="gramStart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C74D3" w:rsidRPr="00E73AC9" w:rsidTr="003A48DC">
        <w:trPr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C9" w:rsidRPr="00E73AC9" w:rsidRDefault="00E73AC9" w:rsidP="00E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C9" w:rsidRPr="00E73AC9" w:rsidRDefault="00E73AC9" w:rsidP="00E7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C9" w:rsidRPr="00E73AC9" w:rsidRDefault="00E73AC9" w:rsidP="009F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201</w:t>
            </w:r>
            <w:r w:rsidR="009F047D">
              <w:rPr>
                <w:rFonts w:ascii="Courier New" w:eastAsiaTheme="minorHAnsi" w:hAnsi="Courier New" w:cs="Courier New"/>
                <w:sz w:val="20"/>
                <w:szCs w:val="20"/>
              </w:rPr>
              <w:t>4</w:t>
            </w: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C9" w:rsidRPr="00E73AC9" w:rsidRDefault="00E73AC9" w:rsidP="009F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201</w:t>
            </w:r>
            <w:r w:rsidR="009F047D">
              <w:rPr>
                <w:rFonts w:ascii="Courier New" w:eastAsiaTheme="minorHAnsi" w:hAnsi="Courier New" w:cs="Courier New"/>
                <w:sz w:val="20"/>
                <w:szCs w:val="20"/>
              </w:rPr>
              <w:t>5</w:t>
            </w: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AC9" w:rsidRPr="00E73AC9" w:rsidRDefault="00E73AC9" w:rsidP="009F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201</w:t>
            </w:r>
            <w:r w:rsidR="009F047D">
              <w:rPr>
                <w:rFonts w:ascii="Courier New" w:eastAsiaTheme="minorHAnsi" w:hAnsi="Courier New" w:cs="Courier New"/>
                <w:sz w:val="20"/>
                <w:szCs w:val="20"/>
              </w:rPr>
              <w:t>6</w:t>
            </w: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</w:tc>
      </w:tr>
      <w:tr w:rsidR="001A7D6C" w:rsidTr="003A48DC">
        <w:trPr>
          <w:trHeight w:val="106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6C" w:rsidRPr="00E73AC9" w:rsidRDefault="001A7D6C" w:rsidP="003A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отремонтированных</w:t>
            </w:r>
            <w:proofErr w:type="gramEnd"/>
          </w:p>
          <w:p w:rsidR="00BC74D3" w:rsidRDefault="001A7D6C" w:rsidP="003A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жилых помещений, находящихся в муниципальной </w:t>
            </w: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собственности</w:t>
            </w:r>
          </w:p>
          <w:p w:rsidR="001A7D6C" w:rsidRPr="00E73AC9" w:rsidRDefault="00BC74D3" w:rsidP="003A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С</w:t>
            </w:r>
            <w:r w:rsidR="003A48DC">
              <w:rPr>
                <w:rFonts w:ascii="Courier New" w:eastAsiaTheme="minorHAnsi" w:hAnsi="Courier New" w:cs="Courier New"/>
                <w:sz w:val="20"/>
                <w:szCs w:val="20"/>
              </w:rPr>
              <w:t>ергеевского сельского поселения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6C" w:rsidRPr="00E73AC9" w:rsidRDefault="001A7D6C" w:rsidP="003A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Отношение количества</w:t>
            </w:r>
            <w:r w:rsidR="003A48DC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отремонтированных</w:t>
            </w:r>
            <w:r w:rsidR="003A48DC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0"/>
                <w:szCs w:val="20"/>
              </w:rPr>
              <w:t>квартир за отчетный период к общему количеству квартир, подлежащих ремонту по Программе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6C" w:rsidRPr="00E73AC9" w:rsidRDefault="001A7D6C" w:rsidP="0028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6C" w:rsidRPr="00E73AC9" w:rsidRDefault="001A7D6C" w:rsidP="0028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6C" w:rsidRPr="00E73AC9" w:rsidRDefault="001A7D6C" w:rsidP="0028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</w:tbl>
    <w:p w:rsidR="00BC74D3" w:rsidRDefault="00BC74D3" w:rsidP="00A57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BC74D3" w:rsidRDefault="00BC74D3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BC74D3" w:rsidRDefault="001E08BB" w:rsidP="00BC7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BC74D3" w:rsidRDefault="001E08BB" w:rsidP="00BC74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Степень эффективности реализации Программы</w:t>
            </w:r>
          </w:p>
        </w:tc>
      </w:tr>
      <w:tr w:rsidR="001E08BB" w:rsidRPr="00BC74D3" w:rsidTr="00EA641B">
        <w:tc>
          <w:tcPr>
            <w:tcW w:w="4784" w:type="dxa"/>
          </w:tcPr>
          <w:p w:rsidR="001E08BB" w:rsidRPr="00BC74D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80-100% и более</w:t>
            </w:r>
          </w:p>
        </w:tc>
        <w:tc>
          <w:tcPr>
            <w:tcW w:w="4785" w:type="dxa"/>
          </w:tcPr>
          <w:p w:rsidR="001E08BB" w:rsidRPr="00BC74D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Высокая</w:t>
            </w:r>
          </w:p>
        </w:tc>
      </w:tr>
      <w:tr w:rsidR="001E08BB" w:rsidRPr="00BC74D3" w:rsidTr="00EA641B">
        <w:tc>
          <w:tcPr>
            <w:tcW w:w="4784" w:type="dxa"/>
          </w:tcPr>
          <w:p w:rsidR="001E08BB" w:rsidRPr="00BC74D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60-80%</w:t>
            </w:r>
          </w:p>
        </w:tc>
        <w:tc>
          <w:tcPr>
            <w:tcW w:w="4785" w:type="dxa"/>
          </w:tcPr>
          <w:p w:rsidR="001E08BB" w:rsidRPr="00BC74D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Хорошая</w:t>
            </w:r>
          </w:p>
        </w:tc>
      </w:tr>
      <w:tr w:rsidR="001E08BB" w:rsidRPr="00BC74D3" w:rsidTr="00EA641B">
        <w:tc>
          <w:tcPr>
            <w:tcW w:w="4784" w:type="dxa"/>
          </w:tcPr>
          <w:p w:rsidR="001E08BB" w:rsidRPr="00BC74D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30-60%</w:t>
            </w:r>
          </w:p>
        </w:tc>
        <w:tc>
          <w:tcPr>
            <w:tcW w:w="4785" w:type="dxa"/>
          </w:tcPr>
          <w:p w:rsidR="001E08BB" w:rsidRPr="00BC74D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Удовлетворительная</w:t>
            </w:r>
          </w:p>
        </w:tc>
      </w:tr>
      <w:tr w:rsidR="001E08BB" w:rsidRPr="00BC74D3" w:rsidTr="00EA641B">
        <w:tc>
          <w:tcPr>
            <w:tcW w:w="4784" w:type="dxa"/>
          </w:tcPr>
          <w:p w:rsidR="001E08BB" w:rsidRPr="00BC74D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0-30%</w:t>
            </w:r>
          </w:p>
        </w:tc>
        <w:tc>
          <w:tcPr>
            <w:tcW w:w="4785" w:type="dxa"/>
          </w:tcPr>
          <w:p w:rsidR="001E08BB" w:rsidRPr="00BC74D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BC74D3">
              <w:rPr>
                <w:rFonts w:ascii="Courier New" w:eastAsia="Times New Roman" w:hAnsi="Courier New" w:cs="Courier New"/>
                <w:lang w:eastAsia="en-US"/>
              </w:rPr>
              <w:t>Неудовлетворительная</w:t>
            </w:r>
          </w:p>
        </w:tc>
      </w:tr>
    </w:tbl>
    <w:p w:rsidR="003A48DC" w:rsidRDefault="003A48DC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74D3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A57A4F" w:rsidRDefault="00A57A4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A48DC" w:rsidRDefault="003A48DC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785E30" w:rsidRDefault="00785E30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785E30" w:rsidRDefault="00785E30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300466" w:rsidRDefault="001E08BB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 w:rsidR="00181510">
        <w:rPr>
          <w:rFonts w:cs="Calibri"/>
        </w:rPr>
        <w:t xml:space="preserve"> </w:t>
      </w:r>
    </w:p>
    <w:p w:rsidR="00C33F19" w:rsidRDefault="00181510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«</w:t>
      </w:r>
      <w:r w:rsidR="00785E30">
        <w:rPr>
          <w:rFonts w:cs="Calibri"/>
        </w:rPr>
        <w:t>Р</w:t>
      </w:r>
      <w:r w:rsidR="00A57A4F">
        <w:rPr>
          <w:rFonts w:cs="Calibri"/>
        </w:rPr>
        <w:t xml:space="preserve">емонт </w:t>
      </w:r>
      <w:r w:rsidR="00785E30">
        <w:rPr>
          <w:rFonts w:cs="Calibri"/>
        </w:rPr>
        <w:t xml:space="preserve">жилищного фонда </w:t>
      </w:r>
      <w:r w:rsidR="00A57A4F">
        <w:rPr>
          <w:rFonts w:cs="Calibri"/>
        </w:rPr>
        <w:t xml:space="preserve"> </w:t>
      </w:r>
    </w:p>
    <w:p w:rsidR="00181510" w:rsidRDefault="00181510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Сергеевск</w:t>
      </w:r>
      <w:r w:rsidR="00375444" w:rsidRPr="005F5334">
        <w:rPr>
          <w:rFonts w:cs="Calibri"/>
        </w:rPr>
        <w:t>ого сельского</w:t>
      </w:r>
      <w:r>
        <w:rPr>
          <w:rFonts w:cs="Calibri"/>
        </w:rPr>
        <w:t xml:space="preserve"> </w:t>
      </w:r>
      <w:r w:rsidR="00693EFF">
        <w:rPr>
          <w:rFonts w:cs="Calibri"/>
        </w:rPr>
        <w:t xml:space="preserve"> </w:t>
      </w:r>
      <w:r w:rsidR="00375444"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</w:p>
    <w:p w:rsidR="00C33F19" w:rsidRDefault="001E08BB" w:rsidP="00A57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на 2014 – 2016 годы</w:t>
      </w:r>
      <w:r w:rsidR="00A31D33">
        <w:rPr>
          <w:rFonts w:cs="Calibri"/>
        </w:rPr>
        <w:t>»,</w:t>
      </w:r>
      <w:r w:rsidR="00A57A4F">
        <w:rPr>
          <w:rFonts w:cs="Calibri"/>
        </w:rPr>
        <w:t xml:space="preserve"> </w:t>
      </w:r>
      <w:r w:rsidR="00A31D33" w:rsidRPr="00A31D33">
        <w:rPr>
          <w:rFonts w:cs="Calibri"/>
        </w:rPr>
        <w:t xml:space="preserve"> </w:t>
      </w:r>
      <w:proofErr w:type="gramStart"/>
      <w:r w:rsidR="00A31D33" w:rsidRPr="00A31D33">
        <w:rPr>
          <w:rFonts w:cs="Calibri"/>
        </w:rPr>
        <w:t>утверждённой</w:t>
      </w:r>
      <w:proofErr w:type="gramEnd"/>
      <w:r w:rsidR="00A31D33" w:rsidRPr="00A31D33">
        <w:rPr>
          <w:rFonts w:cs="Calibri"/>
        </w:rPr>
        <w:t xml:space="preserve"> постановлением </w:t>
      </w:r>
    </w:p>
    <w:p w:rsidR="00C33F19" w:rsidRDefault="00A31D33" w:rsidP="00C33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администрации</w:t>
      </w:r>
      <w:r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</w:p>
    <w:p w:rsidR="00A31D33" w:rsidRPr="00A31D33" w:rsidRDefault="003A48DC" w:rsidP="00C33F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от 07.11.2013 № 131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0466" w:rsidRDefault="00300466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F19" w:rsidRDefault="00C33F1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3A48DC">
        <w:rPr>
          <w:rFonts w:ascii="Times New Roman" w:eastAsia="Times New Roman" w:hAnsi="Times New Roman"/>
          <w:b/>
          <w:sz w:val="26"/>
          <w:szCs w:val="26"/>
          <w:lang w:eastAsia="ru-RU"/>
        </w:rPr>
        <w:t>400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тыс.руб.)</w:t>
      </w:r>
    </w:p>
    <w:p w:rsidR="006C0A8B" w:rsidRPr="006C0A8B" w:rsidRDefault="006C0A8B" w:rsidP="006C0A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6C0A8B" w:rsidRPr="006C0A8B" w:rsidRDefault="006C0A8B" w:rsidP="006C0A8B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97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980"/>
        <w:gridCol w:w="801"/>
        <w:gridCol w:w="801"/>
        <w:gridCol w:w="539"/>
        <w:gridCol w:w="514"/>
        <w:gridCol w:w="1001"/>
        <w:gridCol w:w="44"/>
        <w:gridCol w:w="992"/>
        <w:gridCol w:w="747"/>
        <w:gridCol w:w="245"/>
        <w:gridCol w:w="993"/>
        <w:gridCol w:w="545"/>
        <w:gridCol w:w="447"/>
        <w:gridCol w:w="359"/>
      </w:tblGrid>
      <w:tr w:rsidR="006C0A8B" w:rsidRPr="006C0A8B" w:rsidTr="00287DF4">
        <w:trPr>
          <w:gridAfter w:val="1"/>
          <w:wAfter w:w="359" w:type="dxa"/>
          <w:trHeight w:val="2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8B" w:rsidRPr="006C0A8B" w:rsidRDefault="006C0A8B" w:rsidP="006C0A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8B" w:rsidRPr="006C0A8B" w:rsidRDefault="006C0A8B" w:rsidP="006C0A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        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8B" w:rsidRPr="006C0A8B" w:rsidRDefault="006C0A8B" w:rsidP="006C0A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6C0A8B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6C0A8B" w:rsidP="006C0A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6C0A8B" w:rsidRPr="006C0A8B" w:rsidRDefault="006C0A8B" w:rsidP="006C0A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6C0A8B" w:rsidP="006C0A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6C0A8B" w:rsidRPr="006C0A8B" w:rsidTr="00287DF4">
        <w:trPr>
          <w:trHeight w:val="2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8B" w:rsidRPr="006C0A8B" w:rsidRDefault="006C0A8B" w:rsidP="006C0A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8B" w:rsidRPr="006C0A8B" w:rsidRDefault="006C0A8B" w:rsidP="006C0A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8B" w:rsidRPr="006C0A8B" w:rsidRDefault="006C0A8B" w:rsidP="006C0A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A8B" w:rsidRPr="006C0A8B" w:rsidRDefault="006C0A8B" w:rsidP="001830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83040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6C0A8B" w:rsidP="001830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8304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6C0A8B" w:rsidP="001830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8304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6C0A8B" w:rsidP="006C0A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</w:tcBorders>
          </w:tcPr>
          <w:p w:rsidR="006C0A8B" w:rsidRPr="006C0A8B" w:rsidRDefault="006C0A8B" w:rsidP="006C0A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C0A8B" w:rsidRPr="006C0A8B" w:rsidTr="00287DF4">
        <w:trPr>
          <w:gridAfter w:val="2"/>
          <w:wAfter w:w="806" w:type="dxa"/>
          <w:trHeight w:val="70"/>
        </w:trPr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C0A8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6C0A8B" w:rsidRPr="006C0A8B" w:rsidRDefault="006C0A8B" w:rsidP="006C0A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C0A8B" w:rsidRPr="006C0A8B" w:rsidTr="003A48DC">
        <w:trPr>
          <w:gridAfter w:val="1"/>
          <w:wAfter w:w="359" w:type="dxa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8B" w:rsidRPr="006C0A8B" w:rsidRDefault="00785E30" w:rsidP="006C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8B" w:rsidRPr="006C0A8B" w:rsidRDefault="00183040" w:rsidP="0018304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Текущий ремонт подъездов (пок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раска, побелка внутри подъездов</w:t>
            </w: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  <w:r w:rsidR="00016E44" w:rsidRPr="006C0A8B">
              <w:rPr>
                <w:rFonts w:ascii="Courier New" w:eastAsia="Times New Roman" w:hAnsi="Courier New" w:cs="Courier New"/>
                <w:sz w:val="20"/>
                <w:szCs w:val="20"/>
              </w:rPr>
              <w:t>ул. Центральная</w:t>
            </w: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, д.4</w:t>
            </w:r>
            <w:r w:rsidR="00016E44" w:rsidRPr="00016E4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ст. Пржевальская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8B" w:rsidRPr="006C0A8B" w:rsidRDefault="00016E44" w:rsidP="006C0A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  <w:r w:rsidR="006C0A8B" w:rsidRPr="006C0A8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3A48DC" w:rsidP="006C0A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3A48DC" w:rsidP="006C0A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3A48DC" w:rsidP="006C0A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B" w:rsidRPr="006C0A8B" w:rsidRDefault="003A48DC" w:rsidP="006C0A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400</w:t>
            </w:r>
          </w:p>
        </w:tc>
      </w:tr>
      <w:tr w:rsidR="003A48DC" w:rsidRPr="006C0A8B" w:rsidTr="00287DF4">
        <w:trPr>
          <w:gridAfter w:val="1"/>
          <w:wAfter w:w="359" w:type="dxa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C" w:rsidRPr="006C0A8B" w:rsidRDefault="003A48DC" w:rsidP="003A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C" w:rsidRDefault="003A48DC" w:rsidP="003A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программе:</w:t>
            </w:r>
          </w:p>
          <w:p w:rsidR="003A48DC" w:rsidRPr="006C0A8B" w:rsidRDefault="003A48DC" w:rsidP="003A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C" w:rsidRPr="006C0A8B" w:rsidRDefault="003A48DC" w:rsidP="003A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C0A8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C" w:rsidRPr="006C0A8B" w:rsidRDefault="003A48DC" w:rsidP="003A4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C" w:rsidRPr="006C0A8B" w:rsidRDefault="003A48DC" w:rsidP="003A4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C" w:rsidRPr="006C0A8B" w:rsidRDefault="003A48DC" w:rsidP="003A4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C" w:rsidRPr="006C0A8B" w:rsidRDefault="003A48DC" w:rsidP="003A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400</w:t>
            </w:r>
          </w:p>
        </w:tc>
      </w:tr>
    </w:tbl>
    <w:p w:rsidR="006C0A8B" w:rsidRDefault="006C0A8B" w:rsidP="00183040">
      <w:pPr>
        <w:rPr>
          <w:rFonts w:cs="Calibri"/>
        </w:rPr>
      </w:pPr>
    </w:p>
    <w:sectPr w:rsidR="006C0A8B" w:rsidSect="003A48DC">
      <w:headerReference w:type="default" r:id="rId12"/>
      <w:pgSz w:w="11906" w:h="16838"/>
      <w:pgMar w:top="142" w:right="707" w:bottom="709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4F" w:rsidRDefault="00687F4F" w:rsidP="0067452D">
      <w:pPr>
        <w:spacing w:after="0" w:line="240" w:lineRule="auto"/>
      </w:pPr>
      <w:r>
        <w:separator/>
      </w:r>
    </w:p>
  </w:endnote>
  <w:endnote w:type="continuationSeparator" w:id="0">
    <w:p w:rsidR="00687F4F" w:rsidRDefault="00687F4F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4F" w:rsidRDefault="00687F4F" w:rsidP="0067452D">
      <w:pPr>
        <w:spacing w:after="0" w:line="240" w:lineRule="auto"/>
      </w:pPr>
      <w:r>
        <w:separator/>
      </w:r>
    </w:p>
  </w:footnote>
  <w:footnote w:type="continuationSeparator" w:id="0">
    <w:p w:rsidR="00687F4F" w:rsidRDefault="00687F4F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27918"/>
      <w:docPartObj>
        <w:docPartGallery w:val="Page Numbers (Top of Page)"/>
        <w:docPartUnique/>
      </w:docPartObj>
    </w:sdtPr>
    <w:sdtEndPr/>
    <w:sdtContent>
      <w:p w:rsidR="00287DF4" w:rsidRDefault="00287D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DC">
          <w:rPr>
            <w:noProof/>
          </w:rPr>
          <w:t>6</w:t>
        </w:r>
        <w:r>
          <w:fldChar w:fldCharType="end"/>
        </w:r>
      </w:p>
    </w:sdtContent>
  </w:sdt>
  <w:p w:rsidR="00287DF4" w:rsidRDefault="00287D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E44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1510"/>
    <w:rsid w:val="00182571"/>
    <w:rsid w:val="00183040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A7D6C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87DF4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466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A48DC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29CC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2D4C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87F4F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0A8B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5E30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27E9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1FAF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47D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A4F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C74D3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7F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3F19"/>
    <w:rsid w:val="00C3468E"/>
    <w:rsid w:val="00C34728"/>
    <w:rsid w:val="00C37180"/>
    <w:rsid w:val="00C400CF"/>
    <w:rsid w:val="00C4015C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82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4D1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3AC9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D90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b"/>
    <w:rsid w:val="0018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b"/>
    <w:rsid w:val="0018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B4A4-9298-4E1E-A021-1E44BA53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2013-11-18T04:06:00Z</cp:lastPrinted>
  <dcterms:created xsi:type="dcterms:W3CDTF">2013-10-09T01:08:00Z</dcterms:created>
  <dcterms:modified xsi:type="dcterms:W3CDTF">2013-11-18T04:06:00Z</dcterms:modified>
</cp:coreProperties>
</file>