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F8" w:rsidRDefault="00AA78F8" w:rsidP="00D2220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4"/>
        </w:rPr>
        <w:t>АДМИНИСТРАЦИЯ</w:t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4"/>
        </w:rPr>
        <w:t>СЕРГЕЕВСКОГО СЕЛЬСКОГО ПОСЕЛЕНИЯ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4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РАЙОНА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ПРИМОРСКОГО КРАЯ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Default="00395A05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ПОСТАНОВЛЕ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НИЕ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Pr="00700EEE" w:rsidRDefault="00777C8D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29.12</w:t>
      </w:r>
      <w:r w:rsidR="00E57150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.2018</w:t>
      </w:r>
      <w:r w:rsidR="00467D00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</w:t>
      </w:r>
      <w:r w:rsidR="00E31281" w:rsidRPr="00700EEE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             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</w:t>
      </w:r>
      <w:r w:rsidR="00CC3745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. Сергеевка            </w:t>
      </w:r>
      <w:r w:rsidR="00E31281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</w:t>
      </w:r>
      <w:r w:rsidR="00093D9D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№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111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AA78F8" w:rsidRPr="00CC0B0E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C34B92" w:rsidRDefault="00C34B92" w:rsidP="00C34B92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777C8D" w:rsidRPr="00777C8D" w:rsidRDefault="00C34B92" w:rsidP="00777C8D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Об утверждении </w:t>
      </w:r>
      <w:r w:rsidR="00777C8D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  <w:r w:rsidR="00777C8D">
        <w:rPr>
          <w:rFonts w:ascii="Times New Roman" w:eastAsia="Times New Roman" w:hAnsi="Times New Roman" w:cs="Times New Roman"/>
          <w:b/>
          <w:sz w:val="26"/>
          <w:szCs w:val="26"/>
        </w:rPr>
        <w:t>поряд</w:t>
      </w:r>
      <w:r w:rsidR="00777C8D" w:rsidRPr="00777C8D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777C8D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777C8D" w:rsidRPr="00777C8D" w:rsidRDefault="00777C8D" w:rsidP="00777C8D">
      <w:pPr>
        <w:spacing w:after="0" w:line="240" w:lineRule="exact"/>
        <w:ind w:right="-12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b/>
          <w:sz w:val="26"/>
          <w:szCs w:val="26"/>
        </w:rPr>
        <w:t>принятия и исполнения решения о применении бюджетных мер принуждения</w:t>
      </w:r>
    </w:p>
    <w:p w:rsidR="009332DC" w:rsidRPr="009332DC" w:rsidRDefault="009332DC" w:rsidP="00777C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9332DC" w:rsidRPr="009332DC" w:rsidRDefault="009332DC" w:rsidP="00452496">
      <w:pPr>
        <w:tabs>
          <w:tab w:val="left" w:pos="5670"/>
        </w:tabs>
        <w:spacing w:before="100" w:beforeAutospacing="1" w:after="100" w:afterAutospacing="1" w:line="360" w:lineRule="auto"/>
        <w:ind w:left="5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2D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  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7C8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 от 24.10.2018 № 1268 «Об утверждении общих требований к установлению случаев и условий продления срока исполнения бюджетной меры принуждения», </w:t>
      </w:r>
      <w:r w:rsidR="00777C8D" w:rsidRPr="00777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7C8D">
        <w:rPr>
          <w:rFonts w:ascii="Times New Roman" w:eastAsia="Times New Roman" w:hAnsi="Times New Roman" w:cs="Times New Roman"/>
          <w:sz w:val="26"/>
          <w:szCs w:val="26"/>
        </w:rPr>
        <w:t>п. 4  ст. 306.2</w:t>
      </w:r>
      <w:r w:rsidR="00777C8D" w:rsidRPr="009332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7C8D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proofErr w:type="gramStart"/>
      <w:r w:rsidR="00777C8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777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администрация С</w:t>
      </w:r>
      <w:r>
        <w:rPr>
          <w:rFonts w:ascii="Times New Roman" w:eastAsia="Times New Roman" w:hAnsi="Times New Roman" w:cs="Times New Roman"/>
          <w:sz w:val="26"/>
          <w:szCs w:val="26"/>
        </w:rPr>
        <w:t>ергеев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</w:p>
    <w:p w:rsidR="009332DC" w:rsidRPr="009332DC" w:rsidRDefault="009332DC" w:rsidP="009332DC">
      <w:p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6"/>
          <w:szCs w:val="26"/>
        </w:rPr>
      </w:pPr>
      <w:r w:rsidRPr="009332DC">
        <w:rPr>
          <w:rFonts w:ascii="Times New Roman" w:eastAsia="Times New Roman" w:hAnsi="Times New Roman" w:cs="Times New Roman"/>
          <w:sz w:val="26"/>
          <w:szCs w:val="26"/>
        </w:rPr>
        <w:t> ПОСТАНОВЛЯЕТ:</w:t>
      </w:r>
    </w:p>
    <w:p w:rsidR="009332DC" w:rsidRPr="009332DC" w:rsidRDefault="009332DC" w:rsidP="00777C8D">
      <w:pPr>
        <w:spacing w:after="0" w:line="360" w:lineRule="auto"/>
        <w:ind w:left="5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2DC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419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9332D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77C8D">
        <w:rPr>
          <w:rFonts w:ascii="Times New Roman" w:eastAsia="Times New Roman" w:hAnsi="Times New Roman" w:cs="Times New Roman"/>
          <w:sz w:val="26"/>
          <w:szCs w:val="26"/>
        </w:rPr>
        <w:t>порядок принятия и исполнения о применении бюджетных мер принуждения.</w:t>
      </w:r>
    </w:p>
    <w:p w:rsidR="00C34B92" w:rsidRPr="00BC1FCD" w:rsidRDefault="00BC1FCD" w:rsidP="00BC1FC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Сергеевского сельского поселения (адрес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сайта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sp-sergeevskoe.ru.).</w:t>
      </w:r>
    </w:p>
    <w:p w:rsidR="00C612A1" w:rsidRPr="00700EEE" w:rsidRDefault="00777C8D" w:rsidP="00AB0631">
      <w:pPr>
        <w:shd w:val="clear" w:color="auto" w:fill="FFFFFF"/>
        <w:tabs>
          <w:tab w:val="center" w:pos="7930"/>
        </w:tabs>
        <w:spacing w:after="0" w:line="360" w:lineRule="auto"/>
        <w:ind w:left="57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="00700EEE" w:rsidRPr="00700EEE">
        <w:rPr>
          <w:rFonts w:ascii="Times New Roman" w:hAnsi="Times New Roman" w:cs="Times New Roman"/>
          <w:sz w:val="26"/>
          <w:szCs w:val="26"/>
        </w:rPr>
        <w:t xml:space="preserve">. Контроль исполнения данного  </w:t>
      </w:r>
      <w:r w:rsidR="006E073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00EEE" w:rsidRPr="00700EEE">
        <w:rPr>
          <w:rFonts w:ascii="Times New Roman" w:hAnsi="Times New Roman" w:cs="Times New Roman"/>
          <w:sz w:val="26"/>
          <w:szCs w:val="26"/>
        </w:rPr>
        <w:t>оставляю</w:t>
      </w:r>
      <w:r w:rsidR="00700EEE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AA61D0">
        <w:rPr>
          <w:rFonts w:ascii="Times New Roman" w:hAnsi="Times New Roman" w:cs="Times New Roman"/>
          <w:sz w:val="26"/>
          <w:szCs w:val="26"/>
        </w:rPr>
        <w:t>.</w:t>
      </w:r>
    </w:p>
    <w:p w:rsidR="00395A05" w:rsidRDefault="00395A05" w:rsidP="00AB0631">
      <w:pPr>
        <w:shd w:val="clear" w:color="auto" w:fill="FFFFFF"/>
        <w:tabs>
          <w:tab w:val="center" w:pos="793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Глава администрации</w:t>
      </w: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Сергеевского сельского поселения                                                              </w:t>
      </w:r>
      <w:r w:rsidR="00BD550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Н.В. Кузнецова</w:t>
      </w: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777C8D" w:rsidRDefault="00777C8D" w:rsidP="00777C8D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</w:p>
    <w:p w:rsidR="00BC1FCD" w:rsidRDefault="00BC1FCD" w:rsidP="00777C8D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</w:p>
    <w:p w:rsidR="00BC1FCD" w:rsidRDefault="00BC1FCD" w:rsidP="00777C8D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</w:p>
    <w:p w:rsidR="00BC1FCD" w:rsidRPr="00777C8D" w:rsidRDefault="00BC1FCD" w:rsidP="00777C8D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</w:p>
    <w:p w:rsidR="00777C8D" w:rsidRPr="00777C8D" w:rsidRDefault="00777C8D" w:rsidP="00777C8D">
      <w:pPr>
        <w:spacing w:after="0" w:line="240" w:lineRule="exact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exact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77C8D" w:rsidRDefault="00777C8D" w:rsidP="00777C8D">
      <w:pPr>
        <w:spacing w:after="0" w:line="240" w:lineRule="exact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7C8D" w:rsidRPr="00777C8D" w:rsidRDefault="00777C8D" w:rsidP="00777C8D">
      <w:pPr>
        <w:spacing w:after="0" w:line="240" w:lineRule="exact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Сергеевского сельского поселения</w:t>
      </w:r>
    </w:p>
    <w:p w:rsidR="00777C8D" w:rsidRPr="00777C8D" w:rsidRDefault="00777C8D" w:rsidP="00777C8D">
      <w:pPr>
        <w:spacing w:after="0" w:line="240" w:lineRule="exact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от 29.12.2018 г.№ </w:t>
      </w:r>
      <w:r w:rsidRPr="00777C8D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777C8D" w:rsidRPr="00777C8D" w:rsidRDefault="00777C8D" w:rsidP="00777C8D">
      <w:pPr>
        <w:spacing w:after="0" w:line="240" w:lineRule="exact"/>
        <w:ind w:firstLine="4678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7C8D" w:rsidRPr="00777C8D" w:rsidRDefault="00777C8D" w:rsidP="00777C8D">
      <w:pPr>
        <w:spacing w:after="0" w:line="240" w:lineRule="exact"/>
        <w:ind w:firstLine="720"/>
        <w:rPr>
          <w:rFonts w:ascii="Arial" w:eastAsia="Times New Roman" w:hAnsi="Arial" w:cs="Arial"/>
          <w:b/>
          <w:sz w:val="30"/>
          <w:szCs w:val="30"/>
          <w:u w:val="single"/>
        </w:rPr>
      </w:pPr>
    </w:p>
    <w:p w:rsidR="00777C8D" w:rsidRPr="00777C8D" w:rsidRDefault="00777C8D" w:rsidP="00777C8D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777C8D" w:rsidRPr="00777C8D" w:rsidRDefault="00777C8D" w:rsidP="00777C8D">
      <w:pPr>
        <w:spacing w:after="0" w:line="240" w:lineRule="exact"/>
        <w:ind w:right="-12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b/>
          <w:sz w:val="26"/>
          <w:szCs w:val="26"/>
        </w:rPr>
        <w:t>принятия и исполнения решения о применении бюджетных мер принуждения</w:t>
      </w:r>
    </w:p>
    <w:p w:rsidR="00777C8D" w:rsidRPr="00777C8D" w:rsidRDefault="00777C8D" w:rsidP="00777C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777C8D">
        <w:rPr>
          <w:rFonts w:ascii="Times New Roman" w:eastAsia="Times New Roman" w:hAnsi="Times New Roman" w:cs="Times New Roman"/>
          <w:sz w:val="26"/>
          <w:szCs w:val="26"/>
        </w:rPr>
        <w:t>. Общие положения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устанавливает правила принятия и исполнения администрацией Сергеевского сельского поселения (далее – администрация) решения о применении бюджетных мер принуждения совершивших предусмотренные главой 30 Бюджетного кодекса Российской Федерации бюджетные нарушения. 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Бюджетным кодексом Российской Федерации установлены бюджетные меры принуждения: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-бесспорное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-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-бесспорное взыскание пеней за несвоевременный возврат средств бюджета;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-приостановлени</w:t>
      </w:r>
      <w:proofErr w:type="gramStart"/>
      <w:r w:rsidRPr="00777C8D">
        <w:rPr>
          <w:rFonts w:ascii="Times New Roman" w:eastAsia="Times New Roman" w:hAnsi="Times New Roman" w:cs="Times New Roman"/>
          <w:sz w:val="26"/>
          <w:szCs w:val="26"/>
        </w:rPr>
        <w:t>е(</w:t>
      </w:r>
      <w:proofErr w:type="gramEnd"/>
      <w:r w:rsidRPr="00777C8D">
        <w:rPr>
          <w:rFonts w:ascii="Times New Roman" w:eastAsia="Times New Roman" w:hAnsi="Times New Roman" w:cs="Times New Roman"/>
          <w:sz w:val="26"/>
          <w:szCs w:val="26"/>
        </w:rPr>
        <w:t>сокращение) предоставления межбюджетных трансфертов (за исключением субвенций);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-передача уполномоченному по соответствующему бюджету части полномочий главного распорядителя, распорядителя и получателя бюджетных средств. 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2. Настоящий Порядок подлежит применению в случае поступления в администрацию от органов муниципального финансового контроля   уведомлений о применении бюджетных мер принуждения (далее – уведомление).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3. На основании поступившего уведомления принимается решение: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о применении бюджетных мер принуждения;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об отказе в применении бюджетных мер принуждения.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Решение администрации о применении бюджетных мер принуждения (отказе в применении) принимается администрацией в форме приказа.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администрацией решений о применении (отказе в применении) бюджетных мер принуждения осуществляет финансовый отдел.</w:t>
      </w:r>
    </w:p>
    <w:p w:rsidR="00777C8D" w:rsidRPr="00777C8D" w:rsidRDefault="00777C8D" w:rsidP="0077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6. Бюджетные меры принуждения, предусмотренные </w:t>
      </w:r>
      <w:hyperlink r:id="rId7" w:history="1">
        <w:r w:rsidRPr="00777C8D">
          <w:rPr>
            <w:rFonts w:ascii="Times New Roman" w:eastAsia="Times New Roman" w:hAnsi="Times New Roman" w:cs="Times New Roman"/>
            <w:sz w:val="26"/>
            <w:szCs w:val="26"/>
          </w:rPr>
          <w:t>главой 30</w:t>
        </w:r>
      </w:hyperlink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подлежат применению в течение 30 календарных дней после получения администрацией уведомления о применении бюджетных мер принуждения.</w:t>
      </w:r>
    </w:p>
    <w:p w:rsidR="00777C8D" w:rsidRPr="00777C8D" w:rsidRDefault="00777C8D" w:rsidP="0077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В случае если последний день срока, установленного для исполнения решения о применении бюджетных мер принуждения, приходится на нерабочий день, днем окончания указанного срока считается ближайший следующий за ним рабочий день.</w:t>
      </w:r>
    </w:p>
    <w:p w:rsidR="00777C8D" w:rsidRPr="00777C8D" w:rsidRDefault="00777C8D" w:rsidP="0077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. Порядок принятия </w:t>
      </w:r>
    </w:p>
    <w:p w:rsidR="00777C8D" w:rsidRPr="00777C8D" w:rsidRDefault="00777C8D" w:rsidP="00777C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решения о применении (отказе в применении) бюджетных мер принуждения 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7. Решение о применении бюджетных мер принуждения (отказе в применении) принимается  в течение 30 календарных дней </w:t>
      </w:r>
      <w:proofErr w:type="gramStart"/>
      <w:r w:rsidRPr="00777C8D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финансовым отделом. 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8. Совершение бюджетного нарушения поселением влечет применение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777C8D" w:rsidRPr="00777C8D" w:rsidRDefault="00777C8D" w:rsidP="00777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9. Отсутствие в уведомлении оснований для применения бюджетных мер принуждения является основанием для принятия администрацией решения об отказе в применении бюджетных мер принуждения.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777C8D" w:rsidRPr="00777C8D" w:rsidRDefault="00777C8D" w:rsidP="00777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к Порядку принятия и </w:t>
      </w:r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исполнения решения о</w:t>
      </w:r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применении </w:t>
      </w:r>
      <w:proofErr w:type="gramStart"/>
      <w:r w:rsidRPr="00777C8D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мер принуждения</w:t>
      </w:r>
    </w:p>
    <w:p w:rsidR="00777C8D" w:rsidRPr="00777C8D" w:rsidRDefault="00777C8D" w:rsidP="00777C8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от __________ № 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Об отказе в применении бюджетных мер принуждения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На основании уведомления 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C8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___________ № _________ в связи с выявлением 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    (дата)       (номер)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                    (содержание бюджетного нарушения)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777C8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в части 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(содержание бюджетного нарушения)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777C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(основание отказа)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8D">
        <w:rPr>
          <w:rFonts w:ascii="Times New Roman" w:eastAsia="Calibri" w:hAnsi="Times New Roman" w:cs="Times New Roman"/>
          <w:sz w:val="24"/>
          <w:szCs w:val="24"/>
        </w:rPr>
        <w:t>Глава  Сергеевского сельского поселения</w:t>
      </w: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</w:p>
    <w:p w:rsid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</w:p>
    <w:p w:rsid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</w:p>
    <w:p w:rsid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</w:p>
    <w:p w:rsidR="00777C8D" w:rsidRP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</w:p>
    <w:p w:rsidR="00777C8D" w:rsidRPr="00777C8D" w:rsidRDefault="00777C8D" w:rsidP="00777C8D">
      <w:pPr>
        <w:spacing w:after="0" w:line="240" w:lineRule="auto"/>
        <w:ind w:firstLine="6300"/>
        <w:jc w:val="right"/>
        <w:rPr>
          <w:rFonts w:ascii="Courier New" w:eastAsia="Times New Roman" w:hAnsi="Courier New" w:cs="Courier New"/>
        </w:rPr>
      </w:pPr>
    </w:p>
    <w:p w:rsidR="00777C8D" w:rsidRP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</w:p>
    <w:p w:rsidR="00777C8D" w:rsidRPr="00777C8D" w:rsidRDefault="00777C8D" w:rsidP="00777C8D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</w:rPr>
      </w:pPr>
      <w:r w:rsidRPr="00777C8D">
        <w:rPr>
          <w:rFonts w:ascii="Times New Roman" w:eastAsia="Times New Roman" w:hAnsi="Times New Roman" w:cs="Times New Roman"/>
        </w:rPr>
        <w:t xml:space="preserve">Приложение № 2 </w:t>
      </w:r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</w:rPr>
      </w:pPr>
      <w:r w:rsidRPr="00777C8D">
        <w:rPr>
          <w:rFonts w:ascii="Times New Roman" w:eastAsia="Times New Roman" w:hAnsi="Times New Roman" w:cs="Times New Roman"/>
        </w:rPr>
        <w:t xml:space="preserve">к Порядку принятия и </w:t>
      </w:r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</w:rPr>
      </w:pPr>
      <w:r w:rsidRPr="00777C8D">
        <w:rPr>
          <w:rFonts w:ascii="Times New Roman" w:eastAsia="Times New Roman" w:hAnsi="Times New Roman" w:cs="Times New Roman"/>
        </w:rPr>
        <w:t>исполнения решения о</w:t>
      </w:r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</w:rPr>
      </w:pPr>
      <w:r w:rsidRPr="00777C8D">
        <w:rPr>
          <w:rFonts w:ascii="Times New Roman" w:eastAsia="Times New Roman" w:hAnsi="Times New Roman" w:cs="Times New Roman"/>
        </w:rPr>
        <w:t xml:space="preserve">применении </w:t>
      </w:r>
      <w:proofErr w:type="gramStart"/>
      <w:r w:rsidRPr="00777C8D">
        <w:rPr>
          <w:rFonts w:ascii="Times New Roman" w:eastAsia="Times New Roman" w:hAnsi="Times New Roman" w:cs="Times New Roman"/>
        </w:rPr>
        <w:t>бюджетных</w:t>
      </w:r>
      <w:proofErr w:type="gramEnd"/>
    </w:p>
    <w:p w:rsidR="00777C8D" w:rsidRPr="00777C8D" w:rsidRDefault="00777C8D" w:rsidP="00777C8D">
      <w:pPr>
        <w:spacing w:after="0" w:line="240" w:lineRule="exact"/>
        <w:ind w:firstLine="6300"/>
        <w:jc w:val="right"/>
        <w:rPr>
          <w:rFonts w:ascii="Times New Roman" w:eastAsia="Times New Roman" w:hAnsi="Times New Roman" w:cs="Times New Roman"/>
        </w:rPr>
      </w:pPr>
      <w:r w:rsidRPr="00777C8D">
        <w:rPr>
          <w:rFonts w:ascii="Times New Roman" w:eastAsia="Times New Roman" w:hAnsi="Times New Roman" w:cs="Times New Roman"/>
        </w:rPr>
        <w:t>мер принуждения</w:t>
      </w:r>
    </w:p>
    <w:p w:rsidR="00777C8D" w:rsidRPr="00777C8D" w:rsidRDefault="00777C8D" w:rsidP="00777C8D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от __________ №___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О применении бюджетных мер принуждения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На основании уведомления 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(орган государственного финансового контроля)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7C8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___________ № _________ в связи с выявлением 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 (дата)       (номер)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                 (содержание бюджетного нарушения)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1. Применить </w:t>
      </w:r>
      <w:proofErr w:type="gramStart"/>
      <w:r w:rsidRPr="00777C8D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777C8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  <w:r w:rsidRPr="00777C8D">
        <w:rPr>
          <w:rFonts w:ascii="Times New Roman" w:eastAsia="Times New Roman" w:hAnsi="Times New Roman" w:cs="Times New Roman"/>
          <w:sz w:val="26"/>
          <w:szCs w:val="26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меру бюджетного принуждения в виде приостановления предоставления 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(межбюджетный трансферт, предоставленный из бюджета муниципального района</w:t>
      </w:r>
      <w:proofErr w:type="gramStart"/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в объеме</w:t>
      </w:r>
      <w:proofErr w:type="gramStart"/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(___________________________________)  </w:t>
      </w:r>
      <w:proofErr w:type="gramEnd"/>
      <w:r w:rsidRPr="00777C8D">
        <w:rPr>
          <w:rFonts w:ascii="Times New Roman" w:eastAsia="Times New Roman" w:hAnsi="Times New Roman" w:cs="Times New Roman"/>
          <w:sz w:val="26"/>
          <w:szCs w:val="26"/>
        </w:rPr>
        <w:t>рублей ____ копеек.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              (сумма и сумма прописью)                  (сумма)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           (главный распорядитель средств бюджета муниципального района)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приостановить с ________ 20___ г. предоставление вышеуказанных межбюджетных трансфертов бюджету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______________________________________________________.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C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(муниципальное образование)</w:t>
      </w: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7C8D">
        <w:rPr>
          <w:rFonts w:ascii="Times New Roman" w:eastAsia="Calibri" w:hAnsi="Times New Roman" w:cs="Times New Roman"/>
          <w:sz w:val="26"/>
          <w:szCs w:val="26"/>
        </w:rPr>
        <w:t xml:space="preserve"> Глава  Сергеевского сельского поселения</w:t>
      </w: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7C8D" w:rsidRPr="00777C8D" w:rsidRDefault="00777C8D" w:rsidP="00777C8D">
      <w:pPr>
        <w:spacing w:after="0" w:line="240" w:lineRule="auto"/>
        <w:ind w:firstLine="6300"/>
        <w:jc w:val="both"/>
        <w:rPr>
          <w:rFonts w:ascii="Courier New" w:eastAsia="Times New Roman" w:hAnsi="Courier New" w:cs="Courier New"/>
        </w:rPr>
      </w:pPr>
      <w:r w:rsidRPr="00777C8D">
        <w:rPr>
          <w:rFonts w:ascii="Courier New" w:eastAsia="Times New Roman" w:hAnsi="Courier New" w:cs="Courier New"/>
        </w:rPr>
        <w:t xml:space="preserve"> 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7C8D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777C8D" w:rsidRPr="00777C8D" w:rsidRDefault="00777C8D" w:rsidP="00777C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7C8D">
        <w:rPr>
          <w:rFonts w:ascii="Arial" w:eastAsia="Times New Roman" w:hAnsi="Arial" w:cs="Arial"/>
          <w:sz w:val="24"/>
          <w:szCs w:val="24"/>
        </w:rPr>
        <w:t>.</w:t>
      </w: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7C8D" w:rsidRPr="00777C8D" w:rsidRDefault="00777C8D" w:rsidP="0077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536A" w:rsidRPr="00905709" w:rsidRDefault="00B0536A" w:rsidP="0090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536A" w:rsidRPr="00905709" w:rsidSect="009332D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8F8"/>
    <w:rsid w:val="0009082C"/>
    <w:rsid w:val="00093D9D"/>
    <w:rsid w:val="0009486C"/>
    <w:rsid w:val="0009549A"/>
    <w:rsid w:val="000B1F43"/>
    <w:rsid w:val="00132D26"/>
    <w:rsid w:val="001503B3"/>
    <w:rsid w:val="001D7536"/>
    <w:rsid w:val="00214A37"/>
    <w:rsid w:val="0027506F"/>
    <w:rsid w:val="002B1758"/>
    <w:rsid w:val="002D0B13"/>
    <w:rsid w:val="00395A05"/>
    <w:rsid w:val="00452496"/>
    <w:rsid w:val="004571EA"/>
    <w:rsid w:val="00467D00"/>
    <w:rsid w:val="00527F33"/>
    <w:rsid w:val="005A7E9F"/>
    <w:rsid w:val="006613F7"/>
    <w:rsid w:val="006E073C"/>
    <w:rsid w:val="00700EEE"/>
    <w:rsid w:val="0074193B"/>
    <w:rsid w:val="00777C8D"/>
    <w:rsid w:val="00792077"/>
    <w:rsid w:val="007D0579"/>
    <w:rsid w:val="007D0DA9"/>
    <w:rsid w:val="00905709"/>
    <w:rsid w:val="009332DC"/>
    <w:rsid w:val="00936AC4"/>
    <w:rsid w:val="009854A1"/>
    <w:rsid w:val="009F2D49"/>
    <w:rsid w:val="00AA61D0"/>
    <w:rsid w:val="00AA78F8"/>
    <w:rsid w:val="00AB0631"/>
    <w:rsid w:val="00B0536A"/>
    <w:rsid w:val="00BC0A00"/>
    <w:rsid w:val="00BC1FCD"/>
    <w:rsid w:val="00BD1268"/>
    <w:rsid w:val="00BD550C"/>
    <w:rsid w:val="00BE4C8E"/>
    <w:rsid w:val="00BE72F8"/>
    <w:rsid w:val="00C34B92"/>
    <w:rsid w:val="00C612A1"/>
    <w:rsid w:val="00CB610F"/>
    <w:rsid w:val="00CC0B0E"/>
    <w:rsid w:val="00CC3745"/>
    <w:rsid w:val="00D2220F"/>
    <w:rsid w:val="00DE2A57"/>
    <w:rsid w:val="00DF588E"/>
    <w:rsid w:val="00E268BD"/>
    <w:rsid w:val="00E31281"/>
    <w:rsid w:val="00E57150"/>
    <w:rsid w:val="00E71653"/>
    <w:rsid w:val="00EB7CD6"/>
    <w:rsid w:val="00ED67D0"/>
    <w:rsid w:val="00EE038C"/>
    <w:rsid w:val="00F57A7C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A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C283D7DDCCAA376AA5D43500A36E396907838CE8667E0978B9C883DA30A6E49483C3BDA6FEE34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83E1-53E2-422D-8321-C382C948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49</cp:revision>
  <cp:lastPrinted>2018-12-29T01:15:00Z</cp:lastPrinted>
  <dcterms:created xsi:type="dcterms:W3CDTF">2013-03-15T05:51:00Z</dcterms:created>
  <dcterms:modified xsi:type="dcterms:W3CDTF">2018-12-29T01:16:00Z</dcterms:modified>
</cp:coreProperties>
</file>