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7" w:rsidRPr="008612E3" w:rsidRDefault="00535DD7" w:rsidP="00535DD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12E3">
        <w:rPr>
          <w:rFonts w:ascii="Times New Roman" w:hAnsi="Times New Roman"/>
          <w:sz w:val="24"/>
          <w:szCs w:val="24"/>
        </w:rPr>
        <w:t>АДМИНИСТРАЦИЯ МУНИЦИПАЛЬНОГО ОБРАЗОВАНИЯ  «ПИНЕЖСКОЕ»</w:t>
      </w:r>
    </w:p>
    <w:p w:rsidR="00535DD7" w:rsidRPr="008612E3" w:rsidRDefault="00535DD7" w:rsidP="00535DD7">
      <w:pPr>
        <w:pStyle w:val="a3"/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jc w:val="center"/>
        <w:rPr>
          <w:b/>
        </w:rPr>
      </w:pPr>
    </w:p>
    <w:p w:rsidR="00535DD7" w:rsidRPr="008612E3" w:rsidRDefault="00535DD7" w:rsidP="00535DD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12E3">
        <w:rPr>
          <w:rFonts w:ascii="Times New Roman" w:hAnsi="Times New Roman"/>
          <w:sz w:val="24"/>
          <w:szCs w:val="24"/>
        </w:rPr>
        <w:t>ПОСТАНОВЛЕНИЕ</w:t>
      </w:r>
    </w:p>
    <w:p w:rsidR="00535DD7" w:rsidRDefault="00535DD7" w:rsidP="00535DD7">
      <w:pPr>
        <w:ind w:left="2832"/>
      </w:pPr>
    </w:p>
    <w:p w:rsidR="00535DD7" w:rsidRDefault="00535DD7" w:rsidP="00535DD7">
      <w:pPr>
        <w:ind w:left="2832"/>
      </w:pPr>
    </w:p>
    <w:p w:rsidR="00535DD7" w:rsidRPr="008612E3" w:rsidRDefault="00535DD7" w:rsidP="00535DD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25 сентября 2013</w:t>
      </w:r>
      <w:r w:rsidRPr="008612E3">
        <w:rPr>
          <w:rFonts w:ascii="Times New Roman" w:hAnsi="Times New Roman"/>
          <w:sz w:val="24"/>
          <w:szCs w:val="24"/>
        </w:rPr>
        <w:t xml:space="preserve"> года</w:t>
      </w:r>
      <w:r w:rsidRPr="008612E3">
        <w:rPr>
          <w:rFonts w:ascii="Times New Roman" w:hAnsi="Times New Roman"/>
          <w:sz w:val="24"/>
          <w:szCs w:val="24"/>
        </w:rPr>
        <w:tab/>
      </w:r>
      <w:r w:rsidRPr="008612E3">
        <w:rPr>
          <w:rFonts w:ascii="Times New Roman" w:hAnsi="Times New Roman"/>
          <w:sz w:val="24"/>
          <w:szCs w:val="24"/>
        </w:rPr>
        <w:tab/>
        <w:t xml:space="preserve">         </w:t>
      </w:r>
      <w:r w:rsidRPr="008612E3">
        <w:rPr>
          <w:rFonts w:ascii="Times New Roman" w:hAnsi="Times New Roman"/>
          <w:sz w:val="24"/>
          <w:szCs w:val="24"/>
        </w:rPr>
        <w:tab/>
      </w:r>
      <w:r w:rsidRPr="008612E3">
        <w:rPr>
          <w:rFonts w:ascii="Times New Roman" w:hAnsi="Times New Roman"/>
          <w:sz w:val="24"/>
          <w:szCs w:val="24"/>
        </w:rPr>
        <w:tab/>
      </w:r>
      <w:r w:rsidRPr="008612E3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№ 214</w:t>
      </w:r>
    </w:p>
    <w:p w:rsidR="00535DD7" w:rsidRPr="008612E3" w:rsidRDefault="00535DD7" w:rsidP="00535DD7">
      <w:pPr>
        <w:pStyle w:val="a3"/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rPr>
          <w:rFonts w:ascii="Times New Roman" w:hAnsi="Times New Roman"/>
          <w:sz w:val="24"/>
          <w:szCs w:val="24"/>
        </w:rPr>
      </w:pPr>
    </w:p>
    <w:p w:rsidR="00535DD7" w:rsidRPr="008612E3" w:rsidRDefault="00535DD7" w:rsidP="00535DD7">
      <w:pPr>
        <w:pStyle w:val="a3"/>
        <w:rPr>
          <w:rFonts w:ascii="Times New Roman" w:hAnsi="Times New Roman"/>
          <w:sz w:val="24"/>
          <w:szCs w:val="24"/>
        </w:rPr>
      </w:pPr>
    </w:p>
    <w:p w:rsidR="00535DD7" w:rsidRPr="008612E3" w:rsidRDefault="00535DD7" w:rsidP="00535D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12E3">
        <w:rPr>
          <w:rFonts w:ascii="Times New Roman" w:hAnsi="Times New Roman"/>
          <w:b/>
          <w:sz w:val="24"/>
          <w:szCs w:val="24"/>
        </w:rPr>
        <w:t>О назначении ответственных специалистов по оказанию муниципальных услуг предоставляемых муниципальным образованием «Пинежское»</w:t>
      </w:r>
    </w:p>
    <w:p w:rsidR="00535DD7" w:rsidRDefault="00535DD7" w:rsidP="00535DD7">
      <w:pPr>
        <w:rPr>
          <w:b/>
        </w:rPr>
      </w:pPr>
    </w:p>
    <w:p w:rsidR="00535DD7" w:rsidRPr="008612E3" w:rsidRDefault="00535DD7" w:rsidP="00535D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5DD7" w:rsidRPr="008612E3" w:rsidRDefault="00535DD7" w:rsidP="00535D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2E3">
        <w:rPr>
          <w:rFonts w:ascii="Times New Roman" w:hAnsi="Times New Roman"/>
          <w:sz w:val="24"/>
          <w:szCs w:val="24"/>
        </w:rPr>
        <w:t xml:space="preserve">       В соответствии с Федеральным  законом от 27 июля 2010года №210-ФЗ «Об организации предоставления государственных и муниципаль</w:t>
      </w:r>
      <w:r>
        <w:rPr>
          <w:rFonts w:ascii="Times New Roman" w:hAnsi="Times New Roman"/>
          <w:sz w:val="24"/>
          <w:szCs w:val="24"/>
        </w:rPr>
        <w:t>ных услуг»,  и в связи  с изменением перечня муниципальных услуг, предоставляемых администрацией муниципального образования «Пинежское»</w:t>
      </w:r>
      <w:r w:rsidRPr="008612E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 главы администрации МО «Пинежское» № 22 от 06.02.2013 года, </w:t>
      </w:r>
      <w:r w:rsidRPr="008612E3">
        <w:rPr>
          <w:rFonts w:ascii="Times New Roman" w:hAnsi="Times New Roman"/>
          <w:sz w:val="24"/>
          <w:szCs w:val="24"/>
        </w:rPr>
        <w:t>ПОСТАНОВЛЯЮ:</w:t>
      </w:r>
    </w:p>
    <w:p w:rsidR="00535DD7" w:rsidRPr="00530B3D" w:rsidRDefault="00535DD7" w:rsidP="00535D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постановление главы администрации муниципального образования «Пинежское» № 180 от 10 декабря 2012 года «</w:t>
      </w:r>
      <w:r w:rsidRPr="00530B3D">
        <w:rPr>
          <w:rFonts w:ascii="Times New Roman" w:hAnsi="Times New Roman"/>
          <w:sz w:val="24"/>
          <w:szCs w:val="24"/>
        </w:rPr>
        <w:t>О назначении ответственных специалистов по оказанию муниципальных услуг предоставляемых муниципальным образованием «Пинежское»</w:t>
      </w:r>
    </w:p>
    <w:p w:rsidR="00535DD7" w:rsidRPr="008612E3" w:rsidRDefault="00535DD7" w:rsidP="00535D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612E3">
        <w:rPr>
          <w:rFonts w:ascii="Times New Roman" w:hAnsi="Times New Roman"/>
          <w:sz w:val="24"/>
          <w:szCs w:val="24"/>
        </w:rPr>
        <w:t>Назначить ответственных специалистов по оказанию муниципальных услуг предоставляемых муниципальным образованием «Пинежское» (приложение № 1).</w:t>
      </w:r>
    </w:p>
    <w:p w:rsidR="00535DD7" w:rsidRPr="008612E3" w:rsidRDefault="00535DD7" w:rsidP="00535D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612E3">
        <w:rPr>
          <w:rFonts w:ascii="Times New Roman" w:hAnsi="Times New Roman"/>
          <w:sz w:val="24"/>
          <w:szCs w:val="24"/>
        </w:rPr>
        <w:t>Данное постановление опубликовать в информационном бюллетене МО «Пинежское».</w:t>
      </w:r>
    </w:p>
    <w:p w:rsidR="00535DD7" w:rsidRPr="008612E3" w:rsidRDefault="00535DD7" w:rsidP="00535D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612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612E3">
        <w:rPr>
          <w:rFonts w:ascii="Times New Roman" w:hAnsi="Times New Roman"/>
          <w:sz w:val="24"/>
          <w:szCs w:val="24"/>
        </w:rPr>
        <w:t xml:space="preserve"> данным постановлением оставляю за собой.</w:t>
      </w:r>
    </w:p>
    <w:p w:rsidR="00535DD7" w:rsidRPr="008612E3" w:rsidRDefault="00535DD7" w:rsidP="00535D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2E3">
        <w:rPr>
          <w:rFonts w:ascii="Times New Roman" w:hAnsi="Times New Roman"/>
          <w:sz w:val="24"/>
          <w:szCs w:val="24"/>
        </w:rPr>
        <w:t xml:space="preserve"> </w:t>
      </w:r>
    </w:p>
    <w:p w:rsidR="00535DD7" w:rsidRPr="008612E3" w:rsidRDefault="00535DD7" w:rsidP="00535D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5DD7" w:rsidRPr="008612E3" w:rsidRDefault="00535DD7" w:rsidP="00535D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5DD7" w:rsidRPr="008612E3" w:rsidRDefault="00535DD7" w:rsidP="00535D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2E3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8612E3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535DD7" w:rsidRPr="008612E3" w:rsidRDefault="00535DD7" w:rsidP="00535D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2E3">
        <w:rPr>
          <w:rFonts w:ascii="Times New Roman" w:hAnsi="Times New Roman"/>
          <w:sz w:val="24"/>
          <w:szCs w:val="24"/>
        </w:rPr>
        <w:t xml:space="preserve">образования «Пинежское»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612E3">
        <w:rPr>
          <w:rFonts w:ascii="Times New Roman" w:hAnsi="Times New Roman"/>
          <w:sz w:val="24"/>
          <w:szCs w:val="24"/>
        </w:rPr>
        <w:t xml:space="preserve">  М.А. </w:t>
      </w:r>
      <w:proofErr w:type="gramStart"/>
      <w:r w:rsidRPr="008612E3">
        <w:rPr>
          <w:rFonts w:ascii="Times New Roman" w:hAnsi="Times New Roman"/>
          <w:sz w:val="24"/>
          <w:szCs w:val="24"/>
        </w:rPr>
        <w:t>Олькина</w:t>
      </w:r>
      <w:proofErr w:type="gramEnd"/>
    </w:p>
    <w:p w:rsidR="00535DD7" w:rsidRPr="008612E3" w:rsidRDefault="00535DD7" w:rsidP="00535D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35DD7" w:rsidRPr="008612E3" w:rsidRDefault="00535DD7" w:rsidP="00535DD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612E3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t xml:space="preserve"> </w:t>
      </w:r>
      <w:r w:rsidRPr="008612E3">
        <w:rPr>
          <w:rFonts w:ascii="Times New Roman" w:hAnsi="Times New Roman"/>
          <w:sz w:val="24"/>
          <w:szCs w:val="24"/>
        </w:rPr>
        <w:t>к постановлению</w:t>
      </w:r>
    </w:p>
    <w:p w:rsidR="00535DD7" w:rsidRPr="008612E3" w:rsidRDefault="00535DD7" w:rsidP="00535DD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612E3">
        <w:rPr>
          <w:rFonts w:ascii="Times New Roman" w:hAnsi="Times New Roman"/>
          <w:sz w:val="24"/>
          <w:szCs w:val="24"/>
        </w:rPr>
        <w:t xml:space="preserve">                             главы администрации МО «Пинежское»</w:t>
      </w:r>
    </w:p>
    <w:p w:rsidR="00535DD7" w:rsidRPr="008612E3" w:rsidRDefault="00535DD7" w:rsidP="00535DD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612E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214  от 25 сентября  2013</w:t>
      </w:r>
      <w:r w:rsidRPr="008612E3">
        <w:rPr>
          <w:rFonts w:ascii="Times New Roman" w:hAnsi="Times New Roman"/>
          <w:sz w:val="24"/>
          <w:szCs w:val="24"/>
        </w:rPr>
        <w:t xml:space="preserve"> года</w:t>
      </w:r>
    </w:p>
    <w:p w:rsidR="00535DD7" w:rsidRPr="008612E3" w:rsidRDefault="00535DD7" w:rsidP="00535DD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535DD7" w:rsidRPr="008612E3" w:rsidRDefault="00535DD7" w:rsidP="00535DD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8612E3">
        <w:rPr>
          <w:rFonts w:ascii="Times New Roman" w:hAnsi="Times New Roman"/>
          <w:b/>
          <w:sz w:val="24"/>
          <w:szCs w:val="24"/>
        </w:rPr>
        <w:t>Ответственные специалисты по оказанию муниципальных услуг предоставляемых муниципальным образованием «Пинежское»</w:t>
      </w:r>
    </w:p>
    <w:p w:rsidR="00535DD7" w:rsidRPr="000E34C7" w:rsidRDefault="00535DD7" w:rsidP="00535DD7">
      <w:pPr>
        <w:jc w:val="both"/>
      </w:pPr>
    </w:p>
    <w:tbl>
      <w:tblPr>
        <w:tblW w:w="10490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828"/>
        <w:gridCol w:w="2082"/>
        <w:gridCol w:w="1609"/>
        <w:gridCol w:w="2120"/>
      </w:tblGrid>
      <w:tr w:rsidR="00535DD7" w:rsidRPr="008612E3" w:rsidTr="00D61851">
        <w:tc>
          <w:tcPr>
            <w:tcW w:w="851" w:type="dxa"/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 w:rsidRPr="000E34C7">
              <w:t>Регистрационный</w:t>
            </w:r>
          </w:p>
          <w:p w:rsidR="00535DD7" w:rsidRPr="000E34C7" w:rsidRDefault="00535DD7" w:rsidP="00D61851">
            <w:pPr>
              <w:pStyle w:val="a4"/>
              <w:ind w:left="0"/>
              <w:jc w:val="center"/>
            </w:pPr>
            <w:r w:rsidRPr="000E34C7">
              <w:t>номер</w:t>
            </w:r>
          </w:p>
        </w:tc>
        <w:tc>
          <w:tcPr>
            <w:tcW w:w="3828" w:type="dxa"/>
          </w:tcPr>
          <w:p w:rsidR="00535DD7" w:rsidRDefault="00535DD7" w:rsidP="00D61851">
            <w:pPr>
              <w:pStyle w:val="a4"/>
              <w:ind w:left="0"/>
              <w:jc w:val="both"/>
            </w:pPr>
          </w:p>
          <w:p w:rsidR="00535DD7" w:rsidRPr="000E34C7" w:rsidRDefault="00535DD7" w:rsidP="00D61851">
            <w:pPr>
              <w:pStyle w:val="a4"/>
              <w:ind w:left="0"/>
              <w:jc w:val="center"/>
            </w:pPr>
            <w:r w:rsidRPr="000E34C7">
              <w:t>Наименование услуги</w:t>
            </w:r>
          </w:p>
        </w:tc>
        <w:tc>
          <w:tcPr>
            <w:tcW w:w="2082" w:type="dxa"/>
          </w:tcPr>
          <w:p w:rsidR="00535DD7" w:rsidRDefault="00535DD7" w:rsidP="00D61851">
            <w:pPr>
              <w:pStyle w:val="a4"/>
              <w:ind w:left="0"/>
              <w:jc w:val="center"/>
            </w:pPr>
          </w:p>
          <w:p w:rsidR="00535DD7" w:rsidRPr="000E34C7" w:rsidRDefault="00535DD7" w:rsidP="00D61851">
            <w:pPr>
              <w:pStyle w:val="a4"/>
              <w:ind w:left="0"/>
              <w:jc w:val="center"/>
            </w:pPr>
            <w:r>
              <w:t>Ответственный специалист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center"/>
            </w:pPr>
          </w:p>
          <w:p w:rsidR="00535DD7" w:rsidRPr="000E34C7" w:rsidRDefault="00535DD7" w:rsidP="00D61851">
            <w:pPr>
              <w:pStyle w:val="a4"/>
              <w:ind w:left="0"/>
              <w:jc w:val="center"/>
            </w:pPr>
            <w:r>
              <w:t>Дата ознакомления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  <w:p w:rsidR="00535DD7" w:rsidRPr="000E34C7" w:rsidRDefault="00535DD7" w:rsidP="00D61851">
            <w:pPr>
              <w:pStyle w:val="a4"/>
              <w:ind w:left="0"/>
              <w:jc w:val="center"/>
            </w:pPr>
            <w:r>
              <w:t>Подпись</w:t>
            </w:r>
          </w:p>
        </w:tc>
      </w:tr>
      <w:tr w:rsidR="00535DD7" w:rsidRPr="008612E3" w:rsidTr="00D61851">
        <w:tc>
          <w:tcPr>
            <w:tcW w:w="851" w:type="dxa"/>
          </w:tcPr>
          <w:p w:rsidR="00535DD7" w:rsidRPr="000E34C7" w:rsidRDefault="00535DD7" w:rsidP="00D61851">
            <w:pPr>
              <w:pStyle w:val="a4"/>
              <w:ind w:left="0"/>
              <w:jc w:val="center"/>
            </w:pPr>
            <w:r w:rsidRPr="000E34C7">
              <w:t>1</w:t>
            </w:r>
          </w:p>
        </w:tc>
        <w:tc>
          <w:tcPr>
            <w:tcW w:w="3828" w:type="dxa"/>
          </w:tcPr>
          <w:p w:rsidR="00535DD7" w:rsidRPr="000E34C7" w:rsidRDefault="00535DD7" w:rsidP="00D61851">
            <w:pPr>
              <w:pStyle w:val="a4"/>
              <w:ind w:left="0"/>
              <w:jc w:val="center"/>
            </w:pPr>
            <w:r w:rsidRPr="000E34C7">
              <w:t>2</w:t>
            </w:r>
          </w:p>
        </w:tc>
        <w:tc>
          <w:tcPr>
            <w:tcW w:w="2082" w:type="dxa"/>
          </w:tcPr>
          <w:p w:rsidR="00535DD7" w:rsidRPr="000E34C7" w:rsidRDefault="00535DD7" w:rsidP="00D61851">
            <w:pPr>
              <w:pStyle w:val="a4"/>
              <w:ind w:left="0"/>
              <w:jc w:val="center"/>
            </w:pPr>
            <w:r w:rsidRPr="000E34C7">
              <w:t>3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center"/>
            </w:pPr>
            <w:r>
              <w:t>5</w:t>
            </w:r>
          </w:p>
        </w:tc>
      </w:tr>
      <w:tr w:rsidR="00535DD7" w:rsidRPr="008612E3" w:rsidTr="00D61851">
        <w:trPr>
          <w:trHeight w:val="908"/>
        </w:trPr>
        <w:tc>
          <w:tcPr>
            <w:tcW w:w="851" w:type="dxa"/>
            <w:vMerge w:val="restart"/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 w:rsidRPr="000E34C7">
              <w:t>1</w:t>
            </w:r>
          </w:p>
        </w:tc>
        <w:tc>
          <w:tcPr>
            <w:tcW w:w="3828" w:type="dxa"/>
            <w:vMerge w:val="restart"/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 w:rsidRPr="000E34C7">
              <w:t>Предостав</w:t>
            </w:r>
            <w:r>
              <w:t>ление выписок из похозяйственных книг муниципального образования «Пинежское»</w:t>
            </w:r>
          </w:p>
        </w:tc>
        <w:tc>
          <w:tcPr>
            <w:tcW w:w="2082" w:type="dxa"/>
          </w:tcPr>
          <w:p w:rsidR="00535DD7" w:rsidRDefault="00535DD7" w:rsidP="00D61851">
            <w:pPr>
              <w:pStyle w:val="a4"/>
              <w:ind w:left="0"/>
              <w:jc w:val="both"/>
            </w:pPr>
          </w:p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>Федухина В.В.- специалист 2кат.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</w:t>
            </w:r>
          </w:p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535DD7" w:rsidRPr="008612E3" w:rsidRDefault="00535DD7" w:rsidP="00D61851"/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41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  <w:r>
              <w:t>Шаврина Т.С.-  специалист 2 кат.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7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 w:rsidRPr="000E34C7"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 w:rsidRPr="000E34C7">
              <w:t xml:space="preserve">Выдача разрешений на строительство </w:t>
            </w:r>
            <w:r>
              <w:t xml:space="preserve">на территории муниципального образования «Пинежское» 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  <w:r>
              <w:t xml:space="preserve"> </w:t>
            </w:r>
          </w:p>
          <w:p w:rsidR="00535DD7" w:rsidRDefault="00535DD7" w:rsidP="00D61851">
            <w:pPr>
              <w:pStyle w:val="a4"/>
              <w:ind w:left="0"/>
              <w:jc w:val="both"/>
            </w:pPr>
          </w:p>
          <w:p w:rsidR="00535DD7" w:rsidRDefault="00535DD7" w:rsidP="00D61851">
            <w:pPr>
              <w:pStyle w:val="a4"/>
              <w:ind w:left="0"/>
              <w:jc w:val="both"/>
            </w:pPr>
            <w:r>
              <w:t xml:space="preserve"> Шаврина Т.С.- специалист 2 кат.</w:t>
            </w:r>
          </w:p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</w:t>
            </w:r>
          </w:p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14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Выдача </w:t>
            </w:r>
            <w:r w:rsidRPr="000E34C7">
      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МО «Пинежское»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  <w:r>
              <w:t>Мохнаткина М.Ю.- специалист 2 кат.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1380"/>
        </w:trPr>
        <w:tc>
          <w:tcPr>
            <w:tcW w:w="851" w:type="dxa"/>
            <w:tcBorders>
              <w:top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 w:rsidRPr="000E34C7">
              <w:t>Регистрация, изменение (переадресация) и прекращение (аннулирование</w:t>
            </w:r>
            <w:r>
              <w:t>)</w:t>
            </w:r>
            <w:r w:rsidRPr="000E34C7">
              <w:t xml:space="preserve"> адресов объектов капитального строительства</w:t>
            </w:r>
            <w:r>
              <w:t xml:space="preserve"> на территории МО «Пинежское»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>Шехурина В.К.- ведущий специалист</w:t>
            </w:r>
          </w:p>
        </w:tc>
        <w:tc>
          <w:tcPr>
            <w:tcW w:w="1609" w:type="dxa"/>
            <w:tcBorders>
              <w:top w:val="single" w:sz="4" w:space="0" w:color="auto"/>
              <w:righ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571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 w:rsidRPr="000E34C7">
              <w:t>Принятие решений о переводе жилых помещений в нежилые и нежилые помещения в жилые помещения</w:t>
            </w:r>
            <w:r>
              <w:t xml:space="preserve"> на территории МО «Пинежское»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Колосова Ю.В.- помощник главы.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</w:t>
            </w:r>
          </w:p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162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  <w:p w:rsidR="00535DD7" w:rsidRDefault="00535DD7" w:rsidP="00D61851">
            <w:pPr>
              <w:pStyle w:val="a4"/>
              <w:ind w:left="0"/>
              <w:jc w:val="both"/>
            </w:pPr>
            <w:proofErr w:type="spellStart"/>
            <w:r>
              <w:t>Штыкнова</w:t>
            </w:r>
            <w:proofErr w:type="spellEnd"/>
            <w:r>
              <w:t xml:space="preserve"> Н.А. – помощник главы (на период отсутствия основного работника)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c>
          <w:tcPr>
            <w:tcW w:w="851" w:type="dxa"/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>6</w:t>
            </w:r>
          </w:p>
        </w:tc>
        <w:tc>
          <w:tcPr>
            <w:tcW w:w="3828" w:type="dxa"/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 w:rsidRPr="000E34C7">
              <w:t>Признание граждан малоимущими в целях предоставления им жилых помещений по договорам социального найма</w:t>
            </w:r>
            <w:r>
              <w:t xml:space="preserve"> на территории МО «Пинежское»</w:t>
            </w:r>
          </w:p>
        </w:tc>
        <w:tc>
          <w:tcPr>
            <w:tcW w:w="2082" w:type="dxa"/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Мохнаткина М.Ю.- специалист 2 кат.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</w:t>
            </w:r>
            <w:r w:rsidRPr="000E34C7">
              <w:t xml:space="preserve"> </w:t>
            </w:r>
            <w:r>
              <w:t xml:space="preserve"> </w:t>
            </w:r>
            <w:r w:rsidRPr="000E34C7">
              <w:t xml:space="preserve"> </w:t>
            </w:r>
            <w:r>
              <w:t xml:space="preserve"> </w:t>
            </w:r>
            <w:r w:rsidRPr="000E34C7">
              <w:t xml:space="preserve"> </w:t>
            </w:r>
            <w:r>
              <w:t xml:space="preserve"> </w:t>
            </w:r>
            <w:r w:rsidRPr="000E34C7">
              <w:t xml:space="preserve"> </w:t>
            </w:r>
            <w:r>
              <w:t xml:space="preserve"> </w:t>
            </w:r>
            <w:r w:rsidRPr="000E34C7">
              <w:t xml:space="preserve"> </w:t>
            </w:r>
            <w:r>
              <w:t xml:space="preserve"> 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1832"/>
        </w:trPr>
        <w:tc>
          <w:tcPr>
            <w:tcW w:w="851" w:type="dxa"/>
            <w:tcBorders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lastRenderedPageBreak/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 w:rsidRPr="000E34C7">
              <w:t>Принятие на учет граждан в качестве нуждающихся в жилых помещениях, предоставляемых по договорам социального найма</w:t>
            </w:r>
            <w:r>
              <w:t xml:space="preserve"> на территории МО «Пинежское»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>Мохнаткина М.Ю.- специалист 2 кат.</w:t>
            </w:r>
          </w:p>
        </w:tc>
        <w:tc>
          <w:tcPr>
            <w:tcW w:w="1609" w:type="dxa"/>
            <w:tcBorders>
              <w:bottom w:val="single" w:sz="4" w:space="0" w:color="auto"/>
              <w:righ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6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 w:rsidRPr="000E34C7">
              <w:t>Предоставление информации об очередности предоставления гражданами жилых помещений по договорам социального найма</w:t>
            </w:r>
            <w:r>
              <w:t xml:space="preserve"> на территории МО «Пинежское»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Мохнаткина М.Ю.- специалист 2 кат.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</w:t>
            </w:r>
          </w:p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22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 w:rsidRPr="000E34C7">
              <w:t xml:space="preserve">Предоставление жилых помещений по договорам социального найма гражданам, состоящим на учете в качестве нуждающихся в жилых помещениях </w:t>
            </w:r>
            <w:r>
              <w:t>на территории МО «Пинежское»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Мохнаткина М.Ю.- специалист 2 кат.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806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>10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 w:rsidRPr="000E34C7">
              <w:t>Признание помещений жилыми помещениями, жилых помещений непригодными (пригодными) для проживания, многоквартирных домов аварийными и подлежащих сносу или реконструкции</w:t>
            </w:r>
            <w:r>
              <w:t xml:space="preserve"> на территории МО «Пинежское»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  <w:r>
              <w:t xml:space="preserve"> </w:t>
            </w:r>
          </w:p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>Колосова Ю.В. помощник главы.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1864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  <w:p w:rsidR="00535DD7" w:rsidRDefault="00535DD7" w:rsidP="00D61851">
            <w:pPr>
              <w:pStyle w:val="a4"/>
              <w:ind w:left="0"/>
              <w:jc w:val="both"/>
            </w:pPr>
            <w:proofErr w:type="spellStart"/>
            <w:r>
              <w:t>Штыкнова</w:t>
            </w:r>
            <w:proofErr w:type="spellEnd"/>
            <w:r>
              <w:t xml:space="preserve"> Н.А. – помощник главы (на период отсутствия основного работника)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17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 w:rsidRPr="000E34C7">
              <w:t xml:space="preserve">Предоставление согласия наймодателя </w:t>
            </w:r>
            <w:proofErr w:type="gramStart"/>
            <w:r w:rsidRPr="000E34C7">
              <w:t>на вселение нанимателем в занимаемое им жилое помещение по договору социального найма других граждан в качестве членов семьи</w:t>
            </w:r>
            <w:r>
              <w:t xml:space="preserve"> на территории</w:t>
            </w:r>
            <w:proofErr w:type="gramEnd"/>
            <w:r>
              <w:t xml:space="preserve"> МО «Пинежское»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Мохнаткина М.Ю.- специалист 2 кат.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16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 w:rsidRPr="000E34C7">
              <w:t>Предоставление согласия наймодателя на обмен жилыми помещениями, предоставленными по договорам социального найма, и оформление обмена этими жилыми помещениями</w:t>
            </w:r>
            <w:r>
              <w:t xml:space="preserve"> на территории МО «Пинежское»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Мохнаткина М.Ю.- специалист 2 кат.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16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 w:rsidRPr="000E34C7">
              <w:t>Предоставление согласия наймодателя на поднаем жилого помещения, предоставленного по договору социального найма</w:t>
            </w:r>
            <w:r>
              <w:t xml:space="preserve"> на территории МО «Пинежское»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Мохнаткина М.Ю.- специалист 2 кат.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18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lastRenderedPageBreak/>
              <w:t>14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 w:rsidRPr="000E34C7">
              <w:t>Предоставление нанимателю жилого помещения по договору социального найма другого жилого помещения меньшего размера взамен занимаемого помещения</w:t>
            </w:r>
            <w:r>
              <w:t xml:space="preserve"> на территории МО «Пинежское»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Мохнаткина М.Ю.- специалист 2 кат.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102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>15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 w:rsidRPr="000E34C7">
              <w:t>Предоставление гражданам информации, связанной с оказанием жилищно-коммунальных услуг</w:t>
            </w:r>
            <w:r>
              <w:t xml:space="preserve"> на территории МО «Пинежское»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  <w:r>
              <w:t xml:space="preserve"> </w:t>
            </w:r>
          </w:p>
          <w:p w:rsidR="00535DD7" w:rsidRDefault="00535DD7" w:rsidP="00D61851">
            <w:pPr>
              <w:pStyle w:val="a4"/>
              <w:ind w:left="0"/>
              <w:jc w:val="both"/>
            </w:pPr>
            <w:r>
              <w:t>Колосова Ю.В.</w:t>
            </w:r>
          </w:p>
          <w:p w:rsidR="00535DD7" w:rsidRPr="00807087" w:rsidRDefault="00535DD7" w:rsidP="00D61851">
            <w:pPr>
              <w:pStyle w:val="a4"/>
              <w:ind w:left="0"/>
              <w:jc w:val="both"/>
            </w:pPr>
            <w:r>
              <w:t>помощник главы.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</w:t>
            </w:r>
          </w:p>
          <w:p w:rsidR="00535DD7" w:rsidRPr="000E34C7" w:rsidRDefault="00535DD7" w:rsidP="00D61851">
            <w:pPr>
              <w:pStyle w:val="a4"/>
              <w:ind w:left="0"/>
              <w:jc w:val="both"/>
            </w:pPr>
          </w:p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212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  <w:p w:rsidR="00535DD7" w:rsidRDefault="00535DD7" w:rsidP="00D61851">
            <w:proofErr w:type="spellStart"/>
            <w:r w:rsidRPr="00807087">
              <w:rPr>
                <w:rFonts w:ascii="Times New Roman" w:hAnsi="Times New Roman"/>
                <w:sz w:val="24"/>
                <w:szCs w:val="24"/>
              </w:rPr>
              <w:t>Штыкнова</w:t>
            </w:r>
            <w:proofErr w:type="spellEnd"/>
            <w:r w:rsidRPr="00807087">
              <w:rPr>
                <w:rFonts w:ascii="Times New Roman" w:hAnsi="Times New Roman"/>
                <w:sz w:val="24"/>
                <w:szCs w:val="24"/>
              </w:rPr>
              <w:t xml:space="preserve"> Н.А. – помощник главы (на период отсутствия основного работника)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81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>16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 w:rsidRPr="000E34C7">
              <w:t>Решение вопросов приватизации жилых помещений и заключение договоров передачи (приватизации) жилых помещений в собственность граждан</w:t>
            </w:r>
            <w:r>
              <w:t xml:space="preserve"> на территории МО «Пинежское»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  <w:r>
              <w:t xml:space="preserve"> </w:t>
            </w:r>
          </w:p>
          <w:p w:rsidR="00535DD7" w:rsidRDefault="00535DD7" w:rsidP="00D61851">
            <w:pPr>
              <w:pStyle w:val="a4"/>
              <w:ind w:left="0"/>
              <w:jc w:val="both"/>
            </w:pPr>
            <w:r>
              <w:t>Колосова Ю.В.</w:t>
            </w:r>
          </w:p>
          <w:p w:rsidR="00535DD7" w:rsidRPr="00807087" w:rsidRDefault="00535DD7" w:rsidP="00D61851">
            <w:pPr>
              <w:pStyle w:val="a4"/>
              <w:ind w:left="0"/>
              <w:jc w:val="both"/>
            </w:pPr>
            <w:r>
              <w:t>помощник главы.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210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  <w:p w:rsidR="00535DD7" w:rsidRDefault="00535DD7" w:rsidP="00D61851">
            <w:proofErr w:type="spellStart"/>
            <w:r w:rsidRPr="00807087">
              <w:rPr>
                <w:rFonts w:ascii="Times New Roman" w:hAnsi="Times New Roman"/>
                <w:sz w:val="24"/>
                <w:szCs w:val="24"/>
              </w:rPr>
              <w:t>Штыкнова</w:t>
            </w:r>
            <w:proofErr w:type="spellEnd"/>
            <w:r w:rsidRPr="00807087">
              <w:rPr>
                <w:rFonts w:ascii="Times New Roman" w:hAnsi="Times New Roman"/>
                <w:sz w:val="24"/>
                <w:szCs w:val="24"/>
              </w:rPr>
              <w:t xml:space="preserve"> Н.А. – помощник главы (на период отсутствия основного работника)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948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>17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 w:rsidRPr="000E34C7">
              <w:t>Предоставление муниципального имущества в аренду или безвозмездное пользование</w:t>
            </w:r>
            <w:r>
              <w:t xml:space="preserve"> на территории МО «Пинежское»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Колосова Ю.В. помощник главы.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</w:t>
            </w:r>
          </w:p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1667"/>
        </w:trPr>
        <w:tc>
          <w:tcPr>
            <w:tcW w:w="851" w:type="dxa"/>
            <w:vMerge/>
          </w:tcPr>
          <w:p w:rsidR="00535DD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3828" w:type="dxa"/>
            <w:vMerge/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  <w:p w:rsidR="00535DD7" w:rsidRDefault="00535DD7" w:rsidP="00D61851">
            <w:pPr>
              <w:pStyle w:val="a4"/>
              <w:ind w:left="0"/>
              <w:jc w:val="both"/>
            </w:pPr>
            <w:proofErr w:type="spellStart"/>
            <w:r>
              <w:t>Штыкнова</w:t>
            </w:r>
            <w:proofErr w:type="spellEnd"/>
            <w:r>
              <w:t xml:space="preserve"> Н.А. – помощник главы (на период отсутствия основного работника)</w:t>
            </w:r>
          </w:p>
        </w:tc>
        <w:tc>
          <w:tcPr>
            <w:tcW w:w="1609" w:type="dxa"/>
            <w:tcBorders>
              <w:top w:val="single" w:sz="4" w:space="0" w:color="auto"/>
              <w:right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888"/>
        </w:trPr>
        <w:tc>
          <w:tcPr>
            <w:tcW w:w="851" w:type="dxa"/>
            <w:vMerge w:val="restart"/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>18</w:t>
            </w:r>
          </w:p>
        </w:tc>
        <w:tc>
          <w:tcPr>
            <w:tcW w:w="3828" w:type="dxa"/>
            <w:vMerge w:val="restart"/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 w:rsidRPr="000E34C7">
              <w:t xml:space="preserve">Предоставление </w:t>
            </w:r>
            <w:r>
              <w:t>информации из реестра</w:t>
            </w:r>
            <w:r w:rsidRPr="000E34C7">
              <w:t xml:space="preserve"> </w:t>
            </w:r>
            <w:r>
              <w:t>муниципального имущества МО «Пинежское»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Колосова Ю.В. помощник главы.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1607"/>
        </w:trPr>
        <w:tc>
          <w:tcPr>
            <w:tcW w:w="851" w:type="dxa"/>
            <w:vMerge/>
          </w:tcPr>
          <w:p w:rsidR="00535DD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3828" w:type="dxa"/>
            <w:vMerge/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  <w:p w:rsidR="00535DD7" w:rsidRDefault="00535DD7" w:rsidP="00D61851">
            <w:pPr>
              <w:pStyle w:val="a4"/>
              <w:ind w:left="0"/>
              <w:jc w:val="both"/>
            </w:pPr>
            <w:proofErr w:type="spellStart"/>
            <w:r>
              <w:t>Штыкнова</w:t>
            </w:r>
            <w:proofErr w:type="spellEnd"/>
            <w:r>
              <w:t xml:space="preserve"> Н.А. – помощник главы (на период отсутствия основного работника)</w:t>
            </w:r>
          </w:p>
        </w:tc>
        <w:tc>
          <w:tcPr>
            <w:tcW w:w="1609" w:type="dxa"/>
            <w:tcBorders>
              <w:top w:val="single" w:sz="4" w:space="0" w:color="auto"/>
              <w:right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2395"/>
        </w:trPr>
        <w:tc>
          <w:tcPr>
            <w:tcW w:w="851" w:type="dxa"/>
            <w:tcBorders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lastRenderedPageBreak/>
              <w:t>19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  <w:r w:rsidRPr="000E34C7">
              <w:t>Установление и выплата ежемесячных доплат к трудовой пенсии лицам, замещавшим муниципальные должности муниципальной службы</w:t>
            </w:r>
            <w:r>
              <w:t xml:space="preserve"> и должности муниципальной службы на территории МО «Пинежское»</w:t>
            </w:r>
          </w:p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  <w:r>
              <w:t xml:space="preserve"> </w:t>
            </w:r>
          </w:p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>Шаврина Е.В.- специалист 1 кат.</w:t>
            </w:r>
          </w:p>
        </w:tc>
        <w:tc>
          <w:tcPr>
            <w:tcW w:w="1609" w:type="dxa"/>
            <w:tcBorders>
              <w:bottom w:val="single" w:sz="4" w:space="0" w:color="auto"/>
              <w:righ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  <w:r>
              <w:t xml:space="preserve"> 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6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  <w:r>
              <w:t>20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  <w:r>
              <w:t>Подготовка и выдача градостроительных планов земельных участков на территории МО «Пинежское»</w:t>
            </w:r>
          </w:p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  <w:p w:rsidR="00535DD7" w:rsidRDefault="00535DD7" w:rsidP="00D61851">
            <w:pPr>
              <w:pStyle w:val="a4"/>
              <w:ind w:left="0"/>
              <w:jc w:val="both"/>
            </w:pPr>
            <w:r>
              <w:t>Шаврина Т.С.- специалист 2 кат.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926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  <w:r>
              <w:t>21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  <w:r>
              <w:t>Согласование переустройства и перепланировки жилых помещений на территории МО «Пинежское»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  <w:r>
              <w:t>Колосова Ю.В. помощник главы.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163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  <w:p w:rsidR="00535DD7" w:rsidRDefault="00535DD7" w:rsidP="00D61851">
            <w:pPr>
              <w:pStyle w:val="a4"/>
              <w:ind w:left="0"/>
              <w:jc w:val="both"/>
            </w:pPr>
            <w:proofErr w:type="spellStart"/>
            <w:r>
              <w:t>Штыкнова</w:t>
            </w:r>
            <w:proofErr w:type="spellEnd"/>
            <w:r>
              <w:t xml:space="preserve"> Н.А. – помощник главы (на период отсутствия основного работника)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75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  <w:r>
              <w:t>22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  <w:r>
              <w:t>Заключение договор передачи ранее приватизированных жилых помещений, и принадлежащим гражданам, в муниципальную собственность на территории МО «Пинежское»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  <w:r>
              <w:t>Колосова Ю.В. помощник главы.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  <w:tr w:rsidR="00535DD7" w:rsidRPr="008612E3" w:rsidTr="00D61851">
        <w:trPr>
          <w:trHeight w:val="1637"/>
        </w:trPr>
        <w:tc>
          <w:tcPr>
            <w:tcW w:w="851" w:type="dxa"/>
            <w:vMerge/>
          </w:tcPr>
          <w:p w:rsidR="00535DD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3828" w:type="dxa"/>
            <w:vMerge/>
          </w:tcPr>
          <w:p w:rsidR="00535DD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  <w:p w:rsidR="00535DD7" w:rsidRDefault="00535DD7" w:rsidP="00D61851">
            <w:pPr>
              <w:pStyle w:val="a4"/>
              <w:ind w:left="0"/>
              <w:jc w:val="both"/>
            </w:pPr>
            <w:proofErr w:type="spellStart"/>
            <w:r>
              <w:t>Штыкнова</w:t>
            </w:r>
            <w:proofErr w:type="spellEnd"/>
            <w:r>
              <w:t xml:space="preserve"> Н.А. – помощник главы (на период отсутствия основного работника)</w:t>
            </w:r>
          </w:p>
        </w:tc>
        <w:tc>
          <w:tcPr>
            <w:tcW w:w="1609" w:type="dxa"/>
            <w:tcBorders>
              <w:top w:val="single" w:sz="4" w:space="0" w:color="auto"/>
              <w:right w:val="single" w:sz="4" w:space="0" w:color="auto"/>
            </w:tcBorders>
          </w:tcPr>
          <w:p w:rsidR="00535DD7" w:rsidRDefault="00535DD7" w:rsidP="00D61851">
            <w:pPr>
              <w:pStyle w:val="a4"/>
              <w:ind w:left="0"/>
              <w:jc w:val="both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535DD7" w:rsidRPr="000E34C7" w:rsidRDefault="00535DD7" w:rsidP="00D61851">
            <w:pPr>
              <w:pStyle w:val="a4"/>
              <w:ind w:left="0"/>
              <w:jc w:val="both"/>
            </w:pPr>
          </w:p>
        </w:tc>
      </w:tr>
    </w:tbl>
    <w:p w:rsidR="00535DD7" w:rsidRDefault="00535DD7" w:rsidP="00535DD7">
      <w:pPr>
        <w:pStyle w:val="a3"/>
        <w:tabs>
          <w:tab w:val="left" w:pos="285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535DD7" w:rsidRDefault="00535DD7" w:rsidP="00535DD7">
      <w:pPr>
        <w:pStyle w:val="a3"/>
        <w:tabs>
          <w:tab w:val="left" w:pos="285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000000" w:rsidRDefault="00535DD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643"/>
    <w:multiLevelType w:val="hybridMultilevel"/>
    <w:tmpl w:val="4090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DD7"/>
    <w:rsid w:val="0053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D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35DD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2013-09-30T11:10:00Z</dcterms:created>
  <dcterms:modified xsi:type="dcterms:W3CDTF">2013-09-30T11:10:00Z</dcterms:modified>
</cp:coreProperties>
</file>