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90" w:rsidRPr="00826290" w:rsidRDefault="00826290" w:rsidP="00826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290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826290" w:rsidRPr="00826290" w:rsidRDefault="00826290" w:rsidP="00826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290">
        <w:rPr>
          <w:rFonts w:ascii="Times New Roman" w:hAnsi="Times New Roman" w:cs="Times New Roman"/>
          <w:b/>
          <w:bCs/>
          <w:sz w:val="24"/>
          <w:szCs w:val="24"/>
        </w:rPr>
        <w:t>«ПИНЕЖСКОЕ»</w:t>
      </w: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2629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26290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826290" w:rsidRPr="00826290" w:rsidRDefault="00826290" w:rsidP="0082629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629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6290" w:rsidRPr="00826290" w:rsidRDefault="00826290" w:rsidP="0082629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от  14  марта 2011  года                                                                                     №  25</w:t>
      </w: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п. Пинега</w:t>
      </w: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ind w:left="4860" w:firstLine="1440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90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90">
        <w:rPr>
          <w:rFonts w:ascii="Times New Roman" w:hAnsi="Times New Roman" w:cs="Times New Roman"/>
          <w:b/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</w:t>
      </w:r>
    </w:p>
    <w:p w:rsidR="00826290" w:rsidRPr="00826290" w:rsidRDefault="00826290" w:rsidP="0082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90">
        <w:rPr>
          <w:rFonts w:ascii="Times New Roman" w:hAnsi="Times New Roman" w:cs="Times New Roman"/>
          <w:b/>
          <w:sz w:val="24"/>
          <w:szCs w:val="24"/>
        </w:rPr>
        <w:t>представляемых гражданами, претендующими на замещение должностей муниципальной службы и  лицами, замещающими должности муниципальной службы и соблюдение муниципальными служащими  требований к служебному поведению.</w:t>
      </w:r>
    </w:p>
    <w:p w:rsidR="00826290" w:rsidRPr="00826290" w:rsidRDefault="00826290" w:rsidP="0082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N 273-ФЗ "О противодействии коррупции" ПОСТАНОВЛЯЮ:</w:t>
      </w: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1. Утвердить прилагаемое</w:t>
      </w:r>
      <w:r w:rsidRPr="00826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90">
        <w:rPr>
          <w:rFonts w:ascii="Times New Roman" w:hAnsi="Times New Roman" w:cs="Times New Roman"/>
          <w:sz w:val="24"/>
          <w:szCs w:val="24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 лицами, замещающими должности муниципальной службы и соблюдение муниципальными служащими  требований к служебному поведению.</w:t>
      </w:r>
    </w:p>
    <w:p w:rsidR="00826290" w:rsidRPr="00826290" w:rsidRDefault="00826290" w:rsidP="00826290">
      <w:pPr>
        <w:pStyle w:val="a3"/>
        <w:ind w:left="0"/>
        <w:jc w:val="both"/>
      </w:pPr>
      <w:r w:rsidRPr="00826290">
        <w:t>2. Настоящее постановление вступает в силу со дня его подписания.</w:t>
      </w:r>
    </w:p>
    <w:p w:rsidR="00826290" w:rsidRPr="00826290" w:rsidRDefault="00826290" w:rsidP="0082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82629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26290" w:rsidRPr="00826290" w:rsidRDefault="00826290" w:rsidP="0082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образования  «Пинежское»</w:t>
      </w:r>
      <w:r w:rsidRPr="00826290">
        <w:rPr>
          <w:rFonts w:ascii="Times New Roman" w:hAnsi="Times New Roman" w:cs="Times New Roman"/>
          <w:sz w:val="24"/>
          <w:szCs w:val="24"/>
        </w:rPr>
        <w:tab/>
      </w:r>
      <w:r w:rsidRPr="00826290">
        <w:rPr>
          <w:rFonts w:ascii="Times New Roman" w:hAnsi="Times New Roman" w:cs="Times New Roman"/>
          <w:sz w:val="24"/>
          <w:szCs w:val="24"/>
        </w:rPr>
        <w:tab/>
      </w:r>
      <w:r w:rsidRPr="00826290">
        <w:rPr>
          <w:rFonts w:ascii="Times New Roman" w:hAnsi="Times New Roman" w:cs="Times New Roman"/>
          <w:sz w:val="24"/>
          <w:szCs w:val="24"/>
        </w:rPr>
        <w:tab/>
      </w:r>
      <w:r w:rsidRPr="00826290">
        <w:rPr>
          <w:rFonts w:ascii="Times New Roman" w:hAnsi="Times New Roman" w:cs="Times New Roman"/>
          <w:sz w:val="24"/>
          <w:szCs w:val="24"/>
        </w:rPr>
        <w:tab/>
      </w:r>
      <w:r w:rsidRPr="00826290">
        <w:rPr>
          <w:rFonts w:ascii="Times New Roman" w:hAnsi="Times New Roman" w:cs="Times New Roman"/>
          <w:sz w:val="24"/>
          <w:szCs w:val="24"/>
        </w:rPr>
        <w:tab/>
      </w:r>
      <w:r w:rsidRPr="00826290">
        <w:rPr>
          <w:rFonts w:ascii="Times New Roman" w:hAnsi="Times New Roman" w:cs="Times New Roman"/>
          <w:sz w:val="24"/>
          <w:szCs w:val="24"/>
        </w:rPr>
        <w:tab/>
      </w:r>
      <w:r w:rsidRPr="00826290">
        <w:rPr>
          <w:rFonts w:ascii="Times New Roman" w:hAnsi="Times New Roman" w:cs="Times New Roman"/>
          <w:sz w:val="24"/>
          <w:szCs w:val="24"/>
        </w:rPr>
        <w:tab/>
        <w:t xml:space="preserve">М.А. </w:t>
      </w:r>
      <w:proofErr w:type="gramStart"/>
      <w:r w:rsidRPr="00826290">
        <w:rPr>
          <w:rFonts w:ascii="Times New Roman" w:hAnsi="Times New Roman" w:cs="Times New Roman"/>
          <w:sz w:val="24"/>
          <w:szCs w:val="24"/>
        </w:rPr>
        <w:t>Олькина</w:t>
      </w:r>
      <w:proofErr w:type="gramEnd"/>
      <w:r w:rsidRPr="008262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290" w:rsidRPr="00826290" w:rsidRDefault="00826290" w:rsidP="0082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ind w:left="4860" w:firstLine="1440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ind w:left="4860" w:firstLine="1440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ind w:left="4860" w:firstLine="1440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ind w:left="4860" w:firstLine="1440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ind w:left="4860" w:firstLine="1440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ind w:left="4860" w:firstLine="1440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spacing w:after="0" w:line="240" w:lineRule="auto"/>
        <w:ind w:left="4860" w:firstLine="1440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26290" w:rsidRPr="00826290" w:rsidRDefault="00826290" w:rsidP="00826290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826290" w:rsidRPr="00826290" w:rsidRDefault="00826290" w:rsidP="00826290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МО «Пинежское» от 14 марта 2011 года №25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90">
        <w:rPr>
          <w:rFonts w:ascii="Times New Roman" w:hAnsi="Times New Roman" w:cs="Times New Roman"/>
          <w:b/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</w:t>
      </w:r>
    </w:p>
    <w:p w:rsidR="00826290" w:rsidRPr="00826290" w:rsidRDefault="00826290" w:rsidP="0082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90">
        <w:rPr>
          <w:rFonts w:ascii="Times New Roman" w:hAnsi="Times New Roman" w:cs="Times New Roman"/>
          <w:b/>
          <w:sz w:val="24"/>
          <w:szCs w:val="24"/>
        </w:rPr>
        <w:t>представляемых гражданами, претендующими на замещение должностей муниципальной службы и  лицами, замещающими должности муниципальной службы и соблюдение муниципальными служащими  требований к служебному поведению.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1. Настоящим Положением определяется порядок осуществления проверки: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 xml:space="preserve">а) достоверности и полноты сведений о доходах, об имуществе и обязательствах имущественного характера, представляемых в соответствии со статьёй 15 Федерального закона от 2 марта 2007 года № 25-ФЗ « О муниципальной службе в Российской Федерации» и постановления главы администрации муниципального образования «Пинежское» от 07.04.2010 года №17 « О предоставлении </w:t>
      </w:r>
      <w:proofErr w:type="gramStart"/>
      <w:r w:rsidRPr="00826290">
        <w:rPr>
          <w:rFonts w:ascii="Times New Roman" w:hAnsi="Times New Roman" w:cs="Times New Roman"/>
          <w:sz w:val="24"/>
          <w:szCs w:val="24"/>
        </w:rPr>
        <w:t>гражданами</w:t>
      </w:r>
      <w:proofErr w:type="gramEnd"/>
      <w:r w:rsidRPr="00826290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гражданами, претендующими на замещение должностей муниципальной службы администрации МО «Пинежское» и лицами, замещающими должности муниципальной службы  администрации МО «Пинежское»: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 администрации МО «Пинежское» (далее – граждане), на отчетную дату;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муниципальными служащими, замещающими должности муниципальной службы администрации МО «Пинежское» (далее – муниципальные  служащие) по состоянию на конец отчетного периода;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б) соблюдения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2. Проверка, предусмотренная подпунктом «б»  пункта 1 настоящего Положения, осуществляется соответственно в отношении граждан, претендующих на замещение любой должности муниципальной  службы, и муниципальных служащих, замещающих любую должность муниципальной  службы.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826290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 администрации МО «Пинежское», замещающим должность муниципальной службы, не предусмотренную перечнем должностей, утвержденным постановлением главы администрации МО «Пинежское» 22.12.2010 №111,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</w:t>
      </w:r>
      <w:proofErr w:type="gramEnd"/>
      <w:r w:rsidRPr="00826290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 xml:space="preserve">4. Проверка, предусмотренная пунктом 1 настоящего Положения, осуществляется по решению главы администрации МО «Пинежское». 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муниципального  служащего и оформляется распоряжением.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lastRenderedPageBreak/>
        <w:t>5. Должностные лица администрации МО «Пинежское» по решению главы,  осуществляет проверку: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290">
        <w:rPr>
          <w:rFonts w:ascii="Times New Roman" w:hAnsi="Times New Roman" w:cs="Times New Roman"/>
          <w:sz w:val="24"/>
          <w:szCs w:val="24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 МО «Пинежское»;</w:t>
      </w:r>
      <w:proofErr w:type="gramEnd"/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б) достоверности и полноты сведений о доходах, об имуществе и обязательствах имущественного характера, представляемых муниципальными  служащими, замещающими должности муниципальной  службы, указанные в подпункте «а» настоящего пункта;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в) соблюдения муниципальными служащими, замещающими должности муниципальной  службы, указанные в подпункте «а» настоящего пункта, требований к служебному поведению.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6. Основанием для проверки является письменно оформленная информация: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а) о представлении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настоящего Положения;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 xml:space="preserve">б) о несоблюдении </w:t>
      </w:r>
      <w:proofErr w:type="gramStart"/>
      <w:r w:rsidRPr="00826290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826290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7. Информация, предусмотренная пунктом 6 настоящего Положения, может быть предоставлена: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а) правоохранительными и налоговыми органами;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8. Информация анонимного характера не может служить основанием для проверки.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9.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10. При осуществлении проверки должностные лица администрации МО «Пинежское» вправе: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а) проводить беседу с проверяемым гражданином или муниципальным служащим;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б) изучать представленные гражданином или муниципальным служащим дополнительные материалы;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в) получать от гражданина или муниципального служащего пояснения по представленным им материалам;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290">
        <w:rPr>
          <w:rFonts w:ascii="Times New Roman" w:hAnsi="Times New Roman" w:cs="Times New Roman"/>
          <w:sz w:val="24"/>
          <w:szCs w:val="24"/>
        </w:rPr>
        <w:t>г) готовить проекты и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</w:t>
      </w:r>
      <w:proofErr w:type="gramEnd"/>
      <w:r w:rsidRPr="00826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290">
        <w:rPr>
          <w:rFonts w:ascii="Times New Roman" w:hAnsi="Times New Roman" w:cs="Times New Roman"/>
          <w:sz w:val="24"/>
          <w:szCs w:val="24"/>
        </w:rPr>
        <w:t>у них сведениях: о доходах, об имуществе и обязательствах имущественного характера гражданина или муниципального 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 служащим требований к служебному поведению;</w:t>
      </w:r>
      <w:proofErr w:type="gramEnd"/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2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6290">
        <w:rPr>
          <w:rFonts w:ascii="Times New Roman" w:hAnsi="Times New Roman" w:cs="Times New Roman"/>
          <w:sz w:val="24"/>
          <w:szCs w:val="24"/>
        </w:rPr>
        <w:t>) наводить справки у физических лиц и получать от них информацию с их согласия.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lastRenderedPageBreak/>
        <w:t>11. В запросе, предусмотренном подпунктом «г» пункта 10 настоящего Положения, указываются: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6290">
        <w:rPr>
          <w:rFonts w:ascii="Times New Roman" w:hAnsi="Times New Roman" w:cs="Times New Roman"/>
          <w:spacing w:val="-4"/>
          <w:sz w:val="24"/>
          <w:szCs w:val="24"/>
        </w:rPr>
        <w:t>а) 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б) нормативный правовой акт, на основании которого направляется запрос;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290">
        <w:rPr>
          <w:rFonts w:ascii="Times New Roman" w:hAnsi="Times New Roman" w:cs="Times New Roman"/>
          <w:sz w:val="24"/>
          <w:szCs w:val="24"/>
        </w:rPr>
        <w:t>в) 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 либо муниципального служащего, в отношении которого имеются сведения о несоблюдении им требований к служебному поведению;</w:t>
      </w:r>
      <w:proofErr w:type="gramEnd"/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г) содержание и объем сведений, подлежащих проверке;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2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26290">
        <w:rPr>
          <w:rFonts w:ascii="Times New Roman" w:hAnsi="Times New Roman" w:cs="Times New Roman"/>
          <w:sz w:val="24"/>
          <w:szCs w:val="24"/>
        </w:rPr>
        <w:t>) срок представления запрашиваемых сведений;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е) фамилия, инициалы и номер телефона муниципального  служащего, подготовившего запрос;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ж) другие необходимые сведения.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12. Должностное лицо администрации МО «Пинежское» обеспечивает: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а) уведомление в письменной форме муниципального 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290">
        <w:rPr>
          <w:rFonts w:ascii="Times New Roman" w:hAnsi="Times New Roman" w:cs="Times New Roman"/>
          <w:spacing w:val="-2"/>
          <w:sz w:val="24"/>
          <w:szCs w:val="24"/>
        </w:rPr>
        <w:t>б) 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</w:t>
      </w:r>
      <w:r w:rsidRPr="00826290">
        <w:rPr>
          <w:rFonts w:ascii="Times New Roman" w:hAnsi="Times New Roman" w:cs="Times New Roman"/>
          <w:sz w:val="24"/>
          <w:szCs w:val="24"/>
        </w:rPr>
        <w:t xml:space="preserve"> - в течение семи рабочих дней со дня обращения муниципального служащего, а при наличии уважительной причины - в срок, согласованный с муниципальным  служащим.</w:t>
      </w:r>
      <w:proofErr w:type="gramEnd"/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13. Должностное лицо администрации МО «Пинежское»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14.Муниципальный служащий вправе: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а) давать пояснения в письменной форме: в ходе проверки;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б) представлять дополнительные материалы и давать по ним пояснения в письменной форме;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в) обращаться к должностному лицу администрации МО «Пинежское» с подлежащим удовлетворению ходатайством о проведении с ним беседы.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15. Пояснения, приобщаются к материалам проверки.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16. На период проведения проверки муниципальный 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На период отстранения муниципального  служащего от замещаемой должности муниципальной службы денежное содержание по замещаемой им должности сохраняется.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17. Должностное лицо администрации МО «Пинежское» представляет лицу, принявшему решение о проведении проверки, доклад о ее результатах.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18. 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 служащего, в отношении которых проводилась проверка, правоохранительным и налоговым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lastRenderedPageBreak/>
        <w:t>19.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20. При установлении в ходе проверки обстоятельств, свидетельствующих о несоблюдении муниципальным 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администрации МО «Пинежское» и урегулированию конфликта интересов в администрации МО «Пинежское».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 xml:space="preserve">21. Подлинники справок о доходах, об имуществе и обязательствах имущественного характера, поступивших в администрацию МО «Пинежское»  по окончании календарного года  приобщаются к личным делам. 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22. Материалы проверки хранятся в администрации МО «Пинежское» в течение трех лет со дня ее окончания, после чего передаются в архив.</w:t>
      </w:r>
    </w:p>
    <w:p w:rsidR="00826290" w:rsidRPr="00826290" w:rsidRDefault="00826290" w:rsidP="00826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6EE" w:rsidRPr="00826290" w:rsidRDefault="00826290" w:rsidP="0082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9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sectPr w:rsidR="005106EE" w:rsidRPr="0082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290"/>
    <w:rsid w:val="005106EE"/>
    <w:rsid w:val="0082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29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9802</Characters>
  <Application>Microsoft Office Word</Application>
  <DocSecurity>0</DocSecurity>
  <Lines>81</Lines>
  <Paragraphs>22</Paragraphs>
  <ScaleCrop>false</ScaleCrop>
  <Company>Microsoft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Пинега</dc:creator>
  <cp:keywords/>
  <dc:description/>
  <cp:lastModifiedBy>Пинега</cp:lastModifiedBy>
  <cp:revision>2</cp:revision>
  <dcterms:created xsi:type="dcterms:W3CDTF">2021-05-13T09:23:00Z</dcterms:created>
  <dcterms:modified xsi:type="dcterms:W3CDTF">2021-05-13T09:24:00Z</dcterms:modified>
</cp:coreProperties>
</file>