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05" w:rsidRDefault="006C3F05" w:rsidP="006C3F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F05" w:rsidRDefault="006C3F05" w:rsidP="00480B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18" w:rsidRPr="00FA4821" w:rsidRDefault="00480B18" w:rsidP="00480B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2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«ПИНЕЖСКОЕ»</w:t>
      </w:r>
    </w:p>
    <w:p w:rsidR="00480B18" w:rsidRPr="00FA4821" w:rsidRDefault="00480B18" w:rsidP="00480B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18" w:rsidRPr="00FA4821" w:rsidRDefault="00480B18" w:rsidP="00480B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2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0B18" w:rsidRDefault="00480B18" w:rsidP="00480B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821" w:rsidRDefault="00FA4821" w:rsidP="00480B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18" w:rsidRDefault="00FA4821" w:rsidP="00480B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0B18">
        <w:rPr>
          <w:rFonts w:ascii="Times New Roman" w:hAnsi="Times New Roman" w:cs="Times New Roman"/>
          <w:sz w:val="24"/>
          <w:szCs w:val="24"/>
        </w:rPr>
        <w:t xml:space="preserve">т </w:t>
      </w:r>
      <w:r w:rsidR="00AF1B68">
        <w:rPr>
          <w:rFonts w:ascii="Times New Roman" w:hAnsi="Times New Roman" w:cs="Times New Roman"/>
          <w:sz w:val="24"/>
          <w:szCs w:val="24"/>
        </w:rPr>
        <w:t>1</w:t>
      </w:r>
      <w:r w:rsidR="00F01025">
        <w:rPr>
          <w:rFonts w:ascii="Times New Roman" w:hAnsi="Times New Roman" w:cs="Times New Roman"/>
          <w:sz w:val="24"/>
          <w:szCs w:val="24"/>
        </w:rPr>
        <w:t>7 апреля</w:t>
      </w:r>
      <w:r w:rsidR="00480B18">
        <w:rPr>
          <w:rFonts w:ascii="Times New Roman" w:hAnsi="Times New Roman" w:cs="Times New Roman"/>
          <w:sz w:val="24"/>
          <w:szCs w:val="24"/>
        </w:rPr>
        <w:t xml:space="preserve"> 201</w:t>
      </w:r>
      <w:r w:rsidR="00F01025">
        <w:rPr>
          <w:rFonts w:ascii="Times New Roman" w:hAnsi="Times New Roman" w:cs="Times New Roman"/>
          <w:sz w:val="24"/>
          <w:szCs w:val="24"/>
        </w:rPr>
        <w:t>5</w:t>
      </w:r>
      <w:r w:rsidR="00480B1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 w:rsidR="00770D9D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 xml:space="preserve">№ </w:t>
      </w:r>
      <w:r w:rsidR="00D86AC0">
        <w:rPr>
          <w:rFonts w:ascii="Times New Roman" w:hAnsi="Times New Roman" w:cs="Times New Roman"/>
          <w:sz w:val="24"/>
          <w:szCs w:val="24"/>
        </w:rPr>
        <w:t>5</w:t>
      </w:r>
      <w:r w:rsidR="00F01025">
        <w:rPr>
          <w:rFonts w:ascii="Times New Roman" w:hAnsi="Times New Roman" w:cs="Times New Roman"/>
          <w:sz w:val="24"/>
          <w:szCs w:val="24"/>
        </w:rPr>
        <w:t>1</w:t>
      </w:r>
    </w:p>
    <w:p w:rsidR="00480B18" w:rsidRDefault="00480B18" w:rsidP="00480B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18" w:rsidRDefault="00480B18" w:rsidP="00480B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Пинега</w:t>
      </w:r>
    </w:p>
    <w:p w:rsidR="00FA4821" w:rsidRDefault="00FA4821" w:rsidP="00480B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821" w:rsidRPr="00480B18" w:rsidRDefault="00FA4821" w:rsidP="00480B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0D9D" w:rsidRPr="00480B18" w:rsidRDefault="00480B18" w:rsidP="00770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18">
        <w:rPr>
          <w:rFonts w:ascii="Times New Roman" w:hAnsi="Times New Roman" w:cs="Times New Roman"/>
          <w:b/>
          <w:sz w:val="24"/>
          <w:szCs w:val="24"/>
        </w:rPr>
        <w:t xml:space="preserve">Об организации своевременной очистки территории населенных пунктов и минерализованной полосы </w:t>
      </w:r>
      <w:r w:rsidR="00770D9D" w:rsidRPr="00480B1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70D9D">
        <w:rPr>
          <w:rFonts w:ascii="Times New Roman" w:hAnsi="Times New Roman" w:cs="Times New Roman"/>
          <w:b/>
          <w:sz w:val="24"/>
          <w:szCs w:val="24"/>
        </w:rPr>
        <w:t>«Пинежское»</w:t>
      </w:r>
    </w:p>
    <w:p w:rsidR="00480B18" w:rsidRPr="00480B18" w:rsidRDefault="00480B18" w:rsidP="00480B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18">
        <w:rPr>
          <w:rFonts w:ascii="Times New Roman" w:hAnsi="Times New Roman" w:cs="Times New Roman"/>
          <w:b/>
          <w:sz w:val="24"/>
          <w:szCs w:val="24"/>
        </w:rPr>
        <w:t>от горючих отходов, мусора, тары, опавших листьев, сухой травы</w:t>
      </w:r>
      <w:r w:rsidR="00770D9D" w:rsidRPr="00770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B18" w:rsidRPr="00480B18" w:rsidRDefault="00480B18" w:rsidP="00480B18">
      <w:pPr>
        <w:pStyle w:val="a3"/>
      </w:pPr>
    </w:p>
    <w:p w:rsidR="00480B18" w:rsidRDefault="00480B18" w:rsidP="00480B18"/>
    <w:p w:rsidR="00480B18" w:rsidRPr="00480B18" w:rsidRDefault="00480B18" w:rsidP="00480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D9D">
        <w:rPr>
          <w:rFonts w:ascii="Times New Roman" w:hAnsi="Times New Roman" w:cs="Times New Roman"/>
          <w:sz w:val="24"/>
          <w:szCs w:val="24"/>
        </w:rPr>
        <w:t xml:space="preserve">  </w:t>
      </w:r>
      <w:r w:rsidRPr="00480B18">
        <w:rPr>
          <w:rFonts w:ascii="Times New Roman" w:hAnsi="Times New Roman" w:cs="Times New Roman"/>
          <w:sz w:val="24"/>
          <w:szCs w:val="24"/>
        </w:rPr>
        <w:t>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в Российской Федерации» и на основании Устава</w:t>
      </w:r>
      <w:r w:rsidRPr="00480B18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«Пинежское», </w:t>
      </w:r>
      <w:r w:rsidRPr="00480B1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AF1B68">
        <w:rPr>
          <w:rFonts w:ascii="Times New Roman" w:hAnsi="Times New Roman" w:cs="Times New Roman"/>
          <w:b/>
          <w:sz w:val="24"/>
          <w:szCs w:val="24"/>
        </w:rPr>
        <w:t>:</w:t>
      </w:r>
    </w:p>
    <w:p w:rsidR="00480B18" w:rsidRPr="00480B18" w:rsidRDefault="00480B18" w:rsidP="00FA48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B18">
        <w:rPr>
          <w:rFonts w:ascii="Times New Roman" w:hAnsi="Times New Roman" w:cs="Times New Roman"/>
          <w:sz w:val="24"/>
          <w:szCs w:val="24"/>
        </w:rPr>
        <w:t xml:space="preserve">            1. Руководителям организаций и учреждений, индивидуальным предпринимателям, населению 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«Пинежское»</w:t>
      </w:r>
      <w:r w:rsidRPr="00480B18">
        <w:rPr>
          <w:rFonts w:ascii="Times New Roman" w:hAnsi="Times New Roman" w:cs="Times New Roman"/>
          <w:sz w:val="24"/>
          <w:szCs w:val="24"/>
        </w:rPr>
        <w:t xml:space="preserve"> до наступления пожароопасного сезона: </w:t>
      </w:r>
    </w:p>
    <w:p w:rsidR="00480B18" w:rsidRPr="00480B18" w:rsidRDefault="00480B18" w:rsidP="00480B1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480B18">
        <w:rPr>
          <w:rFonts w:ascii="Times New Roman" w:hAnsi="Times New Roman" w:cs="Times New Roman"/>
          <w:sz w:val="24"/>
          <w:szCs w:val="24"/>
        </w:rPr>
        <w:t>1.1.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 своевременно производить очистку от горючих отходов, мусора, тары, опавших листьев, сухой травы и т.п.;</w:t>
      </w:r>
    </w:p>
    <w:p w:rsidR="00FA4821" w:rsidRPr="00FA4821" w:rsidRDefault="00FA4821" w:rsidP="00FA48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0B18" w:rsidRPr="00FA4821">
        <w:rPr>
          <w:rFonts w:ascii="Times New Roman" w:hAnsi="Times New Roman" w:cs="Times New Roman"/>
          <w:sz w:val="24"/>
          <w:szCs w:val="24"/>
        </w:rPr>
        <w:t xml:space="preserve">1.2. для населенных пунктов, расположенных в лесных массивах муниципального образования «Пинежское», оказывать содействие в  выполнении мероприятия, исключающие возможность </w:t>
      </w:r>
      <w:proofErr w:type="spellStart"/>
      <w:r w:rsidR="00480B18" w:rsidRPr="00FA4821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="00480B18" w:rsidRPr="00FA4821">
        <w:rPr>
          <w:rFonts w:ascii="Times New Roman" w:hAnsi="Times New Roman" w:cs="Times New Roman"/>
          <w:sz w:val="24"/>
          <w:szCs w:val="24"/>
        </w:rPr>
        <w:t xml:space="preserve"> огня при лесных и торфяных пожарах на здания и сооружения (устройство защитных противопожарных полос, своевременная очистка минерализованной полосы).</w:t>
      </w:r>
    </w:p>
    <w:p w:rsidR="00FA4821" w:rsidRPr="00FA4821" w:rsidRDefault="00FA4821" w:rsidP="00FA48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821">
        <w:rPr>
          <w:rFonts w:ascii="Times New Roman" w:hAnsi="Times New Roman" w:cs="Times New Roman"/>
          <w:sz w:val="24"/>
          <w:szCs w:val="24"/>
        </w:rPr>
        <w:t xml:space="preserve">1.3. </w:t>
      </w:r>
      <w:r w:rsidR="00480B18" w:rsidRPr="00FA4821">
        <w:rPr>
          <w:rFonts w:ascii="Times New Roman" w:hAnsi="Times New Roman" w:cs="Times New Roman"/>
          <w:sz w:val="24"/>
          <w:szCs w:val="24"/>
        </w:rPr>
        <w:t xml:space="preserve"> в пожароопасный период</w:t>
      </w:r>
      <w:r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480B18" w:rsidRPr="00FA4821">
        <w:rPr>
          <w:rFonts w:ascii="Times New Roman" w:hAnsi="Times New Roman" w:cs="Times New Roman"/>
          <w:sz w:val="24"/>
          <w:szCs w:val="24"/>
        </w:rPr>
        <w:t>:</w:t>
      </w:r>
    </w:p>
    <w:p w:rsidR="00FA4821" w:rsidRPr="00FA4821" w:rsidRDefault="00480B18" w:rsidP="00FA48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821">
        <w:rPr>
          <w:rFonts w:ascii="Times New Roman" w:hAnsi="Times New Roman" w:cs="Times New Roman"/>
          <w:sz w:val="24"/>
          <w:szCs w:val="24"/>
        </w:rPr>
        <w:t>- разведение костров, сжигание отходов и тары  в пределах установленных нормами проектирования противопожарных расстояний, но не ближе 50 м до зданий и сооружений.</w:t>
      </w:r>
      <w:r w:rsidR="00FA4821" w:rsidRPr="00FA48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4821" w:rsidRDefault="00FA4821" w:rsidP="00FA4821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FA4821">
        <w:rPr>
          <w:rFonts w:ascii="Times New Roman" w:hAnsi="Times New Roman" w:cs="Times New Roman"/>
          <w:sz w:val="24"/>
          <w:szCs w:val="24"/>
        </w:rPr>
        <w:t xml:space="preserve">2. </w:t>
      </w:r>
      <w:r w:rsidR="00480B18" w:rsidRPr="00FA4821">
        <w:rPr>
          <w:rFonts w:ascii="Times New Roman" w:hAnsi="Times New Roman" w:cs="Times New Roman"/>
          <w:sz w:val="24"/>
          <w:szCs w:val="24"/>
        </w:rPr>
        <w:t>Настоящее постановление вступает в си</w:t>
      </w:r>
      <w:r>
        <w:rPr>
          <w:rFonts w:ascii="Times New Roman" w:hAnsi="Times New Roman" w:cs="Times New Roman"/>
          <w:sz w:val="24"/>
          <w:szCs w:val="24"/>
        </w:rPr>
        <w:t>лу с момента приятия и подлежит</w:t>
      </w:r>
    </w:p>
    <w:p w:rsidR="00480B18" w:rsidRDefault="00480B18" w:rsidP="00FA4821">
      <w:pPr>
        <w:pStyle w:val="a3"/>
        <w:tabs>
          <w:tab w:val="left" w:pos="709"/>
        </w:tabs>
      </w:pPr>
      <w:r w:rsidRPr="00FA4821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 w:rsidRPr="00FA4821">
        <w:t>.</w:t>
      </w:r>
    </w:p>
    <w:p w:rsidR="00FA4821" w:rsidRDefault="00FA4821" w:rsidP="00FA4821">
      <w:pPr>
        <w:pStyle w:val="a3"/>
        <w:tabs>
          <w:tab w:val="left" w:pos="709"/>
        </w:tabs>
      </w:pPr>
    </w:p>
    <w:p w:rsidR="00FA4821" w:rsidRDefault="00FA4821" w:rsidP="00FA4821">
      <w:pPr>
        <w:pStyle w:val="a3"/>
        <w:tabs>
          <w:tab w:val="left" w:pos="709"/>
        </w:tabs>
      </w:pPr>
    </w:p>
    <w:p w:rsidR="00FA4821" w:rsidRPr="00FA4821" w:rsidRDefault="00F01025" w:rsidP="00FA4821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A4821" w:rsidRPr="00FA482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4821" w:rsidRPr="00FA48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A4821" w:rsidRPr="00FA4821" w:rsidRDefault="00FA4821" w:rsidP="00FA4821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4821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«Пинежское»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025">
        <w:rPr>
          <w:rFonts w:ascii="Times New Roman" w:hAnsi="Times New Roman" w:cs="Times New Roman"/>
          <w:sz w:val="24"/>
          <w:szCs w:val="24"/>
        </w:rPr>
        <w:t>Ю.В. Колосова</w:t>
      </w:r>
      <w:r w:rsidRPr="00FA48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0B18" w:rsidRDefault="00480B18" w:rsidP="00480B18"/>
    <w:p w:rsidR="00480B18" w:rsidRDefault="00480B18" w:rsidP="00480B18">
      <w:r>
        <w:t xml:space="preserve"> </w:t>
      </w:r>
    </w:p>
    <w:p w:rsidR="002A3600" w:rsidRDefault="00480B18" w:rsidP="00480B18">
      <w:r>
        <w:t xml:space="preserve"> </w:t>
      </w:r>
    </w:p>
    <w:sectPr w:rsidR="002A3600" w:rsidSect="002A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18"/>
    <w:rsid w:val="000B7D8D"/>
    <w:rsid w:val="001D681F"/>
    <w:rsid w:val="002756BA"/>
    <w:rsid w:val="002A3600"/>
    <w:rsid w:val="002B39A0"/>
    <w:rsid w:val="00480B18"/>
    <w:rsid w:val="005455B8"/>
    <w:rsid w:val="00611FAF"/>
    <w:rsid w:val="006C3F05"/>
    <w:rsid w:val="00770D9D"/>
    <w:rsid w:val="008025E8"/>
    <w:rsid w:val="00AF1B68"/>
    <w:rsid w:val="00D86AC0"/>
    <w:rsid w:val="00F01025"/>
    <w:rsid w:val="00F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2013-03-12T07:16:00Z</cp:lastPrinted>
  <dcterms:created xsi:type="dcterms:W3CDTF">2013-03-11T07:54:00Z</dcterms:created>
  <dcterms:modified xsi:type="dcterms:W3CDTF">2015-04-21T07:04:00Z</dcterms:modified>
</cp:coreProperties>
</file>