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21B5">
        <w:rPr>
          <w:rFonts w:ascii="Times New Roman" w:eastAsia="Times New Roman" w:hAnsi="Times New Roman" w:cs="Times New Roman"/>
          <w:noProof/>
          <w:sz w:val="20"/>
          <w:szCs w:val="20"/>
          <w:lang w:eastAsia="ru-RU"/>
        </w:rPr>
        <w:drawing>
          <wp:inline distT="0" distB="0" distL="0" distR="0" wp14:anchorId="3CB9614A" wp14:editId="2ED6276E">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21B5">
        <w:rPr>
          <w:rFonts w:ascii="Times New Roman" w:eastAsia="Times New Roman" w:hAnsi="Times New Roman" w:cs="Times New Roman"/>
          <w:b/>
          <w:bCs/>
          <w:spacing w:val="-1"/>
          <w:sz w:val="28"/>
          <w:szCs w:val="28"/>
          <w:lang w:eastAsia="ru-RU"/>
        </w:rPr>
        <w:t>Российская Федерация</w:t>
      </w:r>
    </w:p>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721B5">
        <w:rPr>
          <w:rFonts w:ascii="Times New Roman" w:eastAsia="Times New Roman" w:hAnsi="Times New Roman" w:cs="Times New Roman"/>
          <w:b/>
          <w:bCs/>
          <w:sz w:val="28"/>
          <w:szCs w:val="28"/>
          <w:lang w:eastAsia="ru-RU"/>
        </w:rPr>
        <w:t>Иркутская область</w:t>
      </w:r>
    </w:p>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721B5">
        <w:rPr>
          <w:rFonts w:ascii="Times New Roman" w:eastAsia="Times New Roman" w:hAnsi="Times New Roman" w:cs="Times New Roman"/>
          <w:b/>
          <w:bCs/>
          <w:sz w:val="28"/>
          <w:szCs w:val="28"/>
          <w:lang w:eastAsia="ru-RU"/>
        </w:rPr>
        <w:t>Усольское</w:t>
      </w:r>
      <w:proofErr w:type="spellEnd"/>
      <w:r w:rsidRPr="00B721B5">
        <w:rPr>
          <w:rFonts w:ascii="Times New Roman" w:eastAsia="Times New Roman" w:hAnsi="Times New Roman" w:cs="Times New Roman"/>
          <w:b/>
          <w:bCs/>
          <w:sz w:val="28"/>
          <w:szCs w:val="28"/>
          <w:lang w:eastAsia="ru-RU"/>
        </w:rPr>
        <w:t xml:space="preserve"> районное муниципальное образование</w:t>
      </w:r>
    </w:p>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721B5">
        <w:rPr>
          <w:rFonts w:ascii="Times New Roman" w:eastAsia="Times New Roman" w:hAnsi="Times New Roman" w:cs="Times New Roman"/>
          <w:b/>
          <w:bCs/>
          <w:sz w:val="28"/>
          <w:szCs w:val="28"/>
          <w:lang w:eastAsia="ru-RU"/>
        </w:rPr>
        <w:t xml:space="preserve">А Д М И Н И С Т </w:t>
      </w:r>
      <w:proofErr w:type="gramStart"/>
      <w:r w:rsidRPr="00B721B5">
        <w:rPr>
          <w:rFonts w:ascii="Times New Roman" w:eastAsia="Times New Roman" w:hAnsi="Times New Roman" w:cs="Times New Roman"/>
          <w:b/>
          <w:bCs/>
          <w:sz w:val="28"/>
          <w:szCs w:val="28"/>
          <w:lang w:eastAsia="ru-RU"/>
        </w:rPr>
        <w:t>Р</w:t>
      </w:r>
      <w:proofErr w:type="gramEnd"/>
      <w:r w:rsidRPr="00B721B5">
        <w:rPr>
          <w:rFonts w:ascii="Times New Roman" w:eastAsia="Times New Roman" w:hAnsi="Times New Roman" w:cs="Times New Roman"/>
          <w:b/>
          <w:bCs/>
          <w:sz w:val="28"/>
          <w:szCs w:val="28"/>
          <w:lang w:eastAsia="ru-RU"/>
        </w:rPr>
        <w:t xml:space="preserve"> А Ц И Я </w:t>
      </w:r>
    </w:p>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21B5">
        <w:rPr>
          <w:rFonts w:ascii="Times New Roman" w:eastAsia="Times New Roman" w:hAnsi="Times New Roman" w:cs="Times New Roman"/>
          <w:b/>
          <w:bCs/>
          <w:sz w:val="28"/>
          <w:szCs w:val="28"/>
          <w:lang w:eastAsia="ru-RU"/>
        </w:rPr>
        <w:t>Городского поселения</w:t>
      </w:r>
    </w:p>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21B5">
        <w:rPr>
          <w:rFonts w:ascii="Times New Roman" w:eastAsia="Times New Roman" w:hAnsi="Times New Roman" w:cs="Times New Roman"/>
          <w:b/>
          <w:bCs/>
          <w:spacing w:val="-1"/>
          <w:sz w:val="28"/>
          <w:szCs w:val="28"/>
          <w:lang w:eastAsia="ru-RU"/>
        </w:rPr>
        <w:t>Среднинского муниципального образования</w:t>
      </w:r>
    </w:p>
    <w:p w:rsidR="00B721B5" w:rsidRPr="00B721B5" w:rsidRDefault="00B721B5" w:rsidP="00B721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21B5" w:rsidRPr="00B721B5" w:rsidRDefault="00B721B5" w:rsidP="00B72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721B5">
        <w:rPr>
          <w:rFonts w:ascii="Times New Roman" w:eastAsia="Times New Roman" w:hAnsi="Times New Roman" w:cs="Times New Roman"/>
          <w:b/>
          <w:sz w:val="28"/>
          <w:szCs w:val="28"/>
          <w:lang w:eastAsia="ru-RU"/>
        </w:rPr>
        <w:t>Р</w:t>
      </w:r>
      <w:proofErr w:type="gramEnd"/>
      <w:r w:rsidRPr="00B721B5">
        <w:rPr>
          <w:rFonts w:ascii="Times New Roman" w:eastAsia="Times New Roman" w:hAnsi="Times New Roman" w:cs="Times New Roman"/>
          <w:b/>
          <w:sz w:val="28"/>
          <w:szCs w:val="28"/>
          <w:lang w:eastAsia="ru-RU"/>
        </w:rPr>
        <w:t xml:space="preserve"> А С П О Р Я Ж Е Н И Е</w:t>
      </w:r>
    </w:p>
    <w:p w:rsidR="00B721B5" w:rsidRPr="00B721B5" w:rsidRDefault="00B721B5" w:rsidP="00B721B5">
      <w:pPr>
        <w:widowControl w:val="0"/>
        <w:autoSpaceDE w:val="0"/>
        <w:autoSpaceDN w:val="0"/>
        <w:adjustRightInd w:val="0"/>
        <w:spacing w:after="0" w:line="240" w:lineRule="auto"/>
        <w:ind w:left="142" w:hanging="142"/>
        <w:rPr>
          <w:rFonts w:ascii="Times New Roman" w:eastAsia="Times New Roman" w:hAnsi="Times New Roman" w:cs="Times New Roman"/>
          <w:sz w:val="28"/>
          <w:szCs w:val="28"/>
          <w:u w:val="single"/>
          <w:lang w:eastAsia="ru-RU"/>
        </w:rPr>
      </w:pPr>
    </w:p>
    <w:p w:rsidR="00B721B5" w:rsidRPr="00B721B5" w:rsidRDefault="00B721B5" w:rsidP="00B721B5">
      <w:pPr>
        <w:widowControl w:val="0"/>
        <w:shd w:val="clear" w:color="auto" w:fill="FFFFFF"/>
        <w:tabs>
          <w:tab w:val="left" w:pos="6300"/>
        </w:tabs>
        <w:autoSpaceDE w:val="0"/>
        <w:autoSpaceDN w:val="0"/>
        <w:adjustRightInd w:val="0"/>
        <w:spacing w:after="0" w:line="269" w:lineRule="exact"/>
        <w:ind w:right="-5"/>
        <w:jc w:val="center"/>
        <w:rPr>
          <w:rFonts w:ascii="Times New Roman" w:eastAsia="Times New Roman" w:hAnsi="Times New Roman" w:cs="Times New Roman"/>
          <w:color w:val="000000"/>
          <w:spacing w:val="-1"/>
          <w:sz w:val="28"/>
          <w:szCs w:val="28"/>
          <w:lang w:eastAsia="ru-RU"/>
        </w:rPr>
      </w:pPr>
    </w:p>
    <w:p w:rsidR="00B721B5" w:rsidRPr="00B721B5" w:rsidRDefault="00B721B5" w:rsidP="00B721B5">
      <w:pPr>
        <w:widowControl w:val="0"/>
        <w:shd w:val="clear" w:color="auto" w:fill="FFFFFF"/>
        <w:tabs>
          <w:tab w:val="left" w:pos="3744"/>
        </w:tabs>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От 19.09.2017г.                              п. Средний                                              № 55-р</w:t>
      </w:r>
    </w:p>
    <w:p w:rsidR="00B721B5" w:rsidRPr="00B721B5" w:rsidRDefault="00B721B5" w:rsidP="00B721B5">
      <w:pPr>
        <w:widowControl w:val="0"/>
        <w:shd w:val="clear" w:color="auto" w:fill="FFFFFF"/>
        <w:tabs>
          <w:tab w:val="left" w:pos="3744"/>
        </w:tabs>
        <w:autoSpaceDE w:val="0"/>
        <w:autoSpaceDN w:val="0"/>
        <w:adjustRightInd w:val="0"/>
        <w:spacing w:after="0" w:line="240" w:lineRule="auto"/>
        <w:ind w:right="-113"/>
        <w:rPr>
          <w:rFonts w:ascii="Times New Roman" w:eastAsia="Times New Roman" w:hAnsi="Times New Roman" w:cs="Times New Roman"/>
          <w:sz w:val="28"/>
          <w:szCs w:val="28"/>
          <w:lang w:eastAsia="ru-RU"/>
        </w:rPr>
      </w:pPr>
    </w:p>
    <w:p w:rsidR="00B721B5" w:rsidRPr="00B721B5" w:rsidRDefault="00B721B5" w:rsidP="00B721B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B721B5">
        <w:rPr>
          <w:rFonts w:ascii="Times New Roman" w:eastAsia="Times New Roman" w:hAnsi="Times New Roman" w:cs="Times New Roman"/>
          <w:b/>
          <w:sz w:val="28"/>
          <w:szCs w:val="28"/>
          <w:lang w:eastAsia="ru-RU"/>
        </w:rPr>
        <w:t xml:space="preserve">О проведении публичных слушаний по обсуждению изменений и дополнений </w:t>
      </w:r>
      <w:r w:rsidRPr="00B721B5">
        <w:rPr>
          <w:rFonts w:ascii="Times New Roman" w:eastAsia="Times New Roman" w:hAnsi="Times New Roman" w:cs="Times New Roman"/>
          <w:b/>
          <w:color w:val="000000"/>
          <w:sz w:val="28"/>
          <w:szCs w:val="28"/>
          <w:lang w:eastAsia="ru-RU"/>
        </w:rPr>
        <w:t>в решение Думы № 283  от 28.03.2012г. «Об утверждении Правил по благоустройству территории городского поселения Среднинского муниципального образования »</w:t>
      </w:r>
    </w:p>
    <w:p w:rsidR="00B721B5" w:rsidRPr="00B721B5" w:rsidRDefault="00B721B5" w:rsidP="00B721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721B5" w:rsidRPr="00B721B5" w:rsidRDefault="00B721B5" w:rsidP="00B721B5">
      <w:pPr>
        <w:widowControl w:val="0"/>
        <w:shd w:val="clear" w:color="auto" w:fill="FFFFFF"/>
        <w:autoSpaceDE w:val="0"/>
        <w:autoSpaceDN w:val="0"/>
        <w:adjustRightInd w:val="0"/>
        <w:spacing w:after="0" w:line="317" w:lineRule="exact"/>
        <w:jc w:val="both"/>
        <w:rPr>
          <w:rFonts w:ascii="Times New Roman" w:eastAsia="Times New Roman" w:hAnsi="Times New Roman" w:cs="Times New Roman"/>
          <w:sz w:val="20"/>
          <w:szCs w:val="20"/>
          <w:lang w:eastAsia="ru-RU"/>
        </w:rPr>
      </w:pPr>
      <w:r w:rsidRPr="00B721B5">
        <w:rPr>
          <w:rFonts w:ascii="Times New Roman" w:eastAsia="Times New Roman" w:hAnsi="Times New Roman" w:cs="Times New Roman"/>
          <w:color w:val="000000"/>
          <w:sz w:val="28"/>
          <w:szCs w:val="28"/>
          <w:lang w:eastAsia="ru-RU"/>
        </w:rPr>
        <w:t xml:space="preserve">           В соответствии с Федеральным законом №131-ФЗ от  06.10.2003г. «Об общих принципах организации местного самоуправления в Российской Федерации», руководствуясь Порядком проведения публичных слушаний на территории Среднинского муниципального образования, </w:t>
      </w:r>
      <w:r w:rsidRPr="00B721B5">
        <w:rPr>
          <w:rFonts w:ascii="Times New Roman" w:eastAsia="Times New Roman" w:hAnsi="Times New Roman" w:cs="Times New Roman"/>
          <w:color w:val="000000"/>
          <w:spacing w:val="2"/>
          <w:sz w:val="28"/>
          <w:szCs w:val="28"/>
          <w:lang w:eastAsia="ru-RU"/>
        </w:rPr>
        <w:t xml:space="preserve">утвержденного решением Думы городского поселения Среднинского муниципального образования </w:t>
      </w:r>
      <w:r w:rsidRPr="00B721B5">
        <w:rPr>
          <w:rFonts w:ascii="Times New Roman" w:eastAsia="Times New Roman" w:hAnsi="Times New Roman" w:cs="Times New Roman"/>
          <w:sz w:val="28"/>
          <w:szCs w:val="28"/>
          <w:lang w:eastAsia="ru-RU"/>
        </w:rPr>
        <w:t xml:space="preserve">от 29.02.2012г. №279, </w:t>
      </w:r>
      <w:r w:rsidRPr="00B721B5">
        <w:rPr>
          <w:rFonts w:ascii="Times New Roman" w:eastAsia="Times New Roman" w:hAnsi="Times New Roman" w:cs="Times New Roman"/>
          <w:color w:val="FF0000"/>
          <w:spacing w:val="-1"/>
          <w:sz w:val="28"/>
          <w:szCs w:val="28"/>
          <w:lang w:eastAsia="ru-RU"/>
        </w:rPr>
        <w:t xml:space="preserve"> </w:t>
      </w:r>
      <w:r w:rsidRPr="00B721B5">
        <w:rPr>
          <w:rFonts w:ascii="Times New Roman" w:eastAsia="Times New Roman" w:hAnsi="Times New Roman" w:cs="Times New Roman"/>
          <w:color w:val="000000"/>
          <w:spacing w:val="-1"/>
          <w:sz w:val="28"/>
          <w:szCs w:val="28"/>
          <w:lang w:eastAsia="ru-RU"/>
        </w:rPr>
        <w:t>Уставом Среднинского муниципального образования:</w:t>
      </w:r>
    </w:p>
    <w:p w:rsidR="00B721B5" w:rsidRPr="00B721B5" w:rsidRDefault="00B721B5" w:rsidP="00B721B5">
      <w:pPr>
        <w:widowControl w:val="0"/>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r w:rsidRPr="00B721B5">
        <w:rPr>
          <w:rFonts w:ascii="Times New Roman" w:eastAsia="Times New Roman" w:hAnsi="Times New Roman" w:cs="Times New Roman"/>
          <w:color w:val="000000"/>
          <w:sz w:val="28"/>
          <w:szCs w:val="28"/>
          <w:lang w:eastAsia="ru-RU"/>
        </w:rPr>
        <w:t xml:space="preserve">          1. Провести на территории Среднинского муниципального образования публичные слушания </w:t>
      </w:r>
      <w:r w:rsidRPr="00B721B5">
        <w:rPr>
          <w:rFonts w:ascii="Times New Roman" w:eastAsia="Times New Roman" w:hAnsi="Times New Roman" w:cs="Times New Roman"/>
          <w:sz w:val="28"/>
          <w:szCs w:val="28"/>
          <w:lang w:eastAsia="ru-RU"/>
        </w:rPr>
        <w:t xml:space="preserve">по обсуждению изменений и дополнений </w:t>
      </w:r>
      <w:r w:rsidRPr="00B721B5">
        <w:rPr>
          <w:rFonts w:ascii="Times New Roman" w:eastAsia="Times New Roman" w:hAnsi="Times New Roman" w:cs="Times New Roman"/>
          <w:color w:val="000000"/>
          <w:sz w:val="28"/>
          <w:szCs w:val="28"/>
          <w:lang w:eastAsia="ru-RU"/>
        </w:rPr>
        <w:t>в решение Думы № 283  от 28.03.2012г. «Об утверждении Правил по благоустройству территории городского поселения Среднинского муниципального образования» (приложение №1)</w:t>
      </w:r>
      <w:r w:rsidRPr="00B721B5">
        <w:rPr>
          <w:rFonts w:ascii="Times New Roman" w:eastAsia="Times New Roman" w:hAnsi="Times New Roman" w:cs="Times New Roman"/>
          <w:sz w:val="28"/>
          <w:szCs w:val="28"/>
          <w:lang w:eastAsia="ru-RU"/>
        </w:rPr>
        <w:t>;</w:t>
      </w:r>
    </w:p>
    <w:p w:rsidR="00B721B5" w:rsidRPr="00B721B5" w:rsidRDefault="00B721B5" w:rsidP="00B721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2. Местом проведения публичных слушаний определить здание администрации городского поселения Среднинского муниципального образования, дата проведения -  12 октября 2017г., время проведения - </w:t>
      </w:r>
      <w:r w:rsidRPr="00B721B5">
        <w:rPr>
          <w:rFonts w:ascii="Times New Roman" w:eastAsia="Times New Roman" w:hAnsi="Times New Roman" w:cs="Times New Roman"/>
          <w:sz w:val="28"/>
          <w:szCs w:val="28"/>
          <w:lang w:eastAsia="ru-RU"/>
        </w:rPr>
        <w:br/>
        <w:t xml:space="preserve">15 часов 00 минут.  </w:t>
      </w:r>
    </w:p>
    <w:p w:rsidR="00B721B5" w:rsidRPr="00B721B5" w:rsidRDefault="00B721B5" w:rsidP="00B721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3. Объявить о дате и месте проведения публичных слушаний через средства массовой информации не позднее 11 октября 2017 года.</w:t>
      </w:r>
    </w:p>
    <w:p w:rsidR="00B721B5" w:rsidRPr="00B721B5" w:rsidRDefault="00B721B5" w:rsidP="00B721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4. Специалисту-делопроизводителю Сопленковой О.А. опубликовать  результаты публичных слушаний в средствах массовой информации в течение 10 дней со дня проведения публичных слушаний.</w:t>
      </w:r>
    </w:p>
    <w:p w:rsidR="00B721B5" w:rsidRPr="00B721B5" w:rsidRDefault="00B721B5" w:rsidP="00B721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5. Специалисту-делопроизводителю Сопленковой О.А. опубликовать  данное распоряжение в средствах массовой информации.</w:t>
      </w:r>
    </w:p>
    <w:p w:rsidR="00B721B5" w:rsidRPr="00B721B5" w:rsidRDefault="00B721B5" w:rsidP="00B721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21B5" w:rsidRPr="00B721B5" w:rsidRDefault="00B721B5" w:rsidP="00B721B5">
      <w:pPr>
        <w:widowControl w:val="0"/>
        <w:autoSpaceDE w:val="0"/>
        <w:autoSpaceDN w:val="0"/>
        <w:adjustRightInd w:val="0"/>
        <w:spacing w:after="0" w:line="240" w:lineRule="auto"/>
        <w:ind w:firstLine="360"/>
        <w:rPr>
          <w:rFonts w:ascii="Times New Roman" w:eastAsia="Times New Roman" w:hAnsi="Times New Roman" w:cs="Times New Roman"/>
          <w:sz w:val="28"/>
          <w:szCs w:val="28"/>
          <w:lang w:eastAsia="ru-RU"/>
        </w:rPr>
      </w:pPr>
    </w:p>
    <w:p w:rsidR="00B721B5" w:rsidRPr="00B721B5" w:rsidRDefault="00B721B5" w:rsidP="00B721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Глава городского поселения</w:t>
      </w:r>
    </w:p>
    <w:p w:rsidR="00B721B5" w:rsidRPr="00B721B5" w:rsidRDefault="00B721B5" w:rsidP="00B721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Среднинского муниципального образования                                      </w:t>
      </w:r>
      <w:proofErr w:type="spellStart"/>
      <w:r w:rsidRPr="00B721B5">
        <w:rPr>
          <w:rFonts w:ascii="Times New Roman" w:eastAsia="Times New Roman" w:hAnsi="Times New Roman" w:cs="Times New Roman"/>
          <w:sz w:val="28"/>
          <w:szCs w:val="28"/>
          <w:lang w:eastAsia="ru-RU"/>
        </w:rPr>
        <w:t>В.Д.Барчуков</w:t>
      </w:r>
      <w:proofErr w:type="spellEnd"/>
    </w:p>
    <w:p w:rsidR="00B721B5" w:rsidRPr="00B721B5" w:rsidRDefault="00B721B5" w:rsidP="00B72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21B5" w:rsidRPr="007052B3" w:rsidRDefault="00B721B5" w:rsidP="00B721B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52B3">
        <w:rPr>
          <w:rFonts w:ascii="Times New Roman" w:eastAsia="Times New Roman" w:hAnsi="Times New Roman" w:cs="Times New Roman"/>
          <w:lang w:eastAsia="ru-RU"/>
        </w:rPr>
        <w:lastRenderedPageBreak/>
        <w:t>ПРИЛОЖЕНИЕ №1</w:t>
      </w:r>
    </w:p>
    <w:tbl>
      <w:tblPr>
        <w:tblStyle w:val="1"/>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tblGrid>
      <w:tr w:rsidR="00B721B5" w:rsidRPr="00B721B5" w:rsidTr="00FA3F09">
        <w:tc>
          <w:tcPr>
            <w:tcW w:w="3086" w:type="dxa"/>
          </w:tcPr>
          <w:p w:rsidR="00B721B5" w:rsidRPr="007052B3" w:rsidRDefault="00B721B5" w:rsidP="00B721B5">
            <w:pPr>
              <w:widowControl w:val="0"/>
              <w:autoSpaceDE w:val="0"/>
              <w:autoSpaceDN w:val="0"/>
              <w:adjustRightInd w:val="0"/>
              <w:rPr>
                <w:sz w:val="22"/>
                <w:szCs w:val="22"/>
              </w:rPr>
            </w:pPr>
            <w:r w:rsidRPr="007052B3">
              <w:rPr>
                <w:sz w:val="22"/>
                <w:szCs w:val="22"/>
              </w:rPr>
              <w:t>Утверждено</w:t>
            </w:r>
          </w:p>
        </w:tc>
      </w:tr>
      <w:tr w:rsidR="00B721B5" w:rsidRPr="00B721B5" w:rsidTr="00FA3F09">
        <w:tc>
          <w:tcPr>
            <w:tcW w:w="3086" w:type="dxa"/>
          </w:tcPr>
          <w:p w:rsidR="00B721B5" w:rsidRPr="007052B3" w:rsidRDefault="00B721B5" w:rsidP="00B721B5">
            <w:pPr>
              <w:widowControl w:val="0"/>
              <w:autoSpaceDE w:val="0"/>
              <w:autoSpaceDN w:val="0"/>
              <w:adjustRightInd w:val="0"/>
              <w:rPr>
                <w:sz w:val="22"/>
                <w:szCs w:val="22"/>
              </w:rPr>
            </w:pPr>
            <w:r w:rsidRPr="007052B3">
              <w:rPr>
                <w:sz w:val="22"/>
                <w:szCs w:val="22"/>
              </w:rPr>
              <w:t xml:space="preserve">распоряжением </w:t>
            </w:r>
          </w:p>
        </w:tc>
      </w:tr>
      <w:tr w:rsidR="00B721B5" w:rsidRPr="00B721B5" w:rsidTr="00FA3F09">
        <w:tc>
          <w:tcPr>
            <w:tcW w:w="3086" w:type="dxa"/>
          </w:tcPr>
          <w:p w:rsidR="00B721B5" w:rsidRPr="007052B3" w:rsidRDefault="00B721B5" w:rsidP="00B721B5">
            <w:pPr>
              <w:widowControl w:val="0"/>
              <w:autoSpaceDE w:val="0"/>
              <w:autoSpaceDN w:val="0"/>
              <w:adjustRightInd w:val="0"/>
              <w:rPr>
                <w:sz w:val="22"/>
                <w:szCs w:val="22"/>
              </w:rPr>
            </w:pPr>
            <w:r w:rsidRPr="007052B3">
              <w:rPr>
                <w:sz w:val="22"/>
                <w:szCs w:val="22"/>
              </w:rPr>
              <w:t>главы городского поселения</w:t>
            </w:r>
          </w:p>
        </w:tc>
      </w:tr>
      <w:tr w:rsidR="00B721B5" w:rsidRPr="00B721B5" w:rsidTr="00FA3F09">
        <w:tc>
          <w:tcPr>
            <w:tcW w:w="3086" w:type="dxa"/>
          </w:tcPr>
          <w:p w:rsidR="00B721B5" w:rsidRPr="007052B3" w:rsidRDefault="00B721B5" w:rsidP="00B721B5">
            <w:pPr>
              <w:widowControl w:val="0"/>
              <w:autoSpaceDE w:val="0"/>
              <w:autoSpaceDN w:val="0"/>
              <w:adjustRightInd w:val="0"/>
              <w:rPr>
                <w:sz w:val="22"/>
                <w:szCs w:val="22"/>
              </w:rPr>
            </w:pPr>
            <w:r w:rsidRPr="007052B3">
              <w:rPr>
                <w:sz w:val="22"/>
                <w:szCs w:val="22"/>
              </w:rPr>
              <w:t>Среднинского муниципального образования  Барчуковым В.Д.</w:t>
            </w:r>
          </w:p>
        </w:tc>
      </w:tr>
      <w:tr w:rsidR="00B721B5" w:rsidRPr="00B721B5" w:rsidTr="00FA3F09">
        <w:tc>
          <w:tcPr>
            <w:tcW w:w="3086" w:type="dxa"/>
          </w:tcPr>
          <w:p w:rsidR="00B721B5" w:rsidRPr="007052B3" w:rsidRDefault="00B721B5" w:rsidP="00B721B5">
            <w:pPr>
              <w:widowControl w:val="0"/>
              <w:autoSpaceDE w:val="0"/>
              <w:autoSpaceDN w:val="0"/>
              <w:adjustRightInd w:val="0"/>
              <w:rPr>
                <w:sz w:val="22"/>
                <w:szCs w:val="22"/>
              </w:rPr>
            </w:pPr>
            <w:r w:rsidRPr="007052B3">
              <w:rPr>
                <w:sz w:val="22"/>
                <w:szCs w:val="22"/>
              </w:rPr>
              <w:t>от 19 сентября 2017г. № 55-р</w:t>
            </w:r>
          </w:p>
        </w:tc>
      </w:tr>
    </w:tbl>
    <w:p w:rsidR="00B721B5" w:rsidRPr="00B721B5" w:rsidRDefault="00B721B5" w:rsidP="00B721B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B721B5" w:rsidRPr="00B721B5" w:rsidRDefault="00B721B5" w:rsidP="00B721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721B5" w:rsidRPr="00B721B5" w:rsidRDefault="00B721B5" w:rsidP="007052B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sz w:val="28"/>
          <w:szCs w:val="28"/>
          <w:lang w:eastAsia="ru-RU"/>
        </w:rPr>
        <w:t xml:space="preserve">В Решении  Думы городского поселения Среднинского муниципального образования </w:t>
      </w:r>
      <w:r w:rsidRPr="00B721B5">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w:t>
      </w:r>
    </w:p>
    <w:p w:rsidR="00B721B5" w:rsidRPr="00B721B5" w:rsidRDefault="00B721B5" w:rsidP="00B721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w:t>
      </w:r>
      <w:r w:rsidRPr="00B721B5">
        <w:rPr>
          <w:rFonts w:ascii="Times New Roman" w:eastAsia="Times New Roman" w:hAnsi="Times New Roman" w:cs="Times New Roman"/>
          <w:sz w:val="28"/>
          <w:szCs w:val="28"/>
          <w:lang w:eastAsia="ru-RU"/>
        </w:rPr>
        <w:t xml:space="preserve"> Подраздел 2.2. «Озеленение» дополнить пунктами: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617"/>
      <w:r w:rsidRPr="00B721B5">
        <w:rPr>
          <w:rFonts w:ascii="Times New Roman" w:eastAsia="Times New Roman" w:hAnsi="Times New Roman" w:cs="Times New Roman"/>
          <w:sz w:val="28"/>
          <w:szCs w:val="28"/>
          <w:lang w:eastAsia="ru-RU"/>
        </w:rPr>
        <w:t xml:space="preserve">2.2.10.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B721B5">
        <w:rPr>
          <w:rFonts w:ascii="Times New Roman" w:eastAsia="Times New Roman" w:hAnsi="Times New Roman" w:cs="Times New Roman"/>
          <w:sz w:val="28"/>
          <w:szCs w:val="28"/>
          <w:lang w:eastAsia="ru-RU"/>
        </w:rPr>
        <w:t>приспособленными</w:t>
      </w:r>
      <w:proofErr w:type="gramEnd"/>
      <w:r w:rsidRPr="00B721B5">
        <w:rPr>
          <w:rFonts w:ascii="Times New Roman" w:eastAsia="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618"/>
      <w:bookmarkEnd w:id="0"/>
      <w:r w:rsidRPr="00B721B5">
        <w:rPr>
          <w:rFonts w:ascii="Times New Roman" w:eastAsia="Times New Roman" w:hAnsi="Times New Roman" w:cs="Times New Roman"/>
          <w:sz w:val="28"/>
          <w:szCs w:val="28"/>
          <w:lang w:eastAsia="ru-RU"/>
        </w:rPr>
        <w:t xml:space="preserve">2.2.11.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B721B5">
        <w:rPr>
          <w:rFonts w:ascii="Times New Roman" w:eastAsia="Times New Roman" w:hAnsi="Times New Roman" w:cs="Times New Roman"/>
          <w:sz w:val="28"/>
          <w:szCs w:val="28"/>
          <w:lang w:eastAsia="ru-RU"/>
        </w:rPr>
        <w:t>экосистемных</w:t>
      </w:r>
      <w:proofErr w:type="spellEnd"/>
      <w:r w:rsidRPr="00B721B5">
        <w:rPr>
          <w:rFonts w:ascii="Times New Roman" w:eastAsia="Times New Roman" w:hAnsi="Times New Roman" w:cs="Times New Roman"/>
          <w:sz w:val="28"/>
          <w:szCs w:val="28"/>
          <w:lang w:eastAsia="ru-RU"/>
        </w:rPr>
        <w:t xml:space="preserve"> связей.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619"/>
      <w:bookmarkEnd w:id="1"/>
      <w:r w:rsidRPr="00B721B5">
        <w:rPr>
          <w:rFonts w:ascii="Times New Roman" w:eastAsia="Times New Roman" w:hAnsi="Times New Roman" w:cs="Times New Roman"/>
          <w:sz w:val="28"/>
          <w:szCs w:val="28"/>
          <w:lang w:eastAsia="ru-RU"/>
        </w:rPr>
        <w:t xml:space="preserve">2.2.12.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B721B5">
        <w:rPr>
          <w:rFonts w:ascii="Times New Roman" w:eastAsia="Times New Roman" w:hAnsi="Times New Roman" w:cs="Times New Roman"/>
          <w:sz w:val="28"/>
          <w:szCs w:val="28"/>
          <w:lang w:eastAsia="ru-RU"/>
        </w:rPr>
        <w:t>дендропланах</w:t>
      </w:r>
      <w:proofErr w:type="spellEnd"/>
      <w:r w:rsidRPr="00B721B5">
        <w:rPr>
          <w:rFonts w:ascii="Times New Roman" w:eastAsia="Times New Roman" w:hAnsi="Times New Roman" w:cs="Times New Roman"/>
          <w:sz w:val="28"/>
          <w:szCs w:val="28"/>
          <w:lang w:eastAsia="ru-RU"/>
        </w:rPr>
        <w:t>.</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6110"/>
      <w:bookmarkEnd w:id="2"/>
      <w:r w:rsidRPr="00B721B5">
        <w:rPr>
          <w:rFonts w:ascii="Times New Roman" w:eastAsia="Times New Roman" w:hAnsi="Times New Roman" w:cs="Times New Roman"/>
          <w:sz w:val="28"/>
          <w:szCs w:val="28"/>
          <w:lang w:eastAsia="ru-RU"/>
        </w:rPr>
        <w:t xml:space="preserve">2.2.13. Рекомендуется составлять </w:t>
      </w:r>
      <w:proofErr w:type="spellStart"/>
      <w:r w:rsidRPr="00B721B5">
        <w:rPr>
          <w:rFonts w:ascii="Times New Roman" w:eastAsia="Times New Roman" w:hAnsi="Times New Roman" w:cs="Times New Roman"/>
          <w:sz w:val="28"/>
          <w:szCs w:val="28"/>
          <w:lang w:eastAsia="ru-RU"/>
        </w:rPr>
        <w:t>дендроплан</w:t>
      </w:r>
      <w:proofErr w:type="spellEnd"/>
      <w:r w:rsidRPr="00B721B5">
        <w:rPr>
          <w:rFonts w:ascii="Times New Roman" w:eastAsia="Times New Roman" w:hAnsi="Times New Roman" w:cs="Times New Roman"/>
          <w:sz w:val="28"/>
          <w:szCs w:val="28"/>
          <w:lang w:eastAsia="ru-RU"/>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6111"/>
      <w:bookmarkEnd w:id="3"/>
      <w:r w:rsidRPr="00B721B5">
        <w:rPr>
          <w:rFonts w:ascii="Times New Roman" w:eastAsia="Times New Roman" w:hAnsi="Times New Roman" w:cs="Times New Roman"/>
          <w:sz w:val="28"/>
          <w:szCs w:val="28"/>
          <w:lang w:eastAsia="ru-RU"/>
        </w:rPr>
        <w:t xml:space="preserve">2.2.14.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B721B5">
        <w:rPr>
          <w:rFonts w:ascii="Times New Roman" w:eastAsia="Times New Roman" w:hAnsi="Times New Roman" w:cs="Times New Roman"/>
          <w:sz w:val="28"/>
          <w:szCs w:val="28"/>
          <w:lang w:eastAsia="ru-RU"/>
        </w:rPr>
        <w:t>геоподосновы</w:t>
      </w:r>
      <w:proofErr w:type="spellEnd"/>
      <w:r w:rsidRPr="00B721B5">
        <w:rPr>
          <w:rFonts w:ascii="Times New Roman" w:eastAsia="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6112"/>
      <w:bookmarkEnd w:id="4"/>
      <w:r w:rsidRPr="00B721B5">
        <w:rPr>
          <w:rFonts w:ascii="Times New Roman" w:eastAsia="Times New Roman" w:hAnsi="Times New Roman" w:cs="Times New Roman"/>
          <w:sz w:val="28"/>
          <w:szCs w:val="28"/>
          <w:lang w:eastAsia="ru-RU"/>
        </w:rPr>
        <w:t xml:space="preserve">2.2.15. На основании полученных </w:t>
      </w:r>
      <w:proofErr w:type="spellStart"/>
      <w:r w:rsidRPr="00B721B5">
        <w:rPr>
          <w:rFonts w:ascii="Times New Roman" w:eastAsia="Times New Roman" w:hAnsi="Times New Roman" w:cs="Times New Roman"/>
          <w:sz w:val="28"/>
          <w:szCs w:val="28"/>
          <w:lang w:eastAsia="ru-RU"/>
        </w:rPr>
        <w:t>геоподосновы</w:t>
      </w:r>
      <w:proofErr w:type="spellEnd"/>
      <w:r w:rsidRPr="00B721B5">
        <w:rPr>
          <w:rFonts w:ascii="Times New Roman" w:eastAsia="Times New Roman" w:hAnsi="Times New Roman" w:cs="Times New Roman"/>
          <w:sz w:val="28"/>
          <w:szCs w:val="28"/>
          <w:lang w:eastAsia="ru-RU"/>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B721B5">
        <w:rPr>
          <w:rFonts w:ascii="Times New Roman" w:eastAsia="Times New Roman" w:hAnsi="Times New Roman" w:cs="Times New Roman"/>
          <w:sz w:val="28"/>
          <w:szCs w:val="28"/>
          <w:lang w:eastAsia="ru-RU"/>
        </w:rPr>
        <w:t>т.ч</w:t>
      </w:r>
      <w:proofErr w:type="spellEnd"/>
      <w:r w:rsidRPr="00B721B5">
        <w:rPr>
          <w:rFonts w:ascii="Times New Roman" w:eastAsia="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6113"/>
      <w:bookmarkEnd w:id="5"/>
      <w:r w:rsidRPr="00B721B5">
        <w:rPr>
          <w:rFonts w:ascii="Times New Roman" w:eastAsia="Times New Roman" w:hAnsi="Times New Roman" w:cs="Times New Roman"/>
          <w:sz w:val="28"/>
          <w:szCs w:val="28"/>
          <w:lang w:eastAsia="ru-RU"/>
        </w:rPr>
        <w:t xml:space="preserve">2.2.16.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721B5">
        <w:rPr>
          <w:rFonts w:ascii="Times New Roman" w:eastAsia="Times New Roman" w:hAnsi="Times New Roman" w:cs="Times New Roman"/>
          <w:sz w:val="28"/>
          <w:szCs w:val="28"/>
          <w:lang w:eastAsia="ru-RU"/>
        </w:rPr>
        <w:t>дендроплана</w:t>
      </w:r>
      <w:proofErr w:type="spellEnd"/>
      <w:r w:rsidRPr="00B721B5">
        <w:rPr>
          <w:rFonts w:ascii="Times New Roman" w:eastAsia="Times New Roman" w:hAnsi="Times New Roman" w:cs="Times New Roman"/>
          <w:sz w:val="28"/>
          <w:szCs w:val="28"/>
          <w:lang w:eastAsia="ru-RU"/>
        </w:rPr>
        <w:t>).</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6114"/>
      <w:bookmarkEnd w:id="6"/>
      <w:r w:rsidRPr="00B721B5">
        <w:rPr>
          <w:rFonts w:ascii="Times New Roman" w:eastAsia="Times New Roman" w:hAnsi="Times New Roman" w:cs="Times New Roman"/>
          <w:sz w:val="28"/>
          <w:szCs w:val="28"/>
          <w:lang w:eastAsia="ru-RU"/>
        </w:rPr>
        <w:t xml:space="preserve">2.2.17.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w:t>
      </w:r>
      <w:r w:rsidRPr="00B721B5">
        <w:rPr>
          <w:rFonts w:ascii="Times New Roman" w:eastAsia="Times New Roman" w:hAnsi="Times New Roman" w:cs="Times New Roman"/>
          <w:sz w:val="28"/>
          <w:szCs w:val="28"/>
          <w:lang w:eastAsia="ru-RU"/>
        </w:rPr>
        <w:lastRenderedPageBreak/>
        <w:t xml:space="preserve">планировочных решений, инженерных коммуникаций и организации строительства. На этой стадии разрабатывается </w:t>
      </w:r>
      <w:proofErr w:type="spellStart"/>
      <w:r w:rsidRPr="00B721B5">
        <w:rPr>
          <w:rFonts w:ascii="Times New Roman" w:eastAsia="Times New Roman" w:hAnsi="Times New Roman" w:cs="Times New Roman"/>
          <w:sz w:val="28"/>
          <w:szCs w:val="28"/>
          <w:lang w:eastAsia="ru-RU"/>
        </w:rPr>
        <w:t>дендроплан</w:t>
      </w:r>
      <w:proofErr w:type="spellEnd"/>
      <w:r w:rsidRPr="00B721B5">
        <w:rPr>
          <w:rFonts w:ascii="Times New Roman" w:eastAsia="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6115"/>
      <w:bookmarkEnd w:id="7"/>
      <w:r w:rsidRPr="00B721B5">
        <w:rPr>
          <w:rFonts w:ascii="Times New Roman" w:eastAsia="Times New Roman" w:hAnsi="Times New Roman" w:cs="Times New Roman"/>
          <w:sz w:val="28"/>
          <w:szCs w:val="28"/>
          <w:lang w:eastAsia="ru-RU"/>
        </w:rPr>
        <w:t xml:space="preserve">2.2.18. При разработке </w:t>
      </w:r>
      <w:proofErr w:type="spellStart"/>
      <w:r w:rsidRPr="00B721B5">
        <w:rPr>
          <w:rFonts w:ascii="Times New Roman" w:eastAsia="Times New Roman" w:hAnsi="Times New Roman" w:cs="Times New Roman"/>
          <w:sz w:val="28"/>
          <w:szCs w:val="28"/>
          <w:lang w:eastAsia="ru-RU"/>
        </w:rPr>
        <w:t>дендроплана</w:t>
      </w:r>
      <w:proofErr w:type="spellEnd"/>
      <w:r w:rsidRPr="00B721B5">
        <w:rPr>
          <w:rFonts w:ascii="Times New Roman" w:eastAsia="Times New Roman" w:hAnsi="Times New Roman" w:cs="Times New Roman"/>
          <w:sz w:val="28"/>
          <w:szCs w:val="28"/>
          <w:lang w:eastAsia="ru-RU"/>
        </w:rPr>
        <w:t xml:space="preserve"> сохраняется нумерация растений инвентаризационного плана.</w:t>
      </w:r>
    </w:p>
    <w:p w:rsidR="007052B3" w:rsidRPr="00B721B5" w:rsidRDefault="007052B3"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8"/>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1.2.</w:t>
      </w:r>
      <w:r w:rsidRPr="00B721B5">
        <w:rPr>
          <w:rFonts w:ascii="Times New Roman" w:eastAsia="Times New Roman" w:hAnsi="Times New Roman" w:cs="Times New Roman"/>
          <w:b/>
          <w:sz w:val="28"/>
          <w:szCs w:val="28"/>
          <w:lang w:eastAsia="ru-RU"/>
        </w:rPr>
        <w:t xml:space="preserve"> </w:t>
      </w:r>
      <w:r w:rsidRPr="00B721B5">
        <w:rPr>
          <w:rFonts w:ascii="Times New Roman" w:eastAsia="Times New Roman" w:hAnsi="Times New Roman" w:cs="Times New Roman"/>
          <w:sz w:val="28"/>
          <w:szCs w:val="28"/>
          <w:lang w:eastAsia="ru-RU"/>
        </w:rPr>
        <w:t>Подраздел 2.5. «Ограждения» дополнить пунктами: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631"/>
      <w:r w:rsidRPr="00B721B5">
        <w:rPr>
          <w:rFonts w:ascii="Times New Roman" w:eastAsia="Times New Roman" w:hAnsi="Times New Roman" w:cs="Times New Roman"/>
          <w:sz w:val="28"/>
          <w:szCs w:val="28"/>
          <w:lang w:eastAsia="ru-RU"/>
        </w:rPr>
        <w:t xml:space="preserve">2.5.6. </w:t>
      </w:r>
      <w:proofErr w:type="gramStart"/>
      <w:r w:rsidRPr="00B721B5">
        <w:rPr>
          <w:rFonts w:ascii="Times New Roman" w:eastAsia="Times New Roman" w:hAnsi="Times New Roman" w:cs="Times New Roman"/>
          <w:sz w:val="28"/>
          <w:szCs w:val="28"/>
          <w:lang w:eastAsia="ru-RU"/>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721B5">
        <w:rPr>
          <w:rFonts w:ascii="Times New Roman" w:eastAsia="Times New Roman" w:hAnsi="Times New Roman" w:cs="Times New Roman"/>
          <w:sz w:val="28"/>
          <w:szCs w:val="28"/>
          <w:lang w:eastAsia="ru-RU"/>
        </w:rPr>
        <w:t>полуприватных</w:t>
      </w:r>
      <w:proofErr w:type="spellEnd"/>
      <w:r w:rsidRPr="00B721B5">
        <w:rPr>
          <w:rFonts w:ascii="Times New Roman" w:eastAsia="Times New Roman" w:hAnsi="Times New Roman" w:cs="Times New Roman"/>
          <w:sz w:val="28"/>
          <w:szCs w:val="28"/>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B721B5">
        <w:rPr>
          <w:rFonts w:ascii="Times New Roman" w:eastAsia="Times New Roman" w:hAnsi="Times New Roman" w:cs="Times New Roman"/>
          <w:sz w:val="28"/>
          <w:szCs w:val="28"/>
          <w:lang w:eastAsia="ru-RU"/>
        </w:rPr>
        <w:t xml:space="preserve"> учетом требований безопасности.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632"/>
      <w:bookmarkEnd w:id="9"/>
      <w:r w:rsidRPr="00B721B5">
        <w:rPr>
          <w:rFonts w:ascii="Times New Roman" w:eastAsia="Times New Roman" w:hAnsi="Times New Roman" w:cs="Times New Roman"/>
          <w:sz w:val="28"/>
          <w:szCs w:val="28"/>
          <w:lang w:eastAsia="ru-RU"/>
        </w:rPr>
        <w:t>2.5.7.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634"/>
      <w:bookmarkEnd w:id="10"/>
      <w:r w:rsidRPr="00B721B5">
        <w:rPr>
          <w:rFonts w:ascii="Times New Roman" w:eastAsia="Times New Roman" w:hAnsi="Times New Roman" w:cs="Times New Roman"/>
          <w:sz w:val="28"/>
          <w:szCs w:val="28"/>
          <w:lang w:eastAsia="ru-RU"/>
        </w:rPr>
        <w:t>2.5.8. При создании и благоустройстве ограждений рекомендуется учитывать необходимость, в том числе:</w:t>
      </w:r>
    </w:p>
    <w:bookmarkEnd w:id="11"/>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разграничения зеленой зоны (газоны, клумбы, парки) с маршрутами пешеходов и транспорта;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проектирования дорожек и тротуаров с учетом потоков людей и маршрутов;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разграничения зеленых зон и транзитных путей с помощью применения приемов </w:t>
      </w:r>
      <w:proofErr w:type="spellStart"/>
      <w:r w:rsidRPr="00B721B5">
        <w:rPr>
          <w:rFonts w:ascii="Times New Roman" w:eastAsia="Times New Roman" w:hAnsi="Times New Roman" w:cs="Times New Roman"/>
          <w:sz w:val="28"/>
          <w:szCs w:val="28"/>
          <w:lang w:eastAsia="ru-RU"/>
        </w:rPr>
        <w:t>разноуровневой</w:t>
      </w:r>
      <w:proofErr w:type="spellEnd"/>
      <w:r w:rsidRPr="00B721B5">
        <w:rPr>
          <w:rFonts w:ascii="Times New Roman" w:eastAsia="Times New Roman" w:hAnsi="Times New Roman" w:cs="Times New Roman"/>
          <w:sz w:val="28"/>
          <w:szCs w:val="28"/>
          <w:lang w:eastAsia="ru-RU"/>
        </w:rPr>
        <w:t xml:space="preserve"> высоты или создания зеленых кустовых ограждений;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проектирования изменения высоты и геометрии бордюрного камня с учетом сезонных снежных отвалов;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использования бордюрного камня;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использования (в особенности на границах зеленых зон) многолетних всесезонных кустистых растений;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использования по возможности светоотражающих фасадных конструкций для затененных участков газонов;</w:t>
      </w:r>
    </w:p>
    <w:p w:rsid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21B5">
        <w:rPr>
          <w:rFonts w:ascii="Times New Roman" w:eastAsia="Times New Roman" w:hAnsi="Times New Roman" w:cs="Times New Roman"/>
          <w:sz w:val="28"/>
          <w:szCs w:val="28"/>
          <w:lang w:eastAsia="ru-RU"/>
        </w:rPr>
        <w:t xml:space="preserve">использования </w:t>
      </w:r>
      <w:proofErr w:type="spellStart"/>
      <w:r w:rsidRPr="00B721B5">
        <w:rPr>
          <w:rFonts w:ascii="Times New Roman" w:eastAsia="Times New Roman" w:hAnsi="Times New Roman" w:cs="Times New Roman"/>
          <w:sz w:val="28"/>
          <w:szCs w:val="28"/>
          <w:lang w:eastAsia="ru-RU"/>
        </w:rPr>
        <w:t>цвето</w:t>
      </w:r>
      <w:proofErr w:type="spellEnd"/>
      <w:r w:rsidRPr="00B721B5">
        <w:rPr>
          <w:rFonts w:ascii="Times New Roman" w:eastAsia="Times New Roman" w:hAnsi="Times New Roman" w:cs="Times New Roman"/>
          <w:sz w:val="28"/>
          <w:szCs w:val="28"/>
          <w:lang w:eastAsia="ru-RU"/>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7052B3" w:rsidRPr="00B721B5" w:rsidRDefault="007052B3"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1B5" w:rsidRPr="00B721B5" w:rsidRDefault="00B721B5" w:rsidP="007052B3">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color w:val="000000"/>
          <w:sz w:val="28"/>
          <w:szCs w:val="28"/>
          <w:lang w:eastAsia="ru-RU"/>
        </w:rPr>
        <w:t xml:space="preserve">Раздел 2.6. «Малые архитектурные формы» читать в новой </w:t>
      </w:r>
      <w:r w:rsidRPr="00B721B5">
        <w:rPr>
          <w:rFonts w:ascii="Times New Roman" w:eastAsia="Times New Roman" w:hAnsi="Times New Roman" w:cs="Times New Roman"/>
          <w:color w:val="000000"/>
          <w:sz w:val="28"/>
          <w:szCs w:val="28"/>
          <w:lang w:eastAsia="ru-RU"/>
        </w:rPr>
        <w:lastRenderedPageBreak/>
        <w:t>редакции:</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2.6.1. </w:t>
      </w:r>
      <w:proofErr w:type="gramStart"/>
      <w:r w:rsidRPr="00B721B5">
        <w:rPr>
          <w:rFonts w:ascii="Times New Roman" w:eastAsia="Times New Roman" w:hAnsi="Times New Roman" w:cs="Times New Roman"/>
          <w:sz w:val="28"/>
          <w:szCs w:val="28"/>
          <w:lang w:eastAsia="ru-RU"/>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721B5">
        <w:rPr>
          <w:rFonts w:ascii="Times New Roman" w:eastAsia="Times New Roman" w:hAnsi="Times New Roman" w:cs="Times New Roman"/>
          <w:sz w:val="28"/>
          <w:szCs w:val="28"/>
          <w:lang w:eastAsia="ru-RU"/>
        </w:rPr>
        <w:t>экологичных</w:t>
      </w:r>
      <w:proofErr w:type="spellEnd"/>
      <w:r w:rsidRPr="00B721B5">
        <w:rPr>
          <w:rFonts w:ascii="Times New Roman" w:eastAsia="Times New Roman" w:hAnsi="Times New Roman"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692"/>
      <w:r w:rsidRPr="00B721B5">
        <w:rPr>
          <w:rFonts w:ascii="Times New Roman" w:eastAsia="Times New Roman" w:hAnsi="Times New Roman" w:cs="Times New Roman"/>
          <w:sz w:val="28"/>
          <w:szCs w:val="28"/>
          <w:lang w:eastAsia="ru-RU"/>
        </w:rPr>
        <w:t>2.6.2.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13" w:name="sub_693"/>
      <w:bookmarkEnd w:id="12"/>
      <w:r w:rsidRPr="00B721B5">
        <w:rPr>
          <w:rFonts w:ascii="Times New Roman" w:eastAsia="Times New Roman" w:hAnsi="Times New Roman" w:cs="Times New Roman"/>
          <w:sz w:val="28"/>
          <w:szCs w:val="28"/>
          <w:lang w:eastAsia="ru-RU"/>
        </w:rPr>
        <w:t>2.6.3. При проектировании, выборе МАФ рекомендуется учитывать:</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14" w:name="sub_613268"/>
      <w:bookmarkEnd w:id="13"/>
      <w:r w:rsidRPr="00B721B5">
        <w:rPr>
          <w:rFonts w:ascii="Times New Roman" w:eastAsia="Times New Roman" w:hAnsi="Times New Roman" w:cs="Times New Roman"/>
          <w:sz w:val="28"/>
          <w:szCs w:val="28"/>
          <w:lang w:eastAsia="ru-RU"/>
        </w:rPr>
        <w:t>а) соответствие материалов и конструкции МАФ климату и назначению МАФ;</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15" w:name="sub_613269"/>
      <w:bookmarkEnd w:id="14"/>
      <w:r w:rsidRPr="00B721B5">
        <w:rPr>
          <w:rFonts w:ascii="Times New Roman" w:eastAsia="Times New Roman" w:hAnsi="Times New Roman" w:cs="Times New Roman"/>
          <w:sz w:val="28"/>
          <w:szCs w:val="28"/>
          <w:lang w:eastAsia="ru-RU"/>
        </w:rPr>
        <w:t>б) антивандальную защищенность - от разрушения, оклейки, нанесения надписей и изображений;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16" w:name="sub_613270"/>
      <w:bookmarkEnd w:id="15"/>
      <w:r w:rsidRPr="00B721B5">
        <w:rPr>
          <w:rFonts w:ascii="Times New Roman" w:eastAsia="Times New Roman" w:hAnsi="Times New Roman" w:cs="Times New Roman"/>
          <w:sz w:val="28"/>
          <w:szCs w:val="28"/>
          <w:lang w:eastAsia="ru-RU"/>
        </w:rPr>
        <w:t>в) возможность ремонта или замены деталей МАФ;</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17" w:name="sub_613271"/>
      <w:bookmarkEnd w:id="16"/>
      <w:r w:rsidRPr="00B721B5">
        <w:rPr>
          <w:rFonts w:ascii="Times New Roman" w:eastAsia="Times New Roman" w:hAnsi="Times New Roman" w:cs="Times New Roman"/>
          <w:sz w:val="28"/>
          <w:szCs w:val="28"/>
          <w:lang w:eastAsia="ru-RU"/>
        </w:rPr>
        <w:t>г) защиту от образования наледи и снежных заносов, обеспечение стока воды;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18" w:name="sub_613272"/>
      <w:bookmarkEnd w:id="17"/>
      <w:r w:rsidRPr="00B721B5">
        <w:rPr>
          <w:rFonts w:ascii="Times New Roman" w:eastAsia="Times New Roman" w:hAnsi="Times New Roman" w:cs="Times New Roman"/>
          <w:sz w:val="28"/>
          <w:szCs w:val="28"/>
          <w:lang w:eastAsia="ru-RU"/>
        </w:rPr>
        <w:t>д) удобство обслуживания, а также механизированной и ручной очистки территории рядом с МАФ и под конструкцией;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19" w:name="sub_613273"/>
      <w:bookmarkEnd w:id="18"/>
      <w:r w:rsidRPr="00B721B5">
        <w:rPr>
          <w:rFonts w:ascii="Times New Roman" w:eastAsia="Times New Roman" w:hAnsi="Times New Roman" w:cs="Times New Roman"/>
          <w:sz w:val="28"/>
          <w:szCs w:val="28"/>
          <w:lang w:eastAsia="ru-RU"/>
        </w:rPr>
        <w:t>е) эргономичность конструкций (высоту и наклон спинки, высоту урн и прочее);</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0" w:name="sub_613274"/>
      <w:bookmarkEnd w:id="19"/>
      <w:r w:rsidRPr="00B721B5">
        <w:rPr>
          <w:rFonts w:ascii="Times New Roman" w:eastAsia="Times New Roman" w:hAnsi="Times New Roman" w:cs="Times New Roman"/>
          <w:sz w:val="28"/>
          <w:szCs w:val="28"/>
          <w:lang w:eastAsia="ru-RU"/>
        </w:rPr>
        <w:t>ж) расцветку, не диссонирующую с окружением;</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1" w:name="sub_613275"/>
      <w:bookmarkEnd w:id="20"/>
      <w:r w:rsidRPr="00B721B5">
        <w:rPr>
          <w:rFonts w:ascii="Times New Roman" w:eastAsia="Times New Roman" w:hAnsi="Times New Roman" w:cs="Times New Roman"/>
          <w:sz w:val="28"/>
          <w:szCs w:val="28"/>
          <w:lang w:eastAsia="ru-RU"/>
        </w:rPr>
        <w:t>з) безопасность для потенциальных пользователей;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2" w:name="sub_613276"/>
      <w:bookmarkEnd w:id="21"/>
      <w:r w:rsidRPr="00B721B5">
        <w:rPr>
          <w:rFonts w:ascii="Times New Roman" w:eastAsia="Times New Roman" w:hAnsi="Times New Roman" w:cs="Times New Roman"/>
          <w:sz w:val="28"/>
          <w:szCs w:val="28"/>
          <w:lang w:eastAsia="ru-RU"/>
        </w:rPr>
        <w:t>и) стилистическое сочетание с другими МАФ и окружающей архитектурой;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3" w:name="sub_613277"/>
      <w:bookmarkEnd w:id="22"/>
      <w:r w:rsidRPr="00B721B5">
        <w:rPr>
          <w:rFonts w:ascii="Times New Roman" w:eastAsia="Times New Roman" w:hAnsi="Times New Roman" w:cs="Times New Roman"/>
          <w:sz w:val="28"/>
          <w:szCs w:val="28"/>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4" w:name="sub_694"/>
      <w:bookmarkEnd w:id="23"/>
      <w:r w:rsidRPr="00B721B5">
        <w:rPr>
          <w:rFonts w:ascii="Times New Roman" w:eastAsia="Times New Roman" w:hAnsi="Times New Roman" w:cs="Times New Roman"/>
          <w:sz w:val="28"/>
          <w:szCs w:val="28"/>
          <w:lang w:eastAsia="ru-RU"/>
        </w:rPr>
        <w:t>2.6.4. Общие рекомендации к установке МАФ:</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5" w:name="sub_613278"/>
      <w:bookmarkEnd w:id="24"/>
      <w:r w:rsidRPr="00B721B5">
        <w:rPr>
          <w:rFonts w:ascii="Times New Roman" w:eastAsia="Times New Roman" w:hAnsi="Times New Roman" w:cs="Times New Roman"/>
          <w:sz w:val="28"/>
          <w:szCs w:val="28"/>
          <w:lang w:eastAsia="ru-RU"/>
        </w:rPr>
        <w:t>а) расположение, не создающее препятствий для пешеходов;</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6" w:name="sub_613279"/>
      <w:bookmarkEnd w:id="25"/>
      <w:r w:rsidRPr="00B721B5">
        <w:rPr>
          <w:rFonts w:ascii="Times New Roman" w:eastAsia="Times New Roman" w:hAnsi="Times New Roman" w:cs="Times New Roman"/>
          <w:sz w:val="28"/>
          <w:szCs w:val="28"/>
          <w:lang w:eastAsia="ru-RU"/>
        </w:rPr>
        <w:t>б) компактная установка на минимальной площади в местах большого скопления людей;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7" w:name="sub_613280"/>
      <w:bookmarkEnd w:id="26"/>
      <w:r w:rsidRPr="00B721B5">
        <w:rPr>
          <w:rFonts w:ascii="Times New Roman" w:eastAsia="Times New Roman" w:hAnsi="Times New Roman" w:cs="Times New Roman"/>
          <w:sz w:val="28"/>
          <w:szCs w:val="28"/>
          <w:lang w:eastAsia="ru-RU"/>
        </w:rPr>
        <w:t>в) устойчивость конструкции;</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8" w:name="sub_613281"/>
      <w:bookmarkEnd w:id="27"/>
      <w:r w:rsidRPr="00B721B5">
        <w:rPr>
          <w:rFonts w:ascii="Times New Roman" w:eastAsia="Times New Roman" w:hAnsi="Times New Roman" w:cs="Times New Roman"/>
          <w:sz w:val="28"/>
          <w:szCs w:val="28"/>
          <w:lang w:eastAsia="ru-RU"/>
        </w:rPr>
        <w:t>г) надежная фиксация или обеспечение возможности перемещения в зависимости от условий расположения;</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29" w:name="sub_613282"/>
      <w:bookmarkEnd w:id="28"/>
      <w:r w:rsidRPr="00B721B5">
        <w:rPr>
          <w:rFonts w:ascii="Times New Roman" w:eastAsia="Times New Roman" w:hAnsi="Times New Roman" w:cs="Times New Roman"/>
          <w:sz w:val="28"/>
          <w:szCs w:val="28"/>
          <w:lang w:eastAsia="ru-RU"/>
        </w:rPr>
        <w:t>д) наличие в каждой конкретной зоне МАФ рекомендуемых типов для такой зоны.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0" w:name="sub_695"/>
      <w:bookmarkEnd w:id="29"/>
      <w:r w:rsidRPr="00B721B5">
        <w:rPr>
          <w:rFonts w:ascii="Times New Roman" w:eastAsia="Times New Roman" w:hAnsi="Times New Roman" w:cs="Times New Roman"/>
          <w:sz w:val="28"/>
          <w:szCs w:val="28"/>
          <w:lang w:eastAsia="ru-RU"/>
        </w:rPr>
        <w:t>2.6.5. Рекомендации к установке урн:</w:t>
      </w:r>
    </w:p>
    <w:bookmarkEnd w:id="30"/>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lastRenderedPageBreak/>
        <w:t>- достаточная высота (максимальная до 100 см) и объем;</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наличие рельефного </w:t>
      </w:r>
      <w:proofErr w:type="spellStart"/>
      <w:r w:rsidRPr="00B721B5">
        <w:rPr>
          <w:rFonts w:ascii="Times New Roman" w:eastAsia="Times New Roman" w:hAnsi="Times New Roman" w:cs="Times New Roman"/>
          <w:sz w:val="28"/>
          <w:szCs w:val="28"/>
          <w:lang w:eastAsia="ru-RU"/>
        </w:rPr>
        <w:t>текстурирования</w:t>
      </w:r>
      <w:proofErr w:type="spellEnd"/>
      <w:r w:rsidRPr="00B721B5">
        <w:rPr>
          <w:rFonts w:ascii="Times New Roman" w:eastAsia="Times New Roman" w:hAnsi="Times New Roman" w:cs="Times New Roman"/>
          <w:sz w:val="28"/>
          <w:szCs w:val="28"/>
          <w:lang w:eastAsia="ru-RU"/>
        </w:rPr>
        <w:t xml:space="preserve"> или перфорирования для защиты от графического вандализма;</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защита от дождя и снега;</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использование и аккуратное расположение вставных ведер и мусорных мешков.</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1" w:name="sub_696"/>
      <w:r w:rsidRPr="00B721B5">
        <w:rPr>
          <w:rFonts w:ascii="Times New Roman" w:eastAsia="Times New Roman" w:hAnsi="Times New Roman" w:cs="Times New Roman"/>
          <w:sz w:val="28"/>
          <w:szCs w:val="28"/>
          <w:lang w:eastAsia="ru-RU"/>
        </w:rPr>
        <w:t>2.6.6.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2" w:name="sub_613283"/>
      <w:bookmarkEnd w:id="31"/>
      <w:r w:rsidRPr="00B721B5">
        <w:rPr>
          <w:rFonts w:ascii="Times New Roman" w:eastAsia="Times New Roman" w:hAnsi="Times New Roman" w:cs="Times New Roman"/>
          <w:sz w:val="28"/>
          <w:szCs w:val="28"/>
          <w:lang w:eastAsia="ru-RU"/>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721B5">
        <w:rPr>
          <w:rFonts w:ascii="Times New Roman" w:eastAsia="Times New Roman" w:hAnsi="Times New Roman" w:cs="Times New Roman"/>
          <w:sz w:val="28"/>
          <w:szCs w:val="28"/>
          <w:lang w:eastAsia="ru-RU"/>
        </w:rPr>
        <w:t>выступающими</w:t>
      </w:r>
      <w:proofErr w:type="gramEnd"/>
      <w:r w:rsidRPr="00B721B5">
        <w:rPr>
          <w:rFonts w:ascii="Times New Roman" w:eastAsia="Times New Roman" w:hAnsi="Times New Roman" w:cs="Times New Roman"/>
          <w:sz w:val="28"/>
          <w:szCs w:val="28"/>
          <w:lang w:eastAsia="ru-RU"/>
        </w:rPr>
        <w:t xml:space="preserve"> над поверхностью земли.</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3" w:name="sub_613284"/>
      <w:bookmarkEnd w:id="32"/>
      <w:r w:rsidRPr="00B721B5">
        <w:rPr>
          <w:rFonts w:ascii="Times New Roman" w:eastAsia="Times New Roman" w:hAnsi="Times New Roman" w:cs="Times New Roman"/>
          <w:sz w:val="28"/>
          <w:szCs w:val="28"/>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4" w:name="sub_613285"/>
      <w:bookmarkEnd w:id="33"/>
      <w:r w:rsidRPr="00B721B5">
        <w:rPr>
          <w:rFonts w:ascii="Times New Roman" w:eastAsia="Times New Roman" w:hAnsi="Times New Roman" w:cs="Times New Roman"/>
          <w:sz w:val="28"/>
          <w:szCs w:val="28"/>
          <w:lang w:eastAsia="ru-RU"/>
        </w:rPr>
        <w:t xml:space="preserve">в) на территории особо охраняемых природных </w:t>
      </w:r>
      <w:proofErr w:type="gramStart"/>
      <w:r w:rsidRPr="00B721B5">
        <w:rPr>
          <w:rFonts w:ascii="Times New Roman" w:eastAsia="Times New Roman" w:hAnsi="Times New Roman" w:cs="Times New Roman"/>
          <w:sz w:val="28"/>
          <w:szCs w:val="28"/>
          <w:lang w:eastAsia="ru-RU"/>
        </w:rPr>
        <w:t>территорий</w:t>
      </w:r>
      <w:proofErr w:type="gramEnd"/>
      <w:r w:rsidRPr="00B721B5">
        <w:rPr>
          <w:rFonts w:ascii="Times New Roman" w:eastAsia="Times New Roman" w:hAnsi="Times New Roman" w:cs="Times New Roman"/>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5" w:name="sub_697"/>
      <w:bookmarkEnd w:id="34"/>
      <w:r w:rsidRPr="00B721B5">
        <w:rPr>
          <w:rFonts w:ascii="Times New Roman" w:eastAsia="Times New Roman" w:hAnsi="Times New Roman" w:cs="Times New Roman"/>
          <w:sz w:val="28"/>
          <w:szCs w:val="28"/>
          <w:lang w:eastAsia="ru-RU"/>
        </w:rPr>
        <w:t>2.6.7. Рекомендации к установке цветочниц (вазонов), в том числе навесных:</w:t>
      </w:r>
    </w:p>
    <w:bookmarkEnd w:id="35"/>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высота цветочниц (вазонов) обеспечивает предотвращение случайного наезда автомобилей и попадания мусора;</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дизайн (цвет, форма) цветочниц (вазонов) не отвлекает внимание от растений;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6" w:name="sub_698"/>
      <w:r w:rsidRPr="00B721B5">
        <w:rPr>
          <w:rFonts w:ascii="Times New Roman" w:eastAsia="Times New Roman" w:hAnsi="Times New Roman" w:cs="Times New Roman"/>
          <w:sz w:val="28"/>
          <w:szCs w:val="28"/>
          <w:lang w:eastAsia="ru-RU"/>
        </w:rPr>
        <w:t>2.6.8. При установке ограждений рекомендуется учитывать следующее:</w:t>
      </w:r>
    </w:p>
    <w:bookmarkEnd w:id="36"/>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прочность, обеспечивающая защиту пешеходов от наезда автомобилей;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модульность, позволяющая создавать конструкции любой формы;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наличие светоотражающих элементов, в </w:t>
      </w:r>
      <w:proofErr w:type="spellStart"/>
      <w:r w:rsidRPr="00B721B5">
        <w:rPr>
          <w:rFonts w:ascii="Times New Roman" w:eastAsia="Times New Roman" w:hAnsi="Times New Roman" w:cs="Times New Roman"/>
          <w:sz w:val="28"/>
          <w:szCs w:val="28"/>
          <w:lang w:eastAsia="ru-RU"/>
        </w:rPr>
        <w:t>местеах</w:t>
      </w:r>
      <w:proofErr w:type="spellEnd"/>
      <w:r w:rsidRPr="00B721B5">
        <w:rPr>
          <w:rFonts w:ascii="Times New Roman" w:eastAsia="Times New Roman" w:hAnsi="Times New Roman" w:cs="Times New Roman"/>
          <w:sz w:val="28"/>
          <w:szCs w:val="28"/>
          <w:lang w:eastAsia="ru-RU"/>
        </w:rPr>
        <w:t xml:space="preserve"> возможного наезда автомобиля;</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расположение ограды не далее 10 см от края газона;</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использование нейтральных цветов или естественного цвета используемого материала.</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7" w:name="sub_699"/>
      <w:r w:rsidRPr="00B721B5">
        <w:rPr>
          <w:rFonts w:ascii="Times New Roman" w:eastAsia="Times New Roman" w:hAnsi="Times New Roman" w:cs="Times New Roman"/>
          <w:sz w:val="28"/>
          <w:szCs w:val="28"/>
          <w:lang w:eastAsia="ru-RU"/>
        </w:rPr>
        <w:t xml:space="preserve">2.6.9. На тротуарах автомобильных дорог рекомендуется использовать </w:t>
      </w:r>
      <w:proofErr w:type="gramStart"/>
      <w:r w:rsidRPr="00B721B5">
        <w:rPr>
          <w:rFonts w:ascii="Times New Roman" w:eastAsia="Times New Roman" w:hAnsi="Times New Roman" w:cs="Times New Roman"/>
          <w:sz w:val="28"/>
          <w:szCs w:val="28"/>
          <w:lang w:eastAsia="ru-RU"/>
        </w:rPr>
        <w:t>следующие</w:t>
      </w:r>
      <w:proofErr w:type="gramEnd"/>
      <w:r w:rsidRPr="00B721B5">
        <w:rPr>
          <w:rFonts w:ascii="Times New Roman" w:eastAsia="Times New Roman" w:hAnsi="Times New Roman" w:cs="Times New Roman"/>
          <w:sz w:val="28"/>
          <w:szCs w:val="28"/>
          <w:lang w:eastAsia="ru-RU"/>
        </w:rPr>
        <w:t xml:space="preserve"> МАФ:</w:t>
      </w:r>
    </w:p>
    <w:bookmarkEnd w:id="37"/>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скамейки без спинки с местом для сумок;</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опоры у скамеек для людей с ограниченными возможностями;</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заграждения, обеспечивающие защиту пешеходов от наезда автомобилей;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навесные кашпо навесные цветочницы и вазоны;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высокие цветочниц</w:t>
      </w:r>
      <w:proofErr w:type="gramStart"/>
      <w:r w:rsidRPr="00B721B5">
        <w:rPr>
          <w:rFonts w:ascii="Times New Roman" w:eastAsia="Times New Roman" w:hAnsi="Times New Roman" w:cs="Times New Roman"/>
          <w:sz w:val="28"/>
          <w:szCs w:val="28"/>
          <w:lang w:eastAsia="ru-RU"/>
        </w:rPr>
        <w:t>ы(</w:t>
      </w:r>
      <w:proofErr w:type="gramEnd"/>
      <w:r w:rsidRPr="00B721B5">
        <w:rPr>
          <w:rFonts w:ascii="Times New Roman" w:eastAsia="Times New Roman" w:hAnsi="Times New Roman" w:cs="Times New Roman"/>
          <w:sz w:val="28"/>
          <w:szCs w:val="28"/>
          <w:lang w:eastAsia="ru-RU"/>
        </w:rPr>
        <w:t>вазоны) и урны.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8" w:name="sub_6910"/>
      <w:r w:rsidRPr="00B721B5">
        <w:rPr>
          <w:rFonts w:ascii="Times New Roman" w:eastAsia="Times New Roman" w:hAnsi="Times New Roman" w:cs="Times New Roman"/>
          <w:sz w:val="28"/>
          <w:szCs w:val="28"/>
          <w:lang w:eastAsia="ru-RU"/>
        </w:rPr>
        <w:lastRenderedPageBreak/>
        <w:t>2.6.10.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39" w:name="sub_6911"/>
      <w:bookmarkEnd w:id="38"/>
      <w:r w:rsidRPr="00B721B5">
        <w:rPr>
          <w:rFonts w:ascii="Times New Roman" w:eastAsia="Times New Roman" w:hAnsi="Times New Roman" w:cs="Times New Roman"/>
          <w:sz w:val="28"/>
          <w:szCs w:val="28"/>
          <w:lang w:eastAsia="ru-RU"/>
        </w:rPr>
        <w:t xml:space="preserve">2.6.11. Для пешеходных зон рекомендуется использовать </w:t>
      </w:r>
      <w:proofErr w:type="gramStart"/>
      <w:r w:rsidRPr="00B721B5">
        <w:rPr>
          <w:rFonts w:ascii="Times New Roman" w:eastAsia="Times New Roman" w:hAnsi="Times New Roman" w:cs="Times New Roman"/>
          <w:sz w:val="28"/>
          <w:szCs w:val="28"/>
          <w:lang w:eastAsia="ru-RU"/>
        </w:rPr>
        <w:t>следующие</w:t>
      </w:r>
      <w:proofErr w:type="gramEnd"/>
      <w:r w:rsidRPr="00B721B5">
        <w:rPr>
          <w:rFonts w:ascii="Times New Roman" w:eastAsia="Times New Roman" w:hAnsi="Times New Roman" w:cs="Times New Roman"/>
          <w:sz w:val="28"/>
          <w:szCs w:val="28"/>
          <w:lang w:eastAsia="ru-RU"/>
        </w:rPr>
        <w:t xml:space="preserve"> МАФ:</w:t>
      </w:r>
    </w:p>
    <w:bookmarkEnd w:id="39"/>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уличные фонари, высота которых соотносима с ростом человека;</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скамейки, предполагающие длительное сидение;</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цветочницы и кашпо (вазоны);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информационные стенды;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защитные ограждения;</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столы для игр.</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0" w:name="sub_6912"/>
      <w:r w:rsidRPr="00B721B5">
        <w:rPr>
          <w:rFonts w:ascii="Times New Roman" w:eastAsia="Times New Roman" w:hAnsi="Times New Roman" w:cs="Times New Roman"/>
          <w:sz w:val="28"/>
          <w:szCs w:val="28"/>
          <w:lang w:eastAsia="ru-RU"/>
        </w:rPr>
        <w:t>2.6.12. Принципы антивандальной защиты малых архитектурных форм от графического вандализма.</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1" w:name="sub_6913"/>
      <w:bookmarkEnd w:id="40"/>
      <w:r w:rsidRPr="00B721B5">
        <w:rPr>
          <w:rFonts w:ascii="Times New Roman" w:eastAsia="Times New Roman" w:hAnsi="Times New Roman" w:cs="Times New Roman"/>
          <w:sz w:val="28"/>
          <w:szCs w:val="28"/>
          <w:lang w:eastAsia="ru-RU"/>
        </w:rPr>
        <w:t>2.6.13.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2" w:name="sub_6914"/>
      <w:bookmarkEnd w:id="41"/>
      <w:r w:rsidRPr="00B721B5">
        <w:rPr>
          <w:rFonts w:ascii="Times New Roman" w:eastAsia="Times New Roman" w:hAnsi="Times New Roman" w:cs="Times New Roman"/>
          <w:sz w:val="28"/>
          <w:szCs w:val="28"/>
          <w:lang w:eastAsia="ru-RU"/>
        </w:rPr>
        <w:t xml:space="preserve">2.6.14. Глухие заборы рекомендуется заменять просматриваемыми. Если нет возможности убрать забор или заменить </w:t>
      </w:r>
      <w:proofErr w:type="gramStart"/>
      <w:r w:rsidRPr="00B721B5">
        <w:rPr>
          <w:rFonts w:ascii="Times New Roman" w:eastAsia="Times New Roman" w:hAnsi="Times New Roman" w:cs="Times New Roman"/>
          <w:sz w:val="28"/>
          <w:szCs w:val="28"/>
          <w:lang w:eastAsia="ru-RU"/>
        </w:rPr>
        <w:t>на</w:t>
      </w:r>
      <w:proofErr w:type="gramEnd"/>
      <w:r w:rsidRPr="00B721B5">
        <w:rPr>
          <w:rFonts w:ascii="Times New Roman" w:eastAsia="Times New Roman" w:hAnsi="Times New Roman" w:cs="Times New Roman"/>
          <w:sz w:val="28"/>
          <w:szCs w:val="28"/>
          <w:lang w:eastAsia="ru-RU"/>
        </w:rPr>
        <w:t xml:space="preserve"> </w:t>
      </w:r>
      <w:proofErr w:type="gramStart"/>
      <w:r w:rsidRPr="00B721B5">
        <w:rPr>
          <w:rFonts w:ascii="Times New Roman" w:eastAsia="Times New Roman" w:hAnsi="Times New Roman" w:cs="Times New Roman"/>
          <w:sz w:val="28"/>
          <w:szCs w:val="28"/>
          <w:lang w:eastAsia="ru-RU"/>
        </w:rPr>
        <w:t>просматриваемый</w:t>
      </w:r>
      <w:proofErr w:type="gramEnd"/>
      <w:r w:rsidRPr="00B721B5">
        <w:rPr>
          <w:rFonts w:ascii="Times New Roman" w:eastAsia="Times New Roman" w:hAnsi="Times New Roman" w:cs="Times New Roman"/>
          <w:sz w:val="28"/>
          <w:szCs w:val="28"/>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3" w:name="sub_6915"/>
      <w:bookmarkEnd w:id="42"/>
      <w:r w:rsidRPr="00B721B5">
        <w:rPr>
          <w:rFonts w:ascii="Times New Roman" w:eastAsia="Times New Roman" w:hAnsi="Times New Roman" w:cs="Times New Roman"/>
          <w:sz w:val="28"/>
          <w:szCs w:val="28"/>
          <w:lang w:eastAsia="ru-RU"/>
        </w:rPr>
        <w:t>2.6.15.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4" w:name="sub_6916"/>
      <w:bookmarkEnd w:id="43"/>
      <w:r w:rsidRPr="00B721B5">
        <w:rPr>
          <w:rFonts w:ascii="Times New Roman" w:eastAsia="Times New Roman" w:hAnsi="Times New Roman" w:cs="Times New Roman"/>
          <w:sz w:val="28"/>
          <w:szCs w:val="28"/>
          <w:lang w:eastAsia="ru-RU"/>
        </w:rPr>
        <w:t>2.6.16.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5" w:name="sub_6917"/>
      <w:bookmarkEnd w:id="44"/>
      <w:r w:rsidRPr="00B721B5">
        <w:rPr>
          <w:rFonts w:ascii="Times New Roman" w:eastAsia="Times New Roman" w:hAnsi="Times New Roman" w:cs="Times New Roman"/>
          <w:sz w:val="28"/>
          <w:szCs w:val="28"/>
          <w:lang w:eastAsia="ru-RU"/>
        </w:rPr>
        <w:t>2.6.17.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6" w:name="sub_6918"/>
      <w:bookmarkEnd w:id="45"/>
      <w:r w:rsidRPr="00B721B5">
        <w:rPr>
          <w:rFonts w:ascii="Times New Roman" w:eastAsia="Times New Roman" w:hAnsi="Times New Roman" w:cs="Times New Roman"/>
          <w:sz w:val="28"/>
          <w:szCs w:val="28"/>
          <w:lang w:eastAsia="ru-RU"/>
        </w:rPr>
        <w:t xml:space="preserve">2.6.18. При проектировании оборудования рекомендуется предусматривать его </w:t>
      </w:r>
      <w:proofErr w:type="spellStart"/>
      <w:r w:rsidRPr="00B721B5">
        <w:rPr>
          <w:rFonts w:ascii="Times New Roman" w:eastAsia="Times New Roman" w:hAnsi="Times New Roman" w:cs="Times New Roman"/>
          <w:sz w:val="28"/>
          <w:szCs w:val="28"/>
          <w:lang w:eastAsia="ru-RU"/>
        </w:rPr>
        <w:t>вандалозащищенность</w:t>
      </w:r>
      <w:proofErr w:type="spellEnd"/>
      <w:r w:rsidRPr="00B721B5">
        <w:rPr>
          <w:rFonts w:ascii="Times New Roman" w:eastAsia="Times New Roman" w:hAnsi="Times New Roman" w:cs="Times New Roman"/>
          <w:sz w:val="28"/>
          <w:szCs w:val="28"/>
          <w:lang w:eastAsia="ru-RU"/>
        </w:rPr>
        <w:t>, в том числе:</w:t>
      </w:r>
    </w:p>
    <w:bookmarkEnd w:id="46"/>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использовать легко очищающиеся и не боящиеся абразивных и растворяющих веществ материалы.</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lastRenderedPageBreak/>
        <w:t xml:space="preserve">- использовать на плоских поверхностях оборудования и МАФ перфорирование или рельефное </w:t>
      </w:r>
      <w:proofErr w:type="spellStart"/>
      <w:r w:rsidRPr="00B721B5">
        <w:rPr>
          <w:rFonts w:ascii="Times New Roman" w:eastAsia="Times New Roman" w:hAnsi="Times New Roman" w:cs="Times New Roman"/>
          <w:sz w:val="28"/>
          <w:szCs w:val="28"/>
          <w:lang w:eastAsia="ru-RU"/>
        </w:rPr>
        <w:t>текстурирование</w:t>
      </w:r>
      <w:proofErr w:type="spellEnd"/>
      <w:r w:rsidRPr="00B721B5">
        <w:rPr>
          <w:rFonts w:ascii="Times New Roman" w:eastAsia="Times New Roman" w:hAnsi="Times New Roman" w:cs="Times New Roman"/>
          <w:sz w:val="28"/>
          <w:szCs w:val="28"/>
          <w:lang w:eastAsia="ru-RU"/>
        </w:rPr>
        <w:t>, которое мешает расклейке объявлений и разрисовыванию поверхности и облегчает очистку;</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721B5">
        <w:rPr>
          <w:rFonts w:ascii="Times New Roman" w:eastAsia="Times New Roman" w:hAnsi="Times New Roman" w:cs="Times New Roman"/>
          <w:sz w:val="28"/>
          <w:szCs w:val="28"/>
          <w:lang w:eastAsia="ru-RU"/>
        </w:rPr>
        <w:t>вандалозащищенность</w:t>
      </w:r>
      <w:proofErr w:type="spellEnd"/>
      <w:r w:rsidRPr="00B721B5">
        <w:rPr>
          <w:rFonts w:ascii="Times New Roman" w:eastAsia="Times New Roman" w:hAnsi="Times New Roman" w:cs="Times New Roman"/>
          <w:sz w:val="28"/>
          <w:szCs w:val="28"/>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B721B5">
        <w:rPr>
          <w:rFonts w:ascii="Times New Roman" w:eastAsia="Times New Roman" w:hAnsi="Times New Roman" w:cs="Times New Roman"/>
          <w:sz w:val="28"/>
          <w:szCs w:val="28"/>
          <w:lang w:eastAsia="ru-RU"/>
        </w:rPr>
        <w:t>графити</w:t>
      </w:r>
      <w:proofErr w:type="spellEnd"/>
      <w:r w:rsidRPr="00B721B5">
        <w:rPr>
          <w:rFonts w:ascii="Times New Roman" w:eastAsia="Times New Roman" w:hAnsi="Times New Roman" w:cs="Times New Roman"/>
          <w:sz w:val="28"/>
          <w:szCs w:val="28"/>
          <w:lang w:eastAsia="ru-RU"/>
        </w:rPr>
        <w:t>, озеленения.</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w:t>
      </w:r>
      <w:proofErr w:type="gramStart"/>
      <w:r w:rsidRPr="00B721B5">
        <w:rPr>
          <w:rFonts w:ascii="Times New Roman" w:eastAsia="Times New Roman" w:hAnsi="Times New Roman" w:cs="Times New Roman"/>
          <w:sz w:val="28"/>
          <w:szCs w:val="28"/>
          <w:lang w:eastAsia="ru-RU"/>
        </w:rPr>
        <w:t>м</w:t>
      </w:r>
      <w:proofErr w:type="gramEnd"/>
      <w:r w:rsidRPr="00B721B5">
        <w:rPr>
          <w:rFonts w:ascii="Times New Roman" w:eastAsia="Times New Roman" w:hAnsi="Times New Roman" w:cs="Times New Roman"/>
          <w:sz w:val="28"/>
          <w:szCs w:val="28"/>
          <w:lang w:eastAsia="ru-RU"/>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721B5" w:rsidRP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7" w:name="sub_69181"/>
      <w:r w:rsidRPr="00B721B5">
        <w:rPr>
          <w:rFonts w:ascii="Times New Roman" w:eastAsia="Times New Roman" w:hAnsi="Times New Roman" w:cs="Times New Roman"/>
          <w:sz w:val="28"/>
          <w:szCs w:val="28"/>
          <w:lang w:eastAsia="ru-RU"/>
        </w:rPr>
        <w:t>2.6.18.1.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721B5" w:rsidRDefault="00B721B5" w:rsidP="007052B3">
      <w:pPr>
        <w:spacing w:after="0" w:line="240" w:lineRule="auto"/>
        <w:ind w:firstLine="709"/>
        <w:contextualSpacing/>
        <w:jc w:val="both"/>
        <w:rPr>
          <w:rFonts w:ascii="Times New Roman" w:eastAsia="Times New Roman" w:hAnsi="Times New Roman" w:cs="Times New Roman"/>
          <w:sz w:val="28"/>
          <w:szCs w:val="28"/>
          <w:lang w:eastAsia="ru-RU"/>
        </w:rPr>
      </w:pPr>
      <w:bookmarkStart w:id="48" w:name="sub_69182"/>
      <w:bookmarkEnd w:id="47"/>
      <w:r w:rsidRPr="00B721B5">
        <w:rPr>
          <w:rFonts w:ascii="Times New Roman" w:eastAsia="Times New Roman" w:hAnsi="Times New Roman" w:cs="Times New Roman"/>
          <w:sz w:val="28"/>
          <w:szCs w:val="28"/>
          <w:lang w:eastAsia="ru-RU"/>
        </w:rPr>
        <w:t>2.6.18.2.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bookmarkEnd w:id="48"/>
    </w:p>
    <w:p w:rsidR="007052B3" w:rsidRPr="00B721B5" w:rsidRDefault="007052B3" w:rsidP="007052B3">
      <w:pPr>
        <w:spacing w:after="0" w:line="240" w:lineRule="auto"/>
        <w:ind w:firstLine="709"/>
        <w:contextualSpacing/>
        <w:jc w:val="both"/>
        <w:rPr>
          <w:rFonts w:ascii="Times New Roman" w:eastAsia="Times New Roman" w:hAnsi="Times New Roman" w:cs="Times New Roman"/>
          <w:sz w:val="28"/>
          <w:szCs w:val="28"/>
          <w:lang w:eastAsia="ru-RU"/>
        </w:rPr>
      </w:pP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1.4.</w:t>
      </w:r>
      <w:r w:rsidRPr="00B721B5">
        <w:rPr>
          <w:rFonts w:ascii="Times New Roman" w:eastAsia="Times New Roman" w:hAnsi="Times New Roman" w:cs="Times New Roman"/>
          <w:sz w:val="28"/>
          <w:szCs w:val="28"/>
          <w:lang w:eastAsia="ru-RU"/>
        </w:rPr>
        <w:t xml:space="preserve"> Подраздел 2.8. «Освещение и осветительное оборудование» дополнить пунктами: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2.8.5.1. </w:t>
      </w:r>
      <w:bookmarkStart w:id="49" w:name="sub_6863"/>
      <w:r w:rsidRPr="00B721B5">
        <w:rPr>
          <w:rFonts w:ascii="Times New Roman" w:eastAsia="Times New Roman" w:hAnsi="Times New Roman" w:cs="Times New Roman"/>
          <w:sz w:val="28"/>
          <w:szCs w:val="28"/>
          <w:lang w:eastAsia="ru-RU"/>
        </w:rPr>
        <w:t>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End w:id="49"/>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2.8.13. Архитектурное освещение: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0" w:name="sub_6841"/>
      <w:r w:rsidRPr="00B721B5">
        <w:rPr>
          <w:rFonts w:ascii="Times New Roman" w:eastAsia="Times New Roman" w:hAnsi="Times New Roman" w:cs="Times New Roman"/>
          <w:sz w:val="28"/>
          <w:szCs w:val="28"/>
          <w:lang w:eastAsia="ru-RU"/>
        </w:rPr>
        <w:t>2.8.13.1.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1" w:name="sub_6842"/>
      <w:bookmarkEnd w:id="50"/>
      <w:r w:rsidRPr="00B721B5">
        <w:rPr>
          <w:rFonts w:ascii="Times New Roman" w:eastAsia="Times New Roman" w:hAnsi="Times New Roman" w:cs="Times New Roman"/>
          <w:sz w:val="28"/>
          <w:szCs w:val="28"/>
          <w:lang w:eastAsia="ru-RU"/>
        </w:rPr>
        <w:t xml:space="preserve">2.8.13.2. К временным установкам АО относится праздничная иллюминация: световые гирлянды, сетки, контурные обтяжки, </w:t>
      </w:r>
      <w:proofErr w:type="spellStart"/>
      <w:r w:rsidRPr="00B721B5">
        <w:rPr>
          <w:rFonts w:ascii="Times New Roman" w:eastAsia="Times New Roman" w:hAnsi="Times New Roman" w:cs="Times New Roman"/>
          <w:sz w:val="28"/>
          <w:szCs w:val="28"/>
          <w:lang w:eastAsia="ru-RU"/>
        </w:rPr>
        <w:t>светографические</w:t>
      </w:r>
      <w:proofErr w:type="spellEnd"/>
      <w:r w:rsidRPr="00B721B5">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B721B5">
        <w:rPr>
          <w:rFonts w:ascii="Times New Roman" w:eastAsia="Times New Roman" w:hAnsi="Times New Roman" w:cs="Times New Roman"/>
          <w:sz w:val="28"/>
          <w:szCs w:val="28"/>
          <w:lang w:eastAsia="ru-RU"/>
        </w:rPr>
        <w:t>световодов</w:t>
      </w:r>
      <w:proofErr w:type="spellEnd"/>
      <w:r w:rsidRPr="00B721B5">
        <w:rPr>
          <w:rFonts w:ascii="Times New Roman" w:eastAsia="Times New Roman" w:hAnsi="Times New Roman" w:cs="Times New Roman"/>
          <w:sz w:val="28"/>
          <w:szCs w:val="28"/>
          <w:lang w:eastAsia="ru-RU"/>
        </w:rPr>
        <w:t>, световые проекции, лазерные рисунки и т.п.</w:t>
      </w:r>
    </w:p>
    <w:bookmarkEnd w:id="51"/>
    <w:p w:rsid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2.8.13.3. В целях архитектурного освещения могут использоваться также установки ФО - для монтажа прожекторов, нацеливаемых на фасады зданий, </w:t>
      </w:r>
      <w:r w:rsidRPr="00B721B5">
        <w:rPr>
          <w:rFonts w:ascii="Times New Roman" w:eastAsia="Times New Roman" w:hAnsi="Times New Roman" w:cs="Times New Roman"/>
          <w:sz w:val="28"/>
          <w:szCs w:val="28"/>
          <w:lang w:eastAsia="ru-RU"/>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052B3" w:rsidRPr="00B721B5" w:rsidRDefault="007052B3"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B3">
        <w:rPr>
          <w:rFonts w:ascii="Times New Roman" w:eastAsia="Times New Roman" w:hAnsi="Times New Roman" w:cs="Times New Roman"/>
          <w:color w:val="000000"/>
          <w:sz w:val="28"/>
          <w:szCs w:val="28"/>
          <w:lang w:eastAsia="ru-RU"/>
        </w:rPr>
        <w:t>1.5.</w:t>
      </w:r>
      <w:r w:rsidRPr="00B721B5">
        <w:rPr>
          <w:rFonts w:ascii="Times New Roman" w:eastAsia="Times New Roman" w:hAnsi="Times New Roman" w:cs="Times New Roman"/>
          <w:color w:val="000000"/>
          <w:sz w:val="28"/>
          <w:szCs w:val="28"/>
          <w:lang w:eastAsia="ru-RU"/>
        </w:rPr>
        <w:t xml:space="preserve"> Название раздела 2.9.</w:t>
      </w:r>
      <w:r w:rsidRPr="00B721B5">
        <w:rPr>
          <w:rFonts w:ascii="Times New Roman" w:eastAsia="Times New Roman" w:hAnsi="Times New Roman" w:cs="Times New Roman"/>
          <w:b/>
          <w:color w:val="000000"/>
          <w:sz w:val="28"/>
          <w:szCs w:val="28"/>
          <w:lang w:eastAsia="ru-RU"/>
        </w:rPr>
        <w:t xml:space="preserve"> «</w:t>
      </w:r>
      <w:r w:rsidRPr="00B721B5">
        <w:rPr>
          <w:rFonts w:ascii="Times New Roman" w:eastAsia="Times New Roman" w:hAnsi="Times New Roman" w:cs="Times New Roman"/>
          <w:sz w:val="28"/>
          <w:szCs w:val="28"/>
          <w:lang w:eastAsia="ru-RU"/>
        </w:rPr>
        <w:t>Средства наружной рекламы и информации»</w:t>
      </w:r>
      <w:r w:rsidRPr="00B721B5">
        <w:rPr>
          <w:rFonts w:ascii="Times New Roman" w:eastAsia="Times New Roman" w:hAnsi="Times New Roman" w:cs="Times New Roman"/>
          <w:b/>
          <w:color w:val="000000"/>
          <w:sz w:val="28"/>
          <w:szCs w:val="28"/>
          <w:lang w:eastAsia="ru-RU"/>
        </w:rPr>
        <w:t xml:space="preserve"> </w:t>
      </w:r>
      <w:r w:rsidRPr="00B721B5">
        <w:rPr>
          <w:rFonts w:ascii="Times New Roman" w:eastAsia="Times New Roman" w:hAnsi="Times New Roman" w:cs="Times New Roman"/>
          <w:color w:val="000000"/>
          <w:sz w:val="28"/>
          <w:szCs w:val="28"/>
          <w:lang w:eastAsia="ru-RU"/>
        </w:rPr>
        <w:t>изменить</w:t>
      </w:r>
      <w:r w:rsidRPr="00B721B5">
        <w:rPr>
          <w:rFonts w:ascii="Times New Roman" w:eastAsia="Times New Roman" w:hAnsi="Times New Roman" w:cs="Times New Roman"/>
          <w:b/>
          <w:color w:val="000000"/>
          <w:sz w:val="28"/>
          <w:szCs w:val="28"/>
          <w:lang w:eastAsia="ru-RU"/>
        </w:rPr>
        <w:t xml:space="preserve"> </w:t>
      </w:r>
      <w:r w:rsidRPr="00B721B5">
        <w:rPr>
          <w:rFonts w:ascii="Times New Roman" w:eastAsia="Times New Roman" w:hAnsi="Times New Roman" w:cs="Times New Roman"/>
          <w:color w:val="000000"/>
          <w:sz w:val="28"/>
          <w:szCs w:val="28"/>
          <w:lang w:eastAsia="ru-RU"/>
        </w:rPr>
        <w:t>на</w:t>
      </w:r>
      <w:r w:rsidRPr="00B721B5">
        <w:rPr>
          <w:rFonts w:ascii="Times New Roman" w:eastAsia="Times New Roman" w:hAnsi="Times New Roman" w:cs="Times New Roman"/>
          <w:b/>
          <w:color w:val="000000"/>
          <w:sz w:val="28"/>
          <w:szCs w:val="28"/>
          <w:lang w:eastAsia="ru-RU"/>
        </w:rPr>
        <w:t xml:space="preserve"> «</w:t>
      </w:r>
      <w:r w:rsidRPr="00B721B5">
        <w:rPr>
          <w:rFonts w:ascii="Times New Roman" w:eastAsia="Times New Roman" w:hAnsi="Times New Roman" w:cs="Times New Roman"/>
          <w:color w:val="000000"/>
          <w:sz w:val="28"/>
          <w:szCs w:val="28"/>
          <w:lang w:eastAsia="ru-RU"/>
        </w:rPr>
        <w:t>Оформление муниципального образования и информации» и читать в новой редакции:</w:t>
      </w:r>
    </w:p>
    <w:p w:rsidR="00B721B5" w:rsidRPr="00B721B5" w:rsidRDefault="00B721B5" w:rsidP="007052B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color w:val="000000"/>
          <w:sz w:val="28"/>
          <w:szCs w:val="28"/>
          <w:lang w:eastAsia="ru-RU"/>
        </w:rPr>
        <w:t xml:space="preserve">2.9.1. Рекомендации к оформлению и размещению вывесок, рекламы и витрин. </w:t>
      </w:r>
    </w:p>
    <w:p w:rsidR="00B721B5" w:rsidRPr="00B721B5" w:rsidRDefault="00B721B5" w:rsidP="007052B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color w:val="000000"/>
          <w:sz w:val="28"/>
          <w:szCs w:val="28"/>
          <w:lang w:eastAsia="ru-RU"/>
        </w:rPr>
        <w:t>2.9.1.1. Установку информационных конструкций (далее - вывесок) а так 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г.  №38-ФЗ «О рекламе».</w:t>
      </w:r>
    </w:p>
    <w:p w:rsidR="00B721B5" w:rsidRPr="00B721B5" w:rsidRDefault="00B721B5" w:rsidP="007052B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color w:val="000000"/>
          <w:sz w:val="28"/>
          <w:szCs w:val="28"/>
          <w:lang w:eastAsia="ru-RU"/>
        </w:rPr>
        <w:t xml:space="preserve">2.9.1.2. Организациям, эксплуатирующим световые рекламы и вывески, рекомендуется обеспечивать своевременную замену перегоревших </w:t>
      </w:r>
      <w:proofErr w:type="spellStart"/>
      <w:r w:rsidRPr="00B721B5">
        <w:rPr>
          <w:rFonts w:ascii="Times New Roman" w:eastAsia="Times New Roman" w:hAnsi="Times New Roman" w:cs="Times New Roman"/>
          <w:color w:val="000000"/>
          <w:sz w:val="28"/>
          <w:szCs w:val="28"/>
          <w:lang w:eastAsia="ru-RU"/>
        </w:rPr>
        <w:t>газосветовых</w:t>
      </w:r>
      <w:proofErr w:type="spellEnd"/>
      <w:r w:rsidRPr="00B721B5">
        <w:rPr>
          <w:rFonts w:ascii="Times New Roman" w:eastAsia="Times New Roman" w:hAnsi="Times New Roman" w:cs="Times New Roman"/>
          <w:color w:val="000000"/>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color w:val="000000"/>
          <w:sz w:val="28"/>
          <w:szCs w:val="28"/>
          <w:lang w:eastAsia="ru-RU"/>
        </w:rPr>
        <w:t xml:space="preserve">2.9.1.3. </w:t>
      </w:r>
      <w:bookmarkStart w:id="52" w:name="sub_1113"/>
      <w:r w:rsidRPr="00B721B5">
        <w:rPr>
          <w:rFonts w:ascii="Times New Roman" w:eastAsia="Times New Roman" w:hAnsi="Times New Roman" w:cs="Times New Roman"/>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3" w:name="sub_1114"/>
      <w:bookmarkEnd w:id="52"/>
      <w:r w:rsidRPr="00B721B5">
        <w:rPr>
          <w:rFonts w:ascii="Times New Roman" w:eastAsia="Times New Roman" w:hAnsi="Times New Roman" w:cs="Times New Roman"/>
          <w:sz w:val="28"/>
          <w:szCs w:val="28"/>
          <w:lang w:eastAsia="ru-RU"/>
        </w:rPr>
        <w:t>2.9.1.4.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4" w:name="sub_1115"/>
      <w:bookmarkEnd w:id="53"/>
      <w:r w:rsidRPr="00B721B5">
        <w:rPr>
          <w:rFonts w:ascii="Times New Roman" w:eastAsia="Times New Roman" w:hAnsi="Times New Roman" w:cs="Times New Roman"/>
          <w:sz w:val="28"/>
          <w:szCs w:val="28"/>
          <w:lang w:eastAsia="ru-RU"/>
        </w:rPr>
        <w:t>2.9.1.5.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5" w:name="sub_1116"/>
      <w:bookmarkEnd w:id="54"/>
      <w:r w:rsidRPr="00B721B5">
        <w:rPr>
          <w:rFonts w:ascii="Times New Roman" w:eastAsia="Times New Roman" w:hAnsi="Times New Roman" w:cs="Times New Roman"/>
          <w:sz w:val="28"/>
          <w:szCs w:val="28"/>
          <w:lang w:eastAsia="ru-RU"/>
        </w:rPr>
        <w:t>2.9.1.6.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6" w:name="sub_1117"/>
      <w:bookmarkEnd w:id="55"/>
      <w:r w:rsidRPr="00B721B5">
        <w:rPr>
          <w:rFonts w:ascii="Times New Roman" w:eastAsia="Times New Roman" w:hAnsi="Times New Roman" w:cs="Times New Roman"/>
          <w:sz w:val="28"/>
          <w:szCs w:val="28"/>
          <w:lang w:eastAsia="ru-RU"/>
        </w:rPr>
        <w:t>2.9.1.7.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7" w:name="sub_1118"/>
      <w:bookmarkEnd w:id="56"/>
      <w:r w:rsidRPr="00B721B5">
        <w:rPr>
          <w:rFonts w:ascii="Times New Roman" w:eastAsia="Times New Roman" w:hAnsi="Times New Roman" w:cs="Times New Roman"/>
          <w:sz w:val="28"/>
          <w:szCs w:val="28"/>
          <w:lang w:eastAsia="ru-RU"/>
        </w:rPr>
        <w:t>2.9.1.8.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8" w:name="sub_1119"/>
      <w:bookmarkEnd w:id="57"/>
      <w:r w:rsidRPr="00B721B5">
        <w:rPr>
          <w:rFonts w:ascii="Times New Roman" w:eastAsia="Times New Roman" w:hAnsi="Times New Roman" w:cs="Times New Roman"/>
          <w:sz w:val="28"/>
          <w:szCs w:val="28"/>
          <w:lang w:eastAsia="ru-RU"/>
        </w:rPr>
        <w:t>2.9.1.9. Крупноформатные рекламные конструкции (</w:t>
      </w:r>
      <w:proofErr w:type="spellStart"/>
      <w:r w:rsidRPr="00B721B5">
        <w:rPr>
          <w:rFonts w:ascii="Times New Roman" w:eastAsia="Times New Roman" w:hAnsi="Times New Roman" w:cs="Times New Roman"/>
          <w:sz w:val="28"/>
          <w:szCs w:val="28"/>
          <w:lang w:eastAsia="ru-RU"/>
        </w:rPr>
        <w:t>билборды</w:t>
      </w:r>
      <w:proofErr w:type="spellEnd"/>
      <w:r w:rsidRPr="00B721B5">
        <w:rPr>
          <w:rFonts w:ascii="Times New Roman" w:eastAsia="Times New Roman" w:hAnsi="Times New Roman" w:cs="Times New Roman"/>
          <w:sz w:val="28"/>
          <w:szCs w:val="28"/>
          <w:lang w:eastAsia="ru-RU"/>
        </w:rPr>
        <w:t xml:space="preserve">, </w:t>
      </w:r>
      <w:proofErr w:type="spellStart"/>
      <w:r w:rsidRPr="00B721B5">
        <w:rPr>
          <w:rFonts w:ascii="Times New Roman" w:eastAsia="Times New Roman" w:hAnsi="Times New Roman" w:cs="Times New Roman"/>
          <w:sz w:val="28"/>
          <w:szCs w:val="28"/>
          <w:lang w:eastAsia="ru-RU"/>
        </w:rPr>
        <w:t>суперсайты</w:t>
      </w:r>
      <w:proofErr w:type="spellEnd"/>
      <w:r w:rsidRPr="00B721B5">
        <w:rPr>
          <w:rFonts w:ascii="Times New Roman" w:eastAsia="Times New Roman" w:hAnsi="Times New Roman" w:cs="Times New Roman"/>
          <w:sz w:val="28"/>
          <w:szCs w:val="28"/>
          <w:lang w:eastAsia="ru-RU"/>
        </w:rPr>
        <w:t xml:space="preserve"> и прочие) не рекомендуется располагать ближе 100 метров от жилых, общественных и офисных зданий.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9" w:name="sub_112"/>
      <w:bookmarkEnd w:id="58"/>
      <w:r w:rsidRPr="00B721B5">
        <w:rPr>
          <w:rFonts w:ascii="Times New Roman" w:eastAsia="Times New Roman" w:hAnsi="Times New Roman" w:cs="Times New Roman"/>
          <w:sz w:val="28"/>
          <w:szCs w:val="28"/>
          <w:lang w:eastAsia="ru-RU"/>
        </w:rPr>
        <w:lastRenderedPageBreak/>
        <w:t>2.9.2. Рекомендации по организации навигации.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0" w:name="sub_1121"/>
      <w:bookmarkEnd w:id="59"/>
      <w:r w:rsidRPr="00B721B5">
        <w:rPr>
          <w:rFonts w:ascii="Times New Roman" w:eastAsia="Times New Roman" w:hAnsi="Times New Roman" w:cs="Times New Roman"/>
          <w:sz w:val="28"/>
          <w:szCs w:val="28"/>
          <w:lang w:eastAsia="ru-RU"/>
        </w:rPr>
        <w:t>2.9.2.1. Навигацию рекомендуется размещать в удобных местах, не вызывая визуальный шум и не перекрывая архитектурные элементы зданий.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1" w:name="sub_113"/>
      <w:bookmarkEnd w:id="60"/>
      <w:r w:rsidRPr="00B721B5">
        <w:rPr>
          <w:rFonts w:ascii="Times New Roman" w:eastAsia="Times New Roman" w:hAnsi="Times New Roman" w:cs="Times New Roman"/>
          <w:sz w:val="28"/>
          <w:szCs w:val="28"/>
          <w:lang w:eastAsia="ru-RU"/>
        </w:rPr>
        <w:t xml:space="preserve">2.9.3. Рекомендации по организации уличного искусства (стрит-арт, граффити, </w:t>
      </w:r>
      <w:proofErr w:type="spellStart"/>
      <w:r w:rsidRPr="00B721B5">
        <w:rPr>
          <w:rFonts w:ascii="Times New Roman" w:eastAsia="Times New Roman" w:hAnsi="Times New Roman" w:cs="Times New Roman"/>
          <w:sz w:val="28"/>
          <w:szCs w:val="28"/>
          <w:lang w:eastAsia="ru-RU"/>
        </w:rPr>
        <w:t>мурали</w:t>
      </w:r>
      <w:proofErr w:type="spellEnd"/>
      <w:r w:rsidRPr="00B721B5">
        <w:rPr>
          <w:rFonts w:ascii="Times New Roman" w:eastAsia="Times New Roman" w:hAnsi="Times New Roman" w:cs="Times New Roman"/>
          <w:sz w:val="28"/>
          <w:szCs w:val="28"/>
          <w:lang w:eastAsia="ru-RU"/>
        </w:rPr>
        <w:t>).</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2" w:name="sub_1131"/>
      <w:bookmarkEnd w:id="61"/>
      <w:r w:rsidRPr="00B721B5">
        <w:rPr>
          <w:rFonts w:ascii="Times New Roman" w:eastAsia="Times New Roman" w:hAnsi="Times New Roman" w:cs="Times New Roman"/>
          <w:sz w:val="28"/>
          <w:szCs w:val="28"/>
          <w:lang w:eastAsia="ru-RU"/>
        </w:rPr>
        <w:t xml:space="preserve">2.9.3.1. Запрещается размещать объекты уличного искусства (стрит-арт, граффити, </w:t>
      </w:r>
      <w:proofErr w:type="spellStart"/>
      <w:r w:rsidRPr="00B721B5">
        <w:rPr>
          <w:rFonts w:ascii="Times New Roman" w:eastAsia="Times New Roman" w:hAnsi="Times New Roman" w:cs="Times New Roman"/>
          <w:sz w:val="28"/>
          <w:szCs w:val="28"/>
          <w:lang w:eastAsia="ru-RU"/>
        </w:rPr>
        <w:t>мурали</w:t>
      </w:r>
      <w:proofErr w:type="spellEnd"/>
      <w:r w:rsidRPr="00B721B5">
        <w:rPr>
          <w:rFonts w:ascii="Times New Roman" w:eastAsia="Times New Roman" w:hAnsi="Times New Roman" w:cs="Times New Roman"/>
          <w:sz w:val="28"/>
          <w:szCs w:val="28"/>
          <w:lang w:eastAsia="ru-RU"/>
        </w:rPr>
        <w:t>) на стенах жилых домов, общественных зданий, на объектах коммунальной инфраструктуры, заборах и воротах, ограждающих территорию индивидуальных жилых домов на территории поселения.</w:t>
      </w:r>
    </w:p>
    <w:p w:rsid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2.9.3.2. Разрешается нанесение рисунков, указанных в п.2.9.3.1. настоящих Правил на бетонном заборе, ограждающем территорию р.п. </w:t>
      </w:r>
      <w:proofErr w:type="gramStart"/>
      <w:r w:rsidRPr="00B721B5">
        <w:rPr>
          <w:rFonts w:ascii="Times New Roman" w:eastAsia="Times New Roman" w:hAnsi="Times New Roman" w:cs="Times New Roman"/>
          <w:sz w:val="28"/>
          <w:szCs w:val="28"/>
          <w:lang w:eastAsia="ru-RU"/>
        </w:rPr>
        <w:t>Средний</w:t>
      </w:r>
      <w:proofErr w:type="gramEnd"/>
      <w:r w:rsidRPr="00B721B5">
        <w:rPr>
          <w:rFonts w:ascii="Times New Roman" w:eastAsia="Times New Roman" w:hAnsi="Times New Roman" w:cs="Times New Roman"/>
          <w:sz w:val="28"/>
          <w:szCs w:val="28"/>
          <w:lang w:eastAsia="ru-RU"/>
        </w:rPr>
        <w:t xml:space="preserve">. Нанесение данных рисунков предварительно должно быть согласовано с органами местного самоуправления. </w:t>
      </w:r>
    </w:p>
    <w:p w:rsidR="007052B3" w:rsidRPr="00B721B5" w:rsidRDefault="007052B3"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1.6.</w:t>
      </w:r>
      <w:r w:rsidRPr="00B721B5">
        <w:rPr>
          <w:rFonts w:ascii="Times New Roman" w:eastAsia="Times New Roman" w:hAnsi="Times New Roman" w:cs="Times New Roman"/>
          <w:b/>
          <w:sz w:val="28"/>
          <w:szCs w:val="28"/>
          <w:lang w:eastAsia="ru-RU"/>
        </w:rPr>
        <w:t xml:space="preserve"> </w:t>
      </w:r>
      <w:r w:rsidRPr="00B721B5">
        <w:rPr>
          <w:rFonts w:ascii="Times New Roman" w:eastAsia="Times New Roman" w:hAnsi="Times New Roman" w:cs="Times New Roman"/>
          <w:sz w:val="28"/>
          <w:szCs w:val="28"/>
          <w:lang w:eastAsia="ru-RU"/>
        </w:rPr>
        <w:t>подраздел 2.13. «Пешеходные коммуникации» читать в новой редакции: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3" w:name="sub_6131"/>
      <w:r w:rsidRPr="00B721B5">
        <w:rPr>
          <w:rFonts w:ascii="Times New Roman" w:eastAsia="Times New Roman" w:hAnsi="Times New Roman" w:cs="Times New Roman"/>
          <w:sz w:val="28"/>
          <w:szCs w:val="28"/>
          <w:lang w:eastAsia="ru-RU"/>
        </w:rPr>
        <w:t>2.13.1.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4" w:name="sub_6132"/>
      <w:bookmarkEnd w:id="63"/>
      <w:r w:rsidRPr="00B721B5">
        <w:rPr>
          <w:rFonts w:ascii="Times New Roman" w:eastAsia="Times New Roman" w:hAnsi="Times New Roman" w:cs="Times New Roman"/>
          <w:sz w:val="28"/>
          <w:szCs w:val="28"/>
          <w:lang w:eastAsia="ru-RU"/>
        </w:rPr>
        <w:t>2.13.2.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B721B5" w:rsidRPr="00B721B5" w:rsidRDefault="00B721B5" w:rsidP="007052B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5" w:name="sub_6133"/>
      <w:bookmarkEnd w:id="64"/>
      <w:r w:rsidRPr="00B721B5">
        <w:rPr>
          <w:rFonts w:ascii="Times New Roman" w:eastAsia="Times New Roman" w:hAnsi="Times New Roman" w:cs="Times New Roman"/>
          <w:sz w:val="28"/>
          <w:szCs w:val="28"/>
          <w:lang w:eastAsia="ru-RU"/>
        </w:rPr>
        <w:t xml:space="preserve">2.13.3.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7" w:history="1">
        <w:r w:rsidRPr="00B721B5">
          <w:rPr>
            <w:rFonts w:ascii="Times New Roman" w:eastAsia="Times New Roman" w:hAnsi="Times New Roman" w:cs="Times New Roman"/>
            <w:b/>
            <w:bCs/>
            <w:color w:val="106BBE"/>
            <w:sz w:val="28"/>
            <w:szCs w:val="28"/>
            <w:lang w:eastAsia="ru-RU"/>
          </w:rPr>
          <w:t>СП 59.13330</w:t>
        </w:r>
      </w:hyperlink>
      <w:r w:rsidRPr="00B721B5">
        <w:rPr>
          <w:rFonts w:ascii="Times New Roman" w:eastAsia="Times New Roman" w:hAnsi="Times New Roman" w:cs="Times New Roman"/>
          <w:sz w:val="28"/>
          <w:szCs w:val="28"/>
          <w:lang w:eastAsia="ru-RU"/>
        </w:rPr>
        <w:t>.</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6" w:name="sub_6134"/>
      <w:bookmarkEnd w:id="65"/>
      <w:r w:rsidRPr="00B721B5">
        <w:rPr>
          <w:rFonts w:ascii="Times New Roman" w:eastAsia="Times New Roman" w:hAnsi="Times New Roman" w:cs="Times New Roman"/>
          <w:sz w:val="28"/>
          <w:szCs w:val="28"/>
          <w:lang w:eastAsia="ru-RU"/>
        </w:rPr>
        <w:t xml:space="preserve">2.13.4. </w:t>
      </w:r>
      <w:proofErr w:type="gramStart"/>
      <w:r w:rsidRPr="00B721B5">
        <w:rPr>
          <w:rFonts w:ascii="Times New Roman" w:eastAsia="Times New Roman" w:hAnsi="Times New Roman" w:cs="Times New Roman"/>
          <w:sz w:val="28"/>
          <w:szCs w:val="28"/>
          <w:lang w:eastAsia="ru-RU"/>
        </w:rPr>
        <w:t>Исходя из схемы движения пешеходных потоков по маршрутам рекомендуется</w:t>
      </w:r>
      <w:proofErr w:type="gramEnd"/>
      <w:r w:rsidRPr="00B721B5">
        <w:rPr>
          <w:rFonts w:ascii="Times New Roman" w:eastAsia="Times New Roman" w:hAnsi="Times New Roman" w:cs="Times New Roman"/>
          <w:sz w:val="28"/>
          <w:szCs w:val="28"/>
          <w:lang w:eastAsia="ru-RU"/>
        </w:rPr>
        <w:t xml:space="preserve"> выделить участки по следующим типам:</w:t>
      </w:r>
    </w:p>
    <w:bookmarkEnd w:id="66"/>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образованные при проектировании микрорайона и </w:t>
      </w:r>
      <w:proofErr w:type="gramStart"/>
      <w:r w:rsidRPr="00B721B5">
        <w:rPr>
          <w:rFonts w:ascii="Times New Roman" w:eastAsia="Times New Roman" w:hAnsi="Times New Roman" w:cs="Times New Roman"/>
          <w:sz w:val="28"/>
          <w:szCs w:val="28"/>
          <w:lang w:eastAsia="ru-RU"/>
        </w:rPr>
        <w:t>созданные</w:t>
      </w:r>
      <w:proofErr w:type="gramEnd"/>
      <w:r w:rsidRPr="00B721B5">
        <w:rPr>
          <w:rFonts w:ascii="Times New Roman" w:eastAsia="Times New Roman" w:hAnsi="Times New Roman" w:cs="Times New Roman"/>
          <w:sz w:val="28"/>
          <w:szCs w:val="28"/>
          <w:lang w:eastAsia="ru-RU"/>
        </w:rPr>
        <w:t xml:space="preserve"> в том числе застройщиком;</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21B5">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используемые постоянно;</w:t>
      </w:r>
      <w:proofErr w:type="gramEnd"/>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21B5">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7" w:name="sub_6135"/>
      <w:r w:rsidRPr="00B721B5">
        <w:rPr>
          <w:rFonts w:ascii="Times New Roman" w:eastAsia="Times New Roman" w:hAnsi="Times New Roman" w:cs="Times New Roman"/>
          <w:sz w:val="28"/>
          <w:szCs w:val="28"/>
          <w:lang w:eastAsia="ru-RU"/>
        </w:rPr>
        <w:t xml:space="preserve">2.13.5. В составе комплекса работ по благоустройству рекомендуется </w:t>
      </w:r>
      <w:r w:rsidRPr="00B721B5">
        <w:rPr>
          <w:rFonts w:ascii="Times New Roman" w:eastAsia="Times New Roman" w:hAnsi="Times New Roman" w:cs="Times New Roman"/>
          <w:sz w:val="28"/>
          <w:szCs w:val="28"/>
          <w:lang w:eastAsia="ru-RU"/>
        </w:rPr>
        <w:lastRenderedPageBreak/>
        <w:t>провести осмотр действующих и заброшенных пешеходных маршрутов, провести инвентаризацию бесхозных объектов.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8" w:name="sub_6136"/>
      <w:bookmarkEnd w:id="67"/>
      <w:r w:rsidRPr="00B721B5">
        <w:rPr>
          <w:rFonts w:ascii="Times New Roman" w:eastAsia="Times New Roman" w:hAnsi="Times New Roman" w:cs="Times New Roman"/>
          <w:sz w:val="28"/>
          <w:szCs w:val="28"/>
          <w:lang w:eastAsia="ru-RU"/>
        </w:rPr>
        <w:t>2.13.6.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9" w:name="sub_6137"/>
      <w:bookmarkEnd w:id="68"/>
      <w:r w:rsidRPr="00B721B5">
        <w:rPr>
          <w:rFonts w:ascii="Times New Roman" w:eastAsia="Times New Roman" w:hAnsi="Times New Roman" w:cs="Times New Roman"/>
          <w:sz w:val="28"/>
          <w:szCs w:val="28"/>
          <w:lang w:eastAsia="ru-RU"/>
        </w:rPr>
        <w:t>2.13.7.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0" w:name="sub_6138"/>
      <w:bookmarkEnd w:id="69"/>
      <w:r w:rsidRPr="00B721B5">
        <w:rPr>
          <w:rFonts w:ascii="Times New Roman" w:eastAsia="Times New Roman" w:hAnsi="Times New Roman" w:cs="Times New Roman"/>
          <w:sz w:val="28"/>
          <w:szCs w:val="28"/>
          <w:lang w:eastAsia="ru-RU"/>
        </w:rPr>
        <w:t>2.13.8.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1" w:name="sub_6139"/>
      <w:bookmarkEnd w:id="70"/>
      <w:r w:rsidRPr="00B721B5">
        <w:rPr>
          <w:rFonts w:ascii="Times New Roman" w:eastAsia="Times New Roman" w:hAnsi="Times New Roman" w:cs="Times New Roman"/>
          <w:sz w:val="28"/>
          <w:szCs w:val="28"/>
          <w:lang w:eastAsia="ru-RU"/>
        </w:rPr>
        <w:t>2.13.9. При создании пешеходных тротуаров рекомендуется учитывать следующее:</w:t>
      </w:r>
    </w:p>
    <w:bookmarkEnd w:id="71"/>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w:t>
      </w:r>
      <w:proofErr w:type="gramStart"/>
      <w:r w:rsidRPr="00B721B5">
        <w:rPr>
          <w:rFonts w:ascii="Times New Roman" w:eastAsia="Times New Roman" w:hAnsi="Times New Roman" w:cs="Times New Roman"/>
          <w:sz w:val="28"/>
          <w:szCs w:val="28"/>
          <w:lang w:eastAsia="ru-RU"/>
        </w:rPr>
        <w:t>исходя из текущих планировочных решений по транспортным путям рекомендуется</w:t>
      </w:r>
      <w:proofErr w:type="gramEnd"/>
      <w:r w:rsidRPr="00B721B5">
        <w:rPr>
          <w:rFonts w:ascii="Times New Roman" w:eastAsia="Times New Roman" w:hAnsi="Times New Roman" w:cs="Times New Roman"/>
          <w:sz w:val="28"/>
          <w:szCs w:val="28"/>
          <w:lang w:eastAsia="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2" w:name="sub_61310"/>
      <w:r w:rsidRPr="00B721B5">
        <w:rPr>
          <w:rFonts w:ascii="Times New Roman" w:eastAsia="Times New Roman" w:hAnsi="Times New Roman" w:cs="Times New Roman"/>
          <w:sz w:val="28"/>
          <w:szCs w:val="28"/>
          <w:lang w:eastAsia="ru-RU"/>
        </w:rPr>
        <w:t xml:space="preserve">2.13.10. Покрытие пешеходных дорожек рекомендуется предусматривать </w:t>
      </w:r>
      <w:proofErr w:type="gramStart"/>
      <w:r w:rsidRPr="00B721B5">
        <w:rPr>
          <w:rFonts w:ascii="Times New Roman" w:eastAsia="Times New Roman" w:hAnsi="Times New Roman" w:cs="Times New Roman"/>
          <w:sz w:val="28"/>
          <w:szCs w:val="28"/>
          <w:lang w:eastAsia="ru-RU"/>
        </w:rPr>
        <w:t>удобным</w:t>
      </w:r>
      <w:proofErr w:type="gramEnd"/>
      <w:r w:rsidRPr="00B721B5">
        <w:rPr>
          <w:rFonts w:ascii="Times New Roman" w:eastAsia="Times New Roman" w:hAnsi="Times New Roman" w:cs="Times New Roman"/>
          <w:sz w:val="28"/>
          <w:szCs w:val="28"/>
          <w:lang w:eastAsia="ru-RU"/>
        </w:rPr>
        <w:t xml:space="preserve"> при ходьбе и устойчивым к износу.</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3" w:name="sub_61311"/>
      <w:bookmarkEnd w:id="72"/>
      <w:r w:rsidRPr="00B721B5">
        <w:rPr>
          <w:rFonts w:ascii="Times New Roman" w:eastAsia="Times New Roman" w:hAnsi="Times New Roman" w:cs="Times New Roman"/>
          <w:sz w:val="28"/>
          <w:szCs w:val="28"/>
          <w:lang w:eastAsia="ru-RU"/>
        </w:rPr>
        <w:t>2.13.11.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4" w:name="sub_61312"/>
      <w:bookmarkEnd w:id="73"/>
      <w:r w:rsidRPr="00B721B5">
        <w:rPr>
          <w:rFonts w:ascii="Times New Roman" w:eastAsia="Times New Roman" w:hAnsi="Times New Roman" w:cs="Times New Roman"/>
          <w:sz w:val="28"/>
          <w:szCs w:val="28"/>
          <w:lang w:eastAsia="ru-RU"/>
        </w:rPr>
        <w:t xml:space="preserve">2.13.12. Пешеходные маршруты в составе общественных и </w:t>
      </w:r>
      <w:proofErr w:type="spellStart"/>
      <w:r w:rsidRPr="00B721B5">
        <w:rPr>
          <w:rFonts w:ascii="Times New Roman" w:eastAsia="Times New Roman" w:hAnsi="Times New Roman" w:cs="Times New Roman"/>
          <w:sz w:val="28"/>
          <w:szCs w:val="28"/>
          <w:lang w:eastAsia="ru-RU"/>
        </w:rPr>
        <w:t>полуприватных</w:t>
      </w:r>
      <w:proofErr w:type="spellEnd"/>
      <w:r w:rsidRPr="00B721B5">
        <w:rPr>
          <w:rFonts w:ascii="Times New Roman" w:eastAsia="Times New Roman" w:hAnsi="Times New Roman" w:cs="Times New Roman"/>
          <w:sz w:val="28"/>
          <w:szCs w:val="28"/>
          <w:lang w:eastAsia="ru-RU"/>
        </w:rPr>
        <w:t xml:space="preserve"> пространств рекомендуется предусмотреть хорошо </w:t>
      </w:r>
      <w:proofErr w:type="gramStart"/>
      <w:r w:rsidRPr="00B721B5">
        <w:rPr>
          <w:rFonts w:ascii="Times New Roman" w:eastAsia="Times New Roman" w:hAnsi="Times New Roman" w:cs="Times New Roman"/>
          <w:sz w:val="28"/>
          <w:szCs w:val="28"/>
          <w:lang w:eastAsia="ru-RU"/>
        </w:rPr>
        <w:t>просматриваемыми</w:t>
      </w:r>
      <w:proofErr w:type="gramEnd"/>
      <w:r w:rsidRPr="00B721B5">
        <w:rPr>
          <w:rFonts w:ascii="Times New Roman" w:eastAsia="Times New Roman" w:hAnsi="Times New Roman" w:cs="Times New Roman"/>
          <w:sz w:val="28"/>
          <w:szCs w:val="28"/>
          <w:lang w:eastAsia="ru-RU"/>
        </w:rPr>
        <w:t xml:space="preserve"> на всем протяжении из окон жилых домов.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sub_61313"/>
      <w:bookmarkEnd w:id="74"/>
      <w:r w:rsidRPr="00B721B5">
        <w:rPr>
          <w:rFonts w:ascii="Times New Roman" w:eastAsia="Times New Roman" w:hAnsi="Times New Roman" w:cs="Times New Roman"/>
          <w:sz w:val="28"/>
          <w:szCs w:val="28"/>
          <w:lang w:eastAsia="ru-RU"/>
        </w:rPr>
        <w:t>2.13.13. Пешеходные маршруты рекомендуется обеспечить освещением.</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sub_61314"/>
      <w:bookmarkEnd w:id="75"/>
      <w:r w:rsidRPr="00B721B5">
        <w:rPr>
          <w:rFonts w:ascii="Times New Roman" w:eastAsia="Times New Roman" w:hAnsi="Times New Roman" w:cs="Times New Roman"/>
          <w:sz w:val="28"/>
          <w:szCs w:val="28"/>
          <w:lang w:eastAsia="ru-RU"/>
        </w:rPr>
        <w:t xml:space="preserve">2.13.14. Пешеходные маршруты целесообразно выполнять не </w:t>
      </w:r>
      <w:proofErr w:type="gramStart"/>
      <w:r w:rsidRPr="00B721B5">
        <w:rPr>
          <w:rFonts w:ascii="Times New Roman" w:eastAsia="Times New Roman" w:hAnsi="Times New Roman" w:cs="Times New Roman"/>
          <w:sz w:val="28"/>
          <w:szCs w:val="28"/>
          <w:lang w:eastAsia="ru-RU"/>
        </w:rPr>
        <w:t>прямолинейными</w:t>
      </w:r>
      <w:proofErr w:type="gramEnd"/>
      <w:r w:rsidRPr="00B721B5">
        <w:rPr>
          <w:rFonts w:ascii="Times New Roman" w:eastAsia="Times New Roman" w:hAnsi="Times New Roman" w:cs="Times New Roman"/>
          <w:sz w:val="28"/>
          <w:szCs w:val="28"/>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7" w:name="sub_61315"/>
      <w:bookmarkEnd w:id="76"/>
      <w:r w:rsidRPr="00B721B5">
        <w:rPr>
          <w:rFonts w:ascii="Times New Roman" w:eastAsia="Times New Roman" w:hAnsi="Times New Roman" w:cs="Times New Roman"/>
          <w:sz w:val="28"/>
          <w:szCs w:val="28"/>
          <w:lang w:eastAsia="ru-RU"/>
        </w:rPr>
        <w:t>2.13.15.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8" w:name="sub_61316"/>
      <w:bookmarkEnd w:id="77"/>
      <w:r w:rsidRPr="00B721B5">
        <w:rPr>
          <w:rFonts w:ascii="Times New Roman" w:eastAsia="Times New Roman" w:hAnsi="Times New Roman" w:cs="Times New Roman"/>
          <w:sz w:val="28"/>
          <w:szCs w:val="28"/>
          <w:lang w:eastAsia="ru-RU"/>
        </w:rPr>
        <w:t>2.13.16.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9" w:name="sub_61317"/>
      <w:bookmarkEnd w:id="78"/>
      <w:r w:rsidRPr="00B721B5">
        <w:rPr>
          <w:rFonts w:ascii="Times New Roman" w:eastAsia="Times New Roman" w:hAnsi="Times New Roman" w:cs="Times New Roman"/>
          <w:sz w:val="28"/>
          <w:szCs w:val="28"/>
          <w:lang w:eastAsia="ru-RU"/>
        </w:rPr>
        <w:t>2.13.17. Пешеходные маршруты рекомендуется озеленять.</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0" w:name="sub_61318"/>
      <w:r w:rsidRPr="00B721B5">
        <w:rPr>
          <w:rFonts w:ascii="Times New Roman" w:eastAsia="Times New Roman" w:hAnsi="Times New Roman" w:cs="Times New Roman"/>
          <w:sz w:val="28"/>
          <w:szCs w:val="28"/>
          <w:lang w:eastAsia="ru-RU"/>
        </w:rPr>
        <w:t xml:space="preserve">2.13.18. Основные пешеходные коммуникации направлены на </w:t>
      </w:r>
      <w:r w:rsidRPr="00B721B5">
        <w:rPr>
          <w:rFonts w:ascii="Times New Roman" w:eastAsia="Times New Roman" w:hAnsi="Times New Roman" w:cs="Times New Roman"/>
          <w:sz w:val="28"/>
          <w:szCs w:val="28"/>
          <w:lang w:eastAsia="ru-RU"/>
        </w:rPr>
        <w:lastRenderedPageBreak/>
        <w:t>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1" w:name="sub_613181"/>
      <w:bookmarkEnd w:id="80"/>
      <w:r w:rsidRPr="00B721B5">
        <w:rPr>
          <w:rFonts w:ascii="Times New Roman" w:eastAsia="Times New Roman" w:hAnsi="Times New Roman" w:cs="Times New Roman"/>
          <w:sz w:val="28"/>
          <w:szCs w:val="28"/>
          <w:lang w:eastAsia="ru-RU"/>
        </w:rPr>
        <w:t>2.13.18.1. Трассировка основных пешеходных коммуникаций может осуществляться вдоль улиц и дорог (тротуары) или независимо от них.</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2" w:name="sub_613182"/>
      <w:bookmarkEnd w:id="81"/>
      <w:r w:rsidRPr="00B721B5">
        <w:rPr>
          <w:rFonts w:ascii="Times New Roman" w:eastAsia="Times New Roman" w:hAnsi="Times New Roman" w:cs="Times New Roman"/>
          <w:sz w:val="28"/>
          <w:szCs w:val="28"/>
          <w:lang w:eastAsia="ru-RU"/>
        </w:rPr>
        <w:t>2.13.18.2.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bookmarkEnd w:id="82"/>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2.13.18.3.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2.13.18.4. </w:t>
      </w:r>
      <w:proofErr w:type="gramStart"/>
      <w:r w:rsidRPr="00B721B5">
        <w:rPr>
          <w:rFonts w:ascii="Times New Roman" w:eastAsia="Times New Roman" w:hAnsi="Times New Roman" w:cs="Times New Roman"/>
          <w:sz w:val="28"/>
          <w:szCs w:val="28"/>
          <w:lang w:eastAsia="ru-RU"/>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B721B5">
          <w:rPr>
            <w:rFonts w:ascii="Times New Roman" w:eastAsia="Times New Roman" w:hAnsi="Times New Roman" w:cs="Times New Roman"/>
            <w:sz w:val="28"/>
            <w:szCs w:val="28"/>
            <w:lang w:eastAsia="ru-RU"/>
          </w:rPr>
          <w:t>2 м</w:t>
        </w:r>
      </w:smartTag>
      <w:r w:rsidRPr="00B721B5">
        <w:rPr>
          <w:rFonts w:ascii="Times New Roman" w:eastAsia="Times New Roman" w:hAnsi="Times New Roman" w:cs="Times New Roman"/>
          <w:sz w:val="28"/>
          <w:szCs w:val="28"/>
          <w:lang w:eastAsia="ru-RU"/>
        </w:rPr>
        <w:t xml:space="preserve">. При ширине основных пешеходных коммуникаций </w:t>
      </w:r>
      <w:smartTag w:uri="urn:schemas-microsoft-com:office:smarttags" w:element="metricconverter">
        <w:smartTagPr>
          <w:attr w:name="ProductID" w:val="1,5 м"/>
        </w:smartTagPr>
        <w:r w:rsidRPr="00B721B5">
          <w:rPr>
            <w:rFonts w:ascii="Times New Roman" w:eastAsia="Times New Roman" w:hAnsi="Times New Roman" w:cs="Times New Roman"/>
            <w:sz w:val="28"/>
            <w:szCs w:val="28"/>
            <w:lang w:eastAsia="ru-RU"/>
          </w:rPr>
          <w:t>1,5 м</w:t>
        </w:r>
      </w:smartTag>
      <w:r w:rsidRPr="00B721B5">
        <w:rPr>
          <w:rFonts w:ascii="Times New Roman" w:eastAsia="Times New Roman" w:hAnsi="Times New Roman" w:cs="Times New Roman"/>
          <w:sz w:val="28"/>
          <w:szCs w:val="28"/>
          <w:lang w:eastAsia="ru-RU"/>
        </w:rPr>
        <w:t xml:space="preserve"> через каждые </w:t>
      </w:r>
      <w:smartTag w:uri="urn:schemas-microsoft-com:office:smarttags" w:element="metricconverter">
        <w:smartTagPr>
          <w:attr w:name="ProductID" w:val="30 м"/>
        </w:smartTagPr>
        <w:r w:rsidRPr="00B721B5">
          <w:rPr>
            <w:rFonts w:ascii="Times New Roman" w:eastAsia="Times New Roman" w:hAnsi="Times New Roman" w:cs="Times New Roman"/>
            <w:sz w:val="28"/>
            <w:szCs w:val="28"/>
            <w:lang w:eastAsia="ru-RU"/>
          </w:rPr>
          <w:t>30 м</w:t>
        </w:r>
      </w:smartTag>
      <w:r w:rsidRPr="00B721B5">
        <w:rPr>
          <w:rFonts w:ascii="Times New Roman" w:eastAsia="Times New Roman" w:hAnsi="Times New Roman" w:cs="Times New Roman"/>
          <w:sz w:val="28"/>
          <w:szCs w:val="28"/>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2.13.18.5.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721B5">
          <w:rPr>
            <w:rFonts w:ascii="Times New Roman" w:eastAsia="Times New Roman" w:hAnsi="Times New Roman" w:cs="Times New Roman"/>
            <w:sz w:val="28"/>
            <w:szCs w:val="28"/>
            <w:lang w:eastAsia="ru-RU"/>
          </w:rPr>
          <w:t>0,75 м</w:t>
        </w:r>
      </w:smartTag>
      <w:r w:rsidRPr="00B721B5">
        <w:rPr>
          <w:rFonts w:ascii="Times New Roman" w:eastAsia="Times New Roman" w:hAnsi="Times New Roman" w:cs="Times New Roman"/>
          <w:sz w:val="28"/>
          <w:szCs w:val="28"/>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B721B5">
          <w:rPr>
            <w:rFonts w:ascii="Times New Roman" w:eastAsia="Times New Roman" w:hAnsi="Times New Roman" w:cs="Times New Roman"/>
            <w:sz w:val="28"/>
            <w:szCs w:val="28"/>
            <w:lang w:eastAsia="ru-RU"/>
          </w:rPr>
          <w:t>1,8 м</w:t>
        </w:r>
      </w:smartTag>
      <w:r w:rsidRPr="00B721B5">
        <w:rPr>
          <w:rFonts w:ascii="Times New Roman" w:eastAsia="Times New Roman" w:hAnsi="Times New Roman" w:cs="Times New Roman"/>
          <w:sz w:val="28"/>
          <w:szCs w:val="28"/>
          <w:lang w:eastAsia="ru-RU"/>
        </w:rPr>
        <w:t>.</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2.13.18.6.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B721B5">
          <w:rPr>
            <w:rFonts w:ascii="Times New Roman" w:eastAsia="Times New Roman" w:hAnsi="Times New Roman" w:cs="Times New Roman"/>
            <w:sz w:val="28"/>
            <w:szCs w:val="28"/>
            <w:lang w:eastAsia="ru-RU"/>
          </w:rPr>
          <w:t>100 м</w:t>
        </w:r>
      </w:smartTag>
      <w:r w:rsidRPr="00B721B5">
        <w:rPr>
          <w:rFonts w:ascii="Times New Roman" w:eastAsia="Times New Roman" w:hAnsi="Times New Roman" w:cs="Times New Roman"/>
          <w:sz w:val="28"/>
          <w:szCs w:val="28"/>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B721B5">
          <w:rPr>
            <w:rFonts w:ascii="Times New Roman" w:eastAsia="Times New Roman" w:hAnsi="Times New Roman" w:cs="Times New Roman"/>
            <w:sz w:val="28"/>
            <w:szCs w:val="28"/>
            <w:lang w:eastAsia="ru-RU"/>
          </w:rPr>
          <w:t>120 см</w:t>
        </w:r>
      </w:smartTag>
      <w:r w:rsidRPr="00B721B5">
        <w:rPr>
          <w:rFonts w:ascii="Times New Roman" w:eastAsia="Times New Roman" w:hAnsi="Times New Roman" w:cs="Times New Roman"/>
          <w:sz w:val="28"/>
          <w:szCs w:val="28"/>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B721B5">
          <w:rPr>
            <w:rFonts w:ascii="Times New Roman" w:eastAsia="Times New Roman" w:hAnsi="Times New Roman" w:cs="Times New Roman"/>
            <w:sz w:val="28"/>
            <w:szCs w:val="28"/>
            <w:lang w:eastAsia="ru-RU"/>
          </w:rPr>
          <w:t>60 см</w:t>
        </w:r>
      </w:smartTag>
      <w:r w:rsidRPr="00B721B5">
        <w:rPr>
          <w:rFonts w:ascii="Times New Roman" w:eastAsia="Times New Roman" w:hAnsi="Times New Roman" w:cs="Times New Roman"/>
          <w:sz w:val="28"/>
          <w:szCs w:val="28"/>
          <w:lang w:eastAsia="ru-RU"/>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B721B5">
          <w:rPr>
            <w:rFonts w:ascii="Times New Roman" w:eastAsia="Times New Roman" w:hAnsi="Times New Roman" w:cs="Times New Roman"/>
            <w:sz w:val="28"/>
            <w:szCs w:val="28"/>
            <w:lang w:eastAsia="ru-RU"/>
          </w:rPr>
          <w:t>85 см</w:t>
        </w:r>
      </w:smartTag>
      <w:r w:rsidRPr="00B721B5">
        <w:rPr>
          <w:rFonts w:ascii="Times New Roman" w:eastAsia="Times New Roman" w:hAnsi="Times New Roman" w:cs="Times New Roman"/>
          <w:sz w:val="28"/>
          <w:szCs w:val="28"/>
          <w:lang w:eastAsia="ru-RU"/>
        </w:rPr>
        <w:t xml:space="preserve"> рядом со скамьей).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3" w:name="sub_61319"/>
      <w:r w:rsidRPr="00B721B5">
        <w:rPr>
          <w:rFonts w:ascii="Times New Roman" w:eastAsia="Times New Roman" w:hAnsi="Times New Roman" w:cs="Times New Roman"/>
          <w:sz w:val="28"/>
          <w:szCs w:val="28"/>
          <w:lang w:eastAsia="ru-RU"/>
        </w:rPr>
        <w:t>2.13.19.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4" w:name="sub_613191"/>
      <w:bookmarkEnd w:id="83"/>
      <w:r w:rsidRPr="00B721B5">
        <w:rPr>
          <w:rFonts w:ascii="Times New Roman" w:eastAsia="Times New Roman" w:hAnsi="Times New Roman" w:cs="Times New Roman"/>
          <w:sz w:val="28"/>
          <w:szCs w:val="28"/>
          <w:lang w:eastAsia="ru-RU"/>
        </w:rPr>
        <w:t xml:space="preserve">2.13.19.1. Перечень элементов благоустройства на территории </w:t>
      </w:r>
      <w:r w:rsidRPr="00B721B5">
        <w:rPr>
          <w:rFonts w:ascii="Times New Roman" w:eastAsia="Times New Roman" w:hAnsi="Times New Roman" w:cs="Times New Roman"/>
          <w:sz w:val="28"/>
          <w:szCs w:val="28"/>
          <w:lang w:eastAsia="ru-RU"/>
        </w:rPr>
        <w:lastRenderedPageBreak/>
        <w:t>второстепенных пешеходных коммуникаций обычно включает различные виды покрытия.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5" w:name="sub_613192"/>
      <w:bookmarkEnd w:id="84"/>
      <w:r w:rsidRPr="00B721B5">
        <w:rPr>
          <w:rFonts w:ascii="Times New Roman" w:eastAsia="Times New Roman" w:hAnsi="Times New Roman" w:cs="Times New Roman"/>
          <w:sz w:val="28"/>
          <w:szCs w:val="28"/>
          <w:lang w:eastAsia="ru-RU"/>
        </w:rPr>
        <w:t>2.13.19.2. На дорожках скверов, бульваров, садов населенного пункта рекомендуется предусматривать твердые виды покрытия с элементами сопряжения.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6" w:name="sub_613193"/>
      <w:bookmarkEnd w:id="85"/>
      <w:r w:rsidRPr="00B721B5">
        <w:rPr>
          <w:rFonts w:ascii="Times New Roman" w:eastAsia="Times New Roman" w:hAnsi="Times New Roman" w:cs="Times New Roman"/>
          <w:sz w:val="28"/>
          <w:szCs w:val="28"/>
          <w:lang w:eastAsia="ru-RU"/>
        </w:rPr>
        <w:t>2.13.19.3.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7" w:name="sub_613194"/>
      <w:bookmarkEnd w:id="86"/>
      <w:r w:rsidRPr="00B721B5">
        <w:rPr>
          <w:rFonts w:ascii="Times New Roman" w:eastAsia="Times New Roman" w:hAnsi="Times New Roman" w:cs="Times New Roman"/>
          <w:sz w:val="28"/>
          <w:szCs w:val="28"/>
          <w:lang w:eastAsia="ru-RU"/>
        </w:rPr>
        <w:t>2.13.19.4.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8" w:name="sub_613195"/>
      <w:bookmarkEnd w:id="87"/>
      <w:r w:rsidRPr="00B721B5">
        <w:rPr>
          <w:rFonts w:ascii="Times New Roman" w:eastAsia="Times New Roman" w:hAnsi="Times New Roman" w:cs="Times New Roman"/>
          <w:sz w:val="28"/>
          <w:szCs w:val="28"/>
          <w:lang w:eastAsia="ru-RU"/>
        </w:rPr>
        <w:t>2.13.19.5. 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9" w:name="sub_61320"/>
      <w:bookmarkEnd w:id="88"/>
      <w:r w:rsidRPr="00B721B5">
        <w:rPr>
          <w:rFonts w:ascii="Times New Roman" w:eastAsia="Times New Roman" w:hAnsi="Times New Roman" w:cs="Times New Roman"/>
          <w:sz w:val="28"/>
          <w:szCs w:val="28"/>
          <w:lang w:eastAsia="ru-RU"/>
        </w:rPr>
        <w:t>2.13.20. Рекомендации по организации транзитных зон</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0" w:name="sub_613201"/>
      <w:bookmarkEnd w:id="89"/>
      <w:r w:rsidRPr="00B721B5">
        <w:rPr>
          <w:rFonts w:ascii="Times New Roman" w:eastAsia="Times New Roman" w:hAnsi="Times New Roman" w:cs="Times New Roman"/>
          <w:sz w:val="28"/>
          <w:szCs w:val="28"/>
          <w:lang w:eastAsia="ru-RU"/>
        </w:rPr>
        <w:t>2.13.20.1.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1" w:name="sub_61321"/>
      <w:bookmarkEnd w:id="90"/>
      <w:r w:rsidRPr="00B721B5">
        <w:rPr>
          <w:rFonts w:ascii="Times New Roman" w:eastAsia="Times New Roman" w:hAnsi="Times New Roman" w:cs="Times New Roman"/>
          <w:sz w:val="28"/>
          <w:szCs w:val="28"/>
          <w:lang w:eastAsia="ru-RU"/>
        </w:rPr>
        <w:t>2.13.21. Рекомендации по организации пешеходных зон.</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2" w:name="sub_613211"/>
      <w:bookmarkEnd w:id="91"/>
      <w:r w:rsidRPr="00B721B5">
        <w:rPr>
          <w:rFonts w:ascii="Times New Roman" w:eastAsia="Times New Roman" w:hAnsi="Times New Roman" w:cs="Times New Roman"/>
          <w:sz w:val="28"/>
          <w:szCs w:val="28"/>
          <w:lang w:eastAsia="ru-RU"/>
        </w:rPr>
        <w:t>2.13.21.1.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3" w:name="sub_613212"/>
      <w:bookmarkEnd w:id="92"/>
      <w:r w:rsidRPr="00B721B5">
        <w:rPr>
          <w:rFonts w:ascii="Times New Roman" w:eastAsia="Times New Roman" w:hAnsi="Times New Roman" w:cs="Times New Roman"/>
          <w:sz w:val="28"/>
          <w:szCs w:val="28"/>
          <w:lang w:eastAsia="ru-RU"/>
        </w:rPr>
        <w:t>2.13.21.2.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4" w:name="sub_613213"/>
      <w:bookmarkEnd w:id="93"/>
      <w:r w:rsidRPr="00B721B5">
        <w:rPr>
          <w:rFonts w:ascii="Times New Roman" w:eastAsia="Times New Roman" w:hAnsi="Times New Roman" w:cs="Times New Roman"/>
          <w:sz w:val="28"/>
          <w:szCs w:val="28"/>
          <w:lang w:eastAsia="ru-RU"/>
        </w:rPr>
        <w:t>2.13.21.3.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5" w:name="sub_613214"/>
      <w:bookmarkEnd w:id="94"/>
      <w:r w:rsidRPr="00B721B5">
        <w:rPr>
          <w:rFonts w:ascii="Times New Roman" w:eastAsia="Times New Roman" w:hAnsi="Times New Roman" w:cs="Times New Roman"/>
          <w:sz w:val="28"/>
          <w:szCs w:val="28"/>
          <w:lang w:eastAsia="ru-RU"/>
        </w:rPr>
        <w:t>2.13.21.4.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6" w:name="sub_613215"/>
      <w:bookmarkEnd w:id="95"/>
      <w:r w:rsidRPr="00B721B5">
        <w:rPr>
          <w:rFonts w:ascii="Times New Roman" w:eastAsia="Times New Roman" w:hAnsi="Times New Roman" w:cs="Times New Roman"/>
          <w:sz w:val="28"/>
          <w:szCs w:val="28"/>
          <w:lang w:eastAsia="ru-RU"/>
        </w:rPr>
        <w:t xml:space="preserve">2.13.21.5.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721B5">
        <w:rPr>
          <w:rFonts w:ascii="Times New Roman" w:eastAsia="Times New Roman" w:hAnsi="Times New Roman" w:cs="Times New Roman"/>
          <w:sz w:val="28"/>
          <w:szCs w:val="28"/>
          <w:lang w:eastAsia="ru-RU"/>
        </w:rPr>
        <w:t>велодвижение</w:t>
      </w:r>
      <w:proofErr w:type="spellEnd"/>
      <w:r w:rsidRPr="00B721B5">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w:t>
      </w:r>
      <w:r w:rsidRPr="00B721B5">
        <w:rPr>
          <w:rFonts w:ascii="Times New Roman" w:eastAsia="Times New Roman" w:hAnsi="Times New Roman" w:cs="Times New Roman"/>
          <w:sz w:val="28"/>
          <w:szCs w:val="28"/>
          <w:lang w:eastAsia="ru-RU"/>
        </w:rPr>
        <w:lastRenderedPageBreak/>
        <w:t xml:space="preserve">периферийные районы с центром муниципального образования, до полного отсутствия выделенных велодорожек или </w:t>
      </w:r>
      <w:proofErr w:type="spellStart"/>
      <w:r w:rsidRPr="00B721B5">
        <w:rPr>
          <w:rFonts w:ascii="Times New Roman" w:eastAsia="Times New Roman" w:hAnsi="Times New Roman" w:cs="Times New Roman"/>
          <w:sz w:val="28"/>
          <w:szCs w:val="28"/>
          <w:lang w:eastAsia="ru-RU"/>
        </w:rPr>
        <w:t>велополос</w:t>
      </w:r>
      <w:proofErr w:type="spellEnd"/>
      <w:r w:rsidRPr="00B721B5">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7" w:name="sub_613216"/>
      <w:bookmarkEnd w:id="96"/>
      <w:r w:rsidRPr="00B721B5">
        <w:rPr>
          <w:rFonts w:ascii="Times New Roman" w:eastAsia="Times New Roman" w:hAnsi="Times New Roman" w:cs="Times New Roman"/>
          <w:sz w:val="28"/>
          <w:szCs w:val="28"/>
          <w:lang w:eastAsia="ru-RU"/>
        </w:rPr>
        <w:t>2.13.21.6.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8" w:name="sub_613217"/>
      <w:bookmarkEnd w:id="97"/>
      <w:r w:rsidRPr="00B721B5">
        <w:rPr>
          <w:rFonts w:ascii="Times New Roman" w:eastAsia="Times New Roman" w:hAnsi="Times New Roman" w:cs="Times New Roman"/>
          <w:sz w:val="28"/>
          <w:szCs w:val="28"/>
          <w:lang w:eastAsia="ru-RU"/>
        </w:rPr>
        <w:t>2.13.21.7.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9" w:name="sub_613218"/>
      <w:bookmarkEnd w:id="98"/>
      <w:r w:rsidRPr="00B721B5">
        <w:rPr>
          <w:rFonts w:ascii="Times New Roman" w:eastAsia="Times New Roman" w:hAnsi="Times New Roman" w:cs="Times New Roman"/>
          <w:sz w:val="28"/>
          <w:szCs w:val="28"/>
          <w:lang w:eastAsia="ru-RU"/>
        </w:rPr>
        <w:t>2.13.21.8.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0" w:name="sub_613219"/>
      <w:bookmarkEnd w:id="99"/>
      <w:r w:rsidRPr="00B721B5">
        <w:rPr>
          <w:rFonts w:ascii="Times New Roman" w:eastAsia="Times New Roman" w:hAnsi="Times New Roman" w:cs="Times New Roman"/>
          <w:sz w:val="28"/>
          <w:szCs w:val="28"/>
          <w:lang w:eastAsia="ru-RU"/>
        </w:rPr>
        <w:t>2.13.21.9. Для эффективного использования велосипедного передвижения рекомендуется применить следующие меры:</w:t>
      </w:r>
    </w:p>
    <w:bookmarkEnd w:id="100"/>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B721B5">
        <w:rPr>
          <w:rFonts w:ascii="Times New Roman" w:eastAsia="Times New Roman" w:hAnsi="Times New Roman" w:cs="Times New Roman"/>
          <w:sz w:val="28"/>
          <w:szCs w:val="28"/>
          <w:lang w:eastAsia="ru-RU"/>
        </w:rPr>
        <w:t>веломаршрутов</w:t>
      </w:r>
      <w:proofErr w:type="spellEnd"/>
      <w:r w:rsidRPr="00B721B5">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автомобильными перекрестками);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организация </w:t>
      </w:r>
      <w:proofErr w:type="spellStart"/>
      <w:r w:rsidRPr="00B721B5">
        <w:rPr>
          <w:rFonts w:ascii="Times New Roman" w:eastAsia="Times New Roman" w:hAnsi="Times New Roman" w:cs="Times New Roman"/>
          <w:sz w:val="28"/>
          <w:szCs w:val="28"/>
          <w:lang w:eastAsia="ru-RU"/>
        </w:rPr>
        <w:t>безбарьерной</w:t>
      </w:r>
      <w:proofErr w:type="spellEnd"/>
      <w:r w:rsidRPr="00B721B5">
        <w:rPr>
          <w:rFonts w:ascii="Times New Roman" w:eastAsia="Times New Roman" w:hAnsi="Times New Roman" w:cs="Times New Roman"/>
          <w:sz w:val="28"/>
          <w:szCs w:val="28"/>
          <w:lang w:eastAsia="ru-RU"/>
        </w:rPr>
        <w:t xml:space="preserve"> среды в зонах перепада высот на маршруте;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 безопасные </w:t>
      </w:r>
      <w:proofErr w:type="spellStart"/>
      <w:r w:rsidRPr="00B721B5">
        <w:rPr>
          <w:rFonts w:ascii="Times New Roman" w:eastAsia="Times New Roman" w:hAnsi="Times New Roman" w:cs="Times New Roman"/>
          <w:sz w:val="28"/>
          <w:szCs w:val="28"/>
          <w:lang w:eastAsia="ru-RU"/>
        </w:rPr>
        <w:t>велопарковки</w:t>
      </w:r>
      <w:proofErr w:type="spellEnd"/>
      <w:r w:rsidRPr="00B721B5">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79"/>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1.7.</w:t>
      </w:r>
      <w:r w:rsidRPr="00B721B5">
        <w:rPr>
          <w:rFonts w:ascii="Times New Roman" w:eastAsia="Times New Roman" w:hAnsi="Times New Roman" w:cs="Times New Roman"/>
          <w:b/>
          <w:sz w:val="28"/>
          <w:szCs w:val="28"/>
          <w:lang w:eastAsia="ru-RU"/>
        </w:rPr>
        <w:t xml:space="preserve"> </w:t>
      </w:r>
      <w:r w:rsidRPr="00B721B5">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B721B5">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дополнить подразделом 2.15. «</w:t>
      </w:r>
      <w:r w:rsidRPr="00B721B5">
        <w:rPr>
          <w:rFonts w:ascii="Times New Roman" w:eastAsia="Times New Roman" w:hAnsi="Times New Roman" w:cs="Times New Roman"/>
          <w:sz w:val="28"/>
          <w:szCs w:val="28"/>
          <w:lang w:eastAsia="ru-RU"/>
        </w:rPr>
        <w:t>Рекомендации по организации площадки для выгула собак»:</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1" w:name="sub_61261"/>
      <w:r w:rsidRPr="00B721B5">
        <w:rPr>
          <w:rFonts w:ascii="Times New Roman" w:eastAsia="Times New Roman" w:hAnsi="Times New Roman" w:cs="Times New Roman"/>
          <w:sz w:val="28"/>
          <w:szCs w:val="28"/>
          <w:lang w:eastAsia="ru-RU"/>
        </w:rPr>
        <w:t>2.15.1.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2" w:name="sub_61262"/>
      <w:bookmarkEnd w:id="101"/>
      <w:r w:rsidRPr="00B721B5">
        <w:rPr>
          <w:rFonts w:ascii="Times New Roman" w:eastAsia="Times New Roman" w:hAnsi="Times New Roman" w:cs="Times New Roman"/>
          <w:sz w:val="28"/>
          <w:szCs w:val="28"/>
          <w:lang w:eastAsia="ru-RU"/>
        </w:rPr>
        <w:t>2.15.2.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3" w:name="sub_61263"/>
      <w:bookmarkEnd w:id="102"/>
      <w:r w:rsidRPr="00B721B5">
        <w:rPr>
          <w:rFonts w:ascii="Times New Roman" w:eastAsia="Times New Roman" w:hAnsi="Times New Roman" w:cs="Times New Roman"/>
          <w:sz w:val="28"/>
          <w:szCs w:val="28"/>
          <w:lang w:eastAsia="ru-RU"/>
        </w:rPr>
        <w:t>2.15.3. На территории площадки рекомендуется предусматривать информационный стенд с правилами пользования площадкой.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4" w:name="sub_6127"/>
      <w:bookmarkEnd w:id="103"/>
      <w:r w:rsidRPr="007052B3">
        <w:rPr>
          <w:rFonts w:ascii="Times New Roman" w:eastAsia="Times New Roman" w:hAnsi="Times New Roman" w:cs="Times New Roman"/>
          <w:sz w:val="28"/>
          <w:szCs w:val="28"/>
          <w:lang w:eastAsia="ru-RU"/>
        </w:rPr>
        <w:lastRenderedPageBreak/>
        <w:t>1.8.</w:t>
      </w:r>
      <w:r w:rsidRPr="00B721B5">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B721B5">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дополнить подразделом 2.16 </w:t>
      </w:r>
      <w:r w:rsidRPr="00B721B5">
        <w:rPr>
          <w:rFonts w:ascii="Times New Roman" w:eastAsia="Times New Roman" w:hAnsi="Times New Roman" w:cs="Times New Roman"/>
          <w:sz w:val="28"/>
          <w:szCs w:val="28"/>
          <w:lang w:eastAsia="ru-RU"/>
        </w:rPr>
        <w:t xml:space="preserve"> «Рекомендации по организации площадки для дрессировки собак»:</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5" w:name="sub_61271"/>
      <w:bookmarkEnd w:id="104"/>
      <w:r w:rsidRPr="00B721B5">
        <w:rPr>
          <w:rFonts w:ascii="Times New Roman" w:eastAsia="Times New Roman" w:hAnsi="Times New Roman" w:cs="Times New Roman"/>
          <w:sz w:val="28"/>
          <w:szCs w:val="28"/>
          <w:lang w:eastAsia="ru-RU"/>
        </w:rPr>
        <w:t>2.16.1.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6" w:name="sub_61272"/>
      <w:bookmarkEnd w:id="105"/>
      <w:r w:rsidRPr="00B721B5">
        <w:rPr>
          <w:rFonts w:ascii="Times New Roman" w:eastAsia="Times New Roman" w:hAnsi="Times New Roman" w:cs="Times New Roman"/>
          <w:sz w:val="28"/>
          <w:szCs w:val="28"/>
          <w:lang w:eastAsia="ru-RU"/>
        </w:rPr>
        <w:t>2.16.2.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7" w:name="sub_61273"/>
      <w:bookmarkEnd w:id="106"/>
      <w:r w:rsidRPr="00B721B5">
        <w:rPr>
          <w:rFonts w:ascii="Times New Roman" w:eastAsia="Times New Roman" w:hAnsi="Times New Roman" w:cs="Times New Roman"/>
          <w:sz w:val="28"/>
          <w:szCs w:val="28"/>
          <w:lang w:eastAsia="ru-RU"/>
        </w:rPr>
        <w:t>2.16.3.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62"/>
    <w:bookmarkEnd w:id="107"/>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1.9.</w:t>
      </w:r>
      <w:r w:rsidRPr="00B721B5">
        <w:rPr>
          <w:rFonts w:ascii="Times New Roman" w:eastAsia="Times New Roman" w:hAnsi="Times New Roman" w:cs="Times New Roman"/>
          <w:sz w:val="28"/>
          <w:szCs w:val="28"/>
          <w:lang w:eastAsia="ru-RU"/>
        </w:rPr>
        <w:t xml:space="preserve"> подраздел 4.2. «Общественные пространства» дополнить пунктами: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8" w:name="sub_85"/>
      <w:r w:rsidRPr="00B721B5">
        <w:rPr>
          <w:rFonts w:ascii="Times New Roman" w:eastAsia="Times New Roman" w:hAnsi="Times New Roman" w:cs="Times New Roman"/>
          <w:sz w:val="28"/>
          <w:szCs w:val="28"/>
          <w:lang w:eastAsia="ru-RU"/>
        </w:rPr>
        <w:t>4.2.5.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9" w:name="sub_86"/>
      <w:bookmarkEnd w:id="108"/>
      <w:r w:rsidRPr="00B721B5">
        <w:rPr>
          <w:rFonts w:ascii="Times New Roman" w:eastAsia="Times New Roman" w:hAnsi="Times New Roman" w:cs="Times New Roman"/>
          <w:sz w:val="28"/>
          <w:szCs w:val="28"/>
          <w:lang w:eastAsia="ru-RU"/>
        </w:rPr>
        <w:t>4.2.6.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0" w:name="sub_87"/>
      <w:bookmarkEnd w:id="109"/>
      <w:r w:rsidRPr="00B721B5">
        <w:rPr>
          <w:rFonts w:ascii="Times New Roman" w:eastAsia="Times New Roman" w:hAnsi="Times New Roman" w:cs="Times New Roman"/>
          <w:sz w:val="28"/>
          <w:szCs w:val="28"/>
          <w:lang w:eastAsia="ru-RU"/>
        </w:rPr>
        <w:t xml:space="preserve">4.2.7. Безопасность общественных пространств на территориях жилого назначения рекомендуется обеспечивать их </w:t>
      </w:r>
      <w:proofErr w:type="spellStart"/>
      <w:r w:rsidRPr="00B721B5">
        <w:rPr>
          <w:rFonts w:ascii="Times New Roman" w:eastAsia="Times New Roman" w:hAnsi="Times New Roman" w:cs="Times New Roman"/>
          <w:sz w:val="28"/>
          <w:szCs w:val="28"/>
          <w:lang w:eastAsia="ru-RU"/>
        </w:rPr>
        <w:t>просматриваемостью</w:t>
      </w:r>
      <w:proofErr w:type="spellEnd"/>
      <w:r w:rsidRPr="00B721B5">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bookmarkEnd w:id="110"/>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1.10.</w:t>
      </w:r>
      <w:r w:rsidRPr="00B721B5">
        <w:rPr>
          <w:rFonts w:ascii="Times New Roman" w:eastAsia="Times New Roman" w:hAnsi="Times New Roman" w:cs="Times New Roman"/>
          <w:sz w:val="28"/>
          <w:szCs w:val="28"/>
          <w:lang w:eastAsia="ru-RU"/>
        </w:rPr>
        <w:t xml:space="preserve"> название подраздела 5.3. «Бульвары, скверы» изменить на «Парки» читать в новой редакции: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1" w:name="sub_98"/>
      <w:r w:rsidRPr="00B721B5">
        <w:rPr>
          <w:rFonts w:ascii="Times New Roman" w:eastAsia="Times New Roman" w:hAnsi="Times New Roman" w:cs="Times New Roman"/>
          <w:sz w:val="28"/>
          <w:szCs w:val="28"/>
          <w:lang w:eastAsia="ru-RU"/>
        </w:rPr>
        <w:t>5.3.1.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2" w:name="sub_99"/>
      <w:bookmarkEnd w:id="111"/>
      <w:r w:rsidRPr="00B721B5">
        <w:rPr>
          <w:rFonts w:ascii="Times New Roman" w:eastAsia="Times New Roman" w:hAnsi="Times New Roman" w:cs="Times New Roman"/>
          <w:sz w:val="28"/>
          <w:szCs w:val="28"/>
          <w:lang w:eastAsia="ru-RU"/>
        </w:rPr>
        <w:t>5.3.2.По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3" w:name="sub_910"/>
      <w:bookmarkEnd w:id="112"/>
      <w:r w:rsidRPr="00B721B5">
        <w:rPr>
          <w:rFonts w:ascii="Times New Roman" w:eastAsia="Times New Roman" w:hAnsi="Times New Roman" w:cs="Times New Roman"/>
          <w:sz w:val="28"/>
          <w:szCs w:val="28"/>
          <w:lang w:eastAsia="ru-RU"/>
        </w:rPr>
        <w:t xml:space="preserve">5.3.4. На территории многофункционального парка рекомендуется </w:t>
      </w:r>
      <w:r w:rsidRPr="00B721B5">
        <w:rPr>
          <w:rFonts w:ascii="Times New Roman" w:eastAsia="Times New Roman" w:hAnsi="Times New Roman" w:cs="Times New Roman"/>
          <w:sz w:val="28"/>
          <w:szCs w:val="28"/>
          <w:lang w:eastAsia="ru-RU"/>
        </w:rPr>
        <w:lastRenderedPageBreak/>
        <w:t>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sidRPr="00B721B5">
        <w:rPr>
          <w:rFonts w:ascii="Times New Roman" w:eastAsia="Times New Roman" w:hAnsi="Times New Roman" w:cs="Times New Roman"/>
          <w:sz w:val="28"/>
          <w:szCs w:val="28"/>
          <w:lang w:eastAsia="ru-RU"/>
        </w:rPr>
        <w:t>перголы</w:t>
      </w:r>
      <w:proofErr w:type="spellEnd"/>
      <w:r w:rsidRPr="00B721B5">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4" w:name="sub_911"/>
      <w:bookmarkEnd w:id="113"/>
      <w:r w:rsidRPr="00B721B5">
        <w:rPr>
          <w:rFonts w:ascii="Times New Roman" w:eastAsia="Times New Roman" w:hAnsi="Times New Roman" w:cs="Times New Roman"/>
          <w:sz w:val="28"/>
          <w:szCs w:val="28"/>
          <w:lang w:eastAsia="ru-RU"/>
        </w:rPr>
        <w:t>5.3.5.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bookmarkStart w:id="115" w:name="sub_912"/>
      <w:bookmarkEnd w:id="114"/>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5.3.6.На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6" w:name="sub_913"/>
      <w:bookmarkEnd w:id="115"/>
      <w:r w:rsidRPr="00B721B5">
        <w:rPr>
          <w:rFonts w:ascii="Times New Roman" w:eastAsia="Times New Roman" w:hAnsi="Times New Roman" w:cs="Times New Roman"/>
          <w:sz w:val="28"/>
          <w:szCs w:val="28"/>
          <w:lang w:eastAsia="ru-RU"/>
        </w:rPr>
        <w:t>5.3.7.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7" w:name="sub_914"/>
      <w:bookmarkEnd w:id="116"/>
      <w:r w:rsidRPr="00B721B5">
        <w:rPr>
          <w:rFonts w:ascii="Times New Roman" w:eastAsia="Times New Roman" w:hAnsi="Times New Roman" w:cs="Times New Roman"/>
          <w:sz w:val="28"/>
          <w:szCs w:val="28"/>
          <w:lang w:eastAsia="ru-RU"/>
        </w:rPr>
        <w:t>5.3.8.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8" w:name="sub_915"/>
      <w:bookmarkEnd w:id="117"/>
      <w:r w:rsidRPr="00B721B5">
        <w:rPr>
          <w:rFonts w:ascii="Times New Roman" w:eastAsia="Times New Roman" w:hAnsi="Times New Roman" w:cs="Times New Roman"/>
          <w:sz w:val="28"/>
          <w:szCs w:val="28"/>
          <w:lang w:eastAsia="ru-RU"/>
        </w:rPr>
        <w:t>5.3.9.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9" w:name="sub_916"/>
      <w:bookmarkEnd w:id="118"/>
      <w:r w:rsidRPr="00B721B5">
        <w:rPr>
          <w:rFonts w:ascii="Times New Roman" w:eastAsia="Times New Roman" w:hAnsi="Times New Roman" w:cs="Times New Roman"/>
          <w:sz w:val="28"/>
          <w:szCs w:val="28"/>
          <w:lang w:eastAsia="ru-RU"/>
        </w:rPr>
        <w:t>5.3.10.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0" w:name="sub_917"/>
      <w:bookmarkEnd w:id="119"/>
      <w:r w:rsidRPr="00B721B5">
        <w:rPr>
          <w:rFonts w:ascii="Times New Roman" w:eastAsia="Times New Roman" w:hAnsi="Times New Roman" w:cs="Times New Roman"/>
          <w:sz w:val="28"/>
          <w:szCs w:val="28"/>
          <w:lang w:eastAsia="ru-RU"/>
        </w:rPr>
        <w:t>5.3.11.  Возможно предусматривать размещение ограждения, некапитальных нестационарных сооружений питания (летние кафе).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1" w:name="sub_918"/>
      <w:bookmarkEnd w:id="120"/>
      <w:r w:rsidRPr="00B721B5">
        <w:rPr>
          <w:rFonts w:ascii="Times New Roman" w:eastAsia="Times New Roman" w:hAnsi="Times New Roman" w:cs="Times New Roman"/>
          <w:sz w:val="28"/>
          <w:szCs w:val="28"/>
          <w:lang w:eastAsia="ru-RU"/>
        </w:rPr>
        <w:t>5.3.12.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2" w:name="sub_919"/>
      <w:bookmarkEnd w:id="121"/>
      <w:r w:rsidRPr="00B721B5">
        <w:rPr>
          <w:rFonts w:ascii="Times New Roman" w:eastAsia="Times New Roman" w:hAnsi="Times New Roman" w:cs="Times New Roman"/>
          <w:sz w:val="28"/>
          <w:szCs w:val="28"/>
          <w:lang w:eastAsia="ru-RU"/>
        </w:rPr>
        <w:t xml:space="preserve">5.3.13.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Pr="00B721B5">
        <w:rPr>
          <w:rFonts w:ascii="Times New Roman" w:eastAsia="Times New Roman" w:hAnsi="Times New Roman" w:cs="Times New Roman"/>
          <w:sz w:val="28"/>
          <w:szCs w:val="28"/>
          <w:lang w:eastAsia="ru-RU"/>
        </w:rPr>
        <w:lastRenderedPageBreak/>
        <w:t>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bookmarkEnd w:id="122"/>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5.3.14.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1.11.</w:t>
      </w:r>
      <w:r w:rsidRPr="00B721B5">
        <w:rPr>
          <w:rFonts w:ascii="Times New Roman" w:eastAsia="Times New Roman" w:hAnsi="Times New Roman" w:cs="Times New Roman"/>
          <w:b/>
          <w:sz w:val="28"/>
          <w:szCs w:val="28"/>
          <w:lang w:eastAsia="ru-RU"/>
        </w:rPr>
        <w:t xml:space="preserve"> </w:t>
      </w:r>
      <w:r w:rsidRPr="00B721B5">
        <w:rPr>
          <w:rFonts w:ascii="Times New Roman" w:eastAsia="Times New Roman" w:hAnsi="Times New Roman" w:cs="Times New Roman"/>
          <w:sz w:val="28"/>
          <w:szCs w:val="28"/>
          <w:lang w:eastAsia="ru-RU"/>
        </w:rPr>
        <w:t>подраздел 5.2. «Зоны отдыха» дополнить пунктами:</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5.2.3.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3" w:name="sub_96"/>
      <w:r w:rsidRPr="00B721B5">
        <w:rPr>
          <w:rFonts w:ascii="Times New Roman" w:eastAsia="Times New Roman" w:hAnsi="Times New Roman" w:cs="Times New Roman"/>
          <w:sz w:val="28"/>
          <w:szCs w:val="28"/>
          <w:lang w:eastAsia="ru-RU"/>
        </w:rPr>
        <w:t>5.2.4. При проектировании озеленения территории объектов рекомендуется:</w:t>
      </w:r>
    </w:p>
    <w:bookmarkEnd w:id="123"/>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произвести оценку существующей растительности, состояния древесных растений и травянистого покрова;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произвести выявление сухих поврежденных вредителями древесных растений, разработать мероприятия по их удалению с объектов,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5.2.5.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w:t>
      </w:r>
    </w:p>
    <w:p w:rsidR="007052B3" w:rsidRPr="00B721B5" w:rsidRDefault="007052B3"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1.12.</w:t>
      </w:r>
      <w:r w:rsidRPr="00B721B5">
        <w:rPr>
          <w:rFonts w:ascii="Times New Roman" w:eastAsia="Times New Roman" w:hAnsi="Times New Roman" w:cs="Times New Roman"/>
          <w:sz w:val="28"/>
          <w:szCs w:val="28"/>
          <w:lang w:eastAsia="ru-RU"/>
        </w:rPr>
        <w:t xml:space="preserve"> из подраздела 6.1. «Общие положения» исключить пункт 6.1.3.</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1.13.</w:t>
      </w:r>
      <w:r w:rsidRPr="00B721B5">
        <w:rPr>
          <w:rFonts w:ascii="Times New Roman" w:eastAsia="Times New Roman" w:hAnsi="Times New Roman" w:cs="Times New Roman"/>
          <w:sz w:val="28"/>
          <w:szCs w:val="28"/>
          <w:lang w:eastAsia="ru-RU"/>
        </w:rPr>
        <w:t xml:space="preserve"> из подраздела 6.2. «Улицы и дороги» исключить пункт 6.2.2.3.</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1.14.</w:t>
      </w:r>
      <w:r w:rsidRPr="00B721B5">
        <w:rPr>
          <w:rFonts w:ascii="Times New Roman" w:eastAsia="Times New Roman" w:hAnsi="Times New Roman" w:cs="Times New Roman"/>
          <w:sz w:val="28"/>
          <w:szCs w:val="28"/>
          <w:lang w:eastAsia="ru-RU"/>
        </w:rPr>
        <w:t xml:space="preserve"> из подраздела 6.4. «Технические зоны транспортных, инженерных коммуникаций» исключить пункт 6.4.4.</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1.15.</w:t>
      </w:r>
      <w:r w:rsidRPr="00B721B5">
        <w:rPr>
          <w:rFonts w:ascii="Times New Roman" w:eastAsia="Times New Roman" w:hAnsi="Times New Roman" w:cs="Times New Roman"/>
          <w:sz w:val="28"/>
          <w:szCs w:val="28"/>
          <w:lang w:eastAsia="ru-RU"/>
        </w:rPr>
        <w:t xml:space="preserve"> Решение  Думы городского поселения Среднинского муниципального образования </w:t>
      </w:r>
      <w:r w:rsidRPr="00B721B5">
        <w:rPr>
          <w:rFonts w:ascii="Times New Roman" w:eastAsia="Times New Roman" w:hAnsi="Times New Roman" w:cs="Times New Roman"/>
          <w:color w:val="000000"/>
          <w:sz w:val="28"/>
          <w:szCs w:val="28"/>
          <w:lang w:eastAsia="ru-RU"/>
        </w:rPr>
        <w:t xml:space="preserve">№ 283  от 28.03.2012г. «Об утверждении Правил по благоустройству территории городского поселения Среднинского муниципального образования» дополнить разделом 6.4.1. </w:t>
      </w:r>
      <w:bookmarkStart w:id="124" w:name="sub_1254"/>
      <w:r w:rsidRPr="00B721B5">
        <w:rPr>
          <w:rFonts w:ascii="Times New Roman" w:eastAsia="Times New Roman" w:hAnsi="Times New Roman" w:cs="Times New Roman"/>
          <w:sz w:val="20"/>
          <w:szCs w:val="20"/>
          <w:lang w:eastAsia="ru-RU"/>
        </w:rPr>
        <w:t xml:space="preserve"> «</w:t>
      </w:r>
      <w:r w:rsidRPr="00B721B5">
        <w:rPr>
          <w:rFonts w:ascii="Times New Roman" w:eastAsia="Times New Roman" w:hAnsi="Times New Roman" w:cs="Times New Roman"/>
          <w:sz w:val="28"/>
          <w:szCs w:val="28"/>
          <w:lang w:eastAsia="ru-RU"/>
        </w:rPr>
        <w:t>Особые рекомендации для обеспечения доступности городской среды»:</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5" w:name="sub_12541"/>
      <w:bookmarkEnd w:id="124"/>
      <w:r w:rsidRPr="00B721B5">
        <w:rPr>
          <w:rFonts w:ascii="Times New Roman" w:eastAsia="Times New Roman" w:hAnsi="Times New Roman" w:cs="Times New Roman"/>
          <w:sz w:val="28"/>
          <w:szCs w:val="28"/>
          <w:lang w:eastAsia="ru-RU"/>
        </w:rPr>
        <w:t xml:space="preserve">6.4.1.1. При проектировании объектов благоустройства жилой среды, улиц и дорог, объектов культурно-бытового обслуживания рекомендуется </w:t>
      </w:r>
      <w:r w:rsidRPr="00B721B5">
        <w:rPr>
          <w:rFonts w:ascii="Times New Roman" w:eastAsia="Times New Roman" w:hAnsi="Times New Roman" w:cs="Times New Roman"/>
          <w:sz w:val="28"/>
          <w:szCs w:val="28"/>
          <w:lang w:eastAsia="ru-RU"/>
        </w:rPr>
        <w:lastRenderedPageBreak/>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bookmarkEnd w:id="125"/>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6.4.1.2.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sz w:val="28"/>
          <w:szCs w:val="28"/>
          <w:lang w:eastAsia="ru-RU"/>
        </w:rPr>
        <w:t>1.16.</w:t>
      </w:r>
      <w:r w:rsidRPr="00B721B5">
        <w:rPr>
          <w:rFonts w:ascii="Times New Roman" w:eastAsia="Times New Roman" w:hAnsi="Times New Roman" w:cs="Times New Roman"/>
          <w:b/>
          <w:sz w:val="28"/>
          <w:szCs w:val="28"/>
          <w:lang w:eastAsia="ru-RU"/>
        </w:rPr>
        <w:t xml:space="preserve"> </w:t>
      </w:r>
      <w:r w:rsidRPr="00B721B5">
        <w:rPr>
          <w:rFonts w:ascii="Times New Roman" w:eastAsia="Times New Roman" w:hAnsi="Times New Roman" w:cs="Times New Roman"/>
          <w:sz w:val="28"/>
          <w:szCs w:val="28"/>
          <w:lang w:eastAsia="ru-RU"/>
        </w:rPr>
        <w:t>Раздел 8. «Контроль за соблюдением норм и правил благоустройства» читать в новой редакции:</w:t>
      </w:r>
    </w:p>
    <w:p w:rsidR="00B721B5" w:rsidRPr="00B721B5" w:rsidRDefault="00B721B5" w:rsidP="007052B3">
      <w:pPr>
        <w:widowControl w:val="0"/>
        <w:autoSpaceDE w:val="0"/>
        <w:autoSpaceDN w:val="0"/>
        <w:adjustRightInd w:val="0"/>
        <w:spacing w:before="108" w:after="108" w:line="240" w:lineRule="auto"/>
        <w:ind w:firstLine="709"/>
        <w:jc w:val="both"/>
        <w:outlineLvl w:val="0"/>
        <w:rPr>
          <w:rFonts w:ascii="Times New Roman" w:eastAsia="Times New Roman" w:hAnsi="Times New Roman" w:cs="Times New Roman"/>
          <w:bCs/>
          <w:color w:val="26282F"/>
          <w:sz w:val="28"/>
          <w:szCs w:val="28"/>
          <w:lang w:eastAsia="ru-RU"/>
        </w:rPr>
      </w:pPr>
      <w:r w:rsidRPr="00B721B5">
        <w:rPr>
          <w:rFonts w:ascii="Times New Roman" w:eastAsia="Times New Roman" w:hAnsi="Times New Roman" w:cs="Times New Roman"/>
          <w:bCs/>
          <w:color w:val="26282F"/>
          <w:sz w:val="28"/>
          <w:szCs w:val="28"/>
          <w:lang w:eastAsia="ru-RU"/>
        </w:rPr>
        <w:t>8.1. Должностные лица, юридические лица и физические лица, виновные в нарушении  Правил благоустройства, несут ответственность в соответствии с действующим законодательством Российской Федерации и Законом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B721B5">
        <w:rPr>
          <w:rFonts w:ascii="Times New Roman" w:eastAsia="Times New Roman" w:hAnsi="Times New Roman" w:cs="Times New Roman"/>
          <w:sz w:val="28"/>
          <w:szCs w:val="28"/>
          <w:lang w:eastAsia="ru-RU"/>
        </w:rPr>
        <w:t xml:space="preserve">8.2. </w:t>
      </w:r>
      <w:proofErr w:type="gramStart"/>
      <w:r w:rsidRPr="00B721B5">
        <w:rPr>
          <w:rFonts w:ascii="Times New Roman" w:eastAsia="Times New Roman" w:hAnsi="Times New Roman" w:cs="Times New Roman"/>
          <w:color w:val="000000"/>
          <w:sz w:val="28"/>
          <w:szCs w:val="20"/>
          <w:lang w:eastAsia="ru-RU"/>
        </w:rPr>
        <w:t>Контроль за</w:t>
      </w:r>
      <w:proofErr w:type="gramEnd"/>
      <w:r w:rsidRPr="00B721B5">
        <w:rPr>
          <w:rFonts w:ascii="Times New Roman" w:eastAsia="Times New Roman" w:hAnsi="Times New Roman" w:cs="Times New Roman"/>
          <w:color w:val="000000"/>
          <w:sz w:val="28"/>
          <w:szCs w:val="20"/>
          <w:lang w:eastAsia="ru-RU"/>
        </w:rPr>
        <w:t xml:space="preserve"> выполнением требований Правил возлагается на уполномоченных должностных лиц администрации городского поселения Среднинского муниципального образования.</w:t>
      </w:r>
    </w:p>
    <w:p w:rsidR="007052B3" w:rsidRPr="00B721B5" w:rsidRDefault="007052B3" w:rsidP="00705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B3">
        <w:rPr>
          <w:rFonts w:ascii="Times New Roman" w:eastAsia="Times New Roman" w:hAnsi="Times New Roman" w:cs="Times New Roman"/>
          <w:color w:val="000000"/>
          <w:sz w:val="28"/>
          <w:szCs w:val="20"/>
          <w:lang w:eastAsia="ru-RU"/>
        </w:rPr>
        <w:t>1.17.</w:t>
      </w:r>
      <w:r w:rsidRPr="00B721B5">
        <w:rPr>
          <w:rFonts w:ascii="Times New Roman" w:eastAsia="Times New Roman" w:hAnsi="Times New Roman" w:cs="Times New Roman"/>
          <w:b/>
          <w:color w:val="000000"/>
          <w:sz w:val="28"/>
          <w:szCs w:val="20"/>
          <w:lang w:eastAsia="ru-RU"/>
        </w:rPr>
        <w:t xml:space="preserve"> </w:t>
      </w:r>
      <w:r w:rsidRPr="00B721B5">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B721B5">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дополнить разделом 9. «Порядок и механизмы общественного участия в процессе благоустройства»: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color w:val="000000"/>
          <w:sz w:val="28"/>
          <w:szCs w:val="28"/>
          <w:lang w:eastAsia="ru-RU"/>
        </w:rPr>
        <w:t>9.1. В рамках действующего законодательства представителями ТОС, общественными и иными организациями или инициативной группой граждан могут быть подготовлены предложения по внесению изменений, дополнений в настоящие Правила.</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color w:val="000000"/>
          <w:sz w:val="28"/>
          <w:szCs w:val="28"/>
          <w:lang w:eastAsia="ru-RU"/>
        </w:rPr>
        <w:t xml:space="preserve">9.2. Подготовленный проект изменений, дополнений настоящих Правил  в соответствии с действующим законодательством и Уставом городского поселения Среднинского муниципального образования выносится на общественное обсуждение посредством  публичных слушаний. </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21B5">
        <w:rPr>
          <w:rFonts w:ascii="Times New Roman" w:eastAsia="Times New Roman" w:hAnsi="Times New Roman" w:cs="Times New Roman"/>
          <w:color w:val="000000"/>
          <w:sz w:val="28"/>
          <w:szCs w:val="28"/>
          <w:lang w:eastAsia="ru-RU"/>
        </w:rPr>
        <w:t>9.3. По результатам проведения публичных слушаний  администрацией городского поселения Среднинского муниципального образования подготавливается проект изменений, дополнений в Правила по благоустройству городского поселения Среднинского муниципального образования и вносится в повестку дня на ближайшее заседание Думы городского поселения Среднинского муниципального образования для принятия окончательного решения.</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B3">
        <w:rPr>
          <w:rFonts w:ascii="Times New Roman" w:eastAsia="Times New Roman" w:hAnsi="Times New Roman" w:cs="Times New Roman"/>
          <w:color w:val="000000"/>
          <w:sz w:val="28"/>
          <w:szCs w:val="28"/>
          <w:lang w:eastAsia="ru-RU"/>
        </w:rPr>
        <w:t>1.18.</w:t>
      </w:r>
      <w:r w:rsidRPr="00B721B5">
        <w:rPr>
          <w:rFonts w:ascii="Times New Roman" w:eastAsia="Times New Roman" w:hAnsi="Times New Roman" w:cs="Times New Roman"/>
          <w:color w:val="000000"/>
          <w:sz w:val="28"/>
          <w:szCs w:val="28"/>
          <w:lang w:eastAsia="ru-RU"/>
        </w:rPr>
        <w:t xml:space="preserve"> </w:t>
      </w:r>
      <w:r w:rsidRPr="00B721B5">
        <w:rPr>
          <w:rFonts w:ascii="Times New Roman" w:eastAsia="Times New Roman" w:hAnsi="Times New Roman" w:cs="Times New Roman"/>
          <w:sz w:val="28"/>
          <w:szCs w:val="28"/>
          <w:lang w:eastAsia="ru-RU"/>
        </w:rPr>
        <w:t xml:space="preserve">Решение  Думы городского поселения Среднинского муниципального образования </w:t>
      </w:r>
      <w:r w:rsidRPr="00B721B5">
        <w:rPr>
          <w:rFonts w:ascii="Times New Roman" w:eastAsia="Times New Roman" w:hAnsi="Times New Roman" w:cs="Times New Roman"/>
          <w:color w:val="000000"/>
          <w:sz w:val="28"/>
          <w:szCs w:val="28"/>
          <w:lang w:eastAsia="ru-RU"/>
        </w:rPr>
        <w:t>№ 283  от 28.03.2012г. «Об утверждении Правил по благоустройству территории городского поселения Среднинского муниципального образования» дополнить</w:t>
      </w:r>
      <w:r w:rsidRPr="00B721B5">
        <w:rPr>
          <w:rFonts w:ascii="Times New Roman" w:eastAsia="Times New Roman" w:hAnsi="Times New Roman" w:cs="Times New Roman"/>
          <w:sz w:val="28"/>
          <w:szCs w:val="28"/>
          <w:lang w:eastAsia="ru-RU"/>
        </w:rPr>
        <w:t xml:space="preserve"> разделом 10. «Порядок составления дендрологических планов».</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lastRenderedPageBreak/>
        <w:t xml:space="preserve">10.1. При разработке проектной документации на строительство, реконструкцию зданий, сооружений, инженерных сетей рекомендуется разрабатывать дендрологический план земельного участка. </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10.2. При составлении </w:t>
      </w:r>
      <w:proofErr w:type="spellStart"/>
      <w:r w:rsidRPr="00B721B5">
        <w:rPr>
          <w:rFonts w:ascii="Times New Roman" w:eastAsia="Times New Roman" w:hAnsi="Times New Roman" w:cs="Times New Roman"/>
          <w:sz w:val="28"/>
          <w:szCs w:val="28"/>
          <w:lang w:eastAsia="ru-RU"/>
        </w:rPr>
        <w:t>денд</w:t>
      </w:r>
      <w:bookmarkStart w:id="126" w:name="_GoBack"/>
      <w:bookmarkEnd w:id="126"/>
      <w:r w:rsidRPr="00B721B5">
        <w:rPr>
          <w:rFonts w:ascii="Times New Roman" w:eastAsia="Times New Roman" w:hAnsi="Times New Roman" w:cs="Times New Roman"/>
          <w:sz w:val="28"/>
          <w:szCs w:val="28"/>
          <w:lang w:eastAsia="ru-RU"/>
        </w:rPr>
        <w:t>ропланов</w:t>
      </w:r>
      <w:proofErr w:type="spellEnd"/>
      <w:r w:rsidRPr="00B721B5">
        <w:rPr>
          <w:rFonts w:ascii="Times New Roman" w:eastAsia="Times New Roman" w:hAnsi="Times New Roman" w:cs="Times New Roman"/>
          <w:sz w:val="28"/>
          <w:szCs w:val="28"/>
          <w:lang w:eastAsia="ru-RU"/>
        </w:rPr>
        <w:t xml:space="preserve"> рекомендуется учитывать эстетичность, качественные характеристики зеленых насаждений, сочетаемость, совместимость, сезонность, особенности рельефа, климатические условия местности и качественные характеристики почвы.</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 xml:space="preserve">10.3. К дендрологическому плану прикладывается </w:t>
      </w:r>
      <w:proofErr w:type="spellStart"/>
      <w:r w:rsidRPr="00B721B5">
        <w:rPr>
          <w:rFonts w:ascii="Times New Roman" w:eastAsia="Times New Roman" w:hAnsi="Times New Roman" w:cs="Times New Roman"/>
          <w:sz w:val="28"/>
          <w:szCs w:val="28"/>
          <w:lang w:eastAsia="ru-RU"/>
        </w:rPr>
        <w:t>перечетная</w:t>
      </w:r>
      <w:proofErr w:type="spellEnd"/>
      <w:r w:rsidRPr="00B721B5">
        <w:rPr>
          <w:rFonts w:ascii="Times New Roman" w:eastAsia="Times New Roman" w:hAnsi="Times New Roman" w:cs="Times New Roman"/>
          <w:sz w:val="28"/>
          <w:szCs w:val="28"/>
          <w:lang w:eastAsia="ru-RU"/>
        </w:rPr>
        <w:t xml:space="preserve"> ведомость существующих на участке зеленых насаждений, где указываются видовое название деревьев и кустарников с присвоением им порядковых номеров; высота; количество.</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10.4.  К дендрологическому плану прикладывается ассортиментная ведомость, где указываются все виды растений, используемых для озеленения. В ассортиментной ведомости указываются номер растения, видовое название, высота, норма посадки, количество.</w:t>
      </w:r>
    </w:p>
    <w:p w:rsidR="00B721B5" w:rsidRPr="00B721B5" w:rsidRDefault="00B721B5" w:rsidP="00705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1B5">
        <w:rPr>
          <w:rFonts w:ascii="Times New Roman" w:eastAsia="Times New Roman" w:hAnsi="Times New Roman" w:cs="Times New Roman"/>
          <w:sz w:val="28"/>
          <w:szCs w:val="28"/>
          <w:lang w:eastAsia="ru-RU"/>
        </w:rPr>
        <w:t>10.5. Дендрологический план подлежит согласованию с администрацией городского поселения Среднинского муниципального образования.</w:t>
      </w:r>
    </w:p>
    <w:p w:rsidR="00B721B5" w:rsidRPr="00B721B5" w:rsidRDefault="00B721B5" w:rsidP="007052B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721B5" w:rsidRPr="00B721B5" w:rsidRDefault="00B721B5" w:rsidP="00B721B5">
      <w:pPr>
        <w:widowControl w:val="0"/>
        <w:shd w:val="clear" w:color="auto" w:fill="FFFFFF"/>
        <w:autoSpaceDE w:val="0"/>
        <w:autoSpaceDN w:val="0"/>
        <w:adjustRightInd w:val="0"/>
        <w:spacing w:after="0" w:line="346" w:lineRule="exact"/>
        <w:rPr>
          <w:rFonts w:ascii="Courier New" w:eastAsia="Times New Roman" w:hAnsi="Courier New" w:cs="Times New Roman"/>
          <w:color w:val="000000"/>
          <w:spacing w:val="-8"/>
          <w:w w:val="139"/>
          <w:sz w:val="46"/>
          <w:szCs w:val="46"/>
          <w:lang w:eastAsia="ru-RU"/>
        </w:rPr>
      </w:pPr>
    </w:p>
    <w:p w:rsidR="00B721B5" w:rsidRPr="00B721B5" w:rsidRDefault="00B721B5" w:rsidP="00B721B5">
      <w:pPr>
        <w:widowControl w:val="0"/>
        <w:shd w:val="clear" w:color="auto" w:fill="FFFFFF"/>
        <w:autoSpaceDE w:val="0"/>
        <w:autoSpaceDN w:val="0"/>
        <w:adjustRightInd w:val="0"/>
        <w:spacing w:after="0" w:line="346" w:lineRule="exact"/>
        <w:ind w:left="38"/>
        <w:jc w:val="center"/>
        <w:rPr>
          <w:rFonts w:ascii="Courier New" w:eastAsia="Times New Roman" w:hAnsi="Courier New" w:cs="Times New Roman"/>
          <w:color w:val="000000"/>
          <w:spacing w:val="-8"/>
          <w:w w:val="139"/>
          <w:sz w:val="46"/>
          <w:szCs w:val="46"/>
          <w:lang w:eastAsia="ru-RU"/>
        </w:rPr>
      </w:pPr>
    </w:p>
    <w:p w:rsidR="00B721B5" w:rsidRPr="00B721B5" w:rsidRDefault="00B721B5" w:rsidP="00B721B5">
      <w:pPr>
        <w:widowControl w:val="0"/>
        <w:shd w:val="clear" w:color="auto" w:fill="FFFFFF"/>
        <w:autoSpaceDE w:val="0"/>
        <w:autoSpaceDN w:val="0"/>
        <w:adjustRightInd w:val="0"/>
        <w:spacing w:after="0" w:line="346" w:lineRule="exact"/>
        <w:ind w:left="38"/>
        <w:jc w:val="center"/>
        <w:rPr>
          <w:rFonts w:ascii="Courier New" w:eastAsia="Times New Roman" w:hAnsi="Courier New" w:cs="Times New Roman"/>
          <w:color w:val="000000"/>
          <w:spacing w:val="-8"/>
          <w:w w:val="139"/>
          <w:sz w:val="46"/>
          <w:szCs w:val="46"/>
          <w:lang w:eastAsia="ru-RU"/>
        </w:rPr>
      </w:pPr>
      <w:r w:rsidRPr="00B721B5">
        <w:rPr>
          <w:rFonts w:ascii="Courier New" w:eastAsia="Times New Roman" w:hAnsi="Courier New" w:cs="Times New Roman"/>
          <w:color w:val="000000"/>
          <w:spacing w:val="-8"/>
          <w:w w:val="139"/>
          <w:sz w:val="46"/>
          <w:szCs w:val="46"/>
          <w:lang w:eastAsia="ru-RU"/>
        </w:rPr>
        <w:t>ОБЪЯВЛЕНИЕ</w:t>
      </w:r>
    </w:p>
    <w:p w:rsidR="00B721B5" w:rsidRPr="00B721B5" w:rsidRDefault="00B721B5" w:rsidP="00B721B5">
      <w:pPr>
        <w:widowControl w:val="0"/>
        <w:shd w:val="clear" w:color="auto" w:fill="FFFFFF"/>
        <w:autoSpaceDE w:val="0"/>
        <w:autoSpaceDN w:val="0"/>
        <w:adjustRightInd w:val="0"/>
        <w:spacing w:after="0" w:line="346" w:lineRule="exact"/>
        <w:ind w:left="38"/>
        <w:jc w:val="center"/>
        <w:rPr>
          <w:rFonts w:ascii="Times New Roman" w:eastAsia="Times New Roman" w:hAnsi="Times New Roman" w:cs="Times New Roman"/>
          <w:b/>
          <w:sz w:val="20"/>
          <w:szCs w:val="20"/>
          <w:lang w:eastAsia="ru-RU"/>
        </w:rPr>
      </w:pPr>
    </w:p>
    <w:p w:rsidR="00B721B5" w:rsidRPr="00B721B5" w:rsidRDefault="00B721B5" w:rsidP="00B721B5">
      <w:pPr>
        <w:widowControl w:val="0"/>
        <w:autoSpaceDE w:val="0"/>
        <w:autoSpaceDN w:val="0"/>
        <w:adjustRightInd w:val="0"/>
        <w:spacing w:after="0" w:line="240" w:lineRule="auto"/>
        <w:jc w:val="both"/>
        <w:rPr>
          <w:rFonts w:ascii="Times New Roman" w:eastAsia="Times New Roman" w:hAnsi="Times New Roman" w:cs="Times New Roman"/>
          <w:sz w:val="40"/>
          <w:szCs w:val="40"/>
          <w:lang w:eastAsia="ru-RU"/>
        </w:rPr>
      </w:pPr>
      <w:r w:rsidRPr="00B721B5">
        <w:rPr>
          <w:rFonts w:ascii="Times New Roman" w:eastAsia="Times New Roman" w:hAnsi="Times New Roman" w:cs="Times New Roman"/>
          <w:color w:val="000000"/>
          <w:spacing w:val="16"/>
          <w:sz w:val="40"/>
          <w:szCs w:val="40"/>
          <w:lang w:eastAsia="ru-RU"/>
        </w:rPr>
        <w:t xml:space="preserve">     12 октября 2017 г. в 15.00 ч. в здании </w:t>
      </w:r>
      <w:r w:rsidRPr="00B721B5">
        <w:rPr>
          <w:rFonts w:ascii="Times New Roman" w:eastAsia="Times New Roman" w:hAnsi="Times New Roman" w:cs="Times New Roman"/>
          <w:color w:val="000000"/>
          <w:spacing w:val="19"/>
          <w:sz w:val="40"/>
          <w:szCs w:val="40"/>
          <w:lang w:eastAsia="ru-RU"/>
        </w:rPr>
        <w:t xml:space="preserve">администрации п. Средний проводятся </w:t>
      </w:r>
      <w:r w:rsidRPr="00B721B5">
        <w:rPr>
          <w:rFonts w:ascii="Times New Roman" w:eastAsia="Times New Roman" w:hAnsi="Times New Roman" w:cs="Times New Roman"/>
          <w:color w:val="000000"/>
          <w:sz w:val="40"/>
          <w:szCs w:val="40"/>
          <w:lang w:eastAsia="ru-RU"/>
        </w:rPr>
        <w:t>публичные слушания по обсуждению</w:t>
      </w:r>
      <w:r w:rsidRPr="00B721B5">
        <w:rPr>
          <w:rFonts w:ascii="Times New Roman" w:eastAsia="Times New Roman" w:hAnsi="Times New Roman" w:cs="Times New Roman"/>
          <w:b/>
          <w:sz w:val="28"/>
          <w:szCs w:val="28"/>
          <w:lang w:eastAsia="ru-RU"/>
        </w:rPr>
        <w:t xml:space="preserve"> </w:t>
      </w:r>
      <w:r w:rsidRPr="00B721B5">
        <w:rPr>
          <w:rFonts w:ascii="Times New Roman" w:eastAsia="Times New Roman" w:hAnsi="Times New Roman" w:cs="Times New Roman"/>
          <w:sz w:val="40"/>
          <w:szCs w:val="40"/>
          <w:lang w:eastAsia="ru-RU"/>
        </w:rPr>
        <w:t>изменений и дополнений в Правила по благоустройству городского поселения Среднинского муниципального образования.</w:t>
      </w:r>
    </w:p>
    <w:p w:rsidR="00B721B5" w:rsidRPr="00B721B5" w:rsidRDefault="00B721B5" w:rsidP="00B721B5">
      <w:pPr>
        <w:widowControl w:val="0"/>
        <w:shd w:val="clear" w:color="auto" w:fill="FFFFFF"/>
        <w:tabs>
          <w:tab w:val="left" w:leader="underscore" w:pos="2102"/>
        </w:tabs>
        <w:autoSpaceDE w:val="0"/>
        <w:autoSpaceDN w:val="0"/>
        <w:adjustRightInd w:val="0"/>
        <w:spacing w:after="0" w:line="317" w:lineRule="exact"/>
        <w:rPr>
          <w:rFonts w:ascii="Times New Roman" w:eastAsia="Times New Roman" w:hAnsi="Times New Roman" w:cs="Times New Roman"/>
          <w:color w:val="000000"/>
          <w:spacing w:val="-2"/>
          <w:sz w:val="40"/>
          <w:szCs w:val="40"/>
          <w:lang w:eastAsia="ru-RU"/>
        </w:rPr>
      </w:pPr>
      <w:r w:rsidRPr="00B721B5">
        <w:rPr>
          <w:rFonts w:ascii="Times New Roman" w:eastAsia="Times New Roman" w:hAnsi="Times New Roman" w:cs="Times New Roman"/>
          <w:color w:val="000000"/>
          <w:spacing w:val="-2"/>
          <w:sz w:val="40"/>
          <w:szCs w:val="40"/>
          <w:lang w:eastAsia="ru-RU"/>
        </w:rPr>
        <w:t xml:space="preserve">                                                                         </w:t>
      </w:r>
    </w:p>
    <w:p w:rsidR="00B721B5" w:rsidRPr="00B721B5" w:rsidRDefault="00B721B5" w:rsidP="00B721B5">
      <w:pPr>
        <w:widowControl w:val="0"/>
        <w:shd w:val="clear" w:color="auto" w:fill="FFFFFF"/>
        <w:tabs>
          <w:tab w:val="left" w:leader="underscore" w:pos="2102"/>
        </w:tabs>
        <w:autoSpaceDE w:val="0"/>
        <w:autoSpaceDN w:val="0"/>
        <w:adjustRightInd w:val="0"/>
        <w:spacing w:after="0" w:line="317" w:lineRule="exact"/>
        <w:rPr>
          <w:rFonts w:ascii="Times New Roman" w:eastAsia="Times New Roman" w:hAnsi="Times New Roman" w:cs="Times New Roman"/>
          <w:color w:val="000000"/>
          <w:spacing w:val="-2"/>
          <w:sz w:val="40"/>
          <w:szCs w:val="40"/>
          <w:lang w:eastAsia="ru-RU"/>
        </w:rPr>
      </w:pPr>
    </w:p>
    <w:p w:rsidR="00B721B5" w:rsidRPr="00B721B5" w:rsidRDefault="00B721B5" w:rsidP="00B721B5">
      <w:pPr>
        <w:widowControl w:val="0"/>
        <w:shd w:val="clear" w:color="auto" w:fill="FFFFFF"/>
        <w:tabs>
          <w:tab w:val="left" w:leader="underscore" w:pos="2102"/>
        </w:tabs>
        <w:autoSpaceDE w:val="0"/>
        <w:autoSpaceDN w:val="0"/>
        <w:adjustRightInd w:val="0"/>
        <w:spacing w:after="0" w:line="317" w:lineRule="exact"/>
        <w:rPr>
          <w:rFonts w:ascii="Times New Roman" w:eastAsia="Times New Roman" w:hAnsi="Times New Roman" w:cs="Times New Roman"/>
          <w:color w:val="000000"/>
          <w:spacing w:val="-2"/>
          <w:sz w:val="40"/>
          <w:szCs w:val="40"/>
          <w:lang w:eastAsia="ru-RU"/>
        </w:rPr>
      </w:pPr>
    </w:p>
    <w:p w:rsidR="00B721B5" w:rsidRPr="00B721B5" w:rsidRDefault="00B721B5" w:rsidP="00B721B5">
      <w:pPr>
        <w:widowControl w:val="0"/>
        <w:shd w:val="clear" w:color="auto" w:fill="FFFFFF"/>
        <w:tabs>
          <w:tab w:val="left" w:leader="underscore" w:pos="2102"/>
        </w:tabs>
        <w:autoSpaceDE w:val="0"/>
        <w:autoSpaceDN w:val="0"/>
        <w:adjustRightInd w:val="0"/>
        <w:spacing w:after="0" w:line="317" w:lineRule="exact"/>
        <w:jc w:val="right"/>
        <w:rPr>
          <w:rFonts w:ascii="Times New Roman" w:eastAsia="Times New Roman" w:hAnsi="Times New Roman" w:cs="Times New Roman"/>
          <w:color w:val="000000"/>
          <w:spacing w:val="-14"/>
          <w:sz w:val="40"/>
          <w:szCs w:val="40"/>
          <w:lang w:val="en-US" w:eastAsia="ru-RU"/>
        </w:rPr>
      </w:pPr>
      <w:r w:rsidRPr="00B721B5">
        <w:rPr>
          <w:rFonts w:ascii="Times New Roman" w:eastAsia="Times New Roman" w:hAnsi="Times New Roman" w:cs="Times New Roman"/>
          <w:color w:val="000000"/>
          <w:spacing w:val="-2"/>
          <w:sz w:val="40"/>
          <w:szCs w:val="40"/>
          <w:lang w:eastAsia="ru-RU"/>
        </w:rPr>
        <w:t>Администрация п. Средний</w:t>
      </w:r>
    </w:p>
    <w:sectPr w:rsidR="00B721B5" w:rsidRPr="00B721B5" w:rsidSect="00900AE7">
      <w:pgSz w:w="11909" w:h="16834"/>
      <w:pgMar w:top="1134" w:right="567" w:bottom="539" w:left="1701"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869"/>
    <w:multiLevelType w:val="multilevel"/>
    <w:tmpl w:val="1E8C3314"/>
    <w:lvl w:ilvl="0">
      <w:start w:val="1"/>
      <w:numFmt w:val="decimal"/>
      <w:lvlText w:val="%1."/>
      <w:lvlJc w:val="left"/>
      <w:pPr>
        <w:ind w:left="1699" w:hanging="990"/>
      </w:pPr>
      <w:rPr>
        <w:rFonts w:hint="default"/>
        <w:b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99A1F81"/>
    <w:multiLevelType w:val="multilevel"/>
    <w:tmpl w:val="891A5644"/>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B5"/>
    <w:rsid w:val="007052B3"/>
    <w:rsid w:val="00B721B5"/>
    <w:rsid w:val="00D7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72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72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21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2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72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72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21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4842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6915</Words>
  <Characters>39422</Characters>
  <Application>Microsoft Office Word</Application>
  <DocSecurity>0</DocSecurity>
  <Lines>328</Lines>
  <Paragraphs>92</Paragraphs>
  <ScaleCrop>false</ScaleCrop>
  <Company/>
  <LinksUpToDate>false</LinksUpToDate>
  <CharactersWithSpaces>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2017-09-19T06:14:00Z</dcterms:created>
  <dcterms:modified xsi:type="dcterms:W3CDTF">2017-09-20T01:23:00Z</dcterms:modified>
</cp:coreProperties>
</file>