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CBF" w:rsidRPr="00E40CBF" w:rsidRDefault="00E40CBF" w:rsidP="00E40CBF">
      <w:pPr>
        <w:spacing w:after="200" w:line="276" w:lineRule="auto"/>
        <w:jc w:val="center"/>
        <w:rPr>
          <w:rFonts w:ascii="Times New Roman" w:eastAsia="Calibri" w:hAnsi="Times New Roman" w:cs="Times New Roman"/>
          <w:sz w:val="28"/>
          <w:szCs w:val="28"/>
        </w:rPr>
      </w:pPr>
      <w:r w:rsidRPr="00E40CBF">
        <w:rPr>
          <w:rFonts w:ascii="Times New Roman" w:eastAsia="Calibri" w:hAnsi="Times New Roman" w:cs="Times New Roman"/>
          <w:noProof/>
          <w:sz w:val="28"/>
          <w:szCs w:val="28"/>
          <w:lang w:eastAsia="ru-RU"/>
        </w:rPr>
        <w:drawing>
          <wp:inline distT="0" distB="0" distL="0" distR="0" wp14:anchorId="3BF0C909" wp14:editId="1F5D3A49">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E40CBF" w:rsidRPr="00E40CBF" w:rsidRDefault="00E40CBF" w:rsidP="00E40CBF">
      <w:pPr>
        <w:spacing w:after="0" w:line="240" w:lineRule="auto"/>
        <w:jc w:val="center"/>
        <w:rPr>
          <w:rFonts w:ascii="Times New Roman" w:eastAsia="Calibri" w:hAnsi="Times New Roman" w:cs="Times New Roman"/>
          <w:b/>
          <w:sz w:val="28"/>
          <w:szCs w:val="28"/>
        </w:rPr>
      </w:pPr>
      <w:r w:rsidRPr="00E40CBF">
        <w:rPr>
          <w:rFonts w:ascii="Times New Roman" w:eastAsia="Calibri" w:hAnsi="Times New Roman" w:cs="Times New Roman"/>
          <w:b/>
          <w:sz w:val="28"/>
          <w:szCs w:val="28"/>
        </w:rPr>
        <w:t>Российская Федерация</w:t>
      </w:r>
    </w:p>
    <w:p w:rsidR="00E40CBF" w:rsidRPr="00E40CBF" w:rsidRDefault="00E40CBF" w:rsidP="00E40CBF">
      <w:pPr>
        <w:spacing w:after="0" w:line="240" w:lineRule="auto"/>
        <w:jc w:val="center"/>
        <w:rPr>
          <w:rFonts w:ascii="Times New Roman" w:eastAsia="Calibri" w:hAnsi="Times New Roman" w:cs="Times New Roman"/>
          <w:b/>
          <w:sz w:val="28"/>
          <w:szCs w:val="28"/>
        </w:rPr>
      </w:pPr>
      <w:r w:rsidRPr="00E40CBF">
        <w:rPr>
          <w:rFonts w:ascii="Times New Roman" w:eastAsia="Calibri" w:hAnsi="Times New Roman" w:cs="Times New Roman"/>
          <w:b/>
          <w:sz w:val="28"/>
          <w:szCs w:val="28"/>
        </w:rPr>
        <w:t>Иркутская область</w:t>
      </w:r>
    </w:p>
    <w:p w:rsidR="00E40CBF" w:rsidRPr="00E40CBF" w:rsidRDefault="00E40CBF" w:rsidP="00E40CBF">
      <w:pPr>
        <w:spacing w:after="0" w:line="240" w:lineRule="auto"/>
        <w:jc w:val="center"/>
        <w:rPr>
          <w:rFonts w:ascii="Times New Roman" w:eastAsia="Calibri" w:hAnsi="Times New Roman" w:cs="Times New Roman"/>
          <w:b/>
          <w:sz w:val="28"/>
          <w:szCs w:val="28"/>
        </w:rPr>
      </w:pPr>
      <w:r w:rsidRPr="00E40CBF">
        <w:rPr>
          <w:rFonts w:ascii="Times New Roman" w:eastAsia="Calibri" w:hAnsi="Times New Roman" w:cs="Times New Roman"/>
          <w:b/>
          <w:sz w:val="28"/>
          <w:szCs w:val="28"/>
        </w:rPr>
        <w:t>Усольское районное муниципальное образование</w:t>
      </w:r>
    </w:p>
    <w:p w:rsidR="00E40CBF" w:rsidRPr="00E40CBF" w:rsidRDefault="00E40CBF" w:rsidP="00E40CBF">
      <w:pPr>
        <w:spacing w:after="0" w:line="240" w:lineRule="auto"/>
        <w:jc w:val="center"/>
        <w:rPr>
          <w:rFonts w:ascii="Times New Roman" w:eastAsia="Calibri" w:hAnsi="Times New Roman" w:cs="Times New Roman"/>
          <w:b/>
          <w:sz w:val="28"/>
          <w:szCs w:val="28"/>
        </w:rPr>
      </w:pPr>
      <w:r w:rsidRPr="00E40CBF">
        <w:rPr>
          <w:rFonts w:ascii="Times New Roman" w:eastAsia="Calibri" w:hAnsi="Times New Roman" w:cs="Times New Roman"/>
          <w:b/>
          <w:sz w:val="28"/>
          <w:szCs w:val="28"/>
        </w:rPr>
        <w:t>АДМИНИСТРАЦИЯ</w:t>
      </w:r>
    </w:p>
    <w:p w:rsidR="00E40CBF" w:rsidRPr="00E40CBF" w:rsidRDefault="00E40CBF" w:rsidP="00E40CBF">
      <w:pPr>
        <w:spacing w:after="0" w:line="240" w:lineRule="auto"/>
        <w:jc w:val="center"/>
        <w:rPr>
          <w:rFonts w:ascii="Times New Roman" w:eastAsia="Calibri" w:hAnsi="Times New Roman" w:cs="Times New Roman"/>
          <w:b/>
          <w:sz w:val="28"/>
          <w:szCs w:val="28"/>
        </w:rPr>
      </w:pPr>
      <w:r w:rsidRPr="00E40CBF">
        <w:rPr>
          <w:rFonts w:ascii="Times New Roman" w:eastAsia="Calibri" w:hAnsi="Times New Roman" w:cs="Times New Roman"/>
          <w:b/>
          <w:sz w:val="28"/>
          <w:szCs w:val="28"/>
        </w:rPr>
        <w:t>Городского поселения</w:t>
      </w:r>
    </w:p>
    <w:p w:rsidR="00E40CBF" w:rsidRPr="00E40CBF" w:rsidRDefault="00E40CBF" w:rsidP="00E40CBF">
      <w:pPr>
        <w:spacing w:after="0" w:line="240" w:lineRule="auto"/>
        <w:jc w:val="center"/>
        <w:rPr>
          <w:rFonts w:ascii="Times New Roman" w:eastAsia="Calibri" w:hAnsi="Times New Roman" w:cs="Times New Roman"/>
          <w:b/>
          <w:sz w:val="28"/>
          <w:szCs w:val="28"/>
        </w:rPr>
      </w:pPr>
      <w:r w:rsidRPr="00E40CBF">
        <w:rPr>
          <w:rFonts w:ascii="Times New Roman" w:eastAsia="Calibri" w:hAnsi="Times New Roman" w:cs="Times New Roman"/>
          <w:b/>
          <w:sz w:val="28"/>
          <w:szCs w:val="28"/>
        </w:rPr>
        <w:t>Среднинского муниципального образования</w:t>
      </w:r>
    </w:p>
    <w:p w:rsidR="00E40CBF" w:rsidRPr="00E40CBF" w:rsidRDefault="00E40CBF" w:rsidP="00E40CBF">
      <w:pPr>
        <w:spacing w:after="0" w:line="240" w:lineRule="auto"/>
        <w:jc w:val="center"/>
        <w:rPr>
          <w:rFonts w:ascii="Times New Roman" w:eastAsia="Calibri" w:hAnsi="Times New Roman" w:cs="Times New Roman"/>
          <w:b/>
          <w:sz w:val="28"/>
          <w:szCs w:val="28"/>
        </w:rPr>
      </w:pPr>
    </w:p>
    <w:p w:rsidR="00E40CBF" w:rsidRPr="00E40CBF" w:rsidRDefault="00E40CBF" w:rsidP="00E40CBF">
      <w:pPr>
        <w:spacing w:after="0" w:line="240" w:lineRule="auto"/>
        <w:jc w:val="center"/>
        <w:rPr>
          <w:rFonts w:ascii="Times New Roman" w:eastAsia="Calibri" w:hAnsi="Times New Roman" w:cs="Times New Roman"/>
          <w:b/>
          <w:sz w:val="28"/>
          <w:szCs w:val="28"/>
        </w:rPr>
      </w:pPr>
      <w:r w:rsidRPr="00E40CBF">
        <w:rPr>
          <w:rFonts w:ascii="Times New Roman" w:eastAsia="Calibri" w:hAnsi="Times New Roman" w:cs="Times New Roman"/>
          <w:b/>
          <w:sz w:val="28"/>
          <w:szCs w:val="28"/>
        </w:rPr>
        <w:t>П О С Т А Н О В Л Е Н И Е</w:t>
      </w:r>
    </w:p>
    <w:p w:rsidR="00E40CBF" w:rsidRPr="00E40CBF" w:rsidRDefault="00E40CBF" w:rsidP="00E40CBF">
      <w:pPr>
        <w:spacing w:after="0" w:line="240" w:lineRule="auto"/>
        <w:jc w:val="center"/>
        <w:rPr>
          <w:rFonts w:ascii="Times New Roman" w:eastAsia="Calibri" w:hAnsi="Times New Roman" w:cs="Times New Roman"/>
          <w:b/>
          <w:sz w:val="28"/>
          <w:szCs w:val="28"/>
        </w:rPr>
      </w:pPr>
    </w:p>
    <w:p w:rsidR="00E40CBF" w:rsidRPr="00E40CBF" w:rsidRDefault="00E40CBF" w:rsidP="00E40CBF">
      <w:pPr>
        <w:shd w:val="clear" w:color="auto" w:fill="FFFFFF"/>
        <w:tabs>
          <w:tab w:val="left" w:pos="3744"/>
        </w:tabs>
        <w:spacing w:after="200" w:line="276" w:lineRule="auto"/>
        <w:ind w:right="-6"/>
        <w:jc w:val="center"/>
        <w:rPr>
          <w:rFonts w:ascii="Times New Roman" w:eastAsia="Calibri" w:hAnsi="Times New Roman" w:cs="Times New Roman"/>
          <w:sz w:val="28"/>
          <w:szCs w:val="28"/>
        </w:rPr>
      </w:pPr>
      <w:r w:rsidRPr="00E40CBF">
        <w:rPr>
          <w:rFonts w:ascii="Times New Roman" w:eastAsia="Calibri" w:hAnsi="Times New Roman" w:cs="Times New Roman"/>
          <w:sz w:val="28"/>
          <w:szCs w:val="28"/>
        </w:rPr>
        <w:t>От 05.10.2021 г.                                р.п. Средний                                         № 60</w:t>
      </w:r>
    </w:p>
    <w:p w:rsidR="00E40CBF" w:rsidRPr="00E40CBF" w:rsidRDefault="00E40CBF" w:rsidP="00E40CB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0CBF">
        <w:rPr>
          <w:rFonts w:ascii="Times New Roman" w:eastAsia="Times New Roman" w:hAnsi="Times New Roman" w:cs="Times New Roman"/>
          <w:b/>
          <w:bCs/>
          <w:sz w:val="28"/>
          <w:szCs w:val="28"/>
          <w:lang w:eastAsia="ru-RU"/>
        </w:rPr>
        <w:t>О внесении изменений в 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Среднинского муниципального образования», утвержденный постановлением администрации городского поселения Среднинского муниципального образования 25 декабря 2017 г. № 101</w:t>
      </w:r>
    </w:p>
    <w:p w:rsidR="00E40CBF" w:rsidRPr="00E40CBF" w:rsidRDefault="00E40CBF" w:rsidP="00E4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E40CBF" w:rsidRPr="00E40CBF" w:rsidRDefault="00E40CBF" w:rsidP="00E4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kern w:val="2"/>
          <w:sz w:val="28"/>
          <w:szCs w:val="28"/>
        </w:rPr>
      </w:pPr>
      <w:r w:rsidRPr="00E40CBF">
        <w:rPr>
          <w:rFonts w:ascii="Times New Roman" w:eastAsia="Calibri" w:hAnsi="Times New Roman" w:cs="Times New Roman"/>
          <w:kern w:val="2"/>
          <w:sz w:val="28"/>
          <w:szCs w:val="28"/>
        </w:rPr>
        <w:t>С целью приведения нормативного правового акта городского поселения Среднинского муниципального образования в соответствие с действующим законодательством, в соответствии со статьей 55  Градостроительного кодекса Российской Федерации от 29.12.2004г. №190-ФЗ</w:t>
      </w:r>
      <w:r w:rsidRPr="00E40CBF">
        <w:rPr>
          <w:rFonts w:ascii="Times New Roman" w:eastAsia="Times New Roman" w:hAnsi="Times New Roman" w:cs="Times New Roman"/>
          <w:sz w:val="28"/>
          <w:szCs w:val="28"/>
          <w:lang w:eastAsia="ru-RU"/>
        </w:rPr>
        <w:t xml:space="preserve">, Федеральным законом от 6 октября 2003 года № 131-ФЗ "Об общих принципах организации местного самоуправления в Российской Федерации", Федеральным </w:t>
      </w:r>
      <w:r w:rsidRPr="00E40CBF">
        <w:rPr>
          <w:rFonts w:ascii="Times New Roman" w:eastAsia="Calibri" w:hAnsi="Times New Roman" w:cs="Times New Roman"/>
          <w:sz w:val="28"/>
          <w:szCs w:val="28"/>
        </w:rPr>
        <w:t xml:space="preserve">законом </w:t>
      </w:r>
      <w:r w:rsidRPr="00E40CBF">
        <w:rPr>
          <w:rFonts w:ascii="Times New Roman" w:eastAsia="Times New Roman" w:hAnsi="Times New Roman" w:cs="Times New Roman"/>
          <w:sz w:val="28"/>
          <w:szCs w:val="28"/>
          <w:lang w:eastAsia="ru-RU"/>
        </w:rPr>
        <w:t xml:space="preserve">от 27 июля 2010 года № 210-ФЗ "Об организации предоставления государственных и муниципальных услуг", руководствуясь ст. ст.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E40CBF" w:rsidRPr="00E40CBF" w:rsidRDefault="00E40CBF" w:rsidP="00E40C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0CBF">
        <w:rPr>
          <w:rFonts w:ascii="Times New Roman" w:eastAsia="Times New Roman" w:hAnsi="Times New Roman" w:cs="Times New Roman"/>
          <w:sz w:val="28"/>
          <w:szCs w:val="28"/>
          <w:lang w:eastAsia="ru-RU"/>
        </w:rPr>
        <w:t>П О С Т А Н О В Л Я Е Т:</w:t>
      </w:r>
    </w:p>
    <w:p w:rsidR="00E40CBF" w:rsidRPr="00E40CBF" w:rsidRDefault="00E40CBF" w:rsidP="00E40CBF">
      <w:pPr>
        <w:spacing w:after="0" w:line="240" w:lineRule="auto"/>
        <w:ind w:firstLine="709"/>
        <w:jc w:val="both"/>
        <w:rPr>
          <w:rFonts w:ascii="Times New Roman" w:eastAsia="Calibri" w:hAnsi="Times New Roman" w:cs="Times New Roman"/>
          <w:sz w:val="28"/>
          <w:szCs w:val="28"/>
        </w:rPr>
      </w:pPr>
      <w:r w:rsidRPr="00E40CBF">
        <w:rPr>
          <w:rFonts w:ascii="Times New Roman" w:eastAsia="Calibri" w:hAnsi="Times New Roman" w:cs="Times New Roman"/>
          <w:sz w:val="28"/>
          <w:szCs w:val="28"/>
        </w:rPr>
        <w:t>1. В 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Среднинского муниципального образования» утвержденный постановлением администрации от 25 декабря 2017 года № 101 внести следующие изменения:</w:t>
      </w:r>
    </w:p>
    <w:p w:rsidR="00E40CBF" w:rsidRPr="00E40CBF" w:rsidRDefault="00E40CBF" w:rsidP="00E40CBF">
      <w:pPr>
        <w:spacing w:after="0" w:line="240" w:lineRule="auto"/>
        <w:ind w:firstLine="709"/>
        <w:jc w:val="both"/>
        <w:rPr>
          <w:rFonts w:ascii="Times New Roman" w:eastAsia="Calibri" w:hAnsi="Times New Roman" w:cs="Times New Roman"/>
          <w:sz w:val="28"/>
          <w:szCs w:val="28"/>
        </w:rPr>
      </w:pPr>
      <w:r w:rsidRPr="00E40CBF">
        <w:rPr>
          <w:rFonts w:ascii="Times New Roman" w:eastAsia="Calibri" w:hAnsi="Times New Roman" w:cs="Times New Roman"/>
          <w:sz w:val="28"/>
          <w:szCs w:val="28"/>
        </w:rPr>
        <w:t>1.1. пункт 1.3. читать в новой редакции:</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Calibri" w:hAnsi="Times New Roman" w:cs="Times New Roman"/>
          <w:sz w:val="28"/>
          <w:szCs w:val="28"/>
        </w:rPr>
        <w:t>«</w:t>
      </w:r>
      <w:r w:rsidRPr="00E40CBF">
        <w:rPr>
          <w:rFonts w:ascii="Times New Roman" w:eastAsia="Times New Roman" w:hAnsi="Times New Roman" w:cs="Times New Roman"/>
          <w:spacing w:val="8"/>
          <w:kern w:val="144"/>
          <w:sz w:val="28"/>
          <w:szCs w:val="28"/>
          <w:lang w:eastAsia="ru-RU"/>
        </w:rPr>
        <w:t>1.3.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 городского поселения Среднинского муниципального образования.</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lastRenderedPageBreak/>
        <w:t>1.3.1.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1.3.2. Информация по вопросам предоставления муниципальной услуги предоставляется:</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при личном контакте с заявителем или его представителем по адресу: р.п. Средний, Усольский р-н, Иркутская обл., ул. 3-я Степная 1А;</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 srednyadm.ru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admsred@mail.ru (далее – электронная почта администрации);</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письменно в случае письменного обращения заявителя или его представителя (почтовый адрес: 665475, р.п. Средний Усольского р-на, Иркутской обл., ул.3-я Степная 1А);</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при личном обращении заявителя или его представителя в многофункциональный центр предоставления государственных и муниципальных услуг (далее – МФЦ) (по принципу «одного окна») в случае заключения соглашения о взаимодействии МФЦ с администрацией городского поселения Среднинского муниципального образования (далее – орган администрации).</w:t>
      </w:r>
      <w:r w:rsidRPr="00E40CBF">
        <w:rPr>
          <w:rFonts w:ascii="Times New Roman" w:eastAsia="Calibri" w:hAnsi="Times New Roman" w:cs="Times New Roman"/>
          <w:sz w:val="28"/>
          <w:szCs w:val="28"/>
        </w:rPr>
        <w:t>»;</w:t>
      </w:r>
    </w:p>
    <w:p w:rsidR="00E40CBF" w:rsidRPr="00E40CBF" w:rsidRDefault="00E40CBF" w:rsidP="00E40CBF">
      <w:pPr>
        <w:spacing w:after="0" w:line="240" w:lineRule="auto"/>
        <w:ind w:firstLine="709"/>
        <w:jc w:val="both"/>
        <w:rPr>
          <w:rFonts w:ascii="Times New Roman" w:eastAsia="Calibri" w:hAnsi="Times New Roman" w:cs="Times New Roman"/>
          <w:sz w:val="28"/>
          <w:szCs w:val="28"/>
        </w:rPr>
      </w:pPr>
      <w:r w:rsidRPr="00E40CBF">
        <w:rPr>
          <w:rFonts w:ascii="Times New Roman" w:eastAsia="Calibri" w:hAnsi="Times New Roman" w:cs="Times New Roman"/>
          <w:sz w:val="28"/>
          <w:szCs w:val="28"/>
        </w:rPr>
        <w:t>1.2. пункт 1.4. читать в новой редакции:</w:t>
      </w:r>
    </w:p>
    <w:p w:rsidR="00E40CBF" w:rsidRPr="00E40CBF" w:rsidRDefault="00E40CBF" w:rsidP="00E40CBF">
      <w:pPr>
        <w:spacing w:after="0" w:line="240" w:lineRule="auto"/>
        <w:ind w:firstLine="709"/>
        <w:jc w:val="both"/>
        <w:rPr>
          <w:rFonts w:ascii="Times New Roman" w:eastAsia="Calibri" w:hAnsi="Times New Roman" w:cs="Times New Roman"/>
          <w:sz w:val="28"/>
          <w:szCs w:val="28"/>
        </w:rPr>
      </w:pPr>
      <w:r w:rsidRPr="00E40CBF">
        <w:rPr>
          <w:rFonts w:ascii="Times New Roman" w:eastAsia="Calibri" w:hAnsi="Times New Roman" w:cs="Times New Roman"/>
          <w:sz w:val="28"/>
          <w:szCs w:val="28"/>
        </w:rPr>
        <w:t>«1.4.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40CBF" w:rsidRPr="00E40CBF" w:rsidRDefault="00E40CBF" w:rsidP="00E40CBF">
      <w:pPr>
        <w:spacing w:after="0" w:line="240" w:lineRule="auto"/>
        <w:ind w:firstLine="709"/>
        <w:jc w:val="both"/>
        <w:rPr>
          <w:rFonts w:ascii="Times New Roman" w:eastAsia="Times New Roman" w:hAnsi="Times New Roman" w:cs="Times New Roman"/>
          <w:sz w:val="28"/>
          <w:szCs w:val="28"/>
          <w:lang w:eastAsia="ru-RU"/>
        </w:rPr>
      </w:pPr>
      <w:r w:rsidRPr="00E40CBF">
        <w:rPr>
          <w:rFonts w:ascii="Times New Roman" w:eastAsia="Calibri" w:hAnsi="Times New Roman" w:cs="Times New Roman"/>
          <w:sz w:val="28"/>
          <w:szCs w:val="28"/>
          <w:lang w:eastAsia="ru-RU"/>
        </w:rPr>
        <w:t xml:space="preserve">2. </w:t>
      </w:r>
      <w:r w:rsidRPr="00E40CBF">
        <w:rPr>
          <w:rFonts w:ascii="Times New Roman" w:eastAsia="Times New Roman" w:hAnsi="Times New Roman" w:cs="Times New Roman"/>
          <w:sz w:val="28"/>
          <w:szCs w:val="28"/>
          <w:lang w:eastAsia="ru-RU"/>
        </w:rPr>
        <w:t>Опубликовать настоящее постановление в газете «Информационный бюллетень Среднинского муниципального образования» и разместить на официальном сайте Среднинского муниципального образования http://srednyadm.ru/ в информационно-телекоммуникационной сети «Интернет».</w:t>
      </w:r>
    </w:p>
    <w:p w:rsidR="00E40CBF" w:rsidRPr="00E40CBF" w:rsidRDefault="00E40CBF" w:rsidP="00E40CBF">
      <w:pPr>
        <w:spacing w:after="0" w:line="240" w:lineRule="auto"/>
        <w:ind w:firstLine="709"/>
        <w:jc w:val="both"/>
        <w:rPr>
          <w:rFonts w:ascii="Times New Roman" w:eastAsia="Calibri" w:hAnsi="Times New Roman" w:cs="Times New Roman"/>
          <w:sz w:val="28"/>
          <w:szCs w:val="28"/>
        </w:rPr>
      </w:pPr>
      <w:r w:rsidRPr="00E40CBF">
        <w:rPr>
          <w:rFonts w:ascii="Times New Roman" w:eastAsia="Calibri" w:hAnsi="Times New Roman" w:cs="Times New Roman"/>
          <w:sz w:val="28"/>
          <w:szCs w:val="28"/>
        </w:rPr>
        <w:t>3. Настоящее постановление вступает в силу со дня его официального опубликования.</w:t>
      </w:r>
    </w:p>
    <w:p w:rsidR="00E40CBF" w:rsidRPr="00E40CBF" w:rsidRDefault="00E40CBF" w:rsidP="00E40C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40CBF" w:rsidRPr="00E40CBF" w:rsidRDefault="00E40CBF" w:rsidP="00E40C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40CBF" w:rsidRPr="00E40CBF" w:rsidRDefault="00E40CBF" w:rsidP="00E40C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0CBF">
        <w:rPr>
          <w:rFonts w:ascii="Times New Roman" w:eastAsia="Times New Roman" w:hAnsi="Times New Roman" w:cs="Times New Roman"/>
          <w:sz w:val="28"/>
          <w:szCs w:val="28"/>
          <w:lang w:eastAsia="ru-RU"/>
        </w:rPr>
        <w:t>Глава городского поселения</w:t>
      </w:r>
    </w:p>
    <w:p w:rsidR="00E40CBF" w:rsidRPr="00E40CBF" w:rsidRDefault="00E40CBF" w:rsidP="00E40CBF">
      <w:pPr>
        <w:autoSpaceDE w:val="0"/>
        <w:autoSpaceDN w:val="0"/>
        <w:adjustRightInd w:val="0"/>
        <w:spacing w:after="0" w:line="240" w:lineRule="auto"/>
        <w:jc w:val="both"/>
        <w:rPr>
          <w:rFonts w:ascii="Courier New" w:eastAsia="Times New Roman" w:hAnsi="Courier New" w:cs="Courier New"/>
          <w:kern w:val="2"/>
          <w:sz w:val="24"/>
          <w:szCs w:val="24"/>
          <w:lang w:eastAsia="ru-RU"/>
        </w:rPr>
      </w:pPr>
      <w:r w:rsidRPr="00E40CBF">
        <w:rPr>
          <w:rFonts w:ascii="Times New Roman" w:eastAsia="Times New Roman" w:hAnsi="Times New Roman" w:cs="Times New Roman"/>
          <w:sz w:val="28"/>
          <w:szCs w:val="28"/>
          <w:lang w:eastAsia="ru-RU"/>
        </w:rPr>
        <w:t>Среднинского муниципального образования                                 М.А. Семёнова</w:t>
      </w:r>
    </w:p>
    <w:p w:rsidR="00E40CBF" w:rsidRPr="00E40CBF" w:rsidRDefault="00E40CBF" w:rsidP="00E40CBF">
      <w:pPr>
        <w:autoSpaceDE w:val="0"/>
        <w:autoSpaceDN w:val="0"/>
        <w:spacing w:after="0" w:line="240" w:lineRule="auto"/>
        <w:ind w:left="5387"/>
        <w:jc w:val="right"/>
        <w:rPr>
          <w:rFonts w:ascii="Courier New" w:eastAsia="Times New Roman" w:hAnsi="Courier New" w:cs="Courier New"/>
          <w:kern w:val="2"/>
          <w:lang w:eastAsia="ru-RU"/>
        </w:rPr>
      </w:pPr>
    </w:p>
    <w:p w:rsidR="00E40CBF" w:rsidRPr="00E40CBF" w:rsidRDefault="00E40CBF" w:rsidP="00E40CBF">
      <w:pPr>
        <w:autoSpaceDE w:val="0"/>
        <w:autoSpaceDN w:val="0"/>
        <w:spacing w:after="0" w:line="240" w:lineRule="auto"/>
        <w:ind w:left="5387"/>
        <w:jc w:val="right"/>
        <w:rPr>
          <w:rFonts w:ascii="Courier New" w:eastAsia="Times New Roman" w:hAnsi="Courier New" w:cs="Courier New"/>
          <w:kern w:val="2"/>
          <w:lang w:eastAsia="ru-RU"/>
        </w:rPr>
      </w:pPr>
    </w:p>
    <w:p w:rsidR="00E40CBF" w:rsidRPr="00E40CBF" w:rsidRDefault="00E40CBF" w:rsidP="00E40CBF">
      <w:pPr>
        <w:autoSpaceDE w:val="0"/>
        <w:autoSpaceDN w:val="0"/>
        <w:spacing w:after="0" w:line="240" w:lineRule="auto"/>
        <w:ind w:left="5387"/>
        <w:jc w:val="right"/>
        <w:rPr>
          <w:rFonts w:ascii="Courier New" w:eastAsia="Times New Roman" w:hAnsi="Courier New" w:cs="Courier New"/>
          <w:kern w:val="2"/>
          <w:lang w:eastAsia="ru-RU"/>
        </w:rPr>
      </w:pPr>
      <w:bookmarkStart w:id="0" w:name="_GoBack"/>
      <w:bookmarkEnd w:id="0"/>
    </w:p>
    <w:p w:rsidR="00E40CBF" w:rsidRPr="00E40CBF" w:rsidRDefault="00E40CBF" w:rsidP="00E40CBF">
      <w:pPr>
        <w:autoSpaceDE w:val="0"/>
        <w:autoSpaceDN w:val="0"/>
        <w:spacing w:after="0" w:line="240" w:lineRule="auto"/>
        <w:ind w:left="5387"/>
        <w:jc w:val="right"/>
        <w:rPr>
          <w:rFonts w:ascii="Courier New" w:eastAsia="Times New Roman" w:hAnsi="Courier New" w:cs="Courier New"/>
          <w:kern w:val="2"/>
          <w:lang w:eastAsia="ru-RU"/>
        </w:rPr>
      </w:pPr>
      <w:r w:rsidRPr="00E40CBF">
        <w:rPr>
          <w:rFonts w:ascii="Courier New" w:eastAsia="Times New Roman" w:hAnsi="Courier New" w:cs="Courier New"/>
          <w:kern w:val="2"/>
          <w:lang w:eastAsia="ru-RU"/>
        </w:rPr>
        <w:t xml:space="preserve">УТВЕРЖДЕНО </w:t>
      </w:r>
    </w:p>
    <w:p w:rsidR="00E40CBF" w:rsidRPr="00E40CBF" w:rsidRDefault="00E40CBF" w:rsidP="00E40CBF">
      <w:pPr>
        <w:autoSpaceDE w:val="0"/>
        <w:autoSpaceDN w:val="0"/>
        <w:spacing w:after="0" w:line="240" w:lineRule="auto"/>
        <w:ind w:left="5387"/>
        <w:jc w:val="right"/>
        <w:rPr>
          <w:rFonts w:ascii="Courier New" w:eastAsia="Calibri" w:hAnsi="Courier New" w:cs="Courier New"/>
          <w:bCs/>
          <w:kern w:val="2"/>
        </w:rPr>
      </w:pPr>
      <w:r w:rsidRPr="00E40CBF">
        <w:rPr>
          <w:rFonts w:ascii="Courier New" w:eastAsia="Times New Roman" w:hAnsi="Courier New" w:cs="Courier New"/>
          <w:kern w:val="2"/>
          <w:lang w:eastAsia="ru-RU"/>
        </w:rPr>
        <w:t xml:space="preserve">постановлением </w:t>
      </w:r>
      <w:r w:rsidRPr="00E40CBF">
        <w:rPr>
          <w:rFonts w:ascii="Courier New" w:eastAsia="Calibri" w:hAnsi="Courier New" w:cs="Courier New"/>
          <w:bCs/>
          <w:kern w:val="2"/>
        </w:rPr>
        <w:t xml:space="preserve">администрации </w:t>
      </w:r>
    </w:p>
    <w:p w:rsidR="00E40CBF" w:rsidRPr="00E40CBF" w:rsidRDefault="00E40CBF" w:rsidP="00E40CBF">
      <w:pPr>
        <w:autoSpaceDE w:val="0"/>
        <w:autoSpaceDN w:val="0"/>
        <w:spacing w:after="0" w:line="240" w:lineRule="auto"/>
        <w:ind w:left="5387"/>
        <w:jc w:val="right"/>
        <w:rPr>
          <w:rFonts w:ascii="Courier New" w:eastAsia="Calibri" w:hAnsi="Courier New" w:cs="Courier New"/>
          <w:bCs/>
          <w:kern w:val="2"/>
        </w:rPr>
      </w:pPr>
      <w:r w:rsidRPr="00E40CBF">
        <w:rPr>
          <w:rFonts w:ascii="Courier New" w:eastAsia="Calibri" w:hAnsi="Courier New" w:cs="Courier New"/>
          <w:bCs/>
          <w:kern w:val="2"/>
        </w:rPr>
        <w:t xml:space="preserve">городского поселения Среднинского </w:t>
      </w:r>
    </w:p>
    <w:p w:rsidR="00E40CBF" w:rsidRPr="00E40CBF" w:rsidRDefault="00E40CBF" w:rsidP="00E40CBF">
      <w:pPr>
        <w:autoSpaceDE w:val="0"/>
        <w:autoSpaceDN w:val="0"/>
        <w:spacing w:after="0" w:line="240" w:lineRule="auto"/>
        <w:ind w:left="5387"/>
        <w:jc w:val="right"/>
        <w:rPr>
          <w:rFonts w:ascii="Courier New" w:eastAsia="Calibri" w:hAnsi="Courier New" w:cs="Courier New"/>
          <w:bCs/>
          <w:kern w:val="2"/>
        </w:rPr>
      </w:pPr>
      <w:r w:rsidRPr="00E40CBF">
        <w:rPr>
          <w:rFonts w:ascii="Courier New" w:eastAsia="Calibri" w:hAnsi="Courier New" w:cs="Courier New"/>
          <w:bCs/>
          <w:kern w:val="2"/>
        </w:rPr>
        <w:t xml:space="preserve">муниципального образования </w:t>
      </w:r>
    </w:p>
    <w:p w:rsidR="00E40CBF" w:rsidRPr="00E40CBF" w:rsidRDefault="00E40CBF" w:rsidP="00E40CBF">
      <w:pPr>
        <w:autoSpaceDE w:val="0"/>
        <w:autoSpaceDN w:val="0"/>
        <w:spacing w:after="0" w:line="240" w:lineRule="auto"/>
        <w:ind w:left="5387"/>
        <w:jc w:val="right"/>
        <w:rPr>
          <w:rFonts w:ascii="Courier New" w:eastAsia="Times New Roman" w:hAnsi="Courier New" w:cs="Courier New"/>
          <w:kern w:val="2"/>
          <w:lang w:eastAsia="ru-RU"/>
        </w:rPr>
      </w:pPr>
      <w:r w:rsidRPr="00E40CBF">
        <w:rPr>
          <w:rFonts w:ascii="Courier New" w:eastAsia="Times New Roman" w:hAnsi="Courier New" w:cs="Courier New"/>
          <w:kern w:val="2"/>
          <w:lang w:eastAsia="ru-RU"/>
        </w:rPr>
        <w:t>от 25.12.2017г. № 101</w:t>
      </w:r>
    </w:p>
    <w:p w:rsidR="00E40CBF" w:rsidRPr="00E40CBF" w:rsidRDefault="00E40CBF" w:rsidP="00E40CBF">
      <w:pPr>
        <w:autoSpaceDE w:val="0"/>
        <w:autoSpaceDN w:val="0"/>
        <w:spacing w:after="0" w:line="240" w:lineRule="auto"/>
        <w:jc w:val="both"/>
        <w:rPr>
          <w:rFonts w:ascii="Times New Roman" w:eastAsia="Times New Roman" w:hAnsi="Times New Roman" w:cs="Times New Roman"/>
          <w:kern w:val="2"/>
          <w:sz w:val="28"/>
          <w:szCs w:val="28"/>
          <w:lang w:eastAsia="ru-RU"/>
        </w:rPr>
      </w:pPr>
    </w:p>
    <w:p w:rsidR="00E40CBF" w:rsidRPr="00E40CBF" w:rsidRDefault="00E40CBF" w:rsidP="00E40CBF">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E40CBF" w:rsidRPr="00E40CBF" w:rsidRDefault="00E40CBF" w:rsidP="00E40CBF">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40CBF">
        <w:rPr>
          <w:rFonts w:ascii="Times New Roman" w:eastAsia="Times New Roman" w:hAnsi="Times New Roman" w:cs="Times New Roman"/>
          <w:b/>
          <w:kern w:val="2"/>
          <w:sz w:val="28"/>
          <w:szCs w:val="28"/>
          <w:lang w:eastAsia="ru-RU"/>
        </w:rPr>
        <w:t>Административный регламент</w:t>
      </w:r>
    </w:p>
    <w:p w:rsidR="00E40CBF" w:rsidRPr="00E40CBF" w:rsidRDefault="00E40CBF" w:rsidP="00E40CBF">
      <w:pPr>
        <w:keepNext/>
        <w:spacing w:after="0" w:line="240" w:lineRule="auto"/>
        <w:jc w:val="center"/>
        <w:rPr>
          <w:rFonts w:ascii="Times New Roman" w:eastAsia="Times New Roman" w:hAnsi="Times New Roman" w:cs="Times New Roman"/>
          <w:b/>
          <w:kern w:val="2"/>
          <w:sz w:val="28"/>
          <w:szCs w:val="28"/>
          <w:lang w:eastAsia="ru-RU"/>
        </w:rPr>
      </w:pPr>
      <w:r w:rsidRPr="00E40CBF">
        <w:rPr>
          <w:rFonts w:ascii="Times New Roman" w:eastAsia="Times New Roman" w:hAnsi="Times New Roman" w:cs="Times New Roman"/>
          <w:b/>
          <w:kern w:val="2"/>
          <w:sz w:val="28"/>
          <w:szCs w:val="28"/>
          <w:lang w:eastAsia="ru-RU"/>
        </w:rPr>
        <w:t>предоставления муниципальной услуги</w:t>
      </w:r>
      <w:r w:rsidRPr="00E40CBF">
        <w:rPr>
          <w:rFonts w:ascii="Times New Roman" w:eastAsia="Times New Roman" w:hAnsi="Times New Roman" w:cs="Times New Roman"/>
          <w:b/>
          <w:kern w:val="2"/>
          <w:sz w:val="28"/>
          <w:szCs w:val="28"/>
          <w:lang w:eastAsia="ru-RU"/>
        </w:rPr>
        <w:br/>
        <w:t>«</w:t>
      </w:r>
      <w:r w:rsidRPr="00E40CBF">
        <w:rPr>
          <w:rFonts w:ascii="Times New Roman" w:eastAsia="Calibri" w:hAnsi="Times New Roman" w:cs="Times New Roman"/>
          <w:b/>
          <w:kern w:val="2"/>
          <w:sz w:val="28"/>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расположенного на территории городского поселения Среднинского муниципального образования»</w:t>
      </w:r>
    </w:p>
    <w:p w:rsidR="00E40CBF" w:rsidRPr="00E40CBF" w:rsidRDefault="00E40CBF" w:rsidP="00E40CBF">
      <w:pPr>
        <w:keepNext/>
        <w:spacing w:after="0" w:line="240" w:lineRule="auto"/>
        <w:jc w:val="center"/>
        <w:rPr>
          <w:rFonts w:ascii="Times New Roman" w:eastAsia="Times New Roman" w:hAnsi="Times New Roman" w:cs="Times New Roman"/>
          <w:b/>
          <w:kern w:val="2"/>
          <w:sz w:val="28"/>
          <w:szCs w:val="28"/>
          <w:lang w:eastAsia="ru-RU"/>
        </w:rPr>
      </w:pPr>
      <w:r w:rsidRPr="00E40CBF">
        <w:rPr>
          <w:rFonts w:ascii="Times New Roman" w:eastAsia="Times New Roman" w:hAnsi="Times New Roman" w:cs="Times New Roman"/>
          <w:b/>
          <w:kern w:val="2"/>
          <w:sz w:val="28"/>
          <w:szCs w:val="28"/>
          <w:lang w:eastAsia="ru-RU"/>
        </w:rPr>
        <w:t>(в ред. Постановления от 05.10.2021 г. № 60)</w:t>
      </w:r>
    </w:p>
    <w:p w:rsidR="00E40CBF" w:rsidRPr="00E40CBF" w:rsidRDefault="00E40CBF" w:rsidP="00E40CBF">
      <w:pPr>
        <w:keepNext/>
        <w:spacing w:after="0" w:line="240" w:lineRule="auto"/>
        <w:ind w:firstLine="709"/>
        <w:jc w:val="center"/>
        <w:rPr>
          <w:rFonts w:ascii="Times New Roman" w:eastAsia="Times New Roman" w:hAnsi="Times New Roman" w:cs="Times New Roman"/>
          <w:b/>
          <w:kern w:val="2"/>
          <w:sz w:val="28"/>
          <w:szCs w:val="28"/>
          <w:lang w:eastAsia="ru-RU"/>
        </w:rPr>
      </w:pPr>
    </w:p>
    <w:p w:rsidR="00E40CBF" w:rsidRPr="00E40CBF" w:rsidRDefault="00E40CBF" w:rsidP="00E40CBF">
      <w:pPr>
        <w:spacing w:after="0" w:line="240" w:lineRule="auto"/>
        <w:jc w:val="center"/>
        <w:rPr>
          <w:rFonts w:ascii="Times New Roman" w:eastAsia="Times New Roman" w:hAnsi="Times New Roman" w:cs="Times New Roman"/>
          <w:b/>
          <w:spacing w:val="8"/>
          <w:kern w:val="144"/>
          <w:sz w:val="28"/>
          <w:szCs w:val="28"/>
          <w:lang w:eastAsia="ru-RU"/>
        </w:rPr>
      </w:pPr>
      <w:r w:rsidRPr="00E40CBF">
        <w:rPr>
          <w:rFonts w:ascii="Times New Roman" w:eastAsia="Times New Roman" w:hAnsi="Times New Roman" w:cs="Times New Roman"/>
          <w:b/>
          <w:spacing w:val="8"/>
          <w:kern w:val="144"/>
          <w:sz w:val="28"/>
          <w:szCs w:val="28"/>
          <w:lang w:eastAsia="ru-RU"/>
        </w:rPr>
        <w:t>1. ОБЩИЕ ПОЛОЖЕНИЯ</w:t>
      </w:r>
    </w:p>
    <w:p w:rsidR="00E40CBF" w:rsidRPr="00E40CBF" w:rsidRDefault="00E40CBF" w:rsidP="00E40CBF">
      <w:pPr>
        <w:spacing w:after="0" w:line="240" w:lineRule="auto"/>
        <w:ind w:left="709"/>
        <w:rPr>
          <w:rFonts w:ascii="Times New Roman" w:eastAsia="Times New Roman" w:hAnsi="Times New Roman" w:cs="Times New Roman"/>
          <w:b/>
          <w:spacing w:val="8"/>
          <w:kern w:val="144"/>
          <w:sz w:val="28"/>
          <w:szCs w:val="28"/>
          <w:lang w:eastAsia="ru-RU"/>
        </w:rPr>
      </w:pP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1.1. Предметом регулирования настоящего административного регламента предоставления администрацией городского поселения Среднинского муниципального образования муниципальной услуги «Выдача</w:t>
      </w:r>
      <w:r w:rsidRPr="00E40CBF">
        <w:rPr>
          <w:rFonts w:ascii="Times New Roman" w:eastAsia="Times New Roman" w:hAnsi="Times New Roman" w:cs="Times New Roman"/>
          <w:spacing w:val="8"/>
          <w:kern w:val="144"/>
          <w:sz w:val="20"/>
          <w:szCs w:val="28"/>
          <w:lang w:eastAsia="ru-RU"/>
        </w:rPr>
        <w:t xml:space="preserve"> </w:t>
      </w:r>
      <w:r w:rsidRPr="00E40CBF">
        <w:rPr>
          <w:rFonts w:ascii="Times New Roman" w:eastAsia="Times New Roman" w:hAnsi="Times New Roman" w:cs="Times New Roman"/>
          <w:spacing w:val="8"/>
          <w:kern w:val="144"/>
          <w:sz w:val="28"/>
          <w:szCs w:val="28"/>
          <w:lang w:eastAsia="ru-RU"/>
        </w:rPr>
        <w:t xml:space="preserve">разрешений на ввод объекта в эксплуатацию при осуществлении строительства, реконструкции, объектов капитального строительства, расположенного на территории городского поселения Среднинского муниципального образования» (далее – Административный регламент) является определение стандарта и порядка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расположенного на территории городского поселения Среднинского муниципального образования.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1.2. Заявителями, имеющими право на получение муниципальной услуги, являются физические лица (в том числе – индивидуальные предприниматели) и юридические лица, (далее - заявители).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1.3.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 городского поселения Среднинского муниципального образования.</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1.3.1.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1.3.2. Информация по вопросам предоставления муниципальной услуги предоставляется:</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при личном контакте с заявителем или его представителем по адресу: р.п. Средний, Усольский р-н, Иркутская обл., ул. 3-я Степная 1А;</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lastRenderedPageBreak/>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 srednyadm.ru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admsred@mail.ru (далее – электронная почта администрации);</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письменно в случае письменного обращения заявителя или его представителя (почтовый адрес: 665475, р.п. Средний Усольского р-на, Иркутской обл., ул.3-я Степная 1А);</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при личном обращении заявителя или его представителя в многофункциональный центр предоставления государственных и муниципальных услуг (далее – МФЦ) (по принципу «одного окна») в случае заключения соглашения о взаимодействии МФЦ с администрацией городского поселения Среднинского муниципального образования (далее – орган администрации).</w:t>
      </w:r>
      <w:r w:rsidRPr="00E40CBF">
        <w:rPr>
          <w:rFonts w:ascii="Times New Roman" w:eastAsia="Calibri" w:hAnsi="Times New Roman" w:cs="Times New Roman"/>
          <w:sz w:val="28"/>
          <w:szCs w:val="28"/>
        </w:rPr>
        <w:t>»;</w:t>
      </w:r>
    </w:p>
    <w:p w:rsidR="00E40CBF" w:rsidRPr="00E40CBF" w:rsidRDefault="00E40CBF" w:rsidP="00E40CBF">
      <w:pPr>
        <w:spacing w:after="0" w:line="240" w:lineRule="auto"/>
        <w:ind w:firstLine="709"/>
        <w:jc w:val="both"/>
        <w:rPr>
          <w:rFonts w:ascii="Times New Roman" w:eastAsia="Calibri" w:hAnsi="Times New Roman" w:cs="Times New Roman"/>
          <w:sz w:val="28"/>
          <w:szCs w:val="28"/>
        </w:rPr>
      </w:pPr>
      <w:r w:rsidRPr="00E40CBF">
        <w:rPr>
          <w:rFonts w:ascii="Times New Roman" w:eastAsia="Calibri" w:hAnsi="Times New Roman" w:cs="Times New Roman"/>
          <w:sz w:val="28"/>
          <w:szCs w:val="28"/>
        </w:rPr>
        <w:t>1.4.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1.5. Консультирование по вопросам предоставления муниципальной услуги осуществляется бесплатно.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w:t>
      </w:r>
      <w:proofErr w:type="gramStart"/>
      <w:r w:rsidRPr="00E40CBF">
        <w:rPr>
          <w:rFonts w:ascii="Times New Roman" w:eastAsia="Times New Roman" w:hAnsi="Times New Roman" w:cs="Times New Roman"/>
          <w:spacing w:val="8"/>
          <w:kern w:val="144"/>
          <w:sz w:val="28"/>
          <w:szCs w:val="28"/>
          <w:lang w:eastAsia="ru-RU"/>
        </w:rPr>
        <w:t>удобное  для</w:t>
      </w:r>
      <w:proofErr w:type="gramEnd"/>
      <w:r w:rsidRPr="00E40CBF">
        <w:rPr>
          <w:rFonts w:ascii="Times New Roman" w:eastAsia="Times New Roman" w:hAnsi="Times New Roman" w:cs="Times New Roman"/>
          <w:spacing w:val="8"/>
          <w:kern w:val="144"/>
          <w:sz w:val="28"/>
          <w:szCs w:val="28"/>
          <w:lang w:eastAsia="ru-RU"/>
        </w:rPr>
        <w:t xml:space="preserve"> заинтересованного лица время для получения информации.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Рекомендуемое время для телефонного разговора не более 10 минут, личного устного информирования – не более 15 минут.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w:t>
      </w:r>
      <w:proofErr w:type="gramStart"/>
      <w:r w:rsidRPr="00E40CBF">
        <w:rPr>
          <w:rFonts w:ascii="Times New Roman" w:eastAsia="Times New Roman" w:hAnsi="Times New Roman" w:cs="Times New Roman"/>
          <w:spacing w:val="8"/>
          <w:kern w:val="144"/>
          <w:sz w:val="28"/>
          <w:szCs w:val="28"/>
          <w:lang w:eastAsia="ru-RU"/>
        </w:rPr>
        <w:t>адрес  электронной</w:t>
      </w:r>
      <w:proofErr w:type="gramEnd"/>
      <w:r w:rsidRPr="00E40CBF">
        <w:rPr>
          <w:rFonts w:ascii="Times New Roman" w:eastAsia="Times New Roman" w:hAnsi="Times New Roman" w:cs="Times New Roman"/>
          <w:spacing w:val="8"/>
          <w:kern w:val="144"/>
          <w:sz w:val="28"/>
          <w:szCs w:val="28"/>
          <w:lang w:eastAsia="ru-RU"/>
        </w:rPr>
        <w:t xml:space="preserve"> почты заявителя и должно содержать четкий ответ на поставленные вопросы.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lastRenderedPageBreak/>
        <w:t xml:space="preserve">1.6. Информационные стенды, размещенные в органе администрации, предоставляющем муниципальную </w:t>
      </w:r>
      <w:proofErr w:type="gramStart"/>
      <w:r w:rsidRPr="00E40CBF">
        <w:rPr>
          <w:rFonts w:ascii="Times New Roman" w:eastAsia="Times New Roman" w:hAnsi="Times New Roman" w:cs="Times New Roman"/>
          <w:spacing w:val="8"/>
          <w:kern w:val="144"/>
          <w:sz w:val="28"/>
          <w:szCs w:val="28"/>
          <w:lang w:eastAsia="ru-RU"/>
        </w:rPr>
        <w:t>услугу,  должны</w:t>
      </w:r>
      <w:proofErr w:type="gramEnd"/>
      <w:r w:rsidRPr="00E40CBF">
        <w:rPr>
          <w:rFonts w:ascii="Times New Roman" w:eastAsia="Times New Roman" w:hAnsi="Times New Roman" w:cs="Times New Roman"/>
          <w:spacing w:val="8"/>
          <w:kern w:val="144"/>
          <w:sz w:val="28"/>
          <w:szCs w:val="28"/>
          <w:lang w:eastAsia="ru-RU"/>
        </w:rPr>
        <w:t xml:space="preserve"> содержать: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режим работы специалиста администрации, </w:t>
      </w:r>
      <w:proofErr w:type="gramStart"/>
      <w:r w:rsidRPr="00E40CBF">
        <w:rPr>
          <w:rFonts w:ascii="Times New Roman" w:eastAsia="Times New Roman" w:hAnsi="Times New Roman" w:cs="Times New Roman"/>
          <w:spacing w:val="8"/>
          <w:kern w:val="144"/>
          <w:sz w:val="28"/>
          <w:szCs w:val="28"/>
          <w:lang w:eastAsia="ru-RU"/>
        </w:rPr>
        <w:t>предоставляющего  муниципальную</w:t>
      </w:r>
      <w:proofErr w:type="gramEnd"/>
      <w:r w:rsidRPr="00E40CBF">
        <w:rPr>
          <w:rFonts w:ascii="Times New Roman" w:eastAsia="Times New Roman" w:hAnsi="Times New Roman" w:cs="Times New Roman"/>
          <w:spacing w:val="8"/>
          <w:kern w:val="144"/>
          <w:sz w:val="28"/>
          <w:szCs w:val="28"/>
          <w:lang w:eastAsia="ru-RU"/>
        </w:rPr>
        <w:t xml:space="preserve"> услугу;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адрес официального сайта администрации городского поселения Среднинского муниципального образования, адрес электронной почты органа администрации, предоставляющего муниципальную услугу;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почтовый адрес, телефоны, фамилия специалиста администрации, предоставляющего муниципальную услугу;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порядок получения консультаций о предоставлении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порядок и сроки предоставления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образцы заявлений о предоставлении муниципальной услуги и образцы заполнения таких заявлений;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перечень документов, необходимых для предоставления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основания для отказа в приеме документов о предоставлении муниципальной услуги, в предоставлении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иную информацию, необходимую для получения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Такая же информация размещается на официальном сайте  администрации городского поселения Среднинского муниципального образования в сети Интернет –(</w:t>
      </w:r>
      <w:hyperlink r:id="rId8" w:history="1">
        <w:r w:rsidRPr="00E40CBF">
          <w:rPr>
            <w:rFonts w:ascii="Times New Roman" w:eastAsia="Times New Roman" w:hAnsi="Times New Roman" w:cs="Times New Roman"/>
            <w:color w:val="0000FF"/>
            <w:spacing w:val="8"/>
            <w:kern w:val="144"/>
            <w:sz w:val="28"/>
            <w:szCs w:val="28"/>
            <w:u w:val="single"/>
            <w:lang w:eastAsia="ru-RU"/>
          </w:rPr>
          <w:t>http://</w:t>
        </w:r>
        <w:r w:rsidRPr="00E40CBF">
          <w:rPr>
            <w:rFonts w:ascii="Times New Roman" w:eastAsia="Times New Roman" w:hAnsi="Times New Roman" w:cs="Times New Roman"/>
            <w:color w:val="0000FF"/>
            <w:spacing w:val="8"/>
            <w:kern w:val="144"/>
            <w:sz w:val="28"/>
            <w:szCs w:val="28"/>
            <w:u w:val="single"/>
            <w:lang w:val="en-US" w:eastAsia="ru-RU"/>
          </w:rPr>
          <w:t>www</w:t>
        </w:r>
        <w:r w:rsidRPr="00E40CBF">
          <w:rPr>
            <w:rFonts w:ascii="Times New Roman" w:eastAsia="Times New Roman" w:hAnsi="Times New Roman" w:cs="Times New Roman"/>
            <w:color w:val="0000FF"/>
            <w:spacing w:val="8"/>
            <w:kern w:val="144"/>
            <w:sz w:val="28"/>
            <w:szCs w:val="28"/>
            <w:u w:val="single"/>
            <w:lang w:eastAsia="ru-RU"/>
          </w:rPr>
          <w:t>.</w:t>
        </w:r>
        <w:r w:rsidRPr="00E40CBF">
          <w:rPr>
            <w:rFonts w:ascii="Times New Roman" w:eastAsia="Times New Roman" w:hAnsi="Times New Roman" w:cs="Times New Roman"/>
            <w:color w:val="0000FF"/>
            <w:spacing w:val="8"/>
            <w:kern w:val="144"/>
            <w:sz w:val="28"/>
            <w:szCs w:val="28"/>
            <w:u w:val="single"/>
            <w:lang w:val="en-US" w:eastAsia="ru-RU"/>
          </w:rPr>
          <w:t>srednyadm</w:t>
        </w:r>
        <w:r w:rsidRPr="00E40CBF">
          <w:rPr>
            <w:rFonts w:ascii="Times New Roman" w:eastAsia="Times New Roman" w:hAnsi="Times New Roman" w:cs="Times New Roman"/>
            <w:color w:val="0000FF"/>
            <w:spacing w:val="8"/>
            <w:kern w:val="144"/>
            <w:sz w:val="28"/>
            <w:szCs w:val="28"/>
            <w:u w:val="single"/>
            <w:lang w:eastAsia="ru-RU"/>
          </w:rPr>
          <w:t>.ru/</w:t>
        </w:r>
      </w:hyperlink>
      <w:r w:rsidRPr="00E40CBF">
        <w:rPr>
          <w:rFonts w:ascii="Times New Roman" w:eastAsia="Times New Roman" w:hAnsi="Times New Roman" w:cs="Times New Roman"/>
          <w:spacing w:val="8"/>
          <w:kern w:val="144"/>
          <w:sz w:val="28"/>
          <w:szCs w:val="28"/>
          <w:lang w:eastAsia="ru-RU"/>
        </w:rPr>
        <w:t xml:space="preserve">).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1.7. График работы и информация о месте нахождения, справочных телефонах администрации городского поселения Среднинского муниципального образования, предоставляющих муниципальную услугу.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Таблица 1.7.1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  </w:t>
      </w:r>
    </w:p>
    <w:tbl>
      <w:tblPr>
        <w:tblW w:w="935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552"/>
        <w:gridCol w:w="1559"/>
        <w:gridCol w:w="1843"/>
        <w:gridCol w:w="2268"/>
        <w:gridCol w:w="2131"/>
      </w:tblGrid>
      <w:tr w:rsidR="00E40CBF" w:rsidRPr="00E40CBF" w:rsidTr="00483E2C">
        <w:trPr>
          <w:trHeight w:val="375"/>
          <w:tblCellSpacing w:w="0" w:type="dxa"/>
        </w:trPr>
        <w:tc>
          <w:tcPr>
            <w:tcW w:w="1552" w:type="dxa"/>
            <w:tcBorders>
              <w:top w:val="outset" w:sz="6" w:space="0" w:color="auto"/>
              <w:bottom w:val="outset" w:sz="6" w:space="0" w:color="auto"/>
              <w:right w:val="outset" w:sz="6" w:space="0" w:color="auto"/>
            </w:tcBorders>
          </w:tcPr>
          <w:p w:rsidR="00E40CBF" w:rsidRPr="00E40CBF" w:rsidRDefault="00E40CBF" w:rsidP="00E40CBF">
            <w:pPr>
              <w:spacing w:after="0" w:line="240" w:lineRule="auto"/>
              <w:ind w:hanging="19"/>
              <w:jc w:val="center"/>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Наименование</w:t>
            </w:r>
          </w:p>
          <w:p w:rsidR="00E40CBF" w:rsidRPr="00E40CBF" w:rsidRDefault="00E40CBF" w:rsidP="00E40CBF">
            <w:pPr>
              <w:spacing w:after="0" w:line="240" w:lineRule="auto"/>
              <w:ind w:hanging="19"/>
              <w:jc w:val="center"/>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организации</w:t>
            </w:r>
          </w:p>
        </w:tc>
        <w:tc>
          <w:tcPr>
            <w:tcW w:w="1559" w:type="dxa"/>
            <w:tcBorders>
              <w:top w:val="outset" w:sz="6" w:space="0" w:color="auto"/>
              <w:left w:val="outset" w:sz="6" w:space="0" w:color="auto"/>
              <w:bottom w:val="outset" w:sz="6" w:space="0" w:color="auto"/>
              <w:right w:val="outset" w:sz="6" w:space="0" w:color="auto"/>
            </w:tcBorders>
          </w:tcPr>
          <w:p w:rsidR="00E40CBF" w:rsidRPr="00E40CBF" w:rsidRDefault="00E40CBF" w:rsidP="00E40CBF">
            <w:pPr>
              <w:spacing w:after="0" w:line="240" w:lineRule="auto"/>
              <w:ind w:hanging="19"/>
              <w:jc w:val="center"/>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График</w:t>
            </w:r>
          </w:p>
          <w:p w:rsidR="00E40CBF" w:rsidRPr="00E40CBF" w:rsidRDefault="00E40CBF" w:rsidP="00E40CBF">
            <w:pPr>
              <w:spacing w:after="0" w:line="240" w:lineRule="auto"/>
              <w:ind w:hanging="19"/>
              <w:jc w:val="center"/>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работы</w:t>
            </w:r>
          </w:p>
        </w:tc>
        <w:tc>
          <w:tcPr>
            <w:tcW w:w="1843" w:type="dxa"/>
            <w:tcBorders>
              <w:top w:val="outset" w:sz="6" w:space="0" w:color="auto"/>
              <w:left w:val="outset" w:sz="6" w:space="0" w:color="auto"/>
              <w:bottom w:val="outset" w:sz="6" w:space="0" w:color="auto"/>
              <w:right w:val="outset" w:sz="6" w:space="0" w:color="auto"/>
            </w:tcBorders>
          </w:tcPr>
          <w:p w:rsidR="00E40CBF" w:rsidRPr="00E40CBF" w:rsidRDefault="00E40CBF" w:rsidP="00E40CBF">
            <w:pPr>
              <w:spacing w:after="0" w:line="240" w:lineRule="auto"/>
              <w:ind w:hanging="19"/>
              <w:jc w:val="center"/>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Время приема заявлений и документов, выдача документов</w:t>
            </w:r>
          </w:p>
        </w:tc>
        <w:tc>
          <w:tcPr>
            <w:tcW w:w="2268" w:type="dxa"/>
            <w:tcBorders>
              <w:top w:val="outset" w:sz="6" w:space="0" w:color="auto"/>
              <w:left w:val="outset" w:sz="6" w:space="0" w:color="auto"/>
              <w:bottom w:val="outset" w:sz="6" w:space="0" w:color="auto"/>
              <w:right w:val="outset" w:sz="6" w:space="0" w:color="auto"/>
            </w:tcBorders>
          </w:tcPr>
          <w:p w:rsidR="00E40CBF" w:rsidRPr="00E40CBF" w:rsidRDefault="00E40CBF" w:rsidP="00E40CBF">
            <w:pPr>
              <w:spacing w:after="0" w:line="240" w:lineRule="auto"/>
              <w:ind w:hanging="19"/>
              <w:jc w:val="center"/>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Юридический адрес организации, телефон</w:t>
            </w:r>
          </w:p>
        </w:tc>
        <w:tc>
          <w:tcPr>
            <w:tcW w:w="2131" w:type="dxa"/>
            <w:tcBorders>
              <w:top w:val="outset" w:sz="6" w:space="0" w:color="auto"/>
              <w:left w:val="outset" w:sz="6" w:space="0" w:color="auto"/>
              <w:bottom w:val="outset" w:sz="6" w:space="0" w:color="auto"/>
            </w:tcBorders>
          </w:tcPr>
          <w:p w:rsidR="00E40CBF" w:rsidRPr="00E40CBF" w:rsidRDefault="00E40CBF" w:rsidP="00E40CBF">
            <w:pPr>
              <w:spacing w:after="0" w:line="240" w:lineRule="auto"/>
              <w:ind w:hanging="19"/>
              <w:jc w:val="center"/>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Адреса электронной почты и сайта</w:t>
            </w:r>
          </w:p>
        </w:tc>
      </w:tr>
      <w:tr w:rsidR="00E40CBF" w:rsidRPr="00E40CBF" w:rsidTr="00483E2C">
        <w:trPr>
          <w:trHeight w:val="375"/>
          <w:tblCellSpacing w:w="0" w:type="dxa"/>
        </w:trPr>
        <w:tc>
          <w:tcPr>
            <w:tcW w:w="9353" w:type="dxa"/>
            <w:gridSpan w:val="5"/>
            <w:tcBorders>
              <w:top w:val="outset" w:sz="6" w:space="0" w:color="auto"/>
              <w:bottom w:val="outset" w:sz="6" w:space="0" w:color="auto"/>
            </w:tcBorders>
            <w:vAlign w:val="center"/>
          </w:tcPr>
          <w:p w:rsidR="00E40CBF" w:rsidRPr="00E40CBF" w:rsidRDefault="00E40CBF" w:rsidP="00E40CBF">
            <w:pPr>
              <w:spacing w:after="0" w:line="240" w:lineRule="auto"/>
              <w:ind w:hanging="19"/>
              <w:jc w:val="center"/>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Орган, непосредственно предоставляющий услугу</w:t>
            </w:r>
          </w:p>
        </w:tc>
      </w:tr>
      <w:tr w:rsidR="00E40CBF" w:rsidRPr="00E40CBF" w:rsidTr="00483E2C">
        <w:trPr>
          <w:trHeight w:val="375"/>
          <w:tblCellSpacing w:w="0" w:type="dxa"/>
        </w:trPr>
        <w:tc>
          <w:tcPr>
            <w:tcW w:w="1552" w:type="dxa"/>
            <w:tcBorders>
              <w:top w:val="outset" w:sz="6" w:space="0" w:color="auto"/>
              <w:bottom w:val="outset" w:sz="6" w:space="0" w:color="auto"/>
              <w:right w:val="outset" w:sz="6" w:space="0" w:color="auto"/>
            </w:tcBorders>
          </w:tcPr>
          <w:p w:rsidR="00E40CBF" w:rsidRPr="00E40CBF" w:rsidRDefault="00E40CBF" w:rsidP="00E40CBF">
            <w:pPr>
              <w:spacing w:after="0" w:line="240" w:lineRule="auto"/>
              <w:ind w:hanging="19"/>
              <w:rPr>
                <w:rFonts w:ascii="Times New Roman" w:eastAsia="Times New Roman" w:hAnsi="Times New Roman" w:cs="Times New Roman"/>
                <w:spacing w:val="8"/>
                <w:kern w:val="144"/>
                <w:lang w:eastAsia="ru-RU"/>
              </w:rPr>
            </w:pPr>
            <w:r w:rsidRPr="00E40CBF">
              <w:rPr>
                <w:rFonts w:ascii="Times New Roman" w:eastAsia="Times New Roman" w:hAnsi="Times New Roman" w:cs="Times New Roman"/>
                <w:spacing w:val="8"/>
                <w:kern w:val="144"/>
                <w:lang w:eastAsia="ru-RU"/>
              </w:rPr>
              <w:t>Администрация городского поселения  Среднинского муниципально</w:t>
            </w:r>
            <w:r w:rsidRPr="00E40CBF">
              <w:rPr>
                <w:rFonts w:ascii="Times New Roman" w:eastAsia="Times New Roman" w:hAnsi="Times New Roman" w:cs="Times New Roman"/>
                <w:spacing w:val="8"/>
                <w:kern w:val="144"/>
                <w:lang w:eastAsia="ru-RU"/>
              </w:rPr>
              <w:lastRenderedPageBreak/>
              <w:t>го образования</w:t>
            </w:r>
          </w:p>
        </w:tc>
        <w:tc>
          <w:tcPr>
            <w:tcW w:w="1559" w:type="dxa"/>
            <w:tcBorders>
              <w:top w:val="outset" w:sz="6" w:space="0" w:color="auto"/>
              <w:left w:val="outset" w:sz="6" w:space="0" w:color="auto"/>
              <w:bottom w:val="outset" w:sz="6" w:space="0" w:color="auto"/>
              <w:right w:val="outset" w:sz="6" w:space="0" w:color="auto"/>
            </w:tcBorders>
          </w:tcPr>
          <w:p w:rsidR="00E40CBF" w:rsidRPr="00E40CBF" w:rsidRDefault="00E40CBF" w:rsidP="00E40CBF">
            <w:pPr>
              <w:spacing w:after="0" w:line="240" w:lineRule="auto"/>
              <w:ind w:hanging="19"/>
              <w:rPr>
                <w:rFonts w:ascii="Times New Roman" w:eastAsia="Times New Roman" w:hAnsi="Times New Roman" w:cs="Times New Roman"/>
                <w:spacing w:val="8"/>
                <w:kern w:val="144"/>
                <w:sz w:val="20"/>
                <w:szCs w:val="20"/>
                <w:lang w:eastAsia="ru-RU"/>
              </w:rPr>
            </w:pPr>
            <w:r w:rsidRPr="00E40CBF">
              <w:rPr>
                <w:rFonts w:ascii="Times New Roman" w:eastAsia="Times New Roman" w:hAnsi="Times New Roman" w:cs="Times New Roman"/>
                <w:spacing w:val="8"/>
                <w:kern w:val="144"/>
                <w:sz w:val="20"/>
                <w:szCs w:val="20"/>
                <w:lang w:eastAsia="ru-RU"/>
              </w:rPr>
              <w:lastRenderedPageBreak/>
              <w:t xml:space="preserve">Понедельник – </w:t>
            </w:r>
            <w:proofErr w:type="gramStart"/>
            <w:r w:rsidRPr="00E40CBF">
              <w:rPr>
                <w:rFonts w:ascii="Times New Roman" w:eastAsia="Times New Roman" w:hAnsi="Times New Roman" w:cs="Times New Roman"/>
                <w:spacing w:val="8"/>
                <w:kern w:val="144"/>
                <w:sz w:val="20"/>
                <w:szCs w:val="20"/>
                <w:lang w:eastAsia="ru-RU"/>
              </w:rPr>
              <w:t>пятница  с</w:t>
            </w:r>
            <w:proofErr w:type="gramEnd"/>
            <w:r w:rsidRPr="00E40CBF">
              <w:rPr>
                <w:rFonts w:ascii="Times New Roman" w:eastAsia="Times New Roman" w:hAnsi="Times New Roman" w:cs="Times New Roman"/>
                <w:spacing w:val="8"/>
                <w:kern w:val="144"/>
                <w:sz w:val="20"/>
                <w:szCs w:val="20"/>
                <w:lang w:eastAsia="ru-RU"/>
              </w:rPr>
              <w:t xml:space="preserve"> 08.00 до 17.00; </w:t>
            </w:r>
          </w:p>
          <w:p w:rsidR="00E40CBF" w:rsidRPr="00E40CBF" w:rsidRDefault="00E40CBF" w:rsidP="00E40CBF">
            <w:pPr>
              <w:spacing w:after="0" w:line="240" w:lineRule="auto"/>
              <w:ind w:hanging="19"/>
              <w:rPr>
                <w:rFonts w:ascii="Times New Roman" w:eastAsia="Times New Roman" w:hAnsi="Times New Roman" w:cs="Times New Roman"/>
                <w:spacing w:val="8"/>
                <w:kern w:val="144"/>
                <w:sz w:val="20"/>
                <w:szCs w:val="20"/>
                <w:lang w:eastAsia="ru-RU"/>
              </w:rPr>
            </w:pPr>
            <w:r w:rsidRPr="00E40CBF">
              <w:rPr>
                <w:rFonts w:ascii="Times New Roman" w:eastAsia="Times New Roman" w:hAnsi="Times New Roman" w:cs="Times New Roman"/>
                <w:spacing w:val="8"/>
                <w:kern w:val="144"/>
                <w:sz w:val="20"/>
                <w:szCs w:val="20"/>
                <w:lang w:eastAsia="ru-RU"/>
              </w:rPr>
              <w:t>Перерыв с 12.15 до 13.15</w:t>
            </w:r>
          </w:p>
          <w:p w:rsidR="00E40CBF" w:rsidRPr="00E40CBF" w:rsidRDefault="00E40CBF" w:rsidP="00E40CBF">
            <w:pPr>
              <w:spacing w:after="0" w:line="240" w:lineRule="auto"/>
              <w:ind w:hanging="19"/>
              <w:rPr>
                <w:rFonts w:ascii="Times New Roman" w:eastAsia="Times New Roman" w:hAnsi="Times New Roman" w:cs="Times New Roman"/>
                <w:spacing w:val="8"/>
                <w:kern w:val="144"/>
                <w:sz w:val="20"/>
                <w:szCs w:val="20"/>
                <w:lang w:eastAsia="ru-RU"/>
              </w:rPr>
            </w:pPr>
          </w:p>
          <w:p w:rsidR="00E40CBF" w:rsidRPr="00E40CBF" w:rsidRDefault="00E40CBF" w:rsidP="00E40CBF">
            <w:pPr>
              <w:spacing w:after="0" w:line="240" w:lineRule="auto"/>
              <w:ind w:hanging="19"/>
              <w:rPr>
                <w:rFonts w:ascii="Times New Roman" w:eastAsia="Times New Roman" w:hAnsi="Times New Roman" w:cs="Times New Roman"/>
                <w:spacing w:val="8"/>
                <w:kern w:val="144"/>
                <w:sz w:val="20"/>
                <w:szCs w:val="20"/>
                <w:lang w:eastAsia="ru-RU"/>
              </w:rPr>
            </w:pPr>
          </w:p>
          <w:p w:rsidR="00E40CBF" w:rsidRPr="00E40CBF" w:rsidRDefault="00E40CBF" w:rsidP="00E40CBF">
            <w:pPr>
              <w:spacing w:after="0" w:line="240" w:lineRule="auto"/>
              <w:ind w:hanging="19"/>
              <w:rPr>
                <w:rFonts w:ascii="Times New Roman" w:eastAsia="Times New Roman" w:hAnsi="Times New Roman" w:cs="Times New Roman"/>
                <w:spacing w:val="8"/>
                <w:kern w:val="144"/>
                <w:sz w:val="20"/>
                <w:szCs w:val="20"/>
                <w:lang w:eastAsia="ru-RU"/>
              </w:rPr>
            </w:pPr>
            <w:r w:rsidRPr="00E40CBF">
              <w:rPr>
                <w:rFonts w:ascii="Times New Roman" w:eastAsia="Times New Roman" w:hAnsi="Times New Roman" w:cs="Times New Roman"/>
                <w:spacing w:val="8"/>
                <w:kern w:val="144"/>
                <w:sz w:val="20"/>
                <w:szCs w:val="20"/>
                <w:lang w:eastAsia="ru-RU"/>
              </w:rPr>
              <w:t xml:space="preserve">Суббота -воскресенье выходной </w:t>
            </w:r>
          </w:p>
        </w:tc>
        <w:tc>
          <w:tcPr>
            <w:tcW w:w="1843" w:type="dxa"/>
            <w:tcBorders>
              <w:top w:val="outset" w:sz="6" w:space="0" w:color="auto"/>
              <w:left w:val="outset" w:sz="6" w:space="0" w:color="auto"/>
              <w:bottom w:val="outset" w:sz="6" w:space="0" w:color="auto"/>
              <w:right w:val="outset" w:sz="6" w:space="0" w:color="auto"/>
            </w:tcBorders>
          </w:tcPr>
          <w:p w:rsidR="00E40CBF" w:rsidRPr="00E40CBF" w:rsidRDefault="00E40CBF" w:rsidP="00E40CBF">
            <w:pPr>
              <w:spacing w:after="0" w:line="240" w:lineRule="auto"/>
              <w:ind w:hanging="19"/>
              <w:rPr>
                <w:rFonts w:ascii="Times New Roman" w:eastAsia="Times New Roman" w:hAnsi="Times New Roman" w:cs="Times New Roman"/>
                <w:spacing w:val="8"/>
                <w:kern w:val="144"/>
                <w:sz w:val="20"/>
                <w:szCs w:val="20"/>
                <w:lang w:eastAsia="ru-RU"/>
              </w:rPr>
            </w:pPr>
            <w:r w:rsidRPr="00E40CBF">
              <w:rPr>
                <w:rFonts w:ascii="Times New Roman" w:eastAsia="Times New Roman" w:hAnsi="Times New Roman" w:cs="Times New Roman"/>
                <w:spacing w:val="8"/>
                <w:kern w:val="144"/>
                <w:sz w:val="20"/>
                <w:szCs w:val="20"/>
                <w:lang w:eastAsia="ru-RU"/>
              </w:rPr>
              <w:lastRenderedPageBreak/>
              <w:t xml:space="preserve">Понедельник – четверг с 08.30 до 16.30; </w:t>
            </w:r>
          </w:p>
          <w:p w:rsidR="00E40CBF" w:rsidRPr="00E40CBF" w:rsidRDefault="00E40CBF" w:rsidP="00E40CBF">
            <w:pPr>
              <w:spacing w:after="0" w:line="240" w:lineRule="auto"/>
              <w:ind w:hanging="19"/>
              <w:rPr>
                <w:rFonts w:ascii="Times New Roman" w:eastAsia="Times New Roman" w:hAnsi="Times New Roman" w:cs="Times New Roman"/>
                <w:spacing w:val="8"/>
                <w:kern w:val="144"/>
                <w:sz w:val="20"/>
                <w:szCs w:val="20"/>
                <w:lang w:eastAsia="ru-RU"/>
              </w:rPr>
            </w:pPr>
            <w:r w:rsidRPr="00E40CBF">
              <w:rPr>
                <w:rFonts w:ascii="Times New Roman" w:eastAsia="Times New Roman" w:hAnsi="Times New Roman" w:cs="Times New Roman"/>
                <w:spacing w:val="8"/>
                <w:kern w:val="144"/>
                <w:sz w:val="20"/>
                <w:szCs w:val="20"/>
                <w:lang w:eastAsia="ru-RU"/>
              </w:rPr>
              <w:t>Перерыв с 12.15 до 13.15</w:t>
            </w:r>
          </w:p>
          <w:p w:rsidR="00E40CBF" w:rsidRPr="00E40CBF" w:rsidRDefault="00E40CBF" w:rsidP="00E40CBF">
            <w:pPr>
              <w:spacing w:after="0" w:line="240" w:lineRule="auto"/>
              <w:ind w:hanging="19"/>
              <w:rPr>
                <w:rFonts w:ascii="Times New Roman" w:eastAsia="Times New Roman" w:hAnsi="Times New Roman" w:cs="Times New Roman"/>
                <w:spacing w:val="8"/>
                <w:kern w:val="144"/>
                <w:sz w:val="20"/>
                <w:szCs w:val="20"/>
                <w:lang w:eastAsia="ru-RU"/>
              </w:rPr>
            </w:pPr>
            <w:r w:rsidRPr="00E40CBF">
              <w:rPr>
                <w:rFonts w:ascii="Times New Roman" w:eastAsia="Times New Roman" w:hAnsi="Times New Roman" w:cs="Times New Roman"/>
                <w:spacing w:val="8"/>
                <w:kern w:val="144"/>
                <w:sz w:val="20"/>
                <w:szCs w:val="20"/>
                <w:lang w:eastAsia="ru-RU"/>
              </w:rPr>
              <w:lastRenderedPageBreak/>
              <w:t>Пятница – неприемный день</w:t>
            </w:r>
          </w:p>
          <w:p w:rsidR="00E40CBF" w:rsidRPr="00E40CBF" w:rsidRDefault="00E40CBF" w:rsidP="00E40CBF">
            <w:pPr>
              <w:spacing w:after="0" w:line="240" w:lineRule="auto"/>
              <w:ind w:hanging="19"/>
              <w:rPr>
                <w:rFonts w:ascii="Times New Roman" w:eastAsia="Times New Roman" w:hAnsi="Times New Roman" w:cs="Times New Roman"/>
                <w:spacing w:val="8"/>
                <w:kern w:val="144"/>
                <w:sz w:val="20"/>
                <w:szCs w:val="20"/>
                <w:lang w:eastAsia="ru-RU"/>
              </w:rPr>
            </w:pPr>
            <w:r w:rsidRPr="00E40CBF">
              <w:rPr>
                <w:rFonts w:ascii="Times New Roman" w:eastAsia="Times New Roman" w:hAnsi="Times New Roman" w:cs="Times New Roman"/>
                <w:spacing w:val="8"/>
                <w:kern w:val="144"/>
                <w:sz w:val="20"/>
                <w:szCs w:val="20"/>
                <w:lang w:eastAsia="ru-RU"/>
              </w:rPr>
              <w:t xml:space="preserve">Суббота -воскресенье выходной </w:t>
            </w:r>
          </w:p>
          <w:p w:rsidR="00E40CBF" w:rsidRPr="00E40CBF" w:rsidRDefault="00E40CBF" w:rsidP="00E40CBF">
            <w:pPr>
              <w:spacing w:after="0" w:line="240" w:lineRule="auto"/>
              <w:ind w:hanging="19"/>
              <w:rPr>
                <w:rFonts w:ascii="Times New Roman" w:eastAsia="Times New Roman" w:hAnsi="Times New Roman" w:cs="Times New Roman"/>
                <w:spacing w:val="8"/>
                <w:kern w:val="144"/>
                <w:sz w:val="20"/>
                <w:szCs w:val="20"/>
                <w:lang w:eastAsia="ru-RU"/>
              </w:rPr>
            </w:pPr>
            <w:r w:rsidRPr="00E40CBF">
              <w:rPr>
                <w:rFonts w:ascii="Times New Roman" w:eastAsia="Times New Roman" w:hAnsi="Times New Roman" w:cs="Times New Roman"/>
                <w:spacing w:val="8"/>
                <w:kern w:val="144"/>
                <w:sz w:val="20"/>
                <w:szCs w:val="20"/>
                <w:lang w:eastAsia="ru-RU"/>
              </w:rPr>
              <w:t xml:space="preserve">  </w:t>
            </w:r>
          </w:p>
        </w:tc>
        <w:tc>
          <w:tcPr>
            <w:tcW w:w="2268" w:type="dxa"/>
            <w:tcBorders>
              <w:top w:val="outset" w:sz="6" w:space="0" w:color="auto"/>
              <w:left w:val="outset" w:sz="6" w:space="0" w:color="auto"/>
              <w:bottom w:val="outset" w:sz="6" w:space="0" w:color="auto"/>
              <w:right w:val="outset" w:sz="6" w:space="0" w:color="auto"/>
            </w:tcBorders>
          </w:tcPr>
          <w:p w:rsidR="00E40CBF" w:rsidRPr="00E40CBF" w:rsidRDefault="00E40CBF" w:rsidP="00E40CBF">
            <w:pPr>
              <w:spacing w:after="0" w:line="240" w:lineRule="auto"/>
              <w:ind w:hanging="19"/>
              <w:rPr>
                <w:rFonts w:ascii="Times New Roman" w:eastAsia="Times New Roman" w:hAnsi="Times New Roman" w:cs="Times New Roman"/>
                <w:spacing w:val="8"/>
                <w:kern w:val="144"/>
                <w:sz w:val="20"/>
                <w:szCs w:val="20"/>
                <w:lang w:eastAsia="ru-RU"/>
              </w:rPr>
            </w:pPr>
            <w:r w:rsidRPr="00E40CBF">
              <w:rPr>
                <w:rFonts w:ascii="Times New Roman" w:eastAsia="Times New Roman" w:hAnsi="Times New Roman" w:cs="Times New Roman"/>
                <w:spacing w:val="8"/>
                <w:kern w:val="144"/>
                <w:sz w:val="20"/>
                <w:szCs w:val="20"/>
                <w:lang w:eastAsia="ru-RU"/>
              </w:rPr>
              <w:lastRenderedPageBreak/>
              <w:t xml:space="preserve">665475 Иркутская обл. Усольский р-н р.п.Средний ул.3-я Степная д.1А </w:t>
            </w:r>
          </w:p>
          <w:p w:rsidR="00E40CBF" w:rsidRPr="00E40CBF" w:rsidRDefault="00E40CBF" w:rsidP="00E40CBF">
            <w:pPr>
              <w:spacing w:after="0" w:line="240" w:lineRule="auto"/>
              <w:ind w:hanging="19"/>
              <w:rPr>
                <w:rFonts w:ascii="Times New Roman" w:eastAsia="Times New Roman" w:hAnsi="Times New Roman" w:cs="Times New Roman"/>
                <w:spacing w:val="8"/>
                <w:kern w:val="144"/>
                <w:sz w:val="20"/>
                <w:szCs w:val="20"/>
                <w:lang w:eastAsia="ru-RU"/>
              </w:rPr>
            </w:pPr>
            <w:r w:rsidRPr="00E40CBF">
              <w:rPr>
                <w:rFonts w:ascii="Times New Roman" w:eastAsia="Times New Roman" w:hAnsi="Times New Roman" w:cs="Times New Roman"/>
                <w:spacing w:val="8"/>
                <w:kern w:val="144"/>
                <w:sz w:val="20"/>
                <w:szCs w:val="20"/>
                <w:lang w:eastAsia="ru-RU"/>
              </w:rPr>
              <w:t>Тел.: 8-902-576-02-45</w:t>
            </w:r>
          </w:p>
        </w:tc>
        <w:tc>
          <w:tcPr>
            <w:tcW w:w="2131" w:type="dxa"/>
            <w:tcBorders>
              <w:top w:val="outset" w:sz="6" w:space="0" w:color="auto"/>
              <w:left w:val="outset" w:sz="6" w:space="0" w:color="auto"/>
              <w:bottom w:val="outset" w:sz="6" w:space="0" w:color="auto"/>
            </w:tcBorders>
          </w:tcPr>
          <w:p w:rsidR="00E40CBF" w:rsidRPr="00E40CBF" w:rsidRDefault="00E40CBF" w:rsidP="00E40CBF">
            <w:pPr>
              <w:spacing w:after="0" w:line="240" w:lineRule="auto"/>
              <w:ind w:hanging="19"/>
              <w:rPr>
                <w:rFonts w:ascii="Times New Roman" w:eastAsia="Times New Roman" w:hAnsi="Times New Roman" w:cs="Times New Roman"/>
                <w:spacing w:val="8"/>
                <w:kern w:val="144"/>
                <w:sz w:val="20"/>
                <w:szCs w:val="20"/>
                <w:lang w:eastAsia="ru-RU"/>
              </w:rPr>
            </w:pPr>
            <w:r w:rsidRPr="00E40CBF">
              <w:rPr>
                <w:rFonts w:ascii="Times New Roman" w:eastAsia="Times New Roman" w:hAnsi="Times New Roman" w:cs="Times New Roman"/>
                <w:spacing w:val="8"/>
                <w:kern w:val="144"/>
                <w:sz w:val="20"/>
                <w:szCs w:val="20"/>
                <w:lang w:val="en-US" w:eastAsia="ru-RU"/>
              </w:rPr>
              <w:t>http</w:t>
            </w:r>
            <w:r w:rsidRPr="00E40CBF">
              <w:rPr>
                <w:rFonts w:ascii="Times New Roman" w:eastAsia="Times New Roman" w:hAnsi="Times New Roman" w:cs="Times New Roman"/>
                <w:spacing w:val="8"/>
                <w:kern w:val="144"/>
                <w:sz w:val="20"/>
                <w:szCs w:val="20"/>
                <w:lang w:eastAsia="ru-RU"/>
              </w:rPr>
              <w:t>://</w:t>
            </w:r>
            <w:r w:rsidRPr="00E40CBF">
              <w:rPr>
                <w:rFonts w:ascii="Times New Roman" w:eastAsia="Times New Roman" w:hAnsi="Times New Roman" w:cs="Times New Roman"/>
                <w:spacing w:val="8"/>
                <w:kern w:val="144"/>
                <w:sz w:val="20"/>
                <w:szCs w:val="20"/>
                <w:lang w:val="en-US" w:eastAsia="ru-RU"/>
              </w:rPr>
              <w:t>www</w:t>
            </w:r>
            <w:r w:rsidRPr="00E40CBF">
              <w:rPr>
                <w:rFonts w:ascii="Times New Roman" w:eastAsia="Times New Roman" w:hAnsi="Times New Roman" w:cs="Times New Roman"/>
                <w:spacing w:val="8"/>
                <w:kern w:val="144"/>
                <w:sz w:val="20"/>
                <w:szCs w:val="20"/>
                <w:lang w:eastAsia="ru-RU"/>
              </w:rPr>
              <w:t>.</w:t>
            </w:r>
            <w:r w:rsidRPr="00E40CBF">
              <w:rPr>
                <w:rFonts w:ascii="Times New Roman" w:eastAsia="Times New Roman" w:hAnsi="Times New Roman" w:cs="Times New Roman"/>
                <w:spacing w:val="8"/>
                <w:kern w:val="144"/>
                <w:sz w:val="20"/>
                <w:szCs w:val="20"/>
                <w:u w:val="single"/>
                <w:lang w:val="en-US" w:eastAsia="ru-RU"/>
              </w:rPr>
              <w:t>srednyadm</w:t>
            </w:r>
            <w:r w:rsidRPr="00E40CBF">
              <w:rPr>
                <w:rFonts w:ascii="Times New Roman" w:eastAsia="Times New Roman" w:hAnsi="Times New Roman" w:cs="Times New Roman"/>
                <w:spacing w:val="8"/>
                <w:kern w:val="144"/>
                <w:sz w:val="20"/>
                <w:szCs w:val="20"/>
                <w:u w:val="single"/>
                <w:lang w:eastAsia="ru-RU"/>
              </w:rPr>
              <w:t>.</w:t>
            </w:r>
            <w:r w:rsidRPr="00E40CBF">
              <w:rPr>
                <w:rFonts w:ascii="Times New Roman" w:eastAsia="Times New Roman" w:hAnsi="Times New Roman" w:cs="Times New Roman"/>
                <w:spacing w:val="8"/>
                <w:kern w:val="144"/>
                <w:sz w:val="20"/>
                <w:szCs w:val="20"/>
                <w:u w:val="single"/>
                <w:lang w:val="en-US" w:eastAsia="ru-RU"/>
              </w:rPr>
              <w:t>ru</w:t>
            </w:r>
          </w:p>
          <w:p w:rsidR="00E40CBF" w:rsidRPr="00E40CBF" w:rsidRDefault="00E40CBF" w:rsidP="00E40CBF">
            <w:pPr>
              <w:spacing w:after="0" w:line="240" w:lineRule="auto"/>
              <w:ind w:hanging="19"/>
              <w:rPr>
                <w:rFonts w:ascii="Times New Roman" w:eastAsia="Times New Roman" w:hAnsi="Times New Roman" w:cs="Times New Roman"/>
                <w:spacing w:val="8"/>
                <w:kern w:val="144"/>
                <w:sz w:val="20"/>
                <w:szCs w:val="20"/>
                <w:lang w:eastAsia="ru-RU"/>
              </w:rPr>
            </w:pPr>
            <w:r w:rsidRPr="00E40CBF">
              <w:rPr>
                <w:rFonts w:ascii="Times New Roman" w:eastAsia="Times New Roman" w:hAnsi="Times New Roman" w:cs="Times New Roman"/>
                <w:spacing w:val="8"/>
                <w:kern w:val="144"/>
                <w:sz w:val="20"/>
                <w:szCs w:val="20"/>
                <w:lang w:val="en-US" w:eastAsia="ru-RU"/>
              </w:rPr>
              <w:t>e</w:t>
            </w:r>
            <w:r w:rsidRPr="00E40CBF">
              <w:rPr>
                <w:rFonts w:ascii="Times New Roman" w:eastAsia="Times New Roman" w:hAnsi="Times New Roman" w:cs="Times New Roman"/>
                <w:spacing w:val="8"/>
                <w:kern w:val="144"/>
                <w:sz w:val="20"/>
                <w:szCs w:val="20"/>
                <w:lang w:eastAsia="ru-RU"/>
              </w:rPr>
              <w:t>-</w:t>
            </w:r>
            <w:r w:rsidRPr="00E40CBF">
              <w:rPr>
                <w:rFonts w:ascii="Times New Roman" w:eastAsia="Times New Roman" w:hAnsi="Times New Roman" w:cs="Times New Roman"/>
                <w:spacing w:val="8"/>
                <w:kern w:val="144"/>
                <w:sz w:val="20"/>
                <w:szCs w:val="20"/>
                <w:lang w:val="en-US" w:eastAsia="ru-RU"/>
              </w:rPr>
              <w:t>mail</w:t>
            </w:r>
            <w:r w:rsidRPr="00E40CBF">
              <w:rPr>
                <w:rFonts w:ascii="Times New Roman" w:eastAsia="Times New Roman" w:hAnsi="Times New Roman" w:cs="Times New Roman"/>
                <w:spacing w:val="8"/>
                <w:kern w:val="144"/>
                <w:sz w:val="20"/>
                <w:szCs w:val="20"/>
                <w:lang w:eastAsia="ru-RU"/>
              </w:rPr>
              <w:t xml:space="preserve">: </w:t>
            </w:r>
            <w:r w:rsidRPr="00E40CBF">
              <w:rPr>
                <w:rFonts w:ascii="Times New Roman" w:eastAsia="Times New Roman" w:hAnsi="Times New Roman" w:cs="Times New Roman"/>
                <w:spacing w:val="8"/>
                <w:kern w:val="144"/>
                <w:sz w:val="20"/>
                <w:szCs w:val="20"/>
                <w:u w:val="single"/>
                <w:lang w:val="en-US" w:eastAsia="ru-RU"/>
              </w:rPr>
              <w:t>admsred</w:t>
            </w:r>
            <w:r w:rsidRPr="00E40CBF">
              <w:rPr>
                <w:rFonts w:ascii="Times New Roman" w:eastAsia="Times New Roman" w:hAnsi="Times New Roman" w:cs="Times New Roman"/>
                <w:spacing w:val="8"/>
                <w:kern w:val="144"/>
                <w:sz w:val="20"/>
                <w:szCs w:val="20"/>
                <w:u w:val="single"/>
                <w:lang w:eastAsia="ru-RU"/>
              </w:rPr>
              <w:t>@</w:t>
            </w:r>
            <w:r w:rsidRPr="00E40CBF">
              <w:rPr>
                <w:rFonts w:ascii="Times New Roman" w:eastAsia="Times New Roman" w:hAnsi="Times New Roman" w:cs="Times New Roman"/>
                <w:spacing w:val="8"/>
                <w:kern w:val="144"/>
                <w:sz w:val="20"/>
                <w:szCs w:val="20"/>
                <w:u w:val="single"/>
                <w:lang w:val="en-US" w:eastAsia="ru-RU"/>
              </w:rPr>
              <w:t>mail</w:t>
            </w:r>
            <w:r w:rsidRPr="00E40CBF">
              <w:rPr>
                <w:rFonts w:ascii="Times New Roman" w:eastAsia="Times New Roman" w:hAnsi="Times New Roman" w:cs="Times New Roman"/>
                <w:spacing w:val="8"/>
                <w:kern w:val="144"/>
                <w:sz w:val="20"/>
                <w:szCs w:val="20"/>
                <w:u w:val="single"/>
                <w:lang w:eastAsia="ru-RU"/>
              </w:rPr>
              <w:t>.</w:t>
            </w:r>
            <w:r w:rsidRPr="00E40CBF">
              <w:rPr>
                <w:rFonts w:ascii="Times New Roman" w:eastAsia="Times New Roman" w:hAnsi="Times New Roman" w:cs="Times New Roman"/>
                <w:spacing w:val="8"/>
                <w:kern w:val="144"/>
                <w:sz w:val="20"/>
                <w:szCs w:val="20"/>
                <w:u w:val="single"/>
                <w:lang w:val="en-US" w:eastAsia="ru-RU"/>
              </w:rPr>
              <w:t>ru</w:t>
            </w:r>
          </w:p>
        </w:tc>
      </w:tr>
    </w:tbl>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val="en-US" w:eastAsia="ru-RU"/>
        </w:rPr>
        <w:lastRenderedPageBreak/>
        <w:t> </w:t>
      </w:r>
      <w:r w:rsidRPr="00E40CBF">
        <w:rPr>
          <w:rFonts w:ascii="Times New Roman" w:eastAsia="Times New Roman" w:hAnsi="Times New Roman" w:cs="Times New Roman"/>
          <w:spacing w:val="8"/>
          <w:kern w:val="144"/>
          <w:sz w:val="28"/>
          <w:szCs w:val="28"/>
          <w:lang w:eastAsia="ru-RU"/>
        </w:rPr>
        <w:t xml:space="preserve">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городского поселения Среднинского муниципального образования.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Порядок получения информации заявителем, по </w:t>
      </w:r>
      <w:proofErr w:type="gramStart"/>
      <w:r w:rsidRPr="00E40CBF">
        <w:rPr>
          <w:rFonts w:ascii="Times New Roman" w:eastAsia="Times New Roman" w:hAnsi="Times New Roman" w:cs="Times New Roman"/>
          <w:spacing w:val="8"/>
          <w:kern w:val="144"/>
          <w:sz w:val="28"/>
          <w:szCs w:val="28"/>
          <w:lang w:eastAsia="ru-RU"/>
        </w:rPr>
        <w:t>вопросам  предоставления</w:t>
      </w:r>
      <w:proofErr w:type="gramEnd"/>
      <w:r w:rsidRPr="00E40CBF">
        <w:rPr>
          <w:rFonts w:ascii="Times New Roman" w:eastAsia="Times New Roman" w:hAnsi="Times New Roman" w:cs="Times New Roman"/>
          <w:spacing w:val="8"/>
          <w:kern w:val="144"/>
          <w:sz w:val="28"/>
          <w:szCs w:val="28"/>
          <w:lang w:eastAsia="ru-RU"/>
        </w:rPr>
        <w:t xml:space="preserve">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  </w:t>
      </w:r>
    </w:p>
    <w:p w:rsidR="00E40CBF" w:rsidRPr="00E40CBF" w:rsidRDefault="00E40CBF" w:rsidP="00E40CBF">
      <w:pPr>
        <w:spacing w:after="0" w:line="240" w:lineRule="auto"/>
        <w:ind w:firstLine="709"/>
        <w:jc w:val="center"/>
        <w:rPr>
          <w:rFonts w:ascii="Times New Roman" w:eastAsia="Times New Roman" w:hAnsi="Times New Roman" w:cs="Times New Roman"/>
          <w:b/>
          <w:spacing w:val="8"/>
          <w:kern w:val="144"/>
          <w:sz w:val="28"/>
          <w:szCs w:val="28"/>
          <w:lang w:eastAsia="ru-RU"/>
        </w:rPr>
      </w:pPr>
      <w:r w:rsidRPr="00E40CBF">
        <w:rPr>
          <w:rFonts w:ascii="Times New Roman" w:eastAsia="Times New Roman" w:hAnsi="Times New Roman" w:cs="Times New Roman"/>
          <w:b/>
          <w:spacing w:val="8"/>
          <w:kern w:val="144"/>
          <w:sz w:val="28"/>
          <w:szCs w:val="28"/>
          <w:lang w:eastAsia="ru-RU"/>
        </w:rPr>
        <w:t>2.СТАНДАРТ ПРЕДОСТАВЛЕНИЯ МУНИЦИПАЛЬНОЙ УСЛУГИ</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2.1. Наименование муниципальной услуги – «Выдача разрешений на ввод объекта в эксплуатацию при осуществлении строительства, реконструкции, объектов капитального строительства, расположенного на территории городского поселения Среднинского муниципального образования».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2.2. Наименование органа, предоставляющего муниципальную услугу: администрация городского поселения Среднинского муниципального образования.</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2.3. Результатом предоставления муниципальной услуги является выдача разрешений на ввод объекта в эксплуатацию при осуществлении строительства, реконструкции, объектов капитального строительства.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2.4. Срок предоставления Муниципальной услуги:</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2.4.1. Срок осуществления процедуры выдачи разрешений на ввод объекта в эксплуатацию при осуществлении строительства, реконструкции, объектов капитального строительства со дня регистрации заявления с приложением необходимых документов составляет не более 10 рабочих дней. </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2.4.2.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2.4.3. Срок осуществления процедуры выдачи разрешения на ввод объекта в эксплуатацию с исправленными техническими ошибками не </w:t>
      </w:r>
      <w:r w:rsidRPr="00E40CBF">
        <w:rPr>
          <w:rFonts w:ascii="Times New Roman" w:eastAsia="Times New Roman" w:hAnsi="Times New Roman" w:cs="Times New Roman"/>
          <w:spacing w:val="8"/>
          <w:kern w:val="144"/>
          <w:sz w:val="28"/>
          <w:szCs w:val="28"/>
          <w:lang w:eastAsia="ru-RU"/>
        </w:rPr>
        <w:lastRenderedPageBreak/>
        <w:t xml:space="preserve">может превышать 5 рабочих дней с момента регистрации заявления об исправлении технической ошибки в разрешении на ввод объекта в эксплуатацию.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2.5. Предоставление муниципальной услуги осуществляется в соответствии со следующими нормативно-правовыми актами: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bCs/>
          <w:spacing w:val="8"/>
          <w:kern w:val="36"/>
          <w:sz w:val="28"/>
          <w:szCs w:val="28"/>
          <w:lang w:eastAsia="ru-RU"/>
        </w:rPr>
        <w:t>- Градостроительным кодексом Российской Федерации" от 29.12.2004 N 190-ФЗ;</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0"/>
          <w:szCs w:val="20"/>
          <w:lang w:eastAsia="ru-RU"/>
        </w:rPr>
        <w:t xml:space="preserve">- </w:t>
      </w:r>
      <w:hyperlink r:id="rId9" w:history="1">
        <w:r w:rsidRPr="00E40CBF">
          <w:rPr>
            <w:rFonts w:ascii="Times New Roman" w:eastAsia="Times New Roman" w:hAnsi="Times New Roman" w:cs="Times New Roman"/>
            <w:spacing w:val="8"/>
            <w:kern w:val="144"/>
            <w:sz w:val="28"/>
            <w:szCs w:val="28"/>
            <w:lang w:eastAsia="ru-RU"/>
          </w:rPr>
          <w:t>Федеральным законом</w:t>
        </w:r>
      </w:hyperlink>
      <w:r w:rsidRPr="00E40CBF">
        <w:rPr>
          <w:rFonts w:ascii="Times New Roman" w:eastAsia="Times New Roman" w:hAnsi="Times New Roman" w:cs="Times New Roman"/>
          <w:spacing w:val="8"/>
          <w:kern w:val="144"/>
          <w:sz w:val="28"/>
          <w:szCs w:val="28"/>
          <w:lang w:eastAsia="ru-RU"/>
        </w:rPr>
        <w:t xml:space="preserve"> от 6 октября 2003 года N 131-ФЗ "Об общих принципах организации местного самоуправления в Российской Федерации";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w:t>
      </w:r>
      <w:r w:rsidRPr="00E40CBF">
        <w:rPr>
          <w:rFonts w:ascii="Times New Roman" w:eastAsia="Times New Roman" w:hAnsi="Times New Roman" w:cs="Times New Roman"/>
          <w:spacing w:val="8"/>
          <w:kern w:val="144"/>
          <w:sz w:val="20"/>
          <w:szCs w:val="20"/>
          <w:lang w:eastAsia="ru-RU"/>
        </w:rPr>
        <w:t xml:space="preserve"> </w:t>
      </w:r>
      <w:hyperlink r:id="rId10" w:history="1">
        <w:r w:rsidRPr="00E40CBF">
          <w:rPr>
            <w:rFonts w:ascii="Times New Roman" w:eastAsia="Times New Roman" w:hAnsi="Times New Roman" w:cs="Times New Roman"/>
            <w:spacing w:val="8"/>
            <w:kern w:val="144"/>
            <w:sz w:val="28"/>
            <w:szCs w:val="28"/>
            <w:lang w:eastAsia="ru-RU"/>
          </w:rPr>
          <w:t>Федеральным законом</w:t>
        </w:r>
      </w:hyperlink>
      <w:r w:rsidRPr="00E40CBF">
        <w:rPr>
          <w:rFonts w:ascii="Times New Roman" w:eastAsia="Times New Roman" w:hAnsi="Times New Roman" w:cs="Times New Roman"/>
          <w:spacing w:val="8"/>
          <w:kern w:val="144"/>
          <w:sz w:val="28"/>
          <w:szCs w:val="28"/>
          <w:lang w:eastAsia="ru-RU"/>
        </w:rPr>
        <w:t xml:space="preserve"> от 2 мая 2006 года N 59-ФЗ "О порядке рассмотрения обращений граждан Российской Федерации";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w:t>
      </w:r>
      <w:r w:rsidRPr="00E40CBF">
        <w:rPr>
          <w:rFonts w:ascii="Times New Roman" w:eastAsia="Times New Roman" w:hAnsi="Times New Roman" w:cs="Times New Roman"/>
          <w:spacing w:val="8"/>
          <w:kern w:val="144"/>
          <w:sz w:val="20"/>
          <w:szCs w:val="20"/>
          <w:lang w:eastAsia="ru-RU"/>
        </w:rPr>
        <w:t xml:space="preserve"> </w:t>
      </w:r>
      <w:hyperlink r:id="rId11" w:history="1">
        <w:r w:rsidRPr="00E40CBF">
          <w:rPr>
            <w:rFonts w:ascii="Times New Roman" w:eastAsia="Times New Roman" w:hAnsi="Times New Roman" w:cs="Times New Roman"/>
            <w:spacing w:val="8"/>
            <w:kern w:val="144"/>
            <w:sz w:val="28"/>
            <w:szCs w:val="28"/>
            <w:lang w:eastAsia="ru-RU"/>
          </w:rPr>
          <w:t>Федеральным закон</w:t>
        </w:r>
      </w:hyperlink>
      <w:r w:rsidRPr="00E40CBF">
        <w:rPr>
          <w:rFonts w:ascii="Times New Roman" w:eastAsia="Times New Roman" w:hAnsi="Times New Roman" w:cs="Times New Roman"/>
          <w:spacing w:val="8"/>
          <w:kern w:val="144"/>
          <w:sz w:val="28"/>
          <w:szCs w:val="28"/>
          <w:lang w:eastAsia="ru-RU"/>
        </w:rPr>
        <w:t>ом от 27 июля 2010 года N 210-ФЗ "Об организации предоставления государственных и муниципальных услуг";</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rPr>
      </w:pPr>
      <w:r w:rsidRPr="00E40CBF">
        <w:rPr>
          <w:rFonts w:ascii="Times New Roman" w:eastAsia="Times New Roman" w:hAnsi="Times New Roman" w:cs="Times New Roman"/>
          <w:spacing w:val="8"/>
          <w:kern w:val="144"/>
          <w:sz w:val="28"/>
          <w:szCs w:val="28"/>
          <w:lang w:eastAsia="ru-RU"/>
        </w:rPr>
        <w:t xml:space="preserve">- </w:t>
      </w:r>
      <w:hyperlink r:id="rId12" w:history="1">
        <w:r w:rsidRPr="00E40CBF">
          <w:rPr>
            <w:rFonts w:ascii="Times New Roman" w:eastAsia="Times New Roman" w:hAnsi="Times New Roman" w:cs="Times New Roman"/>
            <w:spacing w:val="8"/>
            <w:kern w:val="144"/>
            <w:sz w:val="28"/>
            <w:szCs w:val="28"/>
          </w:rPr>
          <w:t>Постановление</w:t>
        </w:r>
      </w:hyperlink>
      <w:r w:rsidRPr="00E40CBF">
        <w:rPr>
          <w:rFonts w:ascii="Times New Roman" w:eastAsia="Times New Roman" w:hAnsi="Times New Roman" w:cs="Times New Roman"/>
          <w:spacing w:val="8"/>
          <w:kern w:val="144"/>
          <w:sz w:val="28"/>
          <w:szCs w:val="28"/>
          <w:lang w:eastAsia="ru-RU"/>
        </w:rPr>
        <w:t>м</w:t>
      </w:r>
      <w:r w:rsidRPr="00E40CBF">
        <w:rPr>
          <w:rFonts w:ascii="Times New Roman" w:eastAsia="Times New Roman" w:hAnsi="Times New Roman" w:cs="Times New Roman"/>
          <w:spacing w:val="8"/>
          <w:kern w:val="144"/>
          <w:sz w:val="28"/>
          <w:szCs w:val="28"/>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rPr>
      </w:pPr>
      <w:r w:rsidRPr="00E40CBF">
        <w:rPr>
          <w:rFonts w:ascii="Times New Roman" w:eastAsia="Times New Roman" w:hAnsi="Times New Roman" w:cs="Times New Roman"/>
          <w:spacing w:val="8"/>
          <w:kern w:val="144"/>
          <w:sz w:val="28"/>
          <w:szCs w:val="28"/>
        </w:rPr>
        <w:t xml:space="preserve">- </w:t>
      </w:r>
      <w:hyperlink r:id="rId13" w:history="1">
        <w:r w:rsidRPr="00E40CBF">
          <w:rPr>
            <w:rFonts w:ascii="Times New Roman" w:eastAsia="Times New Roman" w:hAnsi="Times New Roman" w:cs="Times New Roman"/>
            <w:spacing w:val="8"/>
            <w:kern w:val="144"/>
            <w:sz w:val="28"/>
            <w:szCs w:val="28"/>
          </w:rPr>
          <w:t>Приказ</w:t>
        </w:r>
      </w:hyperlink>
      <w:r w:rsidRPr="00E40CBF">
        <w:rPr>
          <w:rFonts w:ascii="Times New Roman" w:eastAsia="Times New Roman" w:hAnsi="Times New Roman" w:cs="Times New Roman"/>
          <w:spacing w:val="8"/>
          <w:kern w:val="144"/>
          <w:sz w:val="28"/>
          <w:szCs w:val="28"/>
          <w:lang w:eastAsia="ru-RU"/>
        </w:rPr>
        <w:t>ом</w:t>
      </w:r>
      <w:r w:rsidRPr="00E40CBF">
        <w:rPr>
          <w:rFonts w:ascii="Times New Roman" w:eastAsia="Times New Roman" w:hAnsi="Times New Roman" w:cs="Times New Roman"/>
          <w:spacing w:val="8"/>
          <w:kern w:val="144"/>
          <w:sz w:val="28"/>
          <w:szCs w:val="28"/>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0"/>
          <w:szCs w:val="28"/>
        </w:rPr>
      </w:pP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2.6.1. заявление о выдаче разрешения на ввод объекта в эксплуатацию при осуществлении строительства, реконструкции, объектов капитального строительства, которое оформляется по форме согласно Приложению № 1 к настоящему Административному регламенту (далее - заявление);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2.6.2. К заявлению прилагаются следующие документы:</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документы, удостоверяющие личность заявителя (при обращении физического лица);</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акт приемки объекта капитального строительства (в случае осуществления строительства, реконструкции на основании договора);</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lastRenderedPageBreak/>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history="1">
        <w:r w:rsidRPr="00E40CBF">
          <w:rPr>
            <w:rFonts w:ascii="Times New Roman" w:eastAsia="Times New Roman" w:hAnsi="Times New Roman" w:cs="Times New Roman"/>
            <w:spacing w:val="8"/>
            <w:kern w:val="144"/>
            <w:sz w:val="28"/>
            <w:szCs w:val="20"/>
            <w:lang w:eastAsia="ru-RU"/>
          </w:rPr>
          <w:t>законодательством</w:t>
        </w:r>
      </w:hyperlink>
      <w:r w:rsidRPr="00E40CBF">
        <w:rPr>
          <w:rFonts w:ascii="Times New Roman" w:eastAsia="Times New Roman" w:hAnsi="Times New Roman" w:cs="Times New Roman"/>
          <w:spacing w:val="8"/>
          <w:kern w:val="144"/>
          <w:sz w:val="28"/>
          <w:szCs w:val="28"/>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 технический план, подготовленный в соответствии с требованиями </w:t>
      </w:r>
      <w:hyperlink r:id="rId15" w:history="1">
        <w:r w:rsidRPr="00E40CBF">
          <w:rPr>
            <w:rFonts w:ascii="Times New Roman" w:eastAsia="Times New Roman" w:hAnsi="Times New Roman" w:cs="Times New Roman"/>
            <w:spacing w:val="8"/>
            <w:kern w:val="144"/>
            <w:sz w:val="28"/>
            <w:szCs w:val="20"/>
            <w:lang w:eastAsia="ru-RU"/>
          </w:rPr>
          <w:t>статьи 41</w:t>
        </w:r>
      </w:hyperlink>
      <w:r w:rsidRPr="00E40CBF">
        <w:rPr>
          <w:rFonts w:ascii="Times New Roman" w:eastAsia="Times New Roman" w:hAnsi="Times New Roman" w:cs="Times New Roman"/>
          <w:spacing w:val="8"/>
          <w:kern w:val="144"/>
          <w:sz w:val="28"/>
          <w:szCs w:val="28"/>
          <w:lang w:eastAsia="ru-RU"/>
        </w:rPr>
        <w:t xml:space="preserve"> Федерального закона «О государственном кадастре недвижимости»;</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2.6.3.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2.6.4. 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lastRenderedPageBreak/>
        <w:t>При обращении об исправлении технических ошибок или его представитель представляют:</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заявление об исправлении технических ошибок;</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выданное уполномоченным органом разрешение на ввод объекта в эксплуатацию, в котором содержится техническая ошибка.</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2.6.5. Заявление оформляется на русском языке, заверяется подписью заявителя.</w:t>
      </w:r>
      <w:r w:rsidRPr="00E40CBF">
        <w:rPr>
          <w:rFonts w:ascii="Times New Roman" w:eastAsia="Times New Roman" w:hAnsi="Times New Roman" w:cs="Times New Roman"/>
          <w:spacing w:val="8"/>
          <w:kern w:val="144"/>
          <w:sz w:val="28"/>
          <w:szCs w:val="28"/>
          <w:lang w:eastAsia="ru-RU"/>
        </w:rPr>
        <w:b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r w:rsidRPr="00E40CBF">
        <w:rPr>
          <w:rFonts w:ascii="Times New Roman" w:eastAsia="Times New Roman" w:hAnsi="Times New Roman" w:cs="Times New Roman"/>
          <w:spacing w:val="8"/>
          <w:kern w:val="144"/>
          <w:sz w:val="28"/>
          <w:szCs w:val="28"/>
          <w:lang w:eastAsia="ru-RU"/>
        </w:rPr>
        <w:br/>
        <w:t>Заявление о предоставлении муниципальной услуги и прилагаемые документы представляются заявителем в администрацию городского поселения Среднинского муниципального образования.</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В случае направления документов через «</w:t>
      </w:r>
      <w:proofErr w:type="gramStart"/>
      <w:r w:rsidRPr="00E40CBF">
        <w:rPr>
          <w:rFonts w:ascii="Times New Roman" w:eastAsia="Times New Roman" w:hAnsi="Times New Roman" w:cs="Times New Roman"/>
          <w:spacing w:val="8"/>
          <w:kern w:val="144"/>
          <w:sz w:val="28"/>
          <w:szCs w:val="28"/>
          <w:lang w:eastAsia="ru-RU"/>
        </w:rPr>
        <w:t>Единый  портал</w:t>
      </w:r>
      <w:proofErr w:type="gramEnd"/>
      <w:r w:rsidRPr="00E40CBF">
        <w:rPr>
          <w:rFonts w:ascii="Times New Roman" w:eastAsia="Times New Roman" w:hAnsi="Times New Roman" w:cs="Times New Roman"/>
          <w:spacing w:val="8"/>
          <w:kern w:val="144"/>
          <w:sz w:val="28"/>
          <w:szCs w:val="28"/>
          <w:lang w:eastAsia="ru-RU"/>
        </w:rPr>
        <w:t xml:space="preserve"> государственных и муниципальных услуг (функций)», документы должны быть подписаны допустимым видом электронной подписи в соответствии с действующим законодательством. </w:t>
      </w:r>
    </w:p>
    <w:p w:rsidR="00E40CBF" w:rsidRPr="00E40CBF" w:rsidRDefault="00E40CBF" w:rsidP="00E40CB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2.6.7.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40CBF" w:rsidRPr="00E40CBF" w:rsidRDefault="00E40CBF" w:rsidP="00E40CBF">
      <w:pPr>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rPr>
      </w:pPr>
      <w:r w:rsidRPr="00E40CBF">
        <w:rPr>
          <w:rFonts w:ascii="Times New Roman" w:eastAsia="Times New Roman" w:hAnsi="Times New Roman" w:cs="Times New Roman"/>
          <w:spacing w:val="8"/>
          <w:kern w:val="144"/>
          <w:sz w:val="28"/>
          <w:szCs w:val="28"/>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E40CBF" w:rsidRPr="00E40CBF" w:rsidRDefault="00E40CBF" w:rsidP="00E40CBF">
      <w:pPr>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rPr>
      </w:pPr>
      <w:r w:rsidRPr="00E40CBF">
        <w:rPr>
          <w:rFonts w:ascii="Times New Roman" w:eastAsia="Times New Roman" w:hAnsi="Times New Roman" w:cs="Times New Roman"/>
          <w:spacing w:val="8"/>
          <w:kern w:val="144"/>
          <w:sz w:val="28"/>
          <w:szCs w:val="28"/>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E40CBF" w:rsidRPr="00E40CBF" w:rsidRDefault="00E40CBF" w:rsidP="00E40CBF">
      <w:pPr>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rPr>
      </w:pPr>
      <w:r w:rsidRPr="00E40CBF">
        <w:rPr>
          <w:rFonts w:ascii="Times New Roman" w:eastAsia="Times New Roman" w:hAnsi="Times New Roman" w:cs="Times New Roman"/>
          <w:spacing w:val="8"/>
          <w:kern w:val="144"/>
          <w:sz w:val="28"/>
          <w:szCs w:val="28"/>
        </w:rPr>
        <w:t>в) разрешение на строительство;</w:t>
      </w:r>
    </w:p>
    <w:p w:rsidR="00E40CBF" w:rsidRPr="00E40CBF" w:rsidRDefault="00E40CBF" w:rsidP="00E40CBF">
      <w:pPr>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rPr>
      </w:pPr>
      <w:r w:rsidRPr="00E40CBF">
        <w:rPr>
          <w:rFonts w:ascii="Times New Roman" w:eastAsia="Times New Roman" w:hAnsi="Times New Roman" w:cs="Times New Roman"/>
          <w:spacing w:val="8"/>
          <w:kern w:val="144"/>
          <w:sz w:val="28"/>
          <w:szCs w:val="28"/>
        </w:rPr>
        <w:t xml:space="preserve">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w:t>
      </w:r>
      <w:r w:rsidRPr="00E40CBF">
        <w:rPr>
          <w:rFonts w:ascii="Times New Roman" w:eastAsia="Times New Roman" w:hAnsi="Times New Roman" w:cs="Times New Roman"/>
          <w:spacing w:val="8"/>
          <w:kern w:val="144"/>
          <w:sz w:val="28"/>
          <w:szCs w:val="28"/>
        </w:rPr>
        <w:lastRenderedPageBreak/>
        <w:t>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40CBF" w:rsidRPr="00E40CBF" w:rsidRDefault="00E40CBF" w:rsidP="00E40CBF">
      <w:pPr>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rPr>
      </w:pPr>
      <w:r w:rsidRPr="00E40CBF">
        <w:rPr>
          <w:rFonts w:ascii="Times New Roman" w:eastAsia="Times New Roman" w:hAnsi="Times New Roman" w:cs="Times New Roman"/>
          <w:spacing w:val="8"/>
          <w:kern w:val="144"/>
          <w:sz w:val="28"/>
          <w:szCs w:val="28"/>
        </w:rPr>
        <w:t xml:space="preserve">д) заключение федерального государственного экологического надзора в случаях, предусмотренных </w:t>
      </w:r>
      <w:hyperlink r:id="rId16" w:history="1">
        <w:r w:rsidRPr="00E40CBF">
          <w:rPr>
            <w:rFonts w:ascii="Times New Roman" w:eastAsia="Times New Roman" w:hAnsi="Times New Roman" w:cs="Times New Roman"/>
            <w:spacing w:val="8"/>
            <w:kern w:val="144"/>
            <w:sz w:val="28"/>
            <w:szCs w:val="28"/>
          </w:rPr>
          <w:t>частью 7 статьи 54</w:t>
        </w:r>
      </w:hyperlink>
      <w:r w:rsidRPr="00E40CBF">
        <w:rPr>
          <w:rFonts w:ascii="Calibri" w:eastAsia="Times New Roman" w:hAnsi="Calibri" w:cs="Times New Roman"/>
          <w:spacing w:val="8"/>
          <w:kern w:val="144"/>
          <w:sz w:val="28"/>
          <w:szCs w:val="28"/>
          <w:lang w:eastAsia="ru-RU"/>
        </w:rPr>
        <w:t xml:space="preserve"> </w:t>
      </w:r>
      <w:r w:rsidRPr="00E40CBF">
        <w:rPr>
          <w:rFonts w:ascii="Times New Roman" w:eastAsia="Times New Roman" w:hAnsi="Times New Roman" w:cs="Times New Roman"/>
          <w:spacing w:val="8"/>
          <w:kern w:val="144"/>
          <w:sz w:val="28"/>
          <w:szCs w:val="28"/>
        </w:rPr>
        <w:t>Градостроительного кодекса.</w:t>
      </w:r>
    </w:p>
    <w:p w:rsidR="00E40CBF" w:rsidRPr="00E40CBF" w:rsidRDefault="00E40CBF" w:rsidP="00E40CBF">
      <w:pPr>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rPr>
      </w:pPr>
      <w:r w:rsidRPr="00E40CBF">
        <w:rPr>
          <w:rFonts w:ascii="Times New Roman" w:eastAsia="Times New Roman" w:hAnsi="Times New Roman" w:cs="Times New Roman"/>
          <w:spacing w:val="8"/>
          <w:kern w:val="144"/>
          <w:sz w:val="28"/>
          <w:szCs w:val="28"/>
          <w:lang w:eastAsia="ru-RU"/>
        </w:rPr>
        <w:t>При этом документ, подтверждающий соответствие параметров построенного, реконструированного объекта</w:t>
      </w:r>
      <w:r w:rsidRPr="00E40CBF">
        <w:rPr>
          <w:rFonts w:ascii="Times New Roman" w:eastAsia="Times New Roman" w:hAnsi="Times New Roman" w:cs="Times New Roman"/>
          <w:spacing w:val="8"/>
          <w:kern w:val="144"/>
          <w:sz w:val="20"/>
          <w:szCs w:val="28"/>
          <w:lang w:eastAsia="ru-RU"/>
        </w:rPr>
        <w:t xml:space="preserve"> </w:t>
      </w:r>
      <w:r w:rsidRPr="00E40CBF">
        <w:rPr>
          <w:rFonts w:ascii="Times New Roman" w:eastAsia="Times New Roman" w:hAnsi="Times New Roman" w:cs="Times New Roman"/>
          <w:spacing w:val="8"/>
          <w:kern w:val="144"/>
          <w:sz w:val="28"/>
          <w:szCs w:val="28"/>
          <w:lang w:eastAsia="ru-RU"/>
        </w:rPr>
        <w:t xml:space="preserve">проектной документации; </w:t>
      </w:r>
      <w:r w:rsidRPr="00E40CBF">
        <w:rPr>
          <w:rFonts w:ascii="Times New Roman" w:eastAsia="Times New Roman" w:hAnsi="Times New Roman" w:cs="Times New Roman"/>
          <w:spacing w:val="8"/>
          <w:kern w:val="144"/>
          <w:sz w:val="28"/>
          <w:szCs w:val="28"/>
        </w:rPr>
        <w:t>заключение органа государственного строительного надзора; заключение федерального государственного экологического надзора</w:t>
      </w:r>
      <w:r w:rsidRPr="00E40CBF">
        <w:rPr>
          <w:rFonts w:ascii="Times New Roman" w:eastAsia="Times New Roman" w:hAnsi="Times New Roman" w:cs="Times New Roman"/>
          <w:spacing w:val="8"/>
          <w:kern w:val="144"/>
          <w:sz w:val="20"/>
          <w:szCs w:val="28"/>
        </w:rPr>
        <w:t xml:space="preserve"> </w:t>
      </w:r>
      <w:r w:rsidRPr="00E40CBF">
        <w:rPr>
          <w:rFonts w:ascii="Times New Roman" w:eastAsia="Times New Roman" w:hAnsi="Times New Roman" w:cs="Times New Roman"/>
          <w:spacing w:val="8"/>
          <w:kern w:val="144"/>
          <w:sz w:val="28"/>
          <w:szCs w:val="28"/>
        </w:rPr>
        <w:t xml:space="preserve">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rsidR="00E40CBF" w:rsidRPr="00E40CBF" w:rsidRDefault="00E40CBF" w:rsidP="00E40CBF">
      <w:pPr>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rPr>
      </w:pPr>
      <w:r w:rsidRPr="00E40CBF">
        <w:rPr>
          <w:rFonts w:ascii="Times New Roman" w:eastAsia="Times New Roman" w:hAnsi="Times New Roman" w:cs="Times New Roman"/>
          <w:spacing w:val="8"/>
          <w:kern w:val="144"/>
          <w:sz w:val="28"/>
          <w:szCs w:val="28"/>
        </w:rPr>
        <w:t xml:space="preserve">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Pr="00E40CBF">
          <w:rPr>
            <w:rFonts w:ascii="Times New Roman" w:eastAsia="Times New Roman" w:hAnsi="Times New Roman" w:cs="Times New Roman"/>
            <w:spacing w:val="8"/>
            <w:kern w:val="144"/>
            <w:sz w:val="28"/>
            <w:szCs w:val="28"/>
          </w:rPr>
          <w:t>законодательством</w:t>
        </w:r>
      </w:hyperlink>
      <w:r w:rsidRPr="00E40CBF">
        <w:rPr>
          <w:rFonts w:ascii="Times New Roman" w:eastAsia="Times New Roman" w:hAnsi="Times New Roman" w:cs="Times New Roman"/>
          <w:spacing w:val="8"/>
          <w:kern w:val="144"/>
          <w:sz w:val="28"/>
          <w:szCs w:val="28"/>
        </w:rPr>
        <w:t xml:space="preserve"> об энергосбережении и о повышении энергетической эффективности.</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2.7. От заявителей запрещается требовать: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Законами Иркутской области и муниципальными правовыми актами  городского поселения Среднинского муниципального образования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за исключением документов, указанных в </w:t>
      </w:r>
      <w:hyperlink r:id="rId18" w:history="1">
        <w:r w:rsidRPr="00E40CBF">
          <w:rPr>
            <w:rFonts w:ascii="Times New Roman" w:eastAsia="Times New Roman" w:hAnsi="Times New Roman" w:cs="Times New Roman"/>
            <w:spacing w:val="8"/>
            <w:kern w:val="144"/>
            <w:sz w:val="28"/>
            <w:szCs w:val="28"/>
            <w:lang w:eastAsia="ru-RU"/>
          </w:rPr>
          <w:t>части 6 статьи 7</w:t>
        </w:r>
      </w:hyperlink>
      <w:r w:rsidRPr="00E40CBF">
        <w:rPr>
          <w:rFonts w:ascii="Times New Roman" w:eastAsia="Times New Roman" w:hAnsi="Times New Roman" w:cs="Times New Roman"/>
          <w:spacing w:val="8"/>
          <w:kern w:val="144"/>
          <w:sz w:val="28"/>
          <w:szCs w:val="28"/>
          <w:lang w:eastAsia="ru-RU"/>
        </w:rPr>
        <w:t xml:space="preserve"> Федерального закона от 27.07.2010 N 210-ФЗ "Об организации предоставления государственных и муниципальных услуг".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2.8. Исчерпывающий перечень оснований для отказа в приёме документов, необходимых для предоставления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lastRenderedPageBreak/>
        <w:t xml:space="preserve">- отсутствие у заявителя соответствующих полномочий на получение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 заявление выполнено не по форме, установленной настоящим Административным регламентом;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(для юридических лиц)).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Не может быть отказано заявителю в приёме дополнительных документов при наличии пожелания их сдачи.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городского поселения Среднинского муниципального образования, в </w:t>
      </w:r>
      <w:hyperlink r:id="rId19" w:history="1">
        <w:r w:rsidRPr="00E40CBF">
          <w:rPr>
            <w:rFonts w:ascii="Times New Roman" w:eastAsia="Times New Roman" w:hAnsi="Times New Roman" w:cs="Times New Roman"/>
            <w:spacing w:val="8"/>
            <w:kern w:val="144"/>
            <w:sz w:val="28"/>
            <w:szCs w:val="28"/>
            <w:lang w:eastAsia="ru-RU"/>
          </w:rPr>
          <w:t>порядке</w:t>
        </w:r>
      </w:hyperlink>
      <w:r w:rsidRPr="00E40CBF">
        <w:rPr>
          <w:rFonts w:ascii="Times New Roman" w:eastAsia="Times New Roman" w:hAnsi="Times New Roman" w:cs="Times New Roman"/>
          <w:spacing w:val="8"/>
          <w:kern w:val="144"/>
          <w:sz w:val="28"/>
          <w:szCs w:val="28"/>
          <w:lang w:eastAsia="ru-RU"/>
        </w:rPr>
        <w:t xml:space="preserve">, установленном </w:t>
      </w:r>
      <w:hyperlink r:id="rId20" w:history="1">
        <w:r w:rsidRPr="00E40CBF">
          <w:rPr>
            <w:rFonts w:ascii="Times New Roman" w:eastAsia="Times New Roman" w:hAnsi="Times New Roman" w:cs="Times New Roman"/>
            <w:spacing w:val="8"/>
            <w:kern w:val="144"/>
            <w:sz w:val="28"/>
            <w:szCs w:val="28"/>
            <w:lang w:eastAsia="ru-RU"/>
          </w:rPr>
          <w:t>Федеральным законом</w:t>
        </w:r>
      </w:hyperlink>
      <w:r w:rsidRPr="00E40CBF">
        <w:rPr>
          <w:rFonts w:ascii="Times New Roman" w:eastAsia="Times New Roman" w:hAnsi="Times New Roman" w:cs="Times New Roman"/>
          <w:spacing w:val="8"/>
          <w:kern w:val="144"/>
          <w:sz w:val="28"/>
          <w:szCs w:val="28"/>
          <w:lang w:eastAsia="ru-RU"/>
        </w:rPr>
        <w:t xml:space="preserve"> от 02.05.2006 N 59-ФЗ "О порядке рассмотрения обращений граждан Российской Федерации».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2.9. Исчерпывающий перечень оснований для отказа в предоставлении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2.9.1. выявление в представленных документах недостоверной или искажённой информации;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2.9.2. обращение (в письменном виде) заявителя с просьбой о прекращении предоставления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2.9.3. отсутствие права у заявителя на получение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2.10.  Предоставление муниципальной услуги осуществляется бесплатно.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2.11.  Приём заявления о предоставлении муниципальной услуги и </w:t>
      </w:r>
      <w:proofErr w:type="gramStart"/>
      <w:r w:rsidRPr="00E40CBF">
        <w:rPr>
          <w:rFonts w:ascii="Times New Roman" w:eastAsia="Times New Roman" w:hAnsi="Times New Roman" w:cs="Times New Roman"/>
          <w:spacing w:val="8"/>
          <w:kern w:val="144"/>
          <w:sz w:val="28"/>
          <w:szCs w:val="28"/>
          <w:lang w:eastAsia="ru-RU"/>
        </w:rPr>
        <w:t>выдача  разрешений</w:t>
      </w:r>
      <w:proofErr w:type="gramEnd"/>
      <w:r w:rsidRPr="00E40CBF">
        <w:rPr>
          <w:rFonts w:ascii="Times New Roman" w:eastAsia="Times New Roman" w:hAnsi="Times New Roman" w:cs="Times New Roman"/>
          <w:spacing w:val="8"/>
          <w:kern w:val="144"/>
          <w:sz w:val="28"/>
          <w:szCs w:val="28"/>
          <w:lang w:eastAsia="ru-RU"/>
        </w:rPr>
        <w:t xml:space="preserve"> на ввод объекта в эксплуатацию при осуществлении строительства, реконструкции, объектов капитального строительства или отказ в предоставлении муниципальной услуги осуществляется в здании администрации городского поселения Среднинского по адресу: Иркутская обл. Усольский р-н р.п. Средний ул. 3-я Степная 1А кабинет № 8 либо через «Единый портал государственных и муниципальных услуг (функций)».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В случае направления заявления о предоставлении муниципальной услуги и прилагаемых к заявлению документов через «Единый портал государственных и муниципальных услуг (функций)» все документы должны быть подписаны допустимым видом электронной подписи в соответствии с действующим законодательством.</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2.12.  Срок регистрации заявления о предоставлении муниципальной услуги не может превышать 15 минут.</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lastRenderedPageBreak/>
        <w:t xml:space="preserve">2.14.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2.14.1.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2.14.2.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2.14.3. Информационные стенды размещаются на видном, доступном месте. Оформление информационных листов осуществляется удобным для чтения шрифтом - TimesNewRoman, формат листа А-4; текст - прописные буквы, размером шрифта N 16 - обычный, наименование - заглавные буквы, размером шрифта N 16 - жирный, поля - </w:t>
      </w:r>
      <w:smartTag w:uri="urn:schemas-microsoft-com:office:smarttags" w:element="metricconverter">
        <w:smartTagPr>
          <w:attr w:name="ProductID" w:val="1 см"/>
        </w:smartTagPr>
        <w:r w:rsidRPr="00E40CBF">
          <w:rPr>
            <w:rFonts w:ascii="Times New Roman" w:eastAsia="Times New Roman" w:hAnsi="Times New Roman" w:cs="Times New Roman"/>
            <w:spacing w:val="8"/>
            <w:kern w:val="144"/>
            <w:sz w:val="28"/>
            <w:szCs w:val="28"/>
            <w:lang w:eastAsia="ru-RU"/>
          </w:rPr>
          <w:t>1 см</w:t>
        </w:r>
      </w:smartTag>
      <w:r w:rsidRPr="00E40CBF">
        <w:rPr>
          <w:rFonts w:ascii="Times New Roman" w:eastAsia="Times New Roman" w:hAnsi="Times New Roman" w:cs="Times New Roman"/>
          <w:spacing w:val="8"/>
          <w:kern w:val="144"/>
          <w:sz w:val="28"/>
          <w:szCs w:val="28"/>
          <w:lang w:eastAsia="ru-RU"/>
        </w:rPr>
        <w:t>,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2.15. Показатели доступности и качества муниципальной услуги.</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2.15.1. Показателями доступности муниципальной услуги являются:</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информирование заявителей о предоставлении муниципальной услуги;</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оборудование территорий, прилегающих к месторасположению администрации Среднинского муниципального образования;</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 оборудование местами парковки автотранспортных средств, в том числе для лиц с ограниченными возможностями;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 местами общего пользования;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оборудование мест ожидания и мест приема заявителей стульями, столами, обеспечение канцелярскими принадлежностями для предоставления возможности оформления документов;</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 </w:t>
      </w:r>
      <w:r w:rsidRPr="00E40CBF">
        <w:rPr>
          <w:rFonts w:ascii="Times New Roman" w:eastAsia="Times New Roman" w:hAnsi="Times New Roman" w:cs="Times New Roman"/>
          <w:spacing w:val="8"/>
          <w:kern w:val="144"/>
          <w:sz w:val="20"/>
          <w:szCs w:val="20"/>
          <w:lang w:eastAsia="ru-RU"/>
        </w:rPr>
        <w:t xml:space="preserve"> </w:t>
      </w:r>
      <w:r w:rsidRPr="00E40CBF">
        <w:rPr>
          <w:rFonts w:ascii="Times New Roman" w:eastAsia="Times New Roman" w:hAnsi="Times New Roman" w:cs="Times New Roman"/>
          <w:spacing w:val="8"/>
          <w:kern w:val="144"/>
          <w:sz w:val="28"/>
          <w:szCs w:val="28"/>
          <w:lang w:eastAsia="ru-RU"/>
        </w:rPr>
        <w:t>время, затраченное на получение конечного результата муниципальной услуги.</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2.15.2. Показателями качества муниципальной услуги являются:</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lastRenderedPageBreak/>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Среднинского муниципального образования документов, платы, не предусмотренных настоящим административным регламентом.</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0"/>
          <w:szCs w:val="20"/>
          <w:lang w:eastAsia="ru-RU"/>
        </w:rPr>
      </w:pPr>
      <w:r w:rsidRPr="00E40CBF">
        <w:rPr>
          <w:rFonts w:ascii="Times New Roman" w:eastAsia="Times New Roman" w:hAnsi="Times New Roman" w:cs="Times New Roman"/>
          <w:spacing w:val="8"/>
          <w:kern w:val="144"/>
          <w:sz w:val="20"/>
          <w:szCs w:val="20"/>
          <w:lang w:eastAsia="ru-RU"/>
        </w:rPr>
        <w:br/>
        <w:t xml:space="preserve"> </w:t>
      </w:r>
    </w:p>
    <w:p w:rsidR="00E40CBF" w:rsidRPr="00E40CBF" w:rsidRDefault="00E40CBF" w:rsidP="00E40CB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0CBF" w:rsidRPr="00E40CBF" w:rsidRDefault="00E40CBF" w:rsidP="00E40CBF">
      <w:pPr>
        <w:widowControl w:val="0"/>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i/>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2.16.1.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E40CBF" w:rsidRPr="00E40CBF" w:rsidRDefault="00E40CBF" w:rsidP="00E40CBF">
      <w:pPr>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I этап – возможность получения информации о муниципальной услуге посредством Портала;</w:t>
      </w:r>
    </w:p>
    <w:p w:rsidR="00E40CBF" w:rsidRPr="00E40CBF" w:rsidRDefault="00E40CBF" w:rsidP="00E40CBF">
      <w:pPr>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40CBF" w:rsidRPr="00E40CBF" w:rsidRDefault="00E40CBF" w:rsidP="00E40CBF">
      <w:pPr>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IV этап – возможность осуществления мониторинга хода предоставления муниципальной услуги с использованием Портала;</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i/>
          <w:spacing w:val="8"/>
          <w:kern w:val="144"/>
          <w:sz w:val="28"/>
          <w:szCs w:val="28"/>
          <w:lang w:eastAsia="ru-RU"/>
        </w:rPr>
      </w:pPr>
      <w:r w:rsidRPr="00E40CBF">
        <w:rPr>
          <w:rFonts w:ascii="Times New Roman" w:eastAsia="Times New Roman" w:hAnsi="Times New Roman" w:cs="Times New Roman"/>
          <w:spacing w:val="8"/>
          <w:kern w:val="144"/>
          <w:sz w:val="28"/>
          <w:szCs w:val="28"/>
          <w:lang w:val="en-US" w:eastAsia="ru-RU"/>
        </w:rPr>
        <w:t>V</w:t>
      </w:r>
      <w:r w:rsidRPr="00E40CBF">
        <w:rPr>
          <w:rFonts w:ascii="Times New Roman" w:eastAsia="Times New Roman" w:hAnsi="Times New Roman" w:cs="Times New Roman"/>
          <w:spacing w:val="8"/>
          <w:kern w:val="144"/>
          <w:sz w:val="28"/>
          <w:szCs w:val="28"/>
          <w:lang w:eastAsia="ru-RU"/>
        </w:rPr>
        <w:t xml:space="preserve"> этап – возможность получения результата предоставления муниципальной услуги в электронном виде с использованием Портала</w:t>
      </w:r>
      <w:r w:rsidRPr="00E40CBF">
        <w:rPr>
          <w:rFonts w:ascii="Times New Roman" w:eastAsia="Times New Roman" w:hAnsi="Times New Roman" w:cs="Times New Roman"/>
          <w:i/>
          <w:spacing w:val="8"/>
          <w:kern w:val="144"/>
          <w:sz w:val="28"/>
          <w:szCs w:val="28"/>
          <w:lang w:eastAsia="ru-RU"/>
        </w:rPr>
        <w:t>.</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2.16.2. При обращении за предоставлением муниципальной услуги в электронной форме заявитель либо его представитель использует </w:t>
      </w:r>
      <w:hyperlink r:id="rId21" w:history="1">
        <w:r w:rsidRPr="00E40CBF">
          <w:rPr>
            <w:rFonts w:ascii="Times New Roman" w:eastAsia="Times New Roman" w:hAnsi="Times New Roman" w:cs="Times New Roman"/>
            <w:spacing w:val="8"/>
            <w:kern w:val="144"/>
            <w:sz w:val="28"/>
            <w:szCs w:val="28"/>
            <w:lang w:eastAsia="ru-RU"/>
          </w:rPr>
          <w:t>электронную подпись</w:t>
        </w:r>
      </w:hyperlink>
      <w:r w:rsidRPr="00E40CBF">
        <w:rPr>
          <w:rFonts w:ascii="Times New Roman" w:eastAsia="Times New Roman" w:hAnsi="Times New Roman" w:cs="Times New Roman"/>
          <w:spacing w:val="8"/>
          <w:kern w:val="144"/>
          <w:sz w:val="28"/>
          <w:szCs w:val="28"/>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2" w:history="1">
        <w:r w:rsidRPr="00E40CBF">
          <w:rPr>
            <w:rFonts w:ascii="Times New Roman" w:eastAsia="Times New Roman" w:hAnsi="Times New Roman" w:cs="Times New Roman"/>
            <w:spacing w:val="8"/>
            <w:kern w:val="144"/>
            <w:sz w:val="28"/>
            <w:szCs w:val="28"/>
            <w:lang w:eastAsia="ru-RU"/>
          </w:rPr>
          <w:t>электронной подписи</w:t>
        </w:r>
      </w:hyperlink>
      <w:r w:rsidRPr="00E40CBF">
        <w:rPr>
          <w:rFonts w:ascii="Times New Roman" w:eastAsia="Times New Roman" w:hAnsi="Times New Roman" w:cs="Times New Roman"/>
          <w:spacing w:val="8"/>
          <w:kern w:val="144"/>
          <w:sz w:val="28"/>
          <w:szCs w:val="28"/>
          <w:lang w:eastAsia="ru-RU"/>
        </w:rPr>
        <w:t>, устанавливается в соответствии с законодательством.</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2.16.3.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rsidRPr="00E40CBF">
        <w:rPr>
          <w:rFonts w:ascii="Times New Roman" w:eastAsia="Times New Roman" w:hAnsi="Times New Roman" w:cs="Times New Roman"/>
          <w:spacing w:val="8"/>
          <w:kern w:val="144"/>
          <w:sz w:val="28"/>
          <w:szCs w:val="28"/>
          <w:lang w:eastAsia="ru-RU"/>
        </w:rPr>
        <w:lastRenderedPageBreak/>
        <w:t>2.6.1 и 2.6.2.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2.16.4.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2.16.6.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2.16.7. Предоставление муниципальной услуги в многофункциональных центрах предоставления государственных и муниципальных услуг не осуществляется в связи с отсутствием технических возможностей.</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0"/>
          <w:szCs w:val="20"/>
          <w:lang w:eastAsia="ru-RU"/>
        </w:rPr>
      </w:pPr>
    </w:p>
    <w:p w:rsidR="00E40CBF" w:rsidRPr="00E40CBF" w:rsidRDefault="00E40CBF" w:rsidP="00E40CBF">
      <w:pPr>
        <w:spacing w:after="0" w:line="240" w:lineRule="auto"/>
        <w:ind w:firstLine="709"/>
        <w:jc w:val="both"/>
        <w:rPr>
          <w:rFonts w:ascii="Times New Roman" w:eastAsia="Times New Roman" w:hAnsi="Times New Roman" w:cs="Times New Roman"/>
          <w:b/>
          <w:spacing w:val="8"/>
          <w:kern w:val="144"/>
          <w:sz w:val="28"/>
          <w:szCs w:val="28"/>
          <w:lang w:eastAsia="ru-RU"/>
        </w:rPr>
      </w:pPr>
      <w:r w:rsidRPr="00E40CBF">
        <w:rPr>
          <w:rFonts w:ascii="Times New Roman" w:eastAsia="Times New Roman" w:hAnsi="Times New Roman" w:cs="Times New Roman"/>
          <w:b/>
          <w:spacing w:val="8"/>
          <w:kern w:val="144"/>
          <w:sz w:val="28"/>
          <w:szCs w:val="28"/>
          <w:lang w:eastAsia="ru-RU"/>
        </w:rPr>
        <w:t>3. СОСТАВ, ПОСЛЕДОВАТЕЛЬНОСТЬ И СРОКИ ВЫПОЛНЕНИЯ АДМИНИСТРАТИВНЫХ ПРОЦЕДУР (ДЕЙСТВИЙ), ТРЕБОВАНИЯ К ПОРЯДКУ ИХ ВЫПОЛНЕНИЯ</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3.1. Предоставление муниципальной услуги включает в себя следующие административные процедуры:</w:t>
      </w:r>
      <w:r w:rsidRPr="00E40CBF">
        <w:rPr>
          <w:rFonts w:ascii="Times New Roman" w:eastAsia="Times New Roman" w:hAnsi="Times New Roman" w:cs="Times New Roman"/>
          <w:spacing w:val="8"/>
          <w:kern w:val="144"/>
          <w:sz w:val="28"/>
          <w:szCs w:val="28"/>
          <w:lang w:eastAsia="ru-RU"/>
        </w:rPr>
        <w:br/>
        <w:t>- прием и регистрация заявления и документов;</w:t>
      </w:r>
      <w:r w:rsidRPr="00E40CBF">
        <w:rPr>
          <w:rFonts w:ascii="Times New Roman" w:eastAsia="Times New Roman" w:hAnsi="Times New Roman" w:cs="Times New Roman"/>
          <w:spacing w:val="8"/>
          <w:kern w:val="144"/>
          <w:sz w:val="28"/>
          <w:szCs w:val="28"/>
          <w:lang w:eastAsia="ru-RU"/>
        </w:rPr>
        <w:br/>
        <w:t>- рассмотрение заявления и представленных документов и принятие решения;</w:t>
      </w:r>
      <w:r w:rsidRPr="00E40CBF">
        <w:rPr>
          <w:rFonts w:ascii="Times New Roman" w:eastAsia="Times New Roman" w:hAnsi="Times New Roman" w:cs="Times New Roman"/>
          <w:spacing w:val="8"/>
          <w:kern w:val="144"/>
          <w:sz w:val="28"/>
          <w:szCs w:val="28"/>
          <w:lang w:eastAsia="ru-RU"/>
        </w:rPr>
        <w:br/>
        <w:t>- выдача подготовленных документов заявителю.</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3.2. Блок-схема предоставления муниципальной услуги приведена в приложении № 4  к настоящему административному регламенту.</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3.3. Прием и регистрация заявления и документов</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0"/>
          <w:szCs w:val="20"/>
          <w:lang w:eastAsia="ru-RU"/>
        </w:rPr>
      </w:pPr>
      <w:r w:rsidRPr="00E40CBF">
        <w:rPr>
          <w:rFonts w:ascii="Times New Roman" w:eastAsia="Times New Roman" w:hAnsi="Times New Roman" w:cs="Times New Roman"/>
          <w:spacing w:val="8"/>
          <w:kern w:val="144"/>
          <w:sz w:val="28"/>
          <w:szCs w:val="28"/>
          <w:lang w:eastAsia="ru-RU"/>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соответствии с настоящим административным регламентом.</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3.3.2. Специалист, ответственный за прием и регистрацию заявления в день поступления заявления и прилагаемых документов осуществляет регистрацию заявления в журнале регистрации;</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3.3.3. После регистрации заявление рассматривается специалистом, ответственным за предоставление муниципальной услуги.</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3.4. Рассмотрение заявления и принятие решения</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lastRenderedPageBreak/>
        <w:t>3.4.1. Юридическим фактом, являющимся основанием для начала исполнения административной процедуры, является поступление на рассмотрение заявления и документов специалисту администрации Среднинского муниципального образования, ответственному за предоставление муниципальной услуги.</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3.4.2. Специалист, ответственный за предоставление муниципальной услуги:</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1) осуществляет проверку представленных заявителем документов;</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2) осуществляет запросы в государственные, региональные, муниципальные и иные органы, участвующие в предоставлении государственных или муниципальных услуг о предоставлении документов, находящихся в распоряжении данных органов, в случае, если документы не были представлены заявителем по собственной инициативе;</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3) в случае наличия оснований для отказа в предоставлении муниципальной услуги, указанных в пункте 2.9.  настоящего административного регламента, готовит проект решения за подписью главы администрации городского поселения Среднинского муниципального образования об отказе в выдаче разрешения на ввод объекта в эксплуатацию при осуществлении строительства, реконструкции, объектов капитального строительства (приложение № 2);</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4) в случае отсутствия оснований для отказа в предоставлении муниципальной услуги, указанных в пункте 2.9 настоящего административного регламента, готовит разрешение на ввод объекта в эксплуатацию при осуществлении строительства, реконструкции, объектов капитального строительства (приложение № 3).</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3.4.4. Результатом выполнения административной процедуры является:</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подготовка разрешения на ввод объекта в эксплуатацию при осуществлении строительства, реконструкции, объектов капитального строительства;</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подготовка решения об отказе в выдаче разрешения на ввод объекта в эксплуатацию при осуществлении строительства, реконструкции, объектов капитального строительства;</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3.5. Выдача подготовленных документов заявителю:</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3.5.1. Юридическим фактом, являющимся основанием для начала исполнения административной процедуры, является подготовка разрешения на ввод объекта в эксплуатацию при осуществлении строительства, реконструкции, объектов капитального строительства.</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3.5.2. Специалист администрации Среднинского муниципального образования, ответственный за предоставление муниципальной услуги, не позднее, чем через десять рабочих дней со дня регистрации заявления выдает заявителю разрешение на ввод объекта в эксплуатацию при осуществлении строительства, реконструкции, объектов капитального строительства либо решение об отказе в выдаче разрешения на ввод </w:t>
      </w:r>
      <w:r w:rsidRPr="00E40CBF">
        <w:rPr>
          <w:rFonts w:ascii="Times New Roman" w:eastAsia="Times New Roman" w:hAnsi="Times New Roman" w:cs="Times New Roman"/>
          <w:spacing w:val="8"/>
          <w:kern w:val="144"/>
          <w:sz w:val="28"/>
          <w:szCs w:val="28"/>
          <w:lang w:eastAsia="ru-RU"/>
        </w:rPr>
        <w:lastRenderedPageBreak/>
        <w:t>объекта в эксплуатацию при осуществлении строительства, реконструкции, объектов капитального строительства.</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При выдаче дубликата разрешения на ввод объекта в эксплуатацию специалист выдает дубликат не позднее, чем через 5 рабочих дней с момента регистрации заявления о выдаче дубликата разрешения на ввод объекта в эксплуатацию.</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При выдаче разрешения на ввод объекта в эксплуатацию с исправленными техническими ошибками, специалист выдает исправленный документ не позднее 5 рабочих дней с момента регистрации заявления об исправлении технической ошибки в разрешении на ввод объекта в эксплуатацию. </w:t>
      </w:r>
    </w:p>
    <w:p w:rsidR="00E40CBF" w:rsidRPr="00E40CBF" w:rsidRDefault="00E40CBF" w:rsidP="00E40CBF">
      <w:pPr>
        <w:widowControl w:val="0"/>
        <w:autoSpaceDE w:val="0"/>
        <w:autoSpaceDN w:val="0"/>
        <w:adjustRightInd w:val="0"/>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3.5.3. Результатом выполнения административной процедуры является:</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выдача разрешения на ввод объекта в эксплуатацию при осуществлении строительства, реконструкции, объектов капитального строительства;</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выдача дубликата разрешения на ввод объекта в эксплуатацию при осуществлении строительства, реконструкции, объектов капитального строительства;</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выдача исправленного разрешения на ввод объекта в эксплуатацию при осуществлении строительства, реконструкции, объектов капитального строительства;</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выдача решения об отказе в выдаче разрешения на ввод объекта в эксплуатацию при осуществлении строительства, реконструкции, объектов капитального строительства;</w:t>
      </w:r>
    </w:p>
    <w:p w:rsidR="00E40CBF" w:rsidRPr="00E40CBF" w:rsidRDefault="00E40CBF" w:rsidP="00E40CBF">
      <w:pPr>
        <w:spacing w:after="0" w:line="240" w:lineRule="auto"/>
        <w:ind w:firstLine="709"/>
        <w:rPr>
          <w:rFonts w:ascii="Times New Roman" w:eastAsia="Times New Roman" w:hAnsi="Times New Roman" w:cs="Times New Roman"/>
          <w:spacing w:val="8"/>
          <w:kern w:val="144"/>
          <w:sz w:val="28"/>
          <w:szCs w:val="28"/>
          <w:highlight w:val="green"/>
          <w:lang w:eastAsia="ru-RU"/>
        </w:rPr>
      </w:pPr>
    </w:p>
    <w:p w:rsidR="00E40CBF" w:rsidRPr="00E40CBF" w:rsidRDefault="00E40CBF" w:rsidP="00E40CBF">
      <w:pPr>
        <w:spacing w:after="0" w:line="240" w:lineRule="auto"/>
        <w:ind w:firstLine="709"/>
        <w:jc w:val="center"/>
        <w:rPr>
          <w:rFonts w:ascii="Times New Roman" w:eastAsia="Times New Roman" w:hAnsi="Times New Roman" w:cs="Times New Roman"/>
          <w:b/>
          <w:spacing w:val="8"/>
          <w:kern w:val="144"/>
          <w:sz w:val="28"/>
          <w:szCs w:val="28"/>
          <w:lang w:eastAsia="ru-RU"/>
        </w:rPr>
      </w:pPr>
      <w:r w:rsidRPr="00E40CBF">
        <w:rPr>
          <w:rFonts w:ascii="Times New Roman" w:eastAsia="Times New Roman" w:hAnsi="Times New Roman" w:cs="Times New Roman"/>
          <w:b/>
          <w:spacing w:val="8"/>
          <w:kern w:val="144"/>
          <w:sz w:val="28"/>
          <w:szCs w:val="28"/>
          <w:lang w:eastAsia="ru-RU"/>
        </w:rPr>
        <w:t>4. ФОРМЫ КОНТРОЛЯ ЗА ИСПОЛНЕНИЕМ АДМИНИСТРАТИВНОГО РЕГЛАМЕНТА</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главой городского поселения Среднинского муниципального образования.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4.2.2. Плановые и внеплановые проверки проводятся главой городского поселения Среднинского муниципального образования.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lastRenderedPageBreak/>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В ходе плановых и внеплановых проверок: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проверяется соблюдение сроков и последовательности исполнения административных процедур;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выявляются нарушения прав заявителей, недостатки, допущенные в ходе предоставления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4.4.1.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4.4.2. 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E40CBF" w:rsidRPr="00E40CBF" w:rsidRDefault="00E40CBF" w:rsidP="00E40CBF">
      <w:pPr>
        <w:spacing w:after="0" w:line="240" w:lineRule="auto"/>
        <w:ind w:firstLine="709"/>
        <w:jc w:val="center"/>
        <w:rPr>
          <w:rFonts w:ascii="Times New Roman" w:eastAsia="Times New Roman" w:hAnsi="Times New Roman" w:cs="Times New Roman"/>
          <w:b/>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br/>
      </w:r>
      <w:r w:rsidRPr="00E40CBF">
        <w:rPr>
          <w:rFonts w:ascii="Times New Roman" w:eastAsia="Times New Roman" w:hAnsi="Times New Roman" w:cs="Times New Roman"/>
          <w:b/>
          <w:spacing w:val="8"/>
          <w:kern w:val="144"/>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5.1. Заявитель имеет право обжаловать в порядке, предусмотренном настоящим разделом действия (бездействие) администрации городского </w:t>
      </w:r>
      <w:r w:rsidRPr="00E40CBF">
        <w:rPr>
          <w:rFonts w:ascii="Times New Roman" w:eastAsia="Times New Roman" w:hAnsi="Times New Roman" w:cs="Times New Roman"/>
          <w:spacing w:val="8"/>
          <w:kern w:val="144"/>
          <w:sz w:val="28"/>
          <w:szCs w:val="28"/>
          <w:lang w:eastAsia="ru-RU"/>
        </w:rPr>
        <w:lastRenderedPageBreak/>
        <w:t xml:space="preserve">поселения Среднинского муниципального образования или исполнителя,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Заявитель может обратиться с жалобой, в том числе в следующих случаях: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5.1.1. Нарушение срока регистрации заявления о предоставлении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5.1.2. Нарушение срока предоставления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5.2. Обжалование действий (бездействия) администрации городского поселения Среднинского муниципального образования,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5.3. Заявитель вправе подать жалобу в письменной форме на бумажном носителе, в электронной форме, в том числе посредством использования факсимильной связи;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5.4.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w:t>
      </w:r>
      <w:r w:rsidRPr="00E40CBF">
        <w:rPr>
          <w:rFonts w:ascii="Times New Roman" w:eastAsia="Times New Roman" w:hAnsi="Times New Roman" w:cs="Times New Roman"/>
          <w:spacing w:val="8"/>
          <w:kern w:val="144"/>
          <w:sz w:val="28"/>
          <w:szCs w:val="28"/>
          <w:lang w:eastAsia="ru-RU"/>
        </w:rPr>
        <w:lastRenderedPageBreak/>
        <w:t xml:space="preserve">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5.5. Жалоба должна содержать: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5.5.1.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5.5.2. 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5.5.3. Сведения об обжалуемых решениях и действиях начальника управления, должностного лица, либо муниципального служащего;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5.5.4.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5.6.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23" w:history="1">
        <w:r w:rsidRPr="00E40CBF">
          <w:rPr>
            <w:rFonts w:ascii="Times New Roman" w:eastAsia="Times New Roman" w:hAnsi="Times New Roman" w:cs="Times New Roman"/>
            <w:color w:val="000000"/>
            <w:spacing w:val="8"/>
            <w:kern w:val="144"/>
            <w:sz w:val="28"/>
            <w:szCs w:val="28"/>
            <w:lang w:eastAsia="ru-RU"/>
          </w:rPr>
          <w:t>официального сайта</w:t>
        </w:r>
      </w:hyperlink>
      <w:r w:rsidRPr="00E40CBF">
        <w:rPr>
          <w:rFonts w:ascii="Times New Roman" w:eastAsia="Times New Roman" w:hAnsi="Times New Roman" w:cs="Times New Roman"/>
          <w:spacing w:val="8"/>
          <w:kern w:val="144"/>
          <w:sz w:val="28"/>
          <w:szCs w:val="28"/>
          <w:lang w:eastAsia="ru-RU"/>
        </w:rPr>
        <w:t xml:space="preserve"> органа, предоставляющего муниципальную услугу, а также может быть принята при личном приеме заявителя.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5.7. Жалоба не рассматривается по существу при наличии следующих оснований: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5.7.1.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5.7.2.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5.7.3.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5.7.4.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w:t>
      </w:r>
      <w:r w:rsidRPr="00E40CBF">
        <w:rPr>
          <w:rFonts w:ascii="Times New Roman" w:eastAsia="Times New Roman" w:hAnsi="Times New Roman" w:cs="Times New Roman"/>
          <w:spacing w:val="8"/>
          <w:kern w:val="144"/>
          <w:sz w:val="28"/>
          <w:szCs w:val="28"/>
          <w:lang w:eastAsia="ru-RU"/>
        </w:rPr>
        <w:lastRenderedPageBreak/>
        <w:t xml:space="preserve">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О данном решении уведомляется гражданин, направивший обращение.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5.7.5.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5.7.6.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Среднинского муниципального образования.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5.8. Жалоба может быть отозвана заявителем.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5.9. Если в результате рассмотрения жалоба признана: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5.9.1. 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письменной виде.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5.9.2. Необоснованной - заявителю направляется ответ с указанием оснований, по которым она признана необоснованной. </w:t>
      </w:r>
    </w:p>
    <w:p w:rsidR="00E40CBF" w:rsidRPr="00E40CBF" w:rsidRDefault="00E40CBF" w:rsidP="00E40CBF">
      <w:pPr>
        <w:spacing w:after="0" w:line="240" w:lineRule="auto"/>
        <w:ind w:firstLine="709"/>
        <w:jc w:val="both"/>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40CBF" w:rsidRPr="00E40CBF" w:rsidRDefault="00E40CBF" w:rsidP="00E40CBF">
      <w:pPr>
        <w:spacing w:after="0" w:line="240" w:lineRule="auto"/>
        <w:jc w:val="both"/>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r w:rsidRPr="00E40CBF">
        <w:rPr>
          <w:rFonts w:ascii="Courier New" w:eastAsia="Times New Roman" w:hAnsi="Courier New" w:cs="Courier New"/>
          <w:lang w:eastAsia="ru-RU"/>
        </w:rPr>
        <w:lastRenderedPageBreak/>
        <w:t>Приложение № 1</w:t>
      </w:r>
    </w:p>
    <w:p w:rsidR="00E40CBF" w:rsidRPr="00E40CBF" w:rsidRDefault="00E40CBF" w:rsidP="00E40CBF">
      <w:pPr>
        <w:spacing w:after="0" w:line="240" w:lineRule="auto"/>
        <w:ind w:left="5103"/>
        <w:rPr>
          <w:rFonts w:ascii="Courier New" w:eastAsia="Times New Roman" w:hAnsi="Courier New" w:cs="Courier New"/>
          <w:lang w:eastAsia="ru-RU"/>
        </w:rPr>
      </w:pPr>
      <w:r w:rsidRPr="00E40CBF">
        <w:rPr>
          <w:rFonts w:ascii="Courier New" w:eastAsia="Times New Roman" w:hAnsi="Courier New" w:cs="Courier New"/>
          <w:lang w:eastAsia="ru-RU"/>
        </w:rPr>
        <w:t>к административному регламенту</w:t>
      </w:r>
    </w:p>
    <w:p w:rsidR="00E40CBF" w:rsidRPr="00E40CBF" w:rsidRDefault="00E40CBF" w:rsidP="00E40CBF">
      <w:pPr>
        <w:spacing w:after="0" w:line="240" w:lineRule="auto"/>
        <w:ind w:left="5103"/>
        <w:rPr>
          <w:rFonts w:ascii="Times New Roman" w:eastAsia="Times New Roman" w:hAnsi="Times New Roman" w:cs="Times New Roman"/>
          <w:lang w:eastAsia="ru-RU"/>
        </w:rPr>
      </w:pPr>
      <w:r w:rsidRPr="00E40CBF">
        <w:rPr>
          <w:rFonts w:ascii="Courier New" w:eastAsia="Times New Roman" w:hAnsi="Courier New" w:cs="Courier New"/>
          <w:lang w:eastAsia="ru-RU"/>
        </w:rPr>
        <w:t>предоставления муниципальной услуги "Выдача разрешения на ввод объекта в эксплуатацию при осуществлении строительства, расположенных на территории городского поселения Среднинского муниципального образования</w:t>
      </w:r>
      <w:r w:rsidRPr="00E40CBF">
        <w:rPr>
          <w:rFonts w:ascii="Times New Roman" w:eastAsia="Times New Roman" w:hAnsi="Times New Roman" w:cs="Times New Roman"/>
          <w:lang w:eastAsia="ru-RU"/>
        </w:rPr>
        <w:t>"</w:t>
      </w:r>
    </w:p>
    <w:p w:rsidR="00E40CBF" w:rsidRPr="00E40CBF" w:rsidRDefault="00E40CBF" w:rsidP="00E40CBF">
      <w:pPr>
        <w:spacing w:after="0" w:line="240" w:lineRule="auto"/>
        <w:ind w:left="5103"/>
        <w:rPr>
          <w:rFonts w:ascii="Courier New" w:eastAsia="Times New Roman" w:hAnsi="Courier New" w:cs="Courier New"/>
          <w:lang w:eastAsia="ru-RU"/>
        </w:rPr>
      </w:pPr>
      <w:r w:rsidRPr="00E40CBF">
        <w:rPr>
          <w:rFonts w:ascii="Times New Roman" w:eastAsia="Times New Roman" w:hAnsi="Times New Roman" w:cs="Times New Roman"/>
          <w:lang w:eastAsia="ru-RU"/>
        </w:rPr>
        <w:t>от 25.12.2017 г. № 101</w:t>
      </w:r>
    </w:p>
    <w:p w:rsidR="00E40CBF" w:rsidRPr="00E40CBF" w:rsidRDefault="00E40CBF" w:rsidP="00E40CBF">
      <w:pPr>
        <w:spacing w:after="0" w:line="240" w:lineRule="auto"/>
        <w:jc w:val="right"/>
        <w:rPr>
          <w:rFonts w:ascii="Times New Roman" w:eastAsia="Times New Roman" w:hAnsi="Times New Roman" w:cs="Times New Roman"/>
          <w:lang w:eastAsia="ru-RU"/>
        </w:rPr>
      </w:pPr>
      <w:r w:rsidRPr="00E40CBF">
        <w:rPr>
          <w:rFonts w:ascii="Times New Roman" w:eastAsia="Times New Roman" w:hAnsi="Times New Roman" w:cs="Times New Roman"/>
          <w:lang w:eastAsia="ru-RU"/>
        </w:rPr>
        <w:t> </w:t>
      </w:r>
    </w:p>
    <w:p w:rsidR="00E40CBF" w:rsidRPr="00E40CBF" w:rsidRDefault="00E40CBF" w:rsidP="00E40CBF">
      <w:pPr>
        <w:spacing w:after="0" w:line="240" w:lineRule="auto"/>
        <w:jc w:val="right"/>
        <w:rPr>
          <w:rFonts w:ascii="Times New Roman" w:eastAsia="Times New Roman" w:hAnsi="Times New Roman" w:cs="Times New Roman"/>
          <w:spacing w:val="8"/>
          <w:kern w:val="144"/>
          <w:lang w:eastAsia="ru-RU"/>
        </w:rPr>
      </w:pPr>
      <w:r w:rsidRPr="00E40CBF">
        <w:rPr>
          <w:rFonts w:ascii="Times New Roman" w:eastAsia="Times New Roman" w:hAnsi="Times New Roman" w:cs="Times New Roman"/>
          <w:spacing w:val="8"/>
          <w:kern w:val="144"/>
          <w:lang w:eastAsia="ru-RU"/>
        </w:rPr>
        <w:t xml:space="preserve">Главе городского поселения </w:t>
      </w:r>
    </w:p>
    <w:p w:rsidR="00E40CBF" w:rsidRPr="00E40CBF" w:rsidRDefault="00E40CBF" w:rsidP="00E40CBF">
      <w:pPr>
        <w:spacing w:after="0" w:line="240" w:lineRule="auto"/>
        <w:jc w:val="right"/>
        <w:rPr>
          <w:rFonts w:ascii="Times New Roman" w:eastAsia="Times New Roman" w:hAnsi="Times New Roman" w:cs="Times New Roman"/>
          <w:spacing w:val="8"/>
          <w:kern w:val="144"/>
          <w:lang w:eastAsia="ru-RU"/>
        </w:rPr>
      </w:pPr>
      <w:r w:rsidRPr="00E40CBF">
        <w:rPr>
          <w:rFonts w:ascii="Times New Roman" w:eastAsia="Times New Roman" w:hAnsi="Times New Roman" w:cs="Times New Roman"/>
          <w:spacing w:val="8"/>
          <w:kern w:val="144"/>
          <w:lang w:eastAsia="ru-RU"/>
        </w:rPr>
        <w:t>Среднинского муниципального образования</w:t>
      </w:r>
    </w:p>
    <w:p w:rsidR="00E40CBF" w:rsidRPr="00E40CBF" w:rsidRDefault="00E40CBF" w:rsidP="00E40CBF">
      <w:pPr>
        <w:spacing w:after="0" w:line="240" w:lineRule="auto"/>
        <w:jc w:val="right"/>
        <w:rPr>
          <w:rFonts w:ascii="Times New Roman" w:eastAsia="Times New Roman" w:hAnsi="Times New Roman" w:cs="Times New Roman"/>
          <w:spacing w:val="8"/>
          <w:kern w:val="144"/>
          <w:lang w:eastAsia="ru-RU"/>
        </w:rPr>
      </w:pPr>
      <w:r w:rsidRPr="00E40CBF">
        <w:rPr>
          <w:rFonts w:ascii="Times New Roman" w:eastAsia="Times New Roman" w:hAnsi="Times New Roman" w:cs="Times New Roman"/>
          <w:spacing w:val="8"/>
          <w:kern w:val="144"/>
          <w:lang w:eastAsia="ru-RU"/>
        </w:rPr>
        <w:t>_________________________________</w:t>
      </w:r>
    </w:p>
    <w:p w:rsidR="00E40CBF" w:rsidRPr="00E40CBF" w:rsidRDefault="00E40CBF" w:rsidP="00E40CBF">
      <w:pPr>
        <w:spacing w:after="0" w:line="240" w:lineRule="auto"/>
        <w:jc w:val="right"/>
        <w:rPr>
          <w:rFonts w:ascii="Times New Roman" w:eastAsia="Times New Roman" w:hAnsi="Times New Roman" w:cs="Times New Roman"/>
          <w:spacing w:val="8"/>
          <w:kern w:val="144"/>
          <w:lang w:eastAsia="ru-RU"/>
        </w:rPr>
      </w:pPr>
      <w:r w:rsidRPr="00E40CBF">
        <w:rPr>
          <w:rFonts w:ascii="Times New Roman" w:eastAsia="Times New Roman" w:hAnsi="Times New Roman" w:cs="Times New Roman"/>
          <w:spacing w:val="8"/>
          <w:kern w:val="144"/>
          <w:lang w:eastAsia="ru-RU"/>
        </w:rPr>
        <w:t xml:space="preserve">                                                  (Ф.И.О.)</w:t>
      </w:r>
    </w:p>
    <w:p w:rsidR="00E40CBF" w:rsidRPr="00E40CBF" w:rsidRDefault="00E40CBF" w:rsidP="00E40CBF">
      <w:pPr>
        <w:spacing w:after="0" w:line="240" w:lineRule="auto"/>
        <w:jc w:val="right"/>
        <w:rPr>
          <w:rFonts w:ascii="Times New Roman" w:eastAsia="Times New Roman" w:hAnsi="Times New Roman" w:cs="Times New Roman"/>
          <w:spacing w:val="8"/>
          <w:kern w:val="144"/>
          <w:lang w:eastAsia="ru-RU"/>
        </w:rPr>
      </w:pPr>
      <w:r w:rsidRPr="00E40CBF">
        <w:rPr>
          <w:rFonts w:ascii="Times New Roman" w:eastAsia="Times New Roman" w:hAnsi="Times New Roman" w:cs="Times New Roman"/>
          <w:spacing w:val="8"/>
          <w:kern w:val="144"/>
          <w:lang w:eastAsia="ru-RU"/>
        </w:rPr>
        <w:t xml:space="preserve"> _______________________________________ </w:t>
      </w:r>
    </w:p>
    <w:p w:rsidR="00E40CBF" w:rsidRPr="00E40CBF" w:rsidRDefault="00E40CBF" w:rsidP="00E40CBF">
      <w:pPr>
        <w:spacing w:after="0" w:line="240" w:lineRule="auto"/>
        <w:jc w:val="right"/>
        <w:rPr>
          <w:rFonts w:ascii="Times New Roman" w:eastAsia="Times New Roman" w:hAnsi="Times New Roman" w:cs="Times New Roman"/>
          <w:spacing w:val="8"/>
          <w:kern w:val="144"/>
          <w:lang w:eastAsia="ru-RU"/>
        </w:rPr>
      </w:pPr>
      <w:r w:rsidRPr="00E40CBF">
        <w:rPr>
          <w:rFonts w:ascii="Times New Roman" w:eastAsia="Times New Roman" w:hAnsi="Times New Roman" w:cs="Times New Roman"/>
          <w:spacing w:val="8"/>
          <w:kern w:val="144"/>
          <w:lang w:eastAsia="ru-RU"/>
        </w:rPr>
        <w:t xml:space="preserve">(ФИО - для граждан, полное наименование </w:t>
      </w:r>
    </w:p>
    <w:p w:rsidR="00E40CBF" w:rsidRPr="00E40CBF" w:rsidRDefault="00E40CBF" w:rsidP="00E40CBF">
      <w:pPr>
        <w:spacing w:after="0" w:line="240" w:lineRule="auto"/>
        <w:jc w:val="right"/>
        <w:rPr>
          <w:rFonts w:ascii="Times New Roman" w:eastAsia="Times New Roman" w:hAnsi="Times New Roman" w:cs="Times New Roman"/>
          <w:spacing w:val="8"/>
          <w:kern w:val="144"/>
          <w:lang w:eastAsia="ru-RU"/>
        </w:rPr>
      </w:pPr>
      <w:r w:rsidRPr="00E40CBF">
        <w:rPr>
          <w:rFonts w:ascii="Times New Roman" w:eastAsia="Times New Roman" w:hAnsi="Times New Roman" w:cs="Times New Roman"/>
          <w:spacing w:val="8"/>
          <w:kern w:val="144"/>
          <w:lang w:eastAsia="ru-RU"/>
        </w:rPr>
        <w:t xml:space="preserve">_______________________________________ </w:t>
      </w:r>
    </w:p>
    <w:p w:rsidR="00E40CBF" w:rsidRPr="00E40CBF" w:rsidRDefault="00E40CBF" w:rsidP="00E40CBF">
      <w:pPr>
        <w:spacing w:after="0" w:line="240" w:lineRule="auto"/>
        <w:jc w:val="right"/>
        <w:rPr>
          <w:rFonts w:ascii="Times New Roman" w:eastAsia="Times New Roman" w:hAnsi="Times New Roman" w:cs="Times New Roman"/>
          <w:spacing w:val="8"/>
          <w:kern w:val="144"/>
          <w:lang w:eastAsia="ru-RU"/>
        </w:rPr>
      </w:pPr>
      <w:r w:rsidRPr="00E40CBF">
        <w:rPr>
          <w:rFonts w:ascii="Times New Roman" w:eastAsia="Times New Roman" w:hAnsi="Times New Roman" w:cs="Times New Roman"/>
          <w:spacing w:val="8"/>
          <w:kern w:val="144"/>
          <w:lang w:eastAsia="ru-RU"/>
        </w:rPr>
        <w:t xml:space="preserve">организации - для юридических лиц) </w:t>
      </w:r>
    </w:p>
    <w:p w:rsidR="00E40CBF" w:rsidRPr="00E40CBF" w:rsidRDefault="00E40CBF" w:rsidP="00E40CBF">
      <w:pPr>
        <w:spacing w:after="0" w:line="240" w:lineRule="auto"/>
        <w:jc w:val="right"/>
        <w:rPr>
          <w:rFonts w:ascii="Times New Roman" w:eastAsia="Times New Roman" w:hAnsi="Times New Roman" w:cs="Times New Roman"/>
          <w:spacing w:val="8"/>
          <w:kern w:val="144"/>
          <w:lang w:eastAsia="ru-RU"/>
        </w:rPr>
      </w:pPr>
      <w:r w:rsidRPr="00E40CBF">
        <w:rPr>
          <w:rFonts w:ascii="Times New Roman" w:eastAsia="Times New Roman" w:hAnsi="Times New Roman" w:cs="Times New Roman"/>
          <w:spacing w:val="8"/>
          <w:kern w:val="144"/>
          <w:lang w:eastAsia="ru-RU"/>
        </w:rPr>
        <w:t xml:space="preserve">_______________________________________ </w:t>
      </w:r>
    </w:p>
    <w:p w:rsidR="00E40CBF" w:rsidRPr="00E40CBF" w:rsidRDefault="00E40CBF" w:rsidP="00E40CBF">
      <w:pPr>
        <w:spacing w:after="0" w:line="240" w:lineRule="auto"/>
        <w:jc w:val="right"/>
        <w:rPr>
          <w:rFonts w:ascii="Times New Roman" w:eastAsia="Times New Roman" w:hAnsi="Times New Roman" w:cs="Times New Roman"/>
          <w:spacing w:val="8"/>
          <w:kern w:val="144"/>
          <w:lang w:eastAsia="ru-RU"/>
        </w:rPr>
      </w:pPr>
      <w:r w:rsidRPr="00E40CBF">
        <w:rPr>
          <w:rFonts w:ascii="Times New Roman" w:eastAsia="Times New Roman" w:hAnsi="Times New Roman" w:cs="Times New Roman"/>
          <w:spacing w:val="8"/>
          <w:kern w:val="144"/>
          <w:lang w:eastAsia="ru-RU"/>
        </w:rPr>
        <w:t xml:space="preserve">(почтовый индекс, адрес, телефон, </w:t>
      </w:r>
    </w:p>
    <w:p w:rsidR="00E40CBF" w:rsidRPr="00E40CBF" w:rsidRDefault="00E40CBF" w:rsidP="00E40CBF">
      <w:pPr>
        <w:spacing w:after="0" w:line="240" w:lineRule="auto"/>
        <w:jc w:val="right"/>
        <w:rPr>
          <w:rFonts w:ascii="Times New Roman" w:eastAsia="Times New Roman" w:hAnsi="Times New Roman" w:cs="Times New Roman"/>
          <w:spacing w:val="8"/>
          <w:kern w:val="144"/>
          <w:lang w:eastAsia="ru-RU"/>
        </w:rPr>
      </w:pPr>
      <w:r w:rsidRPr="00E40CBF">
        <w:rPr>
          <w:rFonts w:ascii="Times New Roman" w:eastAsia="Times New Roman" w:hAnsi="Times New Roman" w:cs="Times New Roman"/>
          <w:spacing w:val="8"/>
          <w:kern w:val="144"/>
          <w:lang w:eastAsia="ru-RU"/>
        </w:rPr>
        <w:t xml:space="preserve">_______________________________________ </w:t>
      </w:r>
    </w:p>
    <w:p w:rsidR="00E40CBF" w:rsidRPr="00E40CBF" w:rsidRDefault="00E40CBF" w:rsidP="00E40CBF">
      <w:pPr>
        <w:spacing w:after="0" w:line="240" w:lineRule="auto"/>
        <w:jc w:val="right"/>
        <w:rPr>
          <w:rFonts w:ascii="Times New Roman" w:eastAsia="Times New Roman" w:hAnsi="Times New Roman" w:cs="Times New Roman"/>
          <w:spacing w:val="8"/>
          <w:kern w:val="144"/>
          <w:lang w:eastAsia="ru-RU"/>
        </w:rPr>
      </w:pPr>
      <w:r w:rsidRPr="00E40CBF">
        <w:rPr>
          <w:rFonts w:ascii="Times New Roman" w:eastAsia="Times New Roman" w:hAnsi="Times New Roman" w:cs="Times New Roman"/>
          <w:spacing w:val="8"/>
          <w:kern w:val="144"/>
          <w:lang w:eastAsia="ru-RU"/>
        </w:rPr>
        <w:t>адрес электронной почты (при наличии)</w:t>
      </w:r>
    </w:p>
    <w:p w:rsidR="00E40CBF" w:rsidRPr="00E40CBF" w:rsidRDefault="00E40CBF" w:rsidP="00E40CB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b/>
          <w:sz w:val="24"/>
          <w:szCs w:val="24"/>
          <w:lang w:eastAsia="ru-RU"/>
        </w:rPr>
        <w:t>ЗАЯВЛЕНИЕ</w:t>
      </w:r>
    </w:p>
    <w:p w:rsidR="00E40CBF" w:rsidRPr="00E40CBF" w:rsidRDefault="00E40CBF" w:rsidP="00E40CB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40CBF">
        <w:rPr>
          <w:rFonts w:ascii="Times New Roman" w:eastAsia="Times New Roman" w:hAnsi="Times New Roman" w:cs="Times New Roman"/>
          <w:b/>
          <w:sz w:val="24"/>
          <w:szCs w:val="24"/>
          <w:lang w:eastAsia="ru-RU"/>
        </w:rPr>
        <w:t xml:space="preserve"> о выдаче разрешения на ввод объекта в эксплуатацию</w:t>
      </w:r>
    </w:p>
    <w:p w:rsidR="00E40CBF" w:rsidRPr="00E40CBF" w:rsidRDefault="00E40CBF" w:rsidP="00E40C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0CBF">
        <w:rPr>
          <w:rFonts w:ascii="Times New Roman" w:eastAsia="Times New Roman" w:hAnsi="Times New Roman" w:cs="Times New Roman"/>
          <w:sz w:val="24"/>
          <w:szCs w:val="24"/>
          <w:lang w:eastAsia="ru-RU"/>
        </w:rPr>
        <w:t>Прошу выдать разрешение на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w:t>
      </w:r>
      <w:r w:rsidRPr="00E40CBF">
        <w:rPr>
          <w:rFonts w:ascii="Times New Roman" w:eastAsia="Times New Roman" w:hAnsi="Times New Roman" w:cs="Times New Roman"/>
          <w:sz w:val="24"/>
          <w:szCs w:val="24"/>
          <w:lang w:eastAsia="ru-RU"/>
        </w:rPr>
        <w:br/>
        <w:t>_____________________________________________________________________________</w:t>
      </w:r>
      <w:r w:rsidRPr="00E40CBF">
        <w:rPr>
          <w:rFonts w:ascii="Times New Roman" w:eastAsia="Times New Roman" w:hAnsi="Times New Roman" w:cs="Times New Roman"/>
          <w:sz w:val="24"/>
          <w:szCs w:val="24"/>
          <w:lang w:eastAsia="ru-RU"/>
        </w:rPr>
        <w:br/>
        <w:t>(</w:t>
      </w:r>
      <w:r w:rsidRPr="00E40CBF">
        <w:rPr>
          <w:rFonts w:ascii="Times New Roman" w:eastAsia="Times New Roman" w:hAnsi="Times New Roman" w:cs="Times New Roman"/>
          <w:sz w:val="20"/>
          <w:szCs w:val="20"/>
          <w:lang w:eastAsia="ru-RU"/>
        </w:rPr>
        <w:t>наименование объекта (этапа) капитального строительства в соответствии с проектной документацией,</w:t>
      </w:r>
      <w:r w:rsidRPr="00E40CBF">
        <w:rPr>
          <w:rFonts w:ascii="Times New Roman" w:eastAsia="Times New Roman" w:hAnsi="Times New Roman" w:cs="Times New Roman"/>
          <w:sz w:val="24"/>
          <w:szCs w:val="24"/>
          <w:lang w:eastAsia="ru-RU"/>
        </w:rPr>
        <w:br/>
        <w:t>_____________________________________________________________________________</w:t>
      </w:r>
      <w:r w:rsidRPr="00E40CBF">
        <w:rPr>
          <w:rFonts w:ascii="Times New Roman" w:eastAsia="Times New Roman" w:hAnsi="Times New Roman" w:cs="Times New Roman"/>
          <w:sz w:val="24"/>
          <w:szCs w:val="24"/>
          <w:lang w:eastAsia="ru-RU"/>
        </w:rPr>
        <w:br/>
        <w:t xml:space="preserve">                                                                    </w:t>
      </w:r>
      <w:r w:rsidRPr="00E40CBF">
        <w:rPr>
          <w:rFonts w:ascii="Times New Roman" w:eastAsia="Times New Roman" w:hAnsi="Times New Roman" w:cs="Times New Roman"/>
          <w:sz w:val="20"/>
          <w:szCs w:val="20"/>
          <w:lang w:eastAsia="ru-RU"/>
        </w:rPr>
        <w:t>описание этапа строительства)</w:t>
      </w:r>
      <w:r w:rsidRPr="00E40CBF">
        <w:rPr>
          <w:rFonts w:ascii="Times New Roman" w:eastAsia="Times New Roman" w:hAnsi="Times New Roman" w:cs="Times New Roman"/>
          <w:sz w:val="24"/>
          <w:szCs w:val="24"/>
          <w:lang w:eastAsia="ru-RU"/>
        </w:rPr>
        <w:br/>
        <w:t>расположенного по адресу: _____________________________________________________________________________</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0"/>
          <w:szCs w:val="20"/>
          <w:lang w:eastAsia="ru-RU"/>
        </w:rPr>
        <w:t xml:space="preserve">(полный адрес объекта капитального строительства с указанием субъекта Российской Федерации, </w:t>
      </w:r>
      <w:r w:rsidRPr="00E40CBF">
        <w:rPr>
          <w:rFonts w:ascii="Times New Roman" w:eastAsia="Times New Roman" w:hAnsi="Times New Roman" w:cs="Times New Roman"/>
          <w:sz w:val="24"/>
          <w:szCs w:val="24"/>
          <w:lang w:eastAsia="ru-RU"/>
        </w:rPr>
        <w:br/>
        <w:t>_____________________________________________________________________________</w:t>
      </w:r>
      <w:r w:rsidRPr="00E40CBF">
        <w:rPr>
          <w:rFonts w:ascii="Times New Roman" w:eastAsia="Times New Roman" w:hAnsi="Times New Roman" w:cs="Times New Roman"/>
          <w:sz w:val="24"/>
          <w:szCs w:val="24"/>
          <w:lang w:eastAsia="ru-RU"/>
        </w:rPr>
        <w:br/>
        <w:t xml:space="preserve">                           </w:t>
      </w:r>
      <w:r w:rsidRPr="00E40CBF">
        <w:rPr>
          <w:rFonts w:ascii="Times New Roman" w:eastAsia="Times New Roman" w:hAnsi="Times New Roman" w:cs="Times New Roman"/>
          <w:sz w:val="20"/>
          <w:szCs w:val="20"/>
          <w:lang w:eastAsia="ru-RU"/>
        </w:rPr>
        <w:t>муниципального района, поселения, улицы и т.д. и (или) строительный адрес)</w:t>
      </w:r>
      <w:r w:rsidRPr="00E40CBF">
        <w:rPr>
          <w:rFonts w:ascii="Times New Roman" w:eastAsia="Times New Roman" w:hAnsi="Times New Roman" w:cs="Times New Roman"/>
          <w:sz w:val="20"/>
          <w:szCs w:val="20"/>
          <w:lang w:eastAsia="ru-RU"/>
        </w:rPr>
        <w:br/>
      </w:r>
      <w:r w:rsidRPr="00E40CBF">
        <w:rPr>
          <w:rFonts w:ascii="Times New Roman" w:eastAsia="Times New Roman" w:hAnsi="Times New Roman" w:cs="Times New Roman"/>
          <w:sz w:val="20"/>
          <w:szCs w:val="20"/>
          <w:lang w:eastAsia="ru-RU"/>
        </w:rPr>
        <w:br/>
      </w:r>
      <w:r w:rsidRPr="00E40CBF">
        <w:rPr>
          <w:rFonts w:ascii="Times New Roman" w:eastAsia="Times New Roman" w:hAnsi="Times New Roman" w:cs="Times New Roman"/>
          <w:sz w:val="24"/>
          <w:szCs w:val="24"/>
          <w:lang w:eastAsia="ru-RU"/>
        </w:rPr>
        <w:t>_____________________________________________________________________________</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на земельном участке (земельных участках) с кадастровым номером _______________________</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разрешение на строительство N _________________, дата выдачи _________________________,</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орган, выдавший разрешение на строительство _____________________________________________________________________________.</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При этом сообщаю краткие характеристики объекта:</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4509"/>
        <w:gridCol w:w="1547"/>
        <w:gridCol w:w="1593"/>
        <w:gridCol w:w="1705"/>
      </w:tblGrid>
      <w:tr w:rsidR="00E40CBF" w:rsidRPr="00E40CBF" w:rsidTr="00483E2C">
        <w:trPr>
          <w:trHeight w:val="15"/>
          <w:tblCellSpacing w:w="15" w:type="dxa"/>
        </w:trPr>
        <w:tc>
          <w:tcPr>
            <w:tcW w:w="4990" w:type="dxa"/>
            <w:vAlign w:val="center"/>
          </w:tcPr>
          <w:p w:rsidR="00E40CBF" w:rsidRPr="00E40CBF" w:rsidRDefault="00E40CBF" w:rsidP="00E40CBF">
            <w:pPr>
              <w:spacing w:after="0" w:line="240" w:lineRule="auto"/>
              <w:rPr>
                <w:rFonts w:ascii="Times New Roman" w:eastAsia="Times New Roman" w:hAnsi="Times New Roman" w:cs="Times New Roman"/>
                <w:spacing w:val="8"/>
                <w:kern w:val="144"/>
                <w:sz w:val="2"/>
                <w:szCs w:val="24"/>
                <w:lang w:eastAsia="ru-RU"/>
              </w:rPr>
            </w:pPr>
          </w:p>
        </w:tc>
        <w:tc>
          <w:tcPr>
            <w:tcW w:w="1478" w:type="dxa"/>
            <w:vAlign w:val="center"/>
          </w:tcPr>
          <w:p w:rsidR="00E40CBF" w:rsidRPr="00E40CBF" w:rsidRDefault="00E40CBF" w:rsidP="00E40CBF">
            <w:pPr>
              <w:spacing w:after="0" w:line="240" w:lineRule="auto"/>
              <w:rPr>
                <w:rFonts w:ascii="Times New Roman" w:eastAsia="Times New Roman" w:hAnsi="Times New Roman" w:cs="Times New Roman"/>
                <w:spacing w:val="8"/>
                <w:kern w:val="144"/>
                <w:sz w:val="2"/>
                <w:szCs w:val="24"/>
                <w:lang w:eastAsia="ru-RU"/>
              </w:rPr>
            </w:pPr>
          </w:p>
        </w:tc>
        <w:tc>
          <w:tcPr>
            <w:tcW w:w="1663" w:type="dxa"/>
            <w:vAlign w:val="center"/>
          </w:tcPr>
          <w:p w:rsidR="00E40CBF" w:rsidRPr="00E40CBF" w:rsidRDefault="00E40CBF" w:rsidP="00E40CBF">
            <w:pPr>
              <w:spacing w:after="0" w:line="240" w:lineRule="auto"/>
              <w:rPr>
                <w:rFonts w:ascii="Times New Roman" w:eastAsia="Times New Roman" w:hAnsi="Times New Roman" w:cs="Times New Roman"/>
                <w:spacing w:val="8"/>
                <w:kern w:val="144"/>
                <w:sz w:val="2"/>
                <w:szCs w:val="24"/>
                <w:lang w:eastAsia="ru-RU"/>
              </w:rPr>
            </w:pPr>
          </w:p>
        </w:tc>
        <w:tc>
          <w:tcPr>
            <w:tcW w:w="1663" w:type="dxa"/>
            <w:vAlign w:val="center"/>
          </w:tcPr>
          <w:p w:rsidR="00E40CBF" w:rsidRPr="00E40CBF" w:rsidRDefault="00E40CBF" w:rsidP="00E40CBF">
            <w:pPr>
              <w:spacing w:after="0" w:line="240" w:lineRule="auto"/>
              <w:rPr>
                <w:rFonts w:ascii="Times New Roman" w:eastAsia="Times New Roman" w:hAnsi="Times New Roman" w:cs="Times New Roman"/>
                <w:spacing w:val="8"/>
                <w:kern w:val="144"/>
                <w:sz w:val="2"/>
                <w:szCs w:val="2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Наименование показателя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Единица измерения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По проекту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Фактически </w:t>
            </w:r>
          </w:p>
        </w:tc>
      </w:tr>
      <w:tr w:rsidR="00E40CBF" w:rsidRPr="00E40CBF" w:rsidTr="00483E2C">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1. Общие показатели вводимого в эксплуатацию объекта </w:t>
            </w: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Строительный объем - всего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куб.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в том числе надземной части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куб.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Общая площадь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кв.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Площадь нежилых помещений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кв.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Площадь встроенно-пристроенных помещений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кв.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Количество зданий, сооружений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2. Объекты непроизводственного назначения </w:t>
            </w:r>
          </w:p>
        </w:tc>
      </w:tr>
      <w:tr w:rsidR="00E40CBF" w:rsidRPr="00E40CBF" w:rsidTr="00483E2C">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2.1. Нежилые объекты (объекты здравоохранения, образования, культуры, отдыха, спорта и т.д.)</w:t>
            </w: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Количество мест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Количество помещений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Вместимость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Количество этажей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в том числе подземных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Сети и системы инженерно-технического обеспечения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Лифты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Эскалаторы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Инвалидные подъемники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фундаментов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стен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перекрытий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кровли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Иные показатели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3. Объекты производственного назначения </w:t>
            </w:r>
          </w:p>
        </w:tc>
      </w:tr>
      <w:tr w:rsidR="00E40CBF" w:rsidRPr="00E40CBF" w:rsidTr="00483E2C">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Наименование объекта капитального строительства в соответствии с проектной документацией:</w:t>
            </w: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Тип объекта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Мощность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Производительность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Сети и системы инженерно-технического обеспечения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Лифты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Эскалаторы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Инвалидные подъемники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фундаментов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стен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перекрытий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кровли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Иные показатели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lastRenderedPageBreak/>
              <w:t xml:space="preserve">4. Линейные объекты </w:t>
            </w: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Категория (класс)</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Протяженность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Мощность (пропускная способность, грузооборот, интенсивность движения)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Диаметры и количество трубопроводов, характеристики материалов труб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Тип (КЛ, ВЛ, КВЛ), уровень напряжения линий электропередачи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Перечень конструктивных элементов, оказывающих влияние на безопасность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Иные показатели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5. Соответствие требованиям энергетической эффективности и требованиям оснащенности приборами учета используемых энергетических ресурсов &lt;13&gt;</w:t>
            </w: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Класс энергоэффективности здания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Удельный расход тепловой энергии на </w:t>
            </w:r>
            <w:smartTag w:uri="urn:schemas-microsoft-com:office:smarttags" w:element="metricconverter">
              <w:smartTagPr>
                <w:attr w:name="ProductID" w:val="1 кв. м"/>
              </w:smartTagPr>
              <w:r w:rsidRPr="00E40CBF">
                <w:rPr>
                  <w:rFonts w:ascii="Courier New" w:eastAsia="Times New Roman" w:hAnsi="Courier New" w:cs="Courier New"/>
                  <w:lang w:eastAsia="ru-RU"/>
                </w:rPr>
                <w:t>1 кв. м</w:t>
              </w:r>
            </w:smartTag>
            <w:r w:rsidRPr="00E40CBF">
              <w:rPr>
                <w:rFonts w:ascii="Courier New" w:eastAsia="Times New Roman" w:hAnsi="Courier New" w:cs="Courier New"/>
                <w:lang w:eastAsia="ru-RU"/>
              </w:rPr>
              <w:t xml:space="preserve"> площади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кВт*ч/м2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утепления наружных ограждающих конструкций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Заполнение световых проемов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bl>
    <w:p w:rsidR="00E40CBF" w:rsidRPr="00E40CBF" w:rsidRDefault="00E40CBF" w:rsidP="00E40CBF">
      <w:pPr>
        <w:spacing w:before="100" w:beforeAutospacing="1" w:after="100" w:afterAutospacing="1" w:line="240" w:lineRule="auto"/>
        <w:rPr>
          <w:rFonts w:ascii="Times New Roman" w:eastAsia="Times New Roman" w:hAnsi="Times New Roman" w:cs="Times New Roman"/>
          <w:sz w:val="24"/>
          <w:szCs w:val="24"/>
          <w:lang w:eastAsia="ru-RU"/>
        </w:rPr>
      </w:pPr>
      <w:r w:rsidRPr="00E40CBF">
        <w:rPr>
          <w:rFonts w:ascii="Times New Roman" w:eastAsia="Times New Roman" w:hAnsi="Times New Roman" w:cs="Times New Roman"/>
          <w:sz w:val="24"/>
          <w:szCs w:val="24"/>
          <w:lang w:eastAsia="ru-RU"/>
        </w:rPr>
        <w:br/>
        <w:t>Технический план объекта ___________________________________________________________________________</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0"/>
          <w:szCs w:val="20"/>
          <w:lang w:eastAsia="ru-RU"/>
        </w:rPr>
        <w:t>(дата подготовки технического плана, Ф.И.О. кадастрового инженера,</w:t>
      </w:r>
      <w:r w:rsidRPr="00E40CBF">
        <w:rPr>
          <w:rFonts w:ascii="Times New Roman" w:eastAsia="Times New Roman" w:hAnsi="Times New Roman" w:cs="Times New Roman"/>
          <w:sz w:val="24"/>
          <w:szCs w:val="24"/>
          <w:lang w:eastAsia="ru-RU"/>
        </w:rPr>
        <w:t xml:space="preserve"> </w:t>
      </w:r>
      <w:r w:rsidRPr="00E40CBF">
        <w:rPr>
          <w:rFonts w:ascii="Times New Roman" w:eastAsia="Times New Roman" w:hAnsi="Times New Roman" w:cs="Times New Roman"/>
          <w:sz w:val="20"/>
          <w:szCs w:val="20"/>
          <w:lang w:eastAsia="ru-RU"/>
        </w:rPr>
        <w:t xml:space="preserve">номер, дата выдачи квалификационного </w:t>
      </w:r>
      <w:r w:rsidRPr="00E40CBF">
        <w:rPr>
          <w:rFonts w:ascii="Times New Roman" w:eastAsia="Times New Roman" w:hAnsi="Times New Roman" w:cs="Times New Roman"/>
          <w:sz w:val="20"/>
          <w:szCs w:val="20"/>
          <w:lang w:eastAsia="ru-RU"/>
        </w:rPr>
        <w:br/>
      </w:r>
      <w:r w:rsidRPr="00E40CBF">
        <w:rPr>
          <w:rFonts w:ascii="Times New Roman" w:eastAsia="Times New Roman" w:hAnsi="Times New Roman" w:cs="Times New Roman"/>
          <w:sz w:val="20"/>
          <w:szCs w:val="20"/>
          <w:lang w:eastAsia="ru-RU"/>
        </w:rPr>
        <w:br/>
      </w:r>
      <w:r w:rsidRPr="00E40CBF">
        <w:rPr>
          <w:rFonts w:ascii="Times New Roman" w:eastAsia="Times New Roman" w:hAnsi="Times New Roman" w:cs="Times New Roman"/>
          <w:sz w:val="24"/>
          <w:szCs w:val="24"/>
          <w:lang w:eastAsia="ru-RU"/>
        </w:rPr>
        <w:t>_____________________________________________________________________________</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0"/>
          <w:szCs w:val="20"/>
          <w:lang w:eastAsia="ru-RU"/>
        </w:rPr>
        <w:t>аттестата</w:t>
      </w:r>
      <w:r w:rsidRPr="00E40CBF">
        <w:rPr>
          <w:rFonts w:ascii="Times New Roman" w:eastAsia="Times New Roman" w:hAnsi="Times New Roman" w:cs="Times New Roman"/>
          <w:sz w:val="24"/>
          <w:szCs w:val="24"/>
          <w:lang w:eastAsia="ru-RU"/>
        </w:rPr>
        <w:t xml:space="preserve"> </w:t>
      </w:r>
      <w:r w:rsidRPr="00E40CBF">
        <w:rPr>
          <w:rFonts w:ascii="Times New Roman" w:eastAsia="Times New Roman" w:hAnsi="Times New Roman" w:cs="Times New Roman"/>
          <w:sz w:val="20"/>
          <w:szCs w:val="20"/>
          <w:lang w:eastAsia="ru-RU"/>
        </w:rPr>
        <w:t>кадастрового инженера, орган исполнительной власти РФ, выдавший квалификационный аттестат,</w:t>
      </w:r>
      <w:r w:rsidRPr="00E40CBF">
        <w:rPr>
          <w:rFonts w:ascii="Times New Roman" w:eastAsia="Times New Roman" w:hAnsi="Times New Roman" w:cs="Times New Roman"/>
          <w:sz w:val="20"/>
          <w:szCs w:val="20"/>
          <w:lang w:eastAsia="ru-RU"/>
        </w:rPr>
        <w:br/>
      </w:r>
      <w:r w:rsidRPr="00E40CBF">
        <w:rPr>
          <w:rFonts w:ascii="Times New Roman" w:eastAsia="Times New Roman" w:hAnsi="Times New Roman" w:cs="Times New Roman"/>
          <w:sz w:val="24"/>
          <w:szCs w:val="24"/>
          <w:lang w:eastAsia="ru-RU"/>
        </w:rPr>
        <w:br/>
        <w:t>_____________________________________________________________________________.</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0"/>
          <w:szCs w:val="20"/>
          <w:lang w:eastAsia="ru-RU"/>
        </w:rPr>
        <w:t>дата внесения сведений о кадастровом инженере в государственный реестр кадастровых инженеров)</w:t>
      </w:r>
      <w:r w:rsidRPr="00E40CBF">
        <w:rPr>
          <w:rFonts w:ascii="Times New Roman" w:eastAsia="Times New Roman" w:hAnsi="Times New Roman" w:cs="Times New Roman"/>
          <w:sz w:val="20"/>
          <w:szCs w:val="20"/>
          <w:lang w:eastAsia="ru-RU"/>
        </w:rPr>
        <w:br/>
      </w:r>
      <w:r w:rsidRPr="00E40CBF">
        <w:rPr>
          <w:rFonts w:ascii="Times New Roman" w:eastAsia="Times New Roman" w:hAnsi="Times New Roman" w:cs="Times New Roman"/>
          <w:sz w:val="24"/>
          <w:szCs w:val="24"/>
          <w:lang w:eastAsia="ru-RU"/>
        </w:rPr>
        <w:br/>
        <w:t>К заявлению прилагаются документы согласно описи (приложение к настоящему заявлению).</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________________________________________________ ___________________________</w:t>
      </w:r>
      <w:r w:rsidRPr="00E40CBF">
        <w:rPr>
          <w:rFonts w:ascii="Times New Roman" w:eastAsia="Times New Roman" w:hAnsi="Times New Roman" w:cs="Times New Roman"/>
          <w:sz w:val="24"/>
          <w:szCs w:val="24"/>
          <w:lang w:eastAsia="ru-RU"/>
        </w:rPr>
        <w:br/>
        <w:t xml:space="preserve">       </w:t>
      </w:r>
      <w:r w:rsidRPr="00E40CBF">
        <w:rPr>
          <w:rFonts w:ascii="Times New Roman" w:eastAsia="Times New Roman" w:hAnsi="Times New Roman" w:cs="Times New Roman"/>
          <w:sz w:val="20"/>
          <w:szCs w:val="20"/>
          <w:lang w:eastAsia="ru-RU"/>
        </w:rPr>
        <w:t>(должность застройщика или его (подпись) (расшифровка подписи) уполномоченного представителя)</w:t>
      </w:r>
      <w:r w:rsidRPr="00E40CBF">
        <w:rPr>
          <w:rFonts w:ascii="Times New Roman" w:eastAsia="Times New Roman" w:hAnsi="Times New Roman" w:cs="Times New Roman"/>
          <w:sz w:val="20"/>
          <w:szCs w:val="20"/>
          <w:lang w:eastAsia="ru-RU"/>
        </w:rPr>
        <w:br/>
      </w:r>
      <w:r w:rsidRPr="00E40CBF">
        <w:rPr>
          <w:rFonts w:ascii="Times New Roman" w:eastAsia="Times New Roman" w:hAnsi="Times New Roman" w:cs="Times New Roman"/>
          <w:sz w:val="24"/>
          <w:szCs w:val="24"/>
          <w:lang w:eastAsia="ru-RU"/>
        </w:rPr>
        <w:br/>
      </w:r>
    </w:p>
    <w:p w:rsidR="00E40CBF" w:rsidRPr="00E40CBF" w:rsidRDefault="00E40CBF" w:rsidP="00E40CBF">
      <w:pPr>
        <w:spacing w:before="100" w:beforeAutospacing="1" w:after="100" w:afterAutospacing="1" w:line="240" w:lineRule="auto"/>
        <w:rPr>
          <w:rFonts w:ascii="Times New Roman" w:eastAsia="Times New Roman" w:hAnsi="Times New Roman" w:cs="Times New Roman"/>
          <w:sz w:val="24"/>
          <w:szCs w:val="24"/>
          <w:lang w:eastAsia="ru-RU"/>
        </w:rPr>
      </w:pPr>
      <w:r w:rsidRPr="00E40CBF">
        <w:rPr>
          <w:rFonts w:ascii="Times New Roman" w:eastAsia="Times New Roman" w:hAnsi="Times New Roman" w:cs="Times New Roman"/>
          <w:sz w:val="24"/>
          <w:szCs w:val="24"/>
          <w:lang w:eastAsia="ru-RU"/>
        </w:rPr>
        <w:t>М.П.</w:t>
      </w:r>
    </w:p>
    <w:p w:rsidR="00E40CBF" w:rsidRPr="00E40CBF" w:rsidRDefault="00E40CBF" w:rsidP="00E40CBF">
      <w:pPr>
        <w:spacing w:before="100" w:beforeAutospacing="1" w:after="100" w:afterAutospacing="1" w:line="240" w:lineRule="auto"/>
        <w:rPr>
          <w:rFonts w:ascii="Times New Roman" w:eastAsia="Times New Roman" w:hAnsi="Times New Roman" w:cs="Times New Roman"/>
          <w:sz w:val="24"/>
          <w:szCs w:val="24"/>
          <w:lang w:eastAsia="ru-RU"/>
        </w:rPr>
      </w:pPr>
    </w:p>
    <w:p w:rsidR="00E40CBF" w:rsidRPr="00E40CBF" w:rsidRDefault="00E40CBF" w:rsidP="00E40CB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E40CBF">
        <w:rPr>
          <w:rFonts w:ascii="Times New Roman" w:eastAsia="Times New Roman" w:hAnsi="Times New Roman" w:cs="Times New Roman"/>
          <w:b/>
          <w:bCs/>
          <w:sz w:val="24"/>
          <w:szCs w:val="24"/>
          <w:lang w:eastAsia="ru-RU"/>
        </w:rPr>
        <w:lastRenderedPageBreak/>
        <w:t>ОПИСЬ</w:t>
      </w:r>
    </w:p>
    <w:p w:rsidR="00E40CBF" w:rsidRPr="00E40CBF" w:rsidRDefault="00E40CBF" w:rsidP="00E40C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40CBF">
        <w:rPr>
          <w:rFonts w:ascii="Times New Roman" w:eastAsia="Times New Roman" w:hAnsi="Times New Roman" w:cs="Times New Roman"/>
          <w:b/>
          <w:bCs/>
          <w:sz w:val="24"/>
          <w:szCs w:val="24"/>
          <w:lang w:eastAsia="ru-RU"/>
        </w:rPr>
        <w:t>документов, представляемых застройщиком в администрацию городского поселения Среднинского муниципального образования для получения разрешения на ввод объекта в эксплуатацию</w:t>
      </w:r>
    </w:p>
    <w:tbl>
      <w:tblPr>
        <w:tblStyle w:val="32"/>
        <w:tblW w:w="3827" w:type="dxa"/>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7"/>
      </w:tblGrid>
      <w:tr w:rsidR="00E40CBF" w:rsidRPr="00E40CBF" w:rsidTr="00483E2C">
        <w:tc>
          <w:tcPr>
            <w:tcW w:w="3827" w:type="dxa"/>
          </w:tcPr>
          <w:p w:rsidR="00E40CBF" w:rsidRPr="00E40CBF" w:rsidRDefault="00E40CBF" w:rsidP="00E40CBF">
            <w:pPr>
              <w:spacing w:before="100" w:beforeAutospacing="1" w:after="100" w:afterAutospacing="1"/>
              <w:rPr>
                <w:rFonts w:ascii="Courier New" w:hAnsi="Courier New" w:cs="Courier New"/>
              </w:rPr>
            </w:pPr>
            <w:r w:rsidRPr="00E40CBF">
              <w:rPr>
                <w:rFonts w:ascii="Courier New" w:hAnsi="Courier New" w:cs="Courier New"/>
              </w:rPr>
              <w:t xml:space="preserve">Приложение </w:t>
            </w:r>
            <w:r w:rsidRPr="00E40CBF">
              <w:rPr>
                <w:rFonts w:ascii="Courier New" w:hAnsi="Courier New" w:cs="Courier New"/>
              </w:rPr>
              <w:br/>
              <w:t xml:space="preserve">к заявлению о выдаче </w:t>
            </w:r>
            <w:r w:rsidRPr="00E40CBF">
              <w:rPr>
                <w:rFonts w:ascii="Courier New" w:hAnsi="Courier New" w:cs="Courier New"/>
              </w:rPr>
              <w:br/>
              <w:t xml:space="preserve">разрешения на ввод объекта </w:t>
            </w:r>
            <w:r w:rsidRPr="00E40CBF">
              <w:rPr>
                <w:rFonts w:ascii="Courier New" w:hAnsi="Courier New" w:cs="Courier New"/>
              </w:rPr>
              <w:br/>
              <w:t xml:space="preserve">в эксплуатацию </w:t>
            </w:r>
            <w:r w:rsidRPr="00E40CBF">
              <w:rPr>
                <w:rFonts w:ascii="Courier New" w:hAnsi="Courier New" w:cs="Courier New"/>
              </w:rPr>
              <w:br/>
              <w:t xml:space="preserve">от "__" ____________ 20__ года </w:t>
            </w:r>
          </w:p>
        </w:tc>
      </w:tr>
    </w:tbl>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770"/>
        <w:gridCol w:w="5079"/>
        <w:gridCol w:w="1811"/>
        <w:gridCol w:w="1694"/>
      </w:tblGrid>
      <w:tr w:rsidR="00E40CBF" w:rsidRPr="00E40CBF" w:rsidTr="00483E2C">
        <w:trPr>
          <w:trHeight w:val="15"/>
          <w:tblCellSpacing w:w="15" w:type="dxa"/>
        </w:trPr>
        <w:tc>
          <w:tcPr>
            <w:tcW w:w="628" w:type="dxa"/>
            <w:vAlign w:val="center"/>
          </w:tcPr>
          <w:p w:rsidR="00E40CBF" w:rsidRPr="00E40CBF" w:rsidRDefault="00E40CBF" w:rsidP="00E40CBF">
            <w:pPr>
              <w:spacing w:after="0" w:line="240" w:lineRule="auto"/>
              <w:rPr>
                <w:rFonts w:ascii="Times New Roman" w:eastAsia="Times New Roman" w:hAnsi="Times New Roman" w:cs="Times New Roman"/>
                <w:spacing w:val="8"/>
                <w:kern w:val="144"/>
                <w:sz w:val="23"/>
                <w:szCs w:val="23"/>
                <w:lang w:eastAsia="ru-RU"/>
              </w:rPr>
            </w:pPr>
          </w:p>
        </w:tc>
        <w:tc>
          <w:tcPr>
            <w:tcW w:w="6044" w:type="dxa"/>
            <w:vAlign w:val="center"/>
          </w:tcPr>
          <w:p w:rsidR="00E40CBF" w:rsidRPr="00E40CBF" w:rsidRDefault="00E40CBF" w:rsidP="00E40CBF">
            <w:pPr>
              <w:spacing w:after="0" w:line="240" w:lineRule="auto"/>
              <w:rPr>
                <w:rFonts w:ascii="Times New Roman" w:eastAsia="Times New Roman" w:hAnsi="Times New Roman" w:cs="Times New Roman"/>
                <w:spacing w:val="8"/>
                <w:kern w:val="144"/>
                <w:sz w:val="23"/>
                <w:szCs w:val="23"/>
                <w:lang w:eastAsia="ru-RU"/>
              </w:rPr>
            </w:pPr>
          </w:p>
        </w:tc>
        <w:tc>
          <w:tcPr>
            <w:tcW w:w="1660" w:type="dxa"/>
            <w:vAlign w:val="center"/>
          </w:tcPr>
          <w:p w:rsidR="00E40CBF" w:rsidRPr="00E40CBF" w:rsidRDefault="00E40CBF" w:rsidP="00E40CBF">
            <w:pPr>
              <w:spacing w:after="0" w:line="240" w:lineRule="auto"/>
              <w:rPr>
                <w:rFonts w:ascii="Times New Roman" w:eastAsia="Times New Roman" w:hAnsi="Times New Roman" w:cs="Times New Roman"/>
                <w:spacing w:val="8"/>
                <w:kern w:val="144"/>
                <w:sz w:val="23"/>
                <w:szCs w:val="23"/>
                <w:lang w:eastAsia="ru-RU"/>
              </w:rPr>
            </w:pPr>
          </w:p>
        </w:tc>
        <w:tc>
          <w:tcPr>
            <w:tcW w:w="1529" w:type="dxa"/>
            <w:vAlign w:val="center"/>
          </w:tcPr>
          <w:p w:rsidR="00E40CBF" w:rsidRPr="00E40CBF" w:rsidRDefault="00E40CBF" w:rsidP="00E40CBF">
            <w:pPr>
              <w:spacing w:after="0" w:line="240" w:lineRule="auto"/>
              <w:rPr>
                <w:rFonts w:ascii="Times New Roman" w:eastAsia="Times New Roman" w:hAnsi="Times New Roman" w:cs="Times New Roman"/>
                <w:spacing w:val="8"/>
                <w:kern w:val="144"/>
                <w:sz w:val="23"/>
                <w:szCs w:val="23"/>
                <w:lang w:eastAsia="ru-RU"/>
              </w:rPr>
            </w:pPr>
          </w:p>
        </w:tc>
      </w:tr>
      <w:tr w:rsidR="00E40CBF" w:rsidRPr="00E40CBF" w:rsidTr="00483E2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N </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Наименование документа </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Количество экземпляров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Количество листов в одном экземпляре </w:t>
            </w:r>
          </w:p>
        </w:tc>
      </w:tr>
      <w:tr w:rsidR="00E40CBF" w:rsidRPr="00E40CBF" w:rsidTr="00483E2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1.</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Правоустанавливающие документы на земельный участок (вид документа,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2.</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Градостроительный план земельного участка или в случае строительства, реконструкции линейного объекта - проект планировки территории и проект межевания территории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3.</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Разрешение на строительство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4.</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Акт приемки объекта капитального строительства, реквизиты (в случае осуществления строительства, реконструкции, капитального ремонта на основании договора)</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5.</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Документ, подтверждающий соответствие объекта капитального строительства требованиям технических регламентов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6.</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Документ, подтверждающий соответствие параметров объекта капитального строительства проектной документации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7.</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Документы, подтверждающие соответствие объекта капитального строительства техническим условиям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8.</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Схема, отображающая расположение объекта капитального строительства и сетей инженерно-технического обеспечения в границах земельного участка и планировочную организацию земельного участка (за исключением линейного объекта)</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9.</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Заключение органа государственного строительного надзора о соответствии объекта капитального </w:t>
            </w:r>
            <w:r w:rsidRPr="00E40CBF">
              <w:rPr>
                <w:rFonts w:ascii="Courier New" w:eastAsia="Times New Roman" w:hAnsi="Courier New" w:cs="Courier New"/>
                <w:lang w:eastAsia="ru-RU"/>
              </w:rPr>
              <w:lastRenderedPageBreak/>
              <w:t>строительства требованиям технических регламентов и проектной документации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lastRenderedPageBreak/>
              <w:t>10.</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Технический план </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11.</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Иные документы в соответствии с законодательством Российской Федерации </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bl>
    <w:p w:rsidR="00E40CBF" w:rsidRPr="00E40CBF" w:rsidRDefault="00E40CBF" w:rsidP="00E40CBF">
      <w:pPr>
        <w:spacing w:before="100" w:beforeAutospacing="1" w:after="240" w:line="240" w:lineRule="auto"/>
        <w:rPr>
          <w:rFonts w:ascii="Times New Roman" w:eastAsia="Times New Roman" w:hAnsi="Times New Roman" w:cs="Times New Roman"/>
          <w:sz w:val="24"/>
          <w:szCs w:val="24"/>
          <w:lang w:eastAsia="ru-RU"/>
        </w:rPr>
      </w:pPr>
      <w:r w:rsidRPr="00E40CBF">
        <w:rPr>
          <w:rFonts w:ascii="Times New Roman" w:eastAsia="Times New Roman" w:hAnsi="Times New Roman" w:cs="Times New Roman"/>
          <w:sz w:val="24"/>
          <w:szCs w:val="24"/>
          <w:lang w:eastAsia="ru-RU"/>
        </w:rPr>
        <w:t xml:space="preserve">М.П. </w:t>
      </w:r>
    </w:p>
    <w:p w:rsidR="00E40CBF" w:rsidRPr="00E40CBF" w:rsidRDefault="00E40CBF" w:rsidP="00E40CBF">
      <w:pPr>
        <w:spacing w:before="100" w:beforeAutospacing="1" w:after="240" w:line="240" w:lineRule="auto"/>
        <w:rPr>
          <w:rFonts w:ascii="Times New Roman" w:eastAsia="Times New Roman" w:hAnsi="Times New Roman" w:cs="Times New Roman"/>
          <w:sz w:val="24"/>
          <w:szCs w:val="24"/>
          <w:lang w:eastAsia="ru-RU"/>
        </w:rPr>
      </w:pPr>
      <w:r w:rsidRPr="00E40CBF">
        <w:rPr>
          <w:rFonts w:ascii="Times New Roman" w:eastAsia="Times New Roman" w:hAnsi="Times New Roman" w:cs="Times New Roman"/>
          <w:sz w:val="24"/>
          <w:szCs w:val="24"/>
          <w:lang w:eastAsia="ru-RU"/>
        </w:rPr>
        <w:t xml:space="preserve">___________________________________ __________ _______________________________ </w:t>
      </w:r>
      <w:r w:rsidRPr="00E40CBF">
        <w:rPr>
          <w:rFonts w:ascii="Times New Roman" w:eastAsia="Times New Roman" w:hAnsi="Times New Roman" w:cs="Times New Roman"/>
          <w:sz w:val="19"/>
          <w:szCs w:val="19"/>
          <w:lang w:eastAsia="ru-RU"/>
        </w:rPr>
        <w:t>(должность уполномоченного представителя (подпись) (расшифровка подписи) застройщика или физического лица)</w:t>
      </w:r>
      <w:r w:rsidRPr="00E40CBF">
        <w:rPr>
          <w:rFonts w:ascii="Times New Roman" w:eastAsia="Times New Roman" w:hAnsi="Times New Roman" w:cs="Times New Roman"/>
          <w:sz w:val="24"/>
          <w:szCs w:val="24"/>
          <w:lang w:eastAsia="ru-RU"/>
        </w:rPr>
        <w:br/>
      </w: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r w:rsidRPr="00E40CBF">
        <w:rPr>
          <w:rFonts w:ascii="Courier New" w:eastAsia="Times New Roman" w:hAnsi="Courier New" w:cs="Courier New"/>
          <w:lang w:eastAsia="ru-RU"/>
        </w:rPr>
        <w:t>Приложение № 2</w:t>
      </w:r>
    </w:p>
    <w:p w:rsidR="00E40CBF" w:rsidRPr="00E40CBF" w:rsidRDefault="00E40CBF" w:rsidP="00E40CBF">
      <w:pPr>
        <w:spacing w:after="0" w:line="240" w:lineRule="auto"/>
        <w:ind w:left="5103"/>
        <w:rPr>
          <w:rFonts w:ascii="Courier New" w:eastAsia="Times New Roman" w:hAnsi="Courier New" w:cs="Courier New"/>
          <w:lang w:eastAsia="ru-RU"/>
        </w:rPr>
      </w:pPr>
      <w:r w:rsidRPr="00E40CBF">
        <w:rPr>
          <w:rFonts w:ascii="Courier New" w:eastAsia="Times New Roman" w:hAnsi="Courier New" w:cs="Courier New"/>
          <w:lang w:eastAsia="ru-RU"/>
        </w:rPr>
        <w:t>к административному регламенту</w:t>
      </w:r>
    </w:p>
    <w:p w:rsidR="00E40CBF" w:rsidRPr="00E40CBF" w:rsidRDefault="00E40CBF" w:rsidP="00E40CBF">
      <w:pPr>
        <w:spacing w:after="0" w:line="240" w:lineRule="auto"/>
        <w:ind w:left="5103"/>
        <w:rPr>
          <w:rFonts w:ascii="Times New Roman" w:eastAsia="Times New Roman" w:hAnsi="Times New Roman" w:cs="Times New Roman"/>
          <w:lang w:eastAsia="ru-RU"/>
        </w:rPr>
      </w:pPr>
      <w:r w:rsidRPr="00E40CBF">
        <w:rPr>
          <w:rFonts w:ascii="Courier New" w:eastAsia="Times New Roman" w:hAnsi="Courier New" w:cs="Courier New"/>
          <w:lang w:eastAsia="ru-RU"/>
        </w:rPr>
        <w:lastRenderedPageBreak/>
        <w:t>предоставления муниципальной услуги "Выдача разрешения на ввод объекта в эксплуатацию при осуществлении строительства, расположенных на территории городского поселения Среднинского муниципального образования</w:t>
      </w:r>
      <w:r w:rsidRPr="00E40CBF">
        <w:rPr>
          <w:rFonts w:ascii="Times New Roman" w:eastAsia="Times New Roman" w:hAnsi="Times New Roman" w:cs="Times New Roman"/>
          <w:lang w:eastAsia="ru-RU"/>
        </w:rPr>
        <w:t>"</w:t>
      </w:r>
    </w:p>
    <w:p w:rsidR="00E40CBF" w:rsidRPr="00E40CBF" w:rsidRDefault="00E40CBF" w:rsidP="00E40CBF">
      <w:pPr>
        <w:spacing w:after="0" w:line="240" w:lineRule="auto"/>
        <w:ind w:left="5103"/>
        <w:rPr>
          <w:rFonts w:ascii="Courier New" w:eastAsia="Times New Roman" w:hAnsi="Courier New" w:cs="Courier New"/>
          <w:lang w:eastAsia="ru-RU"/>
        </w:rPr>
      </w:pPr>
      <w:r w:rsidRPr="00E40CBF">
        <w:rPr>
          <w:rFonts w:ascii="Times New Roman" w:eastAsia="Times New Roman" w:hAnsi="Times New Roman" w:cs="Times New Roman"/>
          <w:lang w:eastAsia="ru-RU"/>
        </w:rPr>
        <w:t>от 25.12.2017 г. № 101</w:t>
      </w:r>
    </w:p>
    <w:p w:rsidR="00E40CBF" w:rsidRPr="00E40CBF" w:rsidRDefault="00E40CBF" w:rsidP="00E40CB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40CBF">
        <w:rPr>
          <w:rFonts w:ascii="Times New Roman" w:eastAsia="Times New Roman" w:hAnsi="Times New Roman" w:cs="Times New Roman"/>
          <w:sz w:val="24"/>
          <w:szCs w:val="24"/>
          <w:lang w:eastAsia="ru-RU"/>
        </w:rPr>
        <w:t>Оформляется на официальном бланке администриции</w:t>
      </w:r>
      <w:r w:rsidRPr="00E40CBF">
        <w:rPr>
          <w:rFonts w:ascii="Times New Roman" w:eastAsia="Times New Roman" w:hAnsi="Times New Roman" w:cs="Times New Roman"/>
          <w:sz w:val="24"/>
          <w:szCs w:val="24"/>
          <w:lang w:eastAsia="ru-RU"/>
        </w:rPr>
        <w:br/>
        <w:t xml:space="preserve">__________________________________________ </w:t>
      </w:r>
      <w:r w:rsidRPr="00E40CBF">
        <w:rPr>
          <w:rFonts w:ascii="Times New Roman" w:eastAsia="Times New Roman" w:hAnsi="Times New Roman" w:cs="Times New Roman"/>
          <w:sz w:val="24"/>
          <w:szCs w:val="24"/>
          <w:lang w:eastAsia="ru-RU"/>
        </w:rPr>
        <w:br/>
        <w:t xml:space="preserve">полное наименование юридического лица </w:t>
      </w:r>
      <w:r w:rsidRPr="00E40CBF">
        <w:rPr>
          <w:rFonts w:ascii="Times New Roman" w:eastAsia="Times New Roman" w:hAnsi="Times New Roman" w:cs="Times New Roman"/>
          <w:sz w:val="24"/>
          <w:szCs w:val="24"/>
          <w:lang w:eastAsia="ru-RU"/>
        </w:rPr>
        <w:br/>
        <w:t xml:space="preserve">__________________________________________ </w:t>
      </w:r>
      <w:r w:rsidRPr="00E40CBF">
        <w:rPr>
          <w:rFonts w:ascii="Times New Roman" w:eastAsia="Times New Roman" w:hAnsi="Times New Roman" w:cs="Times New Roman"/>
          <w:sz w:val="24"/>
          <w:szCs w:val="24"/>
          <w:lang w:eastAsia="ru-RU"/>
        </w:rPr>
        <w:br/>
        <w:t xml:space="preserve">(физического лица) </w:t>
      </w:r>
      <w:r w:rsidRPr="00E40CBF">
        <w:rPr>
          <w:rFonts w:ascii="Times New Roman" w:eastAsia="Times New Roman" w:hAnsi="Times New Roman" w:cs="Times New Roman"/>
          <w:sz w:val="24"/>
          <w:szCs w:val="24"/>
          <w:lang w:eastAsia="ru-RU"/>
        </w:rPr>
        <w:br/>
        <w:t xml:space="preserve">__________________________________________ </w:t>
      </w:r>
      <w:r w:rsidRPr="00E40CBF">
        <w:rPr>
          <w:rFonts w:ascii="Times New Roman" w:eastAsia="Times New Roman" w:hAnsi="Times New Roman" w:cs="Times New Roman"/>
          <w:sz w:val="24"/>
          <w:szCs w:val="24"/>
          <w:lang w:eastAsia="ru-RU"/>
        </w:rPr>
        <w:br/>
        <w:t xml:space="preserve">__________________________________________ </w:t>
      </w:r>
      <w:r w:rsidRPr="00E40CBF">
        <w:rPr>
          <w:rFonts w:ascii="Times New Roman" w:eastAsia="Times New Roman" w:hAnsi="Times New Roman" w:cs="Times New Roman"/>
          <w:sz w:val="24"/>
          <w:szCs w:val="24"/>
          <w:lang w:eastAsia="ru-RU"/>
        </w:rPr>
        <w:br/>
        <w:t xml:space="preserve">(почтовый индекс, адрес, телефон, факс, </w:t>
      </w:r>
      <w:r w:rsidRPr="00E40CBF">
        <w:rPr>
          <w:rFonts w:ascii="Times New Roman" w:eastAsia="Times New Roman" w:hAnsi="Times New Roman" w:cs="Times New Roman"/>
          <w:sz w:val="24"/>
          <w:szCs w:val="24"/>
          <w:lang w:eastAsia="ru-RU"/>
        </w:rPr>
        <w:br/>
        <w:t xml:space="preserve">__________________________________________ </w:t>
      </w:r>
      <w:r w:rsidRPr="00E40CBF">
        <w:rPr>
          <w:rFonts w:ascii="Times New Roman" w:eastAsia="Times New Roman" w:hAnsi="Times New Roman" w:cs="Times New Roman"/>
          <w:sz w:val="24"/>
          <w:szCs w:val="24"/>
          <w:lang w:eastAsia="ru-RU"/>
        </w:rPr>
        <w:br/>
        <w:t>адрес электронной почты (при наличии))</w:t>
      </w:r>
    </w:p>
    <w:p w:rsidR="00E40CBF" w:rsidRPr="00E40CBF" w:rsidRDefault="00E40CBF" w:rsidP="00E40CB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40CBF">
        <w:rPr>
          <w:rFonts w:ascii="Times New Roman" w:eastAsia="Times New Roman" w:hAnsi="Times New Roman" w:cs="Times New Roman"/>
          <w:b/>
          <w:sz w:val="24"/>
          <w:szCs w:val="24"/>
          <w:lang w:eastAsia="ru-RU"/>
        </w:rPr>
        <w:t>УВЕДОМЛЕНИЕ</w:t>
      </w:r>
    </w:p>
    <w:p w:rsidR="00E40CBF" w:rsidRPr="00E40CBF" w:rsidRDefault="00E40CBF" w:rsidP="00E40CB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40CBF">
        <w:rPr>
          <w:rFonts w:ascii="Times New Roman" w:eastAsia="Times New Roman" w:hAnsi="Times New Roman" w:cs="Times New Roman"/>
          <w:b/>
          <w:sz w:val="24"/>
          <w:szCs w:val="24"/>
          <w:lang w:eastAsia="ru-RU"/>
        </w:rPr>
        <w:t xml:space="preserve"> об отказе в выдаче разрешения на ввод объекта в эксплуатацию</w:t>
      </w:r>
    </w:p>
    <w:p w:rsidR="00E40CBF" w:rsidRPr="00E40CBF" w:rsidRDefault="00E40CBF" w:rsidP="00E40CBF">
      <w:pPr>
        <w:spacing w:before="100" w:beforeAutospacing="1" w:after="100" w:afterAutospacing="1" w:line="240" w:lineRule="auto"/>
        <w:rPr>
          <w:rFonts w:ascii="Times New Roman" w:eastAsia="Times New Roman" w:hAnsi="Times New Roman" w:cs="Times New Roman"/>
          <w:sz w:val="24"/>
          <w:szCs w:val="24"/>
          <w:lang w:eastAsia="ru-RU"/>
        </w:rPr>
      </w:pPr>
      <w:r w:rsidRPr="00E40CBF">
        <w:rPr>
          <w:rFonts w:ascii="Times New Roman" w:eastAsia="Times New Roman" w:hAnsi="Times New Roman" w:cs="Times New Roman"/>
          <w:sz w:val="24"/>
          <w:szCs w:val="24"/>
          <w:lang w:eastAsia="ru-RU"/>
        </w:rPr>
        <w:t>По результатам рассмотрения заявления ____________________________________________________________________________</w:t>
      </w:r>
      <w:r w:rsidRPr="00E40CBF">
        <w:rPr>
          <w:rFonts w:ascii="Times New Roman" w:eastAsia="Times New Roman" w:hAnsi="Times New Roman" w:cs="Times New Roman"/>
          <w:sz w:val="24"/>
          <w:szCs w:val="24"/>
          <w:lang w:eastAsia="ru-RU"/>
        </w:rPr>
        <w:br/>
        <w:t xml:space="preserve">                          (полное наименование юридического или физического лица)</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 xml:space="preserve">от __________________________ 20__ г. о выдаче разрешения на ввод объекта в эксплуатацию </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__________________________________________________________________________________</w:t>
      </w:r>
      <w:r w:rsidRPr="00E40CBF">
        <w:rPr>
          <w:rFonts w:ascii="Times New Roman" w:eastAsia="Times New Roman" w:hAnsi="Times New Roman" w:cs="Times New Roman"/>
          <w:sz w:val="24"/>
          <w:szCs w:val="24"/>
          <w:lang w:eastAsia="ru-RU"/>
        </w:rPr>
        <w:br/>
        <w:t xml:space="preserve">                  </w:t>
      </w:r>
      <w:r w:rsidRPr="00E40CBF">
        <w:rPr>
          <w:rFonts w:ascii="Times New Roman" w:eastAsia="Times New Roman" w:hAnsi="Times New Roman" w:cs="Times New Roman"/>
          <w:sz w:val="20"/>
          <w:szCs w:val="20"/>
          <w:lang w:eastAsia="ru-RU"/>
        </w:rPr>
        <w:t>(полное наименование объекта капитального строительства, наименование этапа строительства)</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и прилагаемых к нему документов администрация городского поселения Среднинского муниципального образования уведомляет Вас об отказе в выдаче разрешения на ввод объекта в эксплуатацию.</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Причины отказа ________________________________________________________</w:t>
      </w:r>
      <w:r w:rsidRPr="00E40CBF">
        <w:rPr>
          <w:rFonts w:ascii="Times New Roman" w:eastAsia="Times New Roman" w:hAnsi="Times New Roman" w:cs="Times New Roman"/>
          <w:sz w:val="24"/>
          <w:szCs w:val="24"/>
          <w:lang w:eastAsia="ru-RU"/>
        </w:rPr>
        <w:br/>
        <w:t xml:space="preserve">                                       </w:t>
      </w:r>
      <w:r w:rsidRPr="00E40CBF">
        <w:rPr>
          <w:rFonts w:ascii="Times New Roman" w:eastAsia="Times New Roman" w:hAnsi="Times New Roman" w:cs="Times New Roman"/>
          <w:sz w:val="20"/>
          <w:szCs w:val="20"/>
          <w:lang w:eastAsia="ru-RU"/>
        </w:rPr>
        <w:t>(указываются причины отказа со ссылкой на нормы</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___________________________________________________________________________</w:t>
      </w:r>
      <w:r w:rsidRPr="00E40CBF">
        <w:rPr>
          <w:rFonts w:ascii="Times New Roman" w:eastAsia="Times New Roman" w:hAnsi="Times New Roman" w:cs="Times New Roman"/>
          <w:sz w:val="24"/>
          <w:szCs w:val="24"/>
          <w:lang w:eastAsia="ru-RU"/>
        </w:rPr>
        <w:br/>
        <w:t xml:space="preserve">                                        </w:t>
      </w:r>
      <w:hyperlink r:id="rId24" w:history="1">
        <w:r w:rsidRPr="00E40CBF">
          <w:rPr>
            <w:rFonts w:ascii="Times New Roman" w:eastAsia="Times New Roman" w:hAnsi="Times New Roman" w:cs="Times New Roman"/>
            <w:color w:val="0000FF"/>
            <w:sz w:val="20"/>
            <w:szCs w:val="20"/>
            <w:u w:val="single"/>
            <w:lang w:eastAsia="ru-RU"/>
          </w:rPr>
          <w:t>Градостроительного кодекса Российской Федерации</w:t>
        </w:r>
      </w:hyperlink>
      <w:r w:rsidRPr="00E40CBF">
        <w:rPr>
          <w:rFonts w:ascii="Times New Roman" w:eastAsia="Times New Roman" w:hAnsi="Times New Roman" w:cs="Times New Roman"/>
          <w:sz w:val="20"/>
          <w:szCs w:val="20"/>
          <w:lang w:eastAsia="ru-RU"/>
        </w:rPr>
        <w:t>)</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___________________________________________________________________________</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 xml:space="preserve">В соответствии с ч. 8 ст. 55 </w:t>
      </w:r>
      <w:hyperlink r:id="rId25" w:history="1">
        <w:r w:rsidRPr="00E40CBF">
          <w:rPr>
            <w:rFonts w:ascii="Times New Roman" w:eastAsia="Times New Roman" w:hAnsi="Times New Roman" w:cs="Times New Roman"/>
            <w:color w:val="0000FF"/>
            <w:sz w:val="24"/>
            <w:szCs w:val="24"/>
            <w:u w:val="single"/>
            <w:lang w:eastAsia="ru-RU"/>
          </w:rPr>
          <w:t>Градостроительного кодекса Российской Федерации</w:t>
        </w:r>
      </w:hyperlink>
      <w:r w:rsidRPr="00E40CBF">
        <w:rPr>
          <w:rFonts w:ascii="Times New Roman" w:eastAsia="Times New Roman" w:hAnsi="Times New Roman" w:cs="Times New Roman"/>
          <w:sz w:val="24"/>
          <w:szCs w:val="24"/>
          <w:lang w:eastAsia="ru-RU"/>
        </w:rPr>
        <w:t xml:space="preserve"> отказ в выдаче разрешения на ввод объекта в эксплуатацию может быть оспорен застройщиком в судебном порядке.</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глава городского поселения</w:t>
      </w:r>
    </w:p>
    <w:p w:rsidR="00E40CBF" w:rsidRPr="00E40CBF" w:rsidRDefault="00E40CBF" w:rsidP="00E40CBF">
      <w:pPr>
        <w:spacing w:before="100" w:beforeAutospacing="1" w:after="100" w:afterAutospacing="1" w:line="240" w:lineRule="auto"/>
        <w:rPr>
          <w:rFonts w:ascii="Times New Roman" w:eastAsia="Times New Roman" w:hAnsi="Times New Roman" w:cs="Times New Roman"/>
          <w:sz w:val="28"/>
          <w:szCs w:val="28"/>
          <w:lang w:eastAsia="ru-RU"/>
        </w:rPr>
      </w:pPr>
      <w:r w:rsidRPr="00E40CBF">
        <w:rPr>
          <w:rFonts w:ascii="Times New Roman" w:eastAsia="Times New Roman" w:hAnsi="Times New Roman" w:cs="Times New Roman"/>
          <w:sz w:val="24"/>
          <w:szCs w:val="24"/>
          <w:lang w:eastAsia="ru-RU"/>
        </w:rPr>
        <w:lastRenderedPageBreak/>
        <w:t>Среднинского муниципального образования  _______________ _____________________</w:t>
      </w:r>
      <w:r w:rsidRPr="00E40CBF">
        <w:rPr>
          <w:rFonts w:ascii="Times New Roman" w:eastAsia="Times New Roman" w:hAnsi="Times New Roman" w:cs="Times New Roman"/>
          <w:sz w:val="24"/>
          <w:szCs w:val="24"/>
          <w:lang w:eastAsia="ru-RU"/>
        </w:rPr>
        <w:br/>
        <w:t xml:space="preserve">                                                                                          (подпись)                 (ФИО)</w:t>
      </w: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r w:rsidRPr="00E40CBF">
        <w:rPr>
          <w:rFonts w:ascii="Courier New" w:eastAsia="Times New Roman" w:hAnsi="Courier New" w:cs="Courier New"/>
          <w:lang w:eastAsia="ru-RU"/>
        </w:rPr>
        <w:t>Приложение № 3</w:t>
      </w:r>
    </w:p>
    <w:p w:rsidR="00E40CBF" w:rsidRPr="00E40CBF" w:rsidRDefault="00E40CBF" w:rsidP="00E40CBF">
      <w:pPr>
        <w:spacing w:after="0" w:line="240" w:lineRule="auto"/>
        <w:ind w:left="5103"/>
        <w:rPr>
          <w:rFonts w:ascii="Courier New" w:eastAsia="Times New Roman" w:hAnsi="Courier New" w:cs="Courier New"/>
          <w:lang w:eastAsia="ru-RU"/>
        </w:rPr>
      </w:pPr>
      <w:r w:rsidRPr="00E40CBF">
        <w:rPr>
          <w:rFonts w:ascii="Courier New" w:eastAsia="Times New Roman" w:hAnsi="Courier New" w:cs="Courier New"/>
          <w:lang w:eastAsia="ru-RU"/>
        </w:rPr>
        <w:t>к административному регламенту</w:t>
      </w:r>
    </w:p>
    <w:p w:rsidR="00E40CBF" w:rsidRPr="00E40CBF" w:rsidRDefault="00E40CBF" w:rsidP="00E40CBF">
      <w:pPr>
        <w:spacing w:after="0" w:line="240" w:lineRule="auto"/>
        <w:ind w:left="5103"/>
        <w:rPr>
          <w:rFonts w:ascii="Times New Roman" w:eastAsia="Times New Roman" w:hAnsi="Times New Roman" w:cs="Times New Roman"/>
          <w:lang w:eastAsia="ru-RU"/>
        </w:rPr>
      </w:pPr>
      <w:r w:rsidRPr="00E40CBF">
        <w:rPr>
          <w:rFonts w:ascii="Courier New" w:eastAsia="Times New Roman" w:hAnsi="Courier New" w:cs="Courier New"/>
          <w:lang w:eastAsia="ru-RU"/>
        </w:rPr>
        <w:lastRenderedPageBreak/>
        <w:t>предоставления муниципальной услуги "Выдача разрешения на ввод объекта в эксплуатацию при осуществлении строительства, расположенных на территории городского поселения Среднинского муниципального образования</w:t>
      </w:r>
      <w:r w:rsidRPr="00E40CBF">
        <w:rPr>
          <w:rFonts w:ascii="Times New Roman" w:eastAsia="Times New Roman" w:hAnsi="Times New Roman" w:cs="Times New Roman"/>
          <w:lang w:eastAsia="ru-RU"/>
        </w:rPr>
        <w:t>"</w:t>
      </w:r>
    </w:p>
    <w:p w:rsidR="00E40CBF" w:rsidRPr="00E40CBF" w:rsidRDefault="00E40CBF" w:rsidP="00E40CBF">
      <w:pPr>
        <w:spacing w:after="0" w:line="240" w:lineRule="auto"/>
        <w:ind w:left="5103"/>
        <w:rPr>
          <w:rFonts w:ascii="Courier New" w:eastAsia="Times New Roman" w:hAnsi="Courier New" w:cs="Courier New"/>
          <w:lang w:eastAsia="ru-RU"/>
        </w:rPr>
      </w:pPr>
      <w:r w:rsidRPr="00E40CBF">
        <w:rPr>
          <w:rFonts w:ascii="Times New Roman" w:eastAsia="Times New Roman" w:hAnsi="Times New Roman" w:cs="Times New Roman"/>
          <w:lang w:eastAsia="ru-RU"/>
        </w:rPr>
        <w:t>от 25.12.2017 г. № 101</w:t>
      </w:r>
    </w:p>
    <w:p w:rsidR="00E40CBF" w:rsidRPr="00E40CBF" w:rsidRDefault="00E40CBF" w:rsidP="00E40CBF">
      <w:pPr>
        <w:spacing w:before="100" w:beforeAutospacing="1" w:after="100" w:afterAutospacing="1" w:line="240" w:lineRule="auto"/>
        <w:rPr>
          <w:rFonts w:ascii="Times New Roman" w:eastAsia="Times New Roman" w:hAnsi="Times New Roman" w:cs="Times New Roman"/>
          <w:sz w:val="24"/>
          <w:szCs w:val="24"/>
          <w:lang w:eastAsia="ru-RU"/>
        </w:rPr>
      </w:pPr>
      <w:r w:rsidRPr="00E40CBF">
        <w:rPr>
          <w:rFonts w:ascii="Times New Roman" w:eastAsia="Times New Roman" w:hAnsi="Times New Roman" w:cs="Times New Roman"/>
          <w:sz w:val="24"/>
          <w:szCs w:val="24"/>
          <w:lang w:eastAsia="ru-RU"/>
        </w:rPr>
        <w:br/>
      </w:r>
    </w:p>
    <w:p w:rsidR="00E40CBF" w:rsidRPr="00E40CBF" w:rsidRDefault="00E40CBF" w:rsidP="00E40CB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40CBF">
        <w:rPr>
          <w:rFonts w:ascii="Times New Roman" w:eastAsia="Times New Roman" w:hAnsi="Times New Roman" w:cs="Times New Roman"/>
          <w:sz w:val="24"/>
          <w:szCs w:val="24"/>
          <w:lang w:eastAsia="ru-RU"/>
        </w:rPr>
        <w:t xml:space="preserve">Кому _________________________________ </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0"/>
          <w:szCs w:val="20"/>
          <w:lang w:eastAsia="ru-RU"/>
        </w:rPr>
        <w:t xml:space="preserve">(наименование застройщика </w:t>
      </w:r>
      <w:r w:rsidRPr="00E40CBF">
        <w:rPr>
          <w:rFonts w:ascii="Times New Roman" w:eastAsia="Times New Roman" w:hAnsi="Times New Roman" w:cs="Times New Roman"/>
          <w:sz w:val="20"/>
          <w:szCs w:val="20"/>
          <w:lang w:eastAsia="ru-RU"/>
        </w:rPr>
        <w:br/>
        <w:t xml:space="preserve">_____________________________________________ </w:t>
      </w:r>
      <w:r w:rsidRPr="00E40CBF">
        <w:rPr>
          <w:rFonts w:ascii="Times New Roman" w:eastAsia="Times New Roman" w:hAnsi="Times New Roman" w:cs="Times New Roman"/>
          <w:sz w:val="20"/>
          <w:szCs w:val="20"/>
          <w:lang w:eastAsia="ru-RU"/>
        </w:rPr>
        <w:br/>
        <w:t xml:space="preserve">(фамилия, имя, отчество - для граждан, </w:t>
      </w:r>
      <w:r w:rsidRPr="00E40CBF">
        <w:rPr>
          <w:rFonts w:ascii="Times New Roman" w:eastAsia="Times New Roman" w:hAnsi="Times New Roman" w:cs="Times New Roman"/>
          <w:sz w:val="20"/>
          <w:szCs w:val="20"/>
          <w:lang w:eastAsia="ru-RU"/>
        </w:rPr>
        <w:br/>
        <w:t xml:space="preserve">_____________________________________________ </w:t>
      </w:r>
      <w:r w:rsidRPr="00E40CBF">
        <w:rPr>
          <w:rFonts w:ascii="Times New Roman" w:eastAsia="Times New Roman" w:hAnsi="Times New Roman" w:cs="Times New Roman"/>
          <w:sz w:val="20"/>
          <w:szCs w:val="20"/>
          <w:lang w:eastAsia="ru-RU"/>
        </w:rPr>
        <w:br/>
        <w:t xml:space="preserve">полное наименование организации - для </w:t>
      </w:r>
      <w:r w:rsidRPr="00E40CBF">
        <w:rPr>
          <w:rFonts w:ascii="Times New Roman" w:eastAsia="Times New Roman" w:hAnsi="Times New Roman" w:cs="Times New Roman"/>
          <w:sz w:val="20"/>
          <w:szCs w:val="20"/>
          <w:lang w:eastAsia="ru-RU"/>
        </w:rPr>
        <w:br/>
        <w:t xml:space="preserve">_____________________________________________ </w:t>
      </w:r>
      <w:r w:rsidRPr="00E40CBF">
        <w:rPr>
          <w:rFonts w:ascii="Times New Roman" w:eastAsia="Times New Roman" w:hAnsi="Times New Roman" w:cs="Times New Roman"/>
          <w:sz w:val="20"/>
          <w:szCs w:val="20"/>
          <w:lang w:eastAsia="ru-RU"/>
        </w:rPr>
        <w:br/>
        <w:t xml:space="preserve">юридических лиц), его почтовый индекс </w:t>
      </w:r>
      <w:r w:rsidRPr="00E40CBF">
        <w:rPr>
          <w:rFonts w:ascii="Times New Roman" w:eastAsia="Times New Roman" w:hAnsi="Times New Roman" w:cs="Times New Roman"/>
          <w:sz w:val="20"/>
          <w:szCs w:val="20"/>
          <w:lang w:eastAsia="ru-RU"/>
        </w:rPr>
        <w:br/>
        <w:t xml:space="preserve">_____________________________________________ </w:t>
      </w:r>
      <w:r w:rsidRPr="00E40CBF">
        <w:rPr>
          <w:rFonts w:ascii="Times New Roman" w:eastAsia="Times New Roman" w:hAnsi="Times New Roman" w:cs="Times New Roman"/>
          <w:sz w:val="20"/>
          <w:szCs w:val="20"/>
          <w:lang w:eastAsia="ru-RU"/>
        </w:rPr>
        <w:br/>
        <w:t>и адрес, адрес электронной почты)</w:t>
      </w:r>
    </w:p>
    <w:p w:rsidR="00E40CBF" w:rsidRPr="00E40CBF" w:rsidRDefault="00E40CBF" w:rsidP="00E40CB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40CBF">
        <w:rPr>
          <w:rFonts w:ascii="Times New Roman" w:eastAsia="Times New Roman" w:hAnsi="Times New Roman" w:cs="Times New Roman"/>
          <w:b/>
          <w:sz w:val="24"/>
          <w:szCs w:val="24"/>
          <w:lang w:eastAsia="ru-RU"/>
        </w:rPr>
        <w:t xml:space="preserve">РАЗРЕШЕНИЕ </w:t>
      </w:r>
    </w:p>
    <w:p w:rsidR="00E40CBF" w:rsidRPr="00E40CBF" w:rsidRDefault="00E40CBF" w:rsidP="00E40CB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40CBF">
        <w:rPr>
          <w:rFonts w:ascii="Times New Roman" w:eastAsia="Times New Roman" w:hAnsi="Times New Roman" w:cs="Times New Roman"/>
          <w:b/>
          <w:sz w:val="24"/>
          <w:szCs w:val="24"/>
          <w:lang w:eastAsia="ru-RU"/>
        </w:rPr>
        <w:t>на ввод объекта в эксплуатацию</w:t>
      </w:r>
    </w:p>
    <w:p w:rsidR="00E40CBF" w:rsidRPr="00E40CBF" w:rsidRDefault="00E40CBF" w:rsidP="00E40CBF">
      <w:pPr>
        <w:spacing w:before="100" w:beforeAutospacing="1" w:after="100" w:afterAutospacing="1" w:line="240" w:lineRule="auto"/>
        <w:rPr>
          <w:rFonts w:ascii="Times New Roman" w:eastAsia="Times New Roman" w:hAnsi="Times New Roman" w:cs="Times New Roman"/>
          <w:sz w:val="20"/>
          <w:szCs w:val="20"/>
          <w:lang w:eastAsia="ru-RU"/>
        </w:rPr>
      </w:pPr>
      <w:r w:rsidRPr="00E40CBF">
        <w:rPr>
          <w:rFonts w:ascii="Times New Roman" w:eastAsia="Times New Roman" w:hAnsi="Times New Roman" w:cs="Times New Roman"/>
          <w:sz w:val="24"/>
          <w:szCs w:val="24"/>
          <w:lang w:eastAsia="ru-RU"/>
        </w:rPr>
        <w:t>Дата __________________ N ____________________</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___________________________________________________________________________</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0"/>
          <w:szCs w:val="20"/>
          <w:lang w:eastAsia="ru-RU"/>
        </w:rPr>
        <w:t>(наименование уполномоченного федерального органа исполнительной власти, или</w:t>
      </w:r>
      <w:r w:rsidRPr="00E40CBF">
        <w:rPr>
          <w:rFonts w:ascii="Times New Roman" w:eastAsia="Times New Roman" w:hAnsi="Times New Roman" w:cs="Times New Roman"/>
          <w:sz w:val="24"/>
          <w:szCs w:val="24"/>
          <w:lang w:eastAsia="ru-RU"/>
        </w:rPr>
        <w:t xml:space="preserve"> </w:t>
      </w:r>
      <w:r w:rsidRPr="00E40CBF">
        <w:rPr>
          <w:rFonts w:ascii="Times New Roman" w:eastAsia="Times New Roman" w:hAnsi="Times New Roman" w:cs="Times New Roman"/>
          <w:sz w:val="20"/>
          <w:szCs w:val="20"/>
          <w:lang w:eastAsia="ru-RU"/>
        </w:rPr>
        <w:t>органа исполнительной</w:t>
      </w:r>
      <w:r w:rsidRPr="00E40CBF">
        <w:rPr>
          <w:rFonts w:ascii="Times New Roman" w:eastAsia="Times New Roman" w:hAnsi="Times New Roman" w:cs="Times New Roman"/>
          <w:sz w:val="20"/>
          <w:szCs w:val="20"/>
          <w:lang w:eastAsia="ru-RU"/>
        </w:rPr>
        <w:br/>
      </w:r>
      <w:r w:rsidRPr="00E40CBF">
        <w:rPr>
          <w:rFonts w:ascii="Times New Roman" w:eastAsia="Times New Roman" w:hAnsi="Times New Roman" w:cs="Times New Roman"/>
          <w:sz w:val="24"/>
          <w:szCs w:val="24"/>
          <w:lang w:eastAsia="ru-RU"/>
        </w:rPr>
        <w:br/>
        <w:t>___________________________________________________________________________</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0"/>
          <w:szCs w:val="20"/>
          <w:lang w:eastAsia="ru-RU"/>
        </w:rPr>
        <w:t>власти субъекта Российской Федерации, или органа местного самоуправления,</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___________________________________________________________________________</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0"/>
          <w:szCs w:val="20"/>
          <w:lang w:eastAsia="ru-RU"/>
        </w:rPr>
        <w:t xml:space="preserve">осуществляющих выдачу разрешения на ввод объекта в эксплуатацию, Государственная корпорация по атомной энергии "Росатом") в соответствии со статьей 55 </w:t>
      </w:r>
      <w:hyperlink r:id="rId26" w:history="1">
        <w:r w:rsidRPr="00E40CBF">
          <w:rPr>
            <w:rFonts w:ascii="Times New Roman" w:eastAsia="Times New Roman" w:hAnsi="Times New Roman" w:cs="Times New Roman"/>
            <w:color w:val="0000FF"/>
            <w:sz w:val="20"/>
            <w:szCs w:val="20"/>
            <w:u w:val="single"/>
            <w:lang w:eastAsia="ru-RU"/>
          </w:rPr>
          <w:t>Градостроительного кодекса Российской Федерации</w:t>
        </w:r>
      </w:hyperlink>
      <w:r w:rsidRPr="00E40CBF">
        <w:rPr>
          <w:rFonts w:ascii="Times New Roman" w:eastAsia="Times New Roman" w:hAnsi="Times New Roman" w:cs="Times New Roman"/>
          <w:sz w:val="20"/>
          <w:szCs w:val="20"/>
          <w:lang w:eastAsia="ru-RU"/>
        </w:rPr>
        <w:t xml:space="preserve"> </w:t>
      </w:r>
    </w:p>
    <w:p w:rsidR="00E40CBF" w:rsidRPr="00E40CBF" w:rsidRDefault="00E40CBF" w:rsidP="00E40C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0CBF">
        <w:rPr>
          <w:rFonts w:ascii="Times New Roman" w:eastAsia="Times New Roman" w:hAnsi="Times New Roman" w:cs="Times New Roman"/>
          <w:sz w:val="24"/>
          <w:szCs w:val="24"/>
          <w:lang w:eastAsia="ru-RU"/>
        </w:rPr>
        <w:t>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E40CBF">
        <w:rPr>
          <w:rFonts w:ascii="Times New Roman" w:eastAsia="Times New Roman" w:hAnsi="Times New Roman" w:cs="Times New Roman"/>
          <w:sz w:val="24"/>
          <w:szCs w:val="24"/>
          <w:lang w:eastAsia="ru-RU"/>
        </w:rPr>
        <w:br/>
        <w:t>_____________________________________________________________________________</w:t>
      </w:r>
      <w:r w:rsidRPr="00E40CBF">
        <w:rPr>
          <w:rFonts w:ascii="Times New Roman" w:eastAsia="Times New Roman" w:hAnsi="Times New Roman" w:cs="Times New Roman"/>
          <w:sz w:val="24"/>
          <w:szCs w:val="24"/>
          <w:lang w:eastAsia="ru-RU"/>
        </w:rPr>
        <w:br/>
        <w:t xml:space="preserve">         </w:t>
      </w:r>
      <w:r w:rsidRPr="00E40CBF">
        <w:rPr>
          <w:rFonts w:ascii="Times New Roman" w:eastAsia="Times New Roman" w:hAnsi="Times New Roman" w:cs="Times New Roman"/>
          <w:sz w:val="20"/>
          <w:szCs w:val="20"/>
          <w:lang w:eastAsia="ru-RU"/>
        </w:rPr>
        <w:t xml:space="preserve">(наименование объекта (этапа) капитального строительства в соответствии с проектной документацией, </w:t>
      </w:r>
      <w:r w:rsidRPr="00E40CBF">
        <w:rPr>
          <w:rFonts w:ascii="Times New Roman" w:eastAsia="Times New Roman" w:hAnsi="Times New Roman" w:cs="Times New Roman"/>
          <w:sz w:val="20"/>
          <w:szCs w:val="20"/>
          <w:lang w:eastAsia="ru-RU"/>
        </w:rPr>
        <w:br/>
      </w:r>
      <w:r w:rsidRPr="00E40CBF">
        <w:rPr>
          <w:rFonts w:ascii="Times New Roman" w:eastAsia="Times New Roman" w:hAnsi="Times New Roman" w:cs="Times New Roman"/>
          <w:sz w:val="24"/>
          <w:szCs w:val="24"/>
          <w:lang w:eastAsia="ru-RU"/>
        </w:rPr>
        <w:br/>
        <w:t>_____________________________________________________________________________</w:t>
      </w:r>
      <w:r w:rsidRPr="00E40CBF">
        <w:rPr>
          <w:rFonts w:ascii="Times New Roman" w:eastAsia="Times New Roman" w:hAnsi="Times New Roman" w:cs="Times New Roman"/>
          <w:sz w:val="24"/>
          <w:szCs w:val="24"/>
          <w:lang w:eastAsia="ru-RU"/>
        </w:rPr>
        <w:br/>
        <w:t xml:space="preserve">                                                                      </w:t>
      </w:r>
      <w:r w:rsidRPr="00E40CBF">
        <w:rPr>
          <w:rFonts w:ascii="Times New Roman" w:eastAsia="Times New Roman" w:hAnsi="Times New Roman" w:cs="Times New Roman"/>
          <w:sz w:val="20"/>
          <w:szCs w:val="20"/>
          <w:lang w:eastAsia="ru-RU"/>
        </w:rPr>
        <w:t>кадастровый номер объекта)</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расположенного по адресу:</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 xml:space="preserve">_____________________________________________________________________________ </w:t>
      </w:r>
      <w:r w:rsidRPr="00E40CBF">
        <w:rPr>
          <w:rFonts w:ascii="Times New Roman" w:eastAsia="Times New Roman" w:hAnsi="Times New Roman" w:cs="Times New Roman"/>
          <w:sz w:val="20"/>
          <w:szCs w:val="20"/>
          <w:lang w:eastAsia="ru-RU"/>
        </w:rPr>
        <w:t>(адрес объекта капитального строительства в соответствии с государственным адресным</w:t>
      </w:r>
      <w:r w:rsidRPr="00E40CBF">
        <w:rPr>
          <w:rFonts w:ascii="Times New Roman" w:eastAsia="Times New Roman" w:hAnsi="Times New Roman" w:cs="Times New Roman"/>
          <w:sz w:val="20"/>
          <w:szCs w:val="20"/>
          <w:lang w:eastAsia="ru-RU"/>
        </w:rPr>
        <w:br/>
      </w:r>
      <w:r w:rsidRPr="00E40CBF">
        <w:rPr>
          <w:rFonts w:ascii="Times New Roman" w:eastAsia="Times New Roman" w:hAnsi="Times New Roman" w:cs="Times New Roman"/>
          <w:sz w:val="24"/>
          <w:szCs w:val="24"/>
          <w:lang w:eastAsia="ru-RU"/>
        </w:rPr>
        <w:lastRenderedPageBreak/>
        <w:t>_____________________________________________________________________________</w:t>
      </w:r>
      <w:r w:rsidRPr="00E40CBF">
        <w:rPr>
          <w:rFonts w:ascii="Times New Roman" w:eastAsia="Times New Roman" w:hAnsi="Times New Roman" w:cs="Times New Roman"/>
          <w:sz w:val="24"/>
          <w:szCs w:val="24"/>
          <w:lang w:eastAsia="ru-RU"/>
        </w:rPr>
        <w:br/>
        <w:t xml:space="preserve">                              </w:t>
      </w:r>
      <w:r w:rsidRPr="00E40CBF">
        <w:rPr>
          <w:rFonts w:ascii="Times New Roman" w:eastAsia="Times New Roman" w:hAnsi="Times New Roman" w:cs="Times New Roman"/>
          <w:sz w:val="20"/>
          <w:szCs w:val="20"/>
          <w:lang w:eastAsia="ru-RU"/>
        </w:rPr>
        <w:t>реестром с указанием реквизитов документов о присвоении, об изменении адреса)</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на земельном участке (земельных участках) с кадастровым номером: _____________________________________________________________________________</w:t>
      </w:r>
    </w:p>
    <w:p w:rsidR="00E40CBF" w:rsidRPr="00E40CBF" w:rsidRDefault="00E40CBF" w:rsidP="00E40CBF">
      <w:pPr>
        <w:spacing w:before="100" w:beforeAutospacing="1" w:after="100" w:afterAutospacing="1" w:line="240" w:lineRule="auto"/>
        <w:rPr>
          <w:rFonts w:ascii="Times New Roman" w:eastAsia="Times New Roman" w:hAnsi="Times New Roman" w:cs="Times New Roman"/>
          <w:sz w:val="24"/>
          <w:szCs w:val="24"/>
          <w:lang w:eastAsia="ru-RU"/>
        </w:rPr>
      </w:pPr>
      <w:r w:rsidRPr="00E40CBF">
        <w:rPr>
          <w:rFonts w:ascii="Times New Roman" w:eastAsia="Times New Roman" w:hAnsi="Times New Roman" w:cs="Times New Roman"/>
          <w:sz w:val="24"/>
          <w:szCs w:val="24"/>
          <w:lang w:eastAsia="ru-RU"/>
        </w:rPr>
        <w:t>строительный адрес: ____________________________________________________________________________</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_____________________________________________________________________________</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В отношении объекта капитального строительства выдано разрешение на</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строительство, N ____________, дата выдачи _______________, орган, выдавший</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разрешение на строительство</w:t>
      </w:r>
    </w:p>
    <w:p w:rsidR="00E40CBF" w:rsidRPr="00E40CBF" w:rsidRDefault="00E40CBF" w:rsidP="00E40CB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40CBF">
        <w:rPr>
          <w:rFonts w:ascii="Times New Roman" w:eastAsia="Times New Roman" w:hAnsi="Times New Roman" w:cs="Times New Roman"/>
          <w:b/>
          <w:bCs/>
          <w:sz w:val="24"/>
          <w:szCs w:val="24"/>
          <w:lang w:eastAsia="ru-RU"/>
        </w:rPr>
        <w:t>II. Сведения об объекте капитального строительства</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4531"/>
        <w:gridCol w:w="1688"/>
        <w:gridCol w:w="1441"/>
        <w:gridCol w:w="1694"/>
      </w:tblGrid>
      <w:tr w:rsidR="00E40CBF" w:rsidRPr="00E40CBF" w:rsidTr="00483E2C">
        <w:trPr>
          <w:trHeight w:val="15"/>
          <w:tblCellSpacing w:w="15" w:type="dxa"/>
        </w:trPr>
        <w:tc>
          <w:tcPr>
            <w:tcW w:w="5169" w:type="dxa"/>
            <w:vAlign w:val="center"/>
          </w:tcPr>
          <w:p w:rsidR="00E40CBF" w:rsidRPr="00E40CBF" w:rsidRDefault="00E40CBF" w:rsidP="00E40CBF">
            <w:pPr>
              <w:spacing w:after="0" w:line="240" w:lineRule="auto"/>
              <w:rPr>
                <w:rFonts w:ascii="Times New Roman" w:eastAsia="Times New Roman" w:hAnsi="Times New Roman" w:cs="Times New Roman"/>
                <w:spacing w:val="8"/>
                <w:kern w:val="144"/>
                <w:sz w:val="2"/>
                <w:szCs w:val="24"/>
                <w:lang w:eastAsia="ru-RU"/>
              </w:rPr>
            </w:pPr>
          </w:p>
        </w:tc>
        <w:tc>
          <w:tcPr>
            <w:tcW w:w="1662" w:type="dxa"/>
            <w:vAlign w:val="center"/>
          </w:tcPr>
          <w:p w:rsidR="00E40CBF" w:rsidRPr="00E40CBF" w:rsidRDefault="00E40CBF" w:rsidP="00E40CBF">
            <w:pPr>
              <w:spacing w:after="0" w:line="240" w:lineRule="auto"/>
              <w:rPr>
                <w:rFonts w:ascii="Times New Roman" w:eastAsia="Times New Roman" w:hAnsi="Times New Roman" w:cs="Times New Roman"/>
                <w:spacing w:val="8"/>
                <w:kern w:val="144"/>
                <w:sz w:val="2"/>
                <w:szCs w:val="24"/>
                <w:lang w:eastAsia="ru-RU"/>
              </w:rPr>
            </w:pPr>
          </w:p>
        </w:tc>
        <w:tc>
          <w:tcPr>
            <w:tcW w:w="1477" w:type="dxa"/>
            <w:vAlign w:val="center"/>
          </w:tcPr>
          <w:p w:rsidR="00E40CBF" w:rsidRPr="00E40CBF" w:rsidRDefault="00E40CBF" w:rsidP="00E40CBF">
            <w:pPr>
              <w:spacing w:after="0" w:line="240" w:lineRule="auto"/>
              <w:rPr>
                <w:rFonts w:ascii="Times New Roman" w:eastAsia="Times New Roman" w:hAnsi="Times New Roman" w:cs="Times New Roman"/>
                <w:spacing w:val="8"/>
                <w:kern w:val="144"/>
                <w:sz w:val="2"/>
                <w:szCs w:val="24"/>
                <w:lang w:eastAsia="ru-RU"/>
              </w:rPr>
            </w:pPr>
          </w:p>
        </w:tc>
        <w:tc>
          <w:tcPr>
            <w:tcW w:w="1553" w:type="dxa"/>
            <w:vAlign w:val="center"/>
          </w:tcPr>
          <w:p w:rsidR="00E40CBF" w:rsidRPr="00E40CBF" w:rsidRDefault="00E40CBF" w:rsidP="00E40CBF">
            <w:pPr>
              <w:spacing w:after="0" w:line="240" w:lineRule="auto"/>
              <w:rPr>
                <w:rFonts w:ascii="Times New Roman" w:eastAsia="Times New Roman" w:hAnsi="Times New Roman" w:cs="Times New Roman"/>
                <w:spacing w:val="8"/>
                <w:kern w:val="144"/>
                <w:sz w:val="2"/>
                <w:szCs w:val="2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Наименование показателя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Единица измерения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По проекту </w:t>
            </w: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Фактически </w:t>
            </w:r>
          </w:p>
        </w:tc>
      </w:tr>
      <w:tr w:rsidR="00E40CBF" w:rsidRPr="00E40CBF" w:rsidTr="00483E2C">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1. Общие показатели вводимого в эксплуатацию объекта </w:t>
            </w: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Строительный объем - всего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куб.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в том числе надземной части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куб.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Общая площадь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Площадь нежилых помещений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Площадь встроенно-пристроенных помещений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Количество зданий, сооружений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2. Объекты непроизводственного назначения </w:t>
            </w:r>
          </w:p>
        </w:tc>
      </w:tr>
      <w:tr w:rsidR="00E40CBF" w:rsidRPr="00E40CBF" w:rsidTr="00483E2C">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2.1. Нежилые объекты (объекты здравоохранения, образования, культуры, отдыха, спорта и т.д.)</w:t>
            </w: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Количество мест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Количество помещений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Вместимость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Количество этажей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в том числе подземных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Сети и системы инженерно-технического обеспечения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Лифты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Эскалаторы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Инвалидные подъемники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фундаментов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стен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перекрытий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кровли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Иные показатели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lastRenderedPageBreak/>
              <w:t xml:space="preserve">2.2. Объекты жилищного фонда </w:t>
            </w: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Общая площадь жилых помещений (за исключением балконов, лоджий, веранд и террас)</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Общая площадь нежилых помещений, в том числе площадь общего имущества в многоквартирном доме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Количество этажей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в том числе подземных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Количество секций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секций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Количество квартир/общая площадь, всего</w:t>
            </w:r>
            <w:r w:rsidRPr="00E40CBF">
              <w:rPr>
                <w:rFonts w:ascii="Courier New" w:eastAsia="Times New Roman" w:hAnsi="Courier New" w:cs="Courier New"/>
                <w:lang w:eastAsia="ru-RU"/>
              </w:rPr>
              <w:br/>
              <w:t>в том числе:</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шт./кв.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1-комнатные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шт./кв.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2-комнатные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шт./кв.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3-комнатные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шт./кв.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4-комнатные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шт./кв.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более чем 4-комнатные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шт./кв.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Общая площадь жилых помещений (с учетом балконов, лоджий, веранд и террас)</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Сети и системы инженерно-технического обеспечения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Лифты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Эскалаторы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Инвалидные подъемники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фундаментов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стен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перекрытий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кровли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Иные показатели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3. Объекты производственного назначения </w:t>
            </w:r>
          </w:p>
        </w:tc>
      </w:tr>
      <w:tr w:rsidR="00E40CBF" w:rsidRPr="00E40CBF" w:rsidTr="00483E2C">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Наименование объекта капитального строительства в соответствии с проектной документацией:</w:t>
            </w: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Тип объекта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Мощность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Производительность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Сети и системы инженерно-технического обеспечения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Лифты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Эскалаторы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Инвалидные подъемники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фундаментов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стен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перекрытий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lastRenderedPageBreak/>
              <w:t xml:space="preserve">Материалы кровли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Иные показатели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4. Линейные объекты </w:t>
            </w: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Категория (класс)</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Протяженность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Мощность (пропускная способность, грузооборот, интенсивность движения)</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Диаметры и количество трубопроводов, характеристики материалов труб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Тип (КЛ, ВЛ, КВЛ), уровень напряжения линий электропередачи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Перечень конструктивных элементов, оказывающих влияние на безопасность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Иные показатели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jc w:val="center"/>
              <w:rPr>
                <w:rFonts w:ascii="Courier New" w:eastAsia="Times New Roman" w:hAnsi="Courier New" w:cs="Courier New"/>
                <w:lang w:eastAsia="ru-RU"/>
              </w:rPr>
            </w:pPr>
            <w:r w:rsidRPr="00E40CBF">
              <w:rPr>
                <w:rFonts w:ascii="Courier New" w:eastAsia="Times New Roman" w:hAnsi="Courier New" w:cs="Courier New"/>
                <w:lang w:eastAsia="ru-RU"/>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Класс энергоэффективности здания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Удельный расход тепловой энергии на </w:t>
            </w:r>
            <w:smartTag w:uri="urn:schemas-microsoft-com:office:smarttags" w:element="metricconverter">
              <w:smartTagPr>
                <w:attr w:name="ProductID" w:val="1 кв. м"/>
              </w:smartTagPr>
              <w:r w:rsidRPr="00E40CBF">
                <w:rPr>
                  <w:rFonts w:ascii="Courier New" w:eastAsia="Times New Roman" w:hAnsi="Courier New" w:cs="Courier New"/>
                  <w:lang w:eastAsia="ru-RU"/>
                </w:rPr>
                <w:t>1 кв. м</w:t>
              </w:r>
            </w:smartTag>
            <w:r w:rsidRPr="00E40CBF">
              <w:rPr>
                <w:rFonts w:ascii="Courier New" w:eastAsia="Times New Roman" w:hAnsi="Courier New" w:cs="Courier New"/>
                <w:lang w:eastAsia="ru-RU"/>
              </w:rPr>
              <w:t xml:space="preserve"> площади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кВт·ч/м(2)</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Материалы утепления наружных ограждающих конструкций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r>
      <w:tr w:rsidR="00E40CBF" w:rsidRPr="00E40CBF" w:rsidTr="00483E2C">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before="100" w:beforeAutospacing="1" w:after="100" w:afterAutospacing="1" w:line="240" w:lineRule="auto"/>
              <w:rPr>
                <w:rFonts w:ascii="Courier New" w:eastAsia="Times New Roman" w:hAnsi="Courier New" w:cs="Courier New"/>
                <w:lang w:eastAsia="ru-RU"/>
              </w:rPr>
            </w:pPr>
            <w:r w:rsidRPr="00E40CBF">
              <w:rPr>
                <w:rFonts w:ascii="Courier New" w:eastAsia="Times New Roman" w:hAnsi="Courier New" w:cs="Courier New"/>
                <w:lang w:eastAsia="ru-RU"/>
              </w:rPr>
              <w:t xml:space="preserve">Заполнение световых проемов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Courier New" w:eastAsia="Times New Roman" w:hAnsi="Courier New" w:cs="Courier New"/>
                <w:spacing w:val="8"/>
                <w:kern w:val="144"/>
                <w:lang w:eastAsia="ru-RU"/>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40CBF" w:rsidRPr="00E40CBF" w:rsidRDefault="00E40CBF" w:rsidP="00E40CBF">
            <w:pPr>
              <w:spacing w:after="0" w:line="240" w:lineRule="auto"/>
              <w:rPr>
                <w:rFonts w:ascii="Times New Roman" w:eastAsia="Times New Roman" w:hAnsi="Times New Roman" w:cs="Times New Roman"/>
                <w:spacing w:val="8"/>
                <w:kern w:val="144"/>
                <w:sz w:val="24"/>
                <w:szCs w:val="24"/>
                <w:lang w:eastAsia="ru-RU"/>
              </w:rPr>
            </w:pPr>
          </w:p>
        </w:tc>
      </w:tr>
    </w:tbl>
    <w:p w:rsidR="00E40CBF" w:rsidRPr="00E40CBF" w:rsidRDefault="00E40CBF" w:rsidP="00E40CBF">
      <w:pPr>
        <w:spacing w:before="100" w:beforeAutospacing="1" w:after="240" w:line="240" w:lineRule="auto"/>
        <w:rPr>
          <w:rFonts w:ascii="Times New Roman" w:eastAsia="Times New Roman" w:hAnsi="Times New Roman" w:cs="Times New Roman"/>
          <w:sz w:val="24"/>
          <w:szCs w:val="24"/>
          <w:lang w:eastAsia="ru-RU"/>
        </w:rPr>
      </w:pPr>
      <w:r w:rsidRPr="00E40CBF">
        <w:rPr>
          <w:rFonts w:ascii="Times New Roman" w:eastAsia="Times New Roman" w:hAnsi="Times New Roman" w:cs="Times New Roman"/>
          <w:sz w:val="24"/>
          <w:szCs w:val="24"/>
          <w:lang w:eastAsia="ru-RU"/>
        </w:rPr>
        <w:br/>
        <w:t>Разрешение на ввод объекта в эксплуатацию недействительно без технического плана.</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_____________________________________________________________________________</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_____________________________________________________________________________</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0"/>
          <w:szCs w:val="20"/>
          <w:lang w:eastAsia="ru-RU"/>
        </w:rPr>
        <w:t>(должность уполномоченного (подпись) (расшифровка подписи) сотрудника органа, осуществляющего выдачу</w:t>
      </w:r>
      <w:r w:rsidRPr="00E40CBF">
        <w:rPr>
          <w:rFonts w:ascii="Times New Roman" w:eastAsia="Times New Roman" w:hAnsi="Times New Roman" w:cs="Times New Roman"/>
          <w:sz w:val="20"/>
          <w:szCs w:val="20"/>
          <w:lang w:eastAsia="ru-RU"/>
        </w:rPr>
        <w:br/>
      </w:r>
      <w:r w:rsidRPr="00E40CBF">
        <w:rPr>
          <w:rFonts w:ascii="Times New Roman" w:eastAsia="Times New Roman" w:hAnsi="Times New Roman" w:cs="Times New Roman"/>
          <w:sz w:val="20"/>
          <w:szCs w:val="20"/>
          <w:lang w:eastAsia="ru-RU"/>
        </w:rPr>
        <w:br/>
        <w:t>разрешения на ввод объекта в эксплуатацию)</w:t>
      </w:r>
      <w:r w:rsidRPr="00E40CBF">
        <w:rPr>
          <w:rFonts w:ascii="Times New Roman" w:eastAsia="Times New Roman" w:hAnsi="Times New Roman" w:cs="Times New Roman"/>
          <w:sz w:val="20"/>
          <w:szCs w:val="20"/>
          <w:lang w:eastAsia="ru-RU"/>
        </w:rPr>
        <w:br/>
      </w:r>
      <w:r w:rsidRPr="00E40CBF">
        <w:rPr>
          <w:rFonts w:ascii="Times New Roman" w:eastAsia="Times New Roman" w:hAnsi="Times New Roman" w:cs="Times New Roman"/>
          <w:sz w:val="24"/>
          <w:szCs w:val="24"/>
          <w:lang w:eastAsia="ru-RU"/>
        </w:rPr>
        <w:br/>
        <w:t>"__" _____________ 20__ г.</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t>М.П.</w:t>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r>
      <w:r w:rsidRPr="00E40CBF">
        <w:rPr>
          <w:rFonts w:ascii="Times New Roman" w:eastAsia="Times New Roman" w:hAnsi="Times New Roman" w:cs="Times New Roman"/>
          <w:sz w:val="24"/>
          <w:szCs w:val="24"/>
          <w:lang w:eastAsia="ru-RU"/>
        </w:rPr>
        <w:br/>
      </w:r>
    </w:p>
    <w:p w:rsidR="00E40CBF" w:rsidRPr="00E40CBF" w:rsidRDefault="00E40CBF" w:rsidP="00E40CBF">
      <w:pPr>
        <w:spacing w:before="100" w:beforeAutospacing="1" w:after="240" w:line="240" w:lineRule="auto"/>
        <w:rPr>
          <w:rFonts w:ascii="Times New Roman" w:eastAsia="Times New Roman" w:hAnsi="Times New Roman" w:cs="Times New Roman"/>
          <w:sz w:val="24"/>
          <w:szCs w:val="24"/>
          <w:lang w:eastAsia="ru-RU"/>
        </w:rPr>
      </w:pPr>
    </w:p>
    <w:p w:rsidR="00E40CBF" w:rsidRPr="00E40CBF" w:rsidRDefault="00E40CBF" w:rsidP="00E40CBF">
      <w:pPr>
        <w:spacing w:after="0" w:line="240" w:lineRule="auto"/>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ind w:left="5103"/>
        <w:jc w:val="both"/>
        <w:rPr>
          <w:rFonts w:ascii="Courier New" w:eastAsia="Times New Roman" w:hAnsi="Courier New" w:cs="Courier New"/>
          <w:lang w:eastAsia="ru-RU"/>
        </w:rPr>
      </w:pPr>
      <w:r w:rsidRPr="00E40CBF">
        <w:rPr>
          <w:rFonts w:ascii="Courier New" w:eastAsia="Times New Roman" w:hAnsi="Courier New" w:cs="Courier New"/>
          <w:lang w:eastAsia="ru-RU"/>
        </w:rPr>
        <w:t>Приложение № 4</w:t>
      </w:r>
    </w:p>
    <w:p w:rsidR="00E40CBF" w:rsidRPr="00E40CBF" w:rsidRDefault="00E40CBF" w:rsidP="00E40CBF">
      <w:pPr>
        <w:spacing w:after="0" w:line="240" w:lineRule="auto"/>
        <w:ind w:left="5103"/>
        <w:rPr>
          <w:rFonts w:ascii="Courier New" w:eastAsia="Times New Roman" w:hAnsi="Courier New" w:cs="Courier New"/>
          <w:lang w:eastAsia="ru-RU"/>
        </w:rPr>
      </w:pPr>
      <w:r w:rsidRPr="00E40CBF">
        <w:rPr>
          <w:rFonts w:ascii="Courier New" w:eastAsia="Times New Roman" w:hAnsi="Courier New" w:cs="Courier New"/>
          <w:lang w:eastAsia="ru-RU"/>
        </w:rPr>
        <w:lastRenderedPageBreak/>
        <w:t>к административному регламенту</w:t>
      </w:r>
    </w:p>
    <w:p w:rsidR="00E40CBF" w:rsidRPr="00E40CBF" w:rsidRDefault="00E40CBF" w:rsidP="00E40CBF">
      <w:pPr>
        <w:spacing w:after="0" w:line="240" w:lineRule="auto"/>
        <w:ind w:left="5103"/>
        <w:rPr>
          <w:rFonts w:ascii="Times New Roman" w:eastAsia="Times New Roman" w:hAnsi="Times New Roman" w:cs="Times New Roman"/>
          <w:lang w:eastAsia="ru-RU"/>
        </w:rPr>
      </w:pPr>
      <w:r w:rsidRPr="00E40CBF">
        <w:rPr>
          <w:rFonts w:ascii="Courier New" w:eastAsia="Times New Roman" w:hAnsi="Courier New" w:cs="Courier New"/>
          <w:lang w:eastAsia="ru-RU"/>
        </w:rPr>
        <w:t>предоставления муниципальной услуги "Выдача разрешения на ввод объекта в эксплуатацию при осуществлении строительства, расположенных на территории городского поселения Среднинского муниципального образования</w:t>
      </w:r>
      <w:r w:rsidRPr="00E40CBF">
        <w:rPr>
          <w:rFonts w:ascii="Times New Roman" w:eastAsia="Times New Roman" w:hAnsi="Times New Roman" w:cs="Times New Roman"/>
          <w:lang w:eastAsia="ru-RU"/>
        </w:rPr>
        <w:t>"</w:t>
      </w:r>
    </w:p>
    <w:p w:rsidR="00E40CBF" w:rsidRPr="00E40CBF" w:rsidRDefault="00E40CBF" w:rsidP="00E40CBF">
      <w:pPr>
        <w:spacing w:after="0" w:line="240" w:lineRule="auto"/>
        <w:ind w:left="5103"/>
        <w:rPr>
          <w:rFonts w:ascii="Courier New" w:eastAsia="Times New Roman" w:hAnsi="Courier New" w:cs="Courier New"/>
          <w:lang w:eastAsia="ru-RU"/>
        </w:rPr>
      </w:pPr>
      <w:r w:rsidRPr="00E40CBF">
        <w:rPr>
          <w:rFonts w:ascii="Times New Roman" w:eastAsia="Times New Roman" w:hAnsi="Times New Roman" w:cs="Times New Roman"/>
          <w:lang w:eastAsia="ru-RU"/>
        </w:rPr>
        <w:t>от 25.12.2017 г. № 101</w:t>
      </w:r>
    </w:p>
    <w:p w:rsidR="00E40CBF" w:rsidRPr="00E40CBF" w:rsidRDefault="00E40CBF" w:rsidP="00E40CBF">
      <w:pPr>
        <w:spacing w:after="0" w:line="240" w:lineRule="auto"/>
        <w:jc w:val="both"/>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center"/>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Блок-схема</w:t>
      </w:r>
    </w:p>
    <w:p w:rsidR="00E40CBF" w:rsidRPr="00E40CBF" w:rsidRDefault="00E40CBF" w:rsidP="00E40CBF">
      <w:pPr>
        <w:spacing w:after="0" w:line="240" w:lineRule="auto"/>
        <w:jc w:val="center"/>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Административного регламента </w:t>
      </w:r>
    </w:p>
    <w:p w:rsidR="00E40CBF" w:rsidRPr="00E40CBF" w:rsidRDefault="00E40CBF" w:rsidP="00E40CBF">
      <w:pPr>
        <w:spacing w:after="0" w:line="240" w:lineRule="auto"/>
        <w:jc w:val="center"/>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spacing w:val="8"/>
          <w:kern w:val="144"/>
          <w:sz w:val="28"/>
          <w:szCs w:val="28"/>
          <w:lang w:eastAsia="ru-RU"/>
        </w:rPr>
        <w:t xml:space="preserve">«Выдача разрешения на ввод объекта в эксплуатацию при осуществлении строительства, реконструкции, объектов капитального строительства, расположенного на территории городского поселения Среднинского муниципального образования» </w:t>
      </w: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center"/>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59264" behindDoc="0" locked="0" layoutInCell="1" allowOverlap="1" wp14:anchorId="5691B818" wp14:editId="2F5045B0">
                <wp:simplePos x="0" y="0"/>
                <wp:positionH relativeFrom="column">
                  <wp:posOffset>2146935</wp:posOffset>
                </wp:positionH>
                <wp:positionV relativeFrom="paragraph">
                  <wp:posOffset>83820</wp:posOffset>
                </wp:positionV>
                <wp:extent cx="2352675" cy="438150"/>
                <wp:effectExtent l="9525" t="8890" r="9525"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38150"/>
                        </a:xfrm>
                        <a:prstGeom prst="rect">
                          <a:avLst/>
                        </a:prstGeom>
                        <a:solidFill>
                          <a:srgbClr val="FFFFFF"/>
                        </a:solidFill>
                        <a:ln w="9525">
                          <a:solidFill>
                            <a:srgbClr val="000000"/>
                          </a:solidFill>
                          <a:miter lim="800000"/>
                          <a:headEnd/>
                          <a:tailEnd/>
                        </a:ln>
                      </wps:spPr>
                      <wps:txbx>
                        <w:txbxContent>
                          <w:p w:rsidR="00E40CBF" w:rsidRDefault="00E40CBF" w:rsidP="00E40CBF">
                            <w:pPr>
                              <w:jc w:val="center"/>
                            </w:pPr>
                            <w:r>
                              <w:t>Прием и 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1B818" id="Прямоугольник 16" o:spid="_x0000_s1026" style="position:absolute;left:0;text-align:left;margin-left:169.05pt;margin-top:6.6pt;width:185.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">
                <v:textbox>
                  <w:txbxContent>
                    <w:p w:rsidR="00E40CBF" w:rsidRDefault="00E40CBF" w:rsidP="00E40CBF">
                      <w:pPr>
                        <w:jc w:val="center"/>
                      </w:pPr>
                      <w:r>
                        <w:t>Прием и регистрация заявления и прилагаемых документов</w:t>
                      </w:r>
                    </w:p>
                  </w:txbxContent>
                </v:textbox>
              </v:rect>
            </w:pict>
          </mc:Fallback>
        </mc:AlternateContent>
      </w: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0288" behindDoc="0" locked="0" layoutInCell="1" allowOverlap="1" wp14:anchorId="358E4A07" wp14:editId="2EBAC742">
                <wp:simplePos x="0" y="0"/>
                <wp:positionH relativeFrom="column">
                  <wp:posOffset>3200400</wp:posOffset>
                </wp:positionH>
                <wp:positionV relativeFrom="paragraph">
                  <wp:posOffset>194945</wp:posOffset>
                </wp:positionV>
                <wp:extent cx="228600" cy="466725"/>
                <wp:effectExtent l="72390" t="23495" r="80010" b="7175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1C5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252pt;margin-top:15.35pt;width:18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" fillcolor="#4f81bd" strokecolor="#f2f2f2" strokeweight="3pt">
                <v:shadow on="t" color="#243f60" opacity=".5" offset="1pt"/>
                <v:textbox style="layout-flow:vertical-ideographic"/>
              </v:shape>
            </w:pict>
          </mc:Fallback>
        </mc:AlternateContent>
      </w: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1312" behindDoc="0" locked="0" layoutInCell="1" allowOverlap="1" wp14:anchorId="4E7B0B36" wp14:editId="616A0775">
                <wp:simplePos x="0" y="0"/>
                <wp:positionH relativeFrom="column">
                  <wp:posOffset>2223135</wp:posOffset>
                </wp:positionH>
                <wp:positionV relativeFrom="paragraph">
                  <wp:posOffset>153035</wp:posOffset>
                </wp:positionV>
                <wp:extent cx="2209800" cy="685800"/>
                <wp:effectExtent l="9525" t="13970" r="952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85800"/>
                        </a:xfrm>
                        <a:prstGeom prst="rect">
                          <a:avLst/>
                        </a:prstGeom>
                        <a:solidFill>
                          <a:srgbClr val="FFFFFF"/>
                        </a:solidFill>
                        <a:ln w="9525">
                          <a:solidFill>
                            <a:srgbClr val="000000"/>
                          </a:solidFill>
                          <a:miter lim="800000"/>
                          <a:headEnd/>
                          <a:tailEnd/>
                        </a:ln>
                      </wps:spPr>
                      <wps:txbx>
                        <w:txbxContent>
                          <w:p w:rsidR="00E40CBF" w:rsidRDefault="00E40CBF" w:rsidP="00E40CBF">
                            <w:pPr>
                              <w:jc w:val="center"/>
                            </w:pPr>
                            <w:r>
                              <w:t>Рассмотрение заявления и прилагаемых документов,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B0B36" id="Прямоугольник 14" o:spid="_x0000_s1027" style="position:absolute;left:0;text-align:left;margin-left:175.05pt;margin-top:12.05pt;width:17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">
                <v:textbox>
                  <w:txbxContent>
                    <w:p w:rsidR="00E40CBF" w:rsidRDefault="00E40CBF" w:rsidP="00E40CBF">
                      <w:pPr>
                        <w:jc w:val="center"/>
                      </w:pPr>
                      <w:r>
                        <w:t>Рассмотрение заявления и прилагаемых документов, направление межведомственных запросов</w:t>
                      </w:r>
                    </w:p>
                  </w:txbxContent>
                </v:textbox>
              </v:rect>
            </w:pict>
          </mc:Fallback>
        </mc:AlternateContent>
      </w: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center"/>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2336" behindDoc="0" locked="0" layoutInCell="1" allowOverlap="1" wp14:anchorId="3BAD0279" wp14:editId="7744B62B">
                <wp:simplePos x="0" y="0"/>
                <wp:positionH relativeFrom="column">
                  <wp:posOffset>3200400</wp:posOffset>
                </wp:positionH>
                <wp:positionV relativeFrom="paragraph">
                  <wp:posOffset>68580</wp:posOffset>
                </wp:positionV>
                <wp:extent cx="228600" cy="466725"/>
                <wp:effectExtent l="72390" t="23495" r="80010" b="7175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10960" id="Стрелка вниз 13" o:spid="_x0000_s1026" type="#_x0000_t67" style="position:absolute;margin-left:252pt;margin-top:5.4pt;width:18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" fillcolor="#4f81bd" strokecolor="#f2f2f2" strokeweight="3pt">
                <v:shadow on="t" color="#243f60" opacity=".5" offset="1pt"/>
                <v:textbox style="layout-flow:vertical-ideographic"/>
              </v:shape>
            </w:pict>
          </mc:Fallback>
        </mc:AlternateContent>
      </w: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3360" behindDoc="0" locked="0" layoutInCell="1" allowOverlap="1" wp14:anchorId="220D8423" wp14:editId="7B92F792">
                <wp:simplePos x="0" y="0"/>
                <wp:positionH relativeFrom="column">
                  <wp:posOffset>1794510</wp:posOffset>
                </wp:positionH>
                <wp:positionV relativeFrom="paragraph">
                  <wp:posOffset>12065</wp:posOffset>
                </wp:positionV>
                <wp:extent cx="3086100" cy="774700"/>
                <wp:effectExtent l="9525" t="8890" r="9525" b="69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74700"/>
                        </a:xfrm>
                        <a:prstGeom prst="rect">
                          <a:avLst/>
                        </a:prstGeom>
                        <a:solidFill>
                          <a:srgbClr val="FFFFFF"/>
                        </a:solidFill>
                        <a:ln w="9525">
                          <a:solidFill>
                            <a:srgbClr val="000000"/>
                          </a:solidFill>
                          <a:miter lim="800000"/>
                          <a:headEnd/>
                          <a:tailEnd/>
                        </a:ln>
                      </wps:spPr>
                      <wps:txbx>
                        <w:txbxContent>
                          <w:p w:rsidR="00E40CBF" w:rsidRPr="003E2E08" w:rsidRDefault="00E40CBF" w:rsidP="00E40CBF">
                            <w:pPr>
                              <w:jc w:val="center"/>
                            </w:pPr>
                            <w:r>
                              <w:t xml:space="preserve">Принятие решения о выдаче </w:t>
                            </w:r>
                            <w:r w:rsidRPr="003E2E08">
                              <w:t>разрешения на ввод объекта в эксплуатацию при</w:t>
                            </w:r>
                            <w:r w:rsidRPr="0063460A">
                              <w:rPr>
                                <w:sz w:val="28"/>
                                <w:szCs w:val="28"/>
                              </w:rPr>
                              <w:t xml:space="preserve"> </w:t>
                            </w:r>
                            <w:r w:rsidRPr="003E2E08">
                              <w:t>осуществлении строительства</w:t>
                            </w:r>
                            <w:r w:rsidRPr="0063460A">
                              <w:rPr>
                                <w:sz w:val="28"/>
                                <w:szCs w:val="28"/>
                              </w:rPr>
                              <w:t xml:space="preserve">, </w:t>
                            </w:r>
                            <w:r w:rsidRPr="003E2E08">
                              <w:t>реконструкции,</w:t>
                            </w:r>
                            <w:r w:rsidRPr="0063460A">
                              <w:rPr>
                                <w:sz w:val="28"/>
                                <w:szCs w:val="28"/>
                              </w:rPr>
                              <w:t xml:space="preserve"> </w:t>
                            </w:r>
                            <w:r w:rsidRPr="003E2E08">
                              <w:t>объектов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D8423" id="Прямоугольник 12" o:spid="_x0000_s1028" style="position:absolute;margin-left:141.3pt;margin-top:.95pt;width:243pt;height: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">
                <v:textbox>
                  <w:txbxContent>
                    <w:p w:rsidR="00E40CBF" w:rsidRPr="003E2E08" w:rsidRDefault="00E40CBF" w:rsidP="00E40CBF">
                      <w:pPr>
                        <w:jc w:val="center"/>
                      </w:pPr>
                      <w:r>
                        <w:t xml:space="preserve">Принятие решения о выдаче </w:t>
                      </w:r>
                      <w:r w:rsidRPr="003E2E08">
                        <w:t>разрешения на ввод объекта в эксплуатацию при</w:t>
                      </w:r>
                      <w:r w:rsidRPr="0063460A">
                        <w:rPr>
                          <w:sz w:val="28"/>
                          <w:szCs w:val="28"/>
                        </w:rPr>
                        <w:t xml:space="preserve"> </w:t>
                      </w:r>
                      <w:r w:rsidRPr="003E2E08">
                        <w:t>осуществлении строительства</w:t>
                      </w:r>
                      <w:r w:rsidRPr="0063460A">
                        <w:rPr>
                          <w:sz w:val="28"/>
                          <w:szCs w:val="28"/>
                        </w:rPr>
                        <w:t xml:space="preserve">, </w:t>
                      </w:r>
                      <w:r w:rsidRPr="003E2E08">
                        <w:t>реконструкции,</w:t>
                      </w:r>
                      <w:r w:rsidRPr="0063460A">
                        <w:rPr>
                          <w:sz w:val="28"/>
                          <w:szCs w:val="28"/>
                        </w:rPr>
                        <w:t xml:space="preserve"> </w:t>
                      </w:r>
                      <w:r w:rsidRPr="003E2E08">
                        <w:t>объектов капитального строительства</w:t>
                      </w:r>
                    </w:p>
                  </w:txbxContent>
                </v:textbox>
              </v:rect>
            </w:pict>
          </mc:Fallback>
        </mc:AlternateContent>
      </w:r>
      <w:r w:rsidRPr="00E40CBF">
        <w:rPr>
          <w:rFonts w:ascii="Times New Roman" w:eastAsia="Times New Roman" w:hAnsi="Times New Roman" w:cs="Times New Roman"/>
          <w:spacing w:val="8"/>
          <w:kern w:val="144"/>
          <w:sz w:val="28"/>
          <w:szCs w:val="28"/>
          <w:lang w:eastAsia="ru-RU"/>
        </w:rPr>
        <w:t xml:space="preserve">                                  </w:t>
      </w:r>
    </w:p>
    <w:p w:rsidR="00E40CBF" w:rsidRPr="00E40CBF" w:rsidRDefault="00E40CBF" w:rsidP="00E40CBF">
      <w:pPr>
        <w:spacing w:after="0" w:line="240" w:lineRule="auto"/>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5408" behindDoc="0" locked="0" layoutInCell="1" allowOverlap="1" wp14:anchorId="50309978" wp14:editId="737C6D21">
                <wp:simplePos x="0" y="0"/>
                <wp:positionH relativeFrom="column">
                  <wp:posOffset>4204335</wp:posOffset>
                </wp:positionH>
                <wp:positionV relativeFrom="paragraph">
                  <wp:posOffset>51435</wp:posOffset>
                </wp:positionV>
                <wp:extent cx="228600" cy="466725"/>
                <wp:effectExtent l="66675" t="27940" r="85725" b="7683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58058" id="Стрелка вниз 11" o:spid="_x0000_s1026" type="#_x0000_t67" style="position:absolute;margin-left:331.05pt;margin-top:4.05pt;width:18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" fillcolor="#4f81bd" strokecolor="#f2f2f2" strokeweight="3pt">
                <v:shadow on="t" color="#243f60" opacity=".5" offset="1pt"/>
                <v:textbox style="layout-flow:vertical-ideographic"/>
              </v:shape>
            </w:pict>
          </mc:Fallback>
        </mc:AlternateContent>
      </w:r>
      <w:r w:rsidRPr="00E40CBF">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4384" behindDoc="0" locked="0" layoutInCell="1" allowOverlap="1" wp14:anchorId="07737158" wp14:editId="72CFF53D">
                <wp:simplePos x="0" y="0"/>
                <wp:positionH relativeFrom="column">
                  <wp:posOffset>2000250</wp:posOffset>
                </wp:positionH>
                <wp:positionV relativeFrom="paragraph">
                  <wp:posOffset>51435</wp:posOffset>
                </wp:positionV>
                <wp:extent cx="228600" cy="466725"/>
                <wp:effectExtent l="72390" t="27940" r="80010" b="7683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9808C" id="Стрелка вниз 10" o:spid="_x0000_s1026" type="#_x0000_t67" style="position:absolute;margin-left:157.5pt;margin-top:4.05pt;width:18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" fillcolor="#4f81bd" strokecolor="#f2f2f2" strokeweight="3pt">
                <v:shadow on="t" color="#243f60" opacity=".5" offset="1pt"/>
                <v:textbox style="layout-flow:vertical-ideographic"/>
              </v:shape>
            </w:pict>
          </mc:Fallback>
        </mc:AlternateContent>
      </w:r>
      <w:r w:rsidRPr="00E40CBF">
        <w:rPr>
          <w:rFonts w:ascii="Times New Roman" w:eastAsia="Times New Roman" w:hAnsi="Times New Roman" w:cs="Times New Roman"/>
          <w:spacing w:val="8"/>
          <w:kern w:val="144"/>
          <w:sz w:val="28"/>
          <w:szCs w:val="28"/>
          <w:lang w:eastAsia="ru-RU"/>
        </w:rPr>
        <w:t xml:space="preserve"> </w:t>
      </w: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7456" behindDoc="0" locked="0" layoutInCell="1" allowOverlap="1" wp14:anchorId="2F000ECF" wp14:editId="3044F989">
                <wp:simplePos x="0" y="0"/>
                <wp:positionH relativeFrom="column">
                  <wp:posOffset>3985260</wp:posOffset>
                </wp:positionH>
                <wp:positionV relativeFrom="paragraph">
                  <wp:posOffset>36830</wp:posOffset>
                </wp:positionV>
                <wp:extent cx="762000" cy="285750"/>
                <wp:effectExtent l="9525" t="7620" r="952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85750"/>
                        </a:xfrm>
                        <a:prstGeom prst="rect">
                          <a:avLst/>
                        </a:prstGeom>
                        <a:solidFill>
                          <a:srgbClr val="FFFFFF"/>
                        </a:solidFill>
                        <a:ln w="9525">
                          <a:solidFill>
                            <a:srgbClr val="000000"/>
                          </a:solidFill>
                          <a:miter lim="800000"/>
                          <a:headEnd/>
                          <a:tailEnd/>
                        </a:ln>
                      </wps:spPr>
                      <wps:txbx>
                        <w:txbxContent>
                          <w:p w:rsidR="00E40CBF" w:rsidRPr="003A77C0" w:rsidRDefault="00E40CBF" w:rsidP="00E40CBF">
                            <w:pPr>
                              <w:rPr>
                                <w:b/>
                                <w:i/>
                                <w:sz w:val="28"/>
                                <w:szCs w:val="28"/>
                              </w:rPr>
                            </w:pPr>
                            <w:r w:rsidRPr="003A77C0">
                              <w:rPr>
                                <w:b/>
                                <w:i/>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00ECF" id="Прямоугольник 9" o:spid="_x0000_s1029" style="position:absolute;left:0;text-align:left;margin-left:313.8pt;margin-top:2.9pt;width:60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">
                <v:textbox>
                  <w:txbxContent>
                    <w:p w:rsidR="00E40CBF" w:rsidRPr="003A77C0" w:rsidRDefault="00E40CBF" w:rsidP="00E40CBF">
                      <w:pPr>
                        <w:rPr>
                          <w:b/>
                          <w:i/>
                          <w:sz w:val="28"/>
                          <w:szCs w:val="28"/>
                        </w:rPr>
                      </w:pPr>
                      <w:r w:rsidRPr="003A77C0">
                        <w:rPr>
                          <w:b/>
                          <w:i/>
                          <w:sz w:val="28"/>
                          <w:szCs w:val="28"/>
                        </w:rPr>
                        <w:t>«НЕТ»</w:t>
                      </w:r>
                    </w:p>
                  </w:txbxContent>
                </v:textbox>
              </v:rect>
            </w:pict>
          </mc:Fallback>
        </mc:AlternateContent>
      </w:r>
      <w:r w:rsidRPr="00E40CBF">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6432" behindDoc="0" locked="0" layoutInCell="1" allowOverlap="1" wp14:anchorId="6125CA8B" wp14:editId="01D8252B">
                <wp:simplePos x="0" y="0"/>
                <wp:positionH relativeFrom="column">
                  <wp:posOffset>1794510</wp:posOffset>
                </wp:positionH>
                <wp:positionV relativeFrom="paragraph">
                  <wp:posOffset>36830</wp:posOffset>
                </wp:positionV>
                <wp:extent cx="704850" cy="285750"/>
                <wp:effectExtent l="9525" t="7620" r="952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85750"/>
                        </a:xfrm>
                        <a:prstGeom prst="rect">
                          <a:avLst/>
                        </a:prstGeom>
                        <a:solidFill>
                          <a:srgbClr val="FFFFFF"/>
                        </a:solidFill>
                        <a:ln w="9525">
                          <a:solidFill>
                            <a:srgbClr val="000000"/>
                          </a:solidFill>
                          <a:miter lim="800000"/>
                          <a:headEnd/>
                          <a:tailEnd/>
                        </a:ln>
                      </wps:spPr>
                      <wps:txbx>
                        <w:txbxContent>
                          <w:p w:rsidR="00E40CBF" w:rsidRPr="00CB5E24" w:rsidRDefault="00E40CBF" w:rsidP="00E40CBF">
                            <w:pPr>
                              <w:rPr>
                                <w:sz w:val="28"/>
                                <w:szCs w:val="28"/>
                              </w:rPr>
                            </w:pPr>
                            <w:r w:rsidRPr="003A77C0">
                              <w:rPr>
                                <w:b/>
                                <w:i/>
                                <w:sz w:val="28"/>
                                <w:szCs w:val="28"/>
                              </w:rPr>
                              <w:t>«Д</w:t>
                            </w:r>
                            <w:r>
                              <w:rPr>
                                <w:b/>
                                <w:i/>
                                <w:sz w:val="28"/>
                                <w:szCs w:val="28"/>
                              </w:rPr>
                              <w:t>А»</w:t>
                            </w:r>
                          </w:p>
                          <w:p w:rsidR="00E40CBF" w:rsidRPr="003A77C0" w:rsidRDefault="00E40CBF" w:rsidP="00E40CBF">
                            <w:pPr>
                              <w:jc w:val="center"/>
                              <w:rPr>
                                <w:b/>
                                <w:i/>
                                <w:sz w:val="28"/>
                                <w:szCs w:val="28"/>
                              </w:rPr>
                            </w:pPr>
                            <w:r w:rsidRPr="003A77C0">
                              <w:rPr>
                                <w:b/>
                                <w:i/>
                                <w:sz w:val="28"/>
                                <w:szCs w:val="28"/>
                              </w:rPr>
                              <w:t>А</w:t>
                            </w:r>
                            <w:r>
                              <w:rPr>
                                <w:b/>
                                <w:i/>
                                <w:sz w:val="28"/>
                                <w:szCs w:val="28"/>
                              </w:rPr>
                              <w:t>2»2»</w:t>
                            </w:r>
                            <w:r w:rsidRPr="003A77C0">
                              <w:rPr>
                                <w:b/>
                                <w: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5CA8B" id="Прямоугольник 8" o:spid="_x0000_s1030" style="position:absolute;left:0;text-align:left;margin-left:141.3pt;margin-top:2.9pt;width:55.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">
                <v:textbox>
                  <w:txbxContent>
                    <w:p w:rsidR="00E40CBF" w:rsidRPr="00CB5E24" w:rsidRDefault="00E40CBF" w:rsidP="00E40CBF">
                      <w:pPr>
                        <w:rPr>
                          <w:sz w:val="28"/>
                          <w:szCs w:val="28"/>
                        </w:rPr>
                      </w:pPr>
                      <w:r w:rsidRPr="003A77C0">
                        <w:rPr>
                          <w:b/>
                          <w:i/>
                          <w:sz w:val="28"/>
                          <w:szCs w:val="28"/>
                        </w:rPr>
                        <w:t>«Д</w:t>
                      </w:r>
                      <w:r>
                        <w:rPr>
                          <w:b/>
                          <w:i/>
                          <w:sz w:val="28"/>
                          <w:szCs w:val="28"/>
                        </w:rPr>
                        <w:t>А»</w:t>
                      </w:r>
                    </w:p>
                    <w:p w:rsidR="00E40CBF" w:rsidRPr="003A77C0" w:rsidRDefault="00E40CBF" w:rsidP="00E40CBF">
                      <w:pPr>
                        <w:jc w:val="center"/>
                        <w:rPr>
                          <w:b/>
                          <w:i/>
                          <w:sz w:val="28"/>
                          <w:szCs w:val="28"/>
                        </w:rPr>
                      </w:pPr>
                      <w:r w:rsidRPr="003A77C0">
                        <w:rPr>
                          <w:b/>
                          <w:i/>
                          <w:sz w:val="28"/>
                          <w:szCs w:val="28"/>
                        </w:rPr>
                        <w:t>А</w:t>
                      </w:r>
                      <w:r>
                        <w:rPr>
                          <w:b/>
                          <w:i/>
                          <w:sz w:val="28"/>
                          <w:szCs w:val="28"/>
                        </w:rPr>
                        <w:t>2»2»</w:t>
                      </w:r>
                      <w:r w:rsidRPr="003A77C0">
                        <w:rPr>
                          <w:b/>
                          <w:i/>
                          <w:sz w:val="28"/>
                          <w:szCs w:val="28"/>
                        </w:rPr>
                        <w:t>»</w:t>
                      </w:r>
                    </w:p>
                  </w:txbxContent>
                </v:textbox>
              </v:rect>
            </w:pict>
          </mc:Fallback>
        </mc:AlternateContent>
      </w: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8480" behindDoc="0" locked="0" layoutInCell="1" allowOverlap="1" wp14:anchorId="5C16A0F6" wp14:editId="6B29DC00">
                <wp:simplePos x="0" y="0"/>
                <wp:positionH relativeFrom="column">
                  <wp:posOffset>1918335</wp:posOffset>
                </wp:positionH>
                <wp:positionV relativeFrom="paragraph">
                  <wp:posOffset>194310</wp:posOffset>
                </wp:positionV>
                <wp:extent cx="228600" cy="466725"/>
                <wp:effectExtent l="66675" t="26670" r="85725" b="7810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25A01" id="Стрелка вниз 7" o:spid="_x0000_s1026" type="#_x0000_t67" style="position:absolute;margin-left:151.05pt;margin-top:15.3pt;width:18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" fillcolor="#4f81bd" strokecolor="#f2f2f2" strokeweight="3pt">
                <v:shadow on="t" color="#243f60" opacity=".5" offset="1pt"/>
                <v:textbox style="layout-flow:vertical-ideographic"/>
              </v:shape>
            </w:pict>
          </mc:Fallback>
        </mc:AlternateContent>
      </w:r>
      <w:r w:rsidRPr="00E40CBF">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9504" behindDoc="0" locked="0" layoutInCell="1" allowOverlap="1" wp14:anchorId="3FE9ECA7" wp14:editId="0C2897DD">
                <wp:simplePos x="0" y="0"/>
                <wp:positionH relativeFrom="column">
                  <wp:posOffset>4271010</wp:posOffset>
                </wp:positionH>
                <wp:positionV relativeFrom="paragraph">
                  <wp:posOffset>194310</wp:posOffset>
                </wp:positionV>
                <wp:extent cx="228600" cy="466725"/>
                <wp:effectExtent l="66675" t="26670" r="85725" b="7810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B0E0E" id="Стрелка вниз 6" o:spid="_x0000_s1026" type="#_x0000_t67" style="position:absolute;margin-left:336.3pt;margin-top:15.3pt;width:18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" fillcolor="#4f81bd" strokecolor="#f2f2f2" strokeweight="3pt">
                <v:shadow on="t" color="#243f60" opacity=".5" offset="1pt"/>
                <v:textbox style="layout-flow:vertical-ideographic"/>
              </v:shape>
            </w:pict>
          </mc:Fallback>
        </mc:AlternateContent>
      </w: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1552" behindDoc="0" locked="0" layoutInCell="1" allowOverlap="1" wp14:anchorId="0C56C0EC" wp14:editId="7733C3B8">
                <wp:simplePos x="0" y="0"/>
                <wp:positionH relativeFrom="column">
                  <wp:posOffset>3747135</wp:posOffset>
                </wp:positionH>
                <wp:positionV relativeFrom="paragraph">
                  <wp:posOffset>125095</wp:posOffset>
                </wp:positionV>
                <wp:extent cx="1314450" cy="695325"/>
                <wp:effectExtent l="9525" t="8890" r="952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695325"/>
                        </a:xfrm>
                        <a:prstGeom prst="rect">
                          <a:avLst/>
                        </a:prstGeom>
                        <a:solidFill>
                          <a:srgbClr val="FFFFFF"/>
                        </a:solidFill>
                        <a:ln w="9525">
                          <a:solidFill>
                            <a:srgbClr val="000000"/>
                          </a:solidFill>
                          <a:miter lim="800000"/>
                          <a:headEnd/>
                          <a:tailEnd/>
                        </a:ln>
                      </wps:spPr>
                      <wps:txbx>
                        <w:txbxContent>
                          <w:p w:rsidR="00E40CBF" w:rsidRDefault="00E40CBF" w:rsidP="00E40CBF">
                            <w:pPr>
                              <w:jc w:val="center"/>
                            </w:pPr>
                            <w:r>
                              <w:t>Подготовка и направление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6C0EC" id="Прямоугольник 5" o:spid="_x0000_s1031" style="position:absolute;left:0;text-align:left;margin-left:295.05pt;margin-top:9.85pt;width:103.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">
                <v:textbox>
                  <w:txbxContent>
                    <w:p w:rsidR="00E40CBF" w:rsidRDefault="00E40CBF" w:rsidP="00E40CBF">
                      <w:pPr>
                        <w:jc w:val="center"/>
                      </w:pPr>
                      <w:r>
                        <w:t>Подготовка и направление мотивированного отказа</w:t>
                      </w:r>
                    </w:p>
                  </w:txbxContent>
                </v:textbox>
              </v:rect>
            </w:pict>
          </mc:Fallback>
        </mc:AlternateContent>
      </w:r>
      <w:r w:rsidRPr="00E40CBF">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0528" behindDoc="0" locked="0" layoutInCell="1" allowOverlap="1" wp14:anchorId="17E86D92" wp14:editId="4AC03A1A">
                <wp:simplePos x="0" y="0"/>
                <wp:positionH relativeFrom="column">
                  <wp:posOffset>984885</wp:posOffset>
                </wp:positionH>
                <wp:positionV relativeFrom="paragraph">
                  <wp:posOffset>125095</wp:posOffset>
                </wp:positionV>
                <wp:extent cx="2314575" cy="813435"/>
                <wp:effectExtent l="9525" t="8890" r="952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13435"/>
                        </a:xfrm>
                        <a:prstGeom prst="rect">
                          <a:avLst/>
                        </a:prstGeom>
                        <a:solidFill>
                          <a:srgbClr val="FFFFFF"/>
                        </a:solidFill>
                        <a:ln w="9525">
                          <a:solidFill>
                            <a:srgbClr val="000000"/>
                          </a:solidFill>
                          <a:miter lim="800000"/>
                          <a:headEnd/>
                          <a:tailEnd/>
                        </a:ln>
                      </wps:spPr>
                      <wps:txbx>
                        <w:txbxContent>
                          <w:p w:rsidR="00E40CBF" w:rsidRPr="006333F7" w:rsidRDefault="00E40CBF" w:rsidP="00E40CBF">
                            <w:pPr>
                              <w:jc w:val="center"/>
                            </w:pPr>
                            <w:r>
                              <w:t xml:space="preserve">Подготовка </w:t>
                            </w:r>
                            <w:r w:rsidRPr="003E2E08">
                              <w:t>разрешения на ввод объекта в</w:t>
                            </w:r>
                            <w:r w:rsidRPr="0063460A">
                              <w:rPr>
                                <w:sz w:val="28"/>
                                <w:szCs w:val="28"/>
                              </w:rPr>
                              <w:t xml:space="preserve"> </w:t>
                            </w:r>
                            <w:r w:rsidRPr="003E2E08">
                              <w:t>эксплуатацию при осуществлении строительства,</w:t>
                            </w:r>
                            <w:r w:rsidRPr="0063460A">
                              <w:rPr>
                                <w:sz w:val="28"/>
                                <w:szCs w:val="28"/>
                              </w:rPr>
                              <w:t xml:space="preserve"> </w:t>
                            </w:r>
                            <w:r w:rsidRPr="006333F7">
                              <w:t>реконструкции, объектов</w:t>
                            </w:r>
                            <w:r w:rsidRPr="0063460A">
                              <w:rPr>
                                <w:sz w:val="28"/>
                                <w:szCs w:val="28"/>
                              </w:rPr>
                              <w:t xml:space="preserve"> </w:t>
                            </w:r>
                            <w:r w:rsidRPr="006333F7">
                              <w:t>капитального строительства</w:t>
                            </w:r>
                          </w:p>
                          <w:p w:rsidR="00E40CBF" w:rsidRDefault="00E40CBF" w:rsidP="00E40C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86D92" id="Прямоугольник 4" o:spid="_x0000_s1032" style="position:absolute;left:0;text-align:left;margin-left:77.55pt;margin-top:9.85pt;width:182.25pt;height:6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">
                <v:textbox>
                  <w:txbxContent>
                    <w:p w:rsidR="00E40CBF" w:rsidRPr="006333F7" w:rsidRDefault="00E40CBF" w:rsidP="00E40CBF">
                      <w:pPr>
                        <w:jc w:val="center"/>
                      </w:pPr>
                      <w:r>
                        <w:t xml:space="preserve">Подготовка </w:t>
                      </w:r>
                      <w:r w:rsidRPr="003E2E08">
                        <w:t>разрешения на ввод объекта в</w:t>
                      </w:r>
                      <w:r w:rsidRPr="0063460A">
                        <w:rPr>
                          <w:sz w:val="28"/>
                          <w:szCs w:val="28"/>
                        </w:rPr>
                        <w:t xml:space="preserve"> </w:t>
                      </w:r>
                      <w:r w:rsidRPr="003E2E08">
                        <w:t>эксплуатацию при осуществлении строительства,</w:t>
                      </w:r>
                      <w:r w:rsidRPr="0063460A">
                        <w:rPr>
                          <w:sz w:val="28"/>
                          <w:szCs w:val="28"/>
                        </w:rPr>
                        <w:t xml:space="preserve"> </w:t>
                      </w:r>
                      <w:r w:rsidRPr="006333F7">
                        <w:t>реконструкции, объектов</w:t>
                      </w:r>
                      <w:r w:rsidRPr="0063460A">
                        <w:rPr>
                          <w:sz w:val="28"/>
                          <w:szCs w:val="28"/>
                        </w:rPr>
                        <w:t xml:space="preserve"> </w:t>
                      </w:r>
                      <w:r w:rsidRPr="006333F7">
                        <w:t>капитального строительства</w:t>
                      </w:r>
                    </w:p>
                    <w:p w:rsidR="00E40CBF" w:rsidRDefault="00E40CBF" w:rsidP="00E40CBF">
                      <w:pPr>
                        <w:jc w:val="center"/>
                      </w:pPr>
                    </w:p>
                  </w:txbxContent>
                </v:textbox>
              </v:rect>
            </w:pict>
          </mc:Fallback>
        </mc:AlternateContent>
      </w: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2576" behindDoc="0" locked="0" layoutInCell="1" allowOverlap="1" wp14:anchorId="4B81DCE6" wp14:editId="50043B25">
                <wp:simplePos x="0" y="0"/>
                <wp:positionH relativeFrom="column">
                  <wp:posOffset>3028208</wp:posOffset>
                </wp:positionH>
                <wp:positionV relativeFrom="paragraph">
                  <wp:posOffset>53678</wp:posOffset>
                </wp:positionV>
                <wp:extent cx="228600" cy="466725"/>
                <wp:effectExtent l="72390" t="20955" r="80010" b="7429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45685" id="Стрелка вниз 3" o:spid="_x0000_s1026" type="#_x0000_t67" style="position:absolute;margin-left:238.45pt;margin-top:4.25pt;width:18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" fillcolor="#4f81bd" strokecolor="#f2f2f2" strokeweight="3pt">
                <v:shadow on="t" color="#243f60" opacity=".5" offset="1pt"/>
                <v:textbox style="layout-flow:vertical-ideographic"/>
              </v:shape>
            </w:pict>
          </mc:Fallback>
        </mc:AlternateContent>
      </w: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jc w:val="right"/>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rPr>
          <w:rFonts w:ascii="Times New Roman" w:eastAsia="Times New Roman" w:hAnsi="Times New Roman" w:cs="Times New Roman"/>
          <w:spacing w:val="8"/>
          <w:kern w:val="144"/>
          <w:sz w:val="28"/>
          <w:szCs w:val="28"/>
          <w:lang w:eastAsia="ru-RU"/>
        </w:rPr>
      </w:pPr>
      <w:r w:rsidRPr="00E40CBF">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3600" behindDoc="0" locked="0" layoutInCell="1" allowOverlap="1" wp14:anchorId="4D5DE13E" wp14:editId="2596E975">
                <wp:simplePos x="0" y="0"/>
                <wp:positionH relativeFrom="column">
                  <wp:posOffset>1924322</wp:posOffset>
                </wp:positionH>
                <wp:positionV relativeFrom="paragraph">
                  <wp:posOffset>55913</wp:posOffset>
                </wp:positionV>
                <wp:extent cx="2299335" cy="1496291"/>
                <wp:effectExtent l="0" t="0" r="24765" b="279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1496291"/>
                        </a:xfrm>
                        <a:prstGeom prst="rect">
                          <a:avLst/>
                        </a:prstGeom>
                        <a:solidFill>
                          <a:srgbClr val="FFFFFF"/>
                        </a:solidFill>
                        <a:ln w="9525">
                          <a:solidFill>
                            <a:srgbClr val="000000"/>
                          </a:solidFill>
                          <a:miter lim="800000"/>
                          <a:headEnd/>
                          <a:tailEnd/>
                        </a:ln>
                      </wps:spPr>
                      <wps:txbx>
                        <w:txbxContent>
                          <w:p w:rsidR="00E40CBF" w:rsidRDefault="00E40CBF" w:rsidP="00E40CBF">
                            <w:pPr>
                              <w:jc w:val="center"/>
                            </w:pPr>
                            <w:r>
                              <w:t xml:space="preserve">Выдача  </w:t>
                            </w:r>
                          </w:p>
                          <w:p w:rsidR="00E40CBF" w:rsidRDefault="00E40CBF" w:rsidP="00E40CBF">
                            <w:pPr>
                              <w:jc w:val="center"/>
                            </w:pPr>
                            <w:r w:rsidRPr="003E2E08">
                              <w:t>разрешения на ввод объекта в</w:t>
                            </w:r>
                            <w:r w:rsidRPr="0063460A">
                              <w:rPr>
                                <w:sz w:val="28"/>
                                <w:szCs w:val="28"/>
                              </w:rPr>
                              <w:t xml:space="preserve"> </w:t>
                            </w:r>
                            <w:r w:rsidRPr="003E2E08">
                              <w:t>эксплуатацию при осуществлении строительства,</w:t>
                            </w:r>
                            <w:r w:rsidRPr="0063460A">
                              <w:rPr>
                                <w:sz w:val="28"/>
                                <w:szCs w:val="28"/>
                              </w:rPr>
                              <w:t xml:space="preserve"> </w:t>
                            </w:r>
                            <w:r w:rsidRPr="006333F7">
                              <w:t>реконструкции, объектов</w:t>
                            </w:r>
                            <w:r w:rsidRPr="0063460A">
                              <w:rPr>
                                <w:sz w:val="28"/>
                                <w:szCs w:val="28"/>
                              </w:rPr>
                              <w:t xml:space="preserve"> </w:t>
                            </w:r>
                            <w:r w:rsidRPr="006333F7">
                              <w:t>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DE13E" id="Прямоугольник 2" o:spid="_x0000_s1033" style="position:absolute;margin-left:151.5pt;margin-top:4.4pt;width:181.05pt;height:11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">
                <v:textbox>
                  <w:txbxContent>
                    <w:p w:rsidR="00E40CBF" w:rsidRDefault="00E40CBF" w:rsidP="00E40CBF">
                      <w:pPr>
                        <w:jc w:val="center"/>
                      </w:pPr>
                      <w:r>
                        <w:t xml:space="preserve">Выдача  </w:t>
                      </w:r>
                    </w:p>
                    <w:p w:rsidR="00E40CBF" w:rsidRDefault="00E40CBF" w:rsidP="00E40CBF">
                      <w:pPr>
                        <w:jc w:val="center"/>
                      </w:pPr>
                      <w:r w:rsidRPr="003E2E08">
                        <w:t>разрешения на ввод объекта в</w:t>
                      </w:r>
                      <w:r w:rsidRPr="0063460A">
                        <w:rPr>
                          <w:sz w:val="28"/>
                          <w:szCs w:val="28"/>
                        </w:rPr>
                        <w:t xml:space="preserve"> </w:t>
                      </w:r>
                      <w:r w:rsidRPr="003E2E08">
                        <w:t>эксплуатацию при осуществлении строительства,</w:t>
                      </w:r>
                      <w:r w:rsidRPr="0063460A">
                        <w:rPr>
                          <w:sz w:val="28"/>
                          <w:szCs w:val="28"/>
                        </w:rPr>
                        <w:t xml:space="preserve"> </w:t>
                      </w:r>
                      <w:r w:rsidRPr="006333F7">
                        <w:t>реконструкции, объектов</w:t>
                      </w:r>
                      <w:r w:rsidRPr="0063460A">
                        <w:rPr>
                          <w:sz w:val="28"/>
                          <w:szCs w:val="28"/>
                        </w:rPr>
                        <w:t xml:space="preserve"> </w:t>
                      </w:r>
                      <w:r w:rsidRPr="006333F7">
                        <w:t>капитального строительства</w:t>
                      </w:r>
                    </w:p>
                  </w:txbxContent>
                </v:textbox>
              </v:rect>
            </w:pict>
          </mc:Fallback>
        </mc:AlternateContent>
      </w:r>
    </w:p>
    <w:p w:rsidR="00E40CBF" w:rsidRPr="00E40CBF" w:rsidRDefault="00E40CBF" w:rsidP="00E40CBF">
      <w:pPr>
        <w:spacing w:after="0" w:line="240" w:lineRule="auto"/>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0" w:line="240" w:lineRule="auto"/>
        <w:rPr>
          <w:rFonts w:ascii="Times New Roman" w:eastAsia="Times New Roman" w:hAnsi="Times New Roman" w:cs="Times New Roman"/>
          <w:spacing w:val="8"/>
          <w:kern w:val="144"/>
          <w:sz w:val="28"/>
          <w:szCs w:val="28"/>
          <w:lang w:eastAsia="ru-RU"/>
        </w:rPr>
      </w:pPr>
    </w:p>
    <w:p w:rsidR="00E40CBF" w:rsidRPr="00E40CBF" w:rsidRDefault="00E40CBF" w:rsidP="00E40CBF">
      <w:pPr>
        <w:spacing w:after="200" w:line="276" w:lineRule="auto"/>
        <w:rPr>
          <w:rFonts w:ascii="Calibri" w:eastAsia="Calibri" w:hAnsi="Calibri" w:cs="Times New Roman"/>
        </w:rPr>
      </w:pPr>
    </w:p>
    <w:p w:rsidR="00E40CBF" w:rsidRPr="00E40CBF" w:rsidRDefault="00E40CBF" w:rsidP="00E40CBF">
      <w:pPr>
        <w:spacing w:after="0" w:line="240" w:lineRule="auto"/>
        <w:rPr>
          <w:rFonts w:ascii="Times New Roman" w:eastAsia="Times New Roman" w:hAnsi="Times New Roman" w:cs="Times New Roman"/>
          <w:spacing w:val="8"/>
          <w:kern w:val="144"/>
          <w:sz w:val="20"/>
          <w:szCs w:val="20"/>
          <w:lang w:eastAsia="ru-RU"/>
        </w:rPr>
      </w:pPr>
    </w:p>
    <w:p w:rsidR="008F6376" w:rsidRDefault="008F6376"/>
    <w:sectPr w:rsidR="008F6376" w:rsidSect="002C1A8E">
      <w:headerReference w:type="default" r:id="rId27"/>
      <w:footnotePr>
        <w:numRestart w:val="eachSect"/>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2BA" w:rsidRDefault="00DE42BA">
      <w:pPr>
        <w:spacing w:after="0" w:line="240" w:lineRule="auto"/>
      </w:pPr>
      <w:r>
        <w:separator/>
      </w:r>
    </w:p>
  </w:endnote>
  <w:endnote w:type="continuationSeparator" w:id="0">
    <w:p w:rsidR="00DE42BA" w:rsidRDefault="00DE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2BA" w:rsidRDefault="00DE42BA">
      <w:pPr>
        <w:spacing w:after="0" w:line="240" w:lineRule="auto"/>
      </w:pPr>
      <w:r>
        <w:separator/>
      </w:r>
    </w:p>
  </w:footnote>
  <w:footnote w:type="continuationSeparator" w:id="0">
    <w:p w:rsidR="00DE42BA" w:rsidRDefault="00DE4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ECE" w:rsidRPr="00671140" w:rsidRDefault="00DE42BA" w:rsidP="001F4F23">
    <w:pPr>
      <w:pStyle w:val="a8"/>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313AF"/>
    <w:multiLevelType w:val="hybridMultilevel"/>
    <w:tmpl w:val="E8F23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FBB07B1"/>
    <w:multiLevelType w:val="hybridMultilevel"/>
    <w:tmpl w:val="0ED46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28"/>
    <w:rsid w:val="00086328"/>
    <w:rsid w:val="001D388C"/>
    <w:rsid w:val="008F6376"/>
    <w:rsid w:val="00DE42BA"/>
    <w:rsid w:val="00E40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F3213FC-991A-4860-9444-ED36516C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9"/>
    <w:qFormat/>
    <w:rsid w:val="00E40C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E40C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40CB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E40CBF"/>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E40CBF"/>
  </w:style>
  <w:style w:type="paragraph" w:styleId="a3">
    <w:name w:val="footnote text"/>
    <w:basedOn w:val="a"/>
    <w:link w:val="a4"/>
    <w:uiPriority w:val="99"/>
    <w:unhideWhenUsed/>
    <w:rsid w:val="00E40CBF"/>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40CBF"/>
    <w:rPr>
      <w:rFonts w:ascii="Tms Rmn" w:eastAsia="Times New Roman" w:hAnsi="Tms Rmn" w:cs="Times New Roman"/>
      <w:sz w:val="20"/>
      <w:szCs w:val="20"/>
      <w:lang w:eastAsia="ru-RU"/>
    </w:rPr>
  </w:style>
  <w:style w:type="paragraph" w:customStyle="1" w:styleId="ConsPlusNormal">
    <w:name w:val="ConsPlusNormal"/>
    <w:uiPriority w:val="99"/>
    <w:rsid w:val="00E40CB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footnote reference"/>
    <w:basedOn w:val="a0"/>
    <w:uiPriority w:val="99"/>
    <w:semiHidden/>
    <w:unhideWhenUsed/>
    <w:rsid w:val="00E40CBF"/>
    <w:rPr>
      <w:vertAlign w:val="superscript"/>
    </w:rPr>
  </w:style>
  <w:style w:type="table" w:customStyle="1" w:styleId="10">
    <w:name w:val="Сетка таблицы1"/>
    <w:basedOn w:val="a1"/>
    <w:next w:val="a6"/>
    <w:uiPriority w:val="59"/>
    <w:rsid w:val="00E4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E40CBF"/>
    <w:pPr>
      <w:spacing w:after="200" w:line="276" w:lineRule="auto"/>
      <w:ind w:left="720"/>
      <w:contextualSpacing/>
    </w:pPr>
  </w:style>
  <w:style w:type="paragraph" w:styleId="a8">
    <w:name w:val="header"/>
    <w:basedOn w:val="a"/>
    <w:link w:val="a9"/>
    <w:uiPriority w:val="99"/>
    <w:unhideWhenUsed/>
    <w:rsid w:val="00E40C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0CBF"/>
  </w:style>
  <w:style w:type="paragraph" w:styleId="aa">
    <w:name w:val="footer"/>
    <w:basedOn w:val="a"/>
    <w:link w:val="ab"/>
    <w:uiPriority w:val="99"/>
    <w:unhideWhenUsed/>
    <w:rsid w:val="00E40C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0CBF"/>
  </w:style>
  <w:style w:type="paragraph" w:customStyle="1" w:styleId="11">
    <w:name w:val="Без интервала1"/>
    <w:next w:val="ac"/>
    <w:uiPriority w:val="1"/>
    <w:qFormat/>
    <w:rsid w:val="00E40CBF"/>
    <w:pPr>
      <w:spacing w:after="0" w:line="240" w:lineRule="auto"/>
    </w:pPr>
  </w:style>
  <w:style w:type="character" w:styleId="ad">
    <w:name w:val="Placeholder Text"/>
    <w:basedOn w:val="a0"/>
    <w:uiPriority w:val="99"/>
    <w:semiHidden/>
    <w:rsid w:val="00E40CBF"/>
    <w:rPr>
      <w:color w:val="808080"/>
    </w:rPr>
  </w:style>
  <w:style w:type="character" w:styleId="ae">
    <w:name w:val="Hyperlink"/>
    <w:basedOn w:val="a0"/>
    <w:uiPriority w:val="99"/>
    <w:unhideWhenUsed/>
    <w:rsid w:val="00E40CBF"/>
    <w:rPr>
      <w:color w:val="0000FF"/>
      <w:u w:val="single"/>
    </w:rPr>
  </w:style>
  <w:style w:type="paragraph" w:styleId="af">
    <w:name w:val="Balloon Text"/>
    <w:basedOn w:val="a"/>
    <w:link w:val="af0"/>
    <w:uiPriority w:val="99"/>
    <w:semiHidden/>
    <w:unhideWhenUsed/>
    <w:rsid w:val="00E40CB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40CBF"/>
    <w:rPr>
      <w:rFonts w:ascii="Tahoma" w:hAnsi="Tahoma" w:cs="Tahoma"/>
      <w:sz w:val="16"/>
      <w:szCs w:val="16"/>
    </w:rPr>
  </w:style>
  <w:style w:type="table" w:styleId="a6">
    <w:name w:val="Table Grid"/>
    <w:basedOn w:val="a1"/>
    <w:uiPriority w:val="39"/>
    <w:rsid w:val="00E4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99"/>
    <w:qFormat/>
    <w:rsid w:val="00E40CBF"/>
    <w:pPr>
      <w:spacing w:after="0" w:line="240" w:lineRule="auto"/>
    </w:pPr>
  </w:style>
  <w:style w:type="numbering" w:customStyle="1" w:styleId="2">
    <w:name w:val="Нет списка2"/>
    <w:next w:val="a2"/>
    <w:uiPriority w:val="99"/>
    <w:semiHidden/>
    <w:unhideWhenUsed/>
    <w:rsid w:val="00E40CBF"/>
  </w:style>
  <w:style w:type="numbering" w:customStyle="1" w:styleId="110">
    <w:name w:val="Нет списка11"/>
    <w:next w:val="a2"/>
    <w:uiPriority w:val="99"/>
    <w:semiHidden/>
    <w:unhideWhenUsed/>
    <w:rsid w:val="00E40CBF"/>
  </w:style>
  <w:style w:type="paragraph" w:customStyle="1" w:styleId="ConsPlusTitle">
    <w:name w:val="ConsPlusTitle"/>
    <w:uiPriority w:val="99"/>
    <w:rsid w:val="00E40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E4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0CBF"/>
    <w:rPr>
      <w:rFonts w:ascii="Courier New" w:eastAsia="Times New Roman" w:hAnsi="Courier New" w:cs="Courier New"/>
      <w:sz w:val="20"/>
      <w:szCs w:val="20"/>
      <w:lang w:eastAsia="ru-RU"/>
    </w:rPr>
  </w:style>
  <w:style w:type="table" w:customStyle="1" w:styleId="20">
    <w:name w:val="Сетка таблицы2"/>
    <w:basedOn w:val="a1"/>
    <w:next w:val="a6"/>
    <w:uiPriority w:val="99"/>
    <w:rsid w:val="00E40CB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g-scope">
    <w:name w:val="ng-scope"/>
    <w:basedOn w:val="a0"/>
    <w:uiPriority w:val="99"/>
    <w:rsid w:val="00E40CBF"/>
    <w:rPr>
      <w:rFonts w:cs="Times New Roman"/>
    </w:rPr>
  </w:style>
  <w:style w:type="paragraph" w:customStyle="1" w:styleId="unformattext">
    <w:name w:val="unformattext"/>
    <w:basedOn w:val="a"/>
    <w:uiPriority w:val="99"/>
    <w:rsid w:val="00E40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E40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40CB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dt-p">
    <w:name w:val="dt-p"/>
    <w:basedOn w:val="a"/>
    <w:uiPriority w:val="99"/>
    <w:rsid w:val="00E40CBF"/>
    <w:pPr>
      <w:spacing w:after="0" w:line="360" w:lineRule="atLeast"/>
      <w:textAlignment w:val="baseline"/>
    </w:pPr>
    <w:rPr>
      <w:rFonts w:ascii="Times New Roman" w:eastAsia="Calibri" w:hAnsi="Times New Roman" w:cs="Times New Roman"/>
      <w:sz w:val="24"/>
      <w:szCs w:val="24"/>
      <w:lang w:eastAsia="ru-RU"/>
    </w:rPr>
  </w:style>
  <w:style w:type="paragraph" w:customStyle="1" w:styleId="dt-pdt-m1">
    <w:name w:val="dt-p dt-m1"/>
    <w:basedOn w:val="a"/>
    <w:uiPriority w:val="99"/>
    <w:rsid w:val="00E40CBF"/>
    <w:pPr>
      <w:spacing w:after="0" w:line="240" w:lineRule="auto"/>
      <w:textAlignment w:val="baseline"/>
    </w:pPr>
    <w:rPr>
      <w:rFonts w:ascii="Times New Roman" w:eastAsia="Calibri" w:hAnsi="Times New Roman" w:cs="Times New Roman"/>
      <w:sz w:val="24"/>
      <w:szCs w:val="24"/>
      <w:lang w:eastAsia="ru-RU"/>
    </w:rPr>
  </w:style>
  <w:style w:type="character" w:customStyle="1" w:styleId="dt-m12">
    <w:name w:val="dt-m12"/>
    <w:basedOn w:val="a0"/>
    <w:uiPriority w:val="99"/>
    <w:rsid w:val="00E40CBF"/>
    <w:rPr>
      <w:rFonts w:cs="Times New Roman"/>
      <w:vertAlign w:val="baseline"/>
    </w:rPr>
  </w:style>
  <w:style w:type="numbering" w:customStyle="1" w:styleId="31">
    <w:name w:val="Нет списка3"/>
    <w:next w:val="a2"/>
    <w:uiPriority w:val="99"/>
    <w:semiHidden/>
    <w:unhideWhenUsed/>
    <w:rsid w:val="00E40CBF"/>
  </w:style>
  <w:style w:type="numbering" w:customStyle="1" w:styleId="12">
    <w:name w:val="Нет списка12"/>
    <w:next w:val="a2"/>
    <w:uiPriority w:val="99"/>
    <w:semiHidden/>
    <w:unhideWhenUsed/>
    <w:rsid w:val="00E40CBF"/>
  </w:style>
  <w:style w:type="table" w:customStyle="1" w:styleId="32">
    <w:name w:val="Сетка таблицы3"/>
    <w:basedOn w:val="a1"/>
    <w:next w:val="a6"/>
    <w:uiPriority w:val="99"/>
    <w:rsid w:val="00E40CB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text"/>
    <w:basedOn w:val="a"/>
    <w:uiPriority w:val="99"/>
    <w:rsid w:val="00E40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rsid w:val="00E40C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ednyadm.ru/" TargetMode="External"/><Relationship Id="rId13" Type="http://schemas.openxmlformats.org/officeDocument/2006/relationships/hyperlink" Target="consultantplus://offline/ref=86FB619EEE28BFE93AE73A3CB26648082D296849E8C7BCBA2F693762bEDAC" TargetMode="External"/><Relationship Id="rId18" Type="http://schemas.openxmlformats.org/officeDocument/2006/relationships/hyperlink" Target="garantF1://12077515.706" TargetMode="External"/><Relationship Id="rId26" Type="http://schemas.openxmlformats.org/officeDocument/2006/relationships/hyperlink" Target="http://docs.cntd.ru/document/901919338"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image" Target="media/image1.png"/><Relationship Id="rId12" Type="http://schemas.openxmlformats.org/officeDocument/2006/relationships/hyperlink" Target="consultantplus://offline/ref=8F779B5FF378383497C25E59C412481E2EC9E7BE757A4426AB28C0186424B" TargetMode="External"/><Relationship Id="rId17" Type="http://schemas.openxmlformats.org/officeDocument/2006/relationships/hyperlink" Target="consultantplus://offline/ref=6BB3C080A98FC7D05E9296E6E6CC21D18E8BC4701079F0D9EB3FA1DE6457237C42450BE3F55B18B1eCnEF" TargetMode="External"/><Relationship Id="rId25" Type="http://schemas.openxmlformats.org/officeDocument/2006/relationships/hyperlink" Target="http://docs.cntd.ru/document/901919338" TargetMode="External"/><Relationship Id="rId2" Type="http://schemas.openxmlformats.org/officeDocument/2006/relationships/styles" Target="styles.xml"/><Relationship Id="rId16" Type="http://schemas.openxmlformats.org/officeDocument/2006/relationships/hyperlink" Target="consultantplus://offline/ref=D1218108B7754A3E626F838E53FDA81E8EC6B4251360DE3862DAFF990EBE2C1C75DE2880F0VEk7F" TargetMode="External"/><Relationship Id="rId20" Type="http://schemas.openxmlformats.org/officeDocument/2006/relationships/hyperlink" Target="garantF1://12046661.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0" TargetMode="External"/><Relationship Id="rId24" Type="http://schemas.openxmlformats.org/officeDocument/2006/relationships/hyperlink" Target="http://docs.cntd.ru/document/901919338" TargetMode="External"/><Relationship Id="rId5" Type="http://schemas.openxmlformats.org/officeDocument/2006/relationships/footnotes" Target="footnotes.xml"/><Relationship Id="rId15" Type="http://schemas.openxmlformats.org/officeDocument/2006/relationships/hyperlink" Target="consultantplus://offline/ref=57BB358FE1C872DD3BBBB63FC84C5D418AE4D28DF02593189225DF5D940EC0F51AAEE66C595F8EBDTCg9D" TargetMode="External"/><Relationship Id="rId23" Type="http://schemas.openxmlformats.org/officeDocument/2006/relationships/hyperlink" Target="garantF1://31400130.21" TargetMode="External"/><Relationship Id="rId28" Type="http://schemas.openxmlformats.org/officeDocument/2006/relationships/fontTable" Target="fontTable.xml"/><Relationship Id="rId10" Type="http://schemas.openxmlformats.org/officeDocument/2006/relationships/hyperlink" Target="garantF1://12046661.0" TargetMode="External"/><Relationship Id="rId19" Type="http://schemas.openxmlformats.org/officeDocument/2006/relationships/hyperlink" Target="garantF1://12046661.11"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consultantplus://offline/ref=04B5C5C310266A33150F6F12D814587011968B3E388D2CC345B9E69E97FC56852EBC10C126D6BC51iBZ0D" TargetMode="External"/><Relationship Id="rId22" Type="http://schemas.openxmlformats.org/officeDocument/2006/relationships/hyperlink" Target="garantF1://12084522.21"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9580</Words>
  <Characters>54607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4</cp:revision>
  <cp:lastPrinted>2021-10-07T01:45:00Z</cp:lastPrinted>
  <dcterms:created xsi:type="dcterms:W3CDTF">2021-10-05T08:07:00Z</dcterms:created>
  <dcterms:modified xsi:type="dcterms:W3CDTF">2021-10-07T01:47:00Z</dcterms:modified>
</cp:coreProperties>
</file>