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BA5E61" wp14:editId="50C38D59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F503E7" w:rsidRPr="00F503E7" w:rsidRDefault="00F503E7" w:rsidP="00F503E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E7" w:rsidRPr="00F503E7" w:rsidRDefault="00F503E7" w:rsidP="00F503E7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F503E7" w:rsidRPr="00F503E7" w:rsidRDefault="00F503E7" w:rsidP="00F503E7">
      <w:pPr>
        <w:shd w:val="clear" w:color="auto" w:fill="FFFFFF"/>
        <w:tabs>
          <w:tab w:val="left" w:pos="3744"/>
        </w:tabs>
        <w:spacing w:after="200" w:line="276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16.09.2021</w:t>
      </w:r>
      <w:proofErr w:type="gramEnd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п. Средний                                         № 53-р</w:t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проекта внесения изменений в муниципальную программу городского поселения Среднинского муниципального образования «Формирование современной городской среды городского поселения Среднинского муниципального образования» на 2018 - 2024 годы. </w:t>
      </w:r>
    </w:p>
    <w:p w:rsidR="00F503E7" w:rsidRPr="00F503E7" w:rsidRDefault="00F503E7" w:rsidP="00F50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E7" w:rsidRPr="00F503E7" w:rsidRDefault="00F503E7" w:rsidP="00F50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муниципальную программу городского поселения Среднинского муниципального образования «Формирование современной городской среды </w:t>
      </w:r>
      <w:r w:rsidR="00964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 на 2018-2024 годы, руководствуясь ст. 16, 23, 46 Устава </w:t>
      </w:r>
      <w:r w:rsidR="00964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bookmarkStart w:id="0" w:name="_GoBack"/>
      <w:bookmarkEnd w:id="0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F503E7" w:rsidRPr="00F503E7" w:rsidRDefault="00F503E7" w:rsidP="00F503E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Объявить о проведении общественного обсуждении</w:t>
      </w: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изменений в муниципальную программу городского поселения Среднинского муниципального образования «Формирование современной городской среды городского поселения Среднинского муниципального образования на территории Среднинского муниципального образования» на 2018 - 2024 годы, утвержденную постановлением главы городского поселения Среднинского муниципального образования от 28.12.2017г. №105 (Приложение № 1, 2);</w:t>
      </w:r>
    </w:p>
    <w:p w:rsidR="00F503E7" w:rsidRPr="00F503E7" w:rsidRDefault="00F503E7" w:rsidP="00F503E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обсуждений: с 17 сентября 2021 г. по </w:t>
      </w:r>
    </w:p>
    <w:p w:rsidR="00F503E7" w:rsidRPr="00F503E7" w:rsidRDefault="00F503E7" w:rsidP="00F5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18 октября 2021 г. (включительно);</w:t>
      </w:r>
    </w:p>
    <w:p w:rsidR="00F503E7" w:rsidRPr="00F503E7" w:rsidRDefault="00F503E7" w:rsidP="00F50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Главному инспектору по делопроизводству, хранению и архивированию документов Сопленковой О.А.</w:t>
      </w:r>
      <w:r w:rsidRPr="00F5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</w:t>
      </w:r>
      <w:hyperlink r:id="rId6" w:history="1">
        <w:r w:rsidRPr="00F503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503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503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srednyadm</w:t>
        </w:r>
        <w:r w:rsidRPr="00F503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503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503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F5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</w:t>
      </w:r>
      <w:proofErr w:type="spellStart"/>
      <w:r w:rsidRPr="00F503E7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телекомуникационной</w:t>
      </w:r>
      <w:proofErr w:type="spellEnd"/>
      <w:r w:rsidRPr="00F5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F503E7" w:rsidRPr="00F503E7" w:rsidRDefault="00F503E7" w:rsidP="00F50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E7" w:rsidRPr="00F503E7" w:rsidRDefault="00F503E7" w:rsidP="00F50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E7" w:rsidRPr="00F503E7" w:rsidRDefault="00F503E7" w:rsidP="00F50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F503E7" w:rsidRPr="00F503E7" w:rsidRDefault="00F503E7" w:rsidP="00F50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М.А. Семёнова</w:t>
      </w:r>
    </w:p>
    <w:p w:rsidR="00F503E7" w:rsidRPr="00F503E7" w:rsidRDefault="00F503E7" w:rsidP="00F503E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503E7" w:rsidRPr="00F503E7" w:rsidRDefault="00F503E7" w:rsidP="00F503E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86"/>
      </w:tblGrid>
      <w:tr w:rsidR="00F503E7" w:rsidRPr="00F503E7" w:rsidTr="006504CD">
        <w:trPr>
          <w:trHeight w:val="156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E7" w:rsidRPr="00F503E7" w:rsidRDefault="00F503E7" w:rsidP="00F503E7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№1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Утвержденное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bCs/>
                <w:lang w:eastAsia="ru-RU"/>
              </w:rPr>
              <w:t>распоряжением главы администрации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городского поселения Среднинского муниципального образования 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bCs/>
                <w:lang w:eastAsia="ru-RU"/>
              </w:rPr>
              <w:t>от 16.09.2021 г.   № ____-р</w:t>
            </w:r>
          </w:p>
        </w:tc>
      </w:tr>
    </w:tbl>
    <w:p w:rsidR="00F503E7" w:rsidRPr="00F503E7" w:rsidRDefault="00F503E7" w:rsidP="00F503E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E7" w:rsidRPr="00F503E7" w:rsidRDefault="00F503E7" w:rsidP="00F503E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E7" w:rsidRPr="00F503E7" w:rsidRDefault="00F503E7" w:rsidP="00F503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общественного обсуждения</w:t>
      </w:r>
      <w:r w:rsidRPr="00F50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3E7" w:rsidRPr="00F503E7" w:rsidRDefault="00F503E7" w:rsidP="00F503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внесения изменений в муниципальную программу </w:t>
      </w:r>
      <w:r w:rsidRPr="00F5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</w:t>
      </w:r>
      <w:r w:rsidRPr="00F503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5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образования» на 2018-2024 годы.</w:t>
      </w:r>
    </w:p>
    <w:p w:rsidR="00F503E7" w:rsidRPr="00F503E7" w:rsidRDefault="00F503E7" w:rsidP="00F503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Pr="00F503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3E7" w:rsidRPr="00F503E7" w:rsidRDefault="00F503E7" w:rsidP="00F503E7">
      <w:pPr>
        <w:keepNext/>
        <w:keepLines/>
        <w:spacing w:before="480"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Среднинского муниципального образования извещает о начале общественных обсуждений в целях внесения изменений в муниципальную программу «Формирование современной городской среды городского поселения Среднинского муниципального образования на 2018-2024 годы».</w:t>
      </w:r>
    </w:p>
    <w:p w:rsidR="00F503E7" w:rsidRPr="00F503E7" w:rsidRDefault="00F503E7" w:rsidP="00F503E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 части вносимых изменений принимаются по адресу: Иркутская обл. Усольский р-н р.п. Средний ул. 3-я Степная д.1А или могут быть направлены на электронный адрес администрации Среднинского МО: </w:t>
      </w:r>
      <w:hyperlink r:id="rId7" w:history="1">
        <w:r w:rsidRPr="00F503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admsred</w:t>
        </w:r>
        <w:r w:rsidRPr="00F503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F503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503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F503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на официальный сайт администрации Среднинского МО: </w:t>
      </w:r>
      <w:hyperlink r:id="rId8" w:history="1">
        <w:r w:rsidRPr="00F503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503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F503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srednyadm</w:t>
        </w:r>
        <w:r w:rsidRPr="00F503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.@</w:t>
        </w:r>
        <w:r w:rsidRPr="00F503E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03E7" w:rsidRPr="00F503E7" w:rsidRDefault="00F503E7" w:rsidP="00F503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обсуждений: с 17 сентября по 18 октября 2021г. (включительно). </w:t>
      </w:r>
    </w:p>
    <w:p w:rsidR="00F503E7" w:rsidRPr="00F503E7" w:rsidRDefault="00F503E7" w:rsidP="00F503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8-902-576-02-45.</w:t>
      </w:r>
    </w:p>
    <w:p w:rsidR="00F503E7" w:rsidRPr="00F503E7" w:rsidRDefault="00F503E7" w:rsidP="00F503E7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F503E7" w:rsidRPr="00F503E7" w:rsidRDefault="00F503E7" w:rsidP="00F503E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503E7" w:rsidRPr="00F503E7" w:rsidRDefault="00F503E7" w:rsidP="00F503E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503E7" w:rsidRPr="00F503E7" w:rsidRDefault="00F503E7" w:rsidP="00F503E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503E7" w:rsidRPr="00F503E7" w:rsidRDefault="00F503E7" w:rsidP="00F503E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503E7" w:rsidRPr="00F503E7" w:rsidRDefault="00F503E7" w:rsidP="00F503E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503E7" w:rsidRPr="00F503E7" w:rsidRDefault="00F503E7" w:rsidP="00F503E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503E7" w:rsidRPr="00F503E7" w:rsidRDefault="00F503E7" w:rsidP="00F503E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503E7" w:rsidRPr="00F503E7" w:rsidRDefault="00F503E7" w:rsidP="00F503E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503E7" w:rsidRPr="00F503E7" w:rsidRDefault="00F503E7" w:rsidP="00F503E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503E7" w:rsidRPr="00F503E7" w:rsidRDefault="00F503E7" w:rsidP="00F503E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4500"/>
      </w:tblGrid>
      <w:tr w:rsidR="00F503E7" w:rsidRPr="00F503E7" w:rsidTr="006504CD">
        <w:trPr>
          <w:trHeight w:val="1485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E7" w:rsidRPr="00F503E7" w:rsidRDefault="00F503E7" w:rsidP="00F503E7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№2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Утвержденное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bCs/>
                <w:lang w:eastAsia="ru-RU"/>
              </w:rPr>
              <w:t>распоряжением главы администрации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городского поселения Среднинского муниципального образования 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bCs/>
                <w:lang w:eastAsia="ru-RU"/>
              </w:rPr>
              <w:t>от 16.09.2021 г.   № ___-р</w:t>
            </w:r>
          </w:p>
        </w:tc>
      </w:tr>
    </w:tbl>
    <w:p w:rsidR="00F503E7" w:rsidRPr="00F503E7" w:rsidRDefault="00F503E7" w:rsidP="00F503E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E7" w:rsidRPr="00F503E7" w:rsidRDefault="00F503E7" w:rsidP="00F503E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</w:p>
    <w:p w:rsidR="00F503E7" w:rsidRPr="00F503E7" w:rsidRDefault="00F503E7" w:rsidP="00F503E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126E90" wp14:editId="53288558">
            <wp:extent cx="43815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 районное муниципальное образование</w:t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F503E7" w:rsidRPr="00F503E7" w:rsidRDefault="00F503E7" w:rsidP="00F503E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E7" w:rsidRPr="00F503E7" w:rsidRDefault="00F503E7" w:rsidP="00F503E7">
      <w:pPr>
        <w:shd w:val="clear" w:color="auto" w:fill="FFFFFF"/>
        <w:tabs>
          <w:tab w:val="left" w:pos="3744"/>
        </w:tabs>
        <w:spacing w:after="200" w:line="276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г.                           п. Средний                                         № </w:t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городского поселения Среднинского муниципального образования </w:t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 городского поселения Среднинского муниципального образования» на 2018 - 2024 годы, утвержденную постановлением администрации городского поселения Среднинского муниципального образования от 28.12.2017 г. № 105</w:t>
      </w:r>
    </w:p>
    <w:p w:rsidR="00F503E7" w:rsidRPr="00F503E7" w:rsidRDefault="00F503E7" w:rsidP="00F5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от 29.07.2021 г. №46)</w:t>
      </w:r>
    </w:p>
    <w:p w:rsidR="00F503E7" w:rsidRPr="00F503E7" w:rsidRDefault="00F503E7" w:rsidP="00F50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3E7" w:rsidRPr="00F503E7" w:rsidRDefault="00F503E7" w:rsidP="00F50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приказом Министерства строительства и жилищно-коммунального хозяйства Российской Федерации от 18.03.2019 г. №162/</w:t>
      </w:r>
      <w:proofErr w:type="spellStart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современной городской среды в рамках реализации приоритетного проекта «Формирование комфортной городской среды», постановлением Правительства Иркутской области от 03.04.2019 г. № 278-пп «О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среды», руководствуясь Уставом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F503E7" w:rsidRPr="00F503E7" w:rsidRDefault="00F503E7" w:rsidP="00F50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F503E7" w:rsidRPr="00F503E7" w:rsidRDefault="00F503E7" w:rsidP="00F50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Муниципальную программу «Формирование современной городской среды городского поселения Среднинского муниципального образования» на 2018 - 2024 годы»:</w:t>
      </w:r>
    </w:p>
    <w:p w:rsidR="00F503E7" w:rsidRPr="00F503E7" w:rsidRDefault="00F503E7" w:rsidP="00F503E7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E7" w:rsidRPr="00F503E7" w:rsidRDefault="00F503E7" w:rsidP="00F503E7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Объем бюджетных ассигнований программы и Раздел 8 «Объем и источники финансирования муниципальной программы» изложить в новой редакции: «Общий объем финансирования </w:t>
      </w:r>
      <w:proofErr w:type="gramStart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2018 - 2024 годы составит  </w:t>
      </w:r>
      <w:r w:rsidRPr="00F503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</w:t>
      </w: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F503E7" w:rsidRPr="00F503E7" w:rsidRDefault="00F503E7" w:rsidP="00F503E7">
      <w:pPr>
        <w:tabs>
          <w:tab w:val="left" w:pos="284"/>
        </w:tabs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г.: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proofErr w:type="gramStart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600  тыс.</w:t>
      </w:r>
      <w:proofErr w:type="gramEnd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г.: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1071 тыс. рублей.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г.: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proofErr w:type="gramStart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950  тыс.</w:t>
      </w:r>
      <w:proofErr w:type="gramEnd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г.: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2952,27 тыс. рублей;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884, 86 тыс. рублей;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599,</w:t>
      </w:r>
      <w:proofErr w:type="gramStart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18  тыс.</w:t>
      </w:r>
      <w:proofErr w:type="gramEnd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г.: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1942,97 тыс. рублей;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495,33 тыс. рублей;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49,</w:t>
      </w:r>
      <w:proofErr w:type="gramStart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00  тыс.</w:t>
      </w:r>
      <w:proofErr w:type="gramEnd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г.: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proofErr w:type="gramStart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700  тыс.</w:t>
      </w:r>
      <w:proofErr w:type="gramEnd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г.: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proofErr w:type="gramStart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650  тыс.</w:t>
      </w:r>
      <w:proofErr w:type="gramEnd"/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418"/>
        <w:gridCol w:w="708"/>
        <w:gridCol w:w="709"/>
        <w:gridCol w:w="709"/>
        <w:gridCol w:w="709"/>
        <w:gridCol w:w="708"/>
        <w:gridCol w:w="709"/>
        <w:gridCol w:w="567"/>
      </w:tblGrid>
      <w:tr w:rsidR="00F503E7" w:rsidRPr="00F503E7" w:rsidTr="006504CD">
        <w:trPr>
          <w:trHeight w:val="598"/>
        </w:trPr>
        <w:tc>
          <w:tcPr>
            <w:tcW w:w="1271" w:type="dxa"/>
            <w:vMerge w:val="restart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418" w:type="dxa"/>
            <w:vMerge w:val="restart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бюджетных ассигнований 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(тыс.руб.)</w:t>
            </w:r>
          </w:p>
        </w:tc>
      </w:tr>
      <w:tr w:rsidR="00F503E7" w:rsidRPr="00F503E7" w:rsidTr="006504CD">
        <w:trPr>
          <w:trHeight w:val="291"/>
        </w:trPr>
        <w:tc>
          <w:tcPr>
            <w:tcW w:w="1271" w:type="dxa"/>
            <w:vMerge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</w:tr>
      <w:tr w:rsidR="00F503E7" w:rsidRPr="00F503E7" w:rsidTr="006504CD">
        <w:trPr>
          <w:trHeight w:val="291"/>
        </w:trPr>
        <w:tc>
          <w:tcPr>
            <w:tcW w:w="1271" w:type="dxa"/>
            <w:vMerge w:val="restart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 городского поселения </w:t>
            </w: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Среднинского муниципального образования  на 2018 - 2024 годы»</w:t>
            </w:r>
          </w:p>
        </w:tc>
        <w:tc>
          <w:tcPr>
            <w:tcW w:w="1134" w:type="dxa"/>
            <w:vMerge w:val="restart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 Среднинского 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901 0503 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255551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2952,27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1942,97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03E7" w:rsidRPr="00F503E7" w:rsidTr="006504CD">
        <w:trPr>
          <w:trHeight w:val="291"/>
        </w:trPr>
        <w:tc>
          <w:tcPr>
            <w:tcW w:w="1271" w:type="dxa"/>
            <w:vMerge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901 0503 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255551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884,86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495,33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03E7" w:rsidRPr="00F503E7" w:rsidTr="006504CD">
        <w:trPr>
          <w:trHeight w:val="291"/>
        </w:trPr>
        <w:tc>
          <w:tcPr>
            <w:tcW w:w="1271" w:type="dxa"/>
            <w:vMerge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901 0503 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255551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03E7" w:rsidRPr="00F503E7" w:rsidTr="006504CD">
        <w:trPr>
          <w:trHeight w:val="1565"/>
        </w:trPr>
        <w:tc>
          <w:tcPr>
            <w:tcW w:w="1271" w:type="dxa"/>
            <w:vMerge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901 0503 730 03 00000 244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518,66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4006,79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F503E7" w:rsidRPr="00F503E7" w:rsidTr="006504CD">
        <w:trPr>
          <w:trHeight w:val="567"/>
        </w:trPr>
        <w:tc>
          <w:tcPr>
            <w:tcW w:w="1271" w:type="dxa"/>
            <w:vMerge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4436,31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6494,09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03E7" w:rsidRPr="00F503E7" w:rsidRDefault="00F503E7" w:rsidP="00F5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</w:tbl>
    <w:p w:rsidR="00F503E7" w:rsidRPr="00F503E7" w:rsidRDefault="00F503E7" w:rsidP="00F503E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E7" w:rsidRPr="00F503E7" w:rsidRDefault="00F503E7" w:rsidP="00F503E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инспектору по делопроизводству, хранению и архивированию документов Сопленковой О.А.</w:t>
      </w:r>
      <w:r w:rsidRPr="00F5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</w:t>
      </w:r>
      <w:hyperlink r:id="rId9" w:history="1">
        <w:r w:rsidRPr="00F503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503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503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srednyadm</w:t>
        </w:r>
        <w:r w:rsidRPr="00F503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503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503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F5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</w:t>
      </w:r>
      <w:proofErr w:type="spellStart"/>
      <w:r w:rsidRPr="00F503E7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телекомуникационной</w:t>
      </w:r>
      <w:proofErr w:type="spellEnd"/>
      <w:r w:rsidRPr="00F5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сети «Интернет»;</w:t>
      </w:r>
    </w:p>
    <w:p w:rsidR="00F503E7" w:rsidRPr="00F503E7" w:rsidRDefault="00F503E7" w:rsidP="00F503E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опубликования;</w:t>
      </w:r>
    </w:p>
    <w:p w:rsidR="00F503E7" w:rsidRPr="00F503E7" w:rsidRDefault="00F503E7" w:rsidP="00F503E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F503E7" w:rsidRPr="00F503E7" w:rsidRDefault="00F503E7" w:rsidP="00F503E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E7" w:rsidRPr="00F503E7" w:rsidRDefault="00F503E7" w:rsidP="00F503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E7" w:rsidRPr="00F503E7" w:rsidRDefault="00F503E7" w:rsidP="00F503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F503E7" w:rsidRPr="00F503E7" w:rsidRDefault="00F503E7" w:rsidP="00F503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М.А. Семёнова</w:t>
      </w:r>
    </w:p>
    <w:p w:rsidR="00F503E7" w:rsidRPr="00F503E7" w:rsidRDefault="00F503E7" w:rsidP="00F503E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503E7" w:rsidRPr="00F503E7" w:rsidRDefault="00F503E7" w:rsidP="00F5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52169" w:rsidRDefault="00152169"/>
    <w:sectPr w:rsidR="00152169" w:rsidSect="00780C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3B"/>
    <w:multiLevelType w:val="hybridMultilevel"/>
    <w:tmpl w:val="303489E0"/>
    <w:lvl w:ilvl="0" w:tplc="A88CADFC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5D4B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73"/>
    <w:rsid w:val="00152169"/>
    <w:rsid w:val="008F4273"/>
    <w:rsid w:val="00964813"/>
    <w:rsid w:val="00F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55C2"/>
  <w15:chartTrackingRefBased/>
  <w15:docId w15:val="{157D475C-7160-423E-88EE-D3FB8004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dnyadm.@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sr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ednyadm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redny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1189</Words>
  <Characters>6781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2021-09-30T00:25:00Z</dcterms:created>
  <dcterms:modified xsi:type="dcterms:W3CDTF">2021-09-30T01:08:00Z</dcterms:modified>
</cp:coreProperties>
</file>