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77" w:rsidRPr="00BD5877" w:rsidRDefault="00BD5877" w:rsidP="00BD5877">
      <w:pPr>
        <w:spacing w:after="0" w:line="240" w:lineRule="auto"/>
        <w:jc w:val="center"/>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                                                </w:t>
      </w:r>
      <w:r w:rsidRPr="00BD5877">
        <w:rPr>
          <w:rFonts w:ascii="Times New Roman" w:eastAsia="Times New Roman" w:hAnsi="Times New Roman" w:cs="Times New Roman"/>
          <w:noProof/>
          <w:spacing w:val="8"/>
          <w:kern w:val="144"/>
          <w:sz w:val="20"/>
          <w:szCs w:val="20"/>
          <w:lang w:eastAsia="ru-RU"/>
        </w:rPr>
        <w:drawing>
          <wp:inline distT="0" distB="0" distL="0" distR="0" wp14:anchorId="2B1CF175" wp14:editId="1067CFA7">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r w:rsidRPr="00BD5877">
        <w:rPr>
          <w:rFonts w:ascii="Times New Roman" w:eastAsia="Times New Roman" w:hAnsi="Times New Roman" w:cs="Times New Roman"/>
          <w:spacing w:val="8"/>
          <w:kern w:val="144"/>
          <w:sz w:val="28"/>
          <w:szCs w:val="28"/>
          <w:lang w:eastAsia="ru-RU"/>
        </w:rPr>
        <w:t xml:space="preserve">                               ПРОЕКТ</w:t>
      </w:r>
    </w:p>
    <w:p w:rsidR="00BD5877" w:rsidRPr="00BD5877" w:rsidRDefault="00BD5877" w:rsidP="00BD5877">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b/>
          <w:bCs/>
          <w:spacing w:val="-1"/>
          <w:kern w:val="144"/>
          <w:sz w:val="28"/>
          <w:szCs w:val="28"/>
          <w:lang w:eastAsia="ru-RU"/>
        </w:rPr>
        <w:t>Российская Федерация</w:t>
      </w:r>
    </w:p>
    <w:p w:rsidR="00BD5877" w:rsidRPr="00BD5877" w:rsidRDefault="00BD5877" w:rsidP="00BD5877">
      <w:pPr>
        <w:shd w:val="clear" w:color="auto" w:fill="FFFFFF"/>
        <w:spacing w:after="0" w:line="240" w:lineRule="auto"/>
        <w:jc w:val="center"/>
        <w:rPr>
          <w:rFonts w:ascii="Times New Roman" w:eastAsia="Times New Roman" w:hAnsi="Times New Roman" w:cs="Times New Roman"/>
          <w:b/>
          <w:bCs/>
          <w:spacing w:val="8"/>
          <w:kern w:val="144"/>
          <w:sz w:val="28"/>
          <w:szCs w:val="28"/>
          <w:lang w:eastAsia="ru-RU"/>
        </w:rPr>
      </w:pPr>
      <w:r w:rsidRPr="00BD5877">
        <w:rPr>
          <w:rFonts w:ascii="Times New Roman" w:eastAsia="Times New Roman" w:hAnsi="Times New Roman" w:cs="Times New Roman"/>
          <w:b/>
          <w:bCs/>
          <w:spacing w:val="8"/>
          <w:kern w:val="144"/>
          <w:sz w:val="28"/>
          <w:szCs w:val="28"/>
          <w:lang w:eastAsia="ru-RU"/>
        </w:rPr>
        <w:t>Иркутская область</w:t>
      </w:r>
    </w:p>
    <w:p w:rsidR="00BD5877" w:rsidRPr="00BD5877" w:rsidRDefault="00BD5877" w:rsidP="00BD5877">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b/>
          <w:bCs/>
          <w:spacing w:val="8"/>
          <w:kern w:val="144"/>
          <w:sz w:val="28"/>
          <w:szCs w:val="28"/>
          <w:lang w:eastAsia="ru-RU"/>
        </w:rPr>
        <w:t>Усольское районное муниципальное образование</w:t>
      </w:r>
    </w:p>
    <w:p w:rsidR="00BD5877" w:rsidRPr="00BD5877" w:rsidRDefault="00BD5877" w:rsidP="00BD5877">
      <w:pPr>
        <w:shd w:val="clear" w:color="auto" w:fill="FFFFFF"/>
        <w:spacing w:after="0" w:line="240" w:lineRule="auto"/>
        <w:jc w:val="center"/>
        <w:rPr>
          <w:rFonts w:ascii="Times New Roman" w:eastAsia="Times New Roman" w:hAnsi="Times New Roman" w:cs="Times New Roman"/>
          <w:b/>
          <w:bCs/>
          <w:spacing w:val="8"/>
          <w:kern w:val="144"/>
          <w:sz w:val="28"/>
          <w:szCs w:val="28"/>
          <w:lang w:eastAsia="ru-RU"/>
        </w:rPr>
      </w:pPr>
      <w:r w:rsidRPr="00BD5877">
        <w:rPr>
          <w:rFonts w:ascii="Times New Roman" w:eastAsia="Times New Roman" w:hAnsi="Times New Roman" w:cs="Times New Roman"/>
          <w:b/>
          <w:bCs/>
          <w:spacing w:val="8"/>
          <w:kern w:val="144"/>
          <w:sz w:val="28"/>
          <w:szCs w:val="28"/>
          <w:lang w:eastAsia="ru-RU"/>
        </w:rPr>
        <w:t xml:space="preserve">А Д М И Н И С Т Р А Ц И Я </w:t>
      </w:r>
    </w:p>
    <w:p w:rsidR="00BD5877" w:rsidRPr="00BD5877" w:rsidRDefault="00BD5877" w:rsidP="00BD5877">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b/>
          <w:bCs/>
          <w:spacing w:val="8"/>
          <w:kern w:val="144"/>
          <w:sz w:val="28"/>
          <w:szCs w:val="28"/>
          <w:lang w:eastAsia="ru-RU"/>
        </w:rPr>
        <w:t>Городского поселения</w:t>
      </w:r>
    </w:p>
    <w:p w:rsidR="00BD5877" w:rsidRPr="00BD5877" w:rsidRDefault="00BD5877" w:rsidP="00BD5877">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b/>
          <w:bCs/>
          <w:spacing w:val="-1"/>
          <w:kern w:val="144"/>
          <w:sz w:val="28"/>
          <w:szCs w:val="28"/>
          <w:lang w:eastAsia="ru-RU"/>
        </w:rPr>
        <w:t>Среднинского муниципального образования</w:t>
      </w:r>
    </w:p>
    <w:p w:rsidR="00BD5877" w:rsidRPr="00BD5877" w:rsidRDefault="00BD5877" w:rsidP="00BD5877">
      <w:pPr>
        <w:spacing w:after="0" w:line="240" w:lineRule="auto"/>
        <w:jc w:val="center"/>
        <w:rPr>
          <w:rFonts w:ascii="Times New Roman" w:eastAsia="Times New Roman" w:hAnsi="Times New Roman" w:cs="Times New Roman"/>
          <w:spacing w:val="8"/>
          <w:kern w:val="144"/>
          <w:sz w:val="28"/>
          <w:szCs w:val="28"/>
          <w:lang w:eastAsia="ru-RU"/>
        </w:rPr>
      </w:pPr>
    </w:p>
    <w:p w:rsidR="00BD5877" w:rsidRPr="00BD5877" w:rsidRDefault="00BD5877" w:rsidP="00BD5877">
      <w:pPr>
        <w:shd w:val="clear" w:color="auto" w:fill="FFFFFF"/>
        <w:tabs>
          <w:tab w:val="left" w:pos="3744"/>
        </w:tabs>
        <w:spacing w:after="0" w:line="240" w:lineRule="auto"/>
        <w:ind w:right="-6"/>
        <w:jc w:val="center"/>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От ..2018г.                      п. Средний                                 №  </w:t>
      </w: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D5877">
        <w:rPr>
          <w:rFonts w:ascii="Times New Roman" w:eastAsia="Times New Roman" w:hAnsi="Times New Roman" w:cs="Times New Roman"/>
          <w:b/>
          <w:bCs/>
          <w:sz w:val="28"/>
          <w:szCs w:val="28"/>
          <w:lang w:eastAsia="ru-RU"/>
        </w:rPr>
        <w:t>П О С Т А Н О В Л Е Н И Е</w:t>
      </w: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D5877" w:rsidRPr="00BD5877" w:rsidRDefault="00BD5877" w:rsidP="00BD5877">
      <w:pPr>
        <w:spacing w:after="0" w:line="240" w:lineRule="auto"/>
        <w:jc w:val="center"/>
        <w:rPr>
          <w:rFonts w:ascii="Times New Roman" w:eastAsia="Times New Roman" w:hAnsi="Times New Roman" w:cs="Times New Roman"/>
          <w:b/>
          <w:spacing w:val="8"/>
          <w:kern w:val="144"/>
          <w:sz w:val="28"/>
          <w:szCs w:val="28"/>
          <w:lang w:eastAsia="ru-RU"/>
        </w:rPr>
      </w:pPr>
      <w:r w:rsidRPr="00BD5877">
        <w:rPr>
          <w:rFonts w:ascii="Times New Roman" w:eastAsia="Times New Roman" w:hAnsi="Times New Roman" w:cs="Times New Roman"/>
          <w:b/>
          <w:spacing w:val="8"/>
          <w:kern w:val="144"/>
          <w:sz w:val="28"/>
          <w:szCs w:val="28"/>
          <w:lang w:eastAsia="ru-RU"/>
        </w:rPr>
        <w:t>Об</w:t>
      </w:r>
      <w:r w:rsidRPr="00BD5877">
        <w:rPr>
          <w:rFonts w:ascii="Times New Roman" w:eastAsia="Times New Roman" w:hAnsi="Times New Roman" w:cs="Times New Roman"/>
          <w:spacing w:val="8"/>
          <w:kern w:val="144"/>
          <w:sz w:val="24"/>
          <w:szCs w:val="24"/>
          <w:lang w:eastAsia="ru-RU"/>
        </w:rPr>
        <w:t xml:space="preserve"> </w:t>
      </w:r>
      <w:r w:rsidRPr="00BD5877">
        <w:rPr>
          <w:rFonts w:ascii="Times New Roman" w:eastAsia="Times New Roman" w:hAnsi="Times New Roman" w:cs="Times New Roman"/>
          <w:b/>
          <w:spacing w:val="8"/>
          <w:kern w:val="144"/>
          <w:sz w:val="28"/>
          <w:szCs w:val="28"/>
          <w:lang w:eastAsia="ru-RU"/>
        </w:rPr>
        <w:t>утверждении административного регламента предоставления муниципальной функции «Осуществление муниципального жилищного контроля на территории городского поселения Среднинского муниципального образования»</w:t>
      </w:r>
    </w:p>
    <w:p w:rsidR="00BD5877" w:rsidRPr="00BD5877" w:rsidRDefault="00BD5877" w:rsidP="00BD5877">
      <w:pPr>
        <w:spacing w:after="0" w:line="240" w:lineRule="auto"/>
        <w:rPr>
          <w:rFonts w:ascii="Times New Roman" w:eastAsia="Times New Roman" w:hAnsi="Times New Roman" w:cs="Times New Roman"/>
          <w:spacing w:val="8"/>
          <w:kern w:val="144"/>
          <w:sz w:val="28"/>
          <w:szCs w:val="28"/>
          <w:lang w:eastAsia="ru-RU"/>
        </w:rPr>
      </w:pPr>
    </w:p>
    <w:p w:rsidR="00BD5877" w:rsidRPr="00BD5877" w:rsidRDefault="00BD5877" w:rsidP="00BD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D5877">
        <w:rPr>
          <w:rFonts w:ascii="Times New Roman" w:eastAsia="Times New Roman" w:hAnsi="Times New Roman" w:cs="Times New Roman"/>
          <w:sz w:val="28"/>
          <w:szCs w:val="28"/>
          <w:lang w:eastAsia="ru-RU"/>
        </w:rPr>
        <w:t xml:space="preserve">В соответствии с Федеральным законом </w:t>
      </w:r>
      <w:r w:rsidRPr="00BD5877">
        <w:rPr>
          <w:rFonts w:ascii="Times New Roman" w:eastAsia="Times New Roman" w:hAnsi="Times New Roman" w:cs="Times New Roman"/>
          <w:sz w:val="28"/>
          <w:szCs w:val="20"/>
          <w:lang w:eastAsia="ru-RU"/>
        </w:rPr>
        <w:t>от 06.10.2003г. № 131-ФЗ</w:t>
      </w:r>
      <w:r w:rsidRPr="00BD5877">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Федеральным </w:t>
      </w:r>
      <w:hyperlink r:id="rId6" w:history="1">
        <w:r w:rsidRPr="00BD5877">
          <w:rPr>
            <w:rFonts w:ascii="Times New Roman" w:eastAsia="Times New Roman" w:hAnsi="Times New Roman" w:cs="Times New Roman"/>
            <w:sz w:val="28"/>
            <w:szCs w:val="28"/>
            <w:lang w:eastAsia="ru-RU"/>
          </w:rPr>
          <w:t>законом</w:t>
        </w:r>
      </w:hyperlink>
      <w:r w:rsidRPr="00BD5877">
        <w:rPr>
          <w:rFonts w:ascii="Times New Roman" w:eastAsia="Times New Roman" w:hAnsi="Times New Roman" w:cs="Times New Roman"/>
          <w:sz w:val="28"/>
          <w:szCs w:val="28"/>
          <w:lang w:eastAsia="ru-RU"/>
        </w:rPr>
        <w:t xml:space="preserve">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D5877">
        <w:rPr>
          <w:rFonts w:ascii="Courier New" w:eastAsia="Times New Roman" w:hAnsi="Courier New" w:cs="Courier New"/>
          <w:sz w:val="20"/>
          <w:szCs w:val="20"/>
          <w:lang w:eastAsia="ru-RU"/>
        </w:rPr>
        <w:t xml:space="preserve"> </w:t>
      </w:r>
      <w:r w:rsidRPr="00BD5877">
        <w:rPr>
          <w:rFonts w:ascii="Times New Roman" w:eastAsia="Times New Roman" w:hAnsi="Times New Roman" w:cs="Times New Roman"/>
          <w:sz w:val="28"/>
          <w:szCs w:val="28"/>
          <w:lang w:eastAsia="ru-RU"/>
        </w:rPr>
        <w:t xml:space="preserve">руководствуясь ст. 23, 47  Устава  городского поселения Среднинского муниципального образования, администрация городского поселения Среднинского муниципального образования </w:t>
      </w:r>
    </w:p>
    <w:p w:rsidR="00BD5877" w:rsidRPr="00BD5877" w:rsidRDefault="00BD5877" w:rsidP="00BD587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5877">
        <w:rPr>
          <w:rFonts w:ascii="Times New Roman" w:eastAsia="Times New Roman" w:hAnsi="Times New Roman" w:cs="Times New Roman"/>
          <w:sz w:val="28"/>
          <w:szCs w:val="28"/>
          <w:lang w:eastAsia="ru-RU"/>
        </w:rPr>
        <w:t>П О С Т А Н О В Л Я Е Т:</w:t>
      </w:r>
    </w:p>
    <w:p w:rsidR="00BD5877" w:rsidRPr="00BD5877" w:rsidRDefault="00BD5877" w:rsidP="00BD5877">
      <w:pPr>
        <w:spacing w:after="0" w:line="240" w:lineRule="auto"/>
        <w:rPr>
          <w:rFonts w:ascii="Times New Roman" w:eastAsia="Times New Roman" w:hAnsi="Times New Roman" w:cs="Times New Roman"/>
          <w:spacing w:val="8"/>
          <w:kern w:val="144"/>
          <w:sz w:val="28"/>
          <w:szCs w:val="28"/>
          <w:lang w:eastAsia="ru-RU"/>
        </w:rPr>
      </w:pPr>
    </w:p>
    <w:p w:rsidR="00BD5877" w:rsidRPr="00BD5877" w:rsidRDefault="00BD5877" w:rsidP="00BD5877">
      <w:pPr>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1.</w:t>
      </w:r>
      <w:r w:rsidRPr="00BD5877">
        <w:rPr>
          <w:rFonts w:ascii="Times New Roman" w:eastAsia="Times New Roman" w:hAnsi="Times New Roman" w:cs="Times New Roman"/>
          <w:spacing w:val="8"/>
          <w:kern w:val="144"/>
          <w:sz w:val="24"/>
          <w:szCs w:val="24"/>
          <w:lang w:eastAsia="ru-RU"/>
        </w:rPr>
        <w:t xml:space="preserve"> </w:t>
      </w:r>
      <w:r w:rsidRPr="00BD5877">
        <w:rPr>
          <w:rFonts w:ascii="Times New Roman" w:eastAsia="Times New Roman" w:hAnsi="Times New Roman" w:cs="Times New Roman"/>
          <w:spacing w:val="8"/>
          <w:kern w:val="144"/>
          <w:sz w:val="28"/>
          <w:szCs w:val="28"/>
          <w:lang w:eastAsia="ru-RU"/>
        </w:rPr>
        <w:t xml:space="preserve">Утвердить административный </w:t>
      </w:r>
      <w:hyperlink w:anchor="Par29" w:history="1">
        <w:r w:rsidRPr="00BD5877">
          <w:rPr>
            <w:rFonts w:ascii="Times New Roman" w:eastAsia="Times New Roman" w:hAnsi="Times New Roman" w:cs="Times New Roman"/>
            <w:spacing w:val="8"/>
            <w:kern w:val="144"/>
            <w:sz w:val="28"/>
            <w:szCs w:val="28"/>
            <w:lang w:eastAsia="ru-RU"/>
          </w:rPr>
          <w:t>регламент</w:t>
        </w:r>
      </w:hyperlink>
      <w:r w:rsidRPr="00BD5877">
        <w:rPr>
          <w:rFonts w:ascii="Times New Roman" w:eastAsia="Times New Roman" w:hAnsi="Times New Roman" w:cs="Times New Roman"/>
          <w:spacing w:val="8"/>
          <w:kern w:val="144"/>
          <w:sz w:val="28"/>
          <w:szCs w:val="28"/>
          <w:lang w:eastAsia="ru-RU"/>
        </w:rPr>
        <w:t xml:space="preserve"> предоставления муниципальной функции «Осуществление муниципального жилищного контроля на территории городского поселения Среднинского муниципального образования» (приложение №1);</w:t>
      </w:r>
    </w:p>
    <w:p w:rsidR="00BD5877" w:rsidRPr="00BD5877" w:rsidRDefault="00BD5877" w:rsidP="00BD5877">
      <w:pPr>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 Специалисту-делопроизводителю: опубликовать данное постановление в газете «Новости» и разместить  на официальном сайте Среднинского муниципального образования в сети «Интернет»;</w:t>
      </w:r>
    </w:p>
    <w:p w:rsidR="00BD5877" w:rsidRPr="00BD5877" w:rsidRDefault="00BD5877" w:rsidP="00BD5877">
      <w:pPr>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 Настоящее постановление вступает в силу со дня его официального опубликования;</w:t>
      </w:r>
    </w:p>
    <w:p w:rsidR="00BD5877" w:rsidRPr="00BD5877" w:rsidRDefault="00BD5877" w:rsidP="00BD587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5877">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BD5877" w:rsidRPr="00BD5877" w:rsidRDefault="00BD5877" w:rsidP="00BD587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5877">
        <w:rPr>
          <w:rFonts w:ascii="Times New Roman" w:eastAsia="Times New Roman" w:hAnsi="Times New Roman" w:cs="Times New Roman"/>
          <w:sz w:val="28"/>
          <w:szCs w:val="28"/>
          <w:lang w:eastAsia="ru-RU"/>
        </w:rPr>
        <w:t xml:space="preserve"> </w:t>
      </w:r>
    </w:p>
    <w:p w:rsidR="00BD5877" w:rsidRPr="00BD5877" w:rsidRDefault="00BD5877" w:rsidP="00BD587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5877" w:rsidRPr="00BD5877" w:rsidRDefault="00BD5877" w:rsidP="00BD587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5877" w:rsidRPr="00BD5877" w:rsidRDefault="00BD5877" w:rsidP="00BD587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5877">
        <w:rPr>
          <w:rFonts w:ascii="Times New Roman" w:eastAsia="Times New Roman" w:hAnsi="Times New Roman" w:cs="Times New Roman"/>
          <w:sz w:val="28"/>
          <w:szCs w:val="28"/>
          <w:lang w:eastAsia="ru-RU"/>
        </w:rPr>
        <w:t>Глава городского поселения</w:t>
      </w:r>
    </w:p>
    <w:p w:rsidR="00BD5877" w:rsidRPr="00BD5877" w:rsidRDefault="00BD5877" w:rsidP="00BD587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5877">
        <w:rPr>
          <w:rFonts w:ascii="Times New Roman" w:eastAsia="Times New Roman" w:hAnsi="Times New Roman" w:cs="Times New Roman"/>
          <w:sz w:val="28"/>
          <w:szCs w:val="28"/>
          <w:lang w:eastAsia="ru-RU"/>
        </w:rPr>
        <w:t>Среднинского муниципального образования                                     В.Д. Барчуков</w:t>
      </w:r>
    </w:p>
    <w:p w:rsidR="00BD5877" w:rsidRPr="00BD5877" w:rsidRDefault="00BD5877" w:rsidP="00BD587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5877" w:rsidRPr="00BD5877" w:rsidRDefault="00BD5877" w:rsidP="00BD587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5877" w:rsidRPr="00BD5877" w:rsidRDefault="00BD5877" w:rsidP="00BD587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5877" w:rsidRPr="00BD5877" w:rsidRDefault="00BD5877" w:rsidP="00BD587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tbl>
      <w:tblPr>
        <w:tblW w:w="0" w:type="auto"/>
        <w:tblInd w:w="6771" w:type="dxa"/>
        <w:tblLook w:val="00A0" w:firstRow="1" w:lastRow="0" w:firstColumn="1" w:lastColumn="0" w:noHBand="0" w:noVBand="0"/>
      </w:tblPr>
      <w:tblGrid>
        <w:gridCol w:w="3366"/>
      </w:tblGrid>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lastRenderedPageBreak/>
              <w:t>Приложение №1</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 xml:space="preserve">Утверждено </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 xml:space="preserve">Постановлением администрации городского поселения </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 xml:space="preserve">Среднинского муниципального </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образования</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 xml:space="preserve">От « »  2018г.    № </w:t>
            </w:r>
          </w:p>
        </w:tc>
      </w:tr>
    </w:tbl>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b/>
          <w:bCs/>
          <w:spacing w:val="8"/>
          <w:kern w:val="144"/>
          <w:sz w:val="28"/>
          <w:szCs w:val="28"/>
          <w:lang w:eastAsia="ru-RU"/>
        </w:rPr>
      </w:pPr>
      <w:r w:rsidRPr="00BD5877">
        <w:rPr>
          <w:rFonts w:ascii="Times New Roman" w:eastAsia="Times New Roman" w:hAnsi="Times New Roman" w:cs="Times New Roman"/>
          <w:b/>
          <w:bCs/>
          <w:spacing w:val="8"/>
          <w:kern w:val="144"/>
          <w:sz w:val="28"/>
          <w:szCs w:val="28"/>
          <w:lang w:eastAsia="ru-RU"/>
        </w:rPr>
        <w:t>Административный регламент исполнения муниципальной функции</w:t>
      </w: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b/>
          <w:bCs/>
          <w:spacing w:val="8"/>
          <w:kern w:val="144"/>
          <w:sz w:val="28"/>
          <w:szCs w:val="28"/>
          <w:lang w:eastAsia="ru-RU"/>
        </w:rPr>
      </w:pPr>
      <w:r w:rsidRPr="00BD5877">
        <w:rPr>
          <w:rFonts w:ascii="Times New Roman" w:eastAsia="Times New Roman" w:hAnsi="Times New Roman" w:cs="Times New Roman"/>
          <w:b/>
          <w:bCs/>
          <w:spacing w:val="8"/>
          <w:kern w:val="144"/>
          <w:sz w:val="28"/>
          <w:szCs w:val="28"/>
          <w:lang w:eastAsia="ru-RU"/>
        </w:rPr>
        <w:t>«Осуществление муниципального жилищного контроля на территории городского поселения Среднинского муниципального образования»</w:t>
      </w: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center"/>
        <w:outlineLvl w:val="1"/>
        <w:rPr>
          <w:rFonts w:ascii="Times New Roman" w:eastAsia="Times New Roman" w:hAnsi="Times New Roman" w:cs="Times New Roman"/>
          <w:spacing w:val="8"/>
          <w:kern w:val="144"/>
          <w:sz w:val="28"/>
          <w:szCs w:val="28"/>
          <w:lang w:eastAsia="ru-RU"/>
        </w:rPr>
      </w:pPr>
      <w:bookmarkStart w:id="0" w:name="Par35"/>
      <w:bookmarkEnd w:id="0"/>
      <w:r w:rsidRPr="00BD5877">
        <w:rPr>
          <w:rFonts w:ascii="Times New Roman" w:eastAsia="Times New Roman" w:hAnsi="Times New Roman" w:cs="Times New Roman"/>
          <w:spacing w:val="8"/>
          <w:kern w:val="144"/>
          <w:sz w:val="28"/>
          <w:szCs w:val="28"/>
          <w:lang w:eastAsia="ru-RU"/>
        </w:rPr>
        <w:t>1. Общие положения</w:t>
      </w: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bookmarkStart w:id="1" w:name="Par37"/>
      <w:bookmarkEnd w:id="1"/>
      <w:r w:rsidRPr="00BD5877">
        <w:rPr>
          <w:rFonts w:ascii="Times New Roman" w:eastAsia="Times New Roman" w:hAnsi="Times New Roman" w:cs="Times New Roman"/>
          <w:spacing w:val="8"/>
          <w:kern w:val="144"/>
          <w:sz w:val="28"/>
          <w:szCs w:val="28"/>
          <w:lang w:eastAsia="ru-RU"/>
        </w:rPr>
        <w:t xml:space="preserve">1.1. Наименование муниципальной функции по осуществлению муниципального жилищного контроля: </w:t>
      </w: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«Осуществление муниципального жилищного контроля </w:t>
      </w:r>
      <w:r w:rsidRPr="00BD5877">
        <w:rPr>
          <w:rFonts w:ascii="Times New Roman" w:eastAsia="Times New Roman" w:hAnsi="Times New Roman" w:cs="Times New Roman"/>
          <w:bCs/>
          <w:spacing w:val="8"/>
          <w:kern w:val="144"/>
          <w:sz w:val="28"/>
          <w:szCs w:val="28"/>
          <w:lang w:eastAsia="ru-RU"/>
        </w:rPr>
        <w:t>на территории городского поселения Среднинского муниципального образования</w:t>
      </w:r>
      <w:r w:rsidRPr="00BD5877">
        <w:rPr>
          <w:rFonts w:ascii="Times New Roman" w:eastAsia="Times New Roman" w:hAnsi="Times New Roman" w:cs="Times New Roman"/>
          <w:spacing w:val="8"/>
          <w:kern w:val="144"/>
          <w:sz w:val="28"/>
          <w:szCs w:val="28"/>
          <w:lang w:eastAsia="ru-RU"/>
        </w:rPr>
        <w:t>» (далее по тексту - муниципальный жилищный   контроль).</w:t>
      </w:r>
    </w:p>
    <w:p w:rsidR="00BD5877" w:rsidRPr="00BD5877" w:rsidRDefault="00BD5877" w:rsidP="00BD5877">
      <w:pPr>
        <w:widowControl w:val="0"/>
        <w:autoSpaceDE w:val="0"/>
        <w:autoSpaceDN w:val="0"/>
        <w:adjustRightInd w:val="0"/>
        <w:spacing w:after="0" w:line="240" w:lineRule="auto"/>
        <w:jc w:val="center"/>
        <w:outlineLvl w:val="2"/>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center"/>
        <w:outlineLvl w:val="2"/>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1.2. Наименование органа, исполняющего муниципальную функцию:</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исполнение муниципальной функции осуществляется администрацией городского поселения Среднинского муниципального образования. Место нахождения: 665475 Иркутская обл. Усольский р-н р.п. Средний ул. 3-я Степная д.1А (далее по тексту - администрация).</w:t>
      </w: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1.3. Перечень нормативно-правовых актов, регулирующих осуществление муниципального жилищного контроля.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Нормативные правовые акты, регулирующие осуществление муниципального жилищного контроля: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 </w:t>
      </w:r>
      <w:hyperlink r:id="rId7" w:history="1">
        <w:r w:rsidRPr="00BD5877">
          <w:rPr>
            <w:rFonts w:ascii="Times New Roman" w:eastAsia="Times New Roman" w:hAnsi="Times New Roman" w:cs="Times New Roman"/>
            <w:spacing w:val="8"/>
            <w:kern w:val="144"/>
            <w:sz w:val="28"/>
            <w:szCs w:val="28"/>
            <w:lang w:eastAsia="ru-RU"/>
          </w:rPr>
          <w:t>Конституция</w:t>
        </w:r>
      </w:hyperlink>
      <w:r w:rsidRPr="00BD5877">
        <w:rPr>
          <w:rFonts w:ascii="Times New Roman" w:eastAsia="Times New Roman" w:hAnsi="Times New Roman" w:cs="Times New Roman"/>
          <w:spacing w:val="8"/>
          <w:kern w:val="144"/>
          <w:sz w:val="28"/>
          <w:szCs w:val="28"/>
          <w:lang w:eastAsia="ru-RU"/>
        </w:rPr>
        <w:t xml:space="preserve"> Российской Федерации;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Гражданский кодекс Российской Федерации от 30.11.1994 № 51-ФЗ;</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Жилищный кодекс Российской Федерации от 29.12.1993 № 188-ФЗ;</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 Федеральный </w:t>
      </w:r>
      <w:hyperlink r:id="rId8" w:history="1">
        <w:r w:rsidRPr="00BD5877">
          <w:rPr>
            <w:rFonts w:ascii="Times New Roman" w:eastAsia="Times New Roman" w:hAnsi="Times New Roman" w:cs="Times New Roman"/>
            <w:spacing w:val="8"/>
            <w:kern w:val="144"/>
            <w:sz w:val="28"/>
            <w:szCs w:val="28"/>
            <w:lang w:eastAsia="ru-RU"/>
          </w:rPr>
          <w:t>закон</w:t>
        </w:r>
      </w:hyperlink>
      <w:r w:rsidRPr="00BD5877">
        <w:rPr>
          <w:rFonts w:ascii="Times New Roman" w:eastAsia="Times New Roman" w:hAnsi="Times New Roman" w:cs="Times New Roman"/>
          <w:spacing w:val="8"/>
          <w:kern w:val="144"/>
          <w:sz w:val="28"/>
          <w:szCs w:val="28"/>
          <w:lang w:eastAsia="ru-RU"/>
        </w:rPr>
        <w:t xml:space="preserve"> от 06.10.2003 № 131-ФЗ «Об общих принципах организации местного самоуправления в Российской Федерации»;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 Федеральный </w:t>
      </w:r>
      <w:hyperlink r:id="rId9" w:history="1">
        <w:r w:rsidRPr="00BD5877">
          <w:rPr>
            <w:rFonts w:ascii="Times New Roman" w:eastAsia="Times New Roman" w:hAnsi="Times New Roman" w:cs="Times New Roman"/>
            <w:spacing w:val="8"/>
            <w:kern w:val="144"/>
            <w:sz w:val="28"/>
            <w:szCs w:val="28"/>
            <w:lang w:eastAsia="ru-RU"/>
          </w:rPr>
          <w:t>закон</w:t>
        </w:r>
      </w:hyperlink>
      <w:r w:rsidRPr="00BD5877">
        <w:rPr>
          <w:rFonts w:ascii="Times New Roman" w:eastAsia="Times New Roman" w:hAnsi="Times New Roman" w:cs="Times New Roman"/>
          <w:spacing w:val="8"/>
          <w:kern w:val="144"/>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  -  </w:t>
      </w:r>
      <w:hyperlink r:id="rId10" w:history="1">
        <w:r w:rsidRPr="00BD5877">
          <w:rPr>
            <w:rFonts w:ascii="Times New Roman" w:eastAsia="Times New Roman" w:hAnsi="Times New Roman" w:cs="Times New Roman"/>
            <w:spacing w:val="8"/>
            <w:kern w:val="144"/>
            <w:sz w:val="28"/>
            <w:szCs w:val="28"/>
            <w:lang w:eastAsia="ru-RU"/>
          </w:rPr>
          <w:t>Федеральный закон от 02.05.2006 N 59-ФЗ "О порядке рассмотрения обращений граждан Российской Федерации"</w:t>
        </w:r>
      </w:hyperlink>
      <w:r w:rsidRPr="00BD5877">
        <w:rPr>
          <w:rFonts w:ascii="Times New Roman" w:eastAsia="Times New Roman" w:hAnsi="Times New Roman" w:cs="Times New Roman"/>
          <w:spacing w:val="8"/>
          <w:kern w:val="144"/>
          <w:sz w:val="28"/>
          <w:szCs w:val="28"/>
          <w:lang w:eastAsia="ru-RU"/>
        </w:rPr>
        <w:t>;</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   - </w:t>
      </w:r>
      <w:hyperlink r:id="rId11" w:history="1">
        <w:r w:rsidRPr="00BD5877">
          <w:rPr>
            <w:rFonts w:ascii="Times New Roman" w:eastAsia="Times New Roman" w:hAnsi="Times New Roman" w:cs="Times New Roman"/>
            <w:spacing w:val="8"/>
            <w:kern w:val="144"/>
            <w:sz w:val="28"/>
            <w:szCs w:val="28"/>
            <w:lang w:eastAsia="ru-RU"/>
          </w:rPr>
          <w:t>Закон Иркутской области от 29.10.2012 N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hyperlink>
      <w:r w:rsidRPr="00BD5877">
        <w:rPr>
          <w:rFonts w:ascii="Times New Roman" w:eastAsia="Times New Roman" w:hAnsi="Times New Roman" w:cs="Times New Roman"/>
          <w:spacing w:val="8"/>
          <w:kern w:val="144"/>
          <w:sz w:val="28"/>
          <w:szCs w:val="28"/>
          <w:lang w:eastAsia="ru-RU"/>
        </w:rPr>
        <w:t>;</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 </w:t>
      </w:r>
      <w:hyperlink r:id="rId12" w:history="1">
        <w:r w:rsidRPr="00BD5877">
          <w:rPr>
            <w:rFonts w:ascii="Times New Roman" w:eastAsia="Times New Roman" w:hAnsi="Times New Roman" w:cs="Times New Roman"/>
            <w:spacing w:val="8"/>
            <w:kern w:val="144"/>
            <w:sz w:val="28"/>
            <w:szCs w:val="28"/>
            <w:lang w:eastAsia="ru-RU"/>
          </w:rPr>
          <w:t>Устав</w:t>
        </w:r>
      </w:hyperlink>
      <w:r w:rsidRPr="00BD5877">
        <w:rPr>
          <w:rFonts w:ascii="Times New Roman" w:eastAsia="Times New Roman" w:hAnsi="Times New Roman" w:cs="Times New Roman"/>
          <w:spacing w:val="8"/>
          <w:kern w:val="144"/>
          <w:sz w:val="28"/>
          <w:szCs w:val="28"/>
          <w:lang w:eastAsia="ru-RU"/>
        </w:rPr>
        <w:t xml:space="preserve"> городского поселения Среднинского муниципального образования;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Постановление администрации городского поселения Среднинского муниципального образования № 78 от 31.08.2018 года «Об утверждении Положения о порядке осуществления муниципального жилищного контроля на территории городского поселения Среднинского муниципального образования»;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настоящий административный регламент.</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lastRenderedPageBreak/>
        <w:t>1.4. Предмет муниципального жилищного контроля:</w:t>
      </w:r>
    </w:p>
    <w:p w:rsidR="00BD5877" w:rsidRPr="00BD5877" w:rsidRDefault="00BD5877" w:rsidP="00BD5877">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BD5877">
        <w:rPr>
          <w:rFonts w:ascii="Times New Roman" w:eastAsia="Times New Roman" w:hAnsi="Times New Roman" w:cs="Times New Roman"/>
          <w:spacing w:val="8"/>
          <w:kern w:val="144"/>
          <w:sz w:val="28"/>
          <w:szCs w:val="28"/>
          <w:lang w:eastAsia="ru-RU"/>
        </w:rPr>
        <w:t xml:space="preserve">1.4.1. Предметом муниципального жилищного контроля  </w:t>
      </w:r>
      <w:r w:rsidRPr="00BD5877">
        <w:rPr>
          <w:rFonts w:ascii="Times New Roman" w:eastAsia="Calibri" w:hAnsi="Times New Roman" w:cs="Times New Roman"/>
          <w:sz w:val="28"/>
          <w:szCs w:val="28"/>
          <w:lang w:eastAsia="ru-RU"/>
        </w:rPr>
        <w:t>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BD5877" w:rsidRPr="00BD5877" w:rsidRDefault="00BD5877" w:rsidP="00BD5877">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1.5. Права и обязанности должностных лиц органа местного самоуправления при осуществлении муниципального жилищного контроля: </w:t>
      </w:r>
      <w:r w:rsidRPr="00BD5877">
        <w:rPr>
          <w:rFonts w:ascii="Times New Roman" w:eastAsia="Times New Roman" w:hAnsi="Times New Roman" w:cs="Times New Roman"/>
          <w:color w:val="000000"/>
          <w:spacing w:val="8"/>
          <w:kern w:val="144"/>
          <w:sz w:val="28"/>
          <w:szCs w:val="28"/>
          <w:lang w:eastAsia="ru-RU"/>
        </w:rPr>
        <w:t>1.5.1. Должностные лица органа местного самоуправления, являющиеся соответственно муниципальными жилищными инспекторами, в порядке, установленном законодательством Российской Федерации, имеют право:</w:t>
      </w:r>
      <w:r w:rsidRPr="00BD5877">
        <w:rPr>
          <w:rFonts w:ascii="Times New Roman" w:eastAsia="Times New Roman" w:hAnsi="Times New Roman" w:cs="Times New Roman"/>
          <w:color w:val="000000"/>
          <w:spacing w:val="8"/>
          <w:kern w:val="144"/>
          <w:sz w:val="28"/>
          <w:szCs w:val="28"/>
          <w:lang w:eastAsia="ru-RU"/>
        </w:rPr>
        <w:br/>
        <w:t xml:space="preserve">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обязательных требований.</w:t>
      </w:r>
    </w:p>
    <w:p w:rsidR="00BD5877" w:rsidRPr="00BD5877" w:rsidRDefault="00BD5877" w:rsidP="00BD5877">
      <w:pPr>
        <w:autoSpaceDE w:val="0"/>
        <w:autoSpaceDN w:val="0"/>
        <w:adjustRightInd w:val="0"/>
        <w:spacing w:after="0" w:line="240" w:lineRule="auto"/>
        <w:jc w:val="both"/>
        <w:outlineLvl w:val="2"/>
        <w:rPr>
          <w:rFonts w:ascii="Times New Roman" w:eastAsia="Calibri" w:hAnsi="Times New Roman" w:cs="Times New Roman"/>
          <w:sz w:val="28"/>
          <w:szCs w:val="28"/>
          <w:lang w:eastAsia="ru-RU"/>
        </w:rPr>
      </w:pPr>
      <w:r w:rsidRPr="00BD5877">
        <w:rPr>
          <w:rFonts w:ascii="Times New Roman" w:eastAsia="Times New Roman" w:hAnsi="Times New Roman" w:cs="Times New Roman"/>
          <w:color w:val="000000"/>
          <w:spacing w:val="8"/>
          <w:kern w:val="144"/>
          <w:sz w:val="28"/>
          <w:szCs w:val="28"/>
          <w:lang w:eastAsia="ru-RU"/>
        </w:rPr>
        <w:t xml:space="preserve">    2) </w:t>
      </w:r>
      <w:r w:rsidRPr="00BD5877">
        <w:rPr>
          <w:rFonts w:ascii="Times New Roman" w:eastAsia="Calibri" w:hAnsi="Times New Roman" w:cs="Times New Roman"/>
          <w:color w:val="000000"/>
          <w:sz w:val="28"/>
          <w:szCs w:val="28"/>
          <w:lang w:eastAsia="ru-RU"/>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3" w:anchor="/document/12138291/entry/91182" w:history="1">
        <w:r w:rsidRPr="00BD5877">
          <w:rPr>
            <w:rFonts w:ascii="Times New Roman" w:eastAsia="Calibri" w:hAnsi="Times New Roman" w:cs="Times New Roman"/>
            <w:color w:val="0000FF"/>
            <w:sz w:val="28"/>
            <w:szCs w:val="28"/>
            <w:u w:val="single"/>
            <w:lang w:eastAsia="ru-RU"/>
          </w:rPr>
          <w:t>частью 2 статьи 91.18</w:t>
        </w:r>
      </w:hyperlink>
      <w:r w:rsidRPr="00BD5877">
        <w:rPr>
          <w:rFonts w:ascii="Times New Roman" w:eastAsia="Calibri" w:hAnsi="Times New Roman" w:cs="Times New Roman"/>
          <w:color w:val="000000"/>
          <w:sz w:val="28"/>
          <w:szCs w:val="28"/>
          <w:lang w:eastAsia="ru-RU"/>
        </w:rPr>
        <w:t xml:space="preserve"> Жилищного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w:t>
      </w:r>
      <w:r w:rsidRPr="00BD5877">
        <w:rPr>
          <w:rFonts w:ascii="Times New Roman" w:eastAsia="Calibri" w:hAnsi="Times New Roman" w:cs="Times New Roman"/>
          <w:color w:val="000000"/>
          <w:sz w:val="28"/>
          <w:szCs w:val="28"/>
          <w:lang w:eastAsia="ru-RU"/>
        </w:rPr>
        <w:lastRenderedPageBreak/>
        <w:t xml:space="preserve">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4" w:anchor="/document/12138291/entry/162" w:history="1">
        <w:r w:rsidRPr="00BD5877">
          <w:rPr>
            <w:rFonts w:ascii="Times New Roman" w:eastAsia="Calibri" w:hAnsi="Times New Roman" w:cs="Times New Roman"/>
            <w:color w:val="0000FF"/>
            <w:sz w:val="28"/>
            <w:szCs w:val="28"/>
            <w:u w:val="single"/>
            <w:lang w:eastAsia="ru-RU"/>
          </w:rPr>
          <w:t>статьей 162</w:t>
        </w:r>
      </w:hyperlink>
      <w:r w:rsidRPr="00BD5877">
        <w:rPr>
          <w:rFonts w:ascii="Times New Roman" w:eastAsia="Calibri" w:hAnsi="Times New Roman" w:cs="Times New Roman"/>
          <w:color w:val="000000"/>
          <w:sz w:val="28"/>
          <w:szCs w:val="28"/>
          <w:lang w:eastAsia="ru-RU"/>
        </w:rPr>
        <w:t xml:space="preserve">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5" w:anchor="/document/12138291/entry/16401" w:history="1">
        <w:r w:rsidRPr="00BD5877">
          <w:rPr>
            <w:rFonts w:ascii="Times New Roman" w:eastAsia="Calibri" w:hAnsi="Times New Roman" w:cs="Times New Roman"/>
            <w:color w:val="0000FF"/>
            <w:sz w:val="28"/>
            <w:szCs w:val="28"/>
            <w:u w:val="single"/>
            <w:lang w:eastAsia="ru-RU"/>
          </w:rPr>
          <w:t>части 1 статьи 164</w:t>
        </w:r>
      </w:hyperlink>
      <w:r w:rsidRPr="00BD5877">
        <w:rPr>
          <w:rFonts w:ascii="Times New Roman" w:eastAsia="Calibri" w:hAnsi="Times New Roman" w:cs="Times New Roman"/>
          <w:color w:val="000000"/>
          <w:sz w:val="28"/>
          <w:szCs w:val="28"/>
          <w:lang w:eastAsia="ru-RU"/>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BD5877">
        <w:rPr>
          <w:rFonts w:ascii="Times New Roman" w:eastAsia="Times New Roman" w:hAnsi="Times New Roman" w:cs="Times New Roman"/>
          <w:color w:val="000000"/>
          <w:spacing w:val="8"/>
          <w:kern w:val="144"/>
          <w:sz w:val="28"/>
          <w:szCs w:val="28"/>
          <w:lang w:eastAsia="ru-RU"/>
        </w:rPr>
        <w:br/>
        <w:t xml:space="preserve">    3)</w:t>
      </w:r>
      <w:r w:rsidRPr="00BD5877">
        <w:rPr>
          <w:rFonts w:ascii="Times New Roman" w:eastAsia="Calibri" w:hAnsi="Times New Roman" w:cs="Times New Roman"/>
          <w:sz w:val="28"/>
          <w:szCs w:val="28"/>
          <w:lang w:eastAsia="ru-RU"/>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D5877" w:rsidRPr="00BD5877" w:rsidRDefault="00BD5877" w:rsidP="00BD5877">
      <w:pPr>
        <w:autoSpaceDE w:val="0"/>
        <w:autoSpaceDN w:val="0"/>
        <w:adjustRightInd w:val="0"/>
        <w:spacing w:after="0" w:line="240" w:lineRule="auto"/>
        <w:jc w:val="both"/>
        <w:outlineLvl w:val="2"/>
        <w:rPr>
          <w:rFonts w:ascii="Times New Roman" w:eastAsia="Times New Roman" w:hAnsi="Times New Roman" w:cs="Times New Roman"/>
          <w:color w:val="000000"/>
          <w:spacing w:val="8"/>
          <w:kern w:val="144"/>
          <w:sz w:val="28"/>
          <w:szCs w:val="28"/>
          <w:lang w:eastAsia="ru-RU"/>
        </w:rPr>
      </w:pPr>
      <w:r w:rsidRPr="00BD5877">
        <w:rPr>
          <w:rFonts w:ascii="Times New Roman" w:eastAsia="Calibri" w:hAnsi="Times New Roman" w:cs="Times New Roman"/>
          <w:sz w:val="28"/>
          <w:szCs w:val="28"/>
          <w:lang w:eastAsia="ru-RU"/>
        </w:rPr>
        <w:t xml:space="preserve">       4) Направлять в уполномоченные органы материалы, связанные с нарушениями обязательных требований, для решения вопросов о возбуждении  административных правонарушений и уголовных дел по признакам преступлений.</w:t>
      </w:r>
      <w:r w:rsidRPr="00BD5877">
        <w:rPr>
          <w:rFonts w:ascii="Times New Roman" w:eastAsia="Times New Roman" w:hAnsi="Times New Roman" w:cs="Times New Roman"/>
          <w:color w:val="000000"/>
          <w:spacing w:val="8"/>
          <w:kern w:val="144"/>
          <w:sz w:val="28"/>
          <w:szCs w:val="28"/>
          <w:lang w:eastAsia="ru-RU"/>
        </w:rPr>
        <w:br/>
        <w:t xml:space="preserve">     1.5.2. Должностные лица органа местного самоуправления, являющиеся соответственно муниципальными жилищными инспекторами, при проведении проверки обязаны:</w:t>
      </w:r>
    </w:p>
    <w:p w:rsidR="00BD5877" w:rsidRPr="00BD5877" w:rsidRDefault="00BD5877" w:rsidP="00BD5877">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BD5877">
        <w:rPr>
          <w:rFonts w:ascii="Times New Roman" w:eastAsia="Calibri"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BD5877" w:rsidRPr="00BD5877" w:rsidRDefault="00BD5877" w:rsidP="00BD5877">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BD5877">
        <w:rPr>
          <w:rFonts w:ascii="Times New Roman" w:eastAsia="Calibri"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D5877" w:rsidRPr="00BD5877" w:rsidRDefault="00BD5877" w:rsidP="00BD5877">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BD5877">
        <w:rPr>
          <w:rFonts w:ascii="Times New Roman" w:eastAsia="Calibri" w:hAnsi="Times New Roman" w:cs="Times New Roman"/>
          <w:sz w:val="28"/>
          <w:szCs w:val="28"/>
          <w:lang w:eastAsia="ru-RU"/>
        </w:rPr>
        <w:t>3) проводить проверку на основании распоряжения руководителя органа муниципального жилищного контроля Среднинского муниципального образования, заместителя руководителя о ее проведении в соответствии с ее назначением;</w:t>
      </w:r>
    </w:p>
    <w:p w:rsidR="00BD5877" w:rsidRPr="00BD5877" w:rsidRDefault="00BD5877" w:rsidP="00BD5877">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BD5877">
        <w:rPr>
          <w:rFonts w:ascii="Times New Roman" w:eastAsia="Calibri"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Среднинского муниципального образования, заместителя руководителя и в необходимых случаях копии документа о согласовании проведения проверки;</w:t>
      </w:r>
    </w:p>
    <w:p w:rsidR="00BD5877" w:rsidRPr="00BD5877" w:rsidRDefault="00BD5877" w:rsidP="00BD5877">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BD5877">
        <w:rPr>
          <w:rFonts w:ascii="Times New Roman" w:eastAsia="Calibri"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D5877" w:rsidRPr="00BD5877" w:rsidRDefault="00BD5877" w:rsidP="00BD5877">
      <w:pPr>
        <w:spacing w:after="0" w:line="240" w:lineRule="auto"/>
        <w:rPr>
          <w:rFonts w:ascii="Times New Roman" w:eastAsia="Calibri" w:hAnsi="Times New Roman" w:cs="Times New Roman"/>
          <w:spacing w:val="8"/>
          <w:kern w:val="144"/>
          <w:sz w:val="28"/>
          <w:szCs w:val="28"/>
          <w:lang w:eastAsia="ru-RU"/>
        </w:rPr>
      </w:pPr>
    </w:p>
    <w:p w:rsidR="00BD5877" w:rsidRPr="00BD5877" w:rsidRDefault="00BD5877" w:rsidP="00BD5877">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BD5877">
        <w:rPr>
          <w:rFonts w:ascii="Times New Roman" w:eastAsia="Calibri"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D5877" w:rsidRPr="00BD5877" w:rsidRDefault="00BD5877" w:rsidP="00BD5877">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BD5877">
        <w:rPr>
          <w:rFonts w:ascii="Times New Roman" w:eastAsia="Calibri" w:hAnsi="Times New Roman" w:cs="Times New Roman"/>
          <w:sz w:val="28"/>
          <w:szCs w:val="28"/>
          <w:lang w:eastAsia="ru-RU"/>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D5877" w:rsidRPr="00BD5877" w:rsidRDefault="00BD5877" w:rsidP="00BD5877">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BD5877">
        <w:rPr>
          <w:rFonts w:ascii="Times New Roman" w:eastAsia="Calibri"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D5877" w:rsidRPr="00BD5877" w:rsidRDefault="00BD5877" w:rsidP="00BD5877">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BD5877">
        <w:rPr>
          <w:rFonts w:ascii="Times New Roman" w:eastAsia="Calibri"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D5877" w:rsidRPr="00BD5877" w:rsidRDefault="00BD5877" w:rsidP="00BD5877">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BD5877">
        <w:rPr>
          <w:rFonts w:ascii="Times New Roman" w:eastAsia="Calibri" w:hAnsi="Times New Roman" w:cs="Times New Roman"/>
          <w:sz w:val="28"/>
          <w:szCs w:val="28"/>
          <w:lang w:eastAsia="ru-RU"/>
        </w:rPr>
        <w:t>10) соблюдать сроки проведения проверки, установленные действующим законодательством Российской Федерации;</w:t>
      </w:r>
    </w:p>
    <w:p w:rsidR="00BD5877" w:rsidRPr="00BD5877" w:rsidRDefault="00BD5877" w:rsidP="00BD5877">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BD5877">
        <w:rPr>
          <w:rFonts w:ascii="Times New Roman" w:eastAsia="Calibri" w:hAnsi="Times New Roman" w:cs="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BD5877" w:rsidRPr="00BD5877" w:rsidRDefault="00BD5877" w:rsidP="00BD5877">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BD5877">
        <w:rPr>
          <w:rFonts w:ascii="Times New Roman" w:eastAsia="Calibri" w:hAnsi="Times New Roman" w:cs="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D5877" w:rsidRPr="00BD5877" w:rsidRDefault="00BD5877" w:rsidP="00BD5877">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BD5877">
        <w:rPr>
          <w:rFonts w:ascii="Times New Roman" w:eastAsia="Calibri" w:hAnsi="Times New Roman" w:cs="Times New Roman"/>
          <w:sz w:val="28"/>
          <w:szCs w:val="28"/>
          <w:lang w:eastAsia="ru-RU"/>
        </w:rPr>
        <w:t>13) осуществлять запись о проведенной проверке в журнале учета проверок.</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1.5.3. Должностные лица органа местного самоуправления при осуществлении муниципального жилищного контроля обязаны: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а) своевременно и в полной мере исполнять предоставленные в соответствии с законодательством Российской Федерации, нормативно-правовыми актами Иркутской области и муниципальными правовыми актами городского поселения Среднинского муниципального образования полномочия по предупреждению, выявлению и пресечению нарушений в области жилищного контроля;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б) соблюдать законодательство Российской Федерации, нормативно-правовые акты Иркутской области и муниципальные правовые акты городского поселения Среднинского муниципального образования, права и законные интересы юридических лиц, индивидуальных предпринимателей, физических лиц, в отношении которых проводится проверка;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в) проводить проверку на основании распоряжения главы городского поселения Среднинского муниципального образования о ее проведении и в соответствии с ее назначением, целями и задачами;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г) проводить проверку только во время исполнения обязанностей, выездную проверку - только при предъявлении служебных удостоверений, копии распоряжения главы городского поселения Среднинского муниципального образования и в случае, предусмотренном </w:t>
      </w:r>
      <w:hyperlink r:id="rId16" w:history="1">
        <w:r w:rsidRPr="00BD5877">
          <w:rPr>
            <w:rFonts w:ascii="Times New Roman" w:eastAsia="Times New Roman" w:hAnsi="Times New Roman" w:cs="Times New Roman"/>
            <w:spacing w:val="8"/>
            <w:kern w:val="144"/>
            <w:sz w:val="28"/>
            <w:szCs w:val="28"/>
            <w:lang w:eastAsia="ru-RU"/>
          </w:rPr>
          <w:t>частью 5 статьи 10</w:t>
        </w:r>
      </w:hyperlink>
      <w:r w:rsidRPr="00BD5877">
        <w:rPr>
          <w:rFonts w:ascii="Times New Roman" w:eastAsia="Times New Roman" w:hAnsi="Times New Roman" w:cs="Times New Roman"/>
          <w:spacing w:val="8"/>
          <w:kern w:val="144"/>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lastRenderedPageBreak/>
        <w:t>д)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уполномоченному представителю присутствовать при проведении проверки и давать разъяснения по вопросам, относящимся к предмету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е) предоставлять при проведении проверки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уполномоченному представителю, присутствующим при проведении проверки, информацию и документы, относящиеся к предмету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физическое лицо или их уполномоченного представителя с результатами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и физических лиц;</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и)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к) соблюдать сроки проведения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л) не требовать от юридического лица, индивидуального предпринимателя и физических лиц документы и иные сведения, представление которых не предусмотрено действующим законодательством и настоящим регламентом;</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н) составлять по результатам проверок акты с обязательным ознакомлением с ними субъектов проверки, а также иные документы, предусмотренные действующим законодательством;</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о) осуществлять запись о проведенной проверке в журнале учета проверок;</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п) знакомить руководителя, иное должностное лицо или уполномоченного представителя юридического лица, индивидуального предпринимателя,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1.5.4. При исполнении муниципальной функции должностные лица не вправе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1.5.5. При исполнении муниципальной функции должностные лица не вправе</w:t>
      </w:r>
      <w:r w:rsidRPr="00BD5877">
        <w:rPr>
          <w:rFonts w:ascii="Times New Roman" w:eastAsia="Times New Roman" w:hAnsi="Times New Roman" w:cs="Times New Roman"/>
          <w:spacing w:val="8"/>
          <w:kern w:val="144"/>
          <w:sz w:val="20"/>
          <w:szCs w:val="20"/>
          <w:lang w:eastAsia="ru-RU"/>
        </w:rPr>
        <w:t xml:space="preserve"> </w:t>
      </w:r>
      <w:r w:rsidRPr="00BD5877">
        <w:rPr>
          <w:rFonts w:ascii="Times New Roman" w:eastAsia="Times New Roman" w:hAnsi="Times New Roman" w:cs="Times New Roman"/>
          <w:spacing w:val="8"/>
          <w:kern w:val="144"/>
          <w:sz w:val="28"/>
          <w:szCs w:val="28"/>
          <w:lang w:eastAsia="ru-RU"/>
        </w:rPr>
        <w:lastRenderedPageBreak/>
        <w:t>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включенным в межведомственный перечень.</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1.6. Исчерпывающий перечень документов, которые могут быть истребованы от юридических лиц, индивидуальных предпринимателей и физических лиц при осуществлении муниципального жилищного контроля: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1.6.1. При осуществлении муниципального жилищного контроля у юридического лица, индивидуального предпринимателя и физического лица истребуются: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а) документы, удостоверяющие личность и полномочия руководителя, иного должностного лица или уполномоченного представителя юридического лица, индивидуального предпринимателя, физического лица;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б) документы, подтверждающие право пользования жилым помещением, являющимся объектом муниципального жилищного контроля;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в) технический паспорт жилого помещения, являющегося предметом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1.7.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1.7.1. При осуществлении муниципального жилищного контроля в рамках межведомственного информационного взаимодействия с территориальным отделом Управления Федеральной службы государственной регистрации, кадастра и картографии по Иркутской области уполномоченные лица при осуществлении муниципального жилищного контроля запрашивают выписки об основных характеристиках и зарегистрированных правах на объект недвижимости из Единого государственного реестра недвижимости. </w:t>
      </w: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1.8. Права и обязанности лиц, в отношении которых проводятся мероприятия по осуществлению муниципального жилищного контроля: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1.8.1. Юридическое лицо (руководитель, иное должностное лицо или уполномоченный представитель), индивидуальный предприниматель (уполномоченный представитель), а также физическое лицо (его уполномоченный представитель) при проведении в отношении них проверки имеют право:</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б) получать от уполномоченных лиц информацию, которая относится к предмету проверки и предоставление которой предусмотрено настоящим регламентом;</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в) знакомиться с результатами проверки и указывать в акте проверки о своем </w:t>
      </w:r>
      <w:r w:rsidRPr="00BD5877">
        <w:rPr>
          <w:rFonts w:ascii="Times New Roman" w:eastAsia="Times New Roman" w:hAnsi="Times New Roman" w:cs="Times New Roman"/>
          <w:spacing w:val="8"/>
          <w:kern w:val="144"/>
          <w:sz w:val="28"/>
          <w:szCs w:val="28"/>
          <w:lang w:eastAsia="ru-RU"/>
        </w:rPr>
        <w:lastRenderedPageBreak/>
        <w:t>ознакомлении с результатами проверки, согласии или несогласии с ними, а также с отдельными действиями уполномоченных (должностных) лиц;</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г)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физических лиц при проведении проверки, в административном и (или) судебном порядке в соответствии с законодательством Российской Федерации;</w:t>
      </w:r>
    </w:p>
    <w:p w:rsidR="00BD5877" w:rsidRPr="00BD5877" w:rsidRDefault="00BD5877" w:rsidP="00BD5877">
      <w:pPr>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д) представить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BD5877" w:rsidRPr="00BD5877" w:rsidRDefault="00BD5877" w:rsidP="00BD5877">
      <w:pPr>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е) 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1.8.2. Юридическое лицо, индивидуальный предприниматель, физическое лицо при проведении в отношении них проверки обязаны: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а) предоставить уполномоченным лицам, проводящим проверку, возможность ознакомиться с документами, связанными с предметом проверки, а также обеспечить доступ уполномоченных лиц, проводящих выездную проверку, в жилое помещение, являющегося объектом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б) не препятствовать проведению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в) предоставить все документы, запрашиваемые уполномоченными лицами при осуществлении муниципального жилищного контроля.</w:t>
      </w: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1.9. Описание результата осуществления муниципального жилищного контроля:</w:t>
      </w: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 Результатом осуществления муниципального жилищного контроля является:</w:t>
      </w:r>
    </w:p>
    <w:p w:rsidR="00BD5877" w:rsidRPr="00BD5877" w:rsidRDefault="00BD5877" w:rsidP="00BD5877">
      <w:pPr>
        <w:spacing w:before="100" w:beforeAutospacing="1" w:after="100" w:afterAutospacing="1" w:line="240" w:lineRule="auto"/>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br/>
        <w:t xml:space="preserve">   1.9.1. Составление акта проверки органом муниципального жилищного контроля юридического лица, индивидуального предпринимателя или физического лица, вручение или направление его лицу, в отношении которого проведены мероприятия по муниципальному жилищному контролю и:</w:t>
      </w:r>
      <w:r w:rsidRPr="00BD5877">
        <w:rPr>
          <w:rFonts w:ascii="Times New Roman" w:eastAsia="Times New Roman" w:hAnsi="Times New Roman" w:cs="Times New Roman"/>
          <w:spacing w:val="8"/>
          <w:kern w:val="144"/>
          <w:sz w:val="28"/>
          <w:szCs w:val="28"/>
          <w:lang w:eastAsia="ru-RU"/>
        </w:rPr>
        <w:br/>
        <w:t xml:space="preserve">   1.9.2. Составление предписания об устранении выявленных нарушений и вручение или направление его лицу, в отношении которого проведены мероприятия по муниципальному жилищному контролю и (или):</w:t>
      </w:r>
      <w:r w:rsidRPr="00BD5877">
        <w:rPr>
          <w:rFonts w:ascii="Times New Roman" w:eastAsia="Times New Roman" w:hAnsi="Times New Roman" w:cs="Times New Roman"/>
          <w:spacing w:val="8"/>
          <w:kern w:val="144"/>
          <w:sz w:val="28"/>
          <w:szCs w:val="28"/>
          <w:lang w:eastAsia="ru-RU"/>
        </w:rPr>
        <w:br/>
        <w:t xml:space="preserve">   1.9.3. Составление протокола об административном правонарушении и направление его в уполномоченные органы для рассмотрения, в соответствии с компетенцией, установленной главой 23 </w:t>
      </w:r>
      <w:hyperlink r:id="rId17" w:history="1">
        <w:r w:rsidRPr="00BD5877">
          <w:rPr>
            <w:rFonts w:ascii="Times New Roman" w:eastAsia="Times New Roman" w:hAnsi="Times New Roman" w:cs="Times New Roman"/>
            <w:color w:val="0000FF"/>
            <w:spacing w:val="8"/>
            <w:kern w:val="144"/>
            <w:sz w:val="28"/>
            <w:szCs w:val="28"/>
            <w:u w:val="single"/>
            <w:lang w:eastAsia="ru-RU"/>
          </w:rPr>
          <w:t>Кодекса Российской Федерации об административных правонарушениях</w:t>
        </w:r>
      </w:hyperlink>
      <w:r w:rsidRPr="00BD5877">
        <w:rPr>
          <w:rFonts w:ascii="Times New Roman" w:eastAsia="Times New Roman" w:hAnsi="Times New Roman" w:cs="Times New Roman"/>
          <w:spacing w:val="8"/>
          <w:kern w:val="144"/>
          <w:sz w:val="28"/>
          <w:szCs w:val="28"/>
          <w:lang w:eastAsia="ru-RU"/>
        </w:rPr>
        <w:t>.</w:t>
      </w:r>
      <w:r w:rsidRPr="00BD5877">
        <w:rPr>
          <w:rFonts w:ascii="Times New Roman" w:eastAsia="Times New Roman" w:hAnsi="Times New Roman" w:cs="Times New Roman"/>
          <w:spacing w:val="8"/>
          <w:kern w:val="144"/>
          <w:sz w:val="28"/>
          <w:szCs w:val="28"/>
          <w:lang w:eastAsia="ru-RU"/>
        </w:rPr>
        <w:br/>
        <w:t xml:space="preserve">   1.9.4. Направление материалов проверки в уполномоченные органы в соответствии с компетенцией, установленной действующим законодательством Российской Федерации.</w:t>
      </w:r>
    </w:p>
    <w:p w:rsidR="00BD5877" w:rsidRPr="00BD5877" w:rsidRDefault="00BD5877" w:rsidP="00BD5877">
      <w:pPr>
        <w:widowControl w:val="0"/>
        <w:autoSpaceDE w:val="0"/>
        <w:autoSpaceDN w:val="0"/>
        <w:adjustRightInd w:val="0"/>
        <w:spacing w:after="0" w:line="240" w:lineRule="auto"/>
        <w:jc w:val="both"/>
        <w:outlineLvl w:val="1"/>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lastRenderedPageBreak/>
        <w:t>2. Требования к порядку осуществления муниципального жилищного контроля.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bookmarkStart w:id="2" w:name="Par150"/>
      <w:bookmarkEnd w:id="2"/>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2.1. Информация о порядке осуществления муниципального контроля является открытой и общедоступной. Данная информация предоставляется администрацией бесплатно.</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Сведения о порядке исполнения муниципальной функции расположены на информационных стендах в здании администрации городского поселения Среднинского муниципального образования.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2.2. Справочная информация (место нахождения, график работы и справочные телефоны, почтовый и электронный адрес администрации) подлежит обязательному размещению на официальном сайте администрации, в сети "Интернет" и на Едином портале государственных и муниципальных услуг (функций).</w:t>
      </w:r>
      <w:r w:rsidRPr="00BD5877">
        <w:rPr>
          <w:rFonts w:ascii="Times New Roman" w:eastAsia="Times New Roman" w:hAnsi="Times New Roman" w:cs="Times New Roman"/>
          <w:spacing w:val="8"/>
          <w:kern w:val="144"/>
          <w:sz w:val="20"/>
          <w:szCs w:val="20"/>
          <w:lang w:eastAsia="ru-RU"/>
        </w:rPr>
        <w:t xml:space="preserve"> </w:t>
      </w: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2.3.1. Для получения информации по вопросам исполнения муниципальной функции заинтересованные лица обращаются в администрацию:</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а) лично;</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б) по телефону;</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в) в письменном виде почтовым отправлением;</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г) в форме электронного сообщения.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bookmarkStart w:id="3" w:name="Par181"/>
      <w:bookmarkEnd w:id="3"/>
      <w:r w:rsidRPr="00BD5877">
        <w:rPr>
          <w:rFonts w:ascii="Times New Roman" w:eastAsia="Times New Roman" w:hAnsi="Times New Roman" w:cs="Times New Roman"/>
          <w:spacing w:val="8"/>
          <w:kern w:val="144"/>
          <w:sz w:val="28"/>
          <w:szCs w:val="28"/>
          <w:lang w:eastAsia="ru-RU"/>
        </w:rPr>
        <w:t>2.4. Порядок информирования заинтересованных лиц об осуществлении муниципального контроля: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2.4.1.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2.4.2. Информирование заинтересованных лиц организуется путем индивидуального информирования и публичного информирования.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Информирование проводится в форме устного информирования и письменного информирования.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Индивидуальное устное информирование осуществляется должностными лицами при обращении заинтересованных лиц за информацией:</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а) лично;</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б) по телефону.</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2.4.3. Индивидуальное устное информирование осуществляется по вопросам:</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а) о месте нахождения, почтовом и электронном адресах и графике работы администрации;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б) об основных функциях и полномочиях администрации в сфере муниципального жилищного контроля, о порядке исполнения муниципальной функции, о требованиях настоящего регламента, а также о нормативных правовых актах по вопросам осуществления муниципального контроля.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2.4.4. Должностные лица, осуществляющие индивидуальное устное информирование, должны принять все необходимые меры для дачи полного и оперативного ответа на поставленные вопросы, в том числе с привлечением </w:t>
      </w:r>
      <w:r w:rsidRPr="00BD5877">
        <w:rPr>
          <w:rFonts w:ascii="Times New Roman" w:eastAsia="Times New Roman" w:hAnsi="Times New Roman" w:cs="Times New Roman"/>
          <w:spacing w:val="8"/>
          <w:kern w:val="144"/>
          <w:sz w:val="28"/>
          <w:szCs w:val="28"/>
          <w:lang w:eastAsia="ru-RU"/>
        </w:rPr>
        <w:lastRenderedPageBreak/>
        <w:t>других должностных лиц.</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2.4.5. Индивидуальное устное информирование каждого заинтересованного лица должностные лица осуществляют не более 15 минут. В случае если для подготовки ответа требуется продолжительное время, должностные лица, осуществляющие индивидуальное устное информирование, могут предложить заинтересованным лицам обратиться за необходимой информацией в письменном виде.</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2.4.6. 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в форме электронного сообщения (в зависимости от способа обращения заинтересованного лица за информацией или способа доставки ответа, указанного в обращении заинтересованного лица).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2.4.7. Ответ на обращение заинтересованных лиц предоставляется в простой, четкой и понятной форме с указанием должности, фамилии, имени, отчества, номера телефона должностного лица - исполнителя.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2.4.8. При индивидуальном письменном информировании обращение рассматривается, ответ подготавливается и направляется либо вручается заинтересованному лицу в течение 10 рабочих дней со дня регистрации обращения. Регистрация обращений осуществляется в день поступления запроса о предоставлении информации в администрацию.</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2.4.9. Публичное письменное информирование осуществляется путем публикации информационных материалов в средствах массовой информации либо размещения их на официальном сайте администрации Среднинского муниципального образования в сети «Интернет».</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2.4.10. На стендах в месте исполнения муниципальной функции должны размещаться следующие информационные материалы в письменной форме:</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а) информация о порядке исполнения муниципальной функции;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б) текст настоящего регламента;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в) выдержки из нормативных правовых актов по часто задаваемым вопросам, связанным с исполнением муниципальной функции;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г) справочная информация: место нахождения, график работы и справочные телефоны, почтовый и электронный адрес администрации.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2.4.11. В сети «Интернет» на официальном сайте администрации Среднинского муниципального образования должны размещаться следующие информационные материалы в электронной форме:</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а) справочная информация: справочные телефоны, по которым можно получить информацию о порядке исполнения муниципальной функции, место нахождения, график работы, почтовый адрес, адрес электронной почты администрации;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б) текст настоящего регламента.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2.5. Размер платы за услуги организации (организаций), участвующей (участвующих) в осуществлении муниципального жилищного контроля, взимаемой с лица, в отношении которого проводятся мероприятия по муниципальному контролю: бесплатно.</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2.6. Периодичность осуществления плановых мероприятий и основания для внеплановых мероприятий по осуществлению муниципального жилищного </w:t>
      </w:r>
      <w:r w:rsidRPr="00BD5877">
        <w:rPr>
          <w:rFonts w:ascii="Times New Roman" w:eastAsia="Times New Roman" w:hAnsi="Times New Roman" w:cs="Times New Roman"/>
          <w:spacing w:val="8"/>
          <w:kern w:val="144"/>
          <w:sz w:val="28"/>
          <w:szCs w:val="28"/>
          <w:lang w:eastAsia="ru-RU"/>
        </w:rPr>
        <w:lastRenderedPageBreak/>
        <w:t>контроля: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2.6.1. Плановые мероприятия по осуществлению муниципального жилищного контроля проводятся не чаще одного раза в 3 года.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2.6.2. Основанием для проведения внеплановой проверки являются: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bookmarkStart w:id="4" w:name="Par360"/>
      <w:bookmarkEnd w:id="4"/>
      <w:r w:rsidRPr="00BD5877">
        <w:rPr>
          <w:rFonts w:ascii="Times New Roman" w:eastAsia="Times New Roman" w:hAnsi="Times New Roman" w:cs="Times New Roman"/>
          <w:spacing w:val="8"/>
          <w:kern w:val="144"/>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bookmarkStart w:id="5" w:name="Par362"/>
      <w:bookmarkEnd w:id="5"/>
      <w:r w:rsidRPr="00BD5877">
        <w:rPr>
          <w:rFonts w:ascii="Times New Roman" w:eastAsia="Times New Roman" w:hAnsi="Times New Roman" w:cs="Times New Roman"/>
          <w:spacing w:val="8"/>
          <w:kern w:val="144"/>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2.7. Срок осуществления муниципального жилищного контроля: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2.7.1. Общий срок проведения каждой из проверок не может превышать 20 рабочих дней.</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2.7.2.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2.7.4</w:t>
      </w:r>
      <w:r w:rsidRPr="00BD5877">
        <w:rPr>
          <w:rFonts w:ascii="Times New Roman" w:eastAsia="Times New Roman" w:hAnsi="Times New Roman" w:cs="Times New Roman"/>
          <w:color w:val="373737"/>
          <w:spacing w:val="8"/>
          <w:kern w:val="144"/>
          <w:sz w:val="28"/>
          <w:szCs w:val="28"/>
          <w:lang w:eastAsia="ru-RU"/>
        </w:rPr>
        <w:t xml:space="preserve">. </w:t>
      </w:r>
      <w:r w:rsidRPr="00BD5877">
        <w:rPr>
          <w:rFonts w:ascii="Times New Roman" w:eastAsia="Times New Roman" w:hAnsi="Times New Roman" w:cs="Times New Roman"/>
          <w:spacing w:val="8"/>
          <w:kern w:val="144"/>
          <w:sz w:val="28"/>
          <w:szCs w:val="28"/>
          <w:lang w:eastAsia="ru-RU"/>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outlineLvl w:val="1"/>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 Состав, последовательность и сроки выполнения административных процедур при осуществлении муниципального жилищного контроля.</w:t>
      </w: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 Исчерпывающий перечень административных процедур:</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lastRenderedPageBreak/>
        <w:t xml:space="preserve"> Осуществление муниципального земельного контроля включает в себя следующие административные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а) подготовку и утверждение ежегодного плана проверок (для плановых проверок);</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б) подготовку распоряжения администрации о проведении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в) проведение проверки; </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г) составление акта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д) меры, принимаемые должностными лицами органа муниципального контроля в отношении фактов нарушений, выявленных при проведении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3.1.1. Состав, последовательность и сроки выполнения административной процедуры  -  «Подготовка и утверждение ежегодного плана проверок в отношении юридических лиц и индивидуальных предпринимателей».</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3.1.1.1. Юридический факт, являющийся основанием для начала проведения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Юридическим фактом, являющимся основанием для начала проведения административной процедуры, является издание распоряжения главы городского поселения Среднинского муниципального образования о подготовке проекта ежегодного плана проверок с указанием должностного лица, уполномоченного на проведение данной административной процедуры. Распоряжение издается не позднее 1 августа года, предшествующего году проведения плановых проверок.</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3.1.1.2. Должностное лицо, уполномоченное на осуществление соответствующих административных действий в рамках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Должностным лицом, уполномоченным на выполнение данной административной процедуры, является лицо, указанное в распоряжении администрации о подготовке проекта ежегодного плана проверок.</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3.1.1.3. Содержание административных действий, в том числе виды решений, принимаемых должностным лицом (должностными лицами).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Уполномоченное лицо составляет проект плана проверок.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б) цель и основание проведения каждой плановой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в) дата начала и сроки проведения каждой плановой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г)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w:t>
      </w:r>
      <w:r w:rsidRPr="00BD5877">
        <w:rPr>
          <w:rFonts w:ascii="Times New Roman" w:eastAsia="Times New Roman" w:hAnsi="Times New Roman" w:cs="Times New Roman"/>
          <w:spacing w:val="8"/>
          <w:kern w:val="144"/>
          <w:sz w:val="28"/>
          <w:szCs w:val="28"/>
          <w:lang w:eastAsia="ru-RU"/>
        </w:rPr>
        <w:lastRenderedPageBreak/>
        <w:t>органов.</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3.1.1.3.1. Основанием для включения юридических лиц и индивидуальных предпринимателей в ежегодный план проведения проверок является истечение трех лет со дня: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1) государственной регистрации юридического лица, индивидуального предпринимателя;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 окончания проведения последней плановой проверки юридического лица, индивидуального предпринимателя.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3.1.1.3.2. В срок до 1 сентября года, предшествующего году проведения плановых проверок, уполномоченное лицо направляет проект ежегодного плана проведения плановых проверок в органы прокуратуры.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администрации о проведении совместных плановых проверок.</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3.1.1.3.3. Органы муниципального контроля рассматривают предложения органов прокуратуры и по итогам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hyperlink r:id="rId18" w:history="1">
        <w:r w:rsidRPr="00BD5877">
          <w:rPr>
            <w:rFonts w:ascii="Times New Roman" w:eastAsia="Times New Roman" w:hAnsi="Times New Roman" w:cs="Times New Roman"/>
            <w:spacing w:val="8"/>
            <w:kern w:val="144"/>
            <w:sz w:val="28"/>
            <w:szCs w:val="28"/>
            <w:lang w:eastAsia="ru-RU"/>
          </w:rPr>
          <w:t>Порядок</w:t>
        </w:r>
      </w:hyperlink>
      <w:r w:rsidRPr="00BD5877">
        <w:rPr>
          <w:rFonts w:ascii="Times New Roman" w:eastAsia="Times New Roman" w:hAnsi="Times New Roman" w:cs="Times New Roman"/>
          <w:spacing w:val="8"/>
          <w:kern w:val="144"/>
          <w:sz w:val="28"/>
          <w:szCs w:val="28"/>
          <w:lang w:eastAsia="ru-RU"/>
        </w:rPr>
        <w:t xml:space="preserve"> подготовки ежегодного плана проведения плановых проверок, его представления в органы прокуратуры и согласования, а также </w:t>
      </w:r>
      <w:hyperlink r:id="rId19" w:history="1">
        <w:r w:rsidRPr="00BD5877">
          <w:rPr>
            <w:rFonts w:ascii="Times New Roman" w:eastAsia="Times New Roman" w:hAnsi="Times New Roman" w:cs="Times New Roman"/>
            <w:spacing w:val="8"/>
            <w:kern w:val="144"/>
            <w:sz w:val="28"/>
            <w:szCs w:val="28"/>
            <w:lang w:eastAsia="ru-RU"/>
          </w:rPr>
          <w:t>типовая форма</w:t>
        </w:r>
      </w:hyperlink>
      <w:r w:rsidRPr="00BD5877">
        <w:rPr>
          <w:rFonts w:ascii="Times New Roman" w:eastAsia="Times New Roman" w:hAnsi="Times New Roman" w:cs="Times New Roman"/>
          <w:spacing w:val="8"/>
          <w:kern w:val="144"/>
          <w:sz w:val="28"/>
          <w:szCs w:val="28"/>
          <w:lang w:eastAsia="ru-RU"/>
        </w:rPr>
        <w:t xml:space="preserve"> ежегодного плана проведения плановых проверок устанавливается Правительством Российской Федерации.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3.1.1.4. Срок исполнения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общий срок исполнения административной процедуры – 3 месяца.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3.1.1.5. Исчерпывающий перечень оснований для приостановления исполнения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оснований для приостановления исполнения административной процедуры нет.</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3.1.1.6. Результат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Результатом административной процедуры является составленный, утвержденный и опубликованный ежегодный сводный план проведения плановых проверок в отношении юридических лиц и индивидуальных предпринимателей.</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3.1.1.7. Способ фиксации результата выполнения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Формирование, утверждение ежегодного сводного плана проведения плановых проверок и направление его в органы прокуратуры.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3.1.2. Состав, последовательность и сроки выполнения административной процедуры – «Подготовка и утверждение ежегодного плана проверок в отношении физических лиц».</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3.1.2.1. Юридический факт, являющийся основанием для начала проведения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Юридическим фактом, являющимся основанием для начала проведения административной процедуры, является издание распоряжения главы </w:t>
      </w:r>
      <w:r w:rsidRPr="00BD5877">
        <w:rPr>
          <w:rFonts w:ascii="Times New Roman" w:eastAsia="Times New Roman" w:hAnsi="Times New Roman" w:cs="Times New Roman"/>
          <w:spacing w:val="8"/>
          <w:kern w:val="144"/>
          <w:sz w:val="28"/>
          <w:szCs w:val="28"/>
          <w:lang w:eastAsia="ru-RU"/>
        </w:rPr>
        <w:lastRenderedPageBreak/>
        <w:t>городского поселения Среднинского муниципального образования о подготовке проекта ежегодного плана проверок с указанием должностного лица, уполномоченного на проведение данной административной процедуры. Распоряжение издается не позднее 1 августа года, предшествующего году проведения плановых проверок.</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3.1.2.2. Должностное лицо, уполномоченное на осуществление соответствующих административных действий в рамках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Должностным лицом, уполномоченным на выполнение данной административной процедуры, является лицо, указанное в распоряжении главы городского поселения Среднинского муниципального образования о подготовке проекта ежегодного плана проверок.</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3.1.2.3. Содержание административных действий, в том числе виды решений, принимаемых должностным лицом (должностными лицами).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Уполномоченное лицо составляет проект ежегодного плана проверок. В проектах  ежегодных планов проверок указываются следующие сведения: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а) фамилия, имя, отчество физического лица;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б) цель и основание проведения каждой плановой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в) дата и сроки проведения каждой плановой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г) наименование органа муниципального жилищного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3.1.2.3.1. Основанием для включения физических лиц в ежегодный план проверок является истечение трех лет со дня окончания проведения последней плановой проверки физического лица.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3.1.2.3.2. В срок до 1 декабря года, предшествующего году проведения плановых проверок администрация утверждает ежегодный план проведения проверок.</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3.1.2.3.3. В срок до 31 декабря уполномоченное лицо размещает на официальных сайтах администрации городского поселения Среднинского муниципального образования  в сети «Интернет» ежегодный план проведения проверок, за исключением информации, свободное распространение которой запрещено или ограничено в соответствии с действующим законодательством Российской Федерации.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3.1.2.4. Срок исполнения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Общий срок исполнения административной процедуры - 5 месяцев.</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3.1.2.5. Исчерпывающий перечень оснований для приостановления исполнения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Оснований для приостановления исполнения административной процедуры нет.</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3.1.2.6. Результат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Результатом административной процедуры является составленный, утвержденный и опубликованный план ежегодных проверок в отношении физических лиц.</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3.1.2.7. Способ фиксации результата выполнения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Размещение ежегодного плана проверок в отношении физических лиц на официальных сайтах администрации городского поселения Среднинского муниципального образования.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lastRenderedPageBreak/>
        <w:t>3.1.3. Состав, последовательность и сроки выполнения административной процедуры – «Подготовка распоряжения главы городского поселения Среднинского муниципального образования о проведении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3.1.3.1. Юридические факты, являющиеся основанием для начала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Юридическим фактом, являющимся основанием для начала проведения административной процедуры, является наступление календарного срока для проведения плановых документарных и плановых выездных проверок, предусмотренного в утвержденном ежегодном плане проверок, а при проведении внеплановых документарных и внеплановых выездных проверок являются основания, указанные в пункте 2.5.2 настоящего регламента.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3.1.3.2. Должностное лицо, уполномоченное на осуществление соответствующих административных действий в рамках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Должностным лицом, уполномоченным на выполнение данной административной процедуры, является лицо, указанное в распоряжении главы городского поселения Среднинского муниципального образования.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3.1.3.3. Содержание административных действий, в том числе виды решений, принимаемых должностным лицом (должностными лицами).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3.1.3.3.1. Уполномоченное лицо готовит проект распоряжения и представляет его на утверждение главе городского поселения Среднинского муниципального образования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При подготовке распоряжения о проведении проверки в отношении юридических лиц и индивидуальных предпринимателей используется типовая форма </w:t>
      </w:r>
      <w:hyperlink r:id="rId20" w:history="1">
        <w:r w:rsidRPr="00BD5877">
          <w:rPr>
            <w:rFonts w:ascii="Times New Roman" w:eastAsia="Times New Roman" w:hAnsi="Times New Roman" w:cs="Times New Roman"/>
            <w:spacing w:val="8"/>
            <w:kern w:val="144"/>
            <w:sz w:val="28"/>
            <w:szCs w:val="28"/>
            <w:lang w:eastAsia="ru-RU"/>
          </w:rPr>
          <w:t>распоряжения</w:t>
        </w:r>
      </w:hyperlink>
      <w:r w:rsidRPr="00BD5877">
        <w:rPr>
          <w:rFonts w:ascii="Times New Roman" w:eastAsia="Times New Roman" w:hAnsi="Times New Roman" w:cs="Times New Roman"/>
          <w:spacing w:val="8"/>
          <w:kern w:val="144"/>
          <w:sz w:val="28"/>
          <w:szCs w:val="28"/>
          <w:lang w:eastAsia="ru-RU"/>
        </w:rPr>
        <w:t xml:space="preserve">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Распоряжение о проведении проверки в отношении физических лиц заполняется по форме, утвержденной настоящим регламентом (приложение №1/2).</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3.1.3.3.2. Уполномоченное лицо о проведении плановой проверки уведомляет  юридическое лицо, индивидуального предпринимателя, физическое лицо не позднее чем в течение трех рабочих дней до начала ее проведения посредством направления копии распоряжения главы городского поселения Среднинского муниципального образования о начале проведения плановой проверки заказным почтовым отправлением с уведомлением о вручении или иным доступным способом.</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3.1.3.3.3. В день подписания распоряжения о проведении внеплановой выездной проверки юридического лица, индивидуального предпринимателя, физического лица,  в целях согласования с органами прокуратуры проведение внеплановых документарных и внеплановых выездных проверок, уполномоченное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месту жительства физического лица заявление о согласовании проведения </w:t>
      </w:r>
      <w:r w:rsidRPr="00BD5877">
        <w:rPr>
          <w:rFonts w:ascii="Times New Roman" w:eastAsia="Times New Roman" w:hAnsi="Times New Roman" w:cs="Times New Roman"/>
          <w:spacing w:val="8"/>
          <w:kern w:val="144"/>
          <w:sz w:val="28"/>
          <w:szCs w:val="28"/>
          <w:lang w:eastAsia="ru-RU"/>
        </w:rPr>
        <w:lastRenderedPageBreak/>
        <w:t>внеплановой выездной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3.1.3.3.4. В отношении юридических лиц и индивидуальных предпринимателей используется типовая форма </w:t>
      </w:r>
      <w:hyperlink r:id="rId21" w:history="1">
        <w:r w:rsidRPr="00BD5877">
          <w:rPr>
            <w:rFonts w:ascii="Times New Roman" w:eastAsia="Times New Roman" w:hAnsi="Times New Roman" w:cs="Times New Roman"/>
            <w:spacing w:val="8"/>
            <w:kern w:val="144"/>
            <w:sz w:val="28"/>
            <w:szCs w:val="28"/>
            <w:lang w:eastAsia="ru-RU"/>
          </w:rPr>
          <w:t>заявления</w:t>
        </w:r>
      </w:hyperlink>
      <w:r w:rsidRPr="00BD5877">
        <w:rPr>
          <w:rFonts w:ascii="Times New Roman" w:eastAsia="Times New Roman" w:hAnsi="Times New Roman" w:cs="Times New Roman"/>
          <w:spacing w:val="8"/>
          <w:kern w:val="144"/>
          <w:sz w:val="28"/>
          <w:szCs w:val="28"/>
          <w:lang w:eastAsia="ru-RU"/>
        </w:rPr>
        <w:t>,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В отношении физических лиц используется форма заявления, утвержденная настоящим регламентом (приложение № 1/5).</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К этому заявлению прилагается распоряжение главы городского поселения Среднинского муниципального образования о проведении внеплановой выездной проверки и документы, которые содержат сведения, послужившие основанием ее проведения.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3.1.3.3.5. По результатам рассмотрения заявления о согласовании проведения внеплановой выездной проверки юридического лица, индивидуального предпринимателя, физического лица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3.1.3.3.6. Основаниями для отказа в согласовании проведения внеплановой выездной проверки являются: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а)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физического лица;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б) отсутствие оснований для проведения внеплановой выездной проверки, указанных в пункте 2.6.2 настоящего регламента.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в) несоблюдение требований, установленных к оформлению распоряжения администрации о проведении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г)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д) несоответствие предмета внеплановой выездной проверки полномочиям органа муниципального контроля;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е)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физического лица несколькими органами государственного контроля (надзора), органами муниципального контроля.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3.1.3.3.7.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w:t>
      </w:r>
      <w:r w:rsidRPr="00BD5877">
        <w:rPr>
          <w:rFonts w:ascii="Times New Roman" w:eastAsia="Times New Roman" w:hAnsi="Times New Roman" w:cs="Times New Roman"/>
          <w:spacing w:val="8"/>
          <w:kern w:val="144"/>
          <w:sz w:val="28"/>
          <w:szCs w:val="28"/>
          <w:lang w:eastAsia="ru-RU"/>
        </w:rPr>
        <w:lastRenderedPageBreak/>
        <w:t>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3.1.3.3.4. настоящего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D5877" w:rsidRPr="00BD5877" w:rsidRDefault="00BD5877" w:rsidP="00BD5877">
      <w:pPr>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3.1.3.3.8.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 интернет.</w:t>
      </w:r>
    </w:p>
    <w:p w:rsidR="00BD5877" w:rsidRPr="00BD5877" w:rsidRDefault="00BD5877" w:rsidP="00BD5877">
      <w:pPr>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3.1.3.3.9.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D5877" w:rsidRPr="00BD5877" w:rsidRDefault="00BD5877" w:rsidP="00BD5877">
      <w:pPr>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3.1.3.3.10. О проведении внеплановой выездной проверки, за исключением внеплановой выездной проверки, основания проведения которой указаны в подпункте 2 пункта 2.6.2. настоящего регламента юридическое лицо, индивидуальный предприниматель, физическое лицо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BD5877" w:rsidRPr="00BD5877" w:rsidRDefault="00BD5877" w:rsidP="00BD5877">
      <w:pPr>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3.1.3.3.11. 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3.1.3.4. Срок исполнения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 немедленно при издании распоряжения главы городского поселения Среднинского муниципального образования о проведении внеплановой выездной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в остальных случаях - в течение 3 рабочих дней.</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3.1.3.5. Исчерпывающий перечень оснований для приостановления исполнения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Оснований для приостановления исполнения административной процедуры нет.</w:t>
      </w:r>
    </w:p>
    <w:p w:rsidR="00BD5877" w:rsidRPr="00BD5877" w:rsidRDefault="00BD5877" w:rsidP="00BD5877">
      <w:pPr>
        <w:widowControl w:val="0"/>
        <w:tabs>
          <w:tab w:val="right" w:pos="9355"/>
        </w:tabs>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3.1.3.6. Результат административной процедуры.</w:t>
      </w:r>
      <w:r w:rsidRPr="00BD5877">
        <w:rPr>
          <w:rFonts w:ascii="Times New Roman" w:eastAsia="Times New Roman" w:hAnsi="Times New Roman" w:cs="Times New Roman"/>
          <w:spacing w:val="8"/>
          <w:kern w:val="144"/>
          <w:sz w:val="28"/>
          <w:szCs w:val="28"/>
          <w:lang w:eastAsia="ru-RU"/>
        </w:rPr>
        <w:tab/>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Результатом исполнения административной процедуры является утвержденное и зарегистрированное распоряжение главы городского поселения Среднинского </w:t>
      </w:r>
      <w:r w:rsidRPr="00BD5877">
        <w:rPr>
          <w:rFonts w:ascii="Times New Roman" w:eastAsia="Times New Roman" w:hAnsi="Times New Roman" w:cs="Times New Roman"/>
          <w:spacing w:val="8"/>
          <w:kern w:val="144"/>
          <w:sz w:val="28"/>
          <w:szCs w:val="28"/>
          <w:lang w:eastAsia="ru-RU"/>
        </w:rPr>
        <w:lastRenderedPageBreak/>
        <w:t>муниципального образования о проведении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3.1.3.7. Способ фиксации результата выполнения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Распоряжение главы городского поселения Среднинского муниципального образования о проведении проверки регистрируется в книге регистрации распоряжений главы городского поселения Среднинского муниципального образования.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3.1.4. Состав, последовательность и сроки выполнения административной процедуры – «Проведение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3.1.4.1. Юридические факты, являющиеся основанием для начала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Юридическим фактом для начала административной процедуры является распоряжение администрации о проведении проверки. </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3.1.4.2. Должностное лицо, уполномоченное на осуществление соответствующих административных действий в рамках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Должностным лицом, уполномоченным на выполнение данной административной процедуры, является лицо, указанное в распоряжении администрации.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3.1.4.3. Содержание административных действий, в том числе виды решений, принимаемых должностным лицом (должностными лицами).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Выездные плановые и внеплановые проверки осуществляются путем выезда уполномоченных лиц в срок и в составе, установленными распоряжением о проведении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3.1.4.3.1. Документарные плановые и внеплановые проверки осуществляются по месту нахождения органа, осуществляющего муниципальный жилищный контроль, указанному в </w:t>
      </w:r>
      <w:hyperlink w:anchor="Par42" w:history="1">
        <w:r w:rsidRPr="00BD5877">
          <w:rPr>
            <w:rFonts w:ascii="Times New Roman" w:eastAsia="Times New Roman" w:hAnsi="Times New Roman" w:cs="Times New Roman"/>
            <w:spacing w:val="8"/>
            <w:kern w:val="144"/>
            <w:sz w:val="28"/>
            <w:szCs w:val="28"/>
            <w:lang w:eastAsia="ru-RU"/>
          </w:rPr>
          <w:t>п. 1.2</w:t>
        </w:r>
      </w:hyperlink>
      <w:r w:rsidRPr="00BD5877">
        <w:rPr>
          <w:rFonts w:ascii="Times New Roman" w:eastAsia="Times New Roman" w:hAnsi="Times New Roman" w:cs="Times New Roman"/>
          <w:spacing w:val="8"/>
          <w:kern w:val="144"/>
          <w:sz w:val="28"/>
          <w:szCs w:val="28"/>
          <w:lang w:eastAsia="ru-RU"/>
        </w:rPr>
        <w:t xml:space="preserve"> настоящего регламента. </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3.1.4.3.2. При документарной проверке уполномоченное лицо изучает документы, находящиеся в распоряжении администрации. В отсутствие таковых или их недостаточности для достижения целей и задач проверки, либо наличии оснований сомневаться в достоверности и актуальности имеющихся документов список необходимых к предъявлению документов составляется в соответствии с </w:t>
      </w:r>
      <w:hyperlink w:anchor="Par111" w:history="1">
        <w:r w:rsidRPr="00BD5877">
          <w:rPr>
            <w:rFonts w:ascii="Times New Roman" w:eastAsia="Times New Roman" w:hAnsi="Times New Roman" w:cs="Times New Roman"/>
            <w:spacing w:val="8"/>
            <w:kern w:val="144"/>
            <w:sz w:val="28"/>
            <w:szCs w:val="28"/>
            <w:lang w:eastAsia="ru-RU"/>
          </w:rPr>
          <w:t>п. 1.6</w:t>
        </w:r>
      </w:hyperlink>
      <w:r w:rsidRPr="00BD5877">
        <w:rPr>
          <w:rFonts w:ascii="Times New Roman" w:eastAsia="Times New Roman" w:hAnsi="Times New Roman" w:cs="Times New Roman"/>
          <w:spacing w:val="8"/>
          <w:kern w:val="144"/>
          <w:sz w:val="28"/>
          <w:szCs w:val="28"/>
          <w:lang w:eastAsia="ru-RU"/>
        </w:rPr>
        <w:t xml:space="preserve"> настоящего регламента и запрашивается у проверяемого лица посредством направления мотивированного запроса (лично в руки, посредством факсимильной  или электронной связи, почтовым отправлением с уведомлением о вручении).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3.1.4.3.3. Проверки осуществляются при участии руководителя, иного должностного лица или уполномоченного представителя, индивидуального предпринимателя (уполномоченного представителя), а также физического лица (его уполномоченного представителя), в отношении которых проводится проверка. Отсутствие указанных лиц не может служить основанием для переноса даты проведения проверки. В случае отсутствия при проведении проверки указанных лиц об этом делается соответствующая запись в акте проведения проверки.</w:t>
      </w:r>
    </w:p>
    <w:p w:rsidR="00BD5877" w:rsidRPr="00BD5877" w:rsidRDefault="00BD5877" w:rsidP="00BD5877">
      <w:pPr>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3.1.4.3.4. Заверенные печатью копии распоряжения главы городского поселения Среднинского муниципального образования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w:t>
      </w:r>
      <w:r w:rsidRPr="00BD5877">
        <w:rPr>
          <w:rFonts w:ascii="Times New Roman" w:eastAsia="Times New Roman" w:hAnsi="Times New Roman" w:cs="Times New Roman"/>
          <w:spacing w:val="8"/>
          <w:kern w:val="144"/>
          <w:sz w:val="28"/>
          <w:szCs w:val="28"/>
          <w:lang w:eastAsia="ru-RU"/>
        </w:rPr>
        <w:lastRenderedPageBreak/>
        <w:t>представителю юридического лица, индивидуальному предпринимателю, его уполномоченному представителю, физическому лицу (его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3.1.4.3.5. Записи о проведенной проверки у юридического лица, индивидуального предпринимателя, физического лица вносятся в журнал учета проверок (в случае наличия у проверяемого указанного журнала).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3.1.4.4. Срок исполнения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в случае если в результате деятельности юридического лица, индивидуального предпринимателя или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безопасности государства, а также возникли или могут возникнуть чрезвычайные ситуации природного и техногенного характера - немедленно после издании распоряжения главы городского поселения Среднинского муниципального образования о проведении внеплановой выездной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в остальных случаях - в соответствии со сроком, указанным в распоряжении администрации о проведении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3.1.4.5. Исчерпывающий перечень оснований для приостановления исполнения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Оснований для приостановления исполнения административной процедуры нет.</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3.1.4.6. Результат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Результатом исполнения административной процедуры является факт проведения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3.1.4.7. Способ фиксации результата выполнения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Запись о проведенной проверке у юридического лица, индивидуального предпринимателя, в журнал учета проверок.</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3.1.5. Состав, последовательность и сроки выполнения административной процедуры – «Составление акта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3.1.5.1. Юридический факт, являющийся основанием для начала проведения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Юридическим фактом, являющимся основанием для начала проведения административной процедуры, является  проведенная проверка.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3.1.5.2. Должностное лицо, уполномоченное на осуществление соответствующих административных действий в рамках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Должностным лицом, уполномоченным на выполнение данной административной процедуры, является лицо, указанное в распоряжении администрации и проводящее проверку.</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3.1.5.3. Содержание административных действий, в том числе виды решений, принимаемых должностным лицом (должностными лицами).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3.1.5.3.1. По завершению составляется </w:t>
      </w:r>
      <w:hyperlink w:anchor="Par624" w:history="1">
        <w:r w:rsidRPr="00BD5877">
          <w:rPr>
            <w:rFonts w:ascii="Times New Roman" w:eastAsia="Times New Roman" w:hAnsi="Times New Roman" w:cs="Times New Roman"/>
            <w:spacing w:val="8"/>
            <w:kern w:val="144"/>
            <w:sz w:val="28"/>
            <w:szCs w:val="28"/>
            <w:lang w:eastAsia="ru-RU"/>
          </w:rPr>
          <w:t>акт</w:t>
        </w:r>
      </w:hyperlink>
      <w:r w:rsidRPr="00BD5877">
        <w:rPr>
          <w:rFonts w:ascii="Times New Roman" w:eastAsia="Times New Roman" w:hAnsi="Times New Roman" w:cs="Times New Roman"/>
          <w:spacing w:val="8"/>
          <w:kern w:val="144"/>
          <w:sz w:val="28"/>
          <w:szCs w:val="28"/>
          <w:lang w:eastAsia="ru-RU"/>
        </w:rPr>
        <w:t xml:space="preserve"> проверки в двух экземплярах в отношении физических лиц по установленной настоящим регламентом форме (приложение № 1/3).</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lastRenderedPageBreak/>
        <w:t xml:space="preserve">3.1.5.3.2. При составлении акта проверки в отношении юридических лиц и индивидуальных предпринимателей используется типовая форма </w:t>
      </w:r>
      <w:hyperlink r:id="rId22" w:history="1">
        <w:r w:rsidRPr="00BD5877">
          <w:rPr>
            <w:rFonts w:ascii="Times New Roman" w:eastAsia="Times New Roman" w:hAnsi="Times New Roman" w:cs="Times New Roman"/>
            <w:spacing w:val="8"/>
            <w:kern w:val="144"/>
            <w:sz w:val="28"/>
            <w:szCs w:val="28"/>
            <w:lang w:eastAsia="ru-RU"/>
          </w:rPr>
          <w:t>распоряжения</w:t>
        </w:r>
      </w:hyperlink>
      <w:r w:rsidRPr="00BD5877">
        <w:rPr>
          <w:rFonts w:ascii="Times New Roman" w:eastAsia="Times New Roman" w:hAnsi="Times New Roman" w:cs="Times New Roman"/>
          <w:spacing w:val="8"/>
          <w:kern w:val="144"/>
          <w:sz w:val="28"/>
          <w:szCs w:val="28"/>
          <w:lang w:eastAsia="ru-RU"/>
        </w:rPr>
        <w:t xml:space="preserve">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акту проверки прилагаются связанные с результатами проверки документы или их копии.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3.1.5.3.3.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жилищного законодательства, к акту прилагаются фототаблица с нумерацией каждого снимка, обмер жилого помещения и иная информация, подтверждающая или опровергающая наличие нарушения жилищного законодательства.</w:t>
      </w:r>
    </w:p>
    <w:p w:rsidR="00BD5877" w:rsidRPr="00BD5877" w:rsidRDefault="00BD5877" w:rsidP="00BD5877">
      <w:pPr>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3.1.5.3.4. Акт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3.1.5.3.5. В случае если проверка проходила по согласованию с соответствующими органами прокуратуры, уполномоченное лицо в течение 5 рабочих дней со дня составления акта проверки направляет копию акта проверки в прокуратуру.</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3.1.5.4. Срок исполнения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немедленно при проведении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3.1.5.5. Исчерпывающий перечень оснований для приостановления исполнения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Оснований для приостановления исполнения административной процедуры нет.</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3.1.5.6. Результат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Результатом исполнения административной процедуры является составленный в установленном порядке акт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3.1.5.7. Способ фиксации результата выполнения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Вручение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представителю акта проверки либо его направление заказным почтовым отправлением с уведомлением о вручении.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3.1.6. Состав, последовательность и сроки выполнения административной процедуры – «Меры, принимаемые должностными лицами органа муниципального контроля в отношении фактов нарушений, выявленных при </w:t>
      </w:r>
      <w:r w:rsidRPr="00BD5877">
        <w:rPr>
          <w:rFonts w:ascii="Times New Roman" w:eastAsia="Times New Roman" w:hAnsi="Times New Roman" w:cs="Times New Roman"/>
          <w:spacing w:val="8"/>
          <w:kern w:val="144"/>
          <w:sz w:val="28"/>
          <w:szCs w:val="28"/>
          <w:lang w:eastAsia="ru-RU"/>
        </w:rPr>
        <w:lastRenderedPageBreak/>
        <w:t>проведении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3.1.6.1. Юридический факт, являющийся основанием для начала проведения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Юридическим фактом, являющимся основанием для начала проведения административной процедуры, является  составление акта.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3.1.6.2. Должностное лицо, уполномоченное на осуществление соответствующих административных действий в рамках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Должностным лицом, уполномоченным на выполнение данной административной процедуры, является лицо, указанное в распоряжении администрации, проводящее проверку и составляющее акт.</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3.1.6.3. Содержание административных действий, в том числе виды решений, принимаемых должностным лицом (должностными лицами).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3.1.6.3.1.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D5877" w:rsidRPr="00BD5877" w:rsidRDefault="00BD5877" w:rsidP="00BD5877">
      <w:pPr>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D5877" w:rsidRPr="00BD5877" w:rsidRDefault="00BD5877" w:rsidP="00BD5877">
      <w:pPr>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D5877" w:rsidRPr="00BD5877" w:rsidRDefault="00BD5877" w:rsidP="00BD5877">
      <w:pPr>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3.1.6.3.2.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w:t>
      </w:r>
      <w:r w:rsidRPr="00BD5877">
        <w:rPr>
          <w:rFonts w:ascii="Times New Roman" w:eastAsia="Times New Roman" w:hAnsi="Times New Roman" w:cs="Times New Roman"/>
          <w:spacing w:val="8"/>
          <w:kern w:val="144"/>
          <w:sz w:val="28"/>
          <w:szCs w:val="28"/>
          <w:lang w:eastAsia="ru-RU"/>
        </w:rPr>
        <w:lastRenderedPageBreak/>
        <w:t xml:space="preserve">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BD5877">
          <w:rPr>
            <w:rFonts w:ascii="Times New Roman" w:eastAsia="Times New Roman" w:hAnsi="Times New Roman" w:cs="Times New Roman"/>
            <w:spacing w:val="8"/>
            <w:kern w:val="144"/>
            <w:sz w:val="28"/>
            <w:szCs w:val="28"/>
            <w:lang w:eastAsia="ru-RU"/>
          </w:rPr>
          <w:t>Кодексом</w:t>
        </w:r>
      </w:hyperlink>
      <w:r w:rsidRPr="00BD5877">
        <w:rPr>
          <w:rFonts w:ascii="Times New Roman" w:eastAsia="Times New Roman" w:hAnsi="Times New Roman" w:cs="Times New Roman"/>
          <w:spacing w:val="8"/>
          <w:kern w:val="144"/>
          <w:sz w:val="28"/>
          <w:szCs w:val="28"/>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3.1.6.4. Срок исполнения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немедленно после составления акта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3.1.6.5. Исчерпывающий перечень оснований для приостановления исполнения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Оснований для приостановления исполнения административной процедуры нет.</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3.1.6.6. Результат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Результатом исполнения административной процедуры является выданное предписание.</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3.1.6.7. Способ фиксации результата выполнения административной процедуры.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Вручение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представителю предписания либо его направление заказным почтовым отправлением с уведомлением о вручении.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outlineLvl w:val="1"/>
        <w:rPr>
          <w:rFonts w:ascii="Times New Roman" w:eastAsia="Times New Roman" w:hAnsi="Times New Roman" w:cs="Times New Roman"/>
          <w:spacing w:val="8"/>
          <w:kern w:val="144"/>
          <w:sz w:val="28"/>
          <w:szCs w:val="28"/>
          <w:lang w:eastAsia="ru-RU"/>
        </w:rPr>
      </w:pPr>
      <w:bookmarkStart w:id="6" w:name="Par336"/>
      <w:bookmarkEnd w:id="6"/>
      <w:r w:rsidRPr="00BD5877">
        <w:rPr>
          <w:rFonts w:ascii="Times New Roman" w:eastAsia="Times New Roman" w:hAnsi="Times New Roman" w:cs="Times New Roman"/>
          <w:spacing w:val="8"/>
          <w:kern w:val="144"/>
          <w:sz w:val="28"/>
          <w:szCs w:val="28"/>
          <w:lang w:eastAsia="ru-RU"/>
        </w:rPr>
        <w:t>4. Порядок и формы контроля за осуществлением муниципальной</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функции.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BD5877" w:rsidRPr="00BD5877" w:rsidRDefault="00BD5877" w:rsidP="00BD5877">
      <w:pPr>
        <w:tabs>
          <w:tab w:val="left" w:pos="1134"/>
        </w:tabs>
        <w:spacing w:after="0" w:line="240" w:lineRule="auto"/>
        <w:contextualSpacing/>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4.1.1.Текущий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функции,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D5877" w:rsidRPr="00BD5877" w:rsidRDefault="00BD5877" w:rsidP="00BD5877">
      <w:pPr>
        <w:tabs>
          <w:tab w:val="left" w:pos="1134"/>
        </w:tabs>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4.1.2.Перечень  должностных лиц администрации, осуществляющих текущий контроль организации предоставления муниципальной функции,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D5877" w:rsidRPr="00BD5877" w:rsidRDefault="00BD5877" w:rsidP="00BD5877">
      <w:pPr>
        <w:tabs>
          <w:tab w:val="left" w:pos="1134"/>
        </w:tabs>
        <w:spacing w:after="0" w:line="240" w:lineRule="auto"/>
        <w:contextualSpacing/>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4.1.3. Муниципальные служащие, ответственные за предоставление муниципальной функции, несут  ответственность за соблюдение сроков и </w:t>
      </w:r>
      <w:r w:rsidRPr="00BD5877">
        <w:rPr>
          <w:rFonts w:ascii="Times New Roman" w:eastAsia="Times New Roman" w:hAnsi="Times New Roman" w:cs="Times New Roman"/>
          <w:spacing w:val="8"/>
          <w:kern w:val="144"/>
          <w:sz w:val="28"/>
          <w:szCs w:val="28"/>
          <w:lang w:eastAsia="ru-RU"/>
        </w:rPr>
        <w:lastRenderedPageBreak/>
        <w:t>порядка исполнения каждой административной процедуры, предусмотренной настоящим административным регламентом.</w:t>
      </w:r>
    </w:p>
    <w:p w:rsidR="00BD5877" w:rsidRPr="00BD5877" w:rsidRDefault="00BD5877" w:rsidP="00BD5877">
      <w:pPr>
        <w:tabs>
          <w:tab w:val="left" w:pos="1134"/>
        </w:tabs>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4.1.4. Текущий контроль осуществляется путем проведения должностным лицом, ответственным за организацию работы по предоставлению муниципальной функции, проверок соблюдения и исполнения сотрудниками положений настоящего административного регламента.</w:t>
      </w:r>
    </w:p>
    <w:p w:rsidR="00BD5877" w:rsidRPr="00BD5877" w:rsidRDefault="00BD5877" w:rsidP="00BD5877">
      <w:pPr>
        <w:tabs>
          <w:tab w:val="left" w:pos="1134"/>
        </w:tabs>
        <w:spacing w:after="0" w:line="240" w:lineRule="auto"/>
        <w:jc w:val="both"/>
        <w:rPr>
          <w:rFonts w:ascii="Arial" w:eastAsia="Times New Roman" w:hAnsi="Arial" w:cs="Arial"/>
          <w:spacing w:val="8"/>
          <w:kern w:val="144"/>
          <w:sz w:val="24"/>
          <w:szCs w:val="24"/>
          <w:lang w:eastAsia="ru-RU"/>
        </w:rPr>
      </w:pPr>
    </w:p>
    <w:p w:rsidR="00BD5877" w:rsidRPr="00BD5877" w:rsidRDefault="00BD5877" w:rsidP="00BD5877">
      <w:pPr>
        <w:tabs>
          <w:tab w:val="left" w:pos="1134"/>
        </w:tabs>
        <w:spacing w:after="0" w:line="240" w:lineRule="auto"/>
        <w:contextualSpacing/>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4.2.</w:t>
      </w:r>
      <w:r w:rsidRPr="00BD5877">
        <w:rPr>
          <w:rFonts w:ascii="Times New Roman" w:eastAsia="Times New Roman" w:hAnsi="Times New Roman" w:cs="Times New Roman"/>
          <w:spacing w:val="8"/>
          <w:kern w:val="144"/>
          <w:sz w:val="20"/>
          <w:szCs w:val="20"/>
          <w:lang w:eastAsia="ru-RU"/>
        </w:rPr>
        <w:t xml:space="preserve"> </w:t>
      </w:r>
      <w:r w:rsidRPr="00BD5877">
        <w:rPr>
          <w:rFonts w:ascii="Times New Roman" w:eastAsia="Times New Roman" w:hAnsi="Times New Roman" w:cs="Times New Roman"/>
          <w:spacing w:val="8"/>
          <w:kern w:val="144"/>
          <w:sz w:val="28"/>
          <w:szCs w:val="28"/>
          <w:lang w:eastAsia="ru-RU"/>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 </w:t>
      </w:r>
    </w:p>
    <w:p w:rsidR="00BD5877" w:rsidRPr="00BD5877" w:rsidRDefault="00BD5877" w:rsidP="00BD5877">
      <w:pPr>
        <w:tabs>
          <w:tab w:val="left" w:pos="1134"/>
        </w:tabs>
        <w:spacing w:after="0" w:line="240" w:lineRule="auto"/>
        <w:contextualSpacing/>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4.2.1.Текущий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w:t>
      </w:r>
    </w:p>
    <w:p w:rsidR="00BD5877" w:rsidRPr="00BD5877" w:rsidRDefault="00BD5877" w:rsidP="00BD5877">
      <w:pPr>
        <w:tabs>
          <w:tab w:val="left" w:pos="1134"/>
        </w:tabs>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4.2.2.Проведение текущего контроля должно осуществляться не реже двух раз в год.</w:t>
      </w:r>
    </w:p>
    <w:p w:rsidR="00BD5877" w:rsidRPr="00BD5877" w:rsidRDefault="00BD5877" w:rsidP="00BD5877">
      <w:pPr>
        <w:tabs>
          <w:tab w:val="left" w:pos="1134"/>
        </w:tabs>
        <w:spacing w:after="0" w:line="240" w:lineRule="auto"/>
        <w:contextualSpacing/>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4.2.3. При проверке могут рассматриваться все вопросы, связанные с предоставлением муниципальной функции (комплексные проверки), включая проверку полноты и качества осуществления муниципального контроля, или вопросы, связанные с исполнением отдельных административных процедур (тематические проверки).</w:t>
      </w:r>
    </w:p>
    <w:p w:rsidR="00BD5877" w:rsidRPr="00BD5877" w:rsidRDefault="00BD5877" w:rsidP="00BD5877">
      <w:pPr>
        <w:tabs>
          <w:tab w:val="left" w:pos="1134"/>
        </w:tabs>
        <w:spacing w:after="0" w:line="240" w:lineRule="auto"/>
        <w:contextualSpacing/>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4.2.4.Результаты проверки оформляются в виде справки, в которой отмечаются выявленные недостатки и указываются предложения по их устранению.</w:t>
      </w:r>
    </w:p>
    <w:p w:rsidR="00BD5877" w:rsidRPr="00BD5877" w:rsidRDefault="00BD5877" w:rsidP="00BD5877">
      <w:pPr>
        <w:tabs>
          <w:tab w:val="left" w:pos="1134"/>
        </w:tabs>
        <w:spacing w:after="0" w:line="240" w:lineRule="auto"/>
        <w:contextualSpacing/>
        <w:jc w:val="both"/>
        <w:rPr>
          <w:rFonts w:ascii="Times New Roman" w:eastAsia="Times New Roman" w:hAnsi="Times New Roman" w:cs="Times New Roman"/>
          <w:spacing w:val="8"/>
          <w:kern w:val="144"/>
          <w:sz w:val="28"/>
          <w:szCs w:val="28"/>
          <w:lang w:eastAsia="ru-RU"/>
        </w:rPr>
      </w:pPr>
    </w:p>
    <w:p w:rsidR="00BD5877" w:rsidRPr="00BD5877" w:rsidRDefault="00BD5877" w:rsidP="00BD5877">
      <w:pPr>
        <w:tabs>
          <w:tab w:val="left" w:pos="1134"/>
        </w:tabs>
        <w:spacing w:after="0" w:line="240" w:lineRule="auto"/>
        <w:contextualSpacing/>
        <w:jc w:val="both"/>
        <w:rPr>
          <w:rFonts w:ascii="Arial" w:eastAsia="Times New Roman" w:hAnsi="Arial" w:cs="Arial"/>
          <w:spacing w:val="8"/>
          <w:kern w:val="144"/>
          <w:sz w:val="24"/>
          <w:szCs w:val="24"/>
          <w:lang w:eastAsia="ru-RU"/>
        </w:rPr>
      </w:pPr>
      <w:r w:rsidRPr="00BD5877">
        <w:rPr>
          <w:rFonts w:ascii="Times New Roman" w:eastAsia="Times New Roman" w:hAnsi="Times New Roman" w:cs="Times New Roman"/>
          <w:spacing w:val="8"/>
          <w:kern w:val="144"/>
          <w:sz w:val="28"/>
          <w:szCs w:val="28"/>
          <w:lang w:eastAsia="ru-RU"/>
        </w:rPr>
        <w:t>4.3.</w:t>
      </w:r>
      <w:r w:rsidRPr="00BD5877">
        <w:rPr>
          <w:rFonts w:ascii="Arial" w:eastAsia="Times New Roman" w:hAnsi="Arial" w:cs="Arial"/>
          <w:spacing w:val="8"/>
          <w:kern w:val="144"/>
          <w:sz w:val="24"/>
          <w:szCs w:val="24"/>
          <w:lang w:eastAsia="ru-RU"/>
        </w:rPr>
        <w:t xml:space="preserve"> </w:t>
      </w:r>
      <w:r w:rsidRPr="00BD5877">
        <w:rPr>
          <w:rFonts w:ascii="Times New Roman" w:eastAsia="Times New Roman" w:hAnsi="Times New Roman" w:cs="Times New Roman"/>
          <w:spacing w:val="8"/>
          <w:kern w:val="144"/>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Pr="00BD5877">
        <w:rPr>
          <w:rFonts w:ascii="Times New Roman" w:eastAsia="Times New Roman" w:hAnsi="Times New Roman" w:cs="Times New Roman"/>
          <w:spacing w:val="8"/>
          <w:kern w:val="144"/>
          <w:sz w:val="20"/>
          <w:szCs w:val="20"/>
          <w:lang w:eastAsia="ru-RU"/>
        </w:rPr>
        <w:t xml:space="preserve"> </w:t>
      </w:r>
    </w:p>
    <w:p w:rsidR="00BD5877" w:rsidRPr="00BD5877" w:rsidRDefault="00BD5877" w:rsidP="00BD5877">
      <w:pPr>
        <w:widowControl w:val="0"/>
        <w:autoSpaceDE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4.3.1. По результатам проведенных проверок в случае выявления нарушения порядка предоставления муниципальной функции,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5877" w:rsidRPr="00BD5877" w:rsidRDefault="00BD5877" w:rsidP="00BD5877">
      <w:pPr>
        <w:widowControl w:val="0"/>
        <w:autoSpaceDE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4.3.2. Должностные лица, муниципальные служащие, участвующие в предоставлении муниципальной функции, несут ответственность за принятие решений и действия (бездействие) при предоставлении муниципальной услуги.</w:t>
      </w:r>
    </w:p>
    <w:p w:rsidR="00BD5877" w:rsidRPr="00BD5877" w:rsidRDefault="00BD5877" w:rsidP="00BD5877">
      <w:pPr>
        <w:widowControl w:val="0"/>
        <w:autoSpaceDE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4.3.3. Ответственность устанавливается в должностных инструкциях в соответствии с требованиями законодательства Российской Федерации.</w:t>
      </w:r>
    </w:p>
    <w:p w:rsidR="00BD5877" w:rsidRPr="00BD5877" w:rsidRDefault="00BD5877" w:rsidP="00BD5877">
      <w:pPr>
        <w:widowControl w:val="0"/>
        <w:autoSpaceDE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4.4. Положения, характеризующие требования к порядку и формам контроля за предоставлением муниципальной функции, в том числе со стороны граждан, объединений и организаций.</w:t>
      </w:r>
    </w:p>
    <w:p w:rsidR="00BD5877" w:rsidRPr="00BD5877" w:rsidRDefault="00BD5877" w:rsidP="00BD5877">
      <w:pPr>
        <w:widowControl w:val="0"/>
        <w:autoSpaceDE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4.4.1. Порядок и формы контроля за предоставлением муниципальной функции должны отвечать требованиям непрерывности и действенности (эффективности).</w:t>
      </w:r>
    </w:p>
    <w:p w:rsidR="00BD5877" w:rsidRPr="00BD5877" w:rsidRDefault="00BD5877" w:rsidP="00BD5877">
      <w:pPr>
        <w:tabs>
          <w:tab w:val="left" w:pos="1134"/>
        </w:tabs>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4.4.2.Контроль за предоставлением муниципальной функции может быть осуществлен со стороны граждан, их объединений и организаций в соответствии с законодательством Российской Федерации.</w:t>
      </w:r>
    </w:p>
    <w:p w:rsidR="00BD5877" w:rsidRPr="00BD5877" w:rsidRDefault="00BD5877" w:rsidP="00BD5877">
      <w:pPr>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outlineLvl w:val="1"/>
        <w:rPr>
          <w:rFonts w:ascii="Times New Roman" w:eastAsia="Times New Roman" w:hAnsi="Times New Roman" w:cs="Times New Roman"/>
          <w:spacing w:val="8"/>
          <w:kern w:val="144"/>
          <w:sz w:val="28"/>
          <w:szCs w:val="28"/>
          <w:lang w:eastAsia="ru-RU"/>
        </w:rPr>
      </w:pPr>
      <w:bookmarkStart w:id="7" w:name="Par365"/>
      <w:bookmarkEnd w:id="7"/>
      <w:r w:rsidRPr="00BD5877">
        <w:rPr>
          <w:rFonts w:ascii="Times New Roman" w:eastAsia="Times New Roman" w:hAnsi="Times New Roman" w:cs="Times New Roman"/>
          <w:spacing w:val="8"/>
          <w:kern w:val="144"/>
          <w:sz w:val="28"/>
          <w:szCs w:val="28"/>
          <w:lang w:eastAsia="ru-RU"/>
        </w:rPr>
        <w:lastRenderedPageBreak/>
        <w:t>5. Досудебный (внесудебный) порядок обжалования решений и действий (бездействия) должностных лиц.</w:t>
      </w: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bookmarkStart w:id="8" w:name="Par368"/>
      <w:bookmarkEnd w:id="8"/>
      <w:r w:rsidRPr="00BD5877">
        <w:rPr>
          <w:rFonts w:ascii="Times New Roman" w:eastAsia="Times New Roman" w:hAnsi="Times New Roman" w:cs="Times New Roman"/>
          <w:spacing w:val="8"/>
          <w:kern w:val="144"/>
          <w:sz w:val="28"/>
          <w:szCs w:val="28"/>
          <w:lang w:eastAsia="ru-RU"/>
        </w:rPr>
        <w:t>5.1. Информация для заинтересованных лиц об их праве на досудебное (внесудебное) обжалование решений и действий (бездействия), принятых (осуществляемых) в ходе осуществления муниципального контроля.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5.1.1. Заявитель вправе в досудебном (внесудебном) порядке обжаловать действия (бездействие) и решения, принятые (осуществляемые) в ходе осуществления муниципального земельного контроля.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bookmarkStart w:id="9" w:name="Par375"/>
      <w:bookmarkEnd w:id="9"/>
      <w:r w:rsidRPr="00BD5877">
        <w:rPr>
          <w:rFonts w:ascii="Times New Roman" w:eastAsia="Times New Roman" w:hAnsi="Times New Roman" w:cs="Times New Roman"/>
          <w:spacing w:val="8"/>
          <w:kern w:val="144"/>
          <w:sz w:val="28"/>
          <w:szCs w:val="28"/>
          <w:lang w:eastAsia="ru-RU"/>
        </w:rPr>
        <w:t>5.2. Предмет досудебного (внесудебного) обжалования.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5.2.1. Предметом досудебного (внесудебного) обжалования заявителем являются решения и действия (бездействие) администрации, должностных лиц, принятые (осуществляемые) в ходе осуществления муниципального жилищного контроля.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5.2.2. Заявитель может обратиться с жалобой в следующих случаях:</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нарушения срока осуществления муниципального контроля;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нарушения порядка осуществления муниципального жилищного контроля, установленного настоящим регламентом и иными нормативно-правовыми актами.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bookmarkStart w:id="10" w:name="Par382"/>
      <w:bookmarkEnd w:id="10"/>
      <w:r w:rsidRPr="00BD5877">
        <w:rPr>
          <w:rFonts w:ascii="Times New Roman" w:eastAsia="Times New Roman" w:hAnsi="Times New Roman" w:cs="Times New Roman"/>
          <w:spacing w:val="8"/>
          <w:kern w:val="144"/>
          <w:sz w:val="28"/>
          <w:szCs w:val="28"/>
          <w:lang w:eastAsia="ru-RU"/>
        </w:rPr>
        <w:t>5.3. Исчерпывающий перечень оснований для отказа в рассмотрении жалобы (претензии) либо приостановления ее рассмотрения.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5.3.1. Основания для отказа в рассмотрении жалобы: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подача жалобы лицом, не имеющим полномочий выступать от имени заявителя;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если в жалобе не указана фамилия заявителя, направившего жалобу;</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такая жалоба оставляется без ответа по существу поставленных в нем вопросов и заявителю, направившему жалобу, сообщается о недопустимости злоупотребления правом;</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если текст жалобы не поддается прочтению, ответ на жалобу не дается, о чем в течение 7 календарных дней со дня поступления жалобы сообщается заявителю, направившему жалобу, если его фамилия и почтовый адрес поддаются прочтению;</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если в жалобе содержится вопрос, на который заявителю многократно давались письменные ответы по существу, и при этом в жалобе не приводятся новые доводы или обстоятельства, должностное лицо, уполномоченное на рассмотрение жалобы,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О данном решении уведомляется заявитель, направивший жалобу;</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w:t>
      </w:r>
      <w:r w:rsidRPr="00BD5877">
        <w:rPr>
          <w:rFonts w:ascii="Times New Roman" w:eastAsia="Times New Roman" w:hAnsi="Times New Roman" w:cs="Times New Roman"/>
          <w:spacing w:val="8"/>
          <w:kern w:val="144"/>
          <w:sz w:val="28"/>
          <w:szCs w:val="28"/>
          <w:lang w:eastAsia="ru-RU"/>
        </w:rPr>
        <w:lastRenderedPageBreak/>
        <w:t>охраняемую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5.3.2. Основания для приостановления рассмотрения жалобы отсутствуют.</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bookmarkStart w:id="11" w:name="Par395"/>
      <w:bookmarkEnd w:id="11"/>
      <w:r w:rsidRPr="00BD5877">
        <w:rPr>
          <w:rFonts w:ascii="Times New Roman" w:eastAsia="Times New Roman" w:hAnsi="Times New Roman" w:cs="Times New Roman"/>
          <w:spacing w:val="8"/>
          <w:kern w:val="144"/>
          <w:sz w:val="28"/>
          <w:szCs w:val="28"/>
          <w:lang w:eastAsia="ru-RU"/>
        </w:rPr>
        <w:t>5.4. Основания для начала процедуры досудебного (внесудебного) обжалования.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5.4.1.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в администрацию жалобы на действия (бездействие) и решения, осуществляемые (принятые) в ходе осуществления муниципального жилищного контроля.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5.4.2. Жалоба должна содержать:</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наименование органа, осуществляющего муниципальный жилищный контроль, должностного лица органа, осуществляющего указанный контроль, решения и действия (бездействие) которых обжалуются;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сведения об обжалуемых решениях и действиях (бездействии) органа, осуществляющего муниципальный жилищный контроль, должностного лица органа, осуществляющего муниципальный жилищный контроль;</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доводы, на основании которых заявитель не согласен с решением и действием (бездействием) органа, осуществляющего муниципальный жилищный контроль, должностного лица органа, осуществляющего муниципальный жилищный  контроль. Заявителем могут быть представлены документы (при наличии), подтверждающие доводы заявителя, либо их копии.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5.4.3. Жалоба может быть направлена по почте, с использованием информационно-телекоммуникационной сети Интернет, официального сайта администрации городского поселения Среднинского муниципального образования, а также может быть принята при личном приеме заявителя.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bookmarkStart w:id="12" w:name="Par406"/>
      <w:bookmarkEnd w:id="12"/>
      <w:r w:rsidRPr="00BD5877">
        <w:rPr>
          <w:rFonts w:ascii="Times New Roman" w:eastAsia="Times New Roman" w:hAnsi="Times New Roman" w:cs="Times New Roman"/>
          <w:spacing w:val="8"/>
          <w:kern w:val="144"/>
          <w:sz w:val="28"/>
          <w:szCs w:val="28"/>
          <w:lang w:eastAsia="ru-RU"/>
        </w:rPr>
        <w:t>5.5. Права заинтересованных лиц на получение информации и документов, необходимых для обоснования и рассмотрения жалобы (претензии).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5.5.1. Заявители имеют право на получение от администрации информации и документов, необходимых для обоснования и рассмотрения жалобы.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5.5.2. Заявители имеют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5.5.3. Для обоснования и рассмотрения жалобы заинтересованные лица имеют право представлять в администрацию дополнительные документы и материалы либо обращаться с просьбой об их истребовании.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bookmarkStart w:id="13" w:name="Par414"/>
      <w:bookmarkEnd w:id="13"/>
      <w:r w:rsidRPr="00BD5877">
        <w:rPr>
          <w:rFonts w:ascii="Times New Roman" w:eastAsia="Times New Roman" w:hAnsi="Times New Roman" w:cs="Times New Roman"/>
          <w:spacing w:val="8"/>
          <w:kern w:val="144"/>
          <w:sz w:val="28"/>
          <w:szCs w:val="28"/>
          <w:lang w:eastAsia="ru-RU"/>
        </w:rPr>
        <w:t xml:space="preserve">5.6. Органы местного самоуправления городского поселения Среднинского </w:t>
      </w:r>
      <w:r w:rsidRPr="00BD5877">
        <w:rPr>
          <w:rFonts w:ascii="Times New Roman" w:eastAsia="Times New Roman" w:hAnsi="Times New Roman" w:cs="Times New Roman"/>
          <w:spacing w:val="8"/>
          <w:kern w:val="144"/>
          <w:sz w:val="28"/>
          <w:szCs w:val="28"/>
          <w:lang w:eastAsia="ru-RU"/>
        </w:rPr>
        <w:lastRenderedPageBreak/>
        <w:t>муниципального образования и уполномоченные на рассмотрение жалобы лица, которым может быть адресована жалоба (претензия) заявителя в досудебном (внесудебном) порядке:</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5.6.1. Администрации городского поселения Среднинского муниципального образования.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5.6.2. Главе городского поселения Среднинского муниципального образования – по адресу, указанному в </w:t>
      </w:r>
      <w:hyperlink w:anchor="Par42" w:history="1">
        <w:r w:rsidRPr="00BD5877">
          <w:rPr>
            <w:rFonts w:ascii="Times New Roman" w:eastAsia="Times New Roman" w:hAnsi="Times New Roman" w:cs="Times New Roman"/>
            <w:spacing w:val="8"/>
            <w:kern w:val="144"/>
            <w:sz w:val="28"/>
            <w:szCs w:val="28"/>
            <w:lang w:eastAsia="ru-RU"/>
          </w:rPr>
          <w:t>п. 1.2</w:t>
        </w:r>
      </w:hyperlink>
      <w:r w:rsidRPr="00BD5877">
        <w:rPr>
          <w:rFonts w:ascii="Times New Roman" w:eastAsia="Times New Roman" w:hAnsi="Times New Roman" w:cs="Times New Roman"/>
          <w:spacing w:val="8"/>
          <w:kern w:val="144"/>
          <w:sz w:val="28"/>
          <w:szCs w:val="28"/>
          <w:lang w:eastAsia="ru-RU"/>
        </w:rPr>
        <w:t xml:space="preserve"> настоящего регламента, либо в ходе личного приема.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bookmarkStart w:id="14" w:name="Par430"/>
      <w:bookmarkEnd w:id="14"/>
      <w:r w:rsidRPr="00BD5877">
        <w:rPr>
          <w:rFonts w:ascii="Times New Roman" w:eastAsia="Times New Roman" w:hAnsi="Times New Roman" w:cs="Times New Roman"/>
          <w:spacing w:val="8"/>
          <w:kern w:val="144"/>
          <w:sz w:val="28"/>
          <w:szCs w:val="28"/>
          <w:lang w:eastAsia="ru-RU"/>
        </w:rPr>
        <w:t>5.7. Сроки рассмотрения жалобы (претензии).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5.7.1.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bookmarkStart w:id="15" w:name="Par434"/>
      <w:bookmarkEnd w:id="15"/>
      <w:r w:rsidRPr="00BD5877">
        <w:rPr>
          <w:rFonts w:ascii="Times New Roman" w:eastAsia="Times New Roman" w:hAnsi="Times New Roman" w:cs="Times New Roman"/>
          <w:spacing w:val="8"/>
          <w:kern w:val="144"/>
          <w:sz w:val="28"/>
          <w:szCs w:val="28"/>
          <w:lang w:eastAsia="ru-RU"/>
        </w:rPr>
        <w:t>5.8. Результат досудебного (внесудебного) обжалования применительно к каждой процедуре либо инстанции обжалования.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bookmarkStart w:id="16" w:name="Par437"/>
      <w:bookmarkEnd w:id="16"/>
      <w:r w:rsidRPr="00BD5877">
        <w:rPr>
          <w:rFonts w:ascii="Times New Roman" w:eastAsia="Times New Roman" w:hAnsi="Times New Roman" w:cs="Times New Roman"/>
          <w:spacing w:val="8"/>
          <w:kern w:val="144"/>
          <w:sz w:val="28"/>
          <w:szCs w:val="28"/>
          <w:lang w:eastAsia="ru-RU"/>
        </w:rPr>
        <w:t>5.8.1. По результатам рассмотрения жалобы орган, осуществляющий муниципальный жилищный контроль, принимает одно из следующих решений:</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удовлетворяет жалобу, в том числе в форме отмены принятого в результате осуществления муниципального жилищного контроля решения;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отказывает в удовлетворении жалобы.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 xml:space="preserve">5.8.2. Не позднее дня, следующего за днем принятия решения, указанного в </w:t>
      </w:r>
      <w:hyperlink w:anchor="Par437" w:history="1">
        <w:r w:rsidRPr="00BD5877">
          <w:rPr>
            <w:rFonts w:ascii="Times New Roman" w:eastAsia="Times New Roman" w:hAnsi="Times New Roman" w:cs="Times New Roman"/>
            <w:spacing w:val="8"/>
            <w:kern w:val="144"/>
            <w:sz w:val="28"/>
            <w:szCs w:val="28"/>
            <w:lang w:eastAsia="ru-RU"/>
          </w:rPr>
          <w:t>п. 5.8.1</w:t>
        </w:r>
      </w:hyperlink>
      <w:r w:rsidRPr="00BD5877">
        <w:rPr>
          <w:rFonts w:ascii="Times New Roman" w:eastAsia="Times New Roman" w:hAnsi="Times New Roman" w:cs="Times New Roman"/>
          <w:spacing w:val="8"/>
          <w:kern w:val="144"/>
          <w:sz w:val="28"/>
          <w:szCs w:val="28"/>
          <w:lang w:eastAsia="ru-RU"/>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spacing w:val="8"/>
          <w:kern w:val="144"/>
          <w:sz w:val="28"/>
          <w:szCs w:val="28"/>
          <w:lang w:eastAsia="ru-RU"/>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tbl>
      <w:tblPr>
        <w:tblW w:w="0" w:type="auto"/>
        <w:tblInd w:w="6771" w:type="dxa"/>
        <w:tblLook w:val="00A0" w:firstRow="1" w:lastRow="0" w:firstColumn="1" w:lastColumn="0" w:noHBand="0" w:noVBand="0"/>
      </w:tblPr>
      <w:tblGrid>
        <w:gridCol w:w="3366"/>
      </w:tblGrid>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Приложение №1/1</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lastRenderedPageBreak/>
              <w:t xml:space="preserve">Утверждено </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 xml:space="preserve">Постановлением администрации городского поселения </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 xml:space="preserve">Среднинского муниципального </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образования</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 xml:space="preserve">От « »         2018г.    № </w:t>
            </w:r>
          </w:p>
        </w:tc>
      </w:tr>
    </w:tbl>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BD5877">
        <w:rPr>
          <w:rFonts w:ascii="Times New Roman" w:eastAsia="Times New Roman" w:hAnsi="Times New Roman" w:cs="Times New Roman"/>
          <w:noProof/>
          <w:spacing w:val="8"/>
          <w:kern w:val="144"/>
          <w:sz w:val="28"/>
          <w:szCs w:val="28"/>
          <w:lang w:eastAsia="ru-RU"/>
        </w:rPr>
        <w:drawing>
          <wp:inline distT="0" distB="0" distL="0" distR="0" wp14:anchorId="7995EB58" wp14:editId="07727939">
            <wp:extent cx="6181725" cy="64960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l="19706" t="16885" r="19706" b="6250"/>
                    <a:stretch>
                      <a:fillRect/>
                    </a:stretch>
                  </pic:blipFill>
                  <pic:spPr bwMode="auto">
                    <a:xfrm>
                      <a:off x="0" y="0"/>
                      <a:ext cx="6186547" cy="6501117"/>
                    </a:xfrm>
                    <a:prstGeom prst="rect">
                      <a:avLst/>
                    </a:prstGeom>
                    <a:noFill/>
                    <a:ln w="9525">
                      <a:noFill/>
                      <a:miter lim="800000"/>
                      <a:headEnd/>
                      <a:tailEnd/>
                    </a:ln>
                  </pic:spPr>
                </pic:pic>
              </a:graphicData>
            </a:graphic>
          </wp:inline>
        </w:drawing>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tbl>
      <w:tblPr>
        <w:tblW w:w="0" w:type="auto"/>
        <w:tblInd w:w="6771" w:type="dxa"/>
        <w:tblLook w:val="00A0" w:firstRow="1" w:lastRow="0" w:firstColumn="1" w:lastColumn="0" w:noHBand="0" w:noVBand="0"/>
      </w:tblPr>
      <w:tblGrid>
        <w:gridCol w:w="3366"/>
      </w:tblGrid>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Приложение №1/2</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 xml:space="preserve">Утверждено </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lastRenderedPageBreak/>
              <w:t xml:space="preserve">Постановлением администрации городского поселения </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 xml:space="preserve">Среднинского муниципального </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образования</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 xml:space="preserve">От «  »       2018г.    № </w:t>
            </w:r>
          </w:p>
        </w:tc>
      </w:tr>
    </w:tbl>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widowControl w:val="0"/>
        <w:autoSpaceDE w:val="0"/>
        <w:autoSpaceDN w:val="0"/>
        <w:adjustRightInd w:val="0"/>
        <w:spacing w:after="0" w:line="240" w:lineRule="auto"/>
        <w:jc w:val="right"/>
        <w:rPr>
          <w:rFonts w:ascii="Calibri" w:eastAsia="Times New Roman" w:hAnsi="Calibri" w:cs="Calibri"/>
          <w:spacing w:val="8"/>
          <w:kern w:val="144"/>
          <w:sz w:val="20"/>
          <w:szCs w:val="20"/>
          <w:lang w:eastAsia="ru-RU"/>
        </w:rPr>
      </w:pP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7" w:name="Par522"/>
      <w:bookmarkEnd w:id="17"/>
      <w:r w:rsidRPr="00BD5877">
        <w:rPr>
          <w:rFonts w:ascii="Times New Roman" w:eastAsia="Times New Roman" w:hAnsi="Times New Roman" w:cs="Times New Roman"/>
          <w:sz w:val="24"/>
          <w:szCs w:val="24"/>
          <w:lang w:eastAsia="ru-RU"/>
        </w:rPr>
        <w:t>АДМИНИСТРАЦИЯ</w:t>
      </w: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ГОРОДСКОГО ПОСЕЛЕНИЯ СРЕДНИНСКОГО МУНИЦИПАЛЬНОГО ОБРАЗОВАНИЯ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w:t>
      </w: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8" w:name="Par533"/>
      <w:bookmarkEnd w:id="18"/>
      <w:r w:rsidRPr="00BD5877">
        <w:rPr>
          <w:rFonts w:ascii="Times New Roman" w:eastAsia="Times New Roman" w:hAnsi="Times New Roman" w:cs="Times New Roman"/>
          <w:sz w:val="24"/>
          <w:szCs w:val="24"/>
          <w:lang w:eastAsia="ru-RU"/>
        </w:rPr>
        <w:t>РАСПОРЯЖЕНИЕ</w:t>
      </w: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органа муниципального жилищного контроля о проведении _____________________________________________________________________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(плановой/внеплановой, документарной/выездной)</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в отношении физического лица   от "__" __________ 20__ г. № 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1. Провести проверку в отношении 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(ФИО физического лица, иные реквизиты место нахождения жилого помещения,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являющегося предметом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2. Назначить лицом(ами), уполномоченным(ыми) на проведение проверки: 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(фамилия, имя, отчество, муниципальная должность лиц, уполномоченного(ых)</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на проведение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3. Привлечь к проведению проверки следующих лиц: 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(наименование органов, учреждений, организаций, а также фамилия, имя,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отчество, должности лиц, привлекаемых к проведению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4. Установить, что настоящая проверка проводится с целью: 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задачами настоящей проверки являются: 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5. Предметом настоящей проверки является (отметить нужное):</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 соблюдение   обязательных   требований,   установленных   действующим      федеральным   законодательством   РФ,   нормативно-правовыми   актами      Иркутской   области,   муниципальными  нормативными  актами  городского поселения Среднинского муниципального образования;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 выполнение   ранее   выданных   предписаний   органов  муниципального      жилищного контроля.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6. Проверку провести в период с "__" ___________ 201_ г. по "__" __________201_ г. включительно.</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7. Правовые основания проведения проверки: 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 ссылка на нормы действующего законодательства, по                  соблюдению которых проводится проверка)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8. В  процессе  проверки  провести  следующие  мероприятия, необходимые для достижения  целей и задач проведения проверки, а также перечень документов, необходимых для предъявления проверяемым лицом:</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9. Перечень административных регламентов проведения мероприятий по контролю (при их наличии), необходимых для проведения проверки: 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lastRenderedPageBreak/>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(с указанием их наименований, содержания, дат составления и составивших лиц (в случае отсутствия у органа государственного контроля (надзора) или    муниципального контроля полной информации - с указанием информации, достаточной для идентификации истребуемых))</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(должность, фамилия, инициалы руководителя,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заместителя руководителя органа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государственного контроля (надзора),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органа муниципального контроля, издавшего</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распоряжение о проведении проверки)      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(подпись, заверенная печатью)</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(фамилия, имя, отчество, должность уполномоченного лица, подготовившего проект распоряжения, контактный телефон, электронный адрес (при наличии))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tbl>
      <w:tblPr>
        <w:tblW w:w="0" w:type="auto"/>
        <w:tblInd w:w="6771" w:type="dxa"/>
        <w:tblLook w:val="00A0" w:firstRow="1" w:lastRow="0" w:firstColumn="1" w:lastColumn="0" w:noHBand="0" w:noVBand="0"/>
      </w:tblPr>
      <w:tblGrid>
        <w:gridCol w:w="3366"/>
      </w:tblGrid>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Приложение №1/3</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 xml:space="preserve">Утверждено </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lastRenderedPageBreak/>
              <w:t xml:space="preserve">Постановлением администрации городского поселения </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 xml:space="preserve">Среднинского муниципального </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образования</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 xml:space="preserve">От «  »     2018г.    № </w:t>
            </w:r>
          </w:p>
        </w:tc>
      </w:tr>
    </w:tbl>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АДМИНИСТРАЦИЯ</w:t>
      </w: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ГОРОДСКОГО ПОСЕЛЕНИЯ СРЕДНИНСКОГО МУНИЦИПАЛЬНОГО ОБРАЗОВАНИЯ</w:t>
      </w: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                                                                   "__" __________ 20__ г.</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(место составления акта)                                                                         (дата составления акта)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"__" час. "__" мин.</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(время составления акта)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9" w:name="Par624"/>
      <w:bookmarkEnd w:id="19"/>
      <w:r w:rsidRPr="00BD5877">
        <w:rPr>
          <w:rFonts w:ascii="Times New Roman" w:eastAsia="Times New Roman" w:hAnsi="Times New Roman" w:cs="Times New Roman"/>
          <w:sz w:val="24"/>
          <w:szCs w:val="24"/>
          <w:lang w:eastAsia="ru-RU"/>
        </w:rPr>
        <w:t>АКТ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 __________ 20__ г. по адресу: 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(место проведения обследования)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Уполномоченное(ые) лицо(а), проводившие проверку:</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(фамилия, имя, отчество, должность лиц, проводившего(их) проверку; в случае привлечения  к участию  в проверке иных органов и лиц указываются реквизиты                            органов и данные лиц)</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была проведена проверка: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(ФИО физического лица, иные реквизиты, в отношении которого проведена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проверка, полный адрес места нахождения объекта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При проведении проверки в присутствии (отсутствии) 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(указать всех лиц, присутствующих при проверке, в случае отсутствия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проверяемого (уполномоченного представителя - указать об этом))</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установлено: 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(с указанием характера нарушений; реквизитов лиц, допустивших</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нарушения, перечень представленных документов)</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В ходе обследования производилась: 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Прилагаемые документы: 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С актом ознакомлен: 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С актом ознакомлен, не согласен по причинам 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От подписи акта отказался 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Подписи лиц, проводивших проверку: 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tbl>
      <w:tblPr>
        <w:tblW w:w="0" w:type="auto"/>
        <w:tblInd w:w="6771" w:type="dxa"/>
        <w:tblLook w:val="00A0" w:firstRow="1" w:lastRow="0" w:firstColumn="1" w:lastColumn="0" w:noHBand="0" w:noVBand="0"/>
      </w:tblPr>
      <w:tblGrid>
        <w:gridCol w:w="3366"/>
      </w:tblGrid>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Приложение №1/4</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 xml:space="preserve">Утверждено </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lastRenderedPageBreak/>
              <w:t xml:space="preserve">Постановлением администрации городского поселения </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 xml:space="preserve">Среднинского муниципального </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образования</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 xml:space="preserve">От « »     2018г.    № </w:t>
            </w:r>
          </w:p>
        </w:tc>
      </w:tr>
    </w:tbl>
    <w:p w:rsidR="00BD5877" w:rsidRPr="00BD5877" w:rsidRDefault="00BD5877" w:rsidP="00BD5877">
      <w:pPr>
        <w:widowControl w:val="0"/>
        <w:autoSpaceDE w:val="0"/>
        <w:autoSpaceDN w:val="0"/>
        <w:adjustRightInd w:val="0"/>
        <w:spacing w:after="0" w:line="240" w:lineRule="auto"/>
        <w:jc w:val="right"/>
        <w:rPr>
          <w:rFonts w:ascii="Calibri" w:eastAsia="Times New Roman" w:hAnsi="Calibri" w:cs="Calibri"/>
          <w:spacing w:val="8"/>
          <w:kern w:val="144"/>
          <w:sz w:val="20"/>
          <w:szCs w:val="20"/>
          <w:lang w:eastAsia="ru-RU"/>
        </w:rPr>
      </w:pP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АДМИНИСТРАЦИЯ</w:t>
      </w:r>
    </w:p>
    <w:p w:rsidR="00BD5877" w:rsidRPr="00BD5877" w:rsidRDefault="00BD5877" w:rsidP="00BD587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D5877">
        <w:rPr>
          <w:rFonts w:ascii="Times New Roman" w:eastAsia="Times New Roman" w:hAnsi="Times New Roman" w:cs="Times New Roman"/>
          <w:sz w:val="24"/>
          <w:szCs w:val="24"/>
          <w:lang w:eastAsia="ru-RU"/>
        </w:rPr>
        <w:t>ГОРОДСКОГО ПОСЕЛЕНИЯ СРЕДНИНСКОГО МУНИЦИПАЛЬНОГО ОБРАЗОВАНИЯ</w:t>
      </w:r>
    </w:p>
    <w:p w:rsidR="00BD5877" w:rsidRPr="00BD5877" w:rsidRDefault="00BD5877" w:rsidP="00BD58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                                                                   "__" __________ 20__ г.</w:t>
      </w:r>
    </w:p>
    <w:p w:rsidR="00BD5877" w:rsidRPr="00BD5877" w:rsidRDefault="00BD5877" w:rsidP="00BD58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(место составления                                                                                        (дата составления</w:t>
      </w:r>
    </w:p>
    <w:p w:rsidR="00BD5877" w:rsidRPr="00BD5877" w:rsidRDefault="00BD5877" w:rsidP="00BD58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предписания)                                                                                                  предписания)</w:t>
      </w:r>
    </w:p>
    <w:p w:rsidR="00BD5877" w:rsidRPr="00BD5877" w:rsidRDefault="00BD5877" w:rsidP="00BD58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МУНИЦИПАЛЬНЫЙ ЖИЛИЩНЫЙ КОНТРОЛЬ</w:t>
      </w:r>
    </w:p>
    <w:p w:rsidR="00BD5877" w:rsidRPr="00BD5877" w:rsidRDefault="00BD5877" w:rsidP="00BD58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0" w:name="Par686"/>
      <w:bookmarkEnd w:id="20"/>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ПРЕДПИСАНИЕ</w:t>
      </w: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об устранении жилищного правонарушения</w:t>
      </w:r>
    </w:p>
    <w:p w:rsidR="00BD5877" w:rsidRPr="00BD5877" w:rsidRDefault="00BD5877" w:rsidP="00BD58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Лицо(а), проводившее проверку:</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(проводившего(их) проверку; в случае привлечения к участию в проверке иных   лиц и органов - реквизиты данных органов и данные лиц)</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При проведении проверки в присутствии: 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ФИО физического лица, присутствовавших при проведении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В результате проверки установлено: 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(описание характера нарушения)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Указанное(ые)  правонарушение(ия) совершено(ы):</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(ФИО иные реквизиты физического лица, ИП, юр.лица)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С целью устранения выявленных нарушений предлагаем:</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в  срок  до  "__" _________ 20__ г.  совершить  следующие  мероприятия  для устранения выявленного нарушения 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(указать конкретные мероприятия)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lang w:eastAsia="ru-RU"/>
        </w:rPr>
      </w:pPr>
      <w:r w:rsidRPr="00BD5877">
        <w:rPr>
          <w:rFonts w:ascii="Times New Roman" w:eastAsia="Times New Roman" w:hAnsi="Times New Roman" w:cs="Times New Roman"/>
          <w:spacing w:val="8"/>
          <w:kern w:val="144"/>
          <w:sz w:val="24"/>
          <w:szCs w:val="24"/>
          <w:lang w:eastAsia="ru-RU"/>
        </w:rPr>
        <w:t xml:space="preserve">    Информацию   об   исполнении   настоящего   предписания  с  приложением необходимых     документов,     подтверждающих     устранение  жилищного правонарушения,  или  ходатайство  о  продлении срока исполнения настоящего предписания  с  указанием  причин  и  принятых мер по устранению жилищного правонарушения,  подтвержденных соответствующими документами и материалами, прошу  предоставить  в  администрацию городского поселения Среднинского муниципального образования по  адресу: 665475 </w:t>
      </w:r>
      <w:r w:rsidRPr="00BD5877">
        <w:rPr>
          <w:rFonts w:ascii="Times New Roman" w:eastAsia="Times New Roman" w:hAnsi="Times New Roman" w:cs="Times New Roman"/>
          <w:spacing w:val="8"/>
          <w:kern w:val="144"/>
          <w:sz w:val="24"/>
          <w:szCs w:val="24"/>
          <w:lang w:eastAsia="ru-RU"/>
        </w:rPr>
        <w:lastRenderedPageBreak/>
        <w:t>Иркутская обл. Усольский р-н р.п. Средний ул. 3-я Степная д.1А, тел.: 8-902-576-02-45.</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В  случае  неисполнения  настоящего предписания в указанный срок  материалы дела с соответствующими требованиями будут направлены в суд.</w:t>
      </w:r>
    </w:p>
    <w:p w:rsidR="00BD5877" w:rsidRPr="00BD5877" w:rsidRDefault="00BD5877" w:rsidP="00BD58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Уполномоченное лицо, составившее предписание __________ ________________________</w:t>
      </w:r>
    </w:p>
    <w:p w:rsidR="00BD5877" w:rsidRPr="00BD5877" w:rsidRDefault="00BD5877" w:rsidP="00BD58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(подпись)         (ФИО)</w:t>
      </w:r>
    </w:p>
    <w:p w:rsidR="00BD5877" w:rsidRPr="00BD5877" w:rsidRDefault="00BD5877" w:rsidP="00BD58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Копию предписания получил(а):        ______________________________________________</w:t>
      </w:r>
    </w:p>
    <w:p w:rsidR="00BD5877" w:rsidRPr="00BD5877" w:rsidRDefault="00BD5877" w:rsidP="00BD58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(фамилия, имя, отчество физического</w:t>
      </w:r>
    </w:p>
    <w:p w:rsidR="00BD5877" w:rsidRPr="00BD5877" w:rsidRDefault="00BD5877" w:rsidP="00BD58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лица, в отношении которого вынесено</w:t>
      </w:r>
    </w:p>
    <w:p w:rsidR="00BD5877" w:rsidRPr="00BD5877" w:rsidRDefault="00BD5877" w:rsidP="00BD58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предписание либо его уполномоченного</w:t>
      </w:r>
    </w:p>
    <w:p w:rsidR="00BD5877" w:rsidRPr="00BD5877" w:rsidRDefault="00BD5877" w:rsidP="00BD58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представителя)</w:t>
      </w:r>
    </w:p>
    <w:p w:rsidR="00BD5877" w:rsidRPr="00BD5877" w:rsidRDefault="00BD5877" w:rsidP="00BD58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w:t>
      </w: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"__" __________ 20__ г. _______________________</w:t>
      </w:r>
    </w:p>
    <w:p w:rsidR="00BD5877" w:rsidRPr="00BD5877" w:rsidRDefault="00BD5877" w:rsidP="00BD58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(подпись)</w:t>
      </w:r>
    </w:p>
    <w:p w:rsidR="00BD5877" w:rsidRPr="00BD5877" w:rsidRDefault="00BD5877" w:rsidP="00BD58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Копия предписания отправлена почтой: ___________________________________________</w:t>
      </w:r>
    </w:p>
    <w:p w:rsidR="00BD5877" w:rsidRPr="00BD5877" w:rsidRDefault="00BD5877" w:rsidP="00BD58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(дата и номер уведомления)</w:t>
      </w:r>
    </w:p>
    <w:p w:rsidR="00BD5877" w:rsidRPr="00BD5877" w:rsidRDefault="00BD5877" w:rsidP="00BD5877">
      <w:pPr>
        <w:widowControl w:val="0"/>
        <w:autoSpaceDE w:val="0"/>
        <w:autoSpaceDN w:val="0"/>
        <w:adjustRightInd w:val="0"/>
        <w:spacing w:after="0" w:line="240" w:lineRule="auto"/>
        <w:jc w:val="right"/>
        <w:rPr>
          <w:rFonts w:ascii="Times New Roman" w:eastAsia="Times New Roman" w:hAnsi="Times New Roman" w:cs="Times New Roman"/>
          <w:spacing w:val="8"/>
          <w:kern w:val="144"/>
          <w:sz w:val="24"/>
          <w:szCs w:val="24"/>
          <w:lang w:eastAsia="ru-RU"/>
        </w:rPr>
      </w:pPr>
      <w:r w:rsidRPr="00BD5877">
        <w:rPr>
          <w:rFonts w:ascii="Times New Roman" w:eastAsia="Times New Roman" w:hAnsi="Times New Roman" w:cs="Times New Roman"/>
          <w:spacing w:val="8"/>
          <w:kern w:val="144"/>
          <w:sz w:val="24"/>
          <w:szCs w:val="24"/>
          <w:lang w:eastAsia="ru-RU"/>
        </w:rPr>
        <w:t xml:space="preserve"> </w:t>
      </w:r>
    </w:p>
    <w:p w:rsidR="00BD5877" w:rsidRPr="00BD5877" w:rsidRDefault="00BD5877" w:rsidP="00BD5877">
      <w:pPr>
        <w:widowControl w:val="0"/>
        <w:autoSpaceDE w:val="0"/>
        <w:autoSpaceDN w:val="0"/>
        <w:adjustRightInd w:val="0"/>
        <w:spacing w:after="0" w:line="240" w:lineRule="auto"/>
        <w:jc w:val="right"/>
        <w:rPr>
          <w:rFonts w:ascii="Times New Roman" w:eastAsia="Times New Roman" w:hAnsi="Times New Roman" w:cs="Times New Roman"/>
          <w:spacing w:val="8"/>
          <w:kern w:val="144"/>
          <w:sz w:val="24"/>
          <w:szCs w:val="24"/>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ind w:right="-77"/>
        <w:jc w:val="both"/>
        <w:rPr>
          <w:rFonts w:ascii="Calibri" w:eastAsia="Times New Roman" w:hAnsi="Calibri" w:cs="Calibri"/>
          <w:spacing w:val="8"/>
          <w:kern w:val="144"/>
          <w:sz w:val="20"/>
          <w:szCs w:val="20"/>
          <w:lang w:eastAsia="ru-RU"/>
        </w:rPr>
      </w:pPr>
    </w:p>
    <w:p w:rsidR="00BD5877" w:rsidRPr="00BD5877" w:rsidRDefault="00BD5877" w:rsidP="00BD5877">
      <w:pPr>
        <w:widowControl w:val="0"/>
        <w:autoSpaceDE w:val="0"/>
        <w:autoSpaceDN w:val="0"/>
        <w:adjustRightInd w:val="0"/>
        <w:spacing w:after="0" w:line="240" w:lineRule="auto"/>
        <w:jc w:val="both"/>
        <w:outlineLvl w:val="0"/>
        <w:rPr>
          <w:rFonts w:ascii="Calibri" w:eastAsia="Times New Roman" w:hAnsi="Calibri" w:cs="Calibri"/>
          <w:spacing w:val="8"/>
          <w:kern w:val="144"/>
          <w:sz w:val="20"/>
          <w:szCs w:val="20"/>
          <w:lang w:eastAsia="ru-RU"/>
        </w:rPr>
      </w:pPr>
    </w:p>
    <w:p w:rsidR="00BD5877" w:rsidRPr="00BD5877" w:rsidRDefault="00BD5877" w:rsidP="00BD5877">
      <w:pPr>
        <w:widowControl w:val="0"/>
        <w:autoSpaceDE w:val="0"/>
        <w:autoSpaceDN w:val="0"/>
        <w:adjustRightInd w:val="0"/>
        <w:spacing w:after="0" w:line="240" w:lineRule="auto"/>
        <w:jc w:val="both"/>
        <w:outlineLvl w:val="0"/>
        <w:rPr>
          <w:rFonts w:ascii="Calibri" w:eastAsia="Times New Roman" w:hAnsi="Calibri" w:cs="Calibri"/>
          <w:spacing w:val="8"/>
          <w:kern w:val="144"/>
          <w:sz w:val="20"/>
          <w:szCs w:val="20"/>
          <w:lang w:eastAsia="ru-RU"/>
        </w:rPr>
      </w:pPr>
    </w:p>
    <w:p w:rsidR="00BD5877" w:rsidRPr="00BD5877" w:rsidRDefault="00BD5877" w:rsidP="00BD5877">
      <w:pPr>
        <w:widowControl w:val="0"/>
        <w:autoSpaceDE w:val="0"/>
        <w:autoSpaceDN w:val="0"/>
        <w:adjustRightInd w:val="0"/>
        <w:spacing w:after="0" w:line="240" w:lineRule="auto"/>
        <w:jc w:val="both"/>
        <w:outlineLvl w:val="0"/>
        <w:rPr>
          <w:rFonts w:ascii="Calibri" w:eastAsia="Times New Roman" w:hAnsi="Calibri" w:cs="Calibri"/>
          <w:spacing w:val="8"/>
          <w:kern w:val="144"/>
          <w:sz w:val="20"/>
          <w:szCs w:val="20"/>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tbl>
      <w:tblPr>
        <w:tblW w:w="0" w:type="auto"/>
        <w:tblInd w:w="6771" w:type="dxa"/>
        <w:tblLook w:val="00A0" w:firstRow="1" w:lastRow="0" w:firstColumn="1" w:lastColumn="0" w:noHBand="0" w:noVBand="0"/>
      </w:tblPr>
      <w:tblGrid>
        <w:gridCol w:w="3366"/>
      </w:tblGrid>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Приложение №1/5</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 xml:space="preserve">Утверждено </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lastRenderedPageBreak/>
              <w:t xml:space="preserve">Постановлением администрации городского поселения </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 xml:space="preserve">Среднинского муниципального </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образования</w:t>
            </w:r>
          </w:p>
        </w:tc>
      </w:tr>
      <w:tr w:rsidR="00BD5877" w:rsidRPr="00BD5877" w:rsidTr="00C95891">
        <w:tc>
          <w:tcPr>
            <w:tcW w:w="3366" w:type="dxa"/>
          </w:tcPr>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r w:rsidRPr="00BD5877">
              <w:rPr>
                <w:rFonts w:ascii="Times New Roman" w:eastAsia="Times New Roman" w:hAnsi="Times New Roman" w:cs="Times New Roman"/>
                <w:spacing w:val="8"/>
                <w:kern w:val="144"/>
                <w:sz w:val="20"/>
                <w:szCs w:val="20"/>
                <w:lang w:eastAsia="ru-RU"/>
              </w:rPr>
              <w:t xml:space="preserve">От «  »           2018г.    № </w:t>
            </w:r>
          </w:p>
        </w:tc>
      </w:tr>
    </w:tbl>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tbl>
      <w:tblPr>
        <w:tblStyle w:val="a6"/>
        <w:tblW w:w="10299" w:type="dxa"/>
        <w:tblLook w:val="04A0" w:firstRow="1" w:lastRow="0" w:firstColumn="1" w:lastColumn="0" w:noHBand="0" w:noVBand="1"/>
      </w:tblPr>
      <w:tblGrid>
        <w:gridCol w:w="5435"/>
        <w:gridCol w:w="4864"/>
      </w:tblGrid>
      <w:tr w:rsidR="00BD5877" w:rsidRPr="00BD5877" w:rsidTr="00C95891">
        <w:trPr>
          <w:trHeight w:val="1665"/>
        </w:trPr>
        <w:tc>
          <w:tcPr>
            <w:tcW w:w="5435" w:type="dxa"/>
            <w:tcBorders>
              <w:top w:val="nil"/>
              <w:left w:val="nil"/>
              <w:bottom w:val="nil"/>
              <w:right w:val="nil"/>
            </w:tcBorders>
          </w:tcPr>
          <w:p w:rsidR="00BD5877" w:rsidRPr="00BD5877" w:rsidRDefault="00BD5877" w:rsidP="00BD5877">
            <w:pPr>
              <w:widowControl w:val="0"/>
              <w:autoSpaceDE w:val="0"/>
              <w:autoSpaceDN w:val="0"/>
              <w:adjustRightInd w:val="0"/>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w:t>
            </w:r>
          </w:p>
        </w:tc>
        <w:tc>
          <w:tcPr>
            <w:tcW w:w="4864" w:type="dxa"/>
            <w:tcBorders>
              <w:top w:val="nil"/>
              <w:left w:val="nil"/>
              <w:bottom w:val="nil"/>
              <w:right w:val="nil"/>
            </w:tcBorders>
          </w:tcPr>
          <w:p w:rsidR="00BD5877" w:rsidRPr="00BD5877" w:rsidRDefault="00BD5877" w:rsidP="00BD5877">
            <w:pPr>
              <w:widowControl w:val="0"/>
              <w:autoSpaceDE w:val="0"/>
              <w:autoSpaceDN w:val="0"/>
              <w:adjustRightInd w:val="0"/>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В __________________________________                                           (наименование органа прокуратуры)                             от администрации городского поселения Среднинского муниципального образования</w:t>
            </w:r>
          </w:p>
          <w:p w:rsidR="00BD5877" w:rsidRPr="00BD5877" w:rsidRDefault="00BD5877" w:rsidP="00BD5877">
            <w:pPr>
              <w:widowControl w:val="0"/>
              <w:autoSpaceDE w:val="0"/>
              <w:autoSpaceDN w:val="0"/>
              <w:adjustRightInd w:val="0"/>
              <w:jc w:val="both"/>
              <w:rPr>
                <w:rFonts w:ascii="Times New Roman" w:eastAsia="Times New Roman" w:hAnsi="Times New Roman" w:cs="Times New Roman"/>
                <w:sz w:val="24"/>
                <w:szCs w:val="24"/>
                <w:lang w:eastAsia="ru-RU"/>
              </w:rPr>
            </w:pPr>
          </w:p>
        </w:tc>
      </w:tr>
    </w:tbl>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w:t>
      </w: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1" w:name="Par183"/>
      <w:bookmarkEnd w:id="21"/>
      <w:r w:rsidRPr="00BD5877">
        <w:rPr>
          <w:rFonts w:ascii="Times New Roman" w:eastAsia="Times New Roman" w:hAnsi="Times New Roman" w:cs="Times New Roman"/>
          <w:sz w:val="24"/>
          <w:szCs w:val="24"/>
          <w:lang w:eastAsia="ru-RU"/>
        </w:rPr>
        <w:t>ЗАЯВЛЕНИЕ</w:t>
      </w: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о согласовании органом муниципального контроля с органом</w:t>
      </w:r>
    </w:p>
    <w:p w:rsidR="00BD5877" w:rsidRPr="00BD5877" w:rsidRDefault="00BD5877" w:rsidP="00BD58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прокуратуры проведения внеплановой выездной проверки физического лица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1.  Просим согласия на проведение внеплановой выездной проверки в отношении 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(Ф.И.О.) </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проживающего по адресу: 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2. Основание проведения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3. Дата начала проведения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"__" ______________ 20__ года.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4. Время начала проведения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"__" ______________ 20__ года.</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Приложения: 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______________________________________________________________________________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______________________________________________________________________________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(копии распоряжения, распоряжения о проведении внеплановой выездной проверки. Документы, содержащие сведения, послужившие основанием для проведения внеплановой проверки)</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__________________________________  _________  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(наименование должностного лица)   (подпись)    (фамилия, имя, отчество (в случае, если имеется)</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М.П.</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5877">
        <w:rPr>
          <w:rFonts w:ascii="Times New Roman" w:eastAsia="Times New Roman" w:hAnsi="Times New Roman" w:cs="Times New Roman"/>
          <w:sz w:val="24"/>
          <w:szCs w:val="24"/>
          <w:lang w:eastAsia="ru-RU"/>
        </w:rPr>
        <w:t xml:space="preserve">    Дата и время составления документа: ___________________________________</w:t>
      </w: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lang w:eastAsia="ru-RU"/>
        </w:rPr>
      </w:pPr>
    </w:p>
    <w:p w:rsidR="00BD5877" w:rsidRPr="00BD5877" w:rsidRDefault="00BD5877" w:rsidP="00BD58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BD5877" w:rsidRPr="00BD5877" w:rsidRDefault="00BD5877" w:rsidP="00BD5877">
      <w:pPr>
        <w:spacing w:after="0" w:line="240" w:lineRule="auto"/>
        <w:rPr>
          <w:rFonts w:ascii="Times New Roman" w:eastAsia="Times New Roman" w:hAnsi="Times New Roman" w:cs="Times New Roman"/>
          <w:spacing w:val="8"/>
          <w:kern w:val="144"/>
          <w:sz w:val="20"/>
          <w:szCs w:val="20"/>
          <w:lang w:eastAsia="ru-RU"/>
        </w:rPr>
      </w:pPr>
    </w:p>
    <w:p w:rsidR="004C3D30" w:rsidRDefault="004C3D30">
      <w:bookmarkStart w:id="22" w:name="_GoBack"/>
      <w:bookmarkEnd w:id="22"/>
    </w:p>
    <w:sectPr w:rsidR="004C3D30" w:rsidSect="000610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BC"/>
    <w:rsid w:val="004C3D30"/>
    <w:rsid w:val="00A039BC"/>
    <w:rsid w:val="00BD5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AA9F2-175B-44A5-8021-4A55B501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D5877"/>
  </w:style>
  <w:style w:type="paragraph" w:customStyle="1" w:styleId="ConsPlusNormal">
    <w:name w:val="ConsPlusNormal"/>
    <w:rsid w:val="00BD58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D58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rsid w:val="00BD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5877"/>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D5877"/>
    <w:pPr>
      <w:spacing w:after="0" w:line="240" w:lineRule="auto"/>
    </w:pPr>
    <w:rPr>
      <w:rFonts w:ascii="Tahoma" w:eastAsia="Times New Roman" w:hAnsi="Tahoma" w:cs="Tahoma"/>
      <w:spacing w:val="8"/>
      <w:kern w:val="144"/>
      <w:sz w:val="16"/>
      <w:szCs w:val="16"/>
      <w:lang w:eastAsia="ru-RU"/>
    </w:rPr>
  </w:style>
  <w:style w:type="character" w:customStyle="1" w:styleId="a4">
    <w:name w:val="Текст выноски Знак"/>
    <w:basedOn w:val="a0"/>
    <w:link w:val="a3"/>
    <w:uiPriority w:val="99"/>
    <w:semiHidden/>
    <w:rsid w:val="00BD5877"/>
    <w:rPr>
      <w:rFonts w:ascii="Tahoma" w:eastAsia="Times New Roman" w:hAnsi="Tahoma" w:cs="Tahoma"/>
      <w:spacing w:val="8"/>
      <w:kern w:val="144"/>
      <w:sz w:val="16"/>
      <w:szCs w:val="16"/>
      <w:lang w:eastAsia="ru-RU"/>
    </w:rPr>
  </w:style>
  <w:style w:type="paragraph" w:styleId="a5">
    <w:name w:val="List Paragraph"/>
    <w:basedOn w:val="a"/>
    <w:uiPriority w:val="34"/>
    <w:qFormat/>
    <w:rsid w:val="00BD5877"/>
    <w:pPr>
      <w:spacing w:after="0" w:line="240" w:lineRule="auto"/>
      <w:ind w:left="720"/>
      <w:contextualSpacing/>
    </w:pPr>
    <w:rPr>
      <w:rFonts w:ascii="Times New Roman" w:eastAsia="Times New Roman" w:hAnsi="Times New Roman" w:cs="Times New Roman"/>
      <w:spacing w:val="8"/>
      <w:kern w:val="144"/>
      <w:sz w:val="20"/>
      <w:szCs w:val="20"/>
      <w:lang w:eastAsia="ru-RU"/>
    </w:rPr>
  </w:style>
  <w:style w:type="paragraph" w:customStyle="1" w:styleId="ConsPlusNonformat">
    <w:name w:val="ConsPlusNonformat"/>
    <w:uiPriority w:val="99"/>
    <w:rsid w:val="00BD58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BD5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BD58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F938C9A9B6CACDA8260E3DFB7FE4252C031BABEFA00DECC91694409707A06606D0E18873D36F21e615H" TargetMode="External"/><Relationship Id="rId13" Type="http://schemas.openxmlformats.org/officeDocument/2006/relationships/hyperlink" Target="http://internet.garant.ru/" TargetMode="External"/><Relationship Id="rId18" Type="http://schemas.openxmlformats.org/officeDocument/2006/relationships/hyperlink" Target="consultantplus://offline/ref=D8C774C9D5CAE0E57ABA5F09F95B056439D288D492E38AC48D4BBE101E8742E7BC06186C98649394L4K7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EF938C9A9B6CACDA8260E3DFB7FE4252C0512A8EDA60DECC91694409707A06606D0E18Be712H" TargetMode="External"/><Relationship Id="rId7" Type="http://schemas.openxmlformats.org/officeDocument/2006/relationships/hyperlink" Target="consultantplus://offline/ref=BEF938C9A9B6CACDA8260E3DFB7FE4252F0F14ABE0F25AEE98439Ae415H" TargetMode="External"/><Relationship Id="rId12" Type="http://schemas.openxmlformats.org/officeDocument/2006/relationships/hyperlink" Target="consultantplus://offline/ref=BEF938C9A9B6CACDA8261030ED13BB292A0C4DA3E8A504BA9C49CF1DC00EAA31419FB8CA37DF6C2460A684eF19H" TargetMode="External"/><Relationship Id="rId17" Type="http://schemas.openxmlformats.org/officeDocument/2006/relationships/hyperlink" Target="http://docs.cntd.ru/document/90180766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EF938C9A9B6CACDA8260E3DFB7FE4252C031AAEECA00DECC91694409707A06606D0E1e81FH" TargetMode="External"/><Relationship Id="rId20" Type="http://schemas.openxmlformats.org/officeDocument/2006/relationships/hyperlink" Target="consultantplus://offline/ref=BEF938C9A9B6CACDA8260E3DFB7FE4252C0512A8EDA60DECC91694409707A06606D0E18Fe710H" TargetMode="External"/><Relationship Id="rId1" Type="http://schemas.openxmlformats.org/officeDocument/2006/relationships/numbering" Target="numbering.xml"/><Relationship Id="rId6" Type="http://schemas.openxmlformats.org/officeDocument/2006/relationships/hyperlink" Target="consultantplus://offline/ref=BEF938C9A9B6CACDA8260E3DFB7FE4252C031AAEECA00DECC91694409707A06606D0E180e712H" TargetMode="External"/><Relationship Id="rId11" Type="http://schemas.openxmlformats.org/officeDocument/2006/relationships/hyperlink" Target="http://docs.cntd.ru/document/453122322" TargetMode="External"/><Relationship Id="rId24"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internet.garant.ru/" TargetMode="External"/><Relationship Id="rId23" Type="http://schemas.openxmlformats.org/officeDocument/2006/relationships/hyperlink" Target="consultantplus://offline/ref=1BFF376DFE5D059ADB20E6CA057BFAA18D6B0A8D47FFB58DCA36E70D6239998C61DABEE88EqEX9L" TargetMode="External"/><Relationship Id="rId10" Type="http://schemas.openxmlformats.org/officeDocument/2006/relationships/hyperlink" Target="http://docs.cntd.ru/document/901978846" TargetMode="External"/><Relationship Id="rId19" Type="http://schemas.openxmlformats.org/officeDocument/2006/relationships/hyperlink" Target="consultantplus://offline/ref=D8C774C9D5CAE0E57ABA5F09F95B056439D288D492E38AC48D4BBE101E8742E7BC06186C98649396L4K7I" TargetMode="External"/><Relationship Id="rId4" Type="http://schemas.openxmlformats.org/officeDocument/2006/relationships/webSettings" Target="webSettings.xml"/><Relationship Id="rId9" Type="http://schemas.openxmlformats.org/officeDocument/2006/relationships/hyperlink" Target="consultantplus://offline/ref=BEF938C9A9B6CACDA8260E3DFB7FE4252C031AAEECA00DECC91694409707A06606D0E180e712H" TargetMode="External"/><Relationship Id="rId14" Type="http://schemas.openxmlformats.org/officeDocument/2006/relationships/hyperlink" Target="http://internet.garant.ru/" TargetMode="External"/><Relationship Id="rId22" Type="http://schemas.openxmlformats.org/officeDocument/2006/relationships/hyperlink" Target="consultantplus://offline/ref=BEF938C9A9B6CACDA8260E3DFB7FE4252C0512A8EDA60DECC91694409707A06606D0E18Fe71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12989</Words>
  <Characters>74040</Characters>
  <Application>Microsoft Office Word</Application>
  <DocSecurity>0</DocSecurity>
  <Lines>617</Lines>
  <Paragraphs>173</Paragraphs>
  <ScaleCrop>false</ScaleCrop>
  <Company>SPecialiST RePack</Company>
  <LinksUpToDate>false</LinksUpToDate>
  <CharactersWithSpaces>86856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2018-12-05T08:27:00Z</dcterms:created>
  <dcterms:modified xsi:type="dcterms:W3CDTF">2018-12-05T08:28:00Z</dcterms:modified>
</cp:coreProperties>
</file>