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7D9" w:rsidRPr="0020776F" w:rsidRDefault="005267D9" w:rsidP="005267D9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0776F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</w:t>
      </w:r>
      <w:r w:rsidRPr="0020776F">
        <w:rPr>
          <w:rFonts w:ascii="Calibri" w:eastAsia="Calibri" w:hAnsi="Calibri" w:cs="Times New Roman"/>
          <w:noProof/>
          <w:sz w:val="28"/>
          <w:szCs w:val="28"/>
          <w:lang w:eastAsia="ru-RU"/>
        </w:rPr>
        <w:drawing>
          <wp:inline distT="0" distB="0" distL="0" distR="0" wp14:anchorId="0269A79D" wp14:editId="2A4FE2F7">
            <wp:extent cx="438150" cy="609600"/>
            <wp:effectExtent l="0" t="0" r="0" b="0"/>
            <wp:docPr id="1" name="Рисунок 1" descr="1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герб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776F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20776F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20776F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20776F"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5267D9" w:rsidRPr="0020776F" w:rsidRDefault="005267D9" w:rsidP="005267D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0776F">
        <w:rPr>
          <w:rFonts w:ascii="Times New Roman" w:eastAsia="Calibri" w:hAnsi="Times New Roman" w:cs="Times New Roman"/>
          <w:b/>
          <w:sz w:val="28"/>
          <w:szCs w:val="28"/>
        </w:rPr>
        <w:t>Российская Федерация</w:t>
      </w:r>
    </w:p>
    <w:p w:rsidR="005267D9" w:rsidRPr="0020776F" w:rsidRDefault="005267D9" w:rsidP="005267D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0776F">
        <w:rPr>
          <w:rFonts w:ascii="Times New Roman" w:eastAsia="Calibri" w:hAnsi="Times New Roman" w:cs="Times New Roman"/>
          <w:b/>
          <w:sz w:val="28"/>
          <w:szCs w:val="28"/>
        </w:rPr>
        <w:t>Иркутская область</w:t>
      </w:r>
    </w:p>
    <w:p w:rsidR="005267D9" w:rsidRPr="0020776F" w:rsidRDefault="005267D9" w:rsidP="005267D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0776F">
        <w:rPr>
          <w:rFonts w:ascii="Times New Roman" w:eastAsia="Calibri" w:hAnsi="Times New Roman" w:cs="Times New Roman"/>
          <w:b/>
          <w:sz w:val="28"/>
          <w:szCs w:val="28"/>
        </w:rPr>
        <w:t>Усольское районное муниципальное образование</w:t>
      </w:r>
    </w:p>
    <w:p w:rsidR="005267D9" w:rsidRPr="0020776F" w:rsidRDefault="005267D9" w:rsidP="005267D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0776F">
        <w:rPr>
          <w:rFonts w:ascii="Times New Roman" w:eastAsia="Calibri" w:hAnsi="Times New Roman" w:cs="Times New Roman"/>
          <w:b/>
          <w:sz w:val="28"/>
          <w:szCs w:val="28"/>
        </w:rPr>
        <w:t>А Д М И Н И С Т Р А Ц И Я</w:t>
      </w:r>
    </w:p>
    <w:p w:rsidR="005267D9" w:rsidRPr="0020776F" w:rsidRDefault="005267D9" w:rsidP="005267D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0776F">
        <w:rPr>
          <w:rFonts w:ascii="Times New Roman" w:eastAsia="Calibri" w:hAnsi="Times New Roman" w:cs="Times New Roman"/>
          <w:b/>
          <w:sz w:val="28"/>
          <w:szCs w:val="28"/>
        </w:rPr>
        <w:t>Городского поселения</w:t>
      </w:r>
    </w:p>
    <w:p w:rsidR="005267D9" w:rsidRPr="0020776F" w:rsidRDefault="005267D9" w:rsidP="005267D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0776F">
        <w:rPr>
          <w:rFonts w:ascii="Times New Roman" w:eastAsia="Calibri" w:hAnsi="Times New Roman" w:cs="Times New Roman"/>
          <w:b/>
          <w:sz w:val="28"/>
          <w:szCs w:val="28"/>
        </w:rPr>
        <w:t>Среднинского муниципального образования</w:t>
      </w:r>
    </w:p>
    <w:p w:rsidR="005267D9" w:rsidRPr="0020776F" w:rsidRDefault="005267D9" w:rsidP="005267D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267D9" w:rsidRPr="0020776F" w:rsidRDefault="005267D9" w:rsidP="005267D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0776F">
        <w:rPr>
          <w:rFonts w:ascii="Times New Roman" w:eastAsia="Calibri" w:hAnsi="Times New Roman" w:cs="Times New Roman"/>
          <w:b/>
          <w:bCs/>
          <w:sz w:val="28"/>
          <w:szCs w:val="28"/>
        </w:rPr>
        <w:t>П О С Т А Н О В Л Е Н И Е</w:t>
      </w:r>
    </w:p>
    <w:p w:rsidR="005267D9" w:rsidRPr="0020776F" w:rsidRDefault="005267D9" w:rsidP="005267D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267D9" w:rsidRPr="0020776F" w:rsidRDefault="005267D9" w:rsidP="005267D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0776F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>
        <w:rPr>
          <w:rFonts w:ascii="Times New Roman" w:eastAsia="Calibri" w:hAnsi="Times New Roman" w:cs="Times New Roman"/>
          <w:sz w:val="28"/>
          <w:szCs w:val="28"/>
        </w:rPr>
        <w:t>09</w:t>
      </w:r>
      <w:r w:rsidRPr="0020776F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12.</w:t>
      </w:r>
      <w:r w:rsidRPr="0020776F">
        <w:rPr>
          <w:rFonts w:ascii="Times New Roman" w:eastAsia="Calibri" w:hAnsi="Times New Roman" w:cs="Times New Roman"/>
          <w:sz w:val="28"/>
          <w:szCs w:val="28"/>
        </w:rPr>
        <w:t xml:space="preserve">2020 г.                                                                                              № </w:t>
      </w:r>
      <w:r>
        <w:rPr>
          <w:rFonts w:ascii="Times New Roman" w:eastAsia="Calibri" w:hAnsi="Times New Roman" w:cs="Times New Roman"/>
          <w:sz w:val="28"/>
          <w:szCs w:val="28"/>
        </w:rPr>
        <w:t>65</w:t>
      </w:r>
    </w:p>
    <w:p w:rsidR="005267D9" w:rsidRPr="0020776F" w:rsidRDefault="005267D9" w:rsidP="005267D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0776F">
        <w:rPr>
          <w:rFonts w:ascii="Times New Roman" w:eastAsia="Calibri" w:hAnsi="Times New Roman" w:cs="Times New Roman"/>
          <w:sz w:val="28"/>
          <w:szCs w:val="28"/>
        </w:rPr>
        <w:t>р.п. Средний</w:t>
      </w:r>
    </w:p>
    <w:p w:rsidR="005267D9" w:rsidRPr="0020776F" w:rsidRDefault="005267D9" w:rsidP="005267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77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Положения 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единой </w:t>
      </w:r>
      <w:r w:rsidRPr="002077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комиссии по проведению аукционов (конкурсов) на право заключения договоров аренды,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 городского поселения Среднинского муниципального образования</w:t>
      </w:r>
    </w:p>
    <w:p w:rsidR="005267D9" w:rsidRDefault="005267D9" w:rsidP="005267D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3ED4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со статьей 16 </w:t>
      </w:r>
      <w:hyperlink r:id="rId5" w:history="1">
        <w:r w:rsidRPr="00263ED4">
          <w:rPr>
            <w:rFonts w:ascii="Times New Roman" w:hAnsi="Times New Roman" w:cs="Times New Roman"/>
            <w:sz w:val="28"/>
            <w:szCs w:val="28"/>
            <w:lang w:eastAsia="ru-RU"/>
          </w:rPr>
          <w:t>Федерального закона от 06.10.2003 N 131-ФЗ "Об общих принципах организации местного самоуправления в Российской Федерации"</w:t>
        </w:r>
      </w:hyperlink>
      <w:r w:rsidRPr="00263ED4">
        <w:rPr>
          <w:rFonts w:ascii="Times New Roman" w:hAnsi="Times New Roman" w:cs="Times New Roman"/>
          <w:sz w:val="28"/>
          <w:szCs w:val="28"/>
          <w:lang w:eastAsia="ru-RU"/>
        </w:rPr>
        <w:t xml:space="preserve">, статьей 17.1 </w:t>
      </w:r>
      <w:hyperlink r:id="rId6" w:history="1">
        <w:r w:rsidRPr="00263ED4">
          <w:rPr>
            <w:rFonts w:ascii="Times New Roman" w:hAnsi="Times New Roman" w:cs="Times New Roman"/>
            <w:sz w:val="28"/>
            <w:szCs w:val="28"/>
            <w:lang w:eastAsia="ru-RU"/>
          </w:rPr>
          <w:t>Федерального закона от 26.07.2006 N 135-ФЗ "О защите конкуренции"</w:t>
        </w:r>
      </w:hyperlink>
      <w:r w:rsidRPr="00263ED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hyperlink r:id="rId7" w:history="1">
        <w:r w:rsidRPr="00263ED4">
          <w:rPr>
            <w:rFonts w:ascii="Times New Roman" w:hAnsi="Times New Roman" w:cs="Times New Roman"/>
            <w:sz w:val="28"/>
            <w:szCs w:val="28"/>
            <w:lang w:eastAsia="ru-RU"/>
          </w:rPr>
          <w:t>приказом Федеральной антимонопольной службы от 10.02.2010 N 67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конкурса"</w:t>
        </w:r>
      </w:hyperlink>
      <w:r w:rsidRPr="00263ED4">
        <w:rPr>
          <w:rFonts w:ascii="Times New Roman" w:hAnsi="Times New Roman" w:cs="Times New Roman"/>
          <w:sz w:val="28"/>
          <w:szCs w:val="28"/>
          <w:lang w:eastAsia="ru-RU"/>
        </w:rPr>
        <w:t xml:space="preserve">, решением Думы городского поселения Среднинского муниципального образования от 25.03.2020г. № 105 «Об утверждении Положения «О порядке управления и распоряжения имуществом, находящимся в собственности городского поселения Среднинского муниципального образования», решением Думы городского поселения Среднинского муниципального образования от 28.05.2020г. № 114 « Об утверждении Положения «О порядке предоставления муниципального имущества городского поселения Среднинского муниципального образования в аренду и безвозмездное пользование», руководствуясь Уставом городского поселения Среднинского муниципального образования, администрация городского поселения Среднинского муниципального образования </w:t>
      </w:r>
    </w:p>
    <w:p w:rsidR="005267D9" w:rsidRPr="00263ED4" w:rsidRDefault="005267D9" w:rsidP="005267D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3ED4">
        <w:rPr>
          <w:rFonts w:ascii="Times New Roman" w:hAnsi="Times New Roman" w:cs="Times New Roman"/>
          <w:sz w:val="28"/>
          <w:szCs w:val="28"/>
          <w:lang w:eastAsia="ru-RU"/>
        </w:rPr>
        <w:t xml:space="preserve">ПОСТАНОВЛЯЕТ: </w:t>
      </w:r>
    </w:p>
    <w:p w:rsidR="005267D9" w:rsidRPr="00263ED4" w:rsidRDefault="005267D9" w:rsidP="005267D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3ED4">
        <w:rPr>
          <w:rFonts w:ascii="Times New Roman" w:hAnsi="Times New Roman" w:cs="Times New Roman"/>
          <w:sz w:val="28"/>
          <w:szCs w:val="28"/>
          <w:lang w:eastAsia="ru-RU"/>
        </w:rPr>
        <w:t xml:space="preserve">1. Утвердить Положение о </w:t>
      </w:r>
      <w:r w:rsidRPr="0070621E">
        <w:rPr>
          <w:rFonts w:ascii="Times New Roman" w:hAnsi="Times New Roman" w:cs="Times New Roman"/>
          <w:sz w:val="28"/>
          <w:szCs w:val="28"/>
          <w:lang w:eastAsia="ru-RU"/>
        </w:rPr>
        <w:t xml:space="preserve">единой </w:t>
      </w:r>
      <w:r w:rsidRPr="00263ED4">
        <w:rPr>
          <w:rFonts w:ascii="Times New Roman" w:hAnsi="Times New Roman" w:cs="Times New Roman"/>
          <w:sz w:val="28"/>
          <w:szCs w:val="28"/>
          <w:lang w:eastAsia="ru-RU"/>
        </w:rPr>
        <w:t xml:space="preserve">комиссии по проведению аукционов (конкурсов) на право заключения договоров аренды, безвозмездного пользования, </w:t>
      </w:r>
      <w:r w:rsidRPr="00263ED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 городского поселения Среднинского муниципального образования (</w:t>
      </w: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263ED4">
        <w:rPr>
          <w:rFonts w:ascii="Times New Roman" w:hAnsi="Times New Roman" w:cs="Times New Roman"/>
          <w:sz w:val="28"/>
          <w:szCs w:val="28"/>
          <w:lang w:eastAsia="ru-RU"/>
        </w:rPr>
        <w:t>риложение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№1</w:t>
      </w:r>
      <w:r w:rsidRPr="00263ED4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5267D9" w:rsidRDefault="005267D9" w:rsidP="005267D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3ED4">
        <w:rPr>
          <w:rFonts w:ascii="Times New Roman" w:hAnsi="Times New Roman" w:cs="Times New Roman"/>
          <w:sz w:val="28"/>
          <w:szCs w:val="28"/>
        </w:rPr>
        <w:t>2. Утвердить состав</w:t>
      </w:r>
      <w:r w:rsidRPr="0070621E">
        <w:t xml:space="preserve"> </w:t>
      </w:r>
      <w:r w:rsidRPr="0070621E">
        <w:rPr>
          <w:rFonts w:ascii="Times New Roman" w:hAnsi="Times New Roman" w:cs="Times New Roman"/>
          <w:sz w:val="28"/>
          <w:szCs w:val="28"/>
        </w:rPr>
        <w:t>единой</w:t>
      </w:r>
      <w:r w:rsidRPr="00263ED4">
        <w:rPr>
          <w:rFonts w:ascii="Times New Roman" w:hAnsi="Times New Roman" w:cs="Times New Roman"/>
          <w:sz w:val="28"/>
          <w:szCs w:val="28"/>
        </w:rPr>
        <w:t xml:space="preserve"> комиссии для проведения аукционов (конкурсов) на право заключения договоров аренды,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имущества </w:t>
      </w:r>
      <w:r w:rsidRPr="00263ED4">
        <w:rPr>
          <w:rFonts w:ascii="Times New Roman" w:hAnsi="Times New Roman" w:cs="Times New Roman"/>
          <w:sz w:val="28"/>
          <w:szCs w:val="28"/>
        </w:rPr>
        <w:t>городского поселения Среднинского муниципал</w:t>
      </w:r>
      <w:r>
        <w:rPr>
          <w:rFonts w:ascii="Times New Roman" w:hAnsi="Times New Roman" w:cs="Times New Roman"/>
          <w:sz w:val="28"/>
          <w:szCs w:val="28"/>
        </w:rPr>
        <w:t>ьного образования (Приложение №2</w:t>
      </w:r>
      <w:r w:rsidRPr="00263ED4">
        <w:rPr>
          <w:rFonts w:ascii="Times New Roman" w:hAnsi="Times New Roman" w:cs="Times New Roman"/>
          <w:sz w:val="28"/>
          <w:szCs w:val="28"/>
        </w:rPr>
        <w:t>)</w:t>
      </w:r>
      <w:r w:rsidRPr="00263ED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267D9" w:rsidRDefault="005267D9" w:rsidP="005267D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r w:rsidRPr="00263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постановление в газете «Новости» и разместить на официальном сайте Среднинского муниципального образования http: srednyadm@mail.ru в информационно-телекоммуникационной сети «Интернет». </w:t>
      </w:r>
    </w:p>
    <w:p w:rsidR="005267D9" w:rsidRDefault="005267D9" w:rsidP="005267D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263ED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со дня его официального опубликования.</w:t>
      </w:r>
    </w:p>
    <w:p w:rsidR="005267D9" w:rsidRPr="00263ED4" w:rsidRDefault="005267D9" w:rsidP="005267D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63E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63E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Контроль за исполнением настоящего постановления оставляю за собой.</w:t>
      </w:r>
    </w:p>
    <w:p w:rsidR="005267D9" w:rsidRDefault="005267D9" w:rsidP="005267D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E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63E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городского поселения </w:t>
      </w:r>
    </w:p>
    <w:p w:rsidR="005267D9" w:rsidRDefault="005267D9" w:rsidP="005267D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Среднинского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В.Д. Барчуков</w:t>
      </w:r>
    </w:p>
    <w:p w:rsidR="005267D9" w:rsidRDefault="005267D9" w:rsidP="005267D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67D9" w:rsidRDefault="005267D9" w:rsidP="005267D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67D9" w:rsidRPr="00263ED4" w:rsidRDefault="005267D9" w:rsidP="005267D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67D9" w:rsidRDefault="005267D9" w:rsidP="005267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  <w:r w:rsidRPr="00263E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267D9" w:rsidRDefault="005267D9" w:rsidP="005267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</w:p>
    <w:p w:rsidR="005267D9" w:rsidRDefault="005267D9" w:rsidP="005267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</w:p>
    <w:p w:rsidR="005267D9" w:rsidRDefault="005267D9" w:rsidP="005267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</w:p>
    <w:p w:rsidR="005267D9" w:rsidRDefault="005267D9" w:rsidP="005267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</w:p>
    <w:p w:rsidR="005267D9" w:rsidRDefault="005267D9" w:rsidP="005267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</w:p>
    <w:p w:rsidR="005267D9" w:rsidRDefault="005267D9" w:rsidP="005267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</w:p>
    <w:p w:rsidR="005267D9" w:rsidRDefault="005267D9" w:rsidP="005267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</w:p>
    <w:p w:rsidR="005267D9" w:rsidRDefault="005267D9" w:rsidP="005267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</w:p>
    <w:p w:rsidR="005267D9" w:rsidRDefault="005267D9" w:rsidP="005267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</w:p>
    <w:p w:rsidR="005267D9" w:rsidRDefault="005267D9" w:rsidP="005267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</w:p>
    <w:p w:rsidR="005267D9" w:rsidRDefault="005267D9" w:rsidP="005267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</w:p>
    <w:p w:rsidR="005267D9" w:rsidRDefault="005267D9" w:rsidP="005267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</w:p>
    <w:p w:rsidR="005267D9" w:rsidRDefault="005267D9" w:rsidP="005267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</w:p>
    <w:p w:rsidR="005267D9" w:rsidRDefault="005267D9" w:rsidP="005267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</w:p>
    <w:p w:rsidR="005267D9" w:rsidRDefault="005267D9" w:rsidP="005267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</w:p>
    <w:p w:rsidR="005267D9" w:rsidRDefault="005267D9" w:rsidP="005267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</w:p>
    <w:p w:rsidR="005267D9" w:rsidRDefault="005267D9" w:rsidP="005267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</w:p>
    <w:p w:rsidR="005267D9" w:rsidRDefault="005267D9" w:rsidP="005267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</w:p>
    <w:p w:rsidR="005267D9" w:rsidRDefault="005267D9" w:rsidP="005267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</w:p>
    <w:p w:rsidR="005267D9" w:rsidRDefault="005267D9" w:rsidP="005267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</w:p>
    <w:p w:rsidR="005267D9" w:rsidRDefault="005267D9" w:rsidP="005267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</w:p>
    <w:p w:rsidR="005267D9" w:rsidRDefault="005267D9" w:rsidP="005267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</w:p>
    <w:p w:rsidR="005267D9" w:rsidRDefault="005267D9" w:rsidP="005267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</w:p>
    <w:p w:rsidR="005267D9" w:rsidRDefault="005267D9" w:rsidP="005267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lastRenderedPageBreak/>
        <w:t>Приложение №1</w:t>
      </w:r>
    </w:p>
    <w:p w:rsidR="005267D9" w:rsidRDefault="005267D9" w:rsidP="005267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к постановлению администрации </w:t>
      </w:r>
    </w:p>
    <w:p w:rsidR="005267D9" w:rsidRDefault="005267D9" w:rsidP="005267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городского поселения </w:t>
      </w:r>
    </w:p>
    <w:p w:rsidR="005267D9" w:rsidRDefault="005267D9" w:rsidP="005267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Среднинского муниципального образования</w:t>
      </w:r>
    </w:p>
    <w:p w:rsidR="005267D9" w:rsidRDefault="005267D9" w:rsidP="005267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№ 65 от 09.12.2020 г.</w:t>
      </w:r>
    </w:p>
    <w:p w:rsidR="005267D9" w:rsidRDefault="005267D9" w:rsidP="005267D9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63E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  <w:r w:rsidRPr="002077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</w:t>
      </w:r>
      <w:r w:rsidRPr="007062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единой </w:t>
      </w:r>
      <w:r w:rsidRPr="002077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комиссии по проведению аукционов (конкурсов) на право заключения договоров аренды,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 городского поселения Среднинского муниципального образования</w:t>
      </w:r>
      <w:r w:rsidRPr="00263E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267D9" w:rsidRPr="00263ED4" w:rsidRDefault="005267D9" w:rsidP="005267D9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63E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5267D9" w:rsidRPr="00263ED4" w:rsidRDefault="005267D9" w:rsidP="005267D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E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1.1. Положение 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06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263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омиссии по проведению аукционов (конкурсов) на право заключения договоров аренды,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 городского поселения Среднинского муниципального образования (далее - Положение), разработано в соответствии с требованиями </w:t>
      </w:r>
      <w:hyperlink r:id="rId8" w:history="1">
        <w:r w:rsidRPr="00263ED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Федерального закона от 26.07.2006 N 135-ФЗ "О защите конкуренции"</w:t>
        </w:r>
      </w:hyperlink>
      <w:r w:rsidRPr="00263ED4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приказа Федеральной антимонопольной службы России от 10.02.2010 N 67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конкурса".</w:t>
      </w:r>
    </w:p>
    <w:p w:rsidR="005267D9" w:rsidRPr="00263ED4" w:rsidRDefault="005267D9" w:rsidP="005267D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Настоящее Положение определяет цели создания, задачи, функции, состав и порядок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Единой к</w:t>
      </w:r>
      <w:r w:rsidRPr="00263ED4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 для проведения аукционов (конкурсов) на право заключения договоров аренды,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 (далее - Комиссия).</w:t>
      </w:r>
    </w:p>
    <w:p w:rsidR="005267D9" w:rsidRPr="00263ED4" w:rsidRDefault="005267D9" w:rsidP="005267D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Комиссия в своей деятельности руководствуется </w:t>
      </w:r>
      <w:hyperlink r:id="rId9" w:history="1">
        <w:r w:rsidRPr="00104B0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Гражданским кодексом Российской Федерации</w:t>
        </w:r>
      </w:hyperlink>
      <w:r w:rsidRPr="00104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0" w:history="1">
        <w:r w:rsidRPr="00104B0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 от 26.07.2006 N 135-ФЗ "О защите конкуренции"</w:t>
        </w:r>
      </w:hyperlink>
      <w:r w:rsidRPr="00263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приказом Федеральной антимонопольной службы России от 10.02.2010 N 67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конкурса", иными федеральными законами, нормативно-правовыми актами </w:t>
      </w:r>
      <w:r w:rsidRPr="00263E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Президента Российской Федерации, Правительства Российской Федерации, а также нормативными правовыми актами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Иркутской </w:t>
      </w:r>
      <w:r w:rsidRPr="00263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муниципальными правовыми актами </w:t>
      </w:r>
      <w:r w:rsidRPr="00263ED4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настоящим Положением.</w:t>
      </w:r>
    </w:p>
    <w:p w:rsidR="005267D9" w:rsidRPr="00263ED4" w:rsidRDefault="005267D9" w:rsidP="005267D9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ED4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Не урегулированные настоящим положением отношения, связанные с проведением конкурса (аукциона), регулируются приказом Федеральной антимонопольной службы России от 10.02.2010 N 67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конкурса" (далее - Правила).</w:t>
      </w:r>
    </w:p>
    <w:p w:rsidR="005267D9" w:rsidRDefault="005267D9" w:rsidP="005267D9">
      <w:pPr>
        <w:pStyle w:val="a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267D9" w:rsidRPr="00263ED4" w:rsidRDefault="005267D9" w:rsidP="005267D9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63E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Цели и задачи Комиссии</w:t>
      </w:r>
    </w:p>
    <w:p w:rsidR="005267D9" w:rsidRDefault="005267D9" w:rsidP="005267D9">
      <w:pPr>
        <w:pStyle w:val="a3"/>
        <w:ind w:firstLine="851"/>
        <w:rPr>
          <w:lang w:eastAsia="ru-RU"/>
        </w:rPr>
      </w:pPr>
    </w:p>
    <w:p w:rsidR="005267D9" w:rsidRPr="00104B02" w:rsidRDefault="005267D9" w:rsidP="005267D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4B02">
        <w:rPr>
          <w:rFonts w:ascii="Times New Roman" w:hAnsi="Times New Roman" w:cs="Times New Roman"/>
          <w:sz w:val="28"/>
          <w:szCs w:val="28"/>
          <w:lang w:eastAsia="ru-RU"/>
        </w:rPr>
        <w:t>2.1. Комиссия является коллегиальным органом, который создается в целях проведения процедуры торгов в форме аукционов (конкурсов) на право заключения договоров аренды,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 городского поселения Среднинского муниципального образования.</w:t>
      </w:r>
    </w:p>
    <w:p w:rsidR="005267D9" w:rsidRDefault="005267D9" w:rsidP="005267D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4B02">
        <w:rPr>
          <w:rFonts w:ascii="Times New Roman" w:hAnsi="Times New Roman" w:cs="Times New Roman"/>
          <w:sz w:val="28"/>
          <w:szCs w:val="28"/>
          <w:lang w:eastAsia="ru-RU"/>
        </w:rPr>
        <w:t>2.2. В задачи Комиссии входит:</w:t>
      </w:r>
    </w:p>
    <w:p w:rsidR="005267D9" w:rsidRDefault="005267D9" w:rsidP="005267D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4B02">
        <w:rPr>
          <w:rFonts w:ascii="Times New Roman" w:hAnsi="Times New Roman" w:cs="Times New Roman"/>
          <w:sz w:val="28"/>
          <w:szCs w:val="28"/>
          <w:lang w:eastAsia="ru-RU"/>
        </w:rPr>
        <w:t xml:space="preserve">2.2.1. Обеспечение единства экономического пространства на территории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городского поселения Среднинского </w:t>
      </w:r>
      <w:r w:rsidRPr="00104B02">
        <w:rPr>
          <w:rFonts w:ascii="Times New Roman" w:hAnsi="Times New Roman" w:cs="Times New Roman"/>
          <w:sz w:val="28"/>
          <w:szCs w:val="28"/>
          <w:lang w:eastAsia="ru-RU"/>
        </w:rPr>
        <w:t>муниципального образования.</w:t>
      </w:r>
    </w:p>
    <w:p w:rsidR="005267D9" w:rsidRDefault="005267D9" w:rsidP="005267D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4B02">
        <w:rPr>
          <w:rFonts w:ascii="Times New Roman" w:hAnsi="Times New Roman" w:cs="Times New Roman"/>
          <w:sz w:val="28"/>
          <w:szCs w:val="28"/>
          <w:lang w:eastAsia="ru-RU"/>
        </w:rPr>
        <w:t>2.2.2. Расширение возможностей для получения физическими и юридическими лицами прав владения и (или) пользования в отношении муниципального имущества</w:t>
      </w:r>
      <w:r w:rsidRPr="00104B02">
        <w:t xml:space="preserve"> </w:t>
      </w:r>
      <w:r w:rsidRPr="00104B02">
        <w:rPr>
          <w:rFonts w:ascii="Times New Roman" w:hAnsi="Times New Roman" w:cs="Times New Roman"/>
          <w:sz w:val="28"/>
          <w:szCs w:val="28"/>
          <w:lang w:eastAsia="ru-RU"/>
        </w:rPr>
        <w:t>городского поселения Среднинского муниципального образования.</w:t>
      </w:r>
    </w:p>
    <w:p w:rsidR="005267D9" w:rsidRDefault="005267D9" w:rsidP="005267D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4B02">
        <w:rPr>
          <w:rFonts w:ascii="Times New Roman" w:hAnsi="Times New Roman" w:cs="Times New Roman"/>
          <w:sz w:val="28"/>
          <w:szCs w:val="28"/>
          <w:lang w:eastAsia="ru-RU"/>
        </w:rPr>
        <w:t>2.2.3. Развитие добросовестной конкуренции, совершенствование деятельности органов местного самоуправления.</w:t>
      </w:r>
    </w:p>
    <w:p w:rsidR="005267D9" w:rsidRDefault="005267D9" w:rsidP="005267D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4B02">
        <w:rPr>
          <w:rFonts w:ascii="Times New Roman" w:hAnsi="Times New Roman" w:cs="Times New Roman"/>
          <w:sz w:val="28"/>
          <w:szCs w:val="28"/>
          <w:lang w:eastAsia="ru-RU"/>
        </w:rPr>
        <w:t>2.2.4. Обеспечение гласности и прозрачности при передаче прав владения и (или) пользования в отношении муниципального имущества</w:t>
      </w:r>
      <w:r w:rsidRPr="00104B02">
        <w:t xml:space="preserve"> </w:t>
      </w:r>
      <w:r w:rsidRPr="00104B02">
        <w:rPr>
          <w:rFonts w:ascii="Times New Roman" w:hAnsi="Times New Roman" w:cs="Times New Roman"/>
          <w:sz w:val="28"/>
          <w:szCs w:val="28"/>
          <w:lang w:eastAsia="ru-RU"/>
        </w:rPr>
        <w:t>городского поселения Среднинского муниципального образования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267D9" w:rsidRDefault="005267D9" w:rsidP="005267D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4B02">
        <w:rPr>
          <w:rFonts w:ascii="Times New Roman" w:hAnsi="Times New Roman" w:cs="Times New Roman"/>
          <w:sz w:val="28"/>
          <w:szCs w:val="28"/>
          <w:lang w:eastAsia="ru-RU"/>
        </w:rPr>
        <w:t>2.2.5. Предотвращение коррупции и других злоупотреблений.</w:t>
      </w:r>
    </w:p>
    <w:p w:rsidR="005267D9" w:rsidRDefault="005267D9" w:rsidP="005267D9">
      <w:pPr>
        <w:pStyle w:val="a3"/>
        <w:ind w:firstLine="851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267D9" w:rsidRPr="00104B02" w:rsidRDefault="005267D9" w:rsidP="005267D9">
      <w:pPr>
        <w:pStyle w:val="a3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04B02">
        <w:rPr>
          <w:rFonts w:ascii="Times New Roman" w:hAnsi="Times New Roman" w:cs="Times New Roman"/>
          <w:b/>
          <w:sz w:val="28"/>
          <w:szCs w:val="28"/>
          <w:lang w:eastAsia="ru-RU"/>
        </w:rPr>
        <w:t>3. Состав Комиссии и порядок ее формирования</w:t>
      </w:r>
    </w:p>
    <w:p w:rsidR="005267D9" w:rsidRDefault="005267D9" w:rsidP="005267D9">
      <w:pPr>
        <w:pStyle w:val="a3"/>
        <w:ind w:firstLine="851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267D9" w:rsidRDefault="005267D9" w:rsidP="005267D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4B02">
        <w:rPr>
          <w:rFonts w:ascii="Times New Roman" w:hAnsi="Times New Roman" w:cs="Times New Roman"/>
          <w:sz w:val="28"/>
          <w:szCs w:val="28"/>
          <w:lang w:eastAsia="ru-RU"/>
        </w:rPr>
        <w:t>3.1. Деятельность Комиссии основывается на принципах добровольности, равноправия, законности.</w:t>
      </w:r>
    </w:p>
    <w:p w:rsidR="005267D9" w:rsidRDefault="005267D9" w:rsidP="005267D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4B02">
        <w:rPr>
          <w:rFonts w:ascii="Times New Roman" w:hAnsi="Times New Roman" w:cs="Times New Roman"/>
          <w:sz w:val="28"/>
          <w:szCs w:val="28"/>
          <w:lang w:eastAsia="ru-RU"/>
        </w:rPr>
        <w:t>3.2. Уполномоченным органом по организационному, техническому, информационному обеспечению конкурсов (аукционов) является администрация городского поселения Среднинского муниципального образования.</w:t>
      </w:r>
    </w:p>
    <w:p w:rsidR="005267D9" w:rsidRPr="00104B02" w:rsidRDefault="005267D9" w:rsidP="005267D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4B02">
        <w:rPr>
          <w:rFonts w:ascii="Times New Roman" w:hAnsi="Times New Roman" w:cs="Times New Roman"/>
          <w:sz w:val="28"/>
          <w:szCs w:val="28"/>
          <w:lang w:eastAsia="ru-RU"/>
        </w:rPr>
        <w:t xml:space="preserve">3.3. В состав Комиссии входит </w:t>
      </w:r>
      <w:r>
        <w:rPr>
          <w:rFonts w:ascii="Times New Roman" w:hAnsi="Times New Roman" w:cs="Times New Roman"/>
          <w:sz w:val="28"/>
          <w:szCs w:val="28"/>
          <w:lang w:eastAsia="ru-RU"/>
        </w:rPr>
        <w:t>семь</w:t>
      </w:r>
      <w:r w:rsidRPr="00104B02">
        <w:rPr>
          <w:rFonts w:ascii="Times New Roman" w:hAnsi="Times New Roman" w:cs="Times New Roman"/>
          <w:sz w:val="28"/>
          <w:szCs w:val="28"/>
          <w:lang w:eastAsia="ru-RU"/>
        </w:rPr>
        <w:t xml:space="preserve"> человек - председатель Комиссии, заместитель председателя, секретарь Комиссии, члены Комиссии.</w:t>
      </w:r>
    </w:p>
    <w:p w:rsidR="005267D9" w:rsidRDefault="005267D9" w:rsidP="005267D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4B02">
        <w:rPr>
          <w:rFonts w:ascii="Times New Roman" w:hAnsi="Times New Roman" w:cs="Times New Roman"/>
          <w:sz w:val="28"/>
          <w:szCs w:val="28"/>
          <w:lang w:eastAsia="ru-RU"/>
        </w:rPr>
        <w:t>3.4. Не могут быть членами Комиссии:</w:t>
      </w:r>
    </w:p>
    <w:p w:rsidR="005267D9" w:rsidRDefault="005267D9" w:rsidP="005267D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Pr="00104B02">
        <w:rPr>
          <w:rFonts w:ascii="Times New Roman" w:hAnsi="Times New Roman" w:cs="Times New Roman"/>
          <w:sz w:val="28"/>
          <w:szCs w:val="28"/>
          <w:lang w:eastAsia="ru-RU"/>
        </w:rPr>
        <w:t>- представители организаций, участвующих в конкурсе, аукционе;</w:t>
      </w:r>
    </w:p>
    <w:p w:rsidR="005267D9" w:rsidRPr="00104B02" w:rsidRDefault="005267D9" w:rsidP="005267D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4B02">
        <w:rPr>
          <w:rFonts w:ascii="Times New Roman" w:hAnsi="Times New Roman" w:cs="Times New Roman"/>
          <w:sz w:val="28"/>
          <w:szCs w:val="28"/>
          <w:lang w:eastAsia="ru-RU"/>
        </w:rPr>
        <w:t>- физические лица, лично заинтересованные в результатах конкурсов или аукционов (в том числе физические лица, подавшие заявки на участие в конкурсе или аукционе либо состоящие в штате организаций, подавших указанные заявки), либо физические лица, на которых способны оказывать влияние участники конкурсов или аукционов и лица, подавшие заявки на участие в конкурсе или аукционе (в том числе физические лица, являющиеся участниками (акционерами) этих организаций, членами их органов управления, кредиторами участников конкурсов или аукционов).</w:t>
      </w:r>
    </w:p>
    <w:p w:rsidR="005267D9" w:rsidRDefault="005267D9" w:rsidP="005267D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4B02">
        <w:rPr>
          <w:rFonts w:ascii="Times New Roman" w:hAnsi="Times New Roman" w:cs="Times New Roman"/>
          <w:sz w:val="28"/>
          <w:szCs w:val="28"/>
          <w:lang w:eastAsia="ru-RU"/>
        </w:rPr>
        <w:t>В случае выявления в составе комиссии указанных лиц организатор конкурса или аукциона, принявший решение о создании комиссии, обязан незамедлительно заменить их иными физическими лицами.</w:t>
      </w:r>
    </w:p>
    <w:p w:rsidR="005267D9" w:rsidRDefault="005267D9" w:rsidP="005267D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4B02">
        <w:rPr>
          <w:rFonts w:ascii="Times New Roman" w:hAnsi="Times New Roman" w:cs="Times New Roman"/>
          <w:sz w:val="28"/>
          <w:szCs w:val="28"/>
          <w:lang w:eastAsia="ru-RU"/>
        </w:rPr>
        <w:t xml:space="preserve">3.5. Возглавляет работу Комиссии председатель - </w:t>
      </w:r>
      <w:r w:rsidRPr="00E42DF7">
        <w:rPr>
          <w:rFonts w:ascii="Times New Roman" w:hAnsi="Times New Roman" w:cs="Times New Roman"/>
          <w:sz w:val="28"/>
          <w:szCs w:val="28"/>
          <w:lang w:eastAsia="ru-RU"/>
        </w:rPr>
        <w:t>глава администрации городского поселения Среднинского муниципального образования</w:t>
      </w:r>
      <w:r w:rsidRPr="00104B02">
        <w:rPr>
          <w:rFonts w:ascii="Times New Roman" w:hAnsi="Times New Roman" w:cs="Times New Roman"/>
          <w:sz w:val="28"/>
          <w:szCs w:val="28"/>
          <w:lang w:eastAsia="ru-RU"/>
        </w:rPr>
        <w:t xml:space="preserve">. В случае отсутствия председателя Комиссии его обязанности исполняет заместитель председателя Комиссии - </w:t>
      </w:r>
      <w:r w:rsidRPr="00E42DF7">
        <w:rPr>
          <w:rFonts w:ascii="Times New Roman" w:hAnsi="Times New Roman" w:cs="Times New Roman"/>
          <w:sz w:val="28"/>
          <w:szCs w:val="28"/>
          <w:lang w:eastAsia="ru-RU"/>
        </w:rPr>
        <w:t>заместитель главы городского поселения Среднинского муниципального образования</w:t>
      </w:r>
      <w:r w:rsidRPr="00104B0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267D9" w:rsidRPr="00104B02" w:rsidRDefault="005267D9" w:rsidP="005267D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267D9" w:rsidRPr="00E42DF7" w:rsidRDefault="005267D9" w:rsidP="005267D9">
      <w:pPr>
        <w:pStyle w:val="a3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42DF7">
        <w:rPr>
          <w:rFonts w:ascii="Times New Roman" w:hAnsi="Times New Roman" w:cs="Times New Roman"/>
          <w:b/>
          <w:sz w:val="28"/>
          <w:szCs w:val="28"/>
          <w:lang w:eastAsia="ru-RU"/>
        </w:rPr>
        <w:t>4. Функции Комиссии</w:t>
      </w:r>
    </w:p>
    <w:p w:rsidR="005267D9" w:rsidRDefault="005267D9" w:rsidP="005267D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267D9" w:rsidRDefault="005267D9" w:rsidP="005267D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4B02">
        <w:rPr>
          <w:rFonts w:ascii="Times New Roman" w:hAnsi="Times New Roman" w:cs="Times New Roman"/>
          <w:sz w:val="28"/>
          <w:szCs w:val="28"/>
          <w:lang w:eastAsia="ru-RU"/>
        </w:rPr>
        <w:t>4.1. Основными функциями Комиссии являются:</w:t>
      </w:r>
    </w:p>
    <w:p w:rsidR="005267D9" w:rsidRDefault="005267D9" w:rsidP="005267D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4B02">
        <w:rPr>
          <w:rFonts w:ascii="Times New Roman" w:hAnsi="Times New Roman" w:cs="Times New Roman"/>
          <w:sz w:val="28"/>
          <w:szCs w:val="28"/>
          <w:lang w:eastAsia="ru-RU"/>
        </w:rPr>
        <w:t>4.1.1. - вскрытие конвертов с заявками на участие в конкурсе;</w:t>
      </w:r>
    </w:p>
    <w:p w:rsidR="005267D9" w:rsidRDefault="005267D9" w:rsidP="005267D9">
      <w:pPr>
        <w:pStyle w:val="a3"/>
        <w:ind w:left="565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4B02">
        <w:rPr>
          <w:rFonts w:ascii="Times New Roman" w:hAnsi="Times New Roman" w:cs="Times New Roman"/>
          <w:sz w:val="28"/>
          <w:szCs w:val="28"/>
          <w:lang w:eastAsia="ru-RU"/>
        </w:rPr>
        <w:t>- определение участников конкурса;</w:t>
      </w:r>
    </w:p>
    <w:p w:rsidR="005267D9" w:rsidRDefault="005267D9" w:rsidP="005267D9">
      <w:pPr>
        <w:pStyle w:val="a3"/>
        <w:ind w:left="565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4B02">
        <w:rPr>
          <w:rFonts w:ascii="Times New Roman" w:hAnsi="Times New Roman" w:cs="Times New Roman"/>
          <w:sz w:val="28"/>
          <w:szCs w:val="28"/>
          <w:lang w:eastAsia="ru-RU"/>
        </w:rPr>
        <w:t>- рассмотрение, оценка и сопоставление заявок на участие в конкурсе;</w:t>
      </w:r>
    </w:p>
    <w:p w:rsidR="005267D9" w:rsidRDefault="005267D9" w:rsidP="005267D9">
      <w:pPr>
        <w:pStyle w:val="a3"/>
        <w:ind w:left="565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4B02">
        <w:rPr>
          <w:rFonts w:ascii="Times New Roman" w:hAnsi="Times New Roman" w:cs="Times New Roman"/>
          <w:sz w:val="28"/>
          <w:szCs w:val="28"/>
          <w:lang w:eastAsia="ru-RU"/>
        </w:rPr>
        <w:t>- определение победителя конкурса;</w:t>
      </w:r>
    </w:p>
    <w:p w:rsidR="005267D9" w:rsidRDefault="005267D9" w:rsidP="005267D9">
      <w:pPr>
        <w:pStyle w:val="a3"/>
        <w:ind w:left="565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4B02">
        <w:rPr>
          <w:rFonts w:ascii="Times New Roman" w:hAnsi="Times New Roman" w:cs="Times New Roman"/>
          <w:sz w:val="28"/>
          <w:szCs w:val="28"/>
          <w:lang w:eastAsia="ru-RU"/>
        </w:rPr>
        <w:t>- ведение протокола вскрытия конвертов с заявками на участие в конкурсе, протокола рассмотрения заявок на участие в конкурсе, протокола оценки и сопоставления заявок на участие в конкурсе, протокола об отказе от заключения договора, протокола об отстранении заявителя или участника конкурса от участия в конкурсе;</w:t>
      </w:r>
    </w:p>
    <w:p w:rsidR="005267D9" w:rsidRDefault="005267D9" w:rsidP="005267D9">
      <w:pPr>
        <w:pStyle w:val="a3"/>
        <w:ind w:left="565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4B02">
        <w:rPr>
          <w:rFonts w:ascii="Times New Roman" w:hAnsi="Times New Roman" w:cs="Times New Roman"/>
          <w:sz w:val="28"/>
          <w:szCs w:val="28"/>
          <w:lang w:eastAsia="ru-RU"/>
        </w:rPr>
        <w:t>4.1.2. - рассмотрение заявок на участие в аукционе и отбор участников аукциона;</w:t>
      </w:r>
    </w:p>
    <w:p w:rsidR="005267D9" w:rsidRDefault="005267D9" w:rsidP="005267D9">
      <w:pPr>
        <w:pStyle w:val="a3"/>
        <w:ind w:left="565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4B02">
        <w:rPr>
          <w:rFonts w:ascii="Times New Roman" w:hAnsi="Times New Roman" w:cs="Times New Roman"/>
          <w:sz w:val="28"/>
          <w:szCs w:val="28"/>
          <w:lang w:eastAsia="ru-RU"/>
        </w:rPr>
        <w:t>- ведение протокола рассмотрения заявок на участие в аукционе, протокола аукциона, протокола об отказе от заключения договора, протокола об отстранении заявителя или участника аукциона от участия в аукционе.</w:t>
      </w:r>
    </w:p>
    <w:p w:rsidR="005267D9" w:rsidRPr="00104B02" w:rsidRDefault="005267D9" w:rsidP="005267D9">
      <w:pPr>
        <w:pStyle w:val="a3"/>
        <w:ind w:left="565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267D9" w:rsidRPr="002B4201" w:rsidRDefault="005267D9" w:rsidP="005267D9">
      <w:pPr>
        <w:pStyle w:val="a3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B4201">
        <w:rPr>
          <w:rFonts w:ascii="Times New Roman" w:hAnsi="Times New Roman" w:cs="Times New Roman"/>
          <w:b/>
          <w:sz w:val="28"/>
          <w:szCs w:val="28"/>
          <w:lang w:eastAsia="ru-RU"/>
        </w:rPr>
        <w:t>5. Права и обязанности Комиссии и ее членов</w:t>
      </w:r>
    </w:p>
    <w:p w:rsidR="005267D9" w:rsidRDefault="005267D9" w:rsidP="005267D9">
      <w:pPr>
        <w:pStyle w:val="a3"/>
        <w:ind w:firstLine="851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267D9" w:rsidRDefault="005267D9" w:rsidP="005267D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4B02">
        <w:rPr>
          <w:rFonts w:ascii="Times New Roman" w:hAnsi="Times New Roman" w:cs="Times New Roman"/>
          <w:sz w:val="28"/>
          <w:szCs w:val="28"/>
          <w:lang w:eastAsia="ru-RU"/>
        </w:rPr>
        <w:t>5.1. Комиссия обязана:</w:t>
      </w:r>
    </w:p>
    <w:p w:rsidR="005267D9" w:rsidRDefault="005267D9" w:rsidP="005267D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4B02">
        <w:rPr>
          <w:rFonts w:ascii="Times New Roman" w:hAnsi="Times New Roman" w:cs="Times New Roman"/>
          <w:sz w:val="28"/>
          <w:szCs w:val="28"/>
          <w:lang w:eastAsia="ru-RU"/>
        </w:rPr>
        <w:t xml:space="preserve">5.1.1. Рассматривать заявки на участие в аукционе (конкурсе) на предмет </w:t>
      </w: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104B02">
        <w:rPr>
          <w:rFonts w:ascii="Times New Roman" w:hAnsi="Times New Roman" w:cs="Times New Roman"/>
          <w:sz w:val="28"/>
          <w:szCs w:val="28"/>
          <w:lang w:eastAsia="ru-RU"/>
        </w:rPr>
        <w:t>оответствия требованиям, установленным документацией об аукционе (конкурсе), и соответствия заявителей требованиям, установленным пунктом 18 Правил.</w:t>
      </w:r>
    </w:p>
    <w:p w:rsidR="005267D9" w:rsidRDefault="005267D9" w:rsidP="005267D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4B02">
        <w:rPr>
          <w:rFonts w:ascii="Times New Roman" w:hAnsi="Times New Roman" w:cs="Times New Roman"/>
          <w:sz w:val="28"/>
          <w:szCs w:val="28"/>
          <w:lang w:eastAsia="ru-RU"/>
        </w:rPr>
        <w:t>5.1.2. Принимать решение о допуске к участию в аукционе (конкурсе) заявителя и о признании заявителя участником аукциона или об отказе в допуске такого заявителя к участию в аукционе (конкурсе) в порядке и по основаниям, предусмотренным пунктами 24 - 26 Правил.</w:t>
      </w:r>
    </w:p>
    <w:p w:rsidR="005267D9" w:rsidRDefault="005267D9" w:rsidP="005267D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4B0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5.1.3. Вести протокол и подписывать всеми присутствующими на заседании членами конкурсной комиссии в день окончания рассмотрения заявок на участие в аукционе (конкурсе).</w:t>
      </w:r>
    </w:p>
    <w:p w:rsidR="005267D9" w:rsidRPr="00104B02" w:rsidRDefault="005267D9" w:rsidP="005267D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4B02">
        <w:rPr>
          <w:rFonts w:ascii="Times New Roman" w:hAnsi="Times New Roman" w:cs="Times New Roman"/>
          <w:sz w:val="28"/>
          <w:szCs w:val="28"/>
          <w:lang w:eastAsia="ru-RU"/>
        </w:rPr>
        <w:t>5.1.4. Составлять протокол об отказе от заключения договора в случае отказа от заключения договора с победителем аукциона (конкурса) либо при уклонении победителя аукциона (конкурса) от заключения договора с участником аукциона (конкурса), с которым заключается такой договор, в срок не позднее дня, следующего после дня установления фактов, предусмотренных пунктом 93 Правил и являющихся основанием для отказа от заключения договора.</w:t>
      </w:r>
    </w:p>
    <w:p w:rsidR="005267D9" w:rsidRPr="00104B02" w:rsidRDefault="005267D9" w:rsidP="005267D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4B02">
        <w:rPr>
          <w:rFonts w:ascii="Times New Roman" w:hAnsi="Times New Roman" w:cs="Times New Roman"/>
          <w:sz w:val="28"/>
          <w:szCs w:val="28"/>
          <w:lang w:eastAsia="ru-RU"/>
        </w:rPr>
        <w:t>5.1.5. Не предъявлять к участникам аукциона (конкурса) иные требования, не предусмотренные действующим законодательством.</w:t>
      </w:r>
    </w:p>
    <w:p w:rsidR="005267D9" w:rsidRPr="00104B02" w:rsidRDefault="005267D9" w:rsidP="005267D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4B02">
        <w:rPr>
          <w:rFonts w:ascii="Times New Roman" w:hAnsi="Times New Roman" w:cs="Times New Roman"/>
          <w:sz w:val="28"/>
          <w:szCs w:val="28"/>
          <w:lang w:eastAsia="ru-RU"/>
        </w:rPr>
        <w:t>5.1.6. Не проводить переговоры с участниками аукциона (конкурса) до проведения и (или) во время проведения аукциона, кроме случаев обмена информацией (предоставление общедоступных данных (информации), находящейся в открытом доступе в целях организации участия заинтересованных лиц в процедуре проведения открытого аукциона (конкурса), прямо предусмотренных законодательством Российской Федерации и документацией об аукционе (конкурсе).</w:t>
      </w:r>
    </w:p>
    <w:p w:rsidR="005267D9" w:rsidRPr="00104B02" w:rsidRDefault="005267D9" w:rsidP="005267D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4B02">
        <w:rPr>
          <w:rFonts w:ascii="Times New Roman" w:hAnsi="Times New Roman" w:cs="Times New Roman"/>
          <w:sz w:val="28"/>
          <w:szCs w:val="28"/>
          <w:lang w:eastAsia="ru-RU"/>
        </w:rPr>
        <w:t>5.1.7. Осуществлять аудио- и/или видеозапись вскрытия конвертов с заявками на участие в конкурсе. Любой заявитель, присутствующий при вскрытии конвертов с заявками на участие в конкурсе, вправе осуществлять аудио- и/или видеозапись вскрытия конвертов с заявками на участие в конкурсе.</w:t>
      </w:r>
    </w:p>
    <w:p w:rsidR="005267D9" w:rsidRPr="00104B02" w:rsidRDefault="005267D9" w:rsidP="005267D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4B02">
        <w:rPr>
          <w:rFonts w:ascii="Times New Roman" w:hAnsi="Times New Roman" w:cs="Times New Roman"/>
          <w:sz w:val="28"/>
          <w:szCs w:val="28"/>
          <w:lang w:eastAsia="ru-RU"/>
        </w:rPr>
        <w:t>5.1.8. Присутствовать на заседании комиссии, при наличии уважительных причин уведомить председателя комиссии о невозможности присутствовать на заседании.</w:t>
      </w:r>
    </w:p>
    <w:p w:rsidR="005267D9" w:rsidRPr="00104B02" w:rsidRDefault="005267D9" w:rsidP="005267D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4B02">
        <w:rPr>
          <w:rFonts w:ascii="Times New Roman" w:hAnsi="Times New Roman" w:cs="Times New Roman"/>
          <w:sz w:val="28"/>
          <w:szCs w:val="28"/>
          <w:lang w:eastAsia="ru-RU"/>
        </w:rPr>
        <w:t>5.1.9. Исполнять иные обязанности, установленные действующим законодательством.</w:t>
      </w:r>
    </w:p>
    <w:p w:rsidR="005267D9" w:rsidRDefault="005267D9" w:rsidP="005267D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4B02">
        <w:rPr>
          <w:rFonts w:ascii="Times New Roman" w:hAnsi="Times New Roman" w:cs="Times New Roman"/>
          <w:sz w:val="28"/>
          <w:szCs w:val="28"/>
          <w:lang w:eastAsia="ru-RU"/>
        </w:rPr>
        <w:t>5.2. В случаях, предусмотренных законодательством Российской Федерации о проведении аукционов (конкурсов) на право заключения договоров, отстранять участника от участия в аукционе (конкурсе).</w:t>
      </w:r>
    </w:p>
    <w:p w:rsidR="005267D9" w:rsidRPr="00104B02" w:rsidRDefault="005267D9" w:rsidP="005267D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267D9" w:rsidRDefault="005267D9" w:rsidP="005267D9">
      <w:pPr>
        <w:pStyle w:val="a3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0621E">
        <w:rPr>
          <w:rFonts w:ascii="Times New Roman" w:hAnsi="Times New Roman" w:cs="Times New Roman"/>
          <w:b/>
          <w:sz w:val="28"/>
          <w:szCs w:val="28"/>
          <w:lang w:eastAsia="ru-RU"/>
        </w:rPr>
        <w:t>6. Опубликование, размещение на сайте, направление участнику конкурса протоколов конкурса (аукциона)</w:t>
      </w:r>
    </w:p>
    <w:p w:rsidR="005267D9" w:rsidRPr="0070621E" w:rsidRDefault="005267D9" w:rsidP="005267D9">
      <w:pPr>
        <w:pStyle w:val="a3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267D9" w:rsidRPr="00104B02" w:rsidRDefault="005267D9" w:rsidP="005267D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4B02">
        <w:rPr>
          <w:rFonts w:ascii="Times New Roman" w:hAnsi="Times New Roman" w:cs="Times New Roman"/>
          <w:sz w:val="28"/>
          <w:szCs w:val="28"/>
          <w:lang w:eastAsia="ru-RU"/>
        </w:rPr>
        <w:t>6.1. Секретарь Комиссии составляет протокол конкурса (аукциона). Члены конкурсной Комиссии, присутствующие во время проведения конкурса (аукциона), подписывают протокол конкурса (аукциона) непосредственно после вскрытия конвертов.</w:t>
      </w:r>
    </w:p>
    <w:p w:rsidR="005267D9" w:rsidRDefault="005267D9" w:rsidP="005267D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4B02">
        <w:rPr>
          <w:rFonts w:ascii="Times New Roman" w:hAnsi="Times New Roman" w:cs="Times New Roman"/>
          <w:sz w:val="28"/>
          <w:szCs w:val="28"/>
          <w:lang w:eastAsia="ru-RU"/>
        </w:rPr>
        <w:t>6.2. Секретарь Комиссии в течение дня, следующего за днем его подписания, размещает на официальном сайте торгов Российской Федерации www.torgi.gov.ru протокол конкурса (аукциона) и направляет его участнику.</w:t>
      </w:r>
    </w:p>
    <w:p w:rsidR="005267D9" w:rsidRPr="00104B02" w:rsidRDefault="005267D9" w:rsidP="005267D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267D9" w:rsidRDefault="005267D9" w:rsidP="005267D9">
      <w:pPr>
        <w:pStyle w:val="a3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0621E">
        <w:rPr>
          <w:rFonts w:ascii="Times New Roman" w:hAnsi="Times New Roman" w:cs="Times New Roman"/>
          <w:b/>
          <w:sz w:val="28"/>
          <w:szCs w:val="28"/>
          <w:lang w:eastAsia="ru-RU"/>
        </w:rPr>
        <w:t>7. Регламент работы Комиссии</w:t>
      </w:r>
    </w:p>
    <w:p w:rsidR="005267D9" w:rsidRPr="0070621E" w:rsidRDefault="005267D9" w:rsidP="005267D9">
      <w:pPr>
        <w:pStyle w:val="a3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267D9" w:rsidRPr="00104B02" w:rsidRDefault="005267D9" w:rsidP="005267D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4B02">
        <w:rPr>
          <w:rFonts w:ascii="Times New Roman" w:hAnsi="Times New Roman" w:cs="Times New Roman"/>
          <w:sz w:val="28"/>
          <w:szCs w:val="28"/>
          <w:lang w:eastAsia="ru-RU"/>
        </w:rPr>
        <w:t xml:space="preserve">7.1. Комиссией осуществляется вскрытие конвертов с заявками на участие в конкурсе и открытие доступа к поданным в форме электронных документов и </w:t>
      </w:r>
      <w:r w:rsidRPr="00104B0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подписанным в соответствии с нормативными правовыми актами Российской Федерации заявками на участие в конкурсе (далее - вскрытие конвертов с заявками на участие в конкурсе), определение участников конкурса, рассмотрение, оценка и сопоставление заявок на участие в конкурсе, определение победителей конкурса, ведение протокола вскрытия конвертов с заявками на участие в конкурсе и открытия доступа к поданным в форме электронных документов заявкам на участие в конкурсе, протокола рассмотрения заявок на участие в конкурсе, протокола об оценке сопоставления заявок на участие в конкурсе, протокола об отказе от заключения договора, протокола об отстранении заявителя или участника конкурса от участия в конкурсе.</w:t>
      </w:r>
    </w:p>
    <w:p w:rsidR="005267D9" w:rsidRPr="00104B02" w:rsidRDefault="005267D9" w:rsidP="005267D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4B02">
        <w:rPr>
          <w:rFonts w:ascii="Times New Roman" w:hAnsi="Times New Roman" w:cs="Times New Roman"/>
          <w:sz w:val="28"/>
          <w:szCs w:val="28"/>
          <w:lang w:eastAsia="ru-RU"/>
        </w:rPr>
        <w:t>7.2. Комиссией осуществляется рассмотрение заявок на участие в аукционе и отбор участников аукциона, ведение протокола рассмотрения заявок на участие в аукционе, протокола аукциона, протокола об отказе от заключения договора, протокола об отстранении заявителя или участника аукциона от участия в аукционе.</w:t>
      </w:r>
    </w:p>
    <w:p w:rsidR="005267D9" w:rsidRPr="00104B02" w:rsidRDefault="005267D9" w:rsidP="005267D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4B02">
        <w:rPr>
          <w:rFonts w:ascii="Times New Roman" w:hAnsi="Times New Roman" w:cs="Times New Roman"/>
          <w:sz w:val="28"/>
          <w:szCs w:val="28"/>
          <w:lang w:eastAsia="ru-RU"/>
        </w:rPr>
        <w:t>7.3. Работа Комиссии осуществляется на ее заседаниях, Комиссия правомочна осуществлять свои функции, если на заседании Комиссии присутствует не менее пяти человек.</w:t>
      </w:r>
    </w:p>
    <w:p w:rsidR="005267D9" w:rsidRPr="00104B02" w:rsidRDefault="005267D9" w:rsidP="005267D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4B02">
        <w:rPr>
          <w:rFonts w:ascii="Times New Roman" w:hAnsi="Times New Roman" w:cs="Times New Roman"/>
          <w:sz w:val="28"/>
          <w:szCs w:val="28"/>
          <w:lang w:eastAsia="ru-RU"/>
        </w:rPr>
        <w:t>7.4. Решения Комиссии принимаются открытым голосованием простым большинством голосов членов Комиссии, присутствующих на заседании. Каждый член Комиссии имеет один голос. В случае равенства голосов решающим является голос председательствующего.</w:t>
      </w:r>
    </w:p>
    <w:p w:rsidR="005267D9" w:rsidRPr="00104B02" w:rsidRDefault="005267D9" w:rsidP="005267D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4B02">
        <w:rPr>
          <w:rFonts w:ascii="Times New Roman" w:hAnsi="Times New Roman" w:cs="Times New Roman"/>
          <w:sz w:val="28"/>
          <w:szCs w:val="28"/>
          <w:lang w:eastAsia="ru-RU"/>
        </w:rPr>
        <w:t>8. Гласность и открытость работы Комиссии</w:t>
      </w:r>
    </w:p>
    <w:p w:rsidR="005267D9" w:rsidRPr="00104B02" w:rsidRDefault="005267D9" w:rsidP="005267D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4B02">
        <w:rPr>
          <w:rFonts w:ascii="Times New Roman" w:hAnsi="Times New Roman" w:cs="Times New Roman"/>
          <w:sz w:val="28"/>
          <w:szCs w:val="28"/>
          <w:lang w:eastAsia="ru-RU"/>
        </w:rPr>
        <w:t xml:space="preserve">8.1. Информирование общественности о дате, времени и месте проведения заседания Комиссии осуществляется путем размещения информации в информационно-телекоммуникационной сети "Интернет"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городского поселения Среднинского муниципального образования</w:t>
      </w:r>
      <w:r w:rsidRPr="00104B02">
        <w:rPr>
          <w:rFonts w:ascii="Times New Roman" w:hAnsi="Times New Roman" w:cs="Times New Roman"/>
          <w:sz w:val="28"/>
          <w:szCs w:val="28"/>
          <w:lang w:eastAsia="ru-RU"/>
        </w:rPr>
        <w:t>: http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srednyadm</w:t>
      </w:r>
      <w:r w:rsidRPr="00104B02">
        <w:rPr>
          <w:rFonts w:ascii="Times New Roman" w:hAnsi="Times New Roman" w:cs="Times New Roman"/>
          <w:sz w:val="28"/>
          <w:szCs w:val="28"/>
          <w:lang w:eastAsia="ru-RU"/>
        </w:rPr>
        <w:t>.ru.</w:t>
      </w:r>
    </w:p>
    <w:p w:rsidR="005267D9" w:rsidRDefault="005267D9" w:rsidP="005267D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4B02">
        <w:rPr>
          <w:rFonts w:ascii="Times New Roman" w:hAnsi="Times New Roman" w:cs="Times New Roman"/>
          <w:sz w:val="28"/>
          <w:szCs w:val="28"/>
          <w:lang w:eastAsia="ru-RU"/>
        </w:rPr>
        <w:t>8.6. Контроль за своевременной организацией информирования населения возлагается на организатора конкурса, аукциона.</w:t>
      </w:r>
    </w:p>
    <w:p w:rsidR="005267D9" w:rsidRDefault="005267D9" w:rsidP="005267D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267D9" w:rsidRPr="002B4201" w:rsidRDefault="005267D9" w:rsidP="005267D9">
      <w:pPr>
        <w:pStyle w:val="a3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B4201">
        <w:rPr>
          <w:rFonts w:ascii="Times New Roman" w:hAnsi="Times New Roman" w:cs="Times New Roman"/>
          <w:b/>
          <w:sz w:val="28"/>
          <w:szCs w:val="28"/>
          <w:lang w:eastAsia="ru-RU"/>
        </w:rPr>
        <w:t>9. Контроль за деятельностью и ответственность Комиссии</w:t>
      </w:r>
    </w:p>
    <w:p w:rsidR="005267D9" w:rsidRDefault="005267D9" w:rsidP="005267D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267D9" w:rsidRPr="00104B02" w:rsidRDefault="005267D9" w:rsidP="005267D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4B02">
        <w:rPr>
          <w:rFonts w:ascii="Times New Roman" w:hAnsi="Times New Roman" w:cs="Times New Roman"/>
          <w:sz w:val="28"/>
          <w:szCs w:val="28"/>
          <w:lang w:eastAsia="ru-RU"/>
        </w:rPr>
        <w:t>9.1. В случае если члену Комиссии станет известно о нарушении другим членом Комиссии законодательства Российской Федерации о проведении торгов на право заключения договоров, иных нормативных правовых актов Российской Федерации и настоящего Положения, он должен сообщить об этом председателю Комиссии незамедлительно.</w:t>
      </w:r>
    </w:p>
    <w:p w:rsidR="005267D9" w:rsidRPr="00104B02" w:rsidRDefault="005267D9" w:rsidP="005267D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4B02">
        <w:rPr>
          <w:rFonts w:ascii="Times New Roman" w:hAnsi="Times New Roman" w:cs="Times New Roman"/>
          <w:sz w:val="28"/>
          <w:szCs w:val="28"/>
          <w:lang w:eastAsia="ru-RU"/>
        </w:rPr>
        <w:t>9.2. Ответственность членов Комиссии наступает в соответствии с действующим законодательством.</w:t>
      </w:r>
    </w:p>
    <w:p w:rsidR="005267D9" w:rsidRPr="00104B02" w:rsidRDefault="005267D9" w:rsidP="005267D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4B02">
        <w:rPr>
          <w:rFonts w:ascii="Times New Roman" w:hAnsi="Times New Roman" w:cs="Times New Roman"/>
          <w:sz w:val="28"/>
          <w:szCs w:val="28"/>
          <w:lang w:eastAsia="ru-RU"/>
        </w:rPr>
        <w:t xml:space="preserve">9.3. Контроль за деятельностью комиссии осуществляется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главой </w:t>
      </w:r>
      <w:r w:rsidRPr="00104B02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городского поселения Среднинского муниципального образования</w:t>
      </w:r>
      <w:r w:rsidRPr="00104B0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267D9" w:rsidRDefault="005267D9" w:rsidP="005267D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4B02">
        <w:rPr>
          <w:rFonts w:ascii="Times New Roman" w:hAnsi="Times New Roman" w:cs="Times New Roman"/>
          <w:sz w:val="28"/>
          <w:szCs w:val="28"/>
          <w:lang w:eastAsia="ru-RU"/>
        </w:rPr>
        <w:t>9.4. Решения и действия (бездействие)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порядке.</w:t>
      </w:r>
    </w:p>
    <w:p w:rsidR="005267D9" w:rsidRDefault="005267D9" w:rsidP="005267D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267D9" w:rsidRPr="00A83198" w:rsidRDefault="005267D9" w:rsidP="005267D9">
      <w:pPr>
        <w:spacing w:after="0"/>
        <w:jc w:val="right"/>
        <w:rPr>
          <w:rFonts w:ascii="Times New Roman" w:eastAsia="Calibri" w:hAnsi="Times New Roman" w:cs="Times New Roman"/>
          <w:sz w:val="24"/>
        </w:rPr>
      </w:pPr>
      <w:r w:rsidRPr="00A83198">
        <w:rPr>
          <w:rFonts w:ascii="Times New Roman" w:eastAsia="Calibri" w:hAnsi="Times New Roman" w:cs="Times New Roman"/>
          <w:sz w:val="24"/>
        </w:rPr>
        <w:lastRenderedPageBreak/>
        <w:t>Приложение №</w:t>
      </w:r>
      <w:r>
        <w:rPr>
          <w:rFonts w:ascii="Times New Roman" w:eastAsia="Calibri" w:hAnsi="Times New Roman" w:cs="Times New Roman"/>
          <w:sz w:val="24"/>
        </w:rPr>
        <w:t>2</w:t>
      </w:r>
    </w:p>
    <w:p w:rsidR="005267D9" w:rsidRPr="00A83198" w:rsidRDefault="005267D9" w:rsidP="005267D9">
      <w:pPr>
        <w:spacing w:after="0"/>
        <w:jc w:val="right"/>
        <w:rPr>
          <w:rFonts w:ascii="Times New Roman" w:eastAsia="Calibri" w:hAnsi="Times New Roman" w:cs="Times New Roman"/>
          <w:sz w:val="24"/>
        </w:rPr>
      </w:pPr>
      <w:r w:rsidRPr="00A83198">
        <w:rPr>
          <w:rFonts w:ascii="Times New Roman" w:eastAsia="Calibri" w:hAnsi="Times New Roman" w:cs="Times New Roman"/>
          <w:sz w:val="24"/>
        </w:rPr>
        <w:t xml:space="preserve"> к постановлению администрации </w:t>
      </w:r>
    </w:p>
    <w:p w:rsidR="005267D9" w:rsidRPr="00A83198" w:rsidRDefault="005267D9" w:rsidP="005267D9">
      <w:pPr>
        <w:spacing w:after="0"/>
        <w:jc w:val="right"/>
        <w:rPr>
          <w:rFonts w:ascii="Times New Roman" w:eastAsia="Calibri" w:hAnsi="Times New Roman" w:cs="Times New Roman"/>
          <w:sz w:val="24"/>
        </w:rPr>
      </w:pPr>
      <w:r w:rsidRPr="00A83198">
        <w:rPr>
          <w:rFonts w:ascii="Times New Roman" w:eastAsia="Calibri" w:hAnsi="Times New Roman" w:cs="Times New Roman"/>
          <w:sz w:val="24"/>
        </w:rPr>
        <w:t xml:space="preserve">городского поселения </w:t>
      </w:r>
    </w:p>
    <w:p w:rsidR="005267D9" w:rsidRPr="00A83198" w:rsidRDefault="005267D9" w:rsidP="005267D9">
      <w:pPr>
        <w:spacing w:after="0"/>
        <w:jc w:val="right"/>
        <w:rPr>
          <w:rFonts w:ascii="Times New Roman" w:eastAsia="Calibri" w:hAnsi="Times New Roman" w:cs="Times New Roman"/>
          <w:sz w:val="24"/>
        </w:rPr>
      </w:pPr>
      <w:r w:rsidRPr="00A83198">
        <w:rPr>
          <w:rFonts w:ascii="Times New Roman" w:eastAsia="Calibri" w:hAnsi="Times New Roman" w:cs="Times New Roman"/>
          <w:sz w:val="24"/>
        </w:rPr>
        <w:t>Среднинского муниципального образования</w:t>
      </w:r>
    </w:p>
    <w:p w:rsidR="005267D9" w:rsidRPr="00A83198" w:rsidRDefault="005267D9" w:rsidP="005267D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83198">
        <w:rPr>
          <w:rFonts w:ascii="Times New Roman" w:eastAsia="Calibri" w:hAnsi="Times New Roman" w:cs="Times New Roman"/>
          <w:sz w:val="24"/>
        </w:rPr>
        <w:t xml:space="preserve"> № </w:t>
      </w:r>
      <w:r>
        <w:rPr>
          <w:rFonts w:ascii="Times New Roman" w:eastAsia="Calibri" w:hAnsi="Times New Roman" w:cs="Times New Roman"/>
          <w:sz w:val="24"/>
        </w:rPr>
        <w:t>65</w:t>
      </w:r>
      <w:r w:rsidRPr="00A83198">
        <w:rPr>
          <w:rFonts w:ascii="Times New Roman" w:eastAsia="Calibri" w:hAnsi="Times New Roman" w:cs="Times New Roman"/>
          <w:sz w:val="24"/>
        </w:rPr>
        <w:t xml:space="preserve"> от </w:t>
      </w:r>
      <w:r>
        <w:rPr>
          <w:rFonts w:ascii="Times New Roman" w:eastAsia="Calibri" w:hAnsi="Times New Roman" w:cs="Times New Roman"/>
          <w:sz w:val="24"/>
        </w:rPr>
        <w:t>09</w:t>
      </w:r>
      <w:r w:rsidRPr="00A83198">
        <w:rPr>
          <w:rFonts w:ascii="Times New Roman" w:eastAsia="Calibri" w:hAnsi="Times New Roman" w:cs="Times New Roman"/>
          <w:sz w:val="24"/>
        </w:rPr>
        <w:t>.</w:t>
      </w:r>
      <w:r>
        <w:rPr>
          <w:rFonts w:ascii="Times New Roman" w:eastAsia="Calibri" w:hAnsi="Times New Roman" w:cs="Times New Roman"/>
          <w:sz w:val="24"/>
        </w:rPr>
        <w:t>12</w:t>
      </w:r>
      <w:r w:rsidRPr="00A83198">
        <w:rPr>
          <w:rFonts w:ascii="Times New Roman" w:eastAsia="Calibri" w:hAnsi="Times New Roman" w:cs="Times New Roman"/>
          <w:sz w:val="24"/>
        </w:rPr>
        <w:t>.2020 г.</w:t>
      </w:r>
    </w:p>
    <w:p w:rsidR="005267D9" w:rsidRPr="00A83198" w:rsidRDefault="005267D9" w:rsidP="005267D9">
      <w:pPr>
        <w:spacing w:after="0"/>
        <w:jc w:val="right"/>
        <w:rPr>
          <w:rFonts w:ascii="Courier New" w:hAnsi="Courier New" w:cs="Courier New"/>
          <w:sz w:val="28"/>
          <w:szCs w:val="28"/>
        </w:rPr>
      </w:pPr>
    </w:p>
    <w:p w:rsidR="005267D9" w:rsidRPr="00F17C6E" w:rsidRDefault="005267D9" w:rsidP="005267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5267D9" w:rsidRDefault="005267D9" w:rsidP="005267D9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единой </w:t>
      </w:r>
      <w:r w:rsidRPr="005C215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комиссии по проведению </w:t>
      </w:r>
      <w:r w:rsidRPr="007B70F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аукционов (конкурсов) </w:t>
      </w:r>
      <w:r w:rsidRPr="005C215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на право заключения договоров аренды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,</w:t>
      </w:r>
      <w:r w:rsidRPr="005C215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4F193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договоров безвозмездного пользования в отношении </w:t>
      </w:r>
      <w:r w:rsidRPr="005C215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муниципального имущества на территории городского поселения Среднинского муниципального образования</w:t>
      </w:r>
    </w:p>
    <w:p w:rsidR="005267D9" w:rsidRDefault="005267D9" w:rsidP="005267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67D9" w:rsidRDefault="005267D9" w:rsidP="005267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1236">
        <w:rPr>
          <w:rFonts w:ascii="Times New Roman" w:hAnsi="Times New Roman" w:cs="Times New Roman"/>
          <w:sz w:val="28"/>
          <w:szCs w:val="28"/>
        </w:rPr>
        <w:t xml:space="preserve">Председатель комиссии: </w:t>
      </w:r>
    </w:p>
    <w:p w:rsidR="005267D9" w:rsidRDefault="005267D9" w:rsidP="005267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Барчуков В.Д. – глава администрации городского поселения Среднинского муниципального образования;</w:t>
      </w:r>
    </w:p>
    <w:p w:rsidR="005267D9" w:rsidRDefault="005267D9" w:rsidP="005267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67D9" w:rsidRDefault="005267D9" w:rsidP="005267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председателя:</w:t>
      </w:r>
    </w:p>
    <w:p w:rsidR="005267D9" w:rsidRDefault="005267D9" w:rsidP="005267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Сагитова Татьяна Евгеньевна – заместитель главы </w:t>
      </w:r>
      <w:r w:rsidRPr="00531236">
        <w:rPr>
          <w:rFonts w:ascii="Times New Roman" w:hAnsi="Times New Roman" w:cs="Times New Roman"/>
          <w:sz w:val="28"/>
          <w:szCs w:val="28"/>
        </w:rPr>
        <w:t>городского поселения Среднинского муниципального образования;</w:t>
      </w:r>
    </w:p>
    <w:p w:rsidR="005267D9" w:rsidRDefault="005267D9" w:rsidP="005267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67D9" w:rsidRDefault="005267D9" w:rsidP="005267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комиссии: </w:t>
      </w:r>
    </w:p>
    <w:p w:rsidR="005267D9" w:rsidRDefault="005267D9" w:rsidP="005267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Сопленкова О.А. – главный инспектор по делопроизводству, хранению и архивированию документов;</w:t>
      </w:r>
    </w:p>
    <w:p w:rsidR="005267D9" w:rsidRDefault="005267D9" w:rsidP="005267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67D9" w:rsidRDefault="005267D9" w:rsidP="005267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5267D9" w:rsidRDefault="005267D9" w:rsidP="005267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Семёнова М.А. - г</w:t>
      </w:r>
      <w:r w:rsidRPr="00E70B16">
        <w:rPr>
          <w:rFonts w:ascii="Times New Roman" w:hAnsi="Times New Roman" w:cs="Times New Roman"/>
          <w:sz w:val="28"/>
          <w:szCs w:val="28"/>
        </w:rPr>
        <w:t xml:space="preserve">лавный специалист по юридическим вопросам и </w:t>
      </w:r>
      <w:r>
        <w:rPr>
          <w:rFonts w:ascii="Times New Roman" w:hAnsi="Times New Roman" w:cs="Times New Roman"/>
          <w:sz w:val="28"/>
          <w:szCs w:val="28"/>
        </w:rPr>
        <w:t>нотариальным действиям;</w:t>
      </w:r>
    </w:p>
    <w:p w:rsidR="005267D9" w:rsidRPr="00E70B16" w:rsidRDefault="005267D9" w:rsidP="005267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Щиров Д.С. – г</w:t>
      </w:r>
      <w:r w:rsidRPr="00E70B16">
        <w:rPr>
          <w:rFonts w:ascii="Times New Roman" w:hAnsi="Times New Roman" w:cs="Times New Roman"/>
          <w:sz w:val="28"/>
          <w:szCs w:val="28"/>
        </w:rPr>
        <w:t>лавн</w:t>
      </w:r>
      <w:r>
        <w:rPr>
          <w:rFonts w:ascii="Times New Roman" w:hAnsi="Times New Roman" w:cs="Times New Roman"/>
          <w:sz w:val="28"/>
          <w:szCs w:val="28"/>
        </w:rPr>
        <w:t>ый инспектор</w:t>
      </w:r>
      <w:r w:rsidRPr="00E70B16">
        <w:rPr>
          <w:rFonts w:ascii="Times New Roman" w:hAnsi="Times New Roman" w:cs="Times New Roman"/>
          <w:sz w:val="28"/>
          <w:szCs w:val="28"/>
        </w:rPr>
        <w:t xml:space="preserve"> по экономической политике-контрактн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E70B16">
        <w:rPr>
          <w:rFonts w:ascii="Times New Roman" w:hAnsi="Times New Roman" w:cs="Times New Roman"/>
          <w:sz w:val="28"/>
          <w:szCs w:val="28"/>
        </w:rPr>
        <w:t xml:space="preserve"> управляющ</w:t>
      </w:r>
      <w:r>
        <w:rPr>
          <w:rFonts w:ascii="Times New Roman" w:hAnsi="Times New Roman" w:cs="Times New Roman"/>
          <w:sz w:val="28"/>
          <w:szCs w:val="28"/>
        </w:rPr>
        <w:t>ий;</w:t>
      </w:r>
    </w:p>
    <w:p w:rsidR="005267D9" w:rsidRDefault="005267D9" w:rsidP="005267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Мунтян О.В. – старший инспектор по муниципальному хозяйству;</w:t>
      </w:r>
    </w:p>
    <w:p w:rsidR="005267D9" w:rsidRDefault="005267D9" w:rsidP="005267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Иванова М.М. - </w:t>
      </w:r>
      <w:r w:rsidRPr="00E70B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ведущий специалист по благоустройству и землепользованию.</w:t>
      </w:r>
      <w:r w:rsidRPr="00E70B16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5267D9" w:rsidRPr="00531236" w:rsidRDefault="005267D9" w:rsidP="005267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67D9" w:rsidRPr="00104B02" w:rsidRDefault="005267D9" w:rsidP="005267D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10CF5" w:rsidRDefault="00910CF5">
      <w:bookmarkStart w:id="0" w:name="_GoBack"/>
      <w:bookmarkEnd w:id="0"/>
    </w:p>
    <w:sectPr w:rsidR="00910CF5" w:rsidSect="004F546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164"/>
    <w:rsid w:val="005267D9"/>
    <w:rsid w:val="00910CF5"/>
    <w:rsid w:val="00B948AB"/>
    <w:rsid w:val="00C23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5F204D-A7B9-4806-AE46-3B3570ABF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67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67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8953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2198925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989534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docs.cntd.ru/document/901876063" TargetMode="External"/><Relationship Id="rId10" Type="http://schemas.openxmlformats.org/officeDocument/2006/relationships/hyperlink" Target="http://docs.cntd.ru/document/901989534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docs.cntd.ru/document/90276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D2D2D"/>
      </a:dk1>
      <a:lt1>
        <a:sysClr val="window" lastClr="F5F5F5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2663</Words>
  <Characters>15185</Characters>
  <Application>Microsoft Office Word</Application>
  <DocSecurity>0</DocSecurity>
  <Lines>126</Lines>
  <Paragraphs>35</Paragraphs>
  <ScaleCrop>false</ScaleCrop>
  <Company>SPecialiST RePack</Company>
  <LinksUpToDate>false</LinksUpToDate>
  <CharactersWithSpaces>17813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SoplenkovaOA</dc:creator>
  <cp:keywords/>
  <dc:description/>
  <cp:lastModifiedBy>SoplenkovaOA</cp:lastModifiedBy>
  <cp:revision>2</cp:revision>
  <dcterms:created xsi:type="dcterms:W3CDTF">2020-12-09T07:45:00Z</dcterms:created>
  <dcterms:modified xsi:type="dcterms:W3CDTF">2020-12-09T07:45:00Z</dcterms:modified>
</cp:coreProperties>
</file>