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E6" w:rsidRPr="007C3CE6" w:rsidRDefault="007C3CE6" w:rsidP="007C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C3CE6" w:rsidRPr="007C3CE6" w:rsidRDefault="007C3CE6" w:rsidP="007C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</w:t>
      </w:r>
    </w:p>
    <w:p w:rsidR="007C3CE6" w:rsidRPr="007C3CE6" w:rsidRDefault="007C3CE6" w:rsidP="007C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CE6" w:rsidRPr="007C3CE6" w:rsidRDefault="007C3CE6" w:rsidP="007C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7C3CE6" w:rsidRPr="007C3CE6" w:rsidRDefault="007C3CE6" w:rsidP="007C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7C3CE6" w:rsidRPr="007C3CE6" w:rsidRDefault="007C3CE6" w:rsidP="007C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C3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7C3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7C3CE6" w:rsidRPr="007C3CE6" w:rsidRDefault="007C3CE6" w:rsidP="007C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7C3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C3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</w:t>
      </w:r>
    </w:p>
    <w:p w:rsidR="007C3CE6" w:rsidRPr="007C3CE6" w:rsidRDefault="007C3CE6" w:rsidP="007C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7C3CE6" w:rsidRPr="007C3CE6" w:rsidRDefault="007C3CE6" w:rsidP="007C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7C3CE6" w:rsidRPr="007C3CE6" w:rsidRDefault="007C3CE6" w:rsidP="007C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CE6" w:rsidRPr="007C3CE6" w:rsidRDefault="007C3CE6" w:rsidP="007C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C3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 </w:t>
      </w:r>
    </w:p>
    <w:p w:rsidR="007C3CE6" w:rsidRPr="007C3CE6" w:rsidRDefault="007C3CE6" w:rsidP="007C3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CE6" w:rsidRPr="007C3CE6" w:rsidRDefault="007C3CE6" w:rsidP="007C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04.12.2017г.                                </w:t>
      </w:r>
      <w:proofErr w:type="spellStart"/>
      <w:r w:rsidRPr="007C3CE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C3CE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Средний                                        №88</w:t>
      </w:r>
    </w:p>
    <w:p w:rsidR="007C3CE6" w:rsidRPr="007C3CE6" w:rsidRDefault="007C3CE6" w:rsidP="007C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CE6" w:rsidRPr="007C3CE6" w:rsidRDefault="007C3CE6" w:rsidP="007C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от 17.01.2017г. №04</w:t>
      </w:r>
    </w:p>
    <w:p w:rsidR="007C3CE6" w:rsidRPr="007C3CE6" w:rsidRDefault="007C3CE6" w:rsidP="007C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изменений в постановление от 27.04.2016г. №34 «Об у</w:t>
      </w:r>
      <w:r w:rsidRPr="007C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тверждении Положения о комиссии по соблюдению требований к служебному поведению муниципальных служащих администрации городского поселения Среднинского муниципального образования</w:t>
      </w:r>
    </w:p>
    <w:p w:rsidR="007C3CE6" w:rsidRPr="007C3CE6" w:rsidRDefault="007C3CE6" w:rsidP="007C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интересов»»</w:t>
      </w:r>
    </w:p>
    <w:p w:rsidR="007C3CE6" w:rsidRPr="007C3CE6" w:rsidRDefault="007C3CE6" w:rsidP="007C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CE6" w:rsidRPr="007C3CE6" w:rsidRDefault="007C3CE6" w:rsidP="007C3CE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C3C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целью улучшения качества работы комиссии по соблюдению требований к служебному поведению муниципальных служащих администрации городского поселения Среднинского муниципального образования и урегулированию конфликта интересов, руководствуясь статьями 23,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7C3CE6" w:rsidRPr="007C3CE6" w:rsidRDefault="007C3CE6" w:rsidP="007C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C3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C3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7C3CE6" w:rsidRPr="007C3CE6" w:rsidRDefault="007C3CE6" w:rsidP="007C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1.Утвердить состав комиссии по соблюдению требований к служебному поведению муниципальных служащих администрации городского поселения Среднинского муниципального образования и урегулированию конфликта интересов (Приложение №2). </w:t>
      </w:r>
    </w:p>
    <w:p w:rsidR="007C3CE6" w:rsidRPr="007C3CE6" w:rsidRDefault="007C3CE6" w:rsidP="007C3C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2.Приложение №2 </w:t>
      </w:r>
      <w:r w:rsidRPr="007C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главы от 17.01.2017 №04  «Об утверждении состава комиссии по соблюдению требований к служебному поведению муниципальных служащих администрации городского поселения Среднинского муниципального образования и урегулированию конфликта интересов»</w:t>
      </w:r>
      <w:r w:rsidRPr="007C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C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читать утратившими силу.</w:t>
      </w: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C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Главному специалисту по организационным вопросам и кадрам Литвиновой С.В. ознакомить с настоящим постановлением муниципальных служащих администрации городского поселения Среднинского муниципального образования.</w:t>
      </w:r>
    </w:p>
    <w:p w:rsidR="007C3CE6" w:rsidRPr="007C3CE6" w:rsidRDefault="007C3CE6" w:rsidP="007C3C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7C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Специалисту-делопроизводителю Сопленковой О.А. опубликовать </w:t>
      </w:r>
      <w:r w:rsidRPr="007C3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 газете «Новости» и разместить на официальном сайте администрации городского поселения Среднинского муниципального образования в сети Интернет.</w:t>
      </w:r>
    </w:p>
    <w:p w:rsidR="007C3CE6" w:rsidRPr="007C3CE6" w:rsidRDefault="007C3CE6" w:rsidP="007C3C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C3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CE6" w:rsidRPr="007C3CE6" w:rsidRDefault="007C3CE6" w:rsidP="007C3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CE6">
        <w:rPr>
          <w:rFonts w:ascii="Times New Roman" w:eastAsia="Calibri" w:hAnsi="Times New Roman" w:cs="Times New Roman"/>
          <w:sz w:val="28"/>
          <w:szCs w:val="28"/>
        </w:rPr>
        <w:t xml:space="preserve">     Глава городского поселения</w:t>
      </w:r>
    </w:p>
    <w:p w:rsidR="007C3CE6" w:rsidRPr="007C3CE6" w:rsidRDefault="007C3CE6" w:rsidP="007C3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CE6">
        <w:rPr>
          <w:rFonts w:ascii="Times New Roman" w:eastAsia="Calibri" w:hAnsi="Times New Roman" w:cs="Times New Roman"/>
          <w:sz w:val="28"/>
          <w:szCs w:val="28"/>
        </w:rPr>
        <w:t xml:space="preserve">Среднинского муниципального образования                               </w:t>
      </w:r>
      <w:proofErr w:type="spellStart"/>
      <w:r w:rsidRPr="007C3CE6">
        <w:rPr>
          <w:rFonts w:ascii="Times New Roman" w:eastAsia="Calibri" w:hAnsi="Times New Roman" w:cs="Times New Roman"/>
          <w:sz w:val="28"/>
          <w:szCs w:val="28"/>
        </w:rPr>
        <w:t>В.Д.Барчуков</w:t>
      </w:r>
      <w:proofErr w:type="spellEnd"/>
    </w:p>
    <w:p w:rsidR="007C3CE6" w:rsidRPr="007C3CE6" w:rsidRDefault="007C3CE6" w:rsidP="007C3C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7C3CE6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                                                                  </w:t>
      </w: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C3CE6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 xml:space="preserve">                                                                           Приложение №2</w:t>
      </w: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6"/>
          <w:szCs w:val="6"/>
          <w:lang w:eastAsia="ru-RU"/>
        </w:rPr>
      </w:pPr>
      <w:r w:rsidRPr="007C3CE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tbl>
      <w:tblPr>
        <w:tblW w:w="3780" w:type="dxa"/>
        <w:tblInd w:w="6480" w:type="dxa"/>
        <w:tblLook w:val="01E0" w:firstRow="1" w:lastRow="1" w:firstColumn="1" w:lastColumn="1" w:noHBand="0" w:noVBand="0"/>
      </w:tblPr>
      <w:tblGrid>
        <w:gridCol w:w="3780"/>
      </w:tblGrid>
      <w:tr w:rsidR="007C3CE6" w:rsidRPr="007C3CE6" w:rsidTr="003359A5">
        <w:tc>
          <w:tcPr>
            <w:tcW w:w="3780" w:type="dxa"/>
            <w:shd w:val="clear" w:color="auto" w:fill="auto"/>
          </w:tcPr>
          <w:p w:rsidR="007C3CE6" w:rsidRPr="007C3CE6" w:rsidRDefault="007C3CE6" w:rsidP="007C3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Утверждено постановлением администрации городского поселения Среднинского муниципального образования от 04.12.2017г. № 88</w:t>
            </w:r>
          </w:p>
        </w:tc>
      </w:tr>
    </w:tbl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7C3CE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СОСТАВ</w:t>
      </w: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7C3CE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КОМИССИИ ПО СОБЛЮДЕНИЮ ТРЕБОВАНИЙ К СЛУЖЕБНОМУ ПОВЕДЕНИЮ МУНИЦИПАЛЬНЫХ СЛУЖАЩИХ АДМИНИСТРАЦИИ ГОРОДСКОГО ПОСЕЛЕНИЯ СРЕДНИНСКОГО МУНИЦИПАЛЬНОГО ОБРАЗОВАНИЯ  И УРЕГУЛИРОВАНИЮ КОНФЛИКТА ИНТЕРЕСОВ</w:t>
      </w: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3CE6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Сагитова Т.Е., заместитель главы муниципального образования – председатель комиссии.</w:t>
      </w: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3CE6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Семёнова М.А., главный специалист по юридическим вопросам и нотариальным действиям - заместитель председателя комиссии.</w:t>
      </w: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3CE6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Литвинова С.В.,  главный специалист по организационным вопросам и кадрам – секретарь комиссии. </w:t>
      </w: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7C3CE6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               </w:t>
      </w: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7C3CE6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    Члены комиссии с правом решающего голоса:</w:t>
      </w: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7C3CE6">
        <w:rPr>
          <w:rFonts w:ascii="Times New Roman" w:eastAsia="Times New Roman" w:hAnsi="Times New Roman" w:cs="Courier New"/>
          <w:sz w:val="28"/>
          <w:szCs w:val="20"/>
          <w:lang w:eastAsia="ru-RU"/>
        </w:rPr>
        <w:t>Щиров Д.С., главный специалист по экономической политике – контрактный управляющий.</w:t>
      </w: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3CE6">
        <w:rPr>
          <w:rFonts w:ascii="Times New Roman" w:eastAsia="Times New Roman" w:hAnsi="Times New Roman" w:cs="Courier New"/>
          <w:sz w:val="28"/>
          <w:szCs w:val="20"/>
          <w:lang w:eastAsia="ru-RU"/>
        </w:rPr>
        <w:t>Арабаджи Г.К., военный пенсионер, председатель совета ветеранов городского поселения Среднинского муниципального образования, депутат Думы городского поселения Среднинского муниципального образования.</w:t>
      </w: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3CE6">
        <w:rPr>
          <w:rFonts w:ascii="Times New Roman" w:eastAsia="Times New Roman" w:hAnsi="Times New Roman" w:cs="Courier New"/>
          <w:sz w:val="28"/>
          <w:szCs w:val="20"/>
          <w:lang w:eastAsia="ru-RU"/>
        </w:rPr>
        <w:t>Евсеев Е.Ю., военный пенсионер, председатель Думы городского поселения Среднинского муниципального образования.</w:t>
      </w: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3CE6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Киреев М.М., оперативно уполномоченный участковый полиции, </w:t>
      </w: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spellStart"/>
      <w:r w:rsidRPr="007C3CE6">
        <w:rPr>
          <w:rFonts w:ascii="Times New Roman" w:eastAsia="Times New Roman" w:hAnsi="Times New Roman" w:cs="Courier New"/>
          <w:sz w:val="28"/>
          <w:szCs w:val="20"/>
          <w:lang w:eastAsia="ru-RU"/>
        </w:rPr>
        <w:t>Ченских</w:t>
      </w:r>
      <w:proofErr w:type="spellEnd"/>
      <w:r w:rsidRPr="007C3CE6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А.В., директор МОУ «Белая СОШ», член административного Совета городского поселения Среднинского муниципального образования.</w:t>
      </w: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3CE6">
        <w:rPr>
          <w:rFonts w:ascii="Times New Roman" w:eastAsia="Times New Roman" w:hAnsi="Times New Roman" w:cs="Courier New"/>
          <w:sz w:val="28"/>
          <w:szCs w:val="20"/>
          <w:lang w:eastAsia="ru-RU"/>
        </w:rPr>
        <w:t>Кузнецова Е.В., заведующая МБОУ д/с №28 «Светлячок».</w:t>
      </w: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7C3CE6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                   </w:t>
      </w: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7C3CE6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Члены комиссии с правом совещательного голоса:</w:t>
      </w: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3C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Барчуков В.Д., глава городского поселения Среднинского</w:t>
      </w: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3C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муниципального образования</w:t>
      </w: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Независимые эксперты (по согласованию).</w:t>
      </w: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7C3CE6" w:rsidRPr="007C3CE6" w:rsidRDefault="007C3CE6" w:rsidP="007C3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583921" w:rsidRDefault="00583921">
      <w:bookmarkStart w:id="0" w:name="_GoBack"/>
      <w:bookmarkEnd w:id="0"/>
    </w:p>
    <w:sectPr w:rsidR="00583921" w:rsidSect="00841E79">
      <w:footerReference w:type="even" r:id="rId6"/>
      <w:footerReference w:type="default" r:id="rId7"/>
      <w:pgSz w:w="11906" w:h="16838" w:code="9"/>
      <w:pgMar w:top="1134" w:right="850" w:bottom="1134" w:left="1701" w:header="720" w:footer="720" w:gutter="0"/>
      <w:pgNumType w:start="4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05" w:rsidRDefault="007C3CE6" w:rsidP="004F03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7705" w:rsidRDefault="007C3CE6" w:rsidP="004F03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05" w:rsidRDefault="007C3CE6" w:rsidP="004F037A">
    <w:pPr>
      <w:pStyle w:val="a3"/>
      <w:framePr w:wrap="around" w:vAnchor="text" w:hAnchor="margin" w:xAlign="right" w:y="1"/>
      <w:rPr>
        <w:rStyle w:val="a5"/>
      </w:rPr>
    </w:pPr>
  </w:p>
  <w:p w:rsidR="00E87705" w:rsidRDefault="007C3CE6" w:rsidP="004F037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D1"/>
    <w:rsid w:val="00583921"/>
    <w:rsid w:val="007C3CE6"/>
    <w:rsid w:val="00A8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3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C3C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C3C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C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3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C3C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C3C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C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2</cp:revision>
  <dcterms:created xsi:type="dcterms:W3CDTF">2017-12-04T06:26:00Z</dcterms:created>
  <dcterms:modified xsi:type="dcterms:W3CDTF">2017-12-04T06:26:00Z</dcterms:modified>
</cp:coreProperties>
</file>