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15" w:rsidRDefault="00F36E15" w:rsidP="00D1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703C3">
        <w:rPr>
          <w:noProof/>
          <w:sz w:val="28"/>
          <w:szCs w:val="28"/>
          <w:lang w:eastAsia="ru-RU"/>
        </w:rPr>
        <w:drawing>
          <wp:inline distT="0" distB="0" distL="0" distR="0" wp14:anchorId="484182F5" wp14:editId="1449D96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Иркутская область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городское поселение Среднинское муниципальное образование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 Д М И Н И С Т Р А Ц И Я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городского поселения 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Среднинского муниципального образования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ПОСТАНОВЛЕНИЕ 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06.10.2020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№ </w:t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>51</w:t>
      </w: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р.п. Средний </w:t>
      </w:r>
    </w:p>
    <w:p w:rsidR="00F36E15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6E15" w:rsidRPr="00D72A7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D72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отдельных мерах соблюдения требований законодательства по противодействию коррупции руководителями муниципальных 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чреждений городского поселения С</w:t>
      </w:r>
      <w:r w:rsidRPr="00D72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реднинского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36E15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6E15" w:rsidRPr="00731BD0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6E15" w:rsidRPr="00783BA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приведения в соответствие с действующим законодательством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275 Трудового кодекса Российской Федерации, статьи 8 Федерального закона от 25 декабря 2008 года 273-ФЗ «О противодействии коррупции»,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Правительства Российской Федерации от 13 марта 2013 года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статьями 23, 47 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36E15" w:rsidRPr="00D13A75" w:rsidRDefault="00F36E15" w:rsidP="00D13A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A75">
        <w:rPr>
          <w:sz w:val="28"/>
          <w:szCs w:val="28"/>
        </w:rPr>
        <w:t>ПОСТАНОВЛЯЕТ:</w:t>
      </w:r>
    </w:p>
    <w:p w:rsidR="00F36E15" w:rsidRPr="00997A86" w:rsidRDefault="00F36E15" w:rsidP="00F36E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Pr="00997A8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представления гражданином, поступающим на работу на должность руководителя муниципального учреждения городского поселения Среднинского муниципального образования, а также руководителем муниципального учреждения городского поселения Среднинского муниципального образования сведений о своих доходах, об </w:t>
      </w:r>
      <w:r w:rsidRPr="00997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F36E15" w:rsidRPr="00997A86" w:rsidRDefault="00F36E15" w:rsidP="00F36E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</w:t>
      </w:r>
      <w:r w:rsidRPr="00997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Pr="00997A8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поселения Среднинского муниципального образования, и лицами, замещающими эти должности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2.</w:t>
      </w:r>
    </w:p>
    <w:p w:rsidR="00F36E15" w:rsidRPr="00783BA7" w:rsidRDefault="00F36E15" w:rsidP="00F36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.Утвердить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об имуществе и обязательствах имущественного характера, представленных руководителями муниципальных учреждений городского поселения Среднинского муниципального образования, </w:t>
      </w:r>
      <w:r w:rsidRPr="00783BA7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«Интернет» и предоставления  этих сведений для опубликования средствам массовой информации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 xml:space="preserve">в газете «Новости» 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3).</w:t>
      </w:r>
    </w:p>
    <w:p w:rsidR="00F36E15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783B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Среднинского муниципального образования </w:t>
      </w:r>
      <w:r w:rsidRPr="00687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29.04.2020г. № 17 «Об отдельных мерах соблюдения требований законодательства по противодействию коррупции руководителями муниципальных </w:t>
      </w:r>
      <w:r w:rsidRPr="00731B1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</w:t>
      </w:r>
      <w:r w:rsidRPr="00687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городского поселения Среднинского муниципального образования»</w:t>
      </w:r>
    </w:p>
    <w:p w:rsidR="00F36E15" w:rsidRPr="00783BA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>- считать утратившим силу.</w:t>
      </w:r>
      <w:r w:rsidRPr="00783BA7">
        <w:rPr>
          <w:rFonts w:ascii="Times New Roman" w:hAnsi="Times New Roman"/>
          <w:sz w:val="28"/>
          <w:szCs w:val="28"/>
        </w:rPr>
        <w:t xml:space="preserve"> </w:t>
      </w:r>
    </w:p>
    <w:p w:rsidR="00F36E15" w:rsidRPr="00783BA7" w:rsidRDefault="00F36E15" w:rsidP="00F36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B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83BA7">
        <w:rPr>
          <w:rFonts w:ascii="Times New Roman" w:hAnsi="Times New Roman"/>
          <w:sz w:val="28"/>
          <w:szCs w:val="28"/>
        </w:rPr>
        <w:t>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F36E15" w:rsidRPr="00783BA7" w:rsidRDefault="00F36E15" w:rsidP="00F36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BA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опубликования;</w:t>
      </w: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В.Д.</w:t>
      </w:r>
      <w:r w:rsidR="00D13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Барчуков</w:t>
      </w: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A75" w:rsidRDefault="00D13A7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A75" w:rsidRDefault="00D13A7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335C24" w:rsidRDefault="00F36E15" w:rsidP="00F36E15">
      <w:pPr>
        <w:tabs>
          <w:tab w:val="left" w:pos="793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>Приложение №1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к постановлению 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lastRenderedPageBreak/>
        <w:t xml:space="preserve">администрации городского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поселения Среднинского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sub_1073"/>
      <w:r w:rsidRPr="00335C24">
        <w:rPr>
          <w:rFonts w:ascii="Courier New" w:eastAsia="Times New Roman" w:hAnsi="Courier New" w:cs="Courier New"/>
          <w:lang w:eastAsia="ru-RU"/>
        </w:rPr>
        <w:t>от 06.10.2020г.№ 51</w:t>
      </w: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представления гражданином, 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поступающим на работу на должность руководителя 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учреждения городского поселения Среднинского муниципального образования, а также руководителем муниципального учреждения городского поселения Среднинского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поступающим на работу на должность руководителя муниципального 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783BA7">
        <w:rPr>
          <w:rFonts w:ascii="Times New Roman" w:eastAsiaTheme="minorHAnsi" w:hAnsi="Times New Roman"/>
          <w:sz w:val="28"/>
          <w:szCs w:val="28"/>
        </w:rPr>
        <w:t>(далее – муниципальное учреждение)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, а также руководителем муниципального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>(далее- руководитель)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2.Лицо, поступающее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руководителя муниципального учреждения, при поступлении на работу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утвержденной Президентом Российской Федерации </w:t>
      </w:r>
      <w:hyperlink r:id="rId6" w:history="1">
        <w:r w:rsidRPr="00AC37D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правки.</w:t>
      </w:r>
      <w:bookmarkStart w:id="1" w:name="P49"/>
      <w:bookmarkEnd w:id="1"/>
    </w:p>
    <w:p w:rsidR="00F36E15" w:rsidRPr="00AC37D9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3.Руководитель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AC37D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4.Сведения, предусмотренные </w:t>
      </w:r>
      <w:hyperlink r:id="rId8" w:anchor="P47" w:history="1">
        <w:r w:rsidRPr="00AC37D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 2</w:t>
        </w:r>
      </w:hyperlink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P49" w:history="1">
        <w:r w:rsidRPr="00AC37D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предоставляются специалисту, ответственному за работу с кадрами  администрации городского поселения Среднинского муниципального образования.</w:t>
      </w:r>
    </w:p>
    <w:p w:rsidR="00F36E15" w:rsidRPr="00AC37D9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5.В случае если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учреждения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anchor="P49" w:history="1">
        <w:r w:rsidRPr="00AC37D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36E15" w:rsidRPr="004C7EAC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4C7EAC">
        <w:rPr>
          <w:rFonts w:eastAsiaTheme="minorHAnsi"/>
          <w:bCs/>
          <w:sz w:val="28"/>
          <w:szCs w:val="28"/>
        </w:rPr>
        <w:t xml:space="preserve"> </w:t>
      </w:r>
      <w:r w:rsidRPr="004C7EAC">
        <w:rPr>
          <w:rFonts w:ascii="Times New Roman" w:eastAsiaTheme="minorHAnsi" w:hAnsi="Times New Roman"/>
          <w:bCs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4C7EAC">
          <w:rPr>
            <w:rFonts w:ascii="Times New Roman" w:eastAsiaTheme="minorHAnsi" w:hAnsi="Times New Roman"/>
            <w:bCs/>
            <w:sz w:val="28"/>
            <w:szCs w:val="28"/>
          </w:rPr>
          <w:t>пунктом 2</w:t>
        </w:r>
      </w:hyperlink>
      <w:r w:rsidRPr="004C7EA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настоящих Порядка.</w:t>
      </w:r>
    </w:p>
    <w:p w:rsidR="00D13A75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 xml:space="preserve">7.Сведения о доходах, об имуществе и обязательствах имущественного характера, представляемые в соответствии с настоящим Порядком </w:t>
      </w:r>
      <w:r w:rsidRPr="004C7EAC">
        <w:rPr>
          <w:rFonts w:ascii="Times New Roman" w:eastAsiaTheme="minorHAnsi" w:hAnsi="Times New Roman"/>
          <w:bCs/>
          <w:sz w:val="28"/>
          <w:szCs w:val="28"/>
        </w:rPr>
        <w:t xml:space="preserve">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1" w:history="1">
        <w:r w:rsidRPr="004C7EAC">
          <w:rPr>
            <w:rFonts w:ascii="Times New Roman" w:eastAsiaTheme="minorHAnsi" w:hAnsi="Times New Roman"/>
            <w:bCs/>
            <w:sz w:val="28"/>
            <w:szCs w:val="28"/>
          </w:rPr>
          <w:t>сведениям</w:t>
        </w:r>
      </w:hyperlink>
      <w:r w:rsidRPr="004C7EAC">
        <w:rPr>
          <w:rFonts w:ascii="Times New Roman" w:eastAsiaTheme="minorHAnsi" w:hAnsi="Times New Roman"/>
          <w:bCs/>
          <w:sz w:val="28"/>
          <w:szCs w:val="28"/>
        </w:rPr>
        <w:t>, составляющим государственную тайну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  <w:bookmarkStart w:id="2" w:name="sub_1201"/>
    </w:p>
    <w:p w:rsidR="00F36E15" w:rsidRPr="00AC37D9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7D9">
        <w:rPr>
          <w:rFonts w:ascii="Times New Roman" w:eastAsia="Times New Roman" w:hAnsi="Times New Roman"/>
          <w:sz w:val="28"/>
          <w:szCs w:val="28"/>
          <w:lang w:eastAsia="ru-RU"/>
        </w:rPr>
        <w:t>Эти сведения предоставляются администрации городского поселения Среднинского муниципального образования.</w:t>
      </w:r>
    </w:p>
    <w:p w:rsidR="00F36E15" w:rsidRPr="00783BA7" w:rsidRDefault="00F36E15" w:rsidP="00D1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8.Сведения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Pr="00783BA7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размещаются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783BA7">
        <w:rPr>
          <w:rFonts w:ascii="Times New Roman" w:hAnsi="Times New Roman"/>
          <w:sz w:val="28"/>
          <w:szCs w:val="28"/>
        </w:rPr>
        <w:t xml:space="preserve">городского поселения Среднинского муниципального образования в сети «Интернет»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и предоставляются для опубликования средствам массовой информации 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2" w:history="1">
        <w:r w:rsidRPr="00783BA7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783BA7">
        <w:rPr>
          <w:rFonts w:ascii="Times New Roman" w:eastAsiaTheme="minorHAnsi" w:hAnsi="Times New Roman"/>
          <w:sz w:val="28"/>
          <w:szCs w:val="28"/>
        </w:rPr>
        <w:t>, определяемом муниципальным правовым актом.</w:t>
      </w:r>
    </w:p>
    <w:p w:rsidR="00F36E15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End w:id="0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В.Д.</w:t>
      </w:r>
      <w:r w:rsidR="00D13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Барчуков</w:t>
      </w: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к постановлению 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hAnsi="Courier New" w:cs="Courier New"/>
        </w:rPr>
      </w:pPr>
      <w:r w:rsidRPr="00335C24">
        <w:rPr>
          <w:rFonts w:ascii="Courier New" w:eastAsia="Times New Roman" w:hAnsi="Courier New" w:cs="Courier New"/>
          <w:lang w:eastAsia="ru-RU"/>
        </w:rPr>
        <w:t>администрации</w:t>
      </w:r>
      <w:r w:rsidRPr="00335C24">
        <w:rPr>
          <w:rFonts w:ascii="Courier New" w:hAnsi="Courier New" w:cs="Courier New"/>
        </w:rPr>
        <w:t xml:space="preserve"> городского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hAnsi="Courier New" w:cs="Courier New"/>
        </w:rPr>
      </w:pPr>
      <w:r w:rsidRPr="00335C24">
        <w:rPr>
          <w:rFonts w:ascii="Courier New" w:hAnsi="Courier New" w:cs="Courier New"/>
        </w:rPr>
        <w:t xml:space="preserve">поселения Среднинского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hAnsi="Courier New" w:cs="Courier New"/>
        </w:rPr>
        <w:t>муниципального образования</w:t>
      </w:r>
      <w:r w:rsidRPr="00335C24">
        <w:rPr>
          <w:rFonts w:ascii="Courier New" w:eastAsia="Times New Roman" w:hAnsi="Courier New" w:cs="Courier New"/>
          <w:lang w:eastAsia="ru-RU"/>
        </w:rPr>
        <w:t xml:space="preserve">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>от 06.10.2020 г. № 51</w:t>
      </w: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E15" w:rsidRPr="00783BA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</w:p>
    <w:p w:rsidR="00F36E15" w:rsidRPr="00783BA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на замещение должностей руководителей муниципальных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</w:t>
      </w:r>
      <w:r w:rsidRPr="00783BA7"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, и лицами, замещающими эти должности.</w:t>
      </w:r>
    </w:p>
    <w:p w:rsidR="00F36E15" w:rsidRPr="00783BA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3" w:name="Par0"/>
      <w:bookmarkEnd w:id="3"/>
      <w:r w:rsidRPr="00783BA7">
        <w:rPr>
          <w:rFonts w:ascii="Times New Roman" w:hAnsi="Times New Roman"/>
          <w:bCs/>
          <w:sz w:val="28"/>
          <w:szCs w:val="28"/>
        </w:rPr>
        <w:t xml:space="preserve">Настоящим Порядком устанавливаются требования по  осуществлению проверки достоверности и полноты представленных гражданами, претендующими на замещение должностей руководителей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гражданин)</w:t>
      </w:r>
      <w:r w:rsidRPr="00783BA7">
        <w:rPr>
          <w:rFonts w:ascii="Times New Roman" w:hAnsi="Times New Roman"/>
          <w:bCs/>
          <w:sz w:val="28"/>
          <w:szCs w:val="28"/>
        </w:rPr>
        <w:t xml:space="preserve">,  и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руководителей муниципальных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руководитель)</w:t>
      </w:r>
      <w:r w:rsidRPr="00783BA7">
        <w:rPr>
          <w:rFonts w:ascii="Times New Roman" w:hAnsi="Times New Roman"/>
          <w:bCs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2.Проверка осуществляется по решению учредителя муниципального учреждения</w:t>
      </w:r>
      <w:r w:rsidRPr="00783B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hAnsi="Times New Roman"/>
          <w:bCs/>
          <w:sz w:val="28"/>
          <w:szCs w:val="28"/>
        </w:rPr>
        <w:t xml:space="preserve"> или лица, которому такие полномочия предоставлены учредителем (далее учредитель), которое оформляется правовым актом, принятым в течение трех рабочих дней со дня предоставления учредителю информации, указанной в пункте 4 настоящего Порядка.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3.Проверку осуществляет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специалист по кадрам администрации городского поселения Среднинского муниципального образования (далее специалист по кадрам администрации).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4.Основанием для осуществления проверки является информация, представленная в письменном виде в установленном порядке: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left="360" w:firstLine="34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hAnsi="Times New Roman"/>
          <w:bCs/>
          <w:sz w:val="28"/>
          <w:szCs w:val="28"/>
        </w:rPr>
        <w:t>б)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по кадрам администрации;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г) Общественной палатой Российской Федерации;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д) общероссийскими средствами массовой информации.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5.Информация анонимного характера не может служить основанием для проверки.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6. Проверка осуществляется в срок, не превышающий 60 календарных </w:t>
      </w:r>
      <w:r w:rsidRPr="00783BA7">
        <w:rPr>
          <w:rFonts w:ascii="Times New Roman" w:hAnsi="Times New Roman"/>
          <w:bCs/>
          <w:sz w:val="28"/>
          <w:szCs w:val="28"/>
        </w:rPr>
        <w:lastRenderedPageBreak/>
        <w:t>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BA7">
        <w:rPr>
          <w:rFonts w:ascii="Times New Roman" w:hAnsi="Times New Roman"/>
          <w:bCs/>
          <w:sz w:val="28"/>
          <w:szCs w:val="28"/>
        </w:rPr>
        <w:t>При осуществлении проверки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кадрам администрации</w:t>
      </w:r>
      <w:r w:rsidRPr="00783BA7">
        <w:rPr>
          <w:rFonts w:ascii="Times New Roman" w:hAnsi="Times New Roman"/>
          <w:bCs/>
          <w:sz w:val="28"/>
          <w:szCs w:val="28"/>
        </w:rPr>
        <w:t xml:space="preserve"> вправе: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а) проводить беседу с гражданином, руководителем;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б) изучать представленные гражданином, руководителем, сведения о доходах, об имуществе и обязательствах имущественного характера и дополнительные материалы;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в) получать от гражданина, руководителя пояснения по представленным им сведениям о доходах, об имуществе и обязательствах имущественного характера и материалам.</w:t>
      </w:r>
    </w:p>
    <w:p w:rsidR="00F36E15" w:rsidRPr="003D60BE" w:rsidRDefault="00F36E15" w:rsidP="00F36E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Pr="003D60BE">
        <w:rPr>
          <w:rFonts w:ascii="Times New Roman" w:eastAsiaTheme="minorHAnsi" w:hAnsi="Times New Roman"/>
          <w:bCs/>
          <w:sz w:val="28"/>
          <w:szCs w:val="28"/>
        </w:rPr>
        <w:t xml:space="preserve"> Учредитель или лицо, которому такие полномочия предоста</w:t>
      </w:r>
      <w:r>
        <w:rPr>
          <w:rFonts w:ascii="Times New Roman" w:eastAsiaTheme="minorHAnsi" w:hAnsi="Times New Roman"/>
          <w:bCs/>
          <w:sz w:val="28"/>
          <w:szCs w:val="28"/>
        </w:rPr>
        <w:t>влены учредителем, обеспечивает: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а) уведомление в письменной форме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лица, замещающего должность руководителя</w:t>
      </w:r>
      <w:r w:rsidRPr="00783BA7">
        <w:rPr>
          <w:rFonts w:ascii="Times New Roman" w:hAnsi="Times New Roman"/>
          <w:bCs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F36E15" w:rsidRPr="00783BA7" w:rsidRDefault="00F36E15" w:rsidP="00F36E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BA7">
        <w:rPr>
          <w:rFonts w:ascii="Times New Roman" w:hAnsi="Times New Roman"/>
          <w:bCs/>
          <w:sz w:val="28"/>
          <w:szCs w:val="28"/>
        </w:rPr>
        <w:t xml:space="preserve">информирование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лица, замещающего должность руководителя</w:t>
      </w:r>
      <w:r w:rsidRPr="00783BA7">
        <w:rPr>
          <w:rFonts w:ascii="Times New Roman" w:hAnsi="Times New Roman"/>
          <w:bCs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r>
        <w:rPr>
          <w:rFonts w:ascii="Times New Roman" w:hAnsi="Times New Roman"/>
          <w:bCs/>
          <w:sz w:val="28"/>
          <w:szCs w:val="28"/>
        </w:rPr>
        <w:t>настоящем Порядке</w:t>
      </w:r>
      <w:r w:rsidRPr="00783BA7">
        <w:rPr>
          <w:rFonts w:ascii="Times New Roman" w:hAnsi="Times New Roman"/>
          <w:bCs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36E15" w:rsidRPr="00523CE0" w:rsidRDefault="00F36E15" w:rsidP="00F36E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3CE0">
        <w:rPr>
          <w:rFonts w:ascii="Times New Roman" w:eastAsiaTheme="minorHAnsi" w:hAnsi="Times New Roman"/>
          <w:bCs/>
          <w:sz w:val="28"/>
          <w:szCs w:val="28"/>
        </w:rPr>
        <w:t>Учредитель или лицо, которому такие полномочия предоста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влены учредителем, обязаны ознакомить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лицо, замещающего должность руководителя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с результатами проверки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 с под личную подпись в течение 10 рабочих дней со дня принятия решения, указанного в </w:t>
      </w:r>
      <w:hyperlink r:id="rId13" w:history="1">
        <w:r w:rsidRPr="00783BA7">
          <w:rPr>
            <w:rFonts w:ascii="Times New Roman" w:eastAsiaTheme="minorHAnsi" w:hAnsi="Times New Roman"/>
            <w:sz w:val="28"/>
            <w:szCs w:val="28"/>
          </w:rPr>
          <w:t>пункте 11</w:t>
        </w:r>
      </w:hyperlink>
      <w:r w:rsidRPr="00783BA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sz w:val="28"/>
          <w:szCs w:val="28"/>
        </w:rPr>
        <w:t xml:space="preserve">В случае отказа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лица, замещающего должность руководителя,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10. Лицо, замещающее должность руководителя</w:t>
      </w:r>
      <w:r w:rsidRPr="00783BA7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 вправе: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11. По результатам про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верки учредитель или лицо, которому такие полномочия предоставлены учредителем,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принимают одно из следующих решений: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а) о назначении гражданина, претендующего на замещение руководителя, на должность руководителя;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б) об отказе гражданину, претендующему на замещение должности руководителя, в назначении на должность руководителя;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lastRenderedPageBreak/>
        <w:t>в) о применении к лицу, замещающему должность руководителя, мер дисциплинарной ответственности;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г) </w:t>
      </w:r>
      <w:r w:rsidRPr="00783BA7">
        <w:rPr>
          <w:rFonts w:ascii="Times New Roman" w:hAnsi="Times New Roman"/>
          <w:sz w:val="28"/>
          <w:szCs w:val="28"/>
          <w:lang w:eastAsia="ru-RU"/>
        </w:rPr>
        <w:t xml:space="preserve">об отсутствии оснований для применения к лицу, замещающему должность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руководителя </w:t>
      </w:r>
      <w:r w:rsidRPr="00783BA7">
        <w:rPr>
          <w:rFonts w:ascii="Times New Roman" w:hAnsi="Times New Roman"/>
          <w:sz w:val="28"/>
          <w:szCs w:val="28"/>
          <w:lang w:eastAsia="ru-RU"/>
        </w:rPr>
        <w:t>мер юридической ответственности.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13.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Сведения о результатах проверки с письменного согласия учредителя, предоставляются 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специалистом по кадрам администрации 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с одновременным уведомлением об этом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гражданина, претендующего на замещение должности руководителя, лица, замещающего должность руководителя,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 в отношении которых проводилась проверка, субъектам, указа</w:t>
      </w:r>
      <w:r>
        <w:rPr>
          <w:rFonts w:ascii="Times New Roman" w:eastAsiaTheme="minorHAnsi" w:hAnsi="Times New Roman"/>
          <w:sz w:val="28"/>
          <w:szCs w:val="28"/>
        </w:rPr>
        <w:t>нным в пункте 4 настоящего Положения</w:t>
      </w:r>
      <w:r w:rsidRPr="00783BA7">
        <w:rPr>
          <w:rFonts w:ascii="Times New Roman" w:eastAsiaTheme="minorHAnsi" w:hAnsi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F36E15" w:rsidRPr="00783BA7" w:rsidRDefault="00F36E15" w:rsidP="00F3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В.Д.Барчуков</w:t>
      </w:r>
      <w:proofErr w:type="spellEnd"/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к постановлению 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hAnsi="Courier New" w:cs="Courier New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Pr="00335C24">
        <w:rPr>
          <w:rFonts w:ascii="Courier New" w:hAnsi="Courier New" w:cs="Courier New"/>
        </w:rPr>
        <w:t xml:space="preserve">городского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hAnsi="Courier New" w:cs="Courier New"/>
        </w:rPr>
      </w:pPr>
      <w:r w:rsidRPr="00335C24">
        <w:rPr>
          <w:rFonts w:ascii="Courier New" w:hAnsi="Courier New" w:cs="Courier New"/>
        </w:rPr>
        <w:t xml:space="preserve">поселения Среднинского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hAnsi="Courier New" w:cs="Courier New"/>
        </w:rPr>
        <w:t>муниципального образования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>от 06.10.2020г. № 51</w:t>
      </w:r>
    </w:p>
    <w:p w:rsidR="00F36E15" w:rsidRPr="00783BA7" w:rsidRDefault="00F36E15" w:rsidP="00F36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размещения сведений о доходах, 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характера, представленных руководителями муниципальных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</w:t>
      </w:r>
      <w:r w:rsidRPr="00783BA7"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, в информационно-телекоммуникационной сети «интернет» на официальном сайте местной администрации</w:t>
      </w:r>
      <w:r w:rsidRPr="00783B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83BA7"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83B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783B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предоставления указанных сведений средствам массовой информации для опубликования 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931"/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1.Настоящим Порядком устанавливаются требования к размещению сведений о доходах, об имуществе и обязательствах имущественного характе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 руководителями муниципальных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Pr="00783BA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городского поселения Среднинского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(далее руководитель) и их супругов (супруг) и несовершеннолетних в информационно-телекоммуникационной сети «Интернет» на официальном сайте органов местного самоуправления </w:t>
      </w:r>
      <w:r w:rsidRPr="00783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4" w:history="1">
        <w:r w:rsidRPr="00D3377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admsred</w:t>
        </w:r>
        <w:r w:rsidRPr="00D3377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D3377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D3377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D3377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официальный сайт) и предоставления  этих сведений для опубликования средствам массовой информации</w:t>
      </w:r>
      <w:bookmarkStart w:id="5" w:name="sub_932"/>
      <w:bookmarkEnd w:id="4"/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3) декларированный годовой доход руководителя учреждения, его супруги (супруга) и несовершеннолетних детей.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персональные данные супруги (супруга), детей и иных членов семьи руководителя учреждения;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4.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5.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учреждений осуществляется в соответствии с требованиями законодательства Российской Федерации о персональных данных.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7. 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официального сайта в течение трех рабочих дней со дня увольнения руководителя учреждения.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 </w:t>
      </w:r>
    </w:p>
    <w:p w:rsidR="00F36E15" w:rsidRPr="001673FA" w:rsidRDefault="00F36E15" w:rsidP="00F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10. Специалист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размещение сведений о доходах,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5"/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В.Д.</w:t>
      </w:r>
      <w:r w:rsidR="00D13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Барчуков</w:t>
      </w:r>
    </w:p>
    <w:p w:rsidR="00F36E15" w:rsidRPr="00783BA7" w:rsidRDefault="00F36E15" w:rsidP="00F36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6" w:name="_GoBack"/>
      <w:bookmarkEnd w:id="6"/>
      <w:r w:rsidRPr="00335C2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>к Порядку размещения сведений о доходах,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 об имуществе и обязательствах имущественного характера,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 представленных руководителями муниципальных учреждений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городского поселения Среднинского муниципального образования,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в информационно-телекоммуникационной сети «Интернет»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на официальном сайте органов местного </w:t>
      </w:r>
    </w:p>
    <w:p w:rsidR="00F36E15" w:rsidRPr="00335C24" w:rsidRDefault="00F36E15" w:rsidP="00F36E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 xml:space="preserve">самоуправления и предоставления этих сведений </w:t>
      </w:r>
    </w:p>
    <w:p w:rsidR="00F36E15" w:rsidRPr="00783BA7" w:rsidRDefault="00F36E15" w:rsidP="00F36E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C24">
        <w:rPr>
          <w:rFonts w:ascii="Courier New" w:eastAsia="Times New Roman" w:hAnsi="Courier New" w:cs="Courier New"/>
          <w:lang w:eastAsia="ru-RU"/>
        </w:rPr>
        <w:t>для опубликования средствам массовой информации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об имуществе и обязательствах</w:t>
      </w: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имущественного характера, представленные руководителями муниципальных учреждений городского поселения Среднинского муниципального образования</w:t>
      </w: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за отчетный период с 01 января 20___ г. по 31 декабря 20___ г.</w:t>
      </w:r>
    </w:p>
    <w:p w:rsidR="00F36E15" w:rsidRPr="00783BA7" w:rsidRDefault="00F36E15" w:rsidP="00F36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6"/>
        <w:gridCol w:w="1419"/>
        <w:gridCol w:w="1275"/>
        <w:gridCol w:w="1134"/>
        <w:gridCol w:w="1134"/>
        <w:gridCol w:w="851"/>
        <w:gridCol w:w="1417"/>
      </w:tblGrid>
      <w:tr w:rsidR="00F36E15" w:rsidRPr="00783BA7" w:rsidTr="00BE2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отчество*(1)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Декларированный годовой доход за 20___ г.</w:t>
            </w:r>
          </w:p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F36E15" w:rsidRPr="00783BA7" w:rsidTr="00BE2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марка</w:t>
            </w:r>
          </w:p>
        </w:tc>
      </w:tr>
      <w:tr w:rsidR="00F36E15" w:rsidRPr="00783BA7" w:rsidTr="00BE2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6E15" w:rsidRPr="00783BA7" w:rsidTr="00BE2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Супруг(а)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6E15" w:rsidRPr="00783BA7" w:rsidTr="00BE2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н/летний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5" w:rsidRPr="00783BA7" w:rsidRDefault="00F36E15" w:rsidP="00BE203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6E15" w:rsidRPr="00783BA7" w:rsidRDefault="00F36E15" w:rsidP="00F36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*(1) Фамилия, имя и отчество указываются только в отношении руководителя. Фамилия, имя и отчество его супруги (супруга) и несовершеннолетних детей не указываются.</w:t>
      </w:r>
    </w:p>
    <w:p w:rsidR="00F36E15" w:rsidRDefault="00F36E15" w:rsidP="00F36E15"/>
    <w:p w:rsidR="00F36E15" w:rsidRPr="00783BA7" w:rsidRDefault="00F36E15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E15" w:rsidRPr="00783BA7" w:rsidRDefault="00F36E15" w:rsidP="00F36E15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36E15" w:rsidRDefault="00F36E15" w:rsidP="00F36E15"/>
    <w:p w:rsidR="00F36E15" w:rsidRDefault="00F36E15" w:rsidP="00F36E15"/>
    <w:p w:rsidR="00684CE5" w:rsidRDefault="00684CE5"/>
    <w:sectPr w:rsidR="00684CE5" w:rsidSect="00D13A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71CE"/>
    <w:multiLevelType w:val="hybridMultilevel"/>
    <w:tmpl w:val="69BC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09"/>
    <w:rsid w:val="00245F09"/>
    <w:rsid w:val="00684CE5"/>
    <w:rsid w:val="00D13A75"/>
    <w:rsid w:val="00F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63C1"/>
  <w15:chartTrackingRefBased/>
  <w15:docId w15:val="{E8DB67A9-60CF-4A7F-A751-62DC2CD5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6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E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C845EF1C8A01316C4B2195DD28B242DC51C538B119CBEADDCE4BF16AA8D05E60424DB6ADA0196ED62BEE3B74389BEE1FB24DD4B776631K7E7B" TargetMode="External"/><Relationship Id="rId12" Type="http://schemas.openxmlformats.org/officeDocument/2006/relationships/hyperlink" Target="consultantplus://offline/ref=D49DE46035C5E4B6C1F8E10C0E6B7848A097AA2E7DE7AF466602982C2A2DC614E91CF06C7A5B490FEEp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C845EF1C8A01316C4B2195DD28B242DC51C538B119CBEADDCE4BF16AA8D05E60424DB6ADA0196ED62BEE3B74389BEE1FB24DD4B776631K7E7B" TargetMode="External"/><Relationship Id="rId11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4" Type="http://schemas.openxmlformats.org/officeDocument/2006/relationships/hyperlink" Target="mailto:adm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3484</Words>
  <Characters>19863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SoplenkovaOA</cp:lastModifiedBy>
  <cp:revision>4</cp:revision>
  <dcterms:created xsi:type="dcterms:W3CDTF">2020-10-06T08:24:00Z</dcterms:created>
  <dcterms:modified xsi:type="dcterms:W3CDTF">2020-10-06T08:30:00Z</dcterms:modified>
</cp:coreProperties>
</file>