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89" w:rsidRPr="009C2189" w:rsidRDefault="009C2189" w:rsidP="009C2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0C92AC" wp14:editId="57638216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189" w:rsidRPr="009C2189" w:rsidRDefault="009C2189" w:rsidP="009C2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9C2189" w:rsidRPr="009C2189" w:rsidRDefault="009C2189" w:rsidP="009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9C2189" w:rsidRPr="009C2189" w:rsidRDefault="009C2189" w:rsidP="009C2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9C2189" w:rsidRPr="009C2189" w:rsidRDefault="009C2189" w:rsidP="009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9C2189" w:rsidRPr="009C2189" w:rsidRDefault="009C2189" w:rsidP="009C2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9C2189" w:rsidRPr="009C2189" w:rsidRDefault="009C2189" w:rsidP="009C2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9C2189" w:rsidRPr="009C2189" w:rsidRDefault="009C2189" w:rsidP="009C218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189" w:rsidRPr="009C2189" w:rsidRDefault="009C2189" w:rsidP="009C2189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9C2189" w:rsidRPr="009C2189" w:rsidRDefault="007247A1" w:rsidP="009C2189">
      <w:pPr>
        <w:shd w:val="clear" w:color="auto" w:fill="FFFFFF"/>
        <w:tabs>
          <w:tab w:val="left" w:pos="3744"/>
        </w:tabs>
        <w:spacing w:after="200" w:line="276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</w:t>
      </w:r>
      <w:bookmarkStart w:id="0" w:name="_GoBack"/>
      <w:bookmarkEnd w:id="0"/>
      <w:r w:rsidR="009C2189"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.03.2019 г.                              п. Средний                                             № 16-р</w:t>
      </w:r>
    </w:p>
    <w:p w:rsidR="009C2189" w:rsidRPr="009C2189" w:rsidRDefault="009C2189" w:rsidP="009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обсуждений проекта изменений в муниципальную программу городского поселения Среднинского муниципального образования «Формирование современной городской среды городского поселения Среднинского муниципального образования» на 2018 - 2022 годы</w:t>
      </w:r>
    </w:p>
    <w:p w:rsidR="009C2189" w:rsidRPr="009C2189" w:rsidRDefault="009C2189" w:rsidP="009C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9C2189" w:rsidRPr="009C2189" w:rsidRDefault="009C2189" w:rsidP="009C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действующим законодательством, руководствуясь </w:t>
      </w:r>
      <w:r w:rsidRPr="009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№131-ФЗ от  06.10.2003г. «Об общих принципах организации местного самоуправления в Российской Федерации»,</w:t>
      </w:r>
      <w:r w:rsidRPr="009C21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указом Президента Российской Федерации от 7 мая 2018 года № 204 «О национальных целях и стратегических задачах развития Российской Федерации на период до 2024 года»,</w:t>
      </w: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9C2189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</w:t>
      </w:r>
      <w:r w:rsidRPr="009C21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Уставом городского поселения Среднинского муниципального образования:</w:t>
      </w:r>
    </w:p>
    <w:p w:rsidR="009C2189" w:rsidRPr="009C2189" w:rsidRDefault="009C2189" w:rsidP="003718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Объявить о публичном обсуждении</w:t>
      </w: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изменений в муниципальную программу городского поселения Среднинского муниципального образования «Формирование современной городской среды городского поселения Среднинского муниципального образования на территории Среднинского муниципального образования» на 2018 - 2022 годы, утвержденную постановлением главы городского поселения Среднинского муниципального образования от 28.12.2017г. №105 (приложение №1, №2);</w:t>
      </w:r>
    </w:p>
    <w:p w:rsidR="009C2189" w:rsidRPr="009C2189" w:rsidRDefault="009C2189" w:rsidP="003718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обсуждений: с 05 марта 2019г. по 06 апреля 2019г. (включительно);</w:t>
      </w:r>
    </w:p>
    <w:p w:rsidR="009C2189" w:rsidRPr="009C2189" w:rsidRDefault="009C2189" w:rsidP="009C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Специалисту-делопроизводителю Сопленковой О.А. разместить данное распоряжение на официальном сайте администрации городского поселения Среднинского муниципального образования в сети «Интернет» и опубликовать в газете «Новости».</w:t>
      </w:r>
    </w:p>
    <w:p w:rsidR="009C2189" w:rsidRPr="009C2189" w:rsidRDefault="009C2189" w:rsidP="009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189" w:rsidRPr="009C2189" w:rsidRDefault="009C2189" w:rsidP="009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9C2189" w:rsidRPr="009C2189" w:rsidRDefault="009C2189" w:rsidP="009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  В.Д. Барчуков</w:t>
      </w:r>
    </w:p>
    <w:p w:rsidR="009C2189" w:rsidRPr="009C2189" w:rsidRDefault="009C2189" w:rsidP="009C218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C2189" w:rsidRPr="009C2189" w:rsidRDefault="009C2189" w:rsidP="009C218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86"/>
      </w:tblGrid>
      <w:tr w:rsidR="009C2189" w:rsidRPr="009C2189" w:rsidTr="004E64F1">
        <w:trPr>
          <w:trHeight w:val="156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189" w:rsidRPr="009C2189" w:rsidRDefault="009C2189" w:rsidP="009C2189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№1</w:t>
            </w:r>
          </w:p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Утвержденное</w:t>
            </w:r>
          </w:p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bCs/>
                <w:lang w:eastAsia="ru-RU"/>
              </w:rPr>
              <w:t>распоряжением главы администрации</w:t>
            </w:r>
          </w:p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городского поселения Среднинского муниципального образования </w:t>
            </w:r>
          </w:p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bCs/>
                <w:lang w:eastAsia="ru-RU"/>
              </w:rPr>
              <w:t>от 05.03.2019г.   № 16-р</w:t>
            </w:r>
          </w:p>
        </w:tc>
      </w:tr>
    </w:tbl>
    <w:p w:rsidR="009C2189" w:rsidRPr="009C2189" w:rsidRDefault="009C2189" w:rsidP="009C218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189" w:rsidRPr="009C2189" w:rsidRDefault="009C2189" w:rsidP="009C218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189" w:rsidRPr="009C2189" w:rsidRDefault="009C2189" w:rsidP="009C218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общественного обсуждения</w:t>
      </w:r>
      <w:r w:rsidRPr="009C2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2189" w:rsidRPr="009C2189" w:rsidRDefault="009C2189" w:rsidP="009C218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внесения изменений в муниципальную программу </w:t>
      </w:r>
      <w:r w:rsidRPr="009C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Среднинского</w:t>
      </w:r>
      <w:r w:rsidRPr="009C218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C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образования» на 2018-2022г.г.</w:t>
      </w:r>
    </w:p>
    <w:p w:rsidR="009C2189" w:rsidRPr="009C2189" w:rsidRDefault="009C2189" w:rsidP="009C218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r w:rsidRPr="009C2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2189" w:rsidRPr="009C2189" w:rsidRDefault="009C2189" w:rsidP="009C2189">
      <w:pPr>
        <w:keepNext/>
        <w:keepLines/>
        <w:spacing w:before="480"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городского поселения Среднинского муниципального образования извещает о начале общественных обсуждений в целях внесения изменений в муниципальную программу «Формирование современной городской среды городского поселения Среднинского муниципального образования на 2018-2022 </w:t>
      </w:r>
      <w:proofErr w:type="spellStart"/>
      <w:r w:rsidRPr="009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Pr="009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</w:p>
    <w:p w:rsidR="009C2189" w:rsidRPr="009C2189" w:rsidRDefault="009C2189" w:rsidP="009C218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 части вносимых изменений принимаются по адресу: Иркутская обл. Усольский р-н р.п. Средний ул. 3-я Степная д.1А или могут быть направлены на электронный адрес администрации Среднинского МО: </w:t>
      </w:r>
      <w:hyperlink r:id="rId6" w:history="1">
        <w:r w:rsidRPr="009C218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admsred</w:t>
        </w:r>
        <w:r w:rsidRPr="009C218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9C218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9C218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9C218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на официальный сайт администрации Среднинского МО: </w:t>
      </w:r>
      <w:hyperlink r:id="rId7" w:history="1">
        <w:r w:rsidRPr="009C218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C218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9C218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srednyadm</w:t>
        </w:r>
        <w:r w:rsidRPr="009C218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.@</w:t>
        </w:r>
        <w:r w:rsidRPr="009C218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2189" w:rsidRPr="009C2189" w:rsidRDefault="009C2189" w:rsidP="009C21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обсуждений: с 05 марта по 06 апреля 2019г. (включительно). </w:t>
      </w:r>
    </w:p>
    <w:p w:rsidR="009C2189" w:rsidRPr="009C2189" w:rsidRDefault="009C2189" w:rsidP="009C21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8-902-576-02-45.</w:t>
      </w:r>
    </w:p>
    <w:p w:rsidR="009C2189" w:rsidRPr="009C2189" w:rsidRDefault="009C2189" w:rsidP="009C2189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9C2189" w:rsidRPr="009C2189" w:rsidRDefault="009C2189" w:rsidP="009C218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C2189" w:rsidRPr="009C2189" w:rsidRDefault="009C2189" w:rsidP="009C218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C2189" w:rsidRPr="009C2189" w:rsidRDefault="009C2189" w:rsidP="009C218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C2189" w:rsidRPr="009C2189" w:rsidRDefault="009C2189" w:rsidP="009C218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C2189" w:rsidRPr="009C2189" w:rsidRDefault="009C2189" w:rsidP="009C218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C2189" w:rsidRPr="009C2189" w:rsidRDefault="009C2189" w:rsidP="009C218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C2189" w:rsidRPr="009C2189" w:rsidRDefault="009C2189" w:rsidP="009C218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C2189" w:rsidRPr="009C2189" w:rsidRDefault="009C2189" w:rsidP="009C218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C2189" w:rsidRPr="009C2189" w:rsidRDefault="009C2189" w:rsidP="009C218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C2189" w:rsidRPr="009C2189" w:rsidRDefault="009C2189" w:rsidP="009C218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3"/>
        <w:gridCol w:w="4500"/>
      </w:tblGrid>
      <w:tr w:rsidR="009C2189" w:rsidRPr="009C2189" w:rsidTr="004E64F1">
        <w:trPr>
          <w:trHeight w:val="148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189" w:rsidRPr="009C2189" w:rsidRDefault="009C2189" w:rsidP="009C2189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№2</w:t>
            </w:r>
          </w:p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Утвержденное</w:t>
            </w:r>
          </w:p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bCs/>
                <w:lang w:eastAsia="ru-RU"/>
              </w:rPr>
              <w:t>распоряжением главы администрации</w:t>
            </w:r>
          </w:p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городского поселения Среднинского муниципального образования </w:t>
            </w:r>
          </w:p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bCs/>
                <w:lang w:eastAsia="ru-RU"/>
              </w:rPr>
              <w:t>от 05.03.2019г.   № 16-р</w:t>
            </w:r>
          </w:p>
        </w:tc>
      </w:tr>
    </w:tbl>
    <w:p w:rsidR="009C2189" w:rsidRPr="009C2189" w:rsidRDefault="009C2189" w:rsidP="009C218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189" w:rsidRPr="009C2189" w:rsidRDefault="009C2189" w:rsidP="009C2189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</w:t>
      </w:r>
    </w:p>
    <w:p w:rsidR="009C2189" w:rsidRPr="009C2189" w:rsidRDefault="009C2189" w:rsidP="009C218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826946" wp14:editId="690D6FC1">
            <wp:extent cx="43815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189" w:rsidRPr="009C2189" w:rsidRDefault="009C2189" w:rsidP="009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C2189" w:rsidRPr="009C2189" w:rsidRDefault="009C2189" w:rsidP="009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9C2189" w:rsidRPr="009C2189" w:rsidRDefault="009C2189" w:rsidP="009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Усольское районное муниципальное образование</w:t>
      </w:r>
    </w:p>
    <w:p w:rsidR="009C2189" w:rsidRPr="009C2189" w:rsidRDefault="009C2189" w:rsidP="009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:rsidR="009C2189" w:rsidRPr="009C2189" w:rsidRDefault="009C2189" w:rsidP="009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9C2189" w:rsidRPr="009C2189" w:rsidRDefault="009C2189" w:rsidP="009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муниципального образования</w:t>
      </w:r>
    </w:p>
    <w:p w:rsidR="009C2189" w:rsidRPr="009C2189" w:rsidRDefault="009C2189" w:rsidP="009C218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189" w:rsidRPr="009C2189" w:rsidRDefault="009C2189" w:rsidP="009C2189">
      <w:pPr>
        <w:shd w:val="clear" w:color="auto" w:fill="FFFFFF"/>
        <w:tabs>
          <w:tab w:val="left" w:pos="3744"/>
        </w:tabs>
        <w:spacing w:after="200" w:line="276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   г.                           п. Средний                                         № </w:t>
      </w:r>
    </w:p>
    <w:p w:rsidR="009C2189" w:rsidRPr="009C2189" w:rsidRDefault="009C2189" w:rsidP="009C2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2189" w:rsidRPr="009C2189" w:rsidRDefault="009C2189" w:rsidP="009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постановление главы городского поселения Среднинского муниципального образования от 28.12.2017г. № 105 «Об утверждении муниципальной программы </w:t>
      </w:r>
      <w:proofErr w:type="gramStart"/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поселения</w:t>
      </w:r>
      <w:proofErr w:type="gramEnd"/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Среднинского муниципального образования «Формирование современной городской среды городского поселения Среднинского муниципального образования» на 2018 - 2022 годы»</w:t>
      </w:r>
    </w:p>
    <w:p w:rsidR="009C2189" w:rsidRPr="009C2189" w:rsidRDefault="009C2189" w:rsidP="009C2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2189" w:rsidRPr="009C2189" w:rsidRDefault="009C2189" w:rsidP="009C2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законодательством, руководствуясь Федеральным законом от 06.10.2003г. № 131-ФЗ "Об общих принципах организации местного самоуправления в Российской Федерации",</w:t>
      </w:r>
      <w:r w:rsidRPr="009C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189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9C2189">
        <w:rPr>
          <w:rFonts w:ascii="Times New Roman" w:eastAsia="Calibri" w:hAnsi="Times New Roman" w:cs="Times New Roman"/>
          <w:sz w:val="28"/>
          <w:szCs w:val="28"/>
          <w:lang w:eastAsia="ru-RU"/>
        </w:rPr>
        <w:t>указом Президента Российской Федерации от 7 мая 2018 года № 204 «О национальных целях и стратегических задачах развития Российской Федерации на период до 2024 года»,</w:t>
      </w: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</w:t>
      </w:r>
      <w:r w:rsidRPr="009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9C2189" w:rsidRPr="009C2189" w:rsidRDefault="009C2189" w:rsidP="009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9C2189" w:rsidRPr="009C2189" w:rsidRDefault="009C2189" w:rsidP="009C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189" w:rsidRPr="009C2189" w:rsidRDefault="009C2189" w:rsidP="009C21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«Формирование современной городской среды городского поселения Среднинского муниципального образования» на 2018 - 2022 годы» продлить на срок по 2024 год (включительно). </w:t>
      </w:r>
    </w:p>
    <w:p w:rsidR="009C2189" w:rsidRPr="009C2189" w:rsidRDefault="009C2189" w:rsidP="009C21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приложение №1 к </w:t>
      </w: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постановлению от 28.12.2017г. №105:</w:t>
      </w:r>
    </w:p>
    <w:p w:rsidR="009C2189" w:rsidRPr="009C2189" w:rsidRDefault="009C2189" w:rsidP="009C218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раздела 1. изложить в новой редакции: «Паспорт муниципальной программы городского поселения Среднинского муниципального образования «Формирование современной городской </w:t>
      </w:r>
      <w:proofErr w:type="gramStart"/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 городского</w:t>
      </w:r>
      <w:proofErr w:type="gramEnd"/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Среднинского муниципального образования» на 2018 - 2024 годы»;</w:t>
      </w:r>
    </w:p>
    <w:p w:rsidR="009C2189" w:rsidRPr="009C2189" w:rsidRDefault="009C2189" w:rsidP="009C218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 изложить в новой редакции: «</w:t>
      </w:r>
      <w:r w:rsidRPr="009C218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Формирование современной городской </w:t>
      </w:r>
      <w:proofErr w:type="gramStart"/>
      <w:r w:rsidRPr="009C2189">
        <w:rPr>
          <w:rFonts w:ascii="Times New Roman" w:eastAsia="Times New Roman" w:hAnsi="Times New Roman" w:cs="Courier New"/>
          <w:sz w:val="28"/>
          <w:szCs w:val="28"/>
          <w:lang w:eastAsia="ru-RU"/>
        </w:rPr>
        <w:t>среды  городского</w:t>
      </w:r>
      <w:proofErr w:type="gramEnd"/>
      <w:r w:rsidRPr="009C218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поселения Среднинского муниципального образования» на 2018 - 2024 годы</w:t>
      </w: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C2189" w:rsidRPr="009C2189" w:rsidRDefault="009C2189" w:rsidP="009C218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изложить в новой редакции: «2018-2024г.г.»;</w:t>
      </w:r>
    </w:p>
    <w:p w:rsidR="009C2189" w:rsidRPr="009C2189" w:rsidRDefault="009C2189" w:rsidP="009C2189">
      <w:pPr>
        <w:numPr>
          <w:ilvl w:val="1"/>
          <w:numId w:val="2"/>
        </w:num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программы изложить в новой редакции: «Общий объем финансирования </w:t>
      </w:r>
      <w:proofErr w:type="gramStart"/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2018 - 2024 годы составит  </w:t>
      </w:r>
      <w:r w:rsidRPr="009C2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</w:t>
      </w: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2018 г"/>
        </w:smartTagPr>
        <w:r w:rsidRPr="009C218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2018 г</w:t>
        </w:r>
      </w:smartTag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бюджета – </w:t>
      </w:r>
      <w:r w:rsidRPr="009C2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600  тыс. рублей.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2019 г"/>
        </w:smartTagPr>
        <w:r w:rsidRPr="009C218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2019 г</w:t>
        </w:r>
      </w:smartTag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бюджета – </w:t>
      </w:r>
      <w:r w:rsidRPr="009C2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900  тыс. рублей.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2020 г"/>
        </w:smartTagPr>
        <w:r w:rsidRPr="009C218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2020 г</w:t>
        </w:r>
      </w:smartTag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бюджета – </w:t>
      </w:r>
      <w:r w:rsidRPr="009C2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550  тыс. рублей.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2021 г"/>
        </w:smartTagPr>
        <w:r w:rsidRPr="009C218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2021 г</w:t>
        </w:r>
      </w:smartTag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бюджета – </w:t>
      </w:r>
      <w:r w:rsidRPr="009C2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600  тыс. рублей.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2022 г"/>
        </w:smartTagPr>
        <w:r w:rsidRPr="009C218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2022 г</w:t>
        </w:r>
      </w:smartTag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бюджета – </w:t>
      </w:r>
      <w:r w:rsidRPr="009C2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650  тыс. рублей.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г.: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бюджета – </w:t>
      </w:r>
      <w:r w:rsidRPr="009C2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700  тыс. рублей.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г.: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бюджета – </w:t>
      </w:r>
      <w:r w:rsidRPr="009C2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750  тыс. рублей.</w:t>
      </w:r>
    </w:p>
    <w:p w:rsidR="009C2189" w:rsidRPr="009C2189" w:rsidRDefault="009C2189" w:rsidP="009C218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раздела 2. название муниципальной программы изложить в новой редакции: «</w:t>
      </w:r>
      <w:r w:rsidRPr="009C2189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t xml:space="preserve">Муниципальная программа «Формирование комфортной городской среды </w:t>
      </w:r>
      <w:r w:rsidRPr="009C218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городского поселения </w:t>
      </w:r>
      <w:r w:rsidRPr="009C218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>Среднинского муниципального образования</w:t>
      </w:r>
      <w:r w:rsidRPr="009C2189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t xml:space="preserve"> на 2018 - 202</w:t>
      </w:r>
      <w:r w:rsidRPr="009C2189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4</w:t>
      </w:r>
      <w:r w:rsidRPr="009C2189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t xml:space="preserve"> годы»</w:t>
      </w:r>
      <w:r w:rsidRPr="009C2189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;</w:t>
      </w:r>
    </w:p>
    <w:p w:rsidR="009C2189" w:rsidRPr="009C2189" w:rsidRDefault="009C2189" w:rsidP="009C2189">
      <w:pPr>
        <w:widowControl w:val="0"/>
        <w:numPr>
          <w:ilvl w:val="1"/>
          <w:numId w:val="2"/>
        </w:numPr>
        <w:autoSpaceDE w:val="0"/>
        <w:autoSpaceDN w:val="0"/>
        <w:spacing w:before="220"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  <w:r w:rsidRPr="009C218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  <w:r w:rsidRPr="009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следующими словами: «</w:t>
      </w: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видов работ, включенных в дополнительный перечень, обязательным является:</w:t>
      </w:r>
    </w:p>
    <w:p w:rsidR="009C2189" w:rsidRPr="009C2189" w:rsidRDefault="009C2189" w:rsidP="009C2189">
      <w:pPr>
        <w:widowControl w:val="0"/>
        <w:tabs>
          <w:tab w:val="left" w:pos="8610"/>
        </w:tabs>
        <w:autoSpaceDE w:val="0"/>
        <w:autoSpaceDN w:val="0"/>
        <w:spacing w:before="220"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участие заинтересованных лиц;</w:t>
      </w: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2189" w:rsidRPr="009C2189" w:rsidRDefault="009C2189" w:rsidP="009C2189">
      <w:pPr>
        <w:widowControl w:val="0"/>
        <w:autoSpaceDE w:val="0"/>
        <w:autoSpaceDN w:val="0"/>
        <w:spacing w:before="220"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софинансирование собственниками помещений в многоквартирном доме  по благоустройству дворовых территорий в размере не менее 20 процентов стоимости выполнения таких работ (в случае,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Федерации»);</w:t>
      </w:r>
    </w:p>
    <w:p w:rsidR="009C2189" w:rsidRPr="009C2189" w:rsidRDefault="009C2189" w:rsidP="009C2189">
      <w:pPr>
        <w:widowControl w:val="0"/>
        <w:autoSpaceDE w:val="0"/>
        <w:autoSpaceDN w:val="0"/>
        <w:spacing w:before="220"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9C2189" w:rsidRPr="009C2189" w:rsidRDefault="009C2189" w:rsidP="009C2189">
      <w:pPr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участие заинтересованных лиц реализуется в форме софинансирования мероприятий по благоустройству дворовых территорий. </w:t>
      </w:r>
    </w:p>
    <w:p w:rsidR="009C2189" w:rsidRPr="009C2189" w:rsidRDefault="009C2189" w:rsidP="009C218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Arial"/>
          <w:sz w:val="28"/>
          <w:szCs w:val="28"/>
          <w:lang w:eastAsia="ru-RU"/>
        </w:rPr>
        <w:t>Доля финансового участия заинтересованных лиц устанавливается не менее 5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(далее – Постановление № 106) и не менее 20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после вступления в силу Постановления № 106.</w:t>
      </w:r>
    </w:p>
    <w:p w:rsidR="009C2189" w:rsidRPr="009C2189" w:rsidRDefault="009C2189" w:rsidP="009C21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из дополнительного перечня без выполнения работ из минимального перечня не допускается</w:t>
      </w:r>
      <w:r w:rsidRPr="009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C2189" w:rsidRPr="009C2189" w:rsidRDefault="009C2189" w:rsidP="009C218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 разделе 7. В таблице «</w:t>
      </w: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целевые показатели муниципальной Программы</w:t>
      </w:r>
      <w:r w:rsidRPr="009C218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» </w:t>
      </w:r>
      <w:r w:rsidRPr="009C21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значение целевого показателя читать в новой редакции: «2024 год (прогноз)»;</w:t>
      </w:r>
    </w:p>
    <w:p w:rsidR="009C2189" w:rsidRPr="009C2189" w:rsidRDefault="009C2189" w:rsidP="009C218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Второй абзац раздела 7. Изложить в новой редакции: «</w:t>
      </w: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перечень </w:t>
      </w:r>
      <w:r w:rsidRPr="009C2189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t>территорий (объектов), нуждающихся в благоустройстве и подлежащих</w:t>
      </w: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189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t>благоустройству в 2018 - 2024 годах</w:t>
      </w: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городского поселения Среднинского муниципального образования представлен в приложении № 1/2. Перечень дворовых </w:t>
      </w:r>
      <w:r w:rsidRPr="009C2189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t>территорий (объектов), нуждающихся в благоустройстве и подлежащих</w:t>
      </w: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189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t xml:space="preserve">благоустройству в 2018 - 2024 </w:t>
      </w:r>
      <w:r w:rsidRPr="009C2189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lastRenderedPageBreak/>
        <w:t>годах с разбивкой по годам реализации мероприятий</w:t>
      </w: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приложении № 1/3</w:t>
      </w:r>
      <w:r w:rsidRPr="009C218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»;</w:t>
      </w:r>
    </w:p>
    <w:p w:rsidR="009C2189" w:rsidRPr="009C2189" w:rsidRDefault="009C2189" w:rsidP="009C218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четвертом и пятом абзацах раздела 7. Вместо дат «2018-2022г.г.» читать даты: «2018-2024г.г.»;</w:t>
      </w:r>
    </w:p>
    <w:p w:rsidR="009C2189" w:rsidRPr="009C2189" w:rsidRDefault="009C2189" w:rsidP="009C218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 Изложить в новой редакции:</w:t>
      </w:r>
    </w:p>
    <w:p w:rsidR="00AF7770" w:rsidRDefault="00AF7770" w:rsidP="009C2189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189" w:rsidRDefault="009C2189" w:rsidP="009C2189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и источники финансирования муниципальной программы</w:t>
      </w:r>
    </w:p>
    <w:p w:rsidR="00AF7770" w:rsidRPr="009C2189" w:rsidRDefault="00AF7770" w:rsidP="009C2189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189" w:rsidRPr="009C2189" w:rsidRDefault="009C2189" w:rsidP="009C2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финансовых затрат на реализацию муниципальной программы являются средства федерального, регионального и местного бюджетов.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 программы на 2018 - 2024 годы составит  ______________тыс. рублей,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г.: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600  тыс. рублей.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г.: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900 тыс. рублей.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г.: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550  тыс. рублей.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г.: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600  тыс. рублей.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г.: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650  тыс. рублей.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г.: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700  тыс. рублей.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г.: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AF7770" w:rsidRDefault="00AF7770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0" w:rsidRDefault="00AF7770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0" w:rsidRDefault="00AF7770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0" w:rsidRDefault="00AF7770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0" w:rsidRDefault="00AF7770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местного бюджета – </w:t>
      </w:r>
      <w:proofErr w:type="gramStart"/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750  тыс.</w:t>
      </w:r>
      <w:proofErr w:type="gramEnd"/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C2189" w:rsidRPr="009C2189" w:rsidRDefault="009C2189" w:rsidP="009C218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189" w:rsidRPr="009C2189" w:rsidRDefault="009C2189" w:rsidP="009C2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272"/>
        <w:gridCol w:w="1132"/>
        <w:gridCol w:w="1283"/>
        <w:gridCol w:w="709"/>
        <w:gridCol w:w="709"/>
        <w:gridCol w:w="567"/>
        <w:gridCol w:w="709"/>
        <w:gridCol w:w="708"/>
        <w:gridCol w:w="502"/>
        <w:gridCol w:w="632"/>
      </w:tblGrid>
      <w:tr w:rsidR="009C2189" w:rsidRPr="009C2189" w:rsidTr="004E64F1">
        <w:trPr>
          <w:trHeight w:val="615"/>
        </w:trPr>
        <w:tc>
          <w:tcPr>
            <w:tcW w:w="1524" w:type="dxa"/>
            <w:vMerge w:val="restart"/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272" w:type="dxa"/>
            <w:vMerge w:val="restart"/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2" w:type="dxa"/>
            <w:vMerge w:val="restart"/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283" w:type="dxa"/>
            <w:vMerge w:val="restart"/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бюджетных ассигнований </w:t>
            </w:r>
          </w:p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(тыс.руб.)</w:t>
            </w:r>
          </w:p>
        </w:tc>
      </w:tr>
      <w:tr w:rsidR="009C2189" w:rsidRPr="009C2189" w:rsidTr="004E64F1">
        <w:trPr>
          <w:cantSplit/>
          <w:trHeight w:val="1134"/>
        </w:trPr>
        <w:tc>
          <w:tcPr>
            <w:tcW w:w="1524" w:type="dxa"/>
            <w:vMerge/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63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</w:tr>
      <w:tr w:rsidR="009C2189" w:rsidRPr="009C2189" w:rsidTr="004E64F1">
        <w:tc>
          <w:tcPr>
            <w:tcW w:w="1524" w:type="dxa"/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 городского поселения Среднинского муниципального образования  на 2018 - 2024 годы»</w:t>
            </w:r>
          </w:p>
        </w:tc>
        <w:tc>
          <w:tcPr>
            <w:tcW w:w="1272" w:type="dxa"/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 Среднинского </w:t>
            </w:r>
          </w:p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132" w:type="dxa"/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83" w:type="dxa"/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901 0503 730 03 00000 244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9C2189" w:rsidRPr="009C2189" w:rsidRDefault="009C2189" w:rsidP="009C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21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750</w:t>
            </w:r>
          </w:p>
        </w:tc>
      </w:tr>
    </w:tbl>
    <w:p w:rsidR="009C2189" w:rsidRPr="009C2189" w:rsidRDefault="009C2189" w:rsidP="009C2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189" w:rsidRPr="009C2189" w:rsidRDefault="009C2189" w:rsidP="009C2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муниципальной программы отдельные мероприятия могут уточняться, а объемы их финансирования корректироваться с учетом утвержденных расходов местного бюджета на текущий год. Финансирование мероприятий муниципальной программы зависит от возможностей федерального, регионального и местного бюджетов. </w:t>
      </w:r>
    </w:p>
    <w:p w:rsidR="009C2189" w:rsidRPr="009C2189" w:rsidRDefault="009C2189" w:rsidP="009C218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1/2 по тексту вместо дат «2018-2022 </w:t>
      </w:r>
      <w:proofErr w:type="spellStart"/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.» читать даты «2018-2024г.»;</w:t>
      </w:r>
    </w:p>
    <w:p w:rsidR="009C2189" w:rsidRPr="009C2189" w:rsidRDefault="009C2189" w:rsidP="009C218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№1/3 по тексту вместо дат «2018-2022 </w:t>
      </w:r>
      <w:proofErr w:type="spellStart"/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.» читать даты «2018-2024г.»;</w:t>
      </w:r>
    </w:p>
    <w:p w:rsidR="009C2189" w:rsidRPr="009C2189" w:rsidRDefault="009C2189" w:rsidP="009C218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№1/4 по тексту вместо дат «2018-2022 </w:t>
      </w:r>
      <w:proofErr w:type="spellStart"/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.» читать даты «2018-2024г.»;</w:t>
      </w:r>
    </w:p>
    <w:p w:rsidR="009C2189" w:rsidRPr="009C2189" w:rsidRDefault="009C2189" w:rsidP="009C218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Специалисту-делопроизводителю Сопленковой О.А.  разместить данное постановление на официальном сайте в сети «Интернет» и опубликовать в газете «Новости»;</w:t>
      </w:r>
    </w:p>
    <w:p w:rsidR="009C2189" w:rsidRPr="009C2189" w:rsidRDefault="009C2189" w:rsidP="009C21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опубликования;</w:t>
      </w:r>
    </w:p>
    <w:p w:rsidR="009C2189" w:rsidRPr="009C2189" w:rsidRDefault="009C2189" w:rsidP="009C21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9C2189" w:rsidRPr="009C2189" w:rsidRDefault="009C2189" w:rsidP="009C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189" w:rsidRPr="009C2189" w:rsidRDefault="009C2189" w:rsidP="009C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189" w:rsidRPr="009C2189" w:rsidRDefault="009C2189" w:rsidP="009C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городского поселения</w:t>
      </w:r>
    </w:p>
    <w:p w:rsidR="009C2189" w:rsidRPr="009C2189" w:rsidRDefault="009C2189" w:rsidP="009C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  В.Д. Барчуков</w:t>
      </w:r>
    </w:p>
    <w:p w:rsidR="009C2189" w:rsidRPr="009C2189" w:rsidRDefault="009C2189" w:rsidP="009C218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C2189" w:rsidRPr="009C2189" w:rsidRDefault="009C2189" w:rsidP="009C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498" w:rsidRDefault="00EB7498"/>
    <w:sectPr w:rsidR="00EB7498" w:rsidSect="00780C5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13B"/>
    <w:multiLevelType w:val="hybridMultilevel"/>
    <w:tmpl w:val="303489E0"/>
    <w:lvl w:ilvl="0" w:tplc="A88CADFC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895735"/>
    <w:multiLevelType w:val="multilevel"/>
    <w:tmpl w:val="333AAC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0652ADC"/>
    <w:multiLevelType w:val="hybridMultilevel"/>
    <w:tmpl w:val="F5D805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B5"/>
    <w:rsid w:val="0037180B"/>
    <w:rsid w:val="007247A1"/>
    <w:rsid w:val="008466B5"/>
    <w:rsid w:val="009C2189"/>
    <w:rsid w:val="00AF7770"/>
    <w:rsid w:val="00E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AC8530"/>
  <w15:chartTrackingRefBased/>
  <w15:docId w15:val="{B0569C7D-9AE2-4D4F-BC9D-A5BA9211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ednyadm.@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re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7</cp:revision>
  <cp:lastPrinted>2019-03-06T01:06:00Z</cp:lastPrinted>
  <dcterms:created xsi:type="dcterms:W3CDTF">2019-03-05T08:11:00Z</dcterms:created>
  <dcterms:modified xsi:type="dcterms:W3CDTF">2019-03-06T01:06:00Z</dcterms:modified>
</cp:coreProperties>
</file>