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2" w:rsidRPr="0070299B" w:rsidRDefault="001F62A2" w:rsidP="001F62A2">
      <w:pPr>
        <w:jc w:val="center"/>
        <w:rPr>
          <w:b/>
          <w:sz w:val="32"/>
          <w:szCs w:val="32"/>
        </w:rPr>
      </w:pPr>
      <w:r w:rsidRPr="0070299B">
        <w:rPr>
          <w:b/>
          <w:sz w:val="32"/>
          <w:szCs w:val="32"/>
        </w:rPr>
        <w:t>Выдача решения на единый социальный проездной билет льготным категориям граждан</w:t>
      </w:r>
    </w:p>
    <w:p w:rsidR="001F62A2" w:rsidRPr="0070299B" w:rsidRDefault="001F62A2" w:rsidP="001F62A2">
      <w:pPr>
        <w:jc w:val="center"/>
        <w:rPr>
          <w:sz w:val="28"/>
          <w:szCs w:val="28"/>
        </w:rPr>
      </w:pPr>
    </w:p>
    <w:p w:rsidR="001F62A2" w:rsidRPr="001F62A2" w:rsidRDefault="001F62A2" w:rsidP="001F62A2">
      <w:pPr>
        <w:jc w:val="both"/>
        <w:rPr>
          <w:sz w:val="28"/>
          <w:szCs w:val="28"/>
        </w:rPr>
      </w:pPr>
      <w:r w:rsidRPr="0070299B">
        <w:rPr>
          <w:sz w:val="28"/>
          <w:szCs w:val="28"/>
        </w:rPr>
        <w:t xml:space="preserve">В соответствии с  </w:t>
      </w:r>
      <w:hyperlink r:id="rId6" w:history="1">
        <w:r w:rsidRPr="0070299B">
          <w:rPr>
            <w:rStyle w:val="a4"/>
            <w:b/>
            <w:bCs/>
            <w:color w:val="auto"/>
            <w:sz w:val="28"/>
            <w:szCs w:val="28"/>
          </w:rPr>
          <w:t>Постановлением Правительства Иркутской области</w:t>
        </w:r>
        <w:r w:rsidRPr="0070299B">
          <w:rPr>
            <w:rStyle w:val="a4"/>
            <w:b/>
            <w:bCs/>
            <w:color w:val="auto"/>
            <w:sz w:val="28"/>
            <w:szCs w:val="28"/>
          </w:rPr>
          <w:br/>
          <w:t>от 18 ноября 2013 г. N 521-ПП "Об обеспечении равной доступности услуг общественного транспорта в Иркутской области для отдельных категорий граждан, оказание мер социальной поддержки</w:t>
        </w:r>
        <w:r w:rsidR="00872EA8" w:rsidRPr="0070299B">
          <w:rPr>
            <w:rStyle w:val="a4"/>
            <w:b/>
            <w:bCs/>
            <w:color w:val="auto"/>
            <w:sz w:val="28"/>
            <w:szCs w:val="28"/>
          </w:rPr>
          <w:t>,</w:t>
        </w:r>
        <w:r w:rsidRPr="0070299B">
          <w:rPr>
            <w:rStyle w:val="a4"/>
            <w:b/>
            <w:bCs/>
            <w:color w:val="auto"/>
            <w:sz w:val="28"/>
            <w:szCs w:val="28"/>
          </w:rPr>
          <w:t xml:space="preserve"> которы</w:t>
        </w:r>
        <w:r w:rsidR="00872EA8" w:rsidRPr="0070299B">
          <w:rPr>
            <w:rStyle w:val="a4"/>
            <w:b/>
            <w:bCs/>
            <w:color w:val="auto"/>
            <w:sz w:val="28"/>
            <w:szCs w:val="28"/>
          </w:rPr>
          <w:t>е</w:t>
        </w:r>
        <w:r w:rsidRPr="0070299B">
          <w:rPr>
            <w:rStyle w:val="a4"/>
            <w:b/>
            <w:bCs/>
            <w:color w:val="auto"/>
            <w:sz w:val="28"/>
            <w:szCs w:val="28"/>
          </w:rPr>
          <w:t xml:space="preserve"> относится к ведению Российской Федерации и Иркутской области"</w:t>
        </w:r>
      </w:hyperlink>
    </w:p>
    <w:p w:rsidR="001F62A2" w:rsidRDefault="001F62A2" w:rsidP="001F62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888"/>
      </w:tblGrid>
      <w:tr w:rsidR="001F62A2" w:rsidTr="001F62A2">
        <w:trPr>
          <w:trHeight w:val="52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A2" w:rsidRPr="001F62A2" w:rsidRDefault="001F62A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F62A2">
              <w:rPr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9B" w:rsidRDefault="0070299B" w:rsidP="0070299B">
            <w:pPr>
              <w:spacing w:line="276" w:lineRule="auto"/>
              <w:jc w:val="both"/>
              <w:rPr>
                <w:rStyle w:val="eatt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1F62A2">
              <w:rPr>
                <w:sz w:val="28"/>
                <w:szCs w:val="28"/>
                <w:lang w:eastAsia="en-US"/>
              </w:rPr>
              <w:t>руженик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1F62A2">
              <w:rPr>
                <w:sz w:val="28"/>
                <w:szCs w:val="28"/>
                <w:lang w:eastAsia="en-US"/>
              </w:rPr>
              <w:t xml:space="preserve"> тыла, </w:t>
            </w:r>
            <w:r w:rsidRPr="001F62A2">
              <w:rPr>
                <w:rStyle w:val="eattr"/>
                <w:sz w:val="28"/>
                <w:szCs w:val="28"/>
                <w:lang w:eastAsia="en-US"/>
              </w:rPr>
              <w:t xml:space="preserve"> инвалиды, дети инвалиды, реабилитированные, пострадавшие от политических репрессий</w:t>
            </w:r>
            <w:r>
              <w:rPr>
                <w:rStyle w:val="eattr"/>
                <w:sz w:val="28"/>
                <w:szCs w:val="28"/>
                <w:lang w:eastAsia="en-US"/>
              </w:rPr>
              <w:t xml:space="preserve">, </w:t>
            </w:r>
            <w:r w:rsidRPr="001F62A2">
              <w:rPr>
                <w:rStyle w:val="eattr"/>
                <w:sz w:val="28"/>
                <w:szCs w:val="28"/>
                <w:lang w:eastAsia="en-US"/>
              </w:rPr>
              <w:t>участники и инвалиды ВОВ</w:t>
            </w:r>
            <w:r>
              <w:rPr>
                <w:rStyle w:val="eattr"/>
                <w:sz w:val="28"/>
                <w:szCs w:val="28"/>
                <w:lang w:eastAsia="en-US"/>
              </w:rPr>
              <w:t>,</w:t>
            </w:r>
            <w:r w:rsidR="00901FB7" w:rsidRPr="00901FB7">
              <w:rPr>
                <w:rStyle w:val="eattr"/>
                <w:sz w:val="28"/>
                <w:szCs w:val="28"/>
                <w:lang w:eastAsia="en-US"/>
              </w:rPr>
              <w:t xml:space="preserve"> ветераны труда, </w:t>
            </w:r>
            <w:bookmarkStart w:id="0" w:name="_GoBack"/>
            <w:bookmarkEnd w:id="0"/>
            <w:r>
              <w:rPr>
                <w:rStyle w:val="eattr"/>
                <w:sz w:val="28"/>
                <w:szCs w:val="28"/>
                <w:lang w:eastAsia="en-US"/>
              </w:rPr>
              <w:t xml:space="preserve"> ветераны труда Иркутской области</w:t>
            </w:r>
            <w:r w:rsidR="00831622">
              <w:rPr>
                <w:rStyle w:val="eattr"/>
                <w:sz w:val="28"/>
                <w:szCs w:val="28"/>
                <w:lang w:eastAsia="en-US"/>
              </w:rPr>
              <w:t xml:space="preserve"> и т.д.</w:t>
            </w:r>
          </w:p>
          <w:p w:rsidR="005E25D4" w:rsidRDefault="0070299B" w:rsidP="007029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F62A2">
              <w:rPr>
                <w:rStyle w:val="eattr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eattr"/>
                <w:sz w:val="28"/>
                <w:szCs w:val="28"/>
                <w:lang w:eastAsia="en-US"/>
              </w:rPr>
              <w:t>П</w:t>
            </w:r>
            <w:r w:rsidR="001F62A2" w:rsidRPr="001F62A2">
              <w:rPr>
                <w:rStyle w:val="eattr"/>
                <w:sz w:val="28"/>
                <w:szCs w:val="28"/>
                <w:lang w:eastAsia="en-US"/>
              </w:rPr>
              <w:t xml:space="preserve">ри достижении возраста, дающего право на пенсию по старости </w:t>
            </w:r>
            <w:r>
              <w:rPr>
                <w:rStyle w:val="eattr"/>
                <w:sz w:val="28"/>
                <w:szCs w:val="28"/>
                <w:lang w:eastAsia="en-US"/>
              </w:rPr>
              <w:t xml:space="preserve">граждане, </w:t>
            </w:r>
            <w:r w:rsidR="001F62A2" w:rsidRPr="001F62A2">
              <w:rPr>
                <w:sz w:val="28"/>
                <w:szCs w:val="28"/>
                <w:lang w:eastAsia="en-US"/>
              </w:rPr>
              <w:t>отнесенные к категориям: ветеран труда,</w:t>
            </w:r>
          </w:p>
          <w:p w:rsidR="001F62A2" w:rsidRPr="001F62A2" w:rsidRDefault="005E25D4" w:rsidP="005E25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 труда Иркутской области,</w:t>
            </w:r>
            <w:r w:rsidR="001F62A2" w:rsidRPr="001F62A2">
              <w:rPr>
                <w:sz w:val="28"/>
                <w:szCs w:val="28"/>
                <w:lang w:eastAsia="en-US"/>
              </w:rPr>
              <w:t xml:space="preserve"> </w:t>
            </w:r>
            <w:r w:rsidR="001F62A2" w:rsidRPr="001F62A2">
              <w:rPr>
                <w:rStyle w:val="eattr"/>
                <w:sz w:val="28"/>
                <w:szCs w:val="28"/>
                <w:lang w:eastAsia="en-US"/>
              </w:rPr>
              <w:t xml:space="preserve"> награжденные знаками "Почетный донор России" или «Почетный донор СССР»,  участники боевых действий</w:t>
            </w:r>
            <w:r w:rsidR="0070299B">
              <w:rPr>
                <w:rStyle w:val="eattr"/>
                <w:sz w:val="28"/>
                <w:szCs w:val="28"/>
                <w:lang w:eastAsia="en-US"/>
              </w:rPr>
              <w:t>.</w:t>
            </w:r>
            <w:r w:rsidR="001F62A2" w:rsidRPr="001F62A2">
              <w:rPr>
                <w:rStyle w:val="eattr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1F62A2" w:rsidTr="001F62A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A2" w:rsidRPr="001F62A2" w:rsidRDefault="001F62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62A2">
              <w:rPr>
                <w:b/>
                <w:sz w:val="28"/>
                <w:szCs w:val="28"/>
                <w:lang w:eastAsia="en-US"/>
              </w:rPr>
              <w:t>Документы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A2" w:rsidRPr="001F62A2" w:rsidRDefault="001F62A2" w:rsidP="00831622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F62A2">
              <w:rPr>
                <w:sz w:val="28"/>
                <w:szCs w:val="28"/>
                <w:lang w:eastAsia="en-US"/>
              </w:rPr>
              <w:t>паспорт;</w:t>
            </w:r>
          </w:p>
          <w:p w:rsidR="001F62A2" w:rsidRPr="001F62A2" w:rsidRDefault="001F6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F62A2">
              <w:rPr>
                <w:sz w:val="28"/>
                <w:szCs w:val="28"/>
                <w:lang w:eastAsia="en-US"/>
              </w:rPr>
              <w:t> 2) документ, подтверждающий отнесение гражданина к льготной категории (удостоверение ветерана труда,</w:t>
            </w:r>
            <w:r w:rsidR="0070299B">
              <w:rPr>
                <w:sz w:val="28"/>
                <w:szCs w:val="28"/>
                <w:lang w:eastAsia="en-US"/>
              </w:rPr>
              <w:t xml:space="preserve"> ветерана труда Иркутской области, </w:t>
            </w:r>
            <w:r w:rsidRPr="001F62A2">
              <w:rPr>
                <w:sz w:val="28"/>
                <w:szCs w:val="28"/>
                <w:lang w:eastAsia="en-US"/>
              </w:rPr>
              <w:t xml:space="preserve"> справка МСЭ</w:t>
            </w:r>
            <w:r w:rsidR="005E25D4">
              <w:rPr>
                <w:sz w:val="28"/>
                <w:szCs w:val="28"/>
                <w:lang w:eastAsia="en-US"/>
              </w:rPr>
              <w:t xml:space="preserve"> (вправе предоставить)</w:t>
            </w:r>
            <w:r w:rsidRPr="001F62A2">
              <w:rPr>
                <w:sz w:val="28"/>
                <w:szCs w:val="28"/>
                <w:lang w:eastAsia="en-US"/>
              </w:rPr>
              <w:t xml:space="preserve"> и т.д.)</w:t>
            </w:r>
          </w:p>
        </w:tc>
      </w:tr>
      <w:tr w:rsidR="001F62A2" w:rsidTr="001F62A2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A2" w:rsidRPr="001F62A2" w:rsidRDefault="001F62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62A2">
              <w:rPr>
                <w:b/>
                <w:sz w:val="28"/>
                <w:szCs w:val="28"/>
                <w:lang w:eastAsia="en-US"/>
              </w:rPr>
              <w:t>Куда обратиться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2A2" w:rsidRPr="001F62A2" w:rsidRDefault="001F62A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F62A2">
              <w:rPr>
                <w:b/>
                <w:sz w:val="28"/>
                <w:szCs w:val="28"/>
                <w:lang w:eastAsia="en-US"/>
              </w:rPr>
              <w:t>ОГКУ по месту жительства (месту пребывания)</w:t>
            </w:r>
          </w:p>
          <w:p w:rsidR="001F62A2" w:rsidRPr="001F62A2" w:rsidRDefault="001F6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1F62A2">
              <w:rPr>
                <w:sz w:val="28"/>
                <w:szCs w:val="28"/>
                <w:lang w:eastAsia="en-US"/>
              </w:rPr>
              <w:t>«УСЗН по г.</w:t>
            </w:r>
            <w:r w:rsidR="00CE20EC">
              <w:rPr>
                <w:sz w:val="28"/>
                <w:szCs w:val="28"/>
                <w:lang w:eastAsia="en-US"/>
              </w:rPr>
              <w:t xml:space="preserve"> </w:t>
            </w:r>
            <w:r w:rsidRPr="001F62A2">
              <w:rPr>
                <w:sz w:val="28"/>
                <w:szCs w:val="28"/>
                <w:lang w:eastAsia="en-US"/>
              </w:rPr>
              <w:t xml:space="preserve">Усолье-Сибирское  и </w:t>
            </w:r>
            <w:proofErr w:type="spellStart"/>
            <w:r w:rsidRPr="001F62A2">
              <w:rPr>
                <w:sz w:val="28"/>
                <w:szCs w:val="28"/>
                <w:lang w:eastAsia="en-US"/>
              </w:rPr>
              <w:t>Усольскому</w:t>
            </w:r>
            <w:proofErr w:type="spellEnd"/>
            <w:r w:rsidRPr="001F62A2">
              <w:rPr>
                <w:sz w:val="28"/>
                <w:szCs w:val="28"/>
                <w:lang w:eastAsia="en-US"/>
              </w:rPr>
              <w:t xml:space="preserve"> району», г.</w:t>
            </w:r>
            <w:r w:rsidR="00CE20EC">
              <w:rPr>
                <w:sz w:val="28"/>
                <w:szCs w:val="28"/>
                <w:lang w:eastAsia="en-US"/>
              </w:rPr>
              <w:t xml:space="preserve"> </w:t>
            </w:r>
            <w:r w:rsidRPr="001F62A2">
              <w:rPr>
                <w:sz w:val="28"/>
                <w:szCs w:val="28"/>
                <w:lang w:eastAsia="en-US"/>
              </w:rPr>
              <w:t>Усолье-Сибирское, ул.</w:t>
            </w:r>
            <w:r w:rsidR="00CE20E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F62A2">
              <w:rPr>
                <w:sz w:val="28"/>
                <w:szCs w:val="28"/>
                <w:lang w:eastAsia="en-US"/>
              </w:rPr>
              <w:t>Б.Хмельницкого</w:t>
            </w:r>
            <w:proofErr w:type="spellEnd"/>
            <w:r w:rsidRPr="001F62A2">
              <w:rPr>
                <w:sz w:val="28"/>
                <w:szCs w:val="28"/>
                <w:lang w:eastAsia="en-US"/>
              </w:rPr>
              <w:t>, д.32,  кабинет № 2,7,8 тел.:</w:t>
            </w:r>
            <w:r w:rsidR="00CE20EC">
              <w:rPr>
                <w:sz w:val="28"/>
                <w:szCs w:val="28"/>
                <w:lang w:eastAsia="en-US"/>
              </w:rPr>
              <w:t xml:space="preserve"> </w:t>
            </w:r>
            <w:r w:rsidRPr="001F62A2">
              <w:rPr>
                <w:sz w:val="28"/>
                <w:szCs w:val="28"/>
                <w:lang w:eastAsia="en-US"/>
              </w:rPr>
              <w:t>67586</w:t>
            </w:r>
          </w:p>
        </w:tc>
      </w:tr>
    </w:tbl>
    <w:p w:rsidR="00167066" w:rsidRDefault="00167066"/>
    <w:sectPr w:rsidR="0016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AA3"/>
    <w:multiLevelType w:val="hybridMultilevel"/>
    <w:tmpl w:val="1B8E6EBE"/>
    <w:lvl w:ilvl="0" w:tplc="DE4A6708">
      <w:start w:val="1"/>
      <w:numFmt w:val="decimal"/>
      <w:lvlText w:val="%1)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2"/>
    <w:rsid w:val="00167066"/>
    <w:rsid w:val="001F62A2"/>
    <w:rsid w:val="00215E01"/>
    <w:rsid w:val="005E25D4"/>
    <w:rsid w:val="0070299B"/>
    <w:rsid w:val="00831622"/>
    <w:rsid w:val="00872EA8"/>
    <w:rsid w:val="00901FB7"/>
    <w:rsid w:val="00C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A2"/>
    <w:pPr>
      <w:spacing w:before="100" w:beforeAutospacing="1" w:after="100" w:afterAutospacing="1"/>
    </w:pPr>
  </w:style>
  <w:style w:type="character" w:customStyle="1" w:styleId="eattr">
    <w:name w:val="eattr"/>
    <w:rsid w:val="001F62A2"/>
  </w:style>
  <w:style w:type="character" w:customStyle="1" w:styleId="a4">
    <w:name w:val="Гипертекстовая ссылка"/>
    <w:uiPriority w:val="99"/>
    <w:rsid w:val="001F62A2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A2"/>
    <w:pPr>
      <w:spacing w:before="100" w:beforeAutospacing="1" w:after="100" w:afterAutospacing="1"/>
    </w:pPr>
  </w:style>
  <w:style w:type="character" w:customStyle="1" w:styleId="eattr">
    <w:name w:val="eattr"/>
    <w:rsid w:val="001F62A2"/>
  </w:style>
  <w:style w:type="character" w:customStyle="1" w:styleId="a4">
    <w:name w:val="Гипертекстовая ссылка"/>
    <w:uiPriority w:val="99"/>
    <w:rsid w:val="001F62A2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3465065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8</cp:revision>
  <cp:lastPrinted>2019-06-04T09:46:00Z</cp:lastPrinted>
  <dcterms:created xsi:type="dcterms:W3CDTF">2018-06-26T23:44:00Z</dcterms:created>
  <dcterms:modified xsi:type="dcterms:W3CDTF">2021-02-14T01:35:00Z</dcterms:modified>
</cp:coreProperties>
</file>