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581" w:rsidRPr="00442BD8" w:rsidRDefault="00893C8A" w:rsidP="00753581">
      <w:pPr>
        <w:spacing w:after="0" w:line="240" w:lineRule="auto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23875" cy="638175"/>
            <wp:effectExtent l="19050" t="0" r="9525" b="0"/>
            <wp:docPr id="43" name="Рисунок 43" descr="Успенское СП Успен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Успенское СП Успен 2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3581" w:rsidRPr="00753581" w:rsidRDefault="00753581" w:rsidP="0075358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753581" w:rsidRPr="00753581" w:rsidRDefault="00753581" w:rsidP="007535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53581">
        <w:rPr>
          <w:rFonts w:ascii="Times New Roman" w:hAnsi="Times New Roman"/>
          <w:b/>
          <w:sz w:val="28"/>
          <w:szCs w:val="28"/>
        </w:rPr>
        <w:t>АДМИНИСТРАЦИЯ УСПЕНСКОГО СЕЛЬСКОГО ПОСЕЛЕНИЯ УСПЕНСКОГО РАЙОНА</w:t>
      </w:r>
    </w:p>
    <w:p w:rsidR="00753581" w:rsidRDefault="00753581" w:rsidP="00753581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753581">
        <w:rPr>
          <w:rFonts w:ascii="Times New Roman" w:hAnsi="Times New Roman"/>
          <w:b/>
          <w:sz w:val="36"/>
          <w:szCs w:val="36"/>
        </w:rPr>
        <w:t>ПОСТАНОВЛЕНИЕ</w:t>
      </w:r>
    </w:p>
    <w:p w:rsidR="002F5B5E" w:rsidRPr="00753581" w:rsidRDefault="002F5B5E" w:rsidP="00753581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E818D4" w:rsidRDefault="00C549C1" w:rsidP="00E818D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23 сентября 2020</w:t>
      </w:r>
      <w:r w:rsidR="00E818D4">
        <w:rPr>
          <w:rFonts w:ascii="Times New Roman" w:hAnsi="Times New Roman"/>
          <w:sz w:val="28"/>
          <w:szCs w:val="28"/>
        </w:rPr>
        <w:t xml:space="preserve"> года </w:t>
      </w:r>
      <w:r w:rsidR="00E818D4">
        <w:rPr>
          <w:rFonts w:ascii="Times New Roman" w:hAnsi="Times New Roman"/>
          <w:sz w:val="28"/>
          <w:szCs w:val="28"/>
        </w:rPr>
        <w:tab/>
      </w:r>
      <w:r w:rsidR="00E818D4">
        <w:rPr>
          <w:rFonts w:ascii="Times New Roman" w:hAnsi="Times New Roman"/>
          <w:sz w:val="28"/>
          <w:szCs w:val="28"/>
        </w:rPr>
        <w:tab/>
      </w:r>
      <w:r w:rsidR="00E818D4">
        <w:rPr>
          <w:rFonts w:ascii="Times New Roman" w:hAnsi="Times New Roman"/>
          <w:sz w:val="28"/>
          <w:szCs w:val="28"/>
        </w:rPr>
        <w:tab/>
      </w:r>
      <w:r w:rsidR="00E818D4">
        <w:rPr>
          <w:rFonts w:ascii="Times New Roman" w:hAnsi="Times New Roman"/>
          <w:sz w:val="28"/>
          <w:szCs w:val="28"/>
        </w:rPr>
        <w:tab/>
      </w:r>
      <w:r w:rsidR="00E818D4">
        <w:rPr>
          <w:rFonts w:ascii="Times New Roman" w:hAnsi="Times New Roman"/>
          <w:sz w:val="28"/>
          <w:szCs w:val="28"/>
        </w:rPr>
        <w:tab/>
        <w:t xml:space="preserve">                                 №</w:t>
      </w:r>
      <w:r>
        <w:rPr>
          <w:rFonts w:ascii="Times New Roman" w:hAnsi="Times New Roman"/>
          <w:sz w:val="28"/>
          <w:szCs w:val="28"/>
        </w:rPr>
        <w:t>151</w:t>
      </w:r>
    </w:p>
    <w:p w:rsidR="00753581" w:rsidRPr="00753581" w:rsidRDefault="00753581" w:rsidP="00753581">
      <w:pPr>
        <w:jc w:val="center"/>
        <w:rPr>
          <w:rFonts w:ascii="Times New Roman" w:hAnsi="Times New Roman"/>
        </w:rPr>
      </w:pPr>
      <w:r w:rsidRPr="00753581">
        <w:rPr>
          <w:rFonts w:ascii="Times New Roman" w:hAnsi="Times New Roman"/>
        </w:rPr>
        <w:t>с. Успенское</w:t>
      </w:r>
    </w:p>
    <w:p w:rsidR="00C03FD6" w:rsidRPr="002F5B5E" w:rsidRDefault="007C767C" w:rsidP="00696F40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2F5B5E"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администрации Успенского сельского поселения Успенского района от </w:t>
      </w:r>
      <w:r w:rsidR="00696F40" w:rsidRPr="002F5B5E">
        <w:rPr>
          <w:rFonts w:ascii="Times New Roman" w:hAnsi="Times New Roman"/>
          <w:b/>
          <w:sz w:val="28"/>
          <w:szCs w:val="28"/>
        </w:rPr>
        <w:t>20</w:t>
      </w:r>
      <w:r w:rsidRPr="002F5B5E">
        <w:rPr>
          <w:rFonts w:ascii="Times New Roman" w:hAnsi="Times New Roman"/>
          <w:b/>
          <w:sz w:val="28"/>
          <w:szCs w:val="28"/>
        </w:rPr>
        <w:t xml:space="preserve"> </w:t>
      </w:r>
      <w:r w:rsidR="00696F40" w:rsidRPr="002F5B5E">
        <w:rPr>
          <w:rFonts w:ascii="Times New Roman" w:hAnsi="Times New Roman"/>
          <w:b/>
          <w:sz w:val="28"/>
          <w:szCs w:val="28"/>
        </w:rPr>
        <w:t>июля 2020</w:t>
      </w:r>
      <w:r w:rsidRPr="002F5B5E">
        <w:rPr>
          <w:rFonts w:ascii="Times New Roman" w:hAnsi="Times New Roman"/>
          <w:b/>
          <w:sz w:val="28"/>
          <w:szCs w:val="28"/>
        </w:rPr>
        <w:t xml:space="preserve"> года № </w:t>
      </w:r>
      <w:r w:rsidR="00696F40" w:rsidRPr="002F5B5E">
        <w:rPr>
          <w:rFonts w:ascii="Times New Roman" w:hAnsi="Times New Roman"/>
          <w:b/>
          <w:sz w:val="28"/>
          <w:szCs w:val="28"/>
        </w:rPr>
        <w:t>11</w:t>
      </w:r>
      <w:r w:rsidRPr="002F5B5E">
        <w:rPr>
          <w:rFonts w:ascii="Times New Roman" w:hAnsi="Times New Roman"/>
          <w:b/>
          <w:sz w:val="28"/>
          <w:szCs w:val="28"/>
        </w:rPr>
        <w:t>5 «</w:t>
      </w:r>
      <w:r w:rsidR="00696F40" w:rsidRPr="002F5B5E">
        <w:rPr>
          <w:rFonts w:ascii="Times New Roman" w:hAnsi="Times New Roman"/>
          <w:b/>
          <w:sz w:val="28"/>
          <w:szCs w:val="28"/>
        </w:rPr>
        <w:t>О размещении нестационарных торговых объектов на территории Успенского сельского поселения Успенского района</w:t>
      </w:r>
      <w:r w:rsidR="00C03FD6" w:rsidRPr="002F5B5E">
        <w:rPr>
          <w:rFonts w:ascii="Times New Roman" w:hAnsi="Times New Roman"/>
          <w:b/>
          <w:sz w:val="28"/>
          <w:szCs w:val="28"/>
        </w:rPr>
        <w:t>»</w:t>
      </w:r>
    </w:p>
    <w:p w:rsidR="00C03FD6" w:rsidRPr="002F5B5E" w:rsidRDefault="00C03FD6" w:rsidP="00C03F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C767C" w:rsidRPr="002F5B5E" w:rsidRDefault="00696F40" w:rsidP="002F5B5E">
      <w:pPr>
        <w:pStyle w:val="af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2F5B5E">
        <w:rPr>
          <w:rFonts w:ascii="Times New Roman" w:hAnsi="Times New Roman"/>
          <w:sz w:val="28"/>
          <w:szCs w:val="28"/>
        </w:rPr>
        <w:t xml:space="preserve">В соответствии со </w:t>
      </w:r>
      <w:hyperlink r:id="rId9" w:history="1">
        <w:r w:rsidRPr="002F5B5E">
          <w:rPr>
            <w:rFonts w:ascii="Times New Roman" w:hAnsi="Times New Roman"/>
            <w:sz w:val="28"/>
            <w:szCs w:val="28"/>
          </w:rPr>
          <w:t>статьей 6</w:t>
        </w:r>
      </w:hyperlink>
      <w:r w:rsidRPr="002F5B5E">
        <w:rPr>
          <w:rFonts w:ascii="Times New Roman" w:hAnsi="Times New Roman"/>
          <w:sz w:val="28"/>
          <w:szCs w:val="28"/>
        </w:rPr>
        <w:t xml:space="preserve"> Закона Краснодарского края от 31.05.2005 N 879-КЗ «О государственной политике Краснодарского края в сфере торговой деятельности»,  со статьей 10  Федерального закона  от 28.12.2009 г. № 381-ФЗ «Об основах государственного регулирования торговой деятельности в Российской Федерации», Постановлением Главы администрации (губернатора) Краснодарского края №1249 от 11.11.2014г. «Об утверждении Порядка разработки и утверждения органами местного самоуправления схем размещения нестационарных торговых объектов на территории Краснодарского края», п о с т а н о в л я ю</w:t>
      </w:r>
      <w:r w:rsidR="007C767C" w:rsidRPr="002F5B5E">
        <w:rPr>
          <w:rFonts w:ascii="Times New Roman" w:hAnsi="Times New Roman"/>
          <w:sz w:val="28"/>
          <w:szCs w:val="28"/>
        </w:rPr>
        <w:t>:</w:t>
      </w:r>
    </w:p>
    <w:p w:rsidR="007C767C" w:rsidRPr="002F5B5E" w:rsidRDefault="007C767C" w:rsidP="002F5B5E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2F5B5E">
        <w:rPr>
          <w:rFonts w:ascii="Times New Roman" w:hAnsi="Times New Roman"/>
          <w:sz w:val="28"/>
          <w:szCs w:val="28"/>
        </w:rPr>
        <w:t xml:space="preserve">1. Внести в постановление администрации Успенского сельского поселения Успенского района </w:t>
      </w:r>
      <w:r w:rsidR="00DF7E7D" w:rsidRPr="002F5B5E">
        <w:rPr>
          <w:rFonts w:ascii="Times New Roman" w:hAnsi="Times New Roman"/>
          <w:sz w:val="28"/>
          <w:szCs w:val="28"/>
        </w:rPr>
        <w:t>от 20 июля 2020 года № 115 «О размещении нестационарных торговых объектов на территории Успенского сельского поселения Успенского района»</w:t>
      </w:r>
      <w:r w:rsidRPr="002F5B5E">
        <w:rPr>
          <w:rFonts w:ascii="Times New Roman" w:hAnsi="Times New Roman"/>
          <w:sz w:val="28"/>
          <w:szCs w:val="28"/>
        </w:rPr>
        <w:t xml:space="preserve"> (далее – Постановление) следующие изменения:</w:t>
      </w:r>
    </w:p>
    <w:p w:rsidR="007C767C" w:rsidRPr="002F5B5E" w:rsidRDefault="007C767C" w:rsidP="002F5B5E">
      <w:pPr>
        <w:pStyle w:val="af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F5B5E">
        <w:rPr>
          <w:rFonts w:ascii="Times New Roman" w:hAnsi="Times New Roman"/>
          <w:color w:val="000000"/>
          <w:sz w:val="28"/>
          <w:szCs w:val="28"/>
        </w:rPr>
        <w:t xml:space="preserve">1.1. Раздел </w:t>
      </w:r>
      <w:r w:rsidR="00DF7E7D" w:rsidRPr="002F5B5E">
        <w:rPr>
          <w:rFonts w:ascii="Times New Roman" w:hAnsi="Times New Roman"/>
          <w:color w:val="000000"/>
          <w:sz w:val="28"/>
          <w:szCs w:val="28"/>
        </w:rPr>
        <w:t>4 пункт 33 подраздел 4.2</w:t>
      </w:r>
      <w:r w:rsidRPr="002F5B5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F7E7D" w:rsidRPr="002F5B5E">
        <w:rPr>
          <w:rFonts w:ascii="Times New Roman" w:hAnsi="Times New Roman"/>
          <w:color w:val="000000"/>
          <w:sz w:val="28"/>
          <w:szCs w:val="28"/>
        </w:rPr>
        <w:t>Постановления</w:t>
      </w:r>
      <w:r w:rsidRPr="002F5B5E">
        <w:rPr>
          <w:rFonts w:ascii="Times New Roman" w:hAnsi="Times New Roman"/>
          <w:color w:val="000000"/>
          <w:sz w:val="28"/>
          <w:szCs w:val="28"/>
        </w:rPr>
        <w:t xml:space="preserve"> изложить в следующей редакции:</w:t>
      </w:r>
    </w:p>
    <w:p w:rsidR="00DF7E7D" w:rsidRPr="002F5B5E" w:rsidRDefault="007C767C" w:rsidP="002F5B5E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2F5B5E">
        <w:rPr>
          <w:rFonts w:ascii="Times New Roman" w:hAnsi="Times New Roman"/>
          <w:sz w:val="28"/>
          <w:szCs w:val="28"/>
        </w:rPr>
        <w:t>«</w:t>
      </w:r>
      <w:r w:rsidR="00DF7E7D" w:rsidRPr="002F5B5E">
        <w:rPr>
          <w:rFonts w:ascii="Times New Roman" w:hAnsi="Times New Roman"/>
          <w:sz w:val="28"/>
          <w:szCs w:val="28"/>
        </w:rPr>
        <w:t xml:space="preserve">Пункт 33. Уполномоченный орган обеспечивает размещение информационного сообщения о проведении Конкурса и Схему размещения на официальном интернет-сайте Успенского сельского поселения Успенского района  не менее чем за </w:t>
      </w:r>
      <w:r w:rsidR="00685215">
        <w:rPr>
          <w:rFonts w:ascii="Times New Roman" w:hAnsi="Times New Roman"/>
          <w:sz w:val="28"/>
          <w:szCs w:val="28"/>
        </w:rPr>
        <w:t>3</w:t>
      </w:r>
      <w:r w:rsidR="00DF7E7D" w:rsidRPr="002F5B5E">
        <w:rPr>
          <w:rFonts w:ascii="Times New Roman" w:hAnsi="Times New Roman"/>
          <w:sz w:val="28"/>
          <w:szCs w:val="28"/>
        </w:rPr>
        <w:t>0 календарных дней до дня начала приёма заявлений и конвертов с документами на участие в Конкурсе (далее - заявка на участие в Конкурсе).</w:t>
      </w:r>
    </w:p>
    <w:p w:rsidR="007C767C" w:rsidRPr="002F5B5E" w:rsidRDefault="00DF7E7D" w:rsidP="002F5B5E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2F5B5E">
        <w:rPr>
          <w:rFonts w:ascii="Times New Roman" w:hAnsi="Times New Roman"/>
          <w:sz w:val="28"/>
          <w:szCs w:val="28"/>
        </w:rPr>
        <w:t>Уполномоченный орган вправе внести изменения в информационное сообщение о проведении Конкурса не позднее чем за 17 календарных дней до дня окончания приёма заявлений с документами на участие в Конкурсе.</w:t>
      </w:r>
      <w:r w:rsidR="007C767C" w:rsidRPr="002F5B5E">
        <w:rPr>
          <w:rFonts w:ascii="Times New Roman" w:hAnsi="Times New Roman"/>
          <w:sz w:val="28"/>
          <w:szCs w:val="28"/>
        </w:rPr>
        <w:t>».</w:t>
      </w:r>
    </w:p>
    <w:p w:rsidR="00DF7E7D" w:rsidRPr="002F5B5E" w:rsidRDefault="00DF7E7D" w:rsidP="002F5B5E">
      <w:pPr>
        <w:pStyle w:val="af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F5B5E">
        <w:rPr>
          <w:rFonts w:ascii="Times New Roman" w:hAnsi="Times New Roman"/>
          <w:color w:val="000000"/>
          <w:sz w:val="28"/>
          <w:szCs w:val="28"/>
        </w:rPr>
        <w:t>1.</w:t>
      </w:r>
      <w:r w:rsidR="00E558A2" w:rsidRPr="002F5B5E">
        <w:rPr>
          <w:rFonts w:ascii="Times New Roman" w:hAnsi="Times New Roman"/>
          <w:color w:val="000000"/>
          <w:sz w:val="28"/>
          <w:szCs w:val="28"/>
        </w:rPr>
        <w:t>2</w:t>
      </w:r>
      <w:r w:rsidRPr="002F5B5E">
        <w:rPr>
          <w:rFonts w:ascii="Times New Roman" w:hAnsi="Times New Roman"/>
          <w:color w:val="000000"/>
          <w:sz w:val="28"/>
          <w:szCs w:val="28"/>
        </w:rPr>
        <w:t>. Раздел 4 пункт 33.1 подраздел 4.2 Постановления изложить в следующей редакции:</w:t>
      </w:r>
    </w:p>
    <w:p w:rsidR="00DF7E7D" w:rsidRPr="002F5B5E" w:rsidRDefault="00DF7E7D" w:rsidP="002F5B5E">
      <w:pPr>
        <w:pStyle w:val="af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F5B5E">
        <w:rPr>
          <w:rFonts w:ascii="Times New Roman" w:hAnsi="Times New Roman"/>
          <w:color w:val="000000"/>
          <w:sz w:val="28"/>
          <w:szCs w:val="28"/>
        </w:rPr>
        <w:t>«Пункт 33.1 Информационное сообщение должно содержать следующую информацию:</w:t>
      </w:r>
    </w:p>
    <w:p w:rsidR="009B1F7B" w:rsidRPr="002F5B5E" w:rsidRDefault="009B1F7B" w:rsidP="002F5B5E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2F5B5E">
        <w:rPr>
          <w:rFonts w:ascii="Times New Roman" w:hAnsi="Times New Roman"/>
          <w:sz w:val="28"/>
          <w:szCs w:val="28"/>
        </w:rPr>
        <w:t xml:space="preserve">- сведения о времени, месте и форме торгов, об их предмете, о существующих обременениях продаваемого имущества и о порядке проведения торгов, в том </w:t>
      </w:r>
      <w:r w:rsidRPr="002F5B5E">
        <w:rPr>
          <w:rFonts w:ascii="Times New Roman" w:hAnsi="Times New Roman"/>
          <w:sz w:val="28"/>
          <w:szCs w:val="28"/>
        </w:rPr>
        <w:lastRenderedPageBreak/>
        <w:t>числе об оформлении участия в торгах, определении лица, выигравшего торги, а также сведения о начальной цене.</w:t>
      </w:r>
    </w:p>
    <w:p w:rsidR="009B1F7B" w:rsidRPr="002F5B5E" w:rsidRDefault="009B1F7B" w:rsidP="002F5B5E">
      <w:pPr>
        <w:pStyle w:val="af"/>
        <w:jc w:val="both"/>
        <w:rPr>
          <w:rFonts w:ascii="Times New Roman" w:hAnsi="Times New Roman"/>
          <w:sz w:val="28"/>
          <w:szCs w:val="28"/>
        </w:rPr>
      </w:pPr>
      <w:bookmarkStart w:id="0" w:name="sub_4483"/>
      <w:r w:rsidRPr="002F5B5E">
        <w:rPr>
          <w:rFonts w:ascii="Times New Roman" w:hAnsi="Times New Roman"/>
          <w:sz w:val="28"/>
          <w:szCs w:val="28"/>
        </w:rPr>
        <w:t>условия договора, заключаемого по результатам торгов, определяются организатором торгов и должны быть указаны в извещении о проведении торгов.</w:t>
      </w:r>
    </w:p>
    <w:p w:rsidR="009B1F7B" w:rsidRPr="002F5B5E" w:rsidRDefault="009B1F7B" w:rsidP="002F5B5E">
      <w:pPr>
        <w:pStyle w:val="af"/>
        <w:jc w:val="both"/>
        <w:rPr>
          <w:rFonts w:ascii="Times New Roman" w:hAnsi="Times New Roman"/>
          <w:sz w:val="28"/>
          <w:szCs w:val="28"/>
        </w:rPr>
      </w:pPr>
      <w:bookmarkStart w:id="1" w:name="sub_4484"/>
      <w:bookmarkEnd w:id="0"/>
      <w:r w:rsidRPr="002F5B5E">
        <w:rPr>
          <w:rFonts w:ascii="Times New Roman" w:hAnsi="Times New Roman"/>
          <w:sz w:val="28"/>
          <w:szCs w:val="28"/>
        </w:rPr>
        <w:t>- если иное не предусмотрено в законе или в извещении о проведении торгов, организатор открытых торгов, опубликовавший извещение, вправе отказаться от проведения аукциона в любое время, но не позднее чем за три дня до наступления даты его проведения, а от проведения конкурса - не позднее чем за тридцать дней до проведения конкурса.</w:t>
      </w:r>
    </w:p>
    <w:p w:rsidR="009B1F7B" w:rsidRPr="002F5B5E" w:rsidRDefault="009B1F7B" w:rsidP="002F5B5E">
      <w:pPr>
        <w:pStyle w:val="af"/>
        <w:jc w:val="both"/>
        <w:rPr>
          <w:rFonts w:ascii="Times New Roman" w:hAnsi="Times New Roman"/>
          <w:sz w:val="28"/>
          <w:szCs w:val="28"/>
        </w:rPr>
      </w:pPr>
      <w:bookmarkStart w:id="2" w:name="sub_44832"/>
      <w:bookmarkEnd w:id="1"/>
      <w:r w:rsidRPr="002F5B5E">
        <w:rPr>
          <w:rFonts w:ascii="Times New Roman" w:hAnsi="Times New Roman"/>
          <w:sz w:val="28"/>
          <w:szCs w:val="28"/>
        </w:rPr>
        <w:t>В случае, если организатор открытых торгов отказался от их проведения с нарушением указанных сроков, он обязан возместить участникам понесенный ими реальный ущерб.</w:t>
      </w:r>
    </w:p>
    <w:p w:rsidR="009B1F7B" w:rsidRPr="002F5B5E" w:rsidRDefault="009B1F7B" w:rsidP="002F5B5E">
      <w:pPr>
        <w:pStyle w:val="af"/>
        <w:jc w:val="both"/>
        <w:rPr>
          <w:rFonts w:ascii="Times New Roman" w:hAnsi="Times New Roman"/>
          <w:sz w:val="28"/>
          <w:szCs w:val="28"/>
        </w:rPr>
      </w:pPr>
      <w:bookmarkStart w:id="3" w:name="sub_44833"/>
      <w:bookmarkEnd w:id="2"/>
      <w:r w:rsidRPr="002F5B5E">
        <w:rPr>
          <w:rFonts w:ascii="Times New Roman" w:hAnsi="Times New Roman"/>
          <w:sz w:val="28"/>
          <w:szCs w:val="28"/>
        </w:rPr>
        <w:t>Организатор закрытого аукциона или закрытого конкурса обязан возместить приглашенным им участникам реальный ущерб независимо от того, в какой именно срок после направления извещения последовал отказ от проведения торгов.</w:t>
      </w:r>
    </w:p>
    <w:p w:rsidR="009B1F7B" w:rsidRPr="002F5B5E" w:rsidRDefault="009B1F7B" w:rsidP="002F5B5E">
      <w:pPr>
        <w:pStyle w:val="af"/>
        <w:jc w:val="both"/>
        <w:rPr>
          <w:rFonts w:ascii="Times New Roman" w:hAnsi="Times New Roman"/>
          <w:sz w:val="28"/>
          <w:szCs w:val="28"/>
        </w:rPr>
      </w:pPr>
      <w:bookmarkStart w:id="4" w:name="sub_4485"/>
      <w:bookmarkEnd w:id="3"/>
      <w:r w:rsidRPr="002F5B5E">
        <w:rPr>
          <w:rFonts w:ascii="Times New Roman" w:hAnsi="Times New Roman"/>
          <w:sz w:val="28"/>
          <w:szCs w:val="28"/>
        </w:rPr>
        <w:t>-участники торгов вносят задаток в размере, в сроки и в порядке, которые указаны в извещении о проведении торгов. Если торги не состоялись, задаток подлежит возврату. Задаток возвращается также лицам, которые участвовали в торгах, но не выиграли их.</w:t>
      </w:r>
    </w:p>
    <w:p w:rsidR="009B1F7B" w:rsidRPr="002F5B5E" w:rsidRDefault="009B1F7B" w:rsidP="002F5B5E">
      <w:pPr>
        <w:pStyle w:val="af"/>
        <w:jc w:val="both"/>
        <w:rPr>
          <w:rFonts w:ascii="Times New Roman" w:hAnsi="Times New Roman"/>
          <w:sz w:val="28"/>
          <w:szCs w:val="28"/>
        </w:rPr>
      </w:pPr>
      <w:bookmarkStart w:id="5" w:name="sub_44842"/>
      <w:bookmarkEnd w:id="4"/>
      <w:r w:rsidRPr="002F5B5E">
        <w:rPr>
          <w:rFonts w:ascii="Times New Roman" w:hAnsi="Times New Roman"/>
          <w:sz w:val="28"/>
          <w:szCs w:val="28"/>
        </w:rPr>
        <w:t>При заключении договора с лицом, выигравшим торги, сумма внесенного им задатка засчитывается в счет исполнения обязательств по заключенному договору.</w:t>
      </w:r>
    </w:p>
    <w:p w:rsidR="009B1F7B" w:rsidRPr="002F5B5E" w:rsidRDefault="009B1F7B" w:rsidP="002F5B5E">
      <w:pPr>
        <w:pStyle w:val="af"/>
        <w:jc w:val="both"/>
        <w:rPr>
          <w:rFonts w:ascii="Times New Roman" w:hAnsi="Times New Roman"/>
          <w:sz w:val="28"/>
          <w:szCs w:val="28"/>
        </w:rPr>
      </w:pPr>
      <w:bookmarkStart w:id="6" w:name="sub_44843"/>
      <w:bookmarkEnd w:id="5"/>
      <w:r w:rsidRPr="002F5B5E">
        <w:rPr>
          <w:rFonts w:ascii="Times New Roman" w:hAnsi="Times New Roman"/>
          <w:sz w:val="28"/>
          <w:szCs w:val="28"/>
        </w:rPr>
        <w:t>Если иное не установлено законом, обязательства организатора и участников торгов по заключению договора по результатам торгов могут обеспечиваться независимой гарантией.</w:t>
      </w:r>
    </w:p>
    <w:p w:rsidR="009B1F7B" w:rsidRPr="002F5B5E" w:rsidRDefault="009B1F7B" w:rsidP="002F5B5E">
      <w:pPr>
        <w:pStyle w:val="af"/>
        <w:jc w:val="both"/>
        <w:rPr>
          <w:rFonts w:ascii="Times New Roman" w:hAnsi="Times New Roman"/>
          <w:sz w:val="28"/>
          <w:szCs w:val="28"/>
        </w:rPr>
      </w:pPr>
      <w:bookmarkStart w:id="7" w:name="sub_4486"/>
      <w:bookmarkEnd w:id="6"/>
      <w:r w:rsidRPr="002F5B5E">
        <w:rPr>
          <w:rFonts w:ascii="Times New Roman" w:hAnsi="Times New Roman"/>
          <w:sz w:val="28"/>
          <w:szCs w:val="28"/>
        </w:rPr>
        <w:t>- если иное не установлено законом, лицо, выигравшее торги, и организатор торгов подписывают в день проведения аукциона или конкурса протокол о результатах торгов, который имеет силу договора.</w:t>
      </w:r>
    </w:p>
    <w:p w:rsidR="009B1F7B" w:rsidRPr="002F5B5E" w:rsidRDefault="009B1F7B" w:rsidP="002F5B5E">
      <w:pPr>
        <w:pStyle w:val="af"/>
        <w:jc w:val="both"/>
        <w:rPr>
          <w:rFonts w:ascii="Times New Roman" w:hAnsi="Times New Roman"/>
          <w:sz w:val="28"/>
          <w:szCs w:val="28"/>
        </w:rPr>
      </w:pPr>
      <w:bookmarkStart w:id="8" w:name="sub_44862"/>
      <w:bookmarkEnd w:id="7"/>
      <w:r w:rsidRPr="002F5B5E">
        <w:rPr>
          <w:rFonts w:ascii="Times New Roman" w:hAnsi="Times New Roman"/>
          <w:sz w:val="28"/>
          <w:szCs w:val="28"/>
        </w:rPr>
        <w:t>Лицо, уклонившееся от подписания протокола, обязано возместить причиненные этим убытки в части, превышающей размер предоставленного обеспечения.</w:t>
      </w:r>
    </w:p>
    <w:p w:rsidR="009B1F7B" w:rsidRPr="002F5B5E" w:rsidRDefault="009B1F7B" w:rsidP="002F5B5E">
      <w:pPr>
        <w:pStyle w:val="af"/>
        <w:jc w:val="both"/>
        <w:rPr>
          <w:rFonts w:ascii="Times New Roman" w:hAnsi="Times New Roman"/>
          <w:sz w:val="28"/>
          <w:szCs w:val="28"/>
        </w:rPr>
      </w:pPr>
      <w:bookmarkStart w:id="9" w:name="sub_44863"/>
      <w:bookmarkEnd w:id="8"/>
      <w:r w:rsidRPr="002F5B5E">
        <w:rPr>
          <w:rFonts w:ascii="Times New Roman" w:hAnsi="Times New Roman"/>
          <w:sz w:val="28"/>
          <w:szCs w:val="28"/>
        </w:rPr>
        <w:t>Если в соответствии с законом заключение договора возможно только путем проведения торгов, при уклонении организатора торгов от подписания протокола победитель торгов вправе обратиться в суд с требованием о понуждении заключить договор, а также о возмещении убытков, вызванных уклонением от его заключения.</w:t>
      </w:r>
    </w:p>
    <w:bookmarkEnd w:id="9"/>
    <w:p w:rsidR="009B1F7B" w:rsidRPr="002F5B5E" w:rsidRDefault="009B1F7B" w:rsidP="002F5B5E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2F5B5E">
        <w:rPr>
          <w:rFonts w:ascii="Times New Roman" w:hAnsi="Times New Roman"/>
          <w:sz w:val="28"/>
          <w:szCs w:val="28"/>
        </w:rPr>
        <w:t>- если в соответствии с законом заключение договора возможно только путем проведения торгов, победитель торгов не вправе уступать права (за исключением требований по денежному обязательству) и осуществлять перевод долга по обязательствам, возникшим из заключенного на торгах договора. Обязательства по такому договору должны быть исполнены победителем торгов лично, если иное не установлено законом.</w:t>
      </w:r>
    </w:p>
    <w:p w:rsidR="009B1F7B" w:rsidRPr="002F5B5E" w:rsidRDefault="009B1F7B" w:rsidP="002F5B5E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2F5B5E">
        <w:rPr>
          <w:rFonts w:ascii="Times New Roman" w:hAnsi="Times New Roman"/>
          <w:sz w:val="28"/>
          <w:szCs w:val="28"/>
        </w:rPr>
        <w:lastRenderedPageBreak/>
        <w:t>-условия договора, заключенного по результатам торгов в случаях, когда его заключение в соответствии с законом допускается только путем проведения торгов, могут быть изменены сторонами:</w:t>
      </w:r>
    </w:p>
    <w:p w:rsidR="009B1F7B" w:rsidRPr="002F5B5E" w:rsidRDefault="009B1F7B" w:rsidP="002F5B5E">
      <w:pPr>
        <w:pStyle w:val="af"/>
        <w:jc w:val="both"/>
        <w:rPr>
          <w:rFonts w:ascii="Times New Roman" w:hAnsi="Times New Roman"/>
          <w:sz w:val="28"/>
          <w:szCs w:val="28"/>
        </w:rPr>
      </w:pPr>
      <w:bookmarkStart w:id="10" w:name="sub_415472832"/>
      <w:r w:rsidRPr="002F5B5E">
        <w:rPr>
          <w:rFonts w:ascii="Times New Roman" w:hAnsi="Times New Roman"/>
          <w:sz w:val="28"/>
          <w:szCs w:val="28"/>
        </w:rPr>
        <w:t>1) по основаниям, установленным законом;</w:t>
      </w:r>
    </w:p>
    <w:p w:rsidR="009B1F7B" w:rsidRPr="002F5B5E" w:rsidRDefault="009B1F7B" w:rsidP="002F5B5E">
      <w:pPr>
        <w:pStyle w:val="af"/>
        <w:jc w:val="both"/>
        <w:rPr>
          <w:rFonts w:ascii="Times New Roman" w:hAnsi="Times New Roman"/>
          <w:sz w:val="28"/>
          <w:szCs w:val="28"/>
        </w:rPr>
      </w:pPr>
      <w:bookmarkStart w:id="11" w:name="sub_415472833"/>
      <w:bookmarkEnd w:id="10"/>
      <w:r w:rsidRPr="002F5B5E">
        <w:rPr>
          <w:rFonts w:ascii="Times New Roman" w:hAnsi="Times New Roman"/>
          <w:sz w:val="28"/>
          <w:szCs w:val="28"/>
        </w:rPr>
        <w:t xml:space="preserve">2) в связи с изменением размера процентов за пользование займом при изменении </w:t>
      </w:r>
      <w:hyperlink r:id="rId10" w:history="1">
        <w:r w:rsidRPr="002F5B5E">
          <w:rPr>
            <w:rStyle w:val="af0"/>
            <w:rFonts w:ascii="Times New Roman" w:hAnsi="Times New Roman"/>
            <w:color w:val="auto"/>
            <w:sz w:val="28"/>
            <w:szCs w:val="28"/>
          </w:rPr>
          <w:t>ключевой ставки</w:t>
        </w:r>
      </w:hyperlink>
      <w:r w:rsidRPr="002F5B5E">
        <w:rPr>
          <w:rFonts w:ascii="Times New Roman" w:hAnsi="Times New Roman"/>
          <w:sz w:val="28"/>
          <w:szCs w:val="28"/>
        </w:rPr>
        <w:t xml:space="preserve"> Банка России (соразмерно такому изменению), если на торгах заключался договор займа (кредита);</w:t>
      </w:r>
    </w:p>
    <w:bookmarkEnd w:id="11"/>
    <w:p w:rsidR="00DF7E7D" w:rsidRPr="002F5B5E" w:rsidRDefault="009B1F7B" w:rsidP="002F5B5E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2F5B5E">
        <w:rPr>
          <w:rFonts w:ascii="Times New Roman" w:hAnsi="Times New Roman"/>
          <w:sz w:val="28"/>
          <w:szCs w:val="28"/>
        </w:rPr>
        <w:t>3) по иным основаниям, если изменение договора не повлияет на его условия, имевшие существенное значение для определения цены на торгах.</w:t>
      </w:r>
      <w:r w:rsidR="00DF7E7D" w:rsidRPr="002F5B5E">
        <w:rPr>
          <w:rFonts w:ascii="Times New Roman" w:hAnsi="Times New Roman"/>
          <w:sz w:val="28"/>
          <w:szCs w:val="28"/>
        </w:rPr>
        <w:t>».</w:t>
      </w:r>
    </w:p>
    <w:p w:rsidR="00E558A2" w:rsidRPr="002F5B5E" w:rsidRDefault="00E558A2" w:rsidP="002F5B5E">
      <w:pPr>
        <w:pStyle w:val="af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F5B5E">
        <w:rPr>
          <w:rFonts w:ascii="Times New Roman" w:hAnsi="Times New Roman"/>
          <w:color w:val="000000"/>
          <w:sz w:val="28"/>
          <w:szCs w:val="28"/>
        </w:rPr>
        <w:t>1.3. Раздел 4 пункт 34 подраздел 4.2 Постановления исключить.</w:t>
      </w:r>
    </w:p>
    <w:p w:rsidR="00E558A2" w:rsidRPr="002F5B5E" w:rsidRDefault="00E558A2" w:rsidP="002F5B5E">
      <w:pPr>
        <w:pStyle w:val="af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F5B5E">
        <w:rPr>
          <w:rFonts w:ascii="Times New Roman" w:hAnsi="Times New Roman"/>
          <w:color w:val="000000"/>
          <w:sz w:val="28"/>
          <w:szCs w:val="28"/>
        </w:rPr>
        <w:t>1.4. Раздел 4 пункт 36.2 подраздел 4.2 Постановления дополнить абзацем 3, следующего содержания:</w:t>
      </w:r>
    </w:p>
    <w:p w:rsidR="00E558A2" w:rsidRPr="002F5B5E" w:rsidRDefault="00E558A2" w:rsidP="002F5B5E">
      <w:pPr>
        <w:pStyle w:val="af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F5B5E">
        <w:rPr>
          <w:rFonts w:ascii="Times New Roman" w:hAnsi="Times New Roman"/>
          <w:color w:val="000000"/>
          <w:sz w:val="28"/>
          <w:szCs w:val="28"/>
        </w:rPr>
        <w:t xml:space="preserve">«Абзац 3. </w:t>
      </w:r>
      <w:r w:rsidRPr="002F5B5E">
        <w:rPr>
          <w:rFonts w:ascii="Times New Roman" w:hAnsi="Times New Roman"/>
          <w:sz w:val="28"/>
          <w:szCs w:val="28"/>
        </w:rPr>
        <w:t>Выигравшим торги на аукционе признается лицо, предложившее наиболее высокую цену, а по конкурсу - лицо, которое по заключению конкурсной комиссии, заранее назначенной организатором торгов, предложило лучшие условия.</w:t>
      </w:r>
      <w:r w:rsidRPr="002F5B5E">
        <w:rPr>
          <w:rFonts w:ascii="Times New Roman" w:hAnsi="Times New Roman"/>
          <w:color w:val="000000"/>
          <w:sz w:val="28"/>
          <w:szCs w:val="28"/>
        </w:rPr>
        <w:t>».</w:t>
      </w:r>
    </w:p>
    <w:p w:rsidR="00582333" w:rsidRPr="002F5B5E" w:rsidRDefault="00582333" w:rsidP="002F5B5E">
      <w:pPr>
        <w:pStyle w:val="af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F5B5E">
        <w:rPr>
          <w:rFonts w:ascii="Times New Roman" w:hAnsi="Times New Roman"/>
          <w:color w:val="000000"/>
          <w:sz w:val="28"/>
          <w:szCs w:val="28"/>
        </w:rPr>
        <w:t>1.5. Раздел 4 пункт 44 подраздел 4.2 Постановления исключить.</w:t>
      </w:r>
    </w:p>
    <w:p w:rsidR="00582333" w:rsidRPr="002F5B5E" w:rsidRDefault="00582333" w:rsidP="002F5B5E">
      <w:pPr>
        <w:pStyle w:val="af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F5B5E">
        <w:rPr>
          <w:rFonts w:ascii="Times New Roman" w:hAnsi="Times New Roman"/>
          <w:color w:val="000000"/>
          <w:sz w:val="28"/>
          <w:szCs w:val="28"/>
        </w:rPr>
        <w:t>1.6. Раздел 5 пункт 45 Постановления изложить в следующей редакции:</w:t>
      </w:r>
    </w:p>
    <w:p w:rsidR="00582333" w:rsidRPr="002F5B5E" w:rsidRDefault="00582333" w:rsidP="002F5B5E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2F5B5E">
        <w:rPr>
          <w:rFonts w:ascii="Times New Roman" w:hAnsi="Times New Roman"/>
          <w:color w:val="000000"/>
          <w:sz w:val="28"/>
          <w:szCs w:val="28"/>
        </w:rPr>
        <w:t>«Пункт 45.</w:t>
      </w:r>
      <w:r w:rsidRPr="002F5B5E">
        <w:rPr>
          <w:rFonts w:ascii="Times New Roman" w:hAnsi="Times New Roman"/>
          <w:sz w:val="28"/>
          <w:szCs w:val="28"/>
        </w:rPr>
        <w:t xml:space="preserve"> Победитель Конкурса обязан </w:t>
      </w:r>
      <w:r w:rsidR="00CA1E5E" w:rsidRPr="002F5B5E">
        <w:rPr>
          <w:rFonts w:ascii="Times New Roman" w:hAnsi="Times New Roman"/>
          <w:sz w:val="28"/>
          <w:szCs w:val="28"/>
        </w:rPr>
        <w:t>после</w:t>
      </w:r>
      <w:r w:rsidRPr="002F5B5E">
        <w:rPr>
          <w:rFonts w:ascii="Times New Roman" w:hAnsi="Times New Roman"/>
          <w:sz w:val="28"/>
          <w:szCs w:val="28"/>
        </w:rPr>
        <w:t xml:space="preserve"> заключения договора и начала работы НТО:</w:t>
      </w:r>
    </w:p>
    <w:p w:rsidR="00582333" w:rsidRPr="002F5B5E" w:rsidRDefault="00582333" w:rsidP="002F5B5E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2F5B5E">
        <w:rPr>
          <w:rFonts w:ascii="Times New Roman" w:hAnsi="Times New Roman"/>
          <w:sz w:val="28"/>
          <w:szCs w:val="28"/>
        </w:rPr>
        <w:t>а) заключить договор на вывоз твёрдых коммунальных отходов со специализированными предприятиями;</w:t>
      </w:r>
    </w:p>
    <w:p w:rsidR="00582333" w:rsidRPr="002F5B5E" w:rsidRDefault="00582333" w:rsidP="002F5B5E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2F5B5E">
        <w:rPr>
          <w:rFonts w:ascii="Times New Roman" w:hAnsi="Times New Roman"/>
          <w:sz w:val="28"/>
          <w:szCs w:val="28"/>
        </w:rPr>
        <w:t>б) заключить договор на подключение к источникам энергообеспечения (при необходимости);</w:t>
      </w:r>
    </w:p>
    <w:p w:rsidR="00582333" w:rsidRPr="002F5B5E" w:rsidRDefault="00582333" w:rsidP="002F5B5E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2F5B5E">
        <w:rPr>
          <w:rFonts w:ascii="Times New Roman" w:hAnsi="Times New Roman"/>
          <w:sz w:val="28"/>
          <w:szCs w:val="28"/>
        </w:rPr>
        <w:t>в) установить биотуалет (при необходимости) при отсутствии стационарного туалета, расположенного вблизи НТО;</w:t>
      </w:r>
    </w:p>
    <w:p w:rsidR="00582333" w:rsidRPr="002F5B5E" w:rsidRDefault="00582333" w:rsidP="002F5B5E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2F5B5E">
        <w:rPr>
          <w:rFonts w:ascii="Times New Roman" w:hAnsi="Times New Roman"/>
          <w:sz w:val="28"/>
          <w:szCs w:val="28"/>
        </w:rPr>
        <w:t xml:space="preserve">г) обеспечить установку НТО и их готовность к работе в течение 30 рабочих дней со дня размещения протокола оценки и сопоставления заявок на участие в Конкурсе на </w:t>
      </w:r>
      <w:hyperlink r:id="rId11" w:history="1">
        <w:r w:rsidRPr="002F5B5E">
          <w:rPr>
            <w:rStyle w:val="af0"/>
            <w:rFonts w:ascii="Times New Roman" w:hAnsi="Times New Roman"/>
            <w:bCs/>
            <w:color w:val="000000" w:themeColor="text1"/>
            <w:sz w:val="28"/>
            <w:szCs w:val="28"/>
          </w:rPr>
          <w:t>интернет-сайте</w:t>
        </w:r>
      </w:hyperlink>
      <w:r w:rsidRPr="002F5B5E">
        <w:rPr>
          <w:rFonts w:ascii="Times New Roman" w:hAnsi="Times New Roman"/>
          <w:sz w:val="28"/>
          <w:szCs w:val="28"/>
        </w:rPr>
        <w:t xml:space="preserve"> или с даты начала периода размещения в соответствии с эскизом НТО, представленным на рассмотрение Конкурсной комиссии.</w:t>
      </w:r>
      <w:r w:rsidRPr="002F5B5E">
        <w:rPr>
          <w:rFonts w:ascii="Times New Roman" w:hAnsi="Times New Roman"/>
          <w:color w:val="000000"/>
          <w:sz w:val="28"/>
          <w:szCs w:val="28"/>
        </w:rPr>
        <w:t>».</w:t>
      </w:r>
    </w:p>
    <w:p w:rsidR="007C767C" w:rsidRPr="002F5B5E" w:rsidRDefault="007C767C" w:rsidP="002F5B5E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2" w:name="000150"/>
      <w:bookmarkStart w:id="13" w:name="000123"/>
      <w:bookmarkStart w:id="14" w:name="000124"/>
      <w:bookmarkEnd w:id="12"/>
      <w:bookmarkEnd w:id="13"/>
      <w:bookmarkEnd w:id="14"/>
      <w:r w:rsidRPr="002F5B5E">
        <w:rPr>
          <w:rFonts w:ascii="Times New Roman" w:hAnsi="Times New Roman"/>
          <w:sz w:val="28"/>
          <w:szCs w:val="28"/>
        </w:rPr>
        <w:t>2. Обнародовать настоящее постановление в соответствии с Уставом Успенского сельск</w:t>
      </w:r>
      <w:r w:rsidR="006D26D9" w:rsidRPr="002F5B5E">
        <w:rPr>
          <w:rFonts w:ascii="Times New Roman" w:hAnsi="Times New Roman"/>
          <w:sz w:val="28"/>
          <w:szCs w:val="28"/>
        </w:rPr>
        <w:t>ого поселения Успенского района и разместить на официальном сайте администрации Успенского сельского поселения Успенского района.</w:t>
      </w:r>
    </w:p>
    <w:p w:rsidR="007C767C" w:rsidRPr="002F5B5E" w:rsidRDefault="007C767C" w:rsidP="002F5B5E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2F5B5E">
        <w:rPr>
          <w:rFonts w:ascii="Times New Roman" w:hAnsi="Times New Roman"/>
          <w:sz w:val="28"/>
          <w:szCs w:val="28"/>
        </w:rPr>
        <w:t xml:space="preserve">3. Контроль за выполнением настоящего постановления </w:t>
      </w:r>
      <w:r w:rsidR="000F59BE" w:rsidRPr="002F5B5E">
        <w:rPr>
          <w:rFonts w:ascii="Times New Roman" w:hAnsi="Times New Roman"/>
          <w:sz w:val="28"/>
          <w:szCs w:val="28"/>
        </w:rPr>
        <w:t>возложить на заместителя главы Успенского сельского поселения Успенского района Л.В. Зиньковскую</w:t>
      </w:r>
      <w:r w:rsidRPr="002F5B5E">
        <w:rPr>
          <w:rFonts w:ascii="Times New Roman" w:hAnsi="Times New Roman"/>
          <w:sz w:val="28"/>
          <w:szCs w:val="28"/>
        </w:rPr>
        <w:t>.</w:t>
      </w:r>
    </w:p>
    <w:p w:rsidR="007C767C" w:rsidRPr="002F5B5E" w:rsidRDefault="007C767C" w:rsidP="002F5B5E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2F5B5E">
        <w:rPr>
          <w:rFonts w:ascii="Times New Roman" w:hAnsi="Times New Roman"/>
          <w:sz w:val="28"/>
          <w:szCs w:val="28"/>
        </w:rPr>
        <w:t>4. Постановление вступает в силу со следующего дня, после дня его официального обнародования.</w:t>
      </w:r>
    </w:p>
    <w:p w:rsidR="002F5B5E" w:rsidRDefault="002F5B5E" w:rsidP="002F5B5E">
      <w:pPr>
        <w:pStyle w:val="af"/>
        <w:rPr>
          <w:rFonts w:ascii="Times New Roman" w:hAnsi="Times New Roman"/>
          <w:sz w:val="28"/>
          <w:szCs w:val="28"/>
        </w:rPr>
      </w:pPr>
    </w:p>
    <w:p w:rsidR="002F5B5E" w:rsidRPr="002F5B5E" w:rsidRDefault="002F5B5E" w:rsidP="002F5B5E">
      <w:pPr>
        <w:pStyle w:val="af"/>
        <w:rPr>
          <w:rFonts w:ascii="Times New Roman" w:hAnsi="Times New Roman"/>
          <w:sz w:val="28"/>
          <w:szCs w:val="28"/>
        </w:rPr>
      </w:pPr>
      <w:r w:rsidRPr="002F5B5E">
        <w:rPr>
          <w:rFonts w:ascii="Times New Roman" w:hAnsi="Times New Roman"/>
          <w:sz w:val="28"/>
          <w:szCs w:val="28"/>
        </w:rPr>
        <w:t>Исполняющий обязанности</w:t>
      </w:r>
    </w:p>
    <w:p w:rsidR="002F5B5E" w:rsidRPr="002F5B5E" w:rsidRDefault="002F5B5E" w:rsidP="002F5B5E">
      <w:pPr>
        <w:pStyle w:val="af"/>
        <w:rPr>
          <w:rFonts w:ascii="Times New Roman" w:hAnsi="Times New Roman"/>
          <w:sz w:val="28"/>
          <w:szCs w:val="28"/>
        </w:rPr>
      </w:pPr>
      <w:r w:rsidRPr="002F5B5E">
        <w:rPr>
          <w:rFonts w:ascii="Times New Roman" w:hAnsi="Times New Roman"/>
          <w:sz w:val="28"/>
          <w:szCs w:val="28"/>
        </w:rPr>
        <w:t>главы Успенского сельского</w:t>
      </w:r>
    </w:p>
    <w:p w:rsidR="002F5B5E" w:rsidRPr="00511866" w:rsidRDefault="002F5B5E" w:rsidP="002F5B5E">
      <w:pPr>
        <w:pStyle w:val="af"/>
        <w:rPr>
          <w:rFonts w:ascii="Times New Roman" w:hAnsi="Times New Roman"/>
          <w:sz w:val="28"/>
          <w:szCs w:val="28"/>
        </w:rPr>
      </w:pPr>
      <w:r w:rsidRPr="002F5B5E">
        <w:rPr>
          <w:rFonts w:ascii="Times New Roman" w:hAnsi="Times New Roman"/>
          <w:sz w:val="28"/>
          <w:szCs w:val="28"/>
        </w:rPr>
        <w:t>поселения Успенского района                                                    Л.В.</w:t>
      </w:r>
      <w:r w:rsidRPr="00511866">
        <w:rPr>
          <w:rFonts w:ascii="Times New Roman" w:hAnsi="Times New Roman"/>
          <w:sz w:val="28"/>
          <w:szCs w:val="28"/>
        </w:rPr>
        <w:t xml:space="preserve"> Зиньковская</w:t>
      </w:r>
    </w:p>
    <w:p w:rsidR="008402F1" w:rsidRDefault="008402F1" w:rsidP="002F5B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8402F1" w:rsidSect="002F5B5E">
      <w:headerReference w:type="even" r:id="rId12"/>
      <w:headerReference w:type="default" r:id="rId13"/>
      <w:pgSz w:w="11906" w:h="16838"/>
      <w:pgMar w:top="426" w:right="567" w:bottom="1134" w:left="1701" w:header="567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0CFE" w:rsidRDefault="002B0CFE" w:rsidP="00BB3600">
      <w:pPr>
        <w:spacing w:after="0" w:line="240" w:lineRule="auto"/>
      </w:pPr>
      <w:r>
        <w:separator/>
      </w:r>
    </w:p>
  </w:endnote>
  <w:endnote w:type="continuationSeparator" w:id="1">
    <w:p w:rsidR="002B0CFE" w:rsidRDefault="002B0CFE" w:rsidP="00BB3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0CFE" w:rsidRDefault="002B0CFE" w:rsidP="00BB3600">
      <w:pPr>
        <w:spacing w:after="0" w:line="240" w:lineRule="auto"/>
      </w:pPr>
      <w:r>
        <w:separator/>
      </w:r>
    </w:p>
  </w:footnote>
  <w:footnote w:type="continuationSeparator" w:id="1">
    <w:p w:rsidR="002B0CFE" w:rsidRDefault="002B0CFE" w:rsidP="00BB36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752" w:rsidRDefault="00DF3D55" w:rsidP="00B432D3">
    <w:pPr>
      <w:pStyle w:val="a5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A15752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A15752">
      <w:rPr>
        <w:rStyle w:val="ac"/>
        <w:noProof/>
      </w:rPr>
      <w:t>5</w:t>
    </w:r>
    <w:r>
      <w:rPr>
        <w:rStyle w:val="ac"/>
      </w:rPr>
      <w:fldChar w:fldCharType="end"/>
    </w:r>
  </w:p>
  <w:p w:rsidR="00A15752" w:rsidRDefault="00A1575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752" w:rsidRDefault="00A15752" w:rsidP="00CA1E5E">
    <w:pPr>
      <w:pStyle w:val="a5"/>
      <w:tabs>
        <w:tab w:val="clear" w:pos="4677"/>
        <w:tab w:val="clear" w:pos="9355"/>
        <w:tab w:val="left" w:pos="531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80AAD"/>
    <w:multiLevelType w:val="hybridMultilevel"/>
    <w:tmpl w:val="5A667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1936D2"/>
    <w:multiLevelType w:val="hybridMultilevel"/>
    <w:tmpl w:val="9F4A62BE"/>
    <w:lvl w:ilvl="0" w:tplc="7AC673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A97674A"/>
    <w:multiLevelType w:val="hybridMultilevel"/>
    <w:tmpl w:val="7B98F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285AA6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837A45"/>
    <w:multiLevelType w:val="hybridMultilevel"/>
    <w:tmpl w:val="7F5ED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357"/>
  <w:characterSpacingControl w:val="doNotCompress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/>
  <w:rsids>
    <w:rsidRoot w:val="00836662"/>
    <w:rsid w:val="00012625"/>
    <w:rsid w:val="00051304"/>
    <w:rsid w:val="000A2FBA"/>
    <w:rsid w:val="000A4CE4"/>
    <w:rsid w:val="000B462C"/>
    <w:rsid w:val="000C3748"/>
    <w:rsid w:val="000C5531"/>
    <w:rsid w:val="000F59BE"/>
    <w:rsid w:val="001164D4"/>
    <w:rsid w:val="00142F03"/>
    <w:rsid w:val="0014362B"/>
    <w:rsid w:val="001539A4"/>
    <w:rsid w:val="00194DE4"/>
    <w:rsid w:val="001A1186"/>
    <w:rsid w:val="001A1D8A"/>
    <w:rsid w:val="001C46E3"/>
    <w:rsid w:val="001D548F"/>
    <w:rsid w:val="001D56C7"/>
    <w:rsid w:val="001D7137"/>
    <w:rsid w:val="00215927"/>
    <w:rsid w:val="0025256E"/>
    <w:rsid w:val="0026109C"/>
    <w:rsid w:val="00294201"/>
    <w:rsid w:val="002A5871"/>
    <w:rsid w:val="002B0CFE"/>
    <w:rsid w:val="002B1C6F"/>
    <w:rsid w:val="002B30B2"/>
    <w:rsid w:val="002B50BE"/>
    <w:rsid w:val="002E2666"/>
    <w:rsid w:val="002F14D8"/>
    <w:rsid w:val="002F5B5E"/>
    <w:rsid w:val="002F7FC7"/>
    <w:rsid w:val="00301F09"/>
    <w:rsid w:val="0030268F"/>
    <w:rsid w:val="00306A6B"/>
    <w:rsid w:val="003147AA"/>
    <w:rsid w:val="003271B5"/>
    <w:rsid w:val="003276C7"/>
    <w:rsid w:val="00331446"/>
    <w:rsid w:val="00337588"/>
    <w:rsid w:val="00371106"/>
    <w:rsid w:val="003B74BE"/>
    <w:rsid w:val="003C6B83"/>
    <w:rsid w:val="003C71E7"/>
    <w:rsid w:val="0040663E"/>
    <w:rsid w:val="004325E5"/>
    <w:rsid w:val="00437F68"/>
    <w:rsid w:val="0045233B"/>
    <w:rsid w:val="00463747"/>
    <w:rsid w:val="004A43A2"/>
    <w:rsid w:val="004C3434"/>
    <w:rsid w:val="004D17C4"/>
    <w:rsid w:val="004E343E"/>
    <w:rsid w:val="00506629"/>
    <w:rsid w:val="00513B64"/>
    <w:rsid w:val="0052792D"/>
    <w:rsid w:val="00553573"/>
    <w:rsid w:val="00554747"/>
    <w:rsid w:val="00582333"/>
    <w:rsid w:val="0058798A"/>
    <w:rsid w:val="005904EF"/>
    <w:rsid w:val="005A468F"/>
    <w:rsid w:val="005B3FCC"/>
    <w:rsid w:val="005C71E1"/>
    <w:rsid w:val="005D23FA"/>
    <w:rsid w:val="005D5FA1"/>
    <w:rsid w:val="005E22EF"/>
    <w:rsid w:val="0060394B"/>
    <w:rsid w:val="0061231D"/>
    <w:rsid w:val="00626CC7"/>
    <w:rsid w:val="00634325"/>
    <w:rsid w:val="00652ED3"/>
    <w:rsid w:val="00652F46"/>
    <w:rsid w:val="00655C57"/>
    <w:rsid w:val="00664535"/>
    <w:rsid w:val="00673E60"/>
    <w:rsid w:val="00681836"/>
    <w:rsid w:val="00685215"/>
    <w:rsid w:val="00696F40"/>
    <w:rsid w:val="006B2836"/>
    <w:rsid w:val="006D26D9"/>
    <w:rsid w:val="006D292E"/>
    <w:rsid w:val="006D2F41"/>
    <w:rsid w:val="006E7F94"/>
    <w:rsid w:val="00714089"/>
    <w:rsid w:val="00725D35"/>
    <w:rsid w:val="00737AA1"/>
    <w:rsid w:val="00737DA8"/>
    <w:rsid w:val="0074016D"/>
    <w:rsid w:val="007466A2"/>
    <w:rsid w:val="00753581"/>
    <w:rsid w:val="007914F4"/>
    <w:rsid w:val="00793DE4"/>
    <w:rsid w:val="00794C4C"/>
    <w:rsid w:val="007B5BA5"/>
    <w:rsid w:val="007B7D8F"/>
    <w:rsid w:val="007C767C"/>
    <w:rsid w:val="007D3633"/>
    <w:rsid w:val="007E0406"/>
    <w:rsid w:val="007F36C6"/>
    <w:rsid w:val="00817997"/>
    <w:rsid w:val="00817ACC"/>
    <w:rsid w:val="0082623A"/>
    <w:rsid w:val="00836662"/>
    <w:rsid w:val="008402F1"/>
    <w:rsid w:val="00852FB4"/>
    <w:rsid w:val="00865C12"/>
    <w:rsid w:val="00877D6E"/>
    <w:rsid w:val="008837C7"/>
    <w:rsid w:val="00893C8A"/>
    <w:rsid w:val="008A1257"/>
    <w:rsid w:val="008A23BC"/>
    <w:rsid w:val="008A75AB"/>
    <w:rsid w:val="008C434E"/>
    <w:rsid w:val="008D11F6"/>
    <w:rsid w:val="008D2F29"/>
    <w:rsid w:val="008F0B6E"/>
    <w:rsid w:val="008F6126"/>
    <w:rsid w:val="008F6BDE"/>
    <w:rsid w:val="008F7648"/>
    <w:rsid w:val="008F7B5A"/>
    <w:rsid w:val="009257D1"/>
    <w:rsid w:val="009506B2"/>
    <w:rsid w:val="00953703"/>
    <w:rsid w:val="0096182A"/>
    <w:rsid w:val="009659D3"/>
    <w:rsid w:val="00994273"/>
    <w:rsid w:val="00994B08"/>
    <w:rsid w:val="009A3FDE"/>
    <w:rsid w:val="009A590C"/>
    <w:rsid w:val="009B1F7B"/>
    <w:rsid w:val="009B2F40"/>
    <w:rsid w:val="009C471A"/>
    <w:rsid w:val="009C67FE"/>
    <w:rsid w:val="009C7434"/>
    <w:rsid w:val="00A15752"/>
    <w:rsid w:val="00A32DBB"/>
    <w:rsid w:val="00A55ABF"/>
    <w:rsid w:val="00A754CF"/>
    <w:rsid w:val="00A7671A"/>
    <w:rsid w:val="00A76A14"/>
    <w:rsid w:val="00AA51B9"/>
    <w:rsid w:val="00AA7C41"/>
    <w:rsid w:val="00AD6D21"/>
    <w:rsid w:val="00AE2046"/>
    <w:rsid w:val="00AE6976"/>
    <w:rsid w:val="00AF31AC"/>
    <w:rsid w:val="00B056FD"/>
    <w:rsid w:val="00B40F9F"/>
    <w:rsid w:val="00B432D3"/>
    <w:rsid w:val="00B51E70"/>
    <w:rsid w:val="00B54F7C"/>
    <w:rsid w:val="00B57DC9"/>
    <w:rsid w:val="00B8228D"/>
    <w:rsid w:val="00BA2A43"/>
    <w:rsid w:val="00BA510A"/>
    <w:rsid w:val="00BB01A6"/>
    <w:rsid w:val="00BB3600"/>
    <w:rsid w:val="00BC5D00"/>
    <w:rsid w:val="00C03772"/>
    <w:rsid w:val="00C03FD6"/>
    <w:rsid w:val="00C07517"/>
    <w:rsid w:val="00C460C4"/>
    <w:rsid w:val="00C549C1"/>
    <w:rsid w:val="00C55206"/>
    <w:rsid w:val="00C55D54"/>
    <w:rsid w:val="00C962B5"/>
    <w:rsid w:val="00CA19EE"/>
    <w:rsid w:val="00CA1E5E"/>
    <w:rsid w:val="00CA1F98"/>
    <w:rsid w:val="00D16053"/>
    <w:rsid w:val="00D6347D"/>
    <w:rsid w:val="00DA5D86"/>
    <w:rsid w:val="00DA689D"/>
    <w:rsid w:val="00DB0346"/>
    <w:rsid w:val="00DB33F9"/>
    <w:rsid w:val="00DD1A37"/>
    <w:rsid w:val="00DE15C2"/>
    <w:rsid w:val="00DE6ECE"/>
    <w:rsid w:val="00DF3D55"/>
    <w:rsid w:val="00DF6776"/>
    <w:rsid w:val="00DF7E7D"/>
    <w:rsid w:val="00E04BE5"/>
    <w:rsid w:val="00E321CE"/>
    <w:rsid w:val="00E32F6E"/>
    <w:rsid w:val="00E35FAE"/>
    <w:rsid w:val="00E378AB"/>
    <w:rsid w:val="00E4164D"/>
    <w:rsid w:val="00E558A2"/>
    <w:rsid w:val="00E6099A"/>
    <w:rsid w:val="00E818D4"/>
    <w:rsid w:val="00EB00B0"/>
    <w:rsid w:val="00EB76A9"/>
    <w:rsid w:val="00EC7764"/>
    <w:rsid w:val="00ED3058"/>
    <w:rsid w:val="00EE279E"/>
    <w:rsid w:val="00EE5DB7"/>
    <w:rsid w:val="00F1783A"/>
    <w:rsid w:val="00F456AE"/>
    <w:rsid w:val="00F51828"/>
    <w:rsid w:val="00F769E0"/>
    <w:rsid w:val="00F831B1"/>
    <w:rsid w:val="00FC41A2"/>
    <w:rsid w:val="00FD278D"/>
    <w:rsid w:val="00FE0D6D"/>
    <w:rsid w:val="00FE7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92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696F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9">
    <w:name w:val="heading 9"/>
    <w:basedOn w:val="a"/>
    <w:next w:val="a"/>
    <w:link w:val="90"/>
    <w:qFormat/>
    <w:rsid w:val="008402F1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2 Знак Знак Знак Знак Знак Знак"/>
    <w:basedOn w:val="a"/>
    <w:rsid w:val="00DE6ECE"/>
    <w:pPr>
      <w:shd w:val="clear" w:color="auto" w:fill="FFFFFF"/>
      <w:tabs>
        <w:tab w:val="left" w:pos="14040"/>
      </w:tabs>
      <w:suppressAutoHyphens/>
      <w:spacing w:after="160" w:line="240" w:lineRule="exact"/>
      <w:ind w:firstLine="709"/>
      <w:jc w:val="both"/>
    </w:pPr>
    <w:rPr>
      <w:rFonts w:ascii="Times New Roman" w:hAnsi="Times New Roman"/>
      <w:sz w:val="20"/>
      <w:szCs w:val="20"/>
    </w:rPr>
  </w:style>
  <w:style w:type="paragraph" w:styleId="a3">
    <w:name w:val="Normal (Web)"/>
    <w:basedOn w:val="a"/>
    <w:rsid w:val="00F769E0"/>
    <w:pPr>
      <w:suppressAutoHyphens/>
      <w:spacing w:before="280" w:after="280" w:line="240" w:lineRule="auto"/>
    </w:pPr>
    <w:rPr>
      <w:rFonts w:ascii="Arial CYR" w:hAnsi="Arial CYR" w:cs="Arial CYR"/>
      <w:sz w:val="20"/>
      <w:szCs w:val="20"/>
      <w:lang w:eastAsia="ar-SA"/>
    </w:rPr>
  </w:style>
  <w:style w:type="character" w:styleId="a4">
    <w:name w:val="Strong"/>
    <w:qFormat/>
    <w:rsid w:val="00F769E0"/>
    <w:rPr>
      <w:b/>
      <w:bCs/>
    </w:rPr>
  </w:style>
  <w:style w:type="paragraph" w:styleId="a5">
    <w:name w:val="header"/>
    <w:basedOn w:val="a"/>
    <w:link w:val="a6"/>
    <w:uiPriority w:val="99"/>
    <w:unhideWhenUsed/>
    <w:rsid w:val="00BB36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BB3600"/>
    <w:rPr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BB360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BB3600"/>
    <w:rPr>
      <w:sz w:val="22"/>
      <w:szCs w:val="22"/>
    </w:rPr>
  </w:style>
  <w:style w:type="character" w:customStyle="1" w:styleId="11">
    <w:name w:val="Основной шрифт абзаца1"/>
    <w:rsid w:val="00F831B1"/>
  </w:style>
  <w:style w:type="paragraph" w:customStyle="1" w:styleId="ConsPlusNormal">
    <w:name w:val="ConsPlusNormal"/>
    <w:rsid w:val="00F831B1"/>
    <w:pPr>
      <w:suppressAutoHyphens/>
      <w:spacing w:line="100" w:lineRule="atLeast"/>
      <w:ind w:firstLine="720"/>
    </w:pPr>
    <w:rPr>
      <w:rFonts w:ascii="Arial" w:eastAsia="Arial" w:hAnsi="Arial" w:cs="Arial"/>
      <w:kern w:val="1"/>
      <w:lang w:bidi="ru-RU"/>
    </w:rPr>
  </w:style>
  <w:style w:type="character" w:styleId="a9">
    <w:name w:val="Hyperlink"/>
    <w:rsid w:val="00FC41A2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94C4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794C4C"/>
    <w:rPr>
      <w:rFonts w:ascii="Tahoma" w:hAnsi="Tahoma" w:cs="Tahoma"/>
      <w:sz w:val="16"/>
      <w:szCs w:val="16"/>
    </w:rPr>
  </w:style>
  <w:style w:type="paragraph" w:customStyle="1" w:styleId="24">
    <w:name w:val="Основной текст 24"/>
    <w:basedOn w:val="a"/>
    <w:rsid w:val="00553573"/>
    <w:pPr>
      <w:tabs>
        <w:tab w:val="left" w:pos="567"/>
        <w:tab w:val="left" w:pos="709"/>
        <w:tab w:val="left" w:pos="14040"/>
      </w:tabs>
      <w:suppressAutoHyphens/>
      <w:autoSpaceDE w:val="0"/>
      <w:spacing w:after="0" w:line="200" w:lineRule="atLeast"/>
      <w:ind w:firstLine="709"/>
      <w:jc w:val="both"/>
    </w:pPr>
    <w:rPr>
      <w:rFonts w:ascii="Times New Roman" w:hAnsi="Times New Roman"/>
      <w:sz w:val="28"/>
      <w:szCs w:val="28"/>
      <w:shd w:val="clear" w:color="auto" w:fill="FFFFFF"/>
      <w:lang w:eastAsia="ar-SA"/>
    </w:rPr>
  </w:style>
  <w:style w:type="character" w:styleId="ac">
    <w:name w:val="page number"/>
    <w:basedOn w:val="a0"/>
    <w:rsid w:val="00AE6976"/>
  </w:style>
  <w:style w:type="character" w:customStyle="1" w:styleId="90">
    <w:name w:val="Заголовок 9 Знак"/>
    <w:basedOn w:val="a0"/>
    <w:link w:val="9"/>
    <w:semiHidden/>
    <w:rsid w:val="008402F1"/>
    <w:rPr>
      <w:rFonts w:ascii="Arial" w:hAnsi="Arial" w:cs="Arial"/>
      <w:sz w:val="22"/>
      <w:szCs w:val="22"/>
    </w:rPr>
  </w:style>
  <w:style w:type="character" w:customStyle="1" w:styleId="ad">
    <w:name w:val="Основной текст Знак"/>
    <w:aliases w:val="бпОсновной текст Знак Знак,бпОсновной текст Знак1"/>
    <w:basedOn w:val="a0"/>
    <w:link w:val="ae"/>
    <w:semiHidden/>
    <w:locked/>
    <w:rsid w:val="008402F1"/>
    <w:rPr>
      <w:sz w:val="24"/>
      <w:szCs w:val="24"/>
      <w:lang w:eastAsia="ar-SA"/>
    </w:rPr>
  </w:style>
  <w:style w:type="paragraph" w:styleId="ae">
    <w:name w:val="Body Text"/>
    <w:aliases w:val="бпОсновной текст Знак,бпОсновной текст"/>
    <w:basedOn w:val="a"/>
    <w:link w:val="ad"/>
    <w:semiHidden/>
    <w:unhideWhenUsed/>
    <w:rsid w:val="008402F1"/>
    <w:pPr>
      <w:suppressAutoHyphens/>
      <w:spacing w:after="120" w:line="240" w:lineRule="auto"/>
    </w:pPr>
    <w:rPr>
      <w:sz w:val="24"/>
      <w:szCs w:val="24"/>
      <w:lang w:eastAsia="ar-SA"/>
    </w:rPr>
  </w:style>
  <w:style w:type="character" w:customStyle="1" w:styleId="12">
    <w:name w:val="Основной текст Знак1"/>
    <w:basedOn w:val="a0"/>
    <w:link w:val="ae"/>
    <w:uiPriority w:val="99"/>
    <w:semiHidden/>
    <w:rsid w:val="008402F1"/>
    <w:rPr>
      <w:sz w:val="22"/>
      <w:szCs w:val="22"/>
    </w:rPr>
  </w:style>
  <w:style w:type="paragraph" w:customStyle="1" w:styleId="21">
    <w:name w:val="Основной текст с отступом 21"/>
    <w:basedOn w:val="a"/>
    <w:rsid w:val="008402F1"/>
    <w:pPr>
      <w:suppressAutoHyphens/>
      <w:spacing w:after="0" w:line="360" w:lineRule="auto"/>
      <w:ind w:firstLine="540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FR2">
    <w:name w:val="FR2"/>
    <w:rsid w:val="008402F1"/>
    <w:pPr>
      <w:widowControl w:val="0"/>
      <w:autoSpaceDE w:val="0"/>
      <w:autoSpaceDN w:val="0"/>
      <w:adjustRightInd w:val="0"/>
      <w:spacing w:before="380"/>
    </w:pPr>
    <w:rPr>
      <w:rFonts w:ascii="Arial" w:hAnsi="Arial" w:cs="Arial"/>
      <w:b/>
      <w:bCs/>
      <w:sz w:val="22"/>
      <w:szCs w:val="22"/>
    </w:rPr>
  </w:style>
  <w:style w:type="paragraph" w:customStyle="1" w:styleId="ConsPlusTitle">
    <w:name w:val="ConsPlusTitle"/>
    <w:rsid w:val="00E378AB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HTML">
    <w:name w:val="HTML Cite"/>
    <w:rsid w:val="00A55ABF"/>
    <w:rPr>
      <w:i/>
      <w:iCs/>
    </w:rPr>
  </w:style>
  <w:style w:type="paragraph" w:styleId="af">
    <w:name w:val="No Spacing"/>
    <w:uiPriority w:val="1"/>
    <w:qFormat/>
    <w:rsid w:val="007C767C"/>
    <w:rPr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696F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Стиль1"/>
    <w:basedOn w:val="a"/>
    <w:link w:val="14"/>
    <w:rsid w:val="00DF7E7D"/>
    <w:pPr>
      <w:spacing w:after="0" w:line="240" w:lineRule="auto"/>
      <w:jc w:val="both"/>
    </w:pPr>
    <w:rPr>
      <w:rFonts w:ascii="Arial" w:hAnsi="Arial"/>
      <w:sz w:val="24"/>
    </w:rPr>
  </w:style>
  <w:style w:type="character" w:customStyle="1" w:styleId="14">
    <w:name w:val="Стиль1 Знак"/>
    <w:basedOn w:val="a0"/>
    <w:link w:val="13"/>
    <w:rsid w:val="00DF7E7D"/>
    <w:rPr>
      <w:rFonts w:ascii="Arial" w:hAnsi="Arial"/>
      <w:sz w:val="24"/>
      <w:szCs w:val="22"/>
    </w:rPr>
  </w:style>
  <w:style w:type="character" w:customStyle="1" w:styleId="af0">
    <w:name w:val="Гипертекстовая ссылка"/>
    <w:basedOn w:val="a0"/>
    <w:uiPriority w:val="99"/>
    <w:rsid w:val="009B1F7B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2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4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3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8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5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84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33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03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88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27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61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5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23800500.15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internet.garant.ru/document/redirect/10180094/10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23840879.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681E3-C265-442D-AC95-4220C8689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1090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</vt:lpstr>
    </vt:vector>
  </TitlesOfParts>
  <Company>Microsoft</Company>
  <LinksUpToDate>false</LinksUpToDate>
  <CharactersWithSpaces>7289</CharactersWithSpaces>
  <SharedDoc>false</SharedDoc>
  <HLinks>
    <vt:vector size="30" baseType="variant">
      <vt:variant>
        <vt:i4>851994</vt:i4>
      </vt:variant>
      <vt:variant>
        <vt:i4>12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851994</vt:i4>
      </vt:variant>
      <vt:variant>
        <vt:i4>9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851994</vt:i4>
      </vt:variant>
      <vt:variant>
        <vt:i4>6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5374044</vt:i4>
      </vt:variant>
      <vt:variant>
        <vt:i4>3</vt:i4>
      </vt:variant>
      <vt:variant>
        <vt:i4>0</vt:i4>
      </vt:variant>
      <vt:variant>
        <vt:i4>5</vt:i4>
      </vt:variant>
      <vt:variant>
        <vt:lpwstr>http://www.uspenskiy/</vt:lpwstr>
      </vt:variant>
      <vt:variant>
        <vt:lpwstr/>
      </vt:variant>
      <vt:variant>
        <vt:i4>3014707</vt:i4>
      </vt:variant>
      <vt:variant>
        <vt:i4>0</vt:i4>
      </vt:variant>
      <vt:variant>
        <vt:i4>0</vt:i4>
      </vt:variant>
      <vt:variant>
        <vt:i4>5</vt:i4>
      </vt:variant>
      <vt:variant>
        <vt:lpwstr>http://www.kir.sel.pos/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creator>Admin</dc:creator>
  <cp:lastModifiedBy>uspadm</cp:lastModifiedBy>
  <cp:revision>9</cp:revision>
  <cp:lastPrinted>2014-09-17T14:10:00Z</cp:lastPrinted>
  <dcterms:created xsi:type="dcterms:W3CDTF">2020-09-02T08:06:00Z</dcterms:created>
  <dcterms:modified xsi:type="dcterms:W3CDTF">2020-09-25T08:03:00Z</dcterms:modified>
</cp:coreProperties>
</file>