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6F" w:rsidRDefault="00D2566F" w:rsidP="00D2566F">
      <w:pPr>
        <w:jc w:val="right"/>
      </w:pPr>
    </w:p>
    <w:p w:rsidR="00D2566F" w:rsidRDefault="00D2566F" w:rsidP="00D2566F">
      <w:pPr>
        <w:jc w:val="right"/>
      </w:pPr>
    </w:p>
    <w:tbl>
      <w:tblPr>
        <w:tblStyle w:val="a6"/>
        <w:tblW w:w="14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2"/>
        <w:gridCol w:w="7412"/>
      </w:tblGrid>
      <w:tr w:rsidR="00403B8B" w:rsidRPr="00615EDE" w:rsidTr="008E2E81">
        <w:trPr>
          <w:trHeight w:val="4282"/>
        </w:trPr>
        <w:tc>
          <w:tcPr>
            <w:tcW w:w="7412" w:type="dxa"/>
          </w:tcPr>
          <w:p w:rsidR="00403B8B" w:rsidRPr="00615EDE" w:rsidRDefault="00403B8B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1100"/>
          </w:p>
        </w:tc>
        <w:tc>
          <w:tcPr>
            <w:tcW w:w="7412" w:type="dxa"/>
          </w:tcPr>
          <w:p w:rsidR="00615EDE" w:rsidRPr="00615EDE" w:rsidRDefault="00403B8B" w:rsidP="00C42B75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DE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  <w:r w:rsidR="005925C6" w:rsidRPr="00615EDE">
              <w:rPr>
                <w:rFonts w:ascii="Times New Roman" w:hAnsi="Times New Roman"/>
                <w:sz w:val="28"/>
                <w:szCs w:val="28"/>
              </w:rPr>
              <w:br/>
              <w:t xml:space="preserve">к </w:t>
            </w:r>
            <w:r w:rsidR="00D83396" w:rsidRPr="00615EDE">
              <w:rPr>
                <w:rFonts w:ascii="Times New Roman" w:hAnsi="Times New Roman"/>
                <w:sz w:val="28"/>
                <w:szCs w:val="28"/>
              </w:rPr>
              <w:t>П</w:t>
            </w:r>
            <w:r w:rsidR="005925C6" w:rsidRPr="00615EDE">
              <w:rPr>
                <w:rFonts w:ascii="Times New Roman" w:hAnsi="Times New Roman"/>
                <w:sz w:val="28"/>
                <w:szCs w:val="28"/>
              </w:rPr>
              <w:t xml:space="preserve">равилам определения требований </w:t>
            </w:r>
          </w:p>
          <w:p w:rsidR="00615EDE" w:rsidRPr="00615EDE" w:rsidRDefault="007C4D29" w:rsidP="00615EDE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DE">
              <w:rPr>
                <w:rFonts w:ascii="Times New Roman" w:hAnsi="Times New Roman"/>
                <w:sz w:val="28"/>
                <w:szCs w:val="28"/>
              </w:rPr>
              <w:t>к закупаемым</w:t>
            </w:r>
            <w:r w:rsidR="00E06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5C6" w:rsidRPr="00615EDE">
              <w:rPr>
                <w:rFonts w:ascii="Times New Roman" w:hAnsi="Times New Roman"/>
                <w:sz w:val="28"/>
                <w:szCs w:val="28"/>
              </w:rPr>
              <w:t>отдельным видам товаров</w:t>
            </w:r>
            <w:r w:rsidRPr="00615E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5EDE" w:rsidRPr="00615EDE" w:rsidRDefault="007C4D29" w:rsidP="00615EDE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DE">
              <w:rPr>
                <w:rFonts w:ascii="Times New Roman" w:hAnsi="Times New Roman"/>
                <w:sz w:val="28"/>
                <w:szCs w:val="28"/>
              </w:rPr>
              <w:t>работ, услуг</w:t>
            </w:r>
            <w:r w:rsidR="00E06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5C6" w:rsidRPr="00615EDE">
              <w:rPr>
                <w:rFonts w:ascii="Times New Roman" w:hAnsi="Times New Roman"/>
                <w:sz w:val="28"/>
                <w:szCs w:val="28"/>
              </w:rPr>
              <w:t>(в том числе предельных цен</w:t>
            </w:r>
          </w:p>
          <w:p w:rsidR="00615EDE" w:rsidRPr="00615EDE" w:rsidRDefault="005925C6" w:rsidP="00615EDE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DE">
              <w:rPr>
                <w:rFonts w:ascii="Times New Roman" w:hAnsi="Times New Roman"/>
                <w:sz w:val="28"/>
                <w:szCs w:val="28"/>
              </w:rPr>
              <w:t xml:space="preserve"> товаров, работ</w:t>
            </w:r>
            <w:r w:rsidR="007C4D29" w:rsidRPr="00615EDE">
              <w:rPr>
                <w:rFonts w:ascii="Times New Roman" w:hAnsi="Times New Roman"/>
                <w:sz w:val="28"/>
                <w:szCs w:val="28"/>
              </w:rPr>
              <w:t xml:space="preserve"> услуг)</w:t>
            </w:r>
            <w:r w:rsidRPr="00615EDE">
              <w:rPr>
                <w:rFonts w:ascii="Times New Roman" w:hAnsi="Times New Roman"/>
                <w:sz w:val="28"/>
                <w:szCs w:val="28"/>
              </w:rPr>
              <w:t>,</w:t>
            </w:r>
            <w:r w:rsidR="00A57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DE">
              <w:rPr>
                <w:rFonts w:ascii="Times New Roman" w:hAnsi="Times New Roman"/>
                <w:sz w:val="28"/>
                <w:szCs w:val="28"/>
              </w:rPr>
              <w:t xml:space="preserve">для обеспечения </w:t>
            </w:r>
          </w:p>
          <w:p w:rsidR="00630FF3" w:rsidRDefault="005925C6" w:rsidP="00630FF3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DE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="007C4D29" w:rsidRPr="00615EDE">
              <w:rPr>
                <w:rFonts w:ascii="Times New Roman" w:hAnsi="Times New Roman"/>
                <w:sz w:val="28"/>
                <w:szCs w:val="28"/>
              </w:rPr>
              <w:t>нужд</w:t>
            </w:r>
            <w:r w:rsidR="008E2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FF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630FF3" w:rsidRDefault="00630FF3" w:rsidP="00630FF3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Успенского сельского поселения</w:t>
            </w:r>
          </w:p>
          <w:p w:rsidR="00615EDE" w:rsidRPr="00615EDE" w:rsidRDefault="00630FF3" w:rsidP="00630FF3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Успенского района</w:t>
            </w:r>
            <w:r w:rsidR="00D83396" w:rsidRPr="00615EDE">
              <w:rPr>
                <w:rFonts w:ascii="Times New Roman" w:hAnsi="Times New Roman"/>
                <w:sz w:val="28"/>
                <w:szCs w:val="28"/>
              </w:rPr>
              <w:t>,</w:t>
            </w:r>
            <w:r w:rsidR="00E06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396" w:rsidRPr="00615EDE">
              <w:rPr>
                <w:rFonts w:ascii="Times New Roman" w:hAnsi="Times New Roman"/>
                <w:sz w:val="28"/>
                <w:szCs w:val="28"/>
              </w:rPr>
              <w:t>утвержденным</w:t>
            </w:r>
          </w:p>
          <w:p w:rsidR="00615EDE" w:rsidRPr="00615EDE" w:rsidRDefault="00D83396" w:rsidP="00615EDE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DE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15EDE" w:rsidRPr="00615EDE" w:rsidRDefault="00630FF3" w:rsidP="00615EDE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Успенского сельского поселения</w:t>
            </w:r>
          </w:p>
          <w:p w:rsidR="007C4D29" w:rsidRPr="00615EDE" w:rsidRDefault="00E06EFF" w:rsidP="00615EDE">
            <w:pPr>
              <w:pStyle w:val="ConsPlusNormal"/>
              <w:widowControl/>
              <w:tabs>
                <w:tab w:val="left" w:pos="829"/>
              </w:tabs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</w:t>
            </w:r>
            <w:r w:rsidR="00630FF3">
              <w:rPr>
                <w:rFonts w:ascii="Times New Roman" w:hAnsi="Times New Roman"/>
                <w:sz w:val="28"/>
                <w:szCs w:val="28"/>
              </w:rPr>
              <w:t>кого</w:t>
            </w:r>
            <w:r w:rsidR="00D83396" w:rsidRPr="00615ED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30FF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925C6" w:rsidRPr="00615EDE" w:rsidRDefault="00D83396" w:rsidP="00C42B75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EDE">
              <w:rPr>
                <w:rFonts w:ascii="Times New Roman" w:hAnsi="Times New Roman"/>
                <w:sz w:val="28"/>
                <w:szCs w:val="28"/>
              </w:rPr>
              <w:t>от______________ №________________</w:t>
            </w:r>
          </w:p>
          <w:p w:rsidR="0087207F" w:rsidRDefault="0087207F" w:rsidP="00A94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24F" w:rsidRDefault="0077724F" w:rsidP="00A94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24F" w:rsidRPr="00615EDE" w:rsidRDefault="0077724F" w:rsidP="00A94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:rsidR="009F351F" w:rsidRPr="00615EDE" w:rsidRDefault="00D83396" w:rsidP="00615EDE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15EDE">
        <w:rPr>
          <w:rFonts w:ascii="Times New Roman" w:hAnsi="Times New Roman" w:cs="Times New Roman"/>
          <w:sz w:val="28"/>
          <w:szCs w:val="28"/>
        </w:rPr>
        <w:t xml:space="preserve">ПРИМЕРНАЯ ФОРМА ВЕДОМСТВЕННОГО </w:t>
      </w:r>
      <w:r w:rsidR="00A66EE6" w:rsidRPr="00615EDE">
        <w:rPr>
          <w:rFonts w:ascii="Times New Roman" w:hAnsi="Times New Roman" w:cs="Times New Roman"/>
          <w:sz w:val="28"/>
          <w:szCs w:val="28"/>
        </w:rPr>
        <w:t>ПЕРЕЧ</w:t>
      </w:r>
      <w:r w:rsidRPr="00615EDE">
        <w:rPr>
          <w:rFonts w:ascii="Times New Roman" w:hAnsi="Times New Roman" w:cs="Times New Roman"/>
          <w:sz w:val="28"/>
          <w:szCs w:val="28"/>
        </w:rPr>
        <w:t>НЯ</w:t>
      </w:r>
      <w:r w:rsidR="009F351F" w:rsidRPr="00615EDE">
        <w:rPr>
          <w:rFonts w:ascii="Times New Roman" w:hAnsi="Times New Roman" w:cs="Times New Roman"/>
          <w:sz w:val="28"/>
          <w:szCs w:val="28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A61CB1" w:rsidRPr="007C4D29" w:rsidRDefault="00A61CB1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46" w:type="dxa"/>
        <w:jc w:val="center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736"/>
        <w:gridCol w:w="69"/>
        <w:gridCol w:w="1390"/>
        <w:gridCol w:w="15"/>
        <w:gridCol w:w="987"/>
        <w:gridCol w:w="11"/>
        <w:gridCol w:w="30"/>
        <w:gridCol w:w="827"/>
        <w:gridCol w:w="1208"/>
        <w:gridCol w:w="30"/>
        <w:gridCol w:w="1287"/>
        <w:gridCol w:w="40"/>
        <w:gridCol w:w="1238"/>
        <w:gridCol w:w="13"/>
        <w:gridCol w:w="20"/>
        <w:gridCol w:w="13"/>
        <w:gridCol w:w="818"/>
        <w:gridCol w:w="850"/>
        <w:gridCol w:w="1134"/>
        <w:gridCol w:w="1473"/>
        <w:gridCol w:w="654"/>
        <w:gridCol w:w="992"/>
        <w:gridCol w:w="21"/>
        <w:gridCol w:w="19"/>
        <w:gridCol w:w="9"/>
      </w:tblGrid>
      <w:tr w:rsidR="006929AC" w:rsidRPr="007C4D29" w:rsidTr="0022164C">
        <w:trPr>
          <w:gridAfter w:val="3"/>
          <w:wAfter w:w="49" w:type="dxa"/>
          <w:trHeight w:val="214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Pr="007C4D29" w:rsidRDefault="006929AC" w:rsidP="007C4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Pr="007C4D29" w:rsidRDefault="006929AC" w:rsidP="007C4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7C4D29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Pr="007C4D29" w:rsidRDefault="006929AC" w:rsidP="001C68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Pr="007C4D29" w:rsidRDefault="006929AC" w:rsidP="007C4D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C4D29" w:rsidRDefault="006929AC" w:rsidP="00D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Успенского сельского поселения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C4D29" w:rsidRDefault="006929AC" w:rsidP="00DA3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качеству, потребительским свойствам и иным характеристикам (в том числе предельные цены)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одведомственные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Успенского сельского поселения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отделы, управления администрации 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Успенского сельского поселения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Успенс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63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казенные и бюджетные учреждения</w:t>
            </w:r>
          </w:p>
        </w:tc>
      </w:tr>
      <w:tr w:rsidR="006929AC" w:rsidRPr="007C4D29" w:rsidTr="00630FF3">
        <w:trPr>
          <w:gridAfter w:val="3"/>
          <w:wAfter w:w="49" w:type="dxa"/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Pr="007C4D29" w:rsidRDefault="006929AC" w:rsidP="006A1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Default="006929AC" w:rsidP="006A1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Default="006929AC" w:rsidP="006A1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Default="006929AC" w:rsidP="006A1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Default="006929AC" w:rsidP="006A1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Default="006929AC" w:rsidP="001C68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C" w:rsidRDefault="006929AC" w:rsidP="006A1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Default="006929AC" w:rsidP="006A1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Default="006929AC" w:rsidP="006A1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Default="006929AC" w:rsidP="006A13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6929AC" w:rsidRDefault="006929AC" w:rsidP="006A1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Default="006929AC" w:rsidP="006A1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6929AC" w:rsidRPr="007C4D29" w:rsidTr="00630FF3">
        <w:trPr>
          <w:gridAfter w:val="1"/>
          <w:wAfter w:w="9" w:type="dxa"/>
          <w:cantSplit/>
          <w:trHeight w:val="22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9AC" w:rsidRPr="00943CD0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929AC" w:rsidRPr="00943CD0" w:rsidRDefault="006929AC" w:rsidP="000563C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 xml:space="preserve">3.1.Код по </w:t>
            </w:r>
            <w:hyperlink r:id="rId8" w:history="1">
              <w:r w:rsidRPr="00943CD0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929AC" w:rsidRPr="00943CD0" w:rsidRDefault="006929AC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>3.2. наименование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929AC" w:rsidRPr="00943CD0" w:rsidRDefault="006929AC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>4.1. характеристика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943CD0" w:rsidRDefault="006929AC" w:rsidP="00943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>4.2. значение характеристики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929AC" w:rsidRPr="00943CD0" w:rsidRDefault="006929AC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>5.1. характеристика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29AC" w:rsidRPr="00943CD0" w:rsidRDefault="006929AC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>5.2. значение характеристики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29AC" w:rsidRPr="00943CD0" w:rsidRDefault="006929AC" w:rsidP="00630FF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 xml:space="preserve">5.3 обоснование отклонения значения характеристики от утвержденной  постановлением администрации </w:t>
            </w:r>
            <w:r w:rsidR="00630FF3">
              <w:rPr>
                <w:rFonts w:ascii="Times New Roman" w:hAnsi="Times New Roman" w:cs="Times New Roman"/>
              </w:rPr>
              <w:t xml:space="preserve">Успенского сельского поселения </w:t>
            </w:r>
            <w:r w:rsidRPr="00943CD0">
              <w:rPr>
                <w:rFonts w:ascii="Times New Roman" w:hAnsi="Times New Roman" w:cs="Times New Roman"/>
              </w:rPr>
              <w:t>Успенск</w:t>
            </w:r>
            <w:r w:rsidR="00630FF3">
              <w:rPr>
                <w:rFonts w:ascii="Times New Roman" w:hAnsi="Times New Roman" w:cs="Times New Roman"/>
              </w:rPr>
              <w:t>ого</w:t>
            </w:r>
            <w:r w:rsidRPr="00943CD0">
              <w:rPr>
                <w:rFonts w:ascii="Times New Roman" w:hAnsi="Times New Roman" w:cs="Times New Roman"/>
              </w:rPr>
              <w:t xml:space="preserve"> район</w:t>
            </w:r>
            <w:r w:rsidR="00630FF3">
              <w:rPr>
                <w:rFonts w:ascii="Times New Roman" w:hAnsi="Times New Roman" w:cs="Times New Roman"/>
              </w:rPr>
              <w:t>а</w:t>
            </w:r>
            <w:r w:rsidRPr="00943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929AC" w:rsidRPr="00943CD0" w:rsidRDefault="006929AC" w:rsidP="000563C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>5.4. функциональное назначение</w:t>
            </w:r>
            <w:hyperlink w:anchor="sub_1111" w:history="1">
              <w:r w:rsidRPr="00943CD0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6929AC" w:rsidRPr="007C4D29" w:rsidTr="00630FF3">
        <w:trPr>
          <w:cantSplit/>
          <w:trHeight w:val="1134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943CD0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43CD0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43CD0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43CD0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43CD0" w:rsidRDefault="006929AC" w:rsidP="00630F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  <w:color w:val="000000"/>
              </w:rPr>
              <w:t xml:space="preserve">Муниципальные должности и высшие должности муниципальной службы в органах местного самоуправления </w:t>
            </w:r>
            <w:r w:rsidR="00630FF3">
              <w:rPr>
                <w:rFonts w:ascii="Times New Roman" w:hAnsi="Times New Roman" w:cs="Times New Roman"/>
                <w:color w:val="000000"/>
              </w:rPr>
              <w:t>администрации Успенского сельского поселения  Успенского</w:t>
            </w:r>
            <w:r w:rsidRPr="00943CD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="00630FF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929AC" w:rsidRPr="00943CD0" w:rsidRDefault="006929AC" w:rsidP="00630FF3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  <w:color w:val="000000"/>
              </w:rPr>
              <w:t xml:space="preserve">Главные, ведущие, старшие и младшие  должностей муниципальной службы в органах местного самоуправления  </w:t>
            </w:r>
            <w:r w:rsidR="00630FF3">
              <w:rPr>
                <w:rFonts w:ascii="Times New Roman" w:hAnsi="Times New Roman" w:cs="Times New Roman"/>
                <w:color w:val="000000"/>
              </w:rPr>
              <w:t>администрации Успенского сельского поселения Успенского</w:t>
            </w:r>
            <w:r w:rsidRPr="00943CD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="00630FF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43CD0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929AC" w:rsidRPr="00943CD0" w:rsidRDefault="006929AC" w:rsidP="001C68B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  <w:color w:val="000000"/>
              </w:rPr>
              <w:t>руководитель или заместитель руководителя казенного, бюджетного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929AC" w:rsidRPr="00943CD0" w:rsidRDefault="006929AC" w:rsidP="001C68B0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</w:rPr>
            </w:pPr>
            <w:r w:rsidRPr="00943CD0">
              <w:rPr>
                <w:rFonts w:ascii="Times New Roman" w:hAnsi="Times New Roman" w:cs="Times New Roman"/>
              </w:rPr>
              <w:t>иные должности в казенном, бюджетном учреждении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943CD0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06EFF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30FF3">
        <w:trPr>
          <w:gridAfter w:val="1"/>
          <w:wAfter w:w="9" w:type="dxa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16326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9AC" w:rsidRPr="007C4D29" w:rsidRDefault="006929AC" w:rsidP="006A1398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330.02.12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B113E1">
            <w:pPr>
              <w:pStyle w:val="ConsPlusNormal"/>
              <w:widowControl/>
              <w:ind w:firstLin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10 килограммов, для автоматической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обработки данных (ноутбуки, «лептопы», «сабноутбуки». Пояснение по требуемой продукции: «ноутбуки, Лэптопы» 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B122BD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6A1398" w:rsidRDefault="006929AC" w:rsidP="00B122BD">
            <w:pPr>
              <w:pStyle w:val="ConsPlusNormal"/>
              <w:widowControl/>
              <w:ind w:firstLine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 не менее 15 дюймов, двухядерный процессор частотой не менее 2ГГц, 4 Гб оперативной памяти, жесткий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 не менее 500 Гб, наличие оптического привода, 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1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модуля, предустановленная операционная система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A1398">
            <w:pPr>
              <w:pStyle w:val="ConsPlusNormal"/>
              <w:widowControl/>
              <w:ind w:firstLine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 не менее 15 дюймов, двухядерный процессор частотой не менее 1,7ГГц, 2 Гб оперативной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жесткий диск не менее 250 Гб, наличие оптического привода, 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1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модуля, предустановленная операционная система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B122BD">
            <w:pPr>
              <w:pStyle w:val="ConsPlusNormal"/>
              <w:widowControl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B12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не менее 14 дюймов, двухядерный процессор частотой не менее 1,5 ГГц, 1 Гб оперативной памяти, жесткий диск не менее 80 Гб, наличие оптического привода, 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1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модуля, предустановленная операционная система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A1398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6A13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6A13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B113E1" w:rsidRDefault="006929AC" w:rsidP="006A1398">
            <w:pPr>
              <w:pStyle w:val="ConsPlusNormal"/>
              <w:widowControl/>
              <w:ind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Предельная цена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B113E1" w:rsidRDefault="006929AC" w:rsidP="001F36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70 </w:t>
            </w: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B113E1" w:rsidRDefault="006929AC" w:rsidP="001F36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1C68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B11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B113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FA7">
              <w:rPr>
                <w:rFonts w:ascii="Times New Roman" w:hAnsi="Times New Roman" w:cs="Times New Roman"/>
                <w:color w:val="00000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устройства,устройства ввода, устройства вывода. Пояснение по требуемой продукции: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95FA7">
              <w:rPr>
                <w:rFonts w:ascii="Times New Roman" w:hAnsi="Times New Roman" w:cs="Times New Roman"/>
                <w:color w:val="000000"/>
              </w:rPr>
              <w:t>компьютеры персональные настольные, рабочие станции вывода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(UMTS), тип видеоадаптера, время работы, операционная система,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предустановленное программное обеспечение, предельная цена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 не менее 10 дюймов, двухядерный процессор частотой не менее 1,5ГГц, 1 Гб оперативной памяти, 16 ГБ встроенной памяти, 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1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предустановленная операционная система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BE70FD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не менее </w:t>
            </w:r>
            <w:r w:rsidRPr="00BE7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дюймов,  процессор частотой не менее 1ГГц, </w:t>
            </w:r>
            <w:r w:rsidRPr="00BE70FD">
              <w:rPr>
                <w:rFonts w:ascii="Times New Roman" w:hAnsi="Times New Roman" w:cs="Times New Roman"/>
                <w:sz w:val="24"/>
                <w:szCs w:val="24"/>
              </w:rPr>
              <w:t xml:space="preserve">512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оперативной памяти, 4 ГБ встроенной памяти, 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1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предустановленная операционная система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113B3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3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Предельная цена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113B3" w:rsidRDefault="006929AC" w:rsidP="001F36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3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70</w:t>
            </w:r>
            <w:r w:rsidRPr="009113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9113B3" w:rsidRDefault="006929AC" w:rsidP="001F36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3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  <w:r w:rsidRPr="009113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1C68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  <w:r w:rsidRPr="00B113E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BE70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911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29AC" w:rsidRPr="007C4D29" w:rsidRDefault="006929AC" w:rsidP="00911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ввода/вывода данных, содержащие (не содержащие) в одном корпусе запоминающие устройства. Пояснение по требуемой продукции: принтеры, сканеры, многофункциональные устройства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911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Многофункциональное устройство: черно-белое, скорость печати/копирование не менее 30 стр./сек., скорость санирования не менее 20 стр./ мин., формат А4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1C68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устройство: черно-белое, скорость печати/копирование не менее 30 стр./сек., скорость санирования не менее 20 стр./ мин., формат А4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тыс.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1C68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тыс.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C23">
              <w:rPr>
                <w:rFonts w:ascii="Times New Roman" w:hAnsi="Times New Roman" w:cs="Times New Roman"/>
                <w:color w:val="000000"/>
              </w:rPr>
              <w:t>Аппаратура передающая для радиосвя</w:t>
            </w:r>
            <w:r>
              <w:rPr>
                <w:rFonts w:ascii="Times New Roman" w:hAnsi="Times New Roman" w:cs="Times New Roman"/>
                <w:color w:val="000000"/>
              </w:rPr>
              <w:t xml:space="preserve">зи, радиовещания и телевидения </w:t>
            </w:r>
            <w:r w:rsidRPr="00446C23">
              <w:rPr>
                <w:rFonts w:ascii="Times New Roman" w:hAnsi="Times New Roman" w:cs="Times New Roman"/>
                <w:color w:val="000000"/>
              </w:rPr>
              <w:t xml:space="preserve">Пояснение по требуемой продукции: </w:t>
            </w:r>
            <w:r w:rsidRPr="00446C23">
              <w:rPr>
                <w:rFonts w:ascii="Times New Roman" w:hAnsi="Times New Roman" w:cs="Times New Roman"/>
                <w:color w:val="000000"/>
              </w:rPr>
              <w:lastRenderedPageBreak/>
              <w:t>телефоны мобильные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устройства (телефон/ смартфон), поддерживаемые </w:t>
            </w:r>
            <w:r w:rsidRPr="0087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стандарты, операционная система, время работы, метод управления (сенсорный/ кнопочный), количество SIM-карт, наличие модулей и интрефейсов (Wi-Fi, Bluetooth, USB.GPS), стоимость годового владения оборудованием (включая договоры технической </w:t>
            </w:r>
            <w:r w:rsidRPr="0087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2023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1C68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1C68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 тыс.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9AC" w:rsidRPr="007D193C" w:rsidRDefault="006929AC" w:rsidP="002E15C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9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929AC" w:rsidRPr="007D193C" w:rsidRDefault="006929AC" w:rsidP="002E15C0">
            <w:pPr>
              <w:pStyle w:val="ad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34.10.22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Автомобили легковые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лошадиная си</w:t>
            </w: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мощность двигателя, комплектация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не более 200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не более 200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2E15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1105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9AC" w:rsidRPr="007D193C" w:rsidRDefault="006929AC" w:rsidP="002E15C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929AC" w:rsidRPr="007D193C" w:rsidRDefault="006929AC" w:rsidP="002E15C0">
            <w:pPr>
              <w:pStyle w:val="ad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2E15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рубль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предельная цена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не более 2,5 млн.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A61095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D193C">
              <w:rPr>
                <w:rFonts w:ascii="Times New Roman" w:eastAsia="Times New Roman" w:hAnsi="Times New Roman" w:cs="Times New Roman"/>
                <w:color w:val="000000"/>
              </w:rPr>
              <w:t>не более 2 млн.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AC" w:rsidRPr="007D193C" w:rsidRDefault="006929AC" w:rsidP="002E15C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692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</w:rPr>
              <w:t>не более 1,5 млн.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3152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29AC" w:rsidRPr="007C4D29" w:rsidRDefault="006929AC" w:rsidP="00045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29AC" w:rsidRPr="007C4D29" w:rsidRDefault="006929AC" w:rsidP="000456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FB53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155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комплектация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10-ти и не более 16-ти пассажирских мест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29AC" w:rsidRPr="007C4D29" w:rsidRDefault="006929AC" w:rsidP="00DA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07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07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07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22164C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6D788D">
        <w:trPr>
          <w:gridAfter w:val="2"/>
          <w:wAfter w:w="28" w:type="dxa"/>
          <w:trHeight w:val="853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07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07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07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22164C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3,5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64C" w:rsidRDefault="0022164C">
      <w:r>
        <w:br w:type="page"/>
      </w:r>
    </w:p>
    <w:tbl>
      <w:tblPr>
        <w:tblW w:w="14468" w:type="dxa"/>
        <w:jc w:val="center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"/>
        <w:gridCol w:w="45"/>
        <w:gridCol w:w="736"/>
        <w:gridCol w:w="69"/>
        <w:gridCol w:w="1405"/>
        <w:gridCol w:w="12"/>
        <w:gridCol w:w="993"/>
        <w:gridCol w:w="23"/>
        <w:gridCol w:w="827"/>
        <w:gridCol w:w="1238"/>
        <w:gridCol w:w="38"/>
        <w:gridCol w:w="1289"/>
        <w:gridCol w:w="1262"/>
        <w:gridCol w:w="9"/>
        <w:gridCol w:w="831"/>
        <w:gridCol w:w="7"/>
        <w:gridCol w:w="998"/>
        <w:gridCol w:w="992"/>
        <w:gridCol w:w="1418"/>
        <w:gridCol w:w="44"/>
        <w:gridCol w:w="1667"/>
        <w:gridCol w:w="50"/>
      </w:tblGrid>
      <w:tr w:rsidR="00802579" w:rsidRPr="007C4D29" w:rsidTr="00465E50">
        <w:trPr>
          <w:gridAfter w:val="1"/>
          <w:wAfter w:w="50" w:type="dxa"/>
          <w:trHeight w:val="85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79" w:rsidRPr="007C4D29" w:rsidRDefault="00802579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натуральна; возможные значения: искусственная кожа, мебельный (искусственный мех, искусственная замша (микрофибра), ткань, нетканые материалы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6D788D" w:rsidP="0022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(искусст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венный) мех, искус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замша (микрофибра), ткань, не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тканые материалы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6D788D" w:rsidP="006D78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6D788D" w:rsidP="008025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579" w:rsidRPr="007C4D29" w:rsidRDefault="00802579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0" w:rsidRPr="007C4D29" w:rsidTr="001003CA">
        <w:trPr>
          <w:gridAfter w:val="1"/>
          <w:wAfter w:w="50" w:type="dxa"/>
          <w:trHeight w:val="7785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36.11.12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0" w:rsidRPr="007C4D29" w:rsidTr="001003CA">
        <w:trPr>
          <w:gridAfter w:val="1"/>
          <w:wAfter w:w="50" w:type="dxa"/>
          <w:trHeight w:val="408"/>
          <w:jc w:val="center"/>
        </w:trPr>
        <w:tc>
          <w:tcPr>
            <w:tcW w:w="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5E50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D193C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D193C" w:rsidRDefault="00465E50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D193C" w:rsidRDefault="00465E50" w:rsidP="00465E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Обивочные материалы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D193C" w:rsidRDefault="00124C0D" w:rsidP="00465E5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предельное значение - кожа натуральная; возможные значения: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D193C" w:rsidRDefault="00124C0D" w:rsidP="00124C0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предельное значение - кожа натуральная; возможные </w:t>
            </w:r>
            <w:r w:rsidRPr="007D1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D193C" w:rsidRDefault="00124C0D" w:rsidP="00124C0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Предельное значение - искусственная кожа, 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D193C" w:rsidRDefault="00124C0D" w:rsidP="00124C0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Предельное значение - искусственная кожа, 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0D" w:rsidRPr="007C4D29" w:rsidTr="00124C0D">
        <w:trPr>
          <w:gridAfter w:val="1"/>
          <w:wAfter w:w="50" w:type="dxa"/>
          <w:trHeight w:val="85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0D" w:rsidRPr="007C4D29" w:rsidRDefault="00124C0D" w:rsidP="00465E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124C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124C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C0D" w:rsidRPr="007C4D29" w:rsidRDefault="00124C0D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0" w:rsidRPr="007C4D29" w:rsidTr="00465E50">
        <w:trPr>
          <w:gridAfter w:val="1"/>
          <w:wAfter w:w="50" w:type="dxa"/>
          <w:trHeight w:val="85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0" w:rsidRPr="007C4D29" w:rsidTr="00465E50">
        <w:trPr>
          <w:gridAfter w:val="1"/>
          <w:wAfter w:w="50" w:type="dxa"/>
          <w:trHeight w:val="85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E50" w:rsidRPr="007C4D29" w:rsidRDefault="00465E50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465E50">
        <w:trPr>
          <w:gridAfter w:val="1"/>
          <w:wAfter w:w="50" w:type="dxa"/>
          <w:trHeight w:val="85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465E50">
        <w:trPr>
          <w:gridAfter w:val="1"/>
          <w:wAfter w:w="50" w:type="dxa"/>
          <w:trHeight w:val="85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9AC" w:rsidRPr="007C4D29" w:rsidTr="00465E50">
        <w:trPr>
          <w:gridAfter w:val="1"/>
          <w:wAfter w:w="50" w:type="dxa"/>
          <w:trHeight w:val="853"/>
          <w:jc w:val="center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3152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50" w:rsidRPr="007C4D29" w:rsidTr="00465E50">
        <w:trPr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5E50" w:rsidRPr="007C4D29" w:rsidTr="00465E50">
        <w:trPr>
          <w:jc w:val="center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AC" w:rsidRPr="007C4D29" w:rsidRDefault="006929AC" w:rsidP="006701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C68B0" w:rsidRDefault="001C68B0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1"/>
    </w:p>
    <w:p w:rsidR="009F351F" w:rsidRPr="00615EDE" w:rsidRDefault="009F351F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EDE">
        <w:rPr>
          <w:rFonts w:ascii="Times New Roman" w:hAnsi="Times New Roman" w:cs="Times New Roman"/>
          <w:sz w:val="28"/>
          <w:szCs w:val="28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1"/>
    </w:p>
    <w:p w:rsidR="00A04ADE" w:rsidRPr="00615EDE" w:rsidRDefault="00A04ADE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1CD4" w:rsidRPr="007C4D29" w:rsidRDefault="004C1CD4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1CD4" w:rsidRPr="007C4D29" w:rsidRDefault="004C1CD4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FF3" w:rsidRPr="00630FF3" w:rsidRDefault="00630FF3" w:rsidP="00E06E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0FF3">
        <w:rPr>
          <w:rFonts w:ascii="Times New Roman" w:hAnsi="Times New Roman" w:cs="Times New Roman"/>
          <w:sz w:val="28"/>
          <w:szCs w:val="28"/>
        </w:rPr>
        <w:t>Глава Успенского сельского</w:t>
      </w:r>
    </w:p>
    <w:p w:rsidR="00630FF3" w:rsidRPr="00630FF3" w:rsidRDefault="00630FF3" w:rsidP="00E06E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30FF3">
        <w:rPr>
          <w:rFonts w:ascii="Times New Roman" w:hAnsi="Times New Roman" w:cs="Times New Roman"/>
          <w:sz w:val="28"/>
          <w:szCs w:val="28"/>
        </w:rPr>
        <w:t>поселения Успенского района                                                                                                                             Н.Н. Буркот</w:t>
      </w:r>
    </w:p>
    <w:sectPr w:rsidR="00630FF3" w:rsidRPr="00630FF3" w:rsidSect="0087207F">
      <w:headerReference w:type="default" r:id="rId9"/>
      <w:headerReference w:type="first" r:id="rId10"/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AA" w:rsidRDefault="00536BAA" w:rsidP="003F7D28">
      <w:r>
        <w:separator/>
      </w:r>
    </w:p>
  </w:endnote>
  <w:endnote w:type="continuationSeparator" w:id="1">
    <w:p w:rsidR="00536BAA" w:rsidRDefault="00536BAA" w:rsidP="003F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AA" w:rsidRDefault="00536BAA" w:rsidP="003F7D28">
      <w:r>
        <w:separator/>
      </w:r>
    </w:p>
  </w:footnote>
  <w:footnote w:type="continuationSeparator" w:id="1">
    <w:p w:rsidR="00536BAA" w:rsidRDefault="00536BAA" w:rsidP="003F7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635900"/>
    </w:sdtPr>
    <w:sdtContent>
      <w:p w:rsidR="006A1398" w:rsidRDefault="005A722D">
        <w:pPr>
          <w:pStyle w:val="a9"/>
          <w:jc w:val="center"/>
        </w:pPr>
        <w:fldSimple w:instr="PAGE   \* MERGEFORMAT">
          <w:r w:rsidR="005D5BC0">
            <w:rPr>
              <w:noProof/>
            </w:rPr>
            <w:t>2</w:t>
          </w:r>
        </w:fldSimple>
      </w:p>
    </w:sdtContent>
  </w:sdt>
  <w:p w:rsidR="006A1398" w:rsidRPr="00A61CB1" w:rsidRDefault="006A139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038572"/>
    </w:sdtPr>
    <w:sdtContent>
      <w:p w:rsidR="006A1398" w:rsidRDefault="005A722D">
        <w:pPr>
          <w:pStyle w:val="a9"/>
        </w:pPr>
        <w:r>
          <w:rPr>
            <w:noProof/>
          </w:rPr>
          <w:pict>
            <v:rect id="_x0000_s4097" style="position:absolute;left:0;text-align:left;margin-left:261.5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" o:allowincell="f" stroked="f">
              <v:textbox>
                <w:txbxContent>
                  <w:p w:rsidR="006A1398" w:rsidRDefault="005A722D">
                    <w:pPr>
                      <w:pBdr>
                        <w:bottom w:val="single" w:sz="4" w:space="1" w:color="auto"/>
                      </w:pBdr>
                    </w:pPr>
                    <w:fldSimple w:instr="PAGE   \* MERGEFORMAT">
                      <w:r w:rsidR="005D5BC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351F"/>
    <w:rsid w:val="000052A7"/>
    <w:rsid w:val="00032F1E"/>
    <w:rsid w:val="00045605"/>
    <w:rsid w:val="000563C1"/>
    <w:rsid w:val="00077A69"/>
    <w:rsid w:val="000B3D1A"/>
    <w:rsid w:val="000E11E8"/>
    <w:rsid w:val="00124C0D"/>
    <w:rsid w:val="00132BC9"/>
    <w:rsid w:val="00163261"/>
    <w:rsid w:val="00192E16"/>
    <w:rsid w:val="001C68B0"/>
    <w:rsid w:val="001E1A62"/>
    <w:rsid w:val="001F36D1"/>
    <w:rsid w:val="002023BD"/>
    <w:rsid w:val="00220F8E"/>
    <w:rsid w:val="0022164C"/>
    <w:rsid w:val="002F254D"/>
    <w:rsid w:val="003152AF"/>
    <w:rsid w:val="00355485"/>
    <w:rsid w:val="00373782"/>
    <w:rsid w:val="003A2740"/>
    <w:rsid w:val="003A5B15"/>
    <w:rsid w:val="003D33BD"/>
    <w:rsid w:val="003F187E"/>
    <w:rsid w:val="003F5D38"/>
    <w:rsid w:val="003F7D28"/>
    <w:rsid w:val="00403B8B"/>
    <w:rsid w:val="00465E50"/>
    <w:rsid w:val="00485936"/>
    <w:rsid w:val="004C1CD4"/>
    <w:rsid w:val="004C3E16"/>
    <w:rsid w:val="00533AB8"/>
    <w:rsid w:val="00536BAA"/>
    <w:rsid w:val="00550FE4"/>
    <w:rsid w:val="005925C6"/>
    <w:rsid w:val="005A722D"/>
    <w:rsid w:val="005B56E1"/>
    <w:rsid w:val="005D3DD9"/>
    <w:rsid w:val="005D5BC0"/>
    <w:rsid w:val="00615EDE"/>
    <w:rsid w:val="00630FF3"/>
    <w:rsid w:val="006819F6"/>
    <w:rsid w:val="00687697"/>
    <w:rsid w:val="006929AC"/>
    <w:rsid w:val="006A1398"/>
    <w:rsid w:val="006A15F8"/>
    <w:rsid w:val="006D788D"/>
    <w:rsid w:val="0077724F"/>
    <w:rsid w:val="007C4D29"/>
    <w:rsid w:val="007D705E"/>
    <w:rsid w:val="007E7555"/>
    <w:rsid w:val="007F0080"/>
    <w:rsid w:val="00802579"/>
    <w:rsid w:val="0087207F"/>
    <w:rsid w:val="00884295"/>
    <w:rsid w:val="008A1868"/>
    <w:rsid w:val="008A4484"/>
    <w:rsid w:val="008E2E81"/>
    <w:rsid w:val="009113B3"/>
    <w:rsid w:val="009358EA"/>
    <w:rsid w:val="00943CD0"/>
    <w:rsid w:val="009D730C"/>
    <w:rsid w:val="009F351F"/>
    <w:rsid w:val="00A04ADE"/>
    <w:rsid w:val="00A1436D"/>
    <w:rsid w:val="00A57F5E"/>
    <w:rsid w:val="00A61095"/>
    <w:rsid w:val="00A61CB1"/>
    <w:rsid w:val="00A658D6"/>
    <w:rsid w:val="00A66EE6"/>
    <w:rsid w:val="00A83A73"/>
    <w:rsid w:val="00A94BC5"/>
    <w:rsid w:val="00B113E1"/>
    <w:rsid w:val="00B122BD"/>
    <w:rsid w:val="00B52631"/>
    <w:rsid w:val="00B71CD3"/>
    <w:rsid w:val="00BE70FD"/>
    <w:rsid w:val="00C42B75"/>
    <w:rsid w:val="00D04F9A"/>
    <w:rsid w:val="00D2566F"/>
    <w:rsid w:val="00D83396"/>
    <w:rsid w:val="00DA0D74"/>
    <w:rsid w:val="00DA3FC9"/>
    <w:rsid w:val="00DD6C3F"/>
    <w:rsid w:val="00DD7DE8"/>
    <w:rsid w:val="00DE312A"/>
    <w:rsid w:val="00E06EFF"/>
    <w:rsid w:val="00E4731B"/>
    <w:rsid w:val="00E859C2"/>
    <w:rsid w:val="00EA0054"/>
    <w:rsid w:val="00EA38A0"/>
    <w:rsid w:val="00F0300D"/>
    <w:rsid w:val="00F177EE"/>
    <w:rsid w:val="00F20959"/>
    <w:rsid w:val="00F3231C"/>
    <w:rsid w:val="00F81638"/>
    <w:rsid w:val="00F828E9"/>
    <w:rsid w:val="00FB536F"/>
    <w:rsid w:val="00FB79C9"/>
    <w:rsid w:val="00FC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A61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6467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D227-B13B-49D4-86F4-CFEB6539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Urist</cp:lastModifiedBy>
  <cp:revision>8</cp:revision>
  <cp:lastPrinted>2016-08-24T06:37:00Z</cp:lastPrinted>
  <dcterms:created xsi:type="dcterms:W3CDTF">2016-06-21T13:12:00Z</dcterms:created>
  <dcterms:modified xsi:type="dcterms:W3CDTF">2016-08-24T06:37:00Z</dcterms:modified>
</cp:coreProperties>
</file>