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87" w:rsidRPr="00B7134A" w:rsidRDefault="00461687" w:rsidP="00461687">
      <w:pPr>
        <w:ind w:firstLine="0"/>
        <w:jc w:val="center"/>
        <w:rPr>
          <w:rFonts w:cs="Arial"/>
        </w:rPr>
      </w:pPr>
    </w:p>
    <w:p w:rsidR="00461687" w:rsidRPr="00B7134A" w:rsidRDefault="00461687" w:rsidP="00461687">
      <w:pPr>
        <w:ind w:firstLine="0"/>
        <w:jc w:val="center"/>
        <w:rPr>
          <w:rFonts w:cs="Arial"/>
        </w:rPr>
      </w:pPr>
      <w:r w:rsidRPr="00B7134A">
        <w:rPr>
          <w:rFonts w:cs="Arial"/>
        </w:rPr>
        <w:t>КРАСНОДАРСКИЙ КРАЙ</w:t>
      </w:r>
    </w:p>
    <w:p w:rsidR="00461687" w:rsidRPr="00B7134A" w:rsidRDefault="00461687" w:rsidP="00461687">
      <w:pPr>
        <w:ind w:firstLine="0"/>
        <w:jc w:val="center"/>
        <w:rPr>
          <w:rFonts w:cs="Arial"/>
        </w:rPr>
      </w:pPr>
      <w:r w:rsidRPr="00B7134A">
        <w:rPr>
          <w:rFonts w:cs="Arial"/>
        </w:rPr>
        <w:t>НОВОКУБАНСКИЙ РАЙОН</w:t>
      </w:r>
    </w:p>
    <w:p w:rsidR="00461687" w:rsidRPr="00B7134A" w:rsidRDefault="00461687" w:rsidP="00461687">
      <w:pPr>
        <w:ind w:firstLine="0"/>
        <w:jc w:val="center"/>
        <w:rPr>
          <w:rFonts w:cs="Arial"/>
        </w:rPr>
      </w:pPr>
      <w:r w:rsidRPr="00B7134A">
        <w:rPr>
          <w:rFonts w:cs="Arial"/>
        </w:rPr>
        <w:t>АДМИНИСТРАЦИЯ ЛЯПИНСКОГО СЕЛЬСКОГО ПОСЕЛЕНИЯ</w:t>
      </w:r>
    </w:p>
    <w:p w:rsidR="00461687" w:rsidRPr="00B7134A" w:rsidRDefault="00461687" w:rsidP="00461687">
      <w:pPr>
        <w:ind w:firstLine="0"/>
        <w:jc w:val="center"/>
        <w:rPr>
          <w:rFonts w:cs="Arial"/>
        </w:rPr>
      </w:pPr>
      <w:r w:rsidRPr="00B7134A">
        <w:rPr>
          <w:rFonts w:cs="Arial"/>
        </w:rPr>
        <w:t>НОВОКУБАНСКОГО РАЙОНА</w:t>
      </w:r>
    </w:p>
    <w:p w:rsidR="00461687" w:rsidRPr="00B7134A" w:rsidRDefault="00461687" w:rsidP="00461687">
      <w:pPr>
        <w:ind w:firstLine="0"/>
        <w:jc w:val="center"/>
        <w:rPr>
          <w:rFonts w:cs="Arial"/>
        </w:rPr>
      </w:pPr>
    </w:p>
    <w:p w:rsidR="00461687" w:rsidRPr="00B7134A" w:rsidRDefault="00461687" w:rsidP="00461687">
      <w:pPr>
        <w:ind w:firstLine="0"/>
        <w:jc w:val="center"/>
        <w:rPr>
          <w:rFonts w:cs="Arial"/>
        </w:rPr>
      </w:pPr>
      <w:r w:rsidRPr="00B7134A">
        <w:rPr>
          <w:rFonts w:cs="Arial"/>
        </w:rPr>
        <w:t>ПОСТАНОВЛЕНИЕ</w:t>
      </w:r>
    </w:p>
    <w:p w:rsidR="00461687" w:rsidRPr="00B7134A" w:rsidRDefault="00461687" w:rsidP="00461687">
      <w:pPr>
        <w:ind w:firstLine="0"/>
        <w:jc w:val="center"/>
        <w:rPr>
          <w:rFonts w:cs="Arial"/>
        </w:rPr>
      </w:pPr>
    </w:p>
    <w:p w:rsidR="00461687" w:rsidRPr="00B7134A" w:rsidRDefault="00461687" w:rsidP="00461687">
      <w:pPr>
        <w:ind w:firstLine="0"/>
        <w:jc w:val="center"/>
        <w:rPr>
          <w:rFonts w:cs="Arial"/>
        </w:rPr>
      </w:pPr>
      <w:r>
        <w:rPr>
          <w:rFonts w:cs="Arial"/>
        </w:rPr>
        <w:t>03 июня 2019 года</w:t>
      </w:r>
      <w:r>
        <w:rPr>
          <w:rFonts w:cs="Arial"/>
        </w:rPr>
        <w:tab/>
      </w:r>
      <w:r>
        <w:rPr>
          <w:rFonts w:cs="Arial"/>
        </w:rPr>
        <w:tab/>
      </w:r>
      <w:r>
        <w:rPr>
          <w:rFonts w:cs="Arial"/>
        </w:rPr>
        <w:tab/>
      </w:r>
      <w:r>
        <w:rPr>
          <w:rFonts w:cs="Arial"/>
        </w:rPr>
        <w:tab/>
        <w:t>№ 22</w:t>
      </w:r>
      <w:r w:rsidRPr="00B7134A">
        <w:rPr>
          <w:rFonts w:cs="Arial"/>
        </w:rPr>
        <w:tab/>
      </w:r>
      <w:r w:rsidRPr="00B7134A">
        <w:rPr>
          <w:rFonts w:cs="Arial"/>
        </w:rPr>
        <w:tab/>
      </w:r>
      <w:r w:rsidRPr="00B7134A">
        <w:rPr>
          <w:rFonts w:cs="Arial"/>
        </w:rPr>
        <w:tab/>
      </w:r>
      <w:r w:rsidRPr="00B7134A">
        <w:rPr>
          <w:rFonts w:cs="Arial"/>
        </w:rPr>
        <w:tab/>
      </w:r>
      <w:r w:rsidRPr="00B7134A">
        <w:rPr>
          <w:rFonts w:cs="Arial"/>
        </w:rPr>
        <w:tab/>
        <w:t xml:space="preserve">х. </w:t>
      </w:r>
      <w:proofErr w:type="spellStart"/>
      <w:r w:rsidRPr="00B7134A">
        <w:rPr>
          <w:rFonts w:cs="Arial"/>
        </w:rPr>
        <w:t>Ляпино</w:t>
      </w:r>
      <w:proofErr w:type="spellEnd"/>
    </w:p>
    <w:p w:rsidR="00BA77D5" w:rsidRPr="00461687" w:rsidRDefault="00BA77D5" w:rsidP="00BA77D5">
      <w:pPr>
        <w:pStyle w:val="Title"/>
        <w:spacing w:before="0" w:after="0"/>
        <w:ind w:firstLine="0"/>
        <w:rPr>
          <w:b w:val="0"/>
          <w:sz w:val="24"/>
          <w:szCs w:val="24"/>
        </w:rPr>
      </w:pPr>
    </w:p>
    <w:p w:rsidR="00BA77D5" w:rsidRPr="00461687" w:rsidRDefault="00BA77D5" w:rsidP="00BA77D5">
      <w:pPr>
        <w:pStyle w:val="Title"/>
        <w:spacing w:before="0" w:after="0"/>
        <w:ind w:firstLine="0"/>
      </w:pPr>
      <w:r w:rsidRPr="00461687">
        <w:t>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BA77D5" w:rsidRPr="00461687" w:rsidRDefault="00BA77D5" w:rsidP="00BA77D5">
      <w:pPr>
        <w:rPr>
          <w:rFonts w:cs="Arial"/>
        </w:rPr>
      </w:pPr>
    </w:p>
    <w:p w:rsidR="00BA77D5" w:rsidRPr="00461687" w:rsidRDefault="00BA77D5" w:rsidP="00BA77D5">
      <w:pPr>
        <w:rPr>
          <w:rFonts w:cs="Arial"/>
        </w:rPr>
      </w:pPr>
    </w:p>
    <w:p w:rsidR="00BA77D5" w:rsidRPr="00461687" w:rsidRDefault="00BA77D5" w:rsidP="00BA77D5">
      <w:pPr>
        <w:rPr>
          <w:rFonts w:cs="Arial"/>
        </w:rPr>
      </w:pPr>
      <w:r w:rsidRPr="00461687">
        <w:rPr>
          <w:rFonts w:cs="Arial"/>
        </w:rPr>
        <w:t>В соответствии с пунктом 5 статьи 160.2-1 Бюджетного кодекса Российской Федерации постановляю:</w:t>
      </w:r>
    </w:p>
    <w:p w:rsidR="00BA77D5" w:rsidRPr="00461687" w:rsidRDefault="00BA77D5" w:rsidP="00BA77D5">
      <w:pPr>
        <w:rPr>
          <w:rFonts w:cs="Arial"/>
        </w:rPr>
      </w:pPr>
      <w:r w:rsidRPr="00461687">
        <w:rPr>
          <w:rFonts w:cs="Arial"/>
        </w:rPr>
        <w:t>1. Утвердить Порядок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(прилагается).</w:t>
      </w:r>
    </w:p>
    <w:p w:rsidR="00BA77D5" w:rsidRPr="00461687" w:rsidRDefault="00BA77D5" w:rsidP="00BA77D5">
      <w:pPr>
        <w:rPr>
          <w:rFonts w:cs="Arial"/>
        </w:rPr>
      </w:pPr>
      <w:r w:rsidRPr="00461687">
        <w:rPr>
          <w:rFonts w:cs="Arial"/>
        </w:rPr>
        <w:t>2. Главным распорядителям (распорядителям) средств местного бюджета, главным администраторам (администраторам) доходов местного бюджета, главным администраторам (администраторам) источников финансирования дефицита местного бюджета обеспечить осуществление внутреннего финансового контроля и внутреннего финансового аудита.</w:t>
      </w:r>
    </w:p>
    <w:p w:rsidR="00BA77D5" w:rsidRPr="00461687" w:rsidRDefault="00BA77D5" w:rsidP="00BA77D5">
      <w:pPr>
        <w:rPr>
          <w:rFonts w:cs="Arial"/>
        </w:rPr>
      </w:pPr>
      <w:r w:rsidRPr="00461687">
        <w:rPr>
          <w:rFonts w:cs="Arial"/>
        </w:rPr>
        <w:t xml:space="preserve">3. </w:t>
      </w:r>
      <w:proofErr w:type="gramStart"/>
      <w:r w:rsidRPr="00461687">
        <w:rPr>
          <w:rFonts w:cs="Arial"/>
        </w:rPr>
        <w:t>Контроль за</w:t>
      </w:r>
      <w:proofErr w:type="gramEnd"/>
      <w:r w:rsidRPr="00461687">
        <w:rPr>
          <w:rFonts w:cs="Arial"/>
        </w:rPr>
        <w:t xml:space="preserve"> выполнением настоящего постановления возложить на </w:t>
      </w:r>
      <w:r w:rsidR="006B4293" w:rsidRPr="00461687">
        <w:rPr>
          <w:rFonts w:cs="Arial"/>
        </w:rPr>
        <w:t xml:space="preserve">главного специалиста, главного бухгалтера администрации Ляпинского сельского поселения Новокубанского района </w:t>
      </w:r>
      <w:proofErr w:type="spellStart"/>
      <w:r w:rsidR="006B4293" w:rsidRPr="00461687">
        <w:rPr>
          <w:rFonts w:cs="Arial"/>
        </w:rPr>
        <w:t>Отто</w:t>
      </w:r>
      <w:proofErr w:type="spellEnd"/>
      <w:r w:rsidR="006B4293" w:rsidRPr="00461687">
        <w:rPr>
          <w:rFonts w:cs="Arial"/>
        </w:rPr>
        <w:t xml:space="preserve"> А.А</w:t>
      </w:r>
      <w:r w:rsidRPr="00461687">
        <w:rPr>
          <w:rFonts w:cs="Arial"/>
        </w:rPr>
        <w:t>.</w:t>
      </w:r>
    </w:p>
    <w:p w:rsidR="00BA77D5" w:rsidRPr="00461687" w:rsidRDefault="00BA77D5" w:rsidP="00BA77D5">
      <w:pPr>
        <w:rPr>
          <w:rFonts w:cs="Arial"/>
        </w:rPr>
      </w:pPr>
      <w:r w:rsidRPr="00461687">
        <w:rPr>
          <w:rFonts w:cs="Arial"/>
        </w:rPr>
        <w:t>4. Настоящие постановление вступает в силу со дня его официального обнародования.</w:t>
      </w:r>
    </w:p>
    <w:p w:rsidR="00BA77D5" w:rsidRPr="00461687" w:rsidRDefault="00BA77D5" w:rsidP="00461687">
      <w:pPr>
        <w:rPr>
          <w:rFonts w:cs="Arial"/>
        </w:rPr>
      </w:pPr>
    </w:p>
    <w:p w:rsidR="00BA77D5" w:rsidRPr="00461687" w:rsidRDefault="00BA77D5" w:rsidP="00461687">
      <w:pPr>
        <w:rPr>
          <w:rFonts w:cs="Arial"/>
        </w:rPr>
      </w:pPr>
    </w:p>
    <w:p w:rsidR="00EC45DD" w:rsidRPr="00461687" w:rsidRDefault="00EC45DD" w:rsidP="00461687">
      <w:pPr>
        <w:rPr>
          <w:rFonts w:cs="Arial"/>
        </w:rPr>
      </w:pPr>
    </w:p>
    <w:p w:rsidR="00461687" w:rsidRDefault="00BA77D5" w:rsidP="00461687">
      <w:pPr>
        <w:rPr>
          <w:rFonts w:cs="Arial"/>
        </w:rPr>
      </w:pPr>
      <w:r w:rsidRPr="00461687">
        <w:rPr>
          <w:rFonts w:cs="Arial"/>
        </w:rPr>
        <w:t xml:space="preserve">Глава </w:t>
      </w:r>
    </w:p>
    <w:p w:rsidR="00BA77D5" w:rsidRPr="00461687" w:rsidRDefault="006B4293" w:rsidP="00461687">
      <w:pPr>
        <w:rPr>
          <w:rFonts w:cs="Arial"/>
        </w:rPr>
      </w:pPr>
      <w:r w:rsidRPr="00461687">
        <w:rPr>
          <w:rFonts w:cs="Arial"/>
        </w:rPr>
        <w:t>Ляпинск</w:t>
      </w:r>
      <w:r w:rsidR="00BA77D5" w:rsidRPr="00461687">
        <w:rPr>
          <w:rFonts w:cs="Arial"/>
        </w:rPr>
        <w:t>ого сельского поселения</w:t>
      </w:r>
    </w:p>
    <w:p w:rsidR="00461687" w:rsidRDefault="00461687" w:rsidP="00461687">
      <w:pPr>
        <w:rPr>
          <w:rFonts w:cs="Arial"/>
        </w:rPr>
      </w:pPr>
      <w:r>
        <w:rPr>
          <w:rFonts w:cs="Arial"/>
        </w:rPr>
        <w:t>Новокубанского района</w:t>
      </w:r>
    </w:p>
    <w:p w:rsidR="00BA77D5" w:rsidRPr="00461687" w:rsidRDefault="006B4293" w:rsidP="00461687">
      <w:pPr>
        <w:rPr>
          <w:rFonts w:cs="Arial"/>
        </w:rPr>
      </w:pPr>
      <w:r w:rsidRPr="00461687">
        <w:rPr>
          <w:rFonts w:cs="Arial"/>
        </w:rPr>
        <w:t>С.Ю. Бражников</w:t>
      </w:r>
    </w:p>
    <w:p w:rsidR="00BA77D5" w:rsidRPr="00461687" w:rsidRDefault="00BA77D5" w:rsidP="00461687">
      <w:pPr>
        <w:rPr>
          <w:rFonts w:cs="Arial"/>
        </w:rPr>
      </w:pPr>
    </w:p>
    <w:p w:rsidR="00BA77D5" w:rsidRPr="00461687" w:rsidRDefault="00BA77D5" w:rsidP="00461687">
      <w:pPr>
        <w:rPr>
          <w:rFonts w:cs="Arial"/>
        </w:rPr>
      </w:pPr>
    </w:p>
    <w:p w:rsidR="00954035" w:rsidRPr="00461687" w:rsidRDefault="00954035" w:rsidP="00461687">
      <w:pPr>
        <w:rPr>
          <w:rFonts w:cs="Arial"/>
        </w:rPr>
      </w:pPr>
    </w:p>
    <w:p w:rsidR="00BA77D5" w:rsidRPr="00461687" w:rsidRDefault="00BA77D5" w:rsidP="00461687">
      <w:pPr>
        <w:rPr>
          <w:rFonts w:cs="Arial"/>
        </w:rPr>
      </w:pPr>
      <w:r w:rsidRPr="00461687">
        <w:rPr>
          <w:rFonts w:cs="Arial"/>
        </w:rPr>
        <w:t>ПРИЛОЖЕНИЕ</w:t>
      </w:r>
    </w:p>
    <w:p w:rsidR="00BA77D5" w:rsidRPr="00461687" w:rsidRDefault="00BA77D5" w:rsidP="00461687">
      <w:pPr>
        <w:rPr>
          <w:rFonts w:cs="Arial"/>
        </w:rPr>
      </w:pPr>
      <w:r w:rsidRPr="00461687">
        <w:rPr>
          <w:rFonts w:cs="Arial"/>
        </w:rPr>
        <w:t xml:space="preserve">к постановлению администрации </w:t>
      </w:r>
    </w:p>
    <w:p w:rsidR="00BA77D5" w:rsidRPr="00461687" w:rsidRDefault="006B4293" w:rsidP="00461687">
      <w:pPr>
        <w:rPr>
          <w:rFonts w:cs="Arial"/>
        </w:rPr>
      </w:pPr>
      <w:r w:rsidRPr="00461687">
        <w:rPr>
          <w:rFonts w:cs="Arial"/>
        </w:rPr>
        <w:t>Ляпинск</w:t>
      </w:r>
      <w:r w:rsidR="00BA77D5" w:rsidRPr="00461687">
        <w:rPr>
          <w:rFonts w:cs="Arial"/>
        </w:rPr>
        <w:t xml:space="preserve">ого сельского поселения </w:t>
      </w:r>
    </w:p>
    <w:p w:rsidR="00BA77D5" w:rsidRPr="00461687" w:rsidRDefault="00BA77D5" w:rsidP="00461687">
      <w:pPr>
        <w:rPr>
          <w:rFonts w:cs="Arial"/>
        </w:rPr>
      </w:pPr>
      <w:r w:rsidRPr="00461687">
        <w:rPr>
          <w:rFonts w:cs="Arial"/>
        </w:rPr>
        <w:lastRenderedPageBreak/>
        <w:t>Новокубанского района</w:t>
      </w:r>
    </w:p>
    <w:p w:rsidR="00BA77D5" w:rsidRPr="00461687" w:rsidRDefault="00BA77D5" w:rsidP="00461687">
      <w:pPr>
        <w:rPr>
          <w:rFonts w:cs="Arial"/>
        </w:rPr>
      </w:pPr>
      <w:r w:rsidRPr="00461687">
        <w:rPr>
          <w:rFonts w:cs="Arial"/>
        </w:rPr>
        <w:t xml:space="preserve">от </w:t>
      </w:r>
      <w:r w:rsidR="00461687">
        <w:rPr>
          <w:rFonts w:cs="Arial"/>
        </w:rPr>
        <w:t>03.06.2019</w:t>
      </w:r>
      <w:r w:rsidRPr="00461687">
        <w:rPr>
          <w:rFonts w:cs="Arial"/>
        </w:rPr>
        <w:t xml:space="preserve"> № </w:t>
      </w:r>
      <w:r w:rsidR="00461687">
        <w:rPr>
          <w:rFonts w:cs="Arial"/>
        </w:rPr>
        <w:t>22</w:t>
      </w:r>
    </w:p>
    <w:p w:rsidR="00BA77D5" w:rsidRPr="00461687" w:rsidRDefault="00BA77D5" w:rsidP="00BA77D5">
      <w:pPr>
        <w:rPr>
          <w:rFonts w:cs="Arial"/>
        </w:rPr>
      </w:pPr>
    </w:p>
    <w:p w:rsidR="00BA77D5" w:rsidRPr="00461687" w:rsidRDefault="00BA77D5" w:rsidP="00BA77D5">
      <w:pPr>
        <w:rPr>
          <w:rFonts w:cs="Arial"/>
        </w:rPr>
      </w:pPr>
    </w:p>
    <w:p w:rsidR="00BA77D5" w:rsidRPr="00461687" w:rsidRDefault="00BA77D5" w:rsidP="00BA77D5">
      <w:pPr>
        <w:ind w:firstLine="0"/>
        <w:jc w:val="center"/>
        <w:rPr>
          <w:rFonts w:cs="Arial"/>
          <w:b/>
        </w:rPr>
      </w:pPr>
      <w:bookmarkStart w:id="0" w:name="P37"/>
      <w:bookmarkEnd w:id="0"/>
      <w:r w:rsidRPr="00461687">
        <w:rPr>
          <w:rFonts w:cs="Arial"/>
          <w:b/>
        </w:rPr>
        <w:t>Порядок</w:t>
      </w:r>
    </w:p>
    <w:p w:rsidR="00BA77D5" w:rsidRPr="00461687" w:rsidRDefault="00BA77D5" w:rsidP="00BA77D5">
      <w:pPr>
        <w:ind w:firstLine="0"/>
        <w:jc w:val="center"/>
        <w:rPr>
          <w:rFonts w:cs="Arial"/>
          <w:b/>
        </w:rPr>
      </w:pPr>
      <w:r w:rsidRPr="00461687">
        <w:rPr>
          <w:rFonts w:cs="Arial"/>
          <w:b/>
        </w:rPr>
        <w:t>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BA77D5" w:rsidRPr="00461687" w:rsidRDefault="00BA77D5" w:rsidP="00BA77D5">
      <w:pPr>
        <w:rPr>
          <w:rFonts w:cs="Arial"/>
        </w:rPr>
      </w:pPr>
    </w:p>
    <w:p w:rsidR="00BA77D5" w:rsidRPr="00461687" w:rsidRDefault="00BA77D5" w:rsidP="00BA77D5">
      <w:pPr>
        <w:ind w:firstLine="0"/>
        <w:jc w:val="center"/>
        <w:rPr>
          <w:rFonts w:cs="Arial"/>
        </w:rPr>
      </w:pPr>
      <w:r w:rsidRPr="00461687">
        <w:rPr>
          <w:rFonts w:cs="Arial"/>
        </w:rPr>
        <w:t>1. Общие положения</w:t>
      </w:r>
    </w:p>
    <w:p w:rsidR="00BA77D5" w:rsidRPr="00461687" w:rsidRDefault="00BA77D5" w:rsidP="00BA77D5">
      <w:pPr>
        <w:rPr>
          <w:rFonts w:cs="Arial"/>
        </w:rPr>
      </w:pPr>
    </w:p>
    <w:p w:rsidR="00BA77D5" w:rsidRPr="00461687" w:rsidRDefault="00BA77D5" w:rsidP="00BA77D5">
      <w:pPr>
        <w:rPr>
          <w:rFonts w:cs="Arial"/>
        </w:rPr>
      </w:pPr>
      <w:r w:rsidRPr="00461687">
        <w:rPr>
          <w:rFonts w:cs="Arial"/>
        </w:rPr>
        <w:t>1.1. Настоящий Порядок определяет правила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BA77D5" w:rsidRPr="00461687" w:rsidRDefault="00BA77D5" w:rsidP="00BA77D5">
      <w:pPr>
        <w:rPr>
          <w:rFonts w:cs="Arial"/>
        </w:rPr>
      </w:pPr>
      <w:r w:rsidRPr="00461687">
        <w:rPr>
          <w:rFonts w:cs="Arial"/>
        </w:rPr>
        <w:t>1.2.Указанный Порядок распространяется на следующих главных распорядителей (распорядителей</w:t>
      </w:r>
      <w:proofErr w:type="gramStart"/>
      <w:r w:rsidRPr="00461687">
        <w:rPr>
          <w:rFonts w:cs="Arial"/>
        </w:rPr>
        <w:t>)с</w:t>
      </w:r>
      <w:proofErr w:type="gramEnd"/>
      <w:r w:rsidRPr="00461687">
        <w:rPr>
          <w:rFonts w:cs="Arial"/>
        </w:rPr>
        <w:t>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имеющих подведомственные учреждения:</w:t>
      </w:r>
    </w:p>
    <w:p w:rsidR="00BA77D5" w:rsidRPr="00461687" w:rsidRDefault="00BA77D5" w:rsidP="00BA77D5">
      <w:pPr>
        <w:rPr>
          <w:rFonts w:cs="Arial"/>
        </w:rPr>
      </w:pPr>
      <w:r w:rsidRPr="00461687">
        <w:rPr>
          <w:rFonts w:cs="Arial"/>
        </w:rPr>
        <w:t xml:space="preserve">администрация </w:t>
      </w:r>
      <w:r w:rsidR="006B4293" w:rsidRPr="00461687">
        <w:rPr>
          <w:rFonts w:cs="Arial"/>
        </w:rPr>
        <w:t>Ляпинск</w:t>
      </w:r>
      <w:r w:rsidRPr="00461687">
        <w:rPr>
          <w:rFonts w:cs="Arial"/>
        </w:rPr>
        <w:t>ого сельского поселения Новокубанского района.</w:t>
      </w:r>
    </w:p>
    <w:p w:rsidR="00BA77D5" w:rsidRPr="00461687" w:rsidRDefault="00BA77D5" w:rsidP="00BA77D5">
      <w:pPr>
        <w:rPr>
          <w:rFonts w:cs="Arial"/>
        </w:rPr>
      </w:pPr>
    </w:p>
    <w:p w:rsidR="00BA77D5" w:rsidRPr="00461687" w:rsidRDefault="00BA77D5" w:rsidP="00BA77D5">
      <w:pPr>
        <w:ind w:firstLine="0"/>
        <w:jc w:val="center"/>
        <w:rPr>
          <w:rFonts w:cs="Arial"/>
        </w:rPr>
      </w:pPr>
      <w:r w:rsidRPr="00461687">
        <w:rPr>
          <w:rFonts w:cs="Arial"/>
        </w:rPr>
        <w:t>2. Осуществление внутреннего финансового контроля</w:t>
      </w:r>
    </w:p>
    <w:p w:rsidR="00BA77D5" w:rsidRPr="00461687" w:rsidRDefault="00BA77D5" w:rsidP="00BA77D5">
      <w:pPr>
        <w:rPr>
          <w:rFonts w:cs="Arial"/>
        </w:rPr>
      </w:pPr>
    </w:p>
    <w:p w:rsidR="00BA77D5" w:rsidRPr="00461687" w:rsidRDefault="00BA77D5" w:rsidP="00BA77D5">
      <w:pPr>
        <w:rPr>
          <w:rFonts w:cs="Arial"/>
        </w:rPr>
      </w:pPr>
      <w:r w:rsidRPr="00461687">
        <w:rPr>
          <w:rFonts w:cs="Arial"/>
        </w:rPr>
        <w:t>2.1. Внутренний финансовый контроль</w:t>
      </w:r>
      <w:r w:rsidR="00954035" w:rsidRPr="00461687">
        <w:rPr>
          <w:rFonts w:cs="Arial"/>
        </w:rPr>
        <w:t xml:space="preserve"> осуществляется руководителями или </w:t>
      </w:r>
      <w:r w:rsidRPr="00461687">
        <w:rPr>
          <w:rFonts w:cs="Arial"/>
        </w:rPr>
        <w:t>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BA77D5" w:rsidRPr="00461687" w:rsidRDefault="00BA77D5" w:rsidP="00BA77D5">
      <w:pPr>
        <w:rPr>
          <w:rFonts w:cs="Arial"/>
        </w:rPr>
      </w:pPr>
      <w:proofErr w:type="gramStart"/>
      <w:r w:rsidRPr="00461687">
        <w:rPr>
          <w:rFonts w:cs="Arial"/>
        </w:rPr>
        <w:t xml:space="preserve">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w:t>
      </w:r>
      <w:r w:rsidR="006B4293" w:rsidRPr="00461687">
        <w:rPr>
          <w:rFonts w:cs="Arial"/>
        </w:rPr>
        <w:t>Ляпинск</w:t>
      </w:r>
      <w:r w:rsidRPr="00461687">
        <w:rPr>
          <w:rFonts w:cs="Arial"/>
        </w:rPr>
        <w:t>ого сельского поселения Новокубанского района, составления бюджетной отчетности и ведения бюджетного учета главным распорядителем средств местного бюджета и подведомственными ему распорядителями и</w:t>
      </w:r>
      <w:proofErr w:type="gramEnd"/>
      <w:r w:rsidRPr="00461687">
        <w:rPr>
          <w:rFonts w:cs="Arial"/>
        </w:rPr>
        <w:t xml:space="preserve"> получателями средств местного бюджета;</w:t>
      </w:r>
    </w:p>
    <w:p w:rsidR="00BA77D5" w:rsidRPr="00461687" w:rsidRDefault="00BA77D5" w:rsidP="00BA77D5">
      <w:pPr>
        <w:rPr>
          <w:rFonts w:cs="Arial"/>
        </w:rPr>
      </w:pPr>
      <w:r w:rsidRPr="00461687">
        <w:rPr>
          <w:rFonts w:cs="Arial"/>
        </w:rPr>
        <w:t>на подготовку и организацию мер по повышению экономности и результативности использования средств местного бюджета;</w:t>
      </w:r>
    </w:p>
    <w:p w:rsidR="00BA77D5" w:rsidRPr="00461687" w:rsidRDefault="00BA77D5" w:rsidP="00BA77D5">
      <w:pPr>
        <w:rPr>
          <w:rFonts w:cs="Arial"/>
        </w:rPr>
      </w:pPr>
      <w:r w:rsidRPr="00461687">
        <w:rPr>
          <w:rFonts w:cs="Arial"/>
        </w:rPr>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бюджета;</w:t>
      </w:r>
    </w:p>
    <w:p w:rsidR="00BA77D5" w:rsidRPr="00461687" w:rsidRDefault="00BA77D5" w:rsidP="00BA77D5">
      <w:pPr>
        <w:rPr>
          <w:rFonts w:cs="Arial"/>
        </w:rPr>
      </w:pPr>
      <w:proofErr w:type="gramStart"/>
      <w:r w:rsidRPr="00461687">
        <w:rPr>
          <w:rFonts w:cs="Arial"/>
        </w:rPr>
        <w:lastRenderedPageBreak/>
        <w:t>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главным администратором источников финансирования дефицита местного бюджета и подведомственными ему администраторами источников финансирования дефицита местного бюджета.</w:t>
      </w:r>
      <w:proofErr w:type="gramEnd"/>
    </w:p>
    <w:p w:rsidR="00BA77D5" w:rsidRPr="00461687" w:rsidRDefault="00BA77D5" w:rsidP="00BA77D5">
      <w:pPr>
        <w:rPr>
          <w:rFonts w:cs="Arial"/>
        </w:rPr>
      </w:pPr>
      <w:r w:rsidRPr="00461687">
        <w:rPr>
          <w:rFonts w:cs="Arial"/>
        </w:rPr>
        <w:t>2.2.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местного бюджета, исполняющих бюджетные полномочия.</w:t>
      </w:r>
    </w:p>
    <w:p w:rsidR="00BA77D5" w:rsidRPr="00461687" w:rsidRDefault="00BA77D5" w:rsidP="00BA77D5">
      <w:pPr>
        <w:rPr>
          <w:rFonts w:cs="Arial"/>
        </w:rPr>
      </w:pPr>
      <w:r w:rsidRPr="00461687">
        <w:rPr>
          <w:rFonts w:cs="Arial"/>
        </w:rPr>
        <w:t>2.3. Должностные лица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BA77D5" w:rsidRPr="00461687" w:rsidRDefault="00BA77D5" w:rsidP="00BA77D5">
      <w:pPr>
        <w:rPr>
          <w:rFonts w:cs="Arial"/>
        </w:rPr>
      </w:pPr>
      <w:r w:rsidRPr="00461687">
        <w:rPr>
          <w:rFonts w:cs="Arial"/>
        </w:rPr>
        <w:t xml:space="preserve">составление и представление документов </w:t>
      </w:r>
      <w:r w:rsidR="006B4293" w:rsidRPr="00461687">
        <w:rPr>
          <w:rFonts w:cs="Arial"/>
        </w:rPr>
        <w:t xml:space="preserve">в </w:t>
      </w:r>
      <w:r w:rsidRPr="00461687">
        <w:rPr>
          <w:rFonts w:cs="Arial"/>
        </w:rPr>
        <w:t>администраци</w:t>
      </w:r>
      <w:r w:rsidR="006B4293" w:rsidRPr="00461687">
        <w:rPr>
          <w:rFonts w:cs="Arial"/>
        </w:rPr>
        <w:t>ю</w:t>
      </w:r>
      <w:r w:rsidRPr="00461687">
        <w:rPr>
          <w:rFonts w:cs="Arial"/>
        </w:rPr>
        <w:t xml:space="preserve"> </w:t>
      </w:r>
      <w:r w:rsidR="006B4293" w:rsidRPr="00461687">
        <w:rPr>
          <w:rFonts w:cs="Arial"/>
        </w:rPr>
        <w:t>Ляпинск</w:t>
      </w:r>
      <w:r w:rsidRPr="00461687">
        <w:rPr>
          <w:rFonts w:cs="Arial"/>
        </w:rPr>
        <w:t>ого сельского поселения Новокубанского района,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BA77D5" w:rsidRPr="00461687" w:rsidRDefault="00BA77D5" w:rsidP="00BA77D5">
      <w:pPr>
        <w:rPr>
          <w:rFonts w:cs="Arial"/>
        </w:rPr>
      </w:pPr>
      <w:r w:rsidRPr="00461687">
        <w:rPr>
          <w:rFonts w:cs="Arial"/>
        </w:rPr>
        <w:t>составление и представление главному администратору средств местного бюджета, администратору средств местного бюджета, необходимых для составления и рассмотрения проекта местного бюджета;</w:t>
      </w:r>
    </w:p>
    <w:p w:rsidR="00BA77D5" w:rsidRPr="00461687" w:rsidRDefault="00BA77D5" w:rsidP="00BA77D5">
      <w:pPr>
        <w:rPr>
          <w:rFonts w:cs="Arial"/>
        </w:rPr>
      </w:pPr>
      <w:r w:rsidRPr="00461687">
        <w:rPr>
          <w:rFonts w:cs="Arial"/>
        </w:rPr>
        <w:t xml:space="preserve">составление и представление </w:t>
      </w:r>
      <w:r w:rsidR="006B4293" w:rsidRPr="00461687">
        <w:rPr>
          <w:rFonts w:cs="Arial"/>
        </w:rPr>
        <w:t xml:space="preserve">в </w:t>
      </w:r>
      <w:r w:rsidRPr="00461687">
        <w:rPr>
          <w:rFonts w:cs="Arial"/>
        </w:rPr>
        <w:t>администраци</w:t>
      </w:r>
      <w:r w:rsidR="006B4293" w:rsidRPr="00461687">
        <w:rPr>
          <w:rFonts w:cs="Arial"/>
        </w:rPr>
        <w:t>ю</w:t>
      </w:r>
      <w:r w:rsidRPr="00461687">
        <w:rPr>
          <w:rFonts w:cs="Arial"/>
        </w:rPr>
        <w:t xml:space="preserve"> </w:t>
      </w:r>
      <w:r w:rsidR="006B4293" w:rsidRPr="00461687">
        <w:rPr>
          <w:rFonts w:cs="Arial"/>
        </w:rPr>
        <w:t>Ляпинск</w:t>
      </w:r>
      <w:r w:rsidRPr="00461687">
        <w:rPr>
          <w:rFonts w:cs="Arial"/>
        </w:rPr>
        <w:t>ого сельского поселения Новокубанского района документов, необходимых для составления и ведения кассового плана по доходам, расходам и источникам финансирования дефицита местного бюджета;</w:t>
      </w:r>
    </w:p>
    <w:p w:rsidR="00BA77D5" w:rsidRPr="00461687" w:rsidRDefault="00BA77D5" w:rsidP="00BA77D5">
      <w:pPr>
        <w:rPr>
          <w:rFonts w:cs="Arial"/>
        </w:rPr>
      </w:pPr>
      <w:r w:rsidRPr="00461687">
        <w:rPr>
          <w:rFonts w:cs="Arial"/>
        </w:rPr>
        <w:t>составление, утверждение и ведение бюджетной росписи главного распорядителя (распорядителя) средств местного бюджета;</w:t>
      </w:r>
    </w:p>
    <w:p w:rsidR="00BA77D5" w:rsidRPr="00461687" w:rsidRDefault="00BA77D5" w:rsidP="00BA77D5">
      <w:pPr>
        <w:rPr>
          <w:rFonts w:cs="Arial"/>
        </w:rPr>
      </w:pPr>
      <w:r w:rsidRPr="00461687">
        <w:rPr>
          <w:rFonts w:cs="Arial"/>
        </w:rPr>
        <w:t>составление и направление в администраци</w:t>
      </w:r>
      <w:r w:rsidR="006B4293" w:rsidRPr="00461687">
        <w:rPr>
          <w:rFonts w:cs="Arial"/>
        </w:rPr>
        <w:t>ю</w:t>
      </w:r>
      <w:r w:rsidRPr="00461687">
        <w:rPr>
          <w:rFonts w:cs="Arial"/>
        </w:rPr>
        <w:t xml:space="preserve"> </w:t>
      </w:r>
      <w:r w:rsidR="006B4293" w:rsidRPr="00461687">
        <w:rPr>
          <w:rFonts w:cs="Arial"/>
        </w:rPr>
        <w:t>Ляпинск</w:t>
      </w:r>
      <w:r w:rsidRPr="00461687">
        <w:rPr>
          <w:rFonts w:cs="Arial"/>
        </w:rPr>
        <w:t>ого сельского поселения Новокубанского района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BA77D5" w:rsidRPr="00461687" w:rsidRDefault="00BA77D5" w:rsidP="00BA77D5">
      <w:pPr>
        <w:rPr>
          <w:rFonts w:cs="Arial"/>
        </w:rPr>
      </w:pPr>
      <w:r w:rsidRPr="00461687">
        <w:rPr>
          <w:rFonts w:cs="Arial"/>
        </w:rPr>
        <w:t>составление, утверждение, ведение бюджетных смет и (или) составление (утверждение</w:t>
      </w:r>
      <w:proofErr w:type="gramStart"/>
      <w:r w:rsidRPr="00461687">
        <w:rPr>
          <w:rFonts w:cs="Arial"/>
        </w:rPr>
        <w:t>)с</w:t>
      </w:r>
      <w:proofErr w:type="gramEnd"/>
      <w:r w:rsidRPr="00461687">
        <w:rPr>
          <w:rFonts w:cs="Arial"/>
        </w:rPr>
        <w:t>вода бюджетных смет;</w:t>
      </w:r>
    </w:p>
    <w:p w:rsidR="00BA77D5" w:rsidRPr="00461687" w:rsidRDefault="00BA77D5" w:rsidP="00BA77D5">
      <w:pPr>
        <w:rPr>
          <w:rFonts w:cs="Arial"/>
        </w:rPr>
      </w:pPr>
      <w:r w:rsidRPr="00461687">
        <w:rPr>
          <w:rFonts w:cs="Arial"/>
        </w:rPr>
        <w:t>исполнение бюджетной сметы;</w:t>
      </w:r>
    </w:p>
    <w:p w:rsidR="00BA77D5" w:rsidRPr="00461687" w:rsidRDefault="00BA77D5" w:rsidP="00BA77D5">
      <w:pPr>
        <w:rPr>
          <w:rFonts w:cs="Arial"/>
        </w:rPr>
      </w:pPr>
      <w:r w:rsidRPr="00461687">
        <w:rPr>
          <w:rFonts w:cs="Arial"/>
        </w:rPr>
        <w:t>принятие в пределах доведенных лимитов бюджетных обязательств и (или) бюджетных ассигнований бюджетных обязательств;</w:t>
      </w:r>
    </w:p>
    <w:p w:rsidR="00BA77D5" w:rsidRPr="00461687" w:rsidRDefault="00BA77D5" w:rsidP="00BA77D5">
      <w:pPr>
        <w:rPr>
          <w:rFonts w:cs="Arial"/>
        </w:rPr>
      </w:pPr>
      <w:r w:rsidRPr="00461687">
        <w:rPr>
          <w:rFonts w:cs="Arial"/>
        </w:rPr>
        <w:t xml:space="preserve">осуществление начисления, учета и </w:t>
      </w:r>
      <w:proofErr w:type="gramStart"/>
      <w:r w:rsidRPr="00461687">
        <w:rPr>
          <w:rFonts w:cs="Arial"/>
        </w:rPr>
        <w:t>контроля за</w:t>
      </w:r>
      <w:proofErr w:type="gramEnd"/>
      <w:r w:rsidRPr="00461687">
        <w:rPr>
          <w:rFonts w:cs="Arial"/>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BA77D5" w:rsidRPr="00461687" w:rsidRDefault="00BA77D5" w:rsidP="00BA77D5">
      <w:pPr>
        <w:rPr>
          <w:rFonts w:cs="Arial"/>
        </w:rPr>
      </w:pPr>
      <w:r w:rsidRPr="00461687">
        <w:rPr>
          <w:rFonts w:cs="Arial"/>
        </w:rPr>
        <w:t>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BA77D5" w:rsidRPr="00461687" w:rsidRDefault="00BA77D5" w:rsidP="00BA77D5">
      <w:pPr>
        <w:rPr>
          <w:rFonts w:cs="Arial"/>
        </w:rPr>
      </w:pPr>
      <w:r w:rsidRPr="00461687">
        <w:rPr>
          <w:rFonts w:cs="Arial"/>
        </w:rPr>
        <w:lastRenderedPageBreak/>
        <w:t>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BA77D5" w:rsidRPr="00461687" w:rsidRDefault="00BA77D5" w:rsidP="00BA77D5">
      <w:pPr>
        <w:rPr>
          <w:rFonts w:cs="Arial"/>
        </w:rPr>
      </w:pPr>
      <w:r w:rsidRPr="00461687">
        <w:rPr>
          <w:rFonts w:cs="Arial"/>
        </w:rPr>
        <w:t>процедура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BA77D5" w:rsidRPr="00461687" w:rsidRDefault="00BA77D5" w:rsidP="00BA77D5">
      <w:pPr>
        <w:rPr>
          <w:rFonts w:cs="Arial"/>
        </w:rPr>
      </w:pPr>
      <w:r w:rsidRPr="00461687">
        <w:rPr>
          <w:rFonts w:cs="Arial"/>
        </w:rPr>
        <w:t>составление и представление бюджетной отчетности, сводной бюджетной отчетности;</w:t>
      </w:r>
    </w:p>
    <w:p w:rsidR="00BA77D5" w:rsidRPr="00461687" w:rsidRDefault="00BA77D5" w:rsidP="00BA77D5">
      <w:pPr>
        <w:rPr>
          <w:rFonts w:cs="Arial"/>
        </w:rPr>
      </w:pPr>
      <w:r w:rsidRPr="00461687">
        <w:rPr>
          <w:rFonts w:cs="Arial"/>
        </w:rPr>
        <w:t xml:space="preserve">исполнение судебных актов по искам к администрации </w:t>
      </w:r>
      <w:r w:rsidR="006B4293" w:rsidRPr="00461687">
        <w:rPr>
          <w:rFonts w:cs="Arial"/>
        </w:rPr>
        <w:t>Ляпинск</w:t>
      </w:r>
      <w:r w:rsidRPr="00461687">
        <w:rPr>
          <w:rFonts w:cs="Arial"/>
        </w:rPr>
        <w:t xml:space="preserve">ого сельского поселения Новокубанского района, а также судебных актов, предусматривающих обращение взыскания на средства местного бюджета по денежным обязательствам органов местного самоуправления </w:t>
      </w:r>
      <w:r w:rsidR="006B4293" w:rsidRPr="00461687">
        <w:rPr>
          <w:rFonts w:cs="Arial"/>
        </w:rPr>
        <w:t>Ляпинск</w:t>
      </w:r>
      <w:r w:rsidRPr="00461687">
        <w:rPr>
          <w:rFonts w:cs="Arial"/>
        </w:rPr>
        <w:t>ого сельского поселения Новокубанского района и подведомственных им казенных учреждений;</w:t>
      </w:r>
    </w:p>
    <w:p w:rsidR="00BA77D5" w:rsidRPr="00461687" w:rsidRDefault="00BA77D5" w:rsidP="00BA77D5">
      <w:pPr>
        <w:rPr>
          <w:rFonts w:cs="Arial"/>
        </w:rPr>
      </w:pPr>
      <w:r w:rsidRPr="00461687">
        <w:rPr>
          <w:rFonts w:cs="Arial"/>
        </w:rPr>
        <w:t>распределение лимитов бюджетных обязательств по подведомственным распорядителям и получателям средств местного бюджета;</w:t>
      </w:r>
    </w:p>
    <w:p w:rsidR="00BA77D5" w:rsidRPr="00461687" w:rsidRDefault="00BA77D5" w:rsidP="00BA77D5">
      <w:pPr>
        <w:rPr>
          <w:rFonts w:cs="Arial"/>
        </w:rPr>
      </w:pPr>
      <w:r w:rsidRPr="00461687">
        <w:rPr>
          <w:rFonts w:cs="Arial"/>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BA77D5" w:rsidRPr="00461687" w:rsidRDefault="00BA77D5" w:rsidP="00BA77D5">
      <w:pPr>
        <w:rPr>
          <w:rFonts w:cs="Arial"/>
        </w:rPr>
      </w:pPr>
      <w:r w:rsidRPr="00461687">
        <w:rPr>
          <w:rFonts w:cs="Arial"/>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BA77D5" w:rsidRPr="00461687" w:rsidRDefault="00BA77D5" w:rsidP="00BA77D5">
      <w:pPr>
        <w:rPr>
          <w:rFonts w:cs="Arial"/>
        </w:rPr>
      </w:pPr>
      <w:r w:rsidRPr="00461687">
        <w:rPr>
          <w:rFonts w:cs="Arial"/>
        </w:rP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местного бюджета ассигнований, предназначенных для погашения источников финансирования дефицита местного бюджета, действий, направленных на обеспечение </w:t>
      </w:r>
      <w:proofErr w:type="spellStart"/>
      <w:r w:rsidRPr="00461687">
        <w:rPr>
          <w:rFonts w:cs="Arial"/>
        </w:rPr>
        <w:t>адресности</w:t>
      </w:r>
      <w:proofErr w:type="spellEnd"/>
      <w:r w:rsidRPr="00461687">
        <w:rPr>
          <w:rFonts w:cs="Arial"/>
        </w:rPr>
        <w:t xml:space="preserve"> и целевого характера использования указанных ассигнований.</w:t>
      </w:r>
    </w:p>
    <w:p w:rsidR="00BA77D5" w:rsidRPr="00461687" w:rsidRDefault="00BA77D5" w:rsidP="00BA77D5">
      <w:pPr>
        <w:rPr>
          <w:rFonts w:cs="Arial"/>
        </w:rPr>
      </w:pPr>
      <w:bookmarkStart w:id="1" w:name="P75"/>
      <w:bookmarkEnd w:id="1"/>
      <w:r w:rsidRPr="00461687">
        <w:rPr>
          <w:rFonts w:cs="Arial"/>
        </w:rPr>
        <w:t>2.4. При осуществлении внутреннего финансового контроля производятся следующие контрольные действия:</w:t>
      </w:r>
    </w:p>
    <w:p w:rsidR="00BA77D5" w:rsidRPr="00461687" w:rsidRDefault="00BA77D5" w:rsidP="00BA77D5">
      <w:pPr>
        <w:rPr>
          <w:rFonts w:cs="Arial"/>
        </w:rPr>
      </w:pPr>
      <w:r w:rsidRPr="00461687">
        <w:rPr>
          <w:rFonts w:cs="Arial"/>
        </w:rPr>
        <w:t xml:space="preserve">проверка оформления документов на соответствие требованиям нормативных правовых актов Российской Федерации, Краснодарского края и </w:t>
      </w:r>
      <w:r w:rsidR="006B4293" w:rsidRPr="00461687">
        <w:rPr>
          <w:rFonts w:cs="Arial"/>
        </w:rPr>
        <w:t>Ляпинск</w:t>
      </w:r>
      <w:r w:rsidRPr="00461687">
        <w:rPr>
          <w:rFonts w:cs="Arial"/>
        </w:rPr>
        <w:t>ого сельского поселения Новокубанского района, регулирующих бюджетные правоотношения, и внутренних стандартов и процедур;</w:t>
      </w:r>
    </w:p>
    <w:p w:rsidR="00BA77D5" w:rsidRPr="00461687" w:rsidRDefault="00BA77D5" w:rsidP="00BA77D5">
      <w:pPr>
        <w:rPr>
          <w:rFonts w:cs="Arial"/>
        </w:rPr>
      </w:pPr>
      <w:r w:rsidRPr="00461687">
        <w:rPr>
          <w:rFonts w:cs="Arial"/>
        </w:rPr>
        <w:t>подтверждение (согласование) операций (действий по формированию документов, необходимых для выполнения внутренних бюджетных процедур);</w:t>
      </w:r>
    </w:p>
    <w:p w:rsidR="00BA77D5" w:rsidRPr="00461687" w:rsidRDefault="00BA77D5" w:rsidP="00BA77D5">
      <w:pPr>
        <w:rPr>
          <w:rFonts w:cs="Arial"/>
        </w:rPr>
      </w:pPr>
      <w:r w:rsidRPr="00461687">
        <w:rPr>
          <w:rFonts w:cs="Arial"/>
        </w:rPr>
        <w:t>сверка данных;</w:t>
      </w:r>
    </w:p>
    <w:p w:rsidR="00BA77D5" w:rsidRPr="00461687" w:rsidRDefault="00BA77D5" w:rsidP="00BA77D5">
      <w:pPr>
        <w:rPr>
          <w:rFonts w:cs="Arial"/>
        </w:rPr>
      </w:pPr>
      <w:r w:rsidRPr="00461687">
        <w:rPr>
          <w:rFonts w:cs="Arial"/>
        </w:rPr>
        <w:t>сбор (запрос), анализ и оценка (мониторинг) информации о результатах выполнения внутренних бюджетных процедур.</w:t>
      </w:r>
    </w:p>
    <w:p w:rsidR="00BA77D5" w:rsidRPr="00461687" w:rsidRDefault="00BA77D5" w:rsidP="00BA77D5">
      <w:pPr>
        <w:rPr>
          <w:rFonts w:cs="Arial"/>
        </w:rPr>
      </w:pPr>
      <w:r w:rsidRPr="00461687">
        <w:rPr>
          <w:rFonts w:cs="Arial"/>
        </w:rP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BA77D5" w:rsidRPr="00461687" w:rsidRDefault="00BA77D5" w:rsidP="00BA77D5">
      <w:pPr>
        <w:rPr>
          <w:rFonts w:cs="Arial"/>
        </w:rPr>
      </w:pPr>
      <w:r w:rsidRPr="00461687">
        <w:rPr>
          <w:rFonts w:cs="Arial"/>
        </w:rPr>
        <w:t xml:space="preserve">2.6. Контрольные действия подразделяются </w:t>
      </w:r>
      <w:proofErr w:type="gramStart"/>
      <w:r w:rsidRPr="00461687">
        <w:rPr>
          <w:rFonts w:cs="Arial"/>
        </w:rPr>
        <w:t>на</w:t>
      </w:r>
      <w:proofErr w:type="gramEnd"/>
      <w:r w:rsidRPr="00461687">
        <w:rPr>
          <w:rFonts w:cs="Arial"/>
        </w:rPr>
        <w:t xml:space="preserve"> визуальные, автоматические и смешанные.</w:t>
      </w:r>
    </w:p>
    <w:p w:rsidR="00BA77D5" w:rsidRPr="00461687" w:rsidRDefault="00BA77D5" w:rsidP="00BA77D5">
      <w:pPr>
        <w:rPr>
          <w:rFonts w:cs="Arial"/>
        </w:rPr>
      </w:pPr>
      <w:r w:rsidRPr="00461687">
        <w:rPr>
          <w:rFonts w:cs="Arial"/>
        </w:rPr>
        <w:t>Визуальные контрольные действия осуществляются без использования прикладных программных средств автоматизации.</w:t>
      </w:r>
    </w:p>
    <w:p w:rsidR="00BA77D5" w:rsidRPr="00461687" w:rsidRDefault="00BA77D5" w:rsidP="00BA77D5">
      <w:pPr>
        <w:rPr>
          <w:rFonts w:cs="Arial"/>
        </w:rPr>
      </w:pPr>
      <w:r w:rsidRPr="00461687">
        <w:rPr>
          <w:rFonts w:cs="Arial"/>
        </w:rPr>
        <w:lastRenderedPageBreak/>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BA77D5" w:rsidRPr="00461687" w:rsidRDefault="00BA77D5" w:rsidP="00BA77D5">
      <w:pPr>
        <w:rPr>
          <w:rFonts w:cs="Arial"/>
        </w:rPr>
      </w:pPr>
      <w:r w:rsidRPr="00461687">
        <w:rPr>
          <w:rFonts w:cs="Arial"/>
        </w:rPr>
        <w:t>Смешанные контрольные действия выполняются с использованием прикладных программных средств автоматизации с участием должностных лиц.</w:t>
      </w:r>
    </w:p>
    <w:p w:rsidR="00BA77D5" w:rsidRPr="00461687" w:rsidRDefault="00BA77D5" w:rsidP="00BA77D5">
      <w:pPr>
        <w:rPr>
          <w:rFonts w:cs="Arial"/>
        </w:rPr>
      </w:pPr>
      <w:r w:rsidRPr="00461687">
        <w:rPr>
          <w:rFonts w:cs="Arial"/>
        </w:rPr>
        <w:t>2.7. К способам проведения контрольных действий относятся:</w:t>
      </w:r>
    </w:p>
    <w:p w:rsidR="00BA77D5" w:rsidRPr="00461687" w:rsidRDefault="00BA77D5" w:rsidP="00BA77D5">
      <w:pPr>
        <w:rPr>
          <w:rFonts w:cs="Arial"/>
        </w:rPr>
      </w:pPr>
      <w:r w:rsidRPr="00461687">
        <w:rPr>
          <w:rFonts w:cs="Arial"/>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A77D5" w:rsidRPr="00461687" w:rsidRDefault="00BA77D5" w:rsidP="00BA77D5">
      <w:pPr>
        <w:rPr>
          <w:rFonts w:cs="Arial"/>
        </w:rPr>
      </w:pPr>
      <w:r w:rsidRPr="00461687">
        <w:rPr>
          <w:rFonts w:cs="Arial"/>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A77D5" w:rsidRPr="00461687" w:rsidRDefault="00BA77D5" w:rsidP="00BA77D5">
      <w:pPr>
        <w:rPr>
          <w:rFonts w:cs="Arial"/>
        </w:rPr>
      </w:pPr>
      <w:r w:rsidRPr="00461687">
        <w:rPr>
          <w:rFonts w:cs="Arial"/>
        </w:rPr>
        <w:t>2.8. Внутренний финансовый контроль осуществляется в соответствии с утвержденной картой внутреннего финансового контроля.</w:t>
      </w:r>
    </w:p>
    <w:p w:rsidR="00BA77D5" w:rsidRPr="00461687" w:rsidRDefault="00BA77D5" w:rsidP="00BA77D5">
      <w:pPr>
        <w:rPr>
          <w:rFonts w:cs="Arial"/>
        </w:rPr>
      </w:pPr>
      <w:r w:rsidRPr="00461687">
        <w:rPr>
          <w:rFonts w:cs="Arial"/>
        </w:rPr>
        <w:t>Утверждение карт внутреннего финансового контроля осуществляется руководителем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 xml:space="preserve">2.9. </w:t>
      </w:r>
      <w:proofErr w:type="gramStart"/>
      <w:r w:rsidRPr="00461687">
        <w:rPr>
          <w:rFonts w:cs="Arial"/>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BA77D5" w:rsidRPr="00461687" w:rsidRDefault="00BA77D5" w:rsidP="00BA77D5">
      <w:pPr>
        <w:rPr>
          <w:rFonts w:cs="Arial"/>
        </w:rPr>
      </w:pPr>
      <w:r w:rsidRPr="00461687">
        <w:rPr>
          <w:rFonts w:cs="Arial"/>
        </w:rPr>
        <w:t>2.10. Процесс формирования (актуализации) карты внутреннего финансового контроля включает следующие этапы:</w:t>
      </w:r>
    </w:p>
    <w:p w:rsidR="00BA77D5" w:rsidRPr="00461687" w:rsidRDefault="00BA77D5" w:rsidP="00BA77D5">
      <w:pPr>
        <w:rPr>
          <w:rFonts w:cs="Arial"/>
        </w:rPr>
      </w:pPr>
      <w:r w:rsidRPr="00461687">
        <w:rPr>
          <w:rFonts w:cs="Arial"/>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BA77D5" w:rsidRPr="00461687" w:rsidRDefault="00BA77D5" w:rsidP="00BA77D5">
      <w:pPr>
        <w:rPr>
          <w:rFonts w:cs="Arial"/>
        </w:rPr>
      </w:pPr>
      <w:r w:rsidRPr="00461687">
        <w:rPr>
          <w:rFonts w:cs="Arial"/>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BA77D5" w:rsidRPr="00461687" w:rsidRDefault="00BA77D5" w:rsidP="00BA77D5">
      <w:pPr>
        <w:rPr>
          <w:rFonts w:cs="Arial"/>
        </w:rPr>
      </w:pPr>
      <w:r w:rsidRPr="00461687">
        <w:rPr>
          <w:rFonts w:cs="Arial"/>
        </w:rPr>
        <w:t>2.11. Формирование (актуализация) карты внутреннего финансового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BA77D5" w:rsidRPr="00461687" w:rsidRDefault="00BA77D5" w:rsidP="00BA77D5">
      <w:pPr>
        <w:rPr>
          <w:rFonts w:cs="Arial"/>
        </w:rPr>
      </w:pPr>
      <w:r w:rsidRPr="00461687">
        <w:rPr>
          <w:rFonts w:cs="Arial"/>
        </w:rPr>
        <w:t>2.12. Актуализация карт внутреннего финансового контроля проводится: до начала очередного финансового года;</w:t>
      </w:r>
    </w:p>
    <w:p w:rsidR="00BA77D5" w:rsidRPr="00461687" w:rsidRDefault="00BA77D5" w:rsidP="00BA77D5">
      <w:pPr>
        <w:rPr>
          <w:rFonts w:cs="Arial"/>
        </w:rPr>
      </w:pPr>
      <w:r w:rsidRPr="00461687">
        <w:rPr>
          <w:rFonts w:cs="Arial"/>
        </w:rPr>
        <w:t>при принятии решения руководителем главного администратора бюджетных средств, администратора бюджетных средств о внесении изменений в карты внутреннего финансового контроля;</w:t>
      </w:r>
    </w:p>
    <w:p w:rsidR="00BA77D5" w:rsidRPr="00461687" w:rsidRDefault="00BA77D5" w:rsidP="00BA77D5">
      <w:pPr>
        <w:rPr>
          <w:rFonts w:cs="Arial"/>
        </w:rPr>
      </w:pPr>
      <w:r w:rsidRPr="00461687">
        <w:rPr>
          <w:rFonts w:cs="Arial"/>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A77D5" w:rsidRPr="00461687" w:rsidRDefault="00BA77D5" w:rsidP="00BA77D5">
      <w:pPr>
        <w:rPr>
          <w:rFonts w:cs="Arial"/>
        </w:rPr>
      </w:pPr>
      <w:r w:rsidRPr="00461687">
        <w:rPr>
          <w:rFonts w:cs="Arial"/>
        </w:rPr>
        <w:t>2.13.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BA77D5" w:rsidRPr="00461687" w:rsidRDefault="00BA77D5" w:rsidP="00BA77D5">
      <w:pPr>
        <w:rPr>
          <w:rFonts w:cs="Arial"/>
        </w:rPr>
      </w:pPr>
      <w:r w:rsidRPr="00461687">
        <w:rPr>
          <w:rFonts w:cs="Arial"/>
        </w:rPr>
        <w:t>Актуализация (формирование) карт внутреннего финансового контроля проводится не реже одного раза в год.</w:t>
      </w:r>
    </w:p>
    <w:p w:rsidR="00BA77D5" w:rsidRPr="00461687" w:rsidRDefault="00BA77D5" w:rsidP="00BA77D5">
      <w:pPr>
        <w:rPr>
          <w:rFonts w:cs="Arial"/>
        </w:rPr>
      </w:pPr>
      <w:r w:rsidRPr="00461687">
        <w:rPr>
          <w:rFonts w:cs="Arial"/>
        </w:rPr>
        <w:t xml:space="preserve">2.14. Ответственность за организацию внутреннего финансового контроля несет руководитель или главного администратора бюджетных средств, администратора бюджетных средств, курирующие структурные подразделения </w:t>
      </w:r>
      <w:r w:rsidRPr="00461687">
        <w:rPr>
          <w:rFonts w:cs="Arial"/>
        </w:rPr>
        <w:lastRenderedPageBreak/>
        <w:t>главного администратора бюджетных средств, администратора бюджетных средств, в соответствии с распределением обязанностей.</w:t>
      </w:r>
    </w:p>
    <w:p w:rsidR="00BA77D5" w:rsidRPr="00461687" w:rsidRDefault="00BA77D5" w:rsidP="00BA77D5">
      <w:pPr>
        <w:rPr>
          <w:rFonts w:cs="Arial"/>
        </w:rPr>
      </w:pPr>
      <w:r w:rsidRPr="00461687">
        <w:rPr>
          <w:rFonts w:cs="Arial"/>
        </w:rPr>
        <w:t xml:space="preserve">2.15. Главный администратор бюджетных средств обязан предоставлять в </w:t>
      </w:r>
      <w:r w:rsidR="00954035" w:rsidRPr="00461687">
        <w:rPr>
          <w:rFonts w:cs="Arial"/>
        </w:rPr>
        <w:t>администрацию</w:t>
      </w:r>
      <w:r w:rsidRPr="00461687">
        <w:rPr>
          <w:rFonts w:cs="Arial"/>
        </w:rPr>
        <w:t xml:space="preserve"> </w:t>
      </w:r>
      <w:r w:rsidR="006B4293" w:rsidRPr="00461687">
        <w:rPr>
          <w:rFonts w:cs="Arial"/>
        </w:rPr>
        <w:t>Ляпинск</w:t>
      </w:r>
      <w:r w:rsidRPr="00461687">
        <w:rPr>
          <w:rFonts w:cs="Arial"/>
        </w:rPr>
        <w:t>ого сельского поселения Новокубанского района запрашиваемые им информацию и документы в целях проведения анализа осуществления внутреннего финансового контроля.</w:t>
      </w:r>
    </w:p>
    <w:p w:rsidR="00BA77D5" w:rsidRPr="00461687" w:rsidRDefault="00BA77D5" w:rsidP="00BA77D5">
      <w:pPr>
        <w:rPr>
          <w:rFonts w:cs="Arial"/>
        </w:rPr>
      </w:pPr>
      <w:r w:rsidRPr="00461687">
        <w:rPr>
          <w:rFonts w:cs="Arial"/>
        </w:rPr>
        <w:t>2.16. Внутренний финансовый контроль в структурных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BA77D5" w:rsidRPr="00461687" w:rsidRDefault="00BA77D5" w:rsidP="00BA77D5">
      <w:pPr>
        <w:rPr>
          <w:rFonts w:cs="Arial"/>
        </w:rPr>
      </w:pPr>
      <w:r w:rsidRPr="00461687">
        <w:rPr>
          <w:rFonts w:cs="Arial"/>
        </w:rPr>
        <w:t xml:space="preserve">2.17. </w:t>
      </w:r>
      <w:proofErr w:type="gramStart"/>
      <w:r w:rsidRPr="00461687">
        <w:rPr>
          <w:rFonts w:cs="Arial"/>
        </w:rPr>
        <w:t xml:space="preserve">Самоконтроль осуществляется сплошным способом субъектом внутреннего финансового контроля путем проведения проверки каждой выполняемой им операции на соответствие нормативным правовым актам Российской Федерации, Краснодарского края и </w:t>
      </w:r>
      <w:r w:rsidR="006B4293" w:rsidRPr="00461687">
        <w:rPr>
          <w:rFonts w:cs="Arial"/>
        </w:rPr>
        <w:t>Ляпинск</w:t>
      </w:r>
      <w:r w:rsidRPr="00461687">
        <w:rPr>
          <w:rFonts w:cs="Arial"/>
        </w:rPr>
        <w:t xml:space="preserve">ого сельского поселения Новокубанского района, регулирующим бюджетные правоотношения, внутренним стандартам и </w:t>
      </w:r>
      <w:proofErr w:type="spellStart"/>
      <w:r w:rsidRPr="00461687">
        <w:rPr>
          <w:rFonts w:cs="Arial"/>
        </w:rPr>
        <w:t>процедурамдолжностным</w:t>
      </w:r>
      <w:proofErr w:type="spellEnd"/>
      <w:r w:rsidRPr="00461687">
        <w:rPr>
          <w:rFonts w:cs="Arial"/>
        </w:rPr>
        <w:t xml:space="preserve"> обязанностям, а также путем оценки причин и обстоятельств (факторов), негативно влияющих на совершение операции.</w:t>
      </w:r>
      <w:proofErr w:type="gramEnd"/>
    </w:p>
    <w:p w:rsidR="00BA77D5" w:rsidRPr="00461687" w:rsidRDefault="00BA77D5" w:rsidP="00BA77D5">
      <w:pPr>
        <w:rPr>
          <w:rFonts w:cs="Arial"/>
        </w:rPr>
      </w:pPr>
      <w:r w:rsidRPr="00461687">
        <w:rPr>
          <w:rFonts w:cs="Arial"/>
        </w:rPr>
        <w:t>2.18. Контроль по уровню подчиненности осуществляется сплошным способом субъектом внутреннего финансового контроля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BA77D5" w:rsidRPr="00461687" w:rsidRDefault="00BA77D5" w:rsidP="00BA77D5">
      <w:pPr>
        <w:rPr>
          <w:rFonts w:cs="Arial"/>
        </w:rPr>
      </w:pPr>
      <w:r w:rsidRPr="00461687">
        <w:rPr>
          <w:rFonts w:cs="Arial"/>
        </w:rPr>
        <w:t xml:space="preserve">2.19. </w:t>
      </w:r>
      <w:proofErr w:type="gramStart"/>
      <w:r w:rsidRPr="00461687">
        <w:rPr>
          <w:rFonts w:cs="Arial"/>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w:t>
      </w:r>
      <w:proofErr w:type="gramEnd"/>
      <w:r w:rsidRPr="00461687">
        <w:rPr>
          <w:rFonts w:cs="Arial"/>
        </w:rPr>
        <w:t xml:space="preserve"> Федерации, Краснодарского края и </w:t>
      </w:r>
      <w:r w:rsidR="006B4293" w:rsidRPr="00461687">
        <w:rPr>
          <w:rFonts w:cs="Arial"/>
        </w:rPr>
        <w:t>Ляпинск</w:t>
      </w:r>
      <w:r w:rsidRPr="00461687">
        <w:rPr>
          <w:rFonts w:cs="Arial"/>
        </w:rPr>
        <w:t>ого сельского поселения Новокубанского района,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средств местного бюджета.</w:t>
      </w:r>
    </w:p>
    <w:p w:rsidR="00BA77D5" w:rsidRPr="00461687" w:rsidRDefault="00BA77D5" w:rsidP="00BA77D5">
      <w:pPr>
        <w:rPr>
          <w:rFonts w:cs="Arial"/>
        </w:rPr>
      </w:pPr>
      <w:r w:rsidRPr="00461687">
        <w:rPr>
          <w:rFonts w:cs="Arial"/>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BA77D5" w:rsidRPr="00461687" w:rsidRDefault="00BA77D5" w:rsidP="00BA77D5">
      <w:pPr>
        <w:rPr>
          <w:rFonts w:cs="Arial"/>
        </w:rPr>
      </w:pPr>
      <w:r w:rsidRPr="00461687">
        <w:rPr>
          <w:rFonts w:cs="Arial"/>
        </w:rPr>
        <w:t>2.20. Смежный контроль осуществляется сплошным и (или) выборочным способом субъектом внутреннего финансового контроля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2.21.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BA77D5" w:rsidRPr="00461687" w:rsidRDefault="00BA77D5" w:rsidP="00BA77D5">
      <w:pPr>
        <w:rPr>
          <w:rFonts w:cs="Arial"/>
        </w:rPr>
      </w:pPr>
      <w:r w:rsidRPr="00461687">
        <w:rPr>
          <w:rFonts w:cs="Arial"/>
        </w:rPr>
        <w:lastRenderedPageBreak/>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BA77D5" w:rsidRPr="00461687" w:rsidRDefault="00BA77D5" w:rsidP="00BA77D5">
      <w:pPr>
        <w:rPr>
          <w:rFonts w:cs="Arial"/>
        </w:rPr>
      </w:pPr>
      <w:r w:rsidRPr="00461687">
        <w:rPr>
          <w:rFonts w:cs="Arial"/>
        </w:rPr>
        <w:t>2.22.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BA77D5" w:rsidRPr="00461687" w:rsidRDefault="00BA77D5" w:rsidP="00BA77D5">
      <w:pPr>
        <w:rPr>
          <w:rFonts w:cs="Arial"/>
        </w:rPr>
      </w:pPr>
      <w:r w:rsidRPr="00461687">
        <w:rPr>
          <w:rFonts w:cs="Arial"/>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BA77D5" w:rsidRPr="00461687" w:rsidRDefault="00BA77D5" w:rsidP="00BA77D5">
      <w:pPr>
        <w:rPr>
          <w:rFonts w:cs="Arial"/>
        </w:rPr>
      </w:pPr>
      <w:r w:rsidRPr="00461687">
        <w:rPr>
          <w:rFonts w:cs="Arial"/>
        </w:rPr>
        <w:t xml:space="preserve">2.23. </w:t>
      </w:r>
      <w:proofErr w:type="gramStart"/>
      <w:r w:rsidRPr="00461687">
        <w:rPr>
          <w:rFonts w:cs="Arial"/>
        </w:rPr>
        <w:t>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структурным подразделением руководителю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BA77D5" w:rsidRPr="00461687" w:rsidRDefault="00BA77D5" w:rsidP="00BA77D5">
      <w:pPr>
        <w:rPr>
          <w:rFonts w:cs="Arial"/>
        </w:rPr>
      </w:pPr>
      <w:r w:rsidRPr="00461687">
        <w:rPr>
          <w:rFonts w:cs="Arial"/>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BA77D5" w:rsidRPr="00461687" w:rsidRDefault="00BA77D5" w:rsidP="00BA77D5">
      <w:pPr>
        <w:rPr>
          <w:rFonts w:cs="Arial"/>
        </w:rPr>
      </w:pPr>
      <w:r w:rsidRPr="00461687">
        <w:rPr>
          <w:rFonts w:cs="Arial"/>
        </w:rPr>
        <w:t>2.24. По итогам рассмотрения результатов внутреннего финансового контроля руководителем главного администратора бюджетных средств, администратора бюджетных сре</w:t>
      </w:r>
      <w:proofErr w:type="gramStart"/>
      <w:r w:rsidRPr="00461687">
        <w:rPr>
          <w:rFonts w:cs="Arial"/>
        </w:rPr>
        <w:t>дств пр</w:t>
      </w:r>
      <w:proofErr w:type="gramEnd"/>
      <w:r w:rsidRPr="00461687">
        <w:rPr>
          <w:rFonts w:cs="Arial"/>
        </w:rPr>
        <w:t>инимаются решения с указанием сроков их выполнения, направленные:</w:t>
      </w:r>
    </w:p>
    <w:p w:rsidR="00BA77D5" w:rsidRPr="00461687" w:rsidRDefault="00BA77D5" w:rsidP="00BA77D5">
      <w:pPr>
        <w:rPr>
          <w:rFonts w:cs="Arial"/>
        </w:rPr>
      </w:pPr>
      <w:r w:rsidRPr="00461687">
        <w:rPr>
          <w:rFonts w:cs="Arial"/>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BA77D5" w:rsidRPr="00461687" w:rsidRDefault="00BA77D5" w:rsidP="00BA77D5">
      <w:pPr>
        <w:rPr>
          <w:rFonts w:cs="Arial"/>
        </w:rPr>
      </w:pPr>
      <w:r w:rsidRPr="00461687">
        <w:rPr>
          <w:rFonts w:cs="Arial"/>
        </w:rPr>
        <w:t>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BA77D5" w:rsidRPr="00461687" w:rsidRDefault="00BA77D5" w:rsidP="00BA77D5">
      <w:pPr>
        <w:rPr>
          <w:rFonts w:cs="Arial"/>
        </w:rPr>
      </w:pPr>
      <w:r w:rsidRPr="00461687">
        <w:rPr>
          <w:rFonts w:cs="Arial"/>
        </w:rPr>
        <w:t>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A77D5" w:rsidRPr="00461687" w:rsidRDefault="00BA77D5" w:rsidP="00BA77D5">
      <w:pPr>
        <w:rPr>
          <w:rFonts w:cs="Arial"/>
        </w:rPr>
      </w:pPr>
      <w:r w:rsidRPr="00461687">
        <w:rPr>
          <w:rFonts w:cs="Arial"/>
        </w:rPr>
        <w:t>на изменение внутренних стандартов и процедур;</w:t>
      </w:r>
    </w:p>
    <w:p w:rsidR="00BA77D5" w:rsidRPr="00461687" w:rsidRDefault="00BA77D5" w:rsidP="00BA77D5">
      <w:pPr>
        <w:rPr>
          <w:rFonts w:cs="Arial"/>
        </w:rPr>
      </w:pPr>
      <w:r w:rsidRPr="00461687">
        <w:rPr>
          <w:rFonts w:cs="Arial"/>
        </w:rPr>
        <w:t>на уточнение прав по формированию финансовых и первичных учетных документов, а также прав доступа к записям в регистры бюджетного учета;</w:t>
      </w:r>
    </w:p>
    <w:p w:rsidR="00BA77D5" w:rsidRPr="00461687" w:rsidRDefault="00BA77D5" w:rsidP="00BA77D5">
      <w:pPr>
        <w:rPr>
          <w:rFonts w:cs="Arial"/>
        </w:rPr>
      </w:pPr>
      <w:r w:rsidRPr="00461687">
        <w:rPr>
          <w:rFonts w:cs="Arial"/>
        </w:rPr>
        <w:t>на устранение конфликта интересов у должностных лиц, осуществляющих внутренние бюджетные процедуры;</w:t>
      </w:r>
    </w:p>
    <w:p w:rsidR="00BA77D5" w:rsidRPr="00461687" w:rsidRDefault="00BA77D5" w:rsidP="00BA77D5">
      <w:pPr>
        <w:rPr>
          <w:rFonts w:cs="Arial"/>
        </w:rPr>
      </w:pPr>
      <w:r w:rsidRPr="00461687">
        <w:rPr>
          <w:rFonts w:cs="Arial"/>
        </w:rPr>
        <w:t>на проведение служебных проверок и применение материальной и (или) дисциплинарной ответственности к виновным должностным лицам;</w:t>
      </w:r>
    </w:p>
    <w:p w:rsidR="00BA77D5" w:rsidRPr="00461687" w:rsidRDefault="00BA77D5" w:rsidP="00BA77D5">
      <w:pPr>
        <w:rPr>
          <w:rFonts w:cs="Arial"/>
        </w:rPr>
      </w:pPr>
      <w:r w:rsidRPr="00461687">
        <w:rPr>
          <w:rFonts w:cs="Arial"/>
        </w:rPr>
        <w:lastRenderedPageBreak/>
        <w:t>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2.26.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BA77D5" w:rsidRPr="00461687" w:rsidRDefault="00BA77D5" w:rsidP="00BA77D5">
      <w:pPr>
        <w:rPr>
          <w:rFonts w:cs="Arial"/>
        </w:rPr>
      </w:pPr>
    </w:p>
    <w:p w:rsidR="00BA77D5" w:rsidRPr="00461687" w:rsidRDefault="00BA77D5" w:rsidP="00BA77D5">
      <w:pPr>
        <w:ind w:firstLine="0"/>
        <w:jc w:val="center"/>
        <w:rPr>
          <w:rFonts w:cs="Arial"/>
        </w:rPr>
      </w:pPr>
      <w:r w:rsidRPr="00461687">
        <w:rPr>
          <w:rFonts w:cs="Arial"/>
        </w:rPr>
        <w:t>3. Осуществление внутреннего финансового аудита</w:t>
      </w:r>
    </w:p>
    <w:p w:rsidR="00BA77D5" w:rsidRPr="00461687" w:rsidRDefault="00BA77D5" w:rsidP="00BA77D5">
      <w:pPr>
        <w:rPr>
          <w:rFonts w:cs="Arial"/>
        </w:rPr>
      </w:pPr>
    </w:p>
    <w:p w:rsidR="00BA77D5" w:rsidRPr="00461687" w:rsidRDefault="00BA77D5" w:rsidP="00BA77D5">
      <w:pPr>
        <w:rPr>
          <w:rFonts w:cs="Arial"/>
        </w:rPr>
      </w:pPr>
      <w:r w:rsidRPr="00461687">
        <w:rPr>
          <w:rFonts w:cs="Arial"/>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BA77D5" w:rsidRPr="00461687" w:rsidRDefault="00BA77D5" w:rsidP="00BA77D5">
      <w:pPr>
        <w:rPr>
          <w:rFonts w:cs="Arial"/>
        </w:rPr>
      </w:pPr>
      <w:r w:rsidRPr="00461687">
        <w:rPr>
          <w:rFonts w:cs="Arial"/>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BA77D5" w:rsidRPr="00461687" w:rsidRDefault="00BA77D5" w:rsidP="00BA77D5">
      <w:pPr>
        <w:rPr>
          <w:rFonts w:cs="Arial"/>
        </w:rPr>
      </w:pPr>
      <w:r w:rsidRPr="00461687">
        <w:rPr>
          <w:rFonts w:cs="Arial"/>
        </w:rPr>
        <w:t>3.2. Целями внутреннего финансового аудита являются:</w:t>
      </w:r>
    </w:p>
    <w:p w:rsidR="00BA77D5" w:rsidRPr="00461687" w:rsidRDefault="00BA77D5" w:rsidP="00BA77D5">
      <w:pPr>
        <w:rPr>
          <w:rFonts w:cs="Arial"/>
        </w:rPr>
      </w:pPr>
      <w:r w:rsidRPr="00461687">
        <w:rPr>
          <w:rFonts w:cs="Arial"/>
        </w:rPr>
        <w:t>оценка надежности внутреннего финансового контроля и подготовка рекомендаций по повышению его эффективности;</w:t>
      </w:r>
    </w:p>
    <w:p w:rsidR="00BA77D5" w:rsidRPr="00461687" w:rsidRDefault="00BA77D5" w:rsidP="00BA77D5">
      <w:pPr>
        <w:rPr>
          <w:rFonts w:cs="Arial"/>
        </w:rPr>
      </w:pPr>
      <w:r w:rsidRPr="00461687">
        <w:rPr>
          <w:rFonts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A77D5" w:rsidRPr="00461687" w:rsidRDefault="00BA77D5" w:rsidP="00BA77D5">
      <w:pPr>
        <w:rPr>
          <w:rFonts w:cs="Arial"/>
        </w:rPr>
      </w:pPr>
      <w:r w:rsidRPr="00461687">
        <w:rPr>
          <w:rFonts w:cs="Arial"/>
        </w:rPr>
        <w:t>подготовка предложений о повышении экономности и результативности использования бюджетных средств.</w:t>
      </w:r>
    </w:p>
    <w:p w:rsidR="00BA77D5" w:rsidRPr="00461687" w:rsidRDefault="00BA77D5" w:rsidP="00BA77D5">
      <w:pPr>
        <w:rPr>
          <w:rFonts w:cs="Arial"/>
        </w:rPr>
      </w:pPr>
      <w:r w:rsidRPr="00461687">
        <w:rPr>
          <w:rFonts w:cs="Arial"/>
        </w:rPr>
        <w:t>3.3.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им получатели бюджетных средств (далее - объекты аудита).</w:t>
      </w:r>
    </w:p>
    <w:p w:rsidR="00BA77D5" w:rsidRPr="00461687" w:rsidRDefault="00BA77D5" w:rsidP="00BA77D5">
      <w:pPr>
        <w:rPr>
          <w:rFonts w:cs="Arial"/>
        </w:rPr>
      </w:pPr>
      <w:r w:rsidRPr="00461687">
        <w:rPr>
          <w:rFonts w:cs="Arial"/>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BA77D5" w:rsidRPr="00461687" w:rsidRDefault="00BA77D5" w:rsidP="00BA77D5">
      <w:pPr>
        <w:rPr>
          <w:rFonts w:cs="Arial"/>
        </w:rPr>
      </w:pPr>
      <w:r w:rsidRPr="00461687">
        <w:rPr>
          <w:rFonts w:cs="Arial"/>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w:t>
      </w:r>
      <w:r w:rsidR="00954035" w:rsidRPr="00461687">
        <w:rPr>
          <w:rFonts w:cs="Arial"/>
        </w:rPr>
        <w:t>администрацию</w:t>
      </w:r>
      <w:r w:rsidRPr="00461687">
        <w:rPr>
          <w:rFonts w:cs="Arial"/>
        </w:rPr>
        <w:t xml:space="preserve"> </w:t>
      </w:r>
      <w:r w:rsidR="006B4293" w:rsidRPr="00461687">
        <w:rPr>
          <w:rFonts w:cs="Arial"/>
        </w:rPr>
        <w:t>Ляпинск</w:t>
      </w:r>
      <w:r w:rsidRPr="00461687">
        <w:rPr>
          <w:rFonts w:cs="Arial"/>
        </w:rPr>
        <w:t>ого сельского поселения Новокубанского района в целях составления проекта местного бюджета, в порядке, установленном главным администратором бюджетных средств.</w:t>
      </w:r>
    </w:p>
    <w:p w:rsidR="00BA77D5" w:rsidRPr="00461687" w:rsidRDefault="00BA77D5" w:rsidP="00BA77D5">
      <w:pPr>
        <w:rPr>
          <w:rFonts w:cs="Arial"/>
        </w:rPr>
      </w:pPr>
      <w:r w:rsidRPr="00461687">
        <w:rPr>
          <w:rFonts w:cs="Arial"/>
        </w:rPr>
        <w:t>3.6. Аудиторские проверки подразделяются:</w:t>
      </w:r>
    </w:p>
    <w:p w:rsidR="00BA77D5" w:rsidRPr="00461687" w:rsidRDefault="00BA77D5" w:rsidP="00BA77D5">
      <w:pPr>
        <w:rPr>
          <w:rFonts w:cs="Arial"/>
        </w:rPr>
      </w:pPr>
      <w:r w:rsidRPr="00461687">
        <w:rPr>
          <w:rFonts w:cs="Arial"/>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BA77D5" w:rsidRPr="00461687" w:rsidRDefault="00BA77D5" w:rsidP="00BA77D5">
      <w:pPr>
        <w:rPr>
          <w:rFonts w:cs="Arial"/>
        </w:rPr>
      </w:pPr>
      <w:r w:rsidRPr="00461687">
        <w:rPr>
          <w:rFonts w:cs="Arial"/>
        </w:rPr>
        <w:lastRenderedPageBreak/>
        <w:t>на выездные проверки, которые проводятся по месту нахождения объектов аудита;</w:t>
      </w:r>
    </w:p>
    <w:p w:rsidR="00BA77D5" w:rsidRPr="00461687" w:rsidRDefault="00BA77D5" w:rsidP="00BA77D5">
      <w:pPr>
        <w:rPr>
          <w:rFonts w:cs="Arial"/>
        </w:rPr>
      </w:pPr>
      <w:r w:rsidRPr="00461687">
        <w:rPr>
          <w:rFonts w:cs="Arial"/>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BA77D5" w:rsidRPr="00461687" w:rsidRDefault="00BA77D5" w:rsidP="00BA77D5">
      <w:pPr>
        <w:rPr>
          <w:rFonts w:cs="Arial"/>
        </w:rPr>
      </w:pPr>
      <w:r w:rsidRPr="00461687">
        <w:rPr>
          <w:rFonts w:cs="Arial"/>
        </w:rPr>
        <w:t>3.7. Должностные лица субъекта внутреннего финансового аудита при проведен</w:t>
      </w:r>
      <w:proofErr w:type="gramStart"/>
      <w:r w:rsidRPr="00461687">
        <w:rPr>
          <w:rFonts w:cs="Arial"/>
        </w:rPr>
        <w:t>ии ау</w:t>
      </w:r>
      <w:proofErr w:type="gramEnd"/>
      <w:r w:rsidRPr="00461687">
        <w:rPr>
          <w:rFonts w:cs="Arial"/>
        </w:rPr>
        <w:t>диторских проверок имеют право:</w:t>
      </w:r>
    </w:p>
    <w:p w:rsidR="00BA77D5" w:rsidRPr="00461687" w:rsidRDefault="00BA77D5" w:rsidP="00BA77D5">
      <w:pPr>
        <w:rPr>
          <w:rFonts w:cs="Arial"/>
        </w:rPr>
      </w:pPr>
      <w:r w:rsidRPr="00461687">
        <w:rPr>
          <w:rFonts w:cs="Arial"/>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BA77D5" w:rsidRPr="00461687" w:rsidRDefault="00BA77D5" w:rsidP="00BA77D5">
      <w:pPr>
        <w:rPr>
          <w:rFonts w:cs="Arial"/>
        </w:rPr>
      </w:pPr>
      <w:r w:rsidRPr="00461687">
        <w:rPr>
          <w:rFonts w:cs="Arial"/>
        </w:rPr>
        <w:t>посещать помещения и территории, которые занимают объекты аудита, в отношении которых осуществляется аудиторская проверка;</w:t>
      </w:r>
    </w:p>
    <w:p w:rsidR="00BA77D5" w:rsidRPr="00461687" w:rsidRDefault="00BA77D5" w:rsidP="00BA77D5">
      <w:pPr>
        <w:rPr>
          <w:rFonts w:cs="Arial"/>
        </w:rPr>
      </w:pPr>
      <w:r w:rsidRPr="00461687">
        <w:rPr>
          <w:rFonts w:cs="Arial"/>
        </w:rPr>
        <w:t>привлекать независимых экспертов, в том числе в целях подготовки актов и заключений.</w:t>
      </w:r>
    </w:p>
    <w:p w:rsidR="00BA77D5" w:rsidRPr="00461687" w:rsidRDefault="00BA77D5" w:rsidP="00BA77D5">
      <w:pPr>
        <w:rPr>
          <w:rFonts w:cs="Arial"/>
        </w:rPr>
      </w:pPr>
      <w:r w:rsidRPr="00461687">
        <w:rPr>
          <w:rFonts w:cs="Arial"/>
        </w:rPr>
        <w:t>Срок направления и исполнения указанного запроса устанавливается главным администратором бюджетных средств.</w:t>
      </w:r>
    </w:p>
    <w:p w:rsidR="00BA77D5" w:rsidRPr="00461687" w:rsidRDefault="00BA77D5" w:rsidP="00BA77D5">
      <w:pPr>
        <w:rPr>
          <w:rFonts w:cs="Arial"/>
        </w:rPr>
      </w:pPr>
      <w:r w:rsidRPr="00461687">
        <w:rPr>
          <w:rFonts w:cs="Arial"/>
        </w:rPr>
        <w:t>3.8. Субъект внутреннего финансового аудита обязан:</w:t>
      </w:r>
    </w:p>
    <w:p w:rsidR="00BA77D5" w:rsidRPr="00461687" w:rsidRDefault="00BA77D5" w:rsidP="00BA77D5">
      <w:pPr>
        <w:rPr>
          <w:rFonts w:cs="Arial"/>
        </w:rPr>
      </w:pPr>
      <w:r w:rsidRPr="00461687">
        <w:rPr>
          <w:rFonts w:cs="Arial"/>
        </w:rPr>
        <w:t>соблюдать требования нормативных правовых актов в установленной сфере деятельности;</w:t>
      </w:r>
    </w:p>
    <w:p w:rsidR="00BA77D5" w:rsidRPr="00461687" w:rsidRDefault="00BA77D5" w:rsidP="00BA77D5">
      <w:pPr>
        <w:rPr>
          <w:rFonts w:cs="Arial"/>
        </w:rPr>
      </w:pPr>
      <w:r w:rsidRPr="00461687">
        <w:rPr>
          <w:rFonts w:cs="Arial"/>
        </w:rPr>
        <w:t>проводить аудиторские проверки в соответствии с программой аудиторской проверки;</w:t>
      </w:r>
    </w:p>
    <w:p w:rsidR="00BA77D5" w:rsidRPr="00461687" w:rsidRDefault="00BA77D5" w:rsidP="00BA77D5">
      <w:pPr>
        <w:rPr>
          <w:rFonts w:cs="Arial"/>
        </w:rPr>
      </w:pPr>
      <w:r w:rsidRPr="00461687">
        <w:rPr>
          <w:rFonts w:cs="Arial"/>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BA77D5" w:rsidRPr="00461687" w:rsidRDefault="00BA77D5" w:rsidP="00BA77D5">
      <w:pPr>
        <w:rPr>
          <w:rFonts w:cs="Arial"/>
        </w:rPr>
      </w:pPr>
      <w:r w:rsidRPr="00461687">
        <w:rPr>
          <w:rFonts w:cs="Arial"/>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BA77D5" w:rsidRPr="00461687" w:rsidRDefault="00BA77D5" w:rsidP="00BA77D5">
      <w:pPr>
        <w:rPr>
          <w:rFonts w:cs="Arial"/>
        </w:rPr>
      </w:pPr>
      <w:r w:rsidRPr="00461687">
        <w:rPr>
          <w:rFonts w:cs="Arial"/>
        </w:rP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Руководитель главного администратора бюджетных средств, администратора бюджетных сре</w:t>
      </w:r>
      <w:proofErr w:type="gramStart"/>
      <w:r w:rsidRPr="00461687">
        <w:rPr>
          <w:rFonts w:cs="Arial"/>
        </w:rPr>
        <w:t>дств пр</w:t>
      </w:r>
      <w:proofErr w:type="gramEnd"/>
      <w:r w:rsidRPr="00461687">
        <w:rPr>
          <w:rFonts w:cs="Arial"/>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BA77D5" w:rsidRPr="00461687" w:rsidRDefault="00BA77D5" w:rsidP="00BA77D5">
      <w:pPr>
        <w:rPr>
          <w:rFonts w:cs="Arial"/>
        </w:rPr>
      </w:pPr>
      <w:r w:rsidRPr="00461687">
        <w:rPr>
          <w:rFonts w:cs="Arial"/>
        </w:rPr>
        <w:t>3.10. Главный администратор бюджетных средств обязан представлять в орган внутреннего финансового контроля запрашиваемые им информацию и документы в целях проведения анализа осуществления внутреннего финансового аудита.</w:t>
      </w:r>
    </w:p>
    <w:p w:rsidR="00BA77D5" w:rsidRPr="00461687" w:rsidRDefault="00BA77D5" w:rsidP="00BA77D5">
      <w:pPr>
        <w:rPr>
          <w:rFonts w:cs="Arial"/>
        </w:rPr>
      </w:pPr>
      <w:r w:rsidRPr="00461687">
        <w:rPr>
          <w:rFonts w:cs="Arial"/>
        </w:rPr>
        <w:t>3.11.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BA77D5" w:rsidRPr="00461687" w:rsidRDefault="00BA77D5" w:rsidP="00BA77D5">
      <w:pPr>
        <w:rPr>
          <w:rFonts w:cs="Arial"/>
        </w:rPr>
      </w:pPr>
      <w:r w:rsidRPr="00461687">
        <w:rPr>
          <w:rFonts w:cs="Arial"/>
        </w:rPr>
        <w:t>3.12. План представляет собой перечень аудиторских проверок, которые планируется провести в очередном финансовом году.</w:t>
      </w:r>
    </w:p>
    <w:p w:rsidR="00BA77D5" w:rsidRPr="00461687" w:rsidRDefault="00BA77D5" w:rsidP="00BA77D5">
      <w:pPr>
        <w:rPr>
          <w:rFonts w:cs="Arial"/>
        </w:rPr>
      </w:pPr>
      <w:r w:rsidRPr="00461687">
        <w:rPr>
          <w:rFonts w:cs="Arial"/>
        </w:rPr>
        <w:t>По каждой аудиторской проверке в плане указывается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w:t>
      </w:r>
    </w:p>
    <w:p w:rsidR="00BA77D5" w:rsidRPr="00461687" w:rsidRDefault="00BA77D5" w:rsidP="00BA77D5">
      <w:pPr>
        <w:rPr>
          <w:rFonts w:cs="Arial"/>
        </w:rPr>
      </w:pPr>
      <w:r w:rsidRPr="00461687">
        <w:rPr>
          <w:rFonts w:cs="Arial"/>
        </w:rPr>
        <w:t>3.13. При планирован</w:t>
      </w:r>
      <w:proofErr w:type="gramStart"/>
      <w:r w:rsidRPr="00461687">
        <w:rPr>
          <w:rFonts w:cs="Arial"/>
        </w:rPr>
        <w:t>ии ау</w:t>
      </w:r>
      <w:proofErr w:type="gramEnd"/>
      <w:r w:rsidRPr="00461687">
        <w:rPr>
          <w:rFonts w:cs="Arial"/>
        </w:rPr>
        <w:t>диторских проверок (составлении плана и программы аудиторской проверки) учитываются:</w:t>
      </w:r>
    </w:p>
    <w:p w:rsidR="00BA77D5" w:rsidRPr="00461687" w:rsidRDefault="00BA77D5" w:rsidP="00BA77D5">
      <w:pPr>
        <w:rPr>
          <w:rFonts w:cs="Arial"/>
        </w:rPr>
      </w:pPr>
      <w:r w:rsidRPr="00461687">
        <w:rPr>
          <w:rFonts w:cs="Arial"/>
        </w:rPr>
        <w:t xml:space="preserve">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w:t>
      </w:r>
      <w:r w:rsidRPr="00461687">
        <w:rPr>
          <w:rFonts w:cs="Arial"/>
        </w:rPr>
        <w:lastRenderedPageBreak/>
        <w:t>квартальную бюджетную отчетность главного администратора бюджетных средств, администратора бюджетных сре</w:t>
      </w:r>
      <w:proofErr w:type="gramStart"/>
      <w:r w:rsidRPr="00461687">
        <w:rPr>
          <w:rFonts w:cs="Arial"/>
        </w:rPr>
        <w:t>дств в сл</w:t>
      </w:r>
      <w:proofErr w:type="gramEnd"/>
      <w:r w:rsidRPr="00461687">
        <w:rPr>
          <w:rFonts w:cs="Arial"/>
        </w:rPr>
        <w:t>учае неправомерного исполнения этих операций;</w:t>
      </w:r>
    </w:p>
    <w:p w:rsidR="00BA77D5" w:rsidRPr="00461687" w:rsidRDefault="00BA77D5" w:rsidP="00BA77D5">
      <w:pPr>
        <w:rPr>
          <w:rFonts w:cs="Arial"/>
        </w:rPr>
      </w:pPr>
      <w:r w:rsidRPr="00461687">
        <w:rPr>
          <w:rFonts w:cs="Arial"/>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BA77D5" w:rsidRPr="00461687" w:rsidRDefault="00BA77D5" w:rsidP="00BA77D5">
      <w:pPr>
        <w:rPr>
          <w:rFonts w:cs="Arial"/>
        </w:rPr>
      </w:pPr>
      <w:r w:rsidRPr="00461687">
        <w:rPr>
          <w:rFonts w:cs="Arial"/>
        </w:rPr>
        <w:t>наличие значимых бюджетных рисков после проведения процедур внутреннего финансового контроля;</w:t>
      </w:r>
    </w:p>
    <w:p w:rsidR="00BA77D5" w:rsidRPr="00461687" w:rsidRDefault="00BA77D5" w:rsidP="00BA77D5">
      <w:pPr>
        <w:rPr>
          <w:rFonts w:cs="Arial"/>
        </w:rPr>
      </w:pPr>
      <w:r w:rsidRPr="00461687">
        <w:rPr>
          <w:rFonts w:cs="Arial"/>
        </w:rPr>
        <w:t>степень обеспеченности структурного подразделения внутреннего финансового аудита ресурсами (трудовыми, материальными и финансовыми);</w:t>
      </w:r>
    </w:p>
    <w:p w:rsidR="00BA77D5" w:rsidRPr="00461687" w:rsidRDefault="00BA77D5" w:rsidP="00BA77D5">
      <w:pPr>
        <w:rPr>
          <w:rFonts w:cs="Arial"/>
        </w:rPr>
      </w:pPr>
      <w:r w:rsidRPr="00461687">
        <w:rPr>
          <w:rFonts w:cs="Arial"/>
        </w:rPr>
        <w:t>возможность проведения аудиторских проверок в установленные сроки;</w:t>
      </w:r>
    </w:p>
    <w:p w:rsidR="00BA77D5" w:rsidRPr="00461687" w:rsidRDefault="00BA77D5" w:rsidP="00BA77D5">
      <w:pPr>
        <w:rPr>
          <w:rFonts w:cs="Arial"/>
        </w:rPr>
      </w:pPr>
      <w:r w:rsidRPr="00461687">
        <w:rPr>
          <w:rFonts w:cs="Arial"/>
        </w:rPr>
        <w:t>наличие резерва времени для выполнения внеплановых аудиторских проверок.</w:t>
      </w:r>
    </w:p>
    <w:p w:rsidR="00BA77D5" w:rsidRPr="00461687" w:rsidRDefault="00BA77D5" w:rsidP="00BA77D5">
      <w:pPr>
        <w:rPr>
          <w:rFonts w:cs="Arial"/>
        </w:rPr>
      </w:pPr>
      <w:r w:rsidRPr="00461687">
        <w:rPr>
          <w:rFonts w:cs="Arial"/>
        </w:rPr>
        <w:t>3.14.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BA77D5" w:rsidRPr="00461687" w:rsidRDefault="00BA77D5" w:rsidP="00BA77D5">
      <w:pPr>
        <w:rPr>
          <w:rFonts w:cs="Arial"/>
        </w:rPr>
      </w:pPr>
      <w:r w:rsidRPr="00461687">
        <w:rPr>
          <w:rFonts w:cs="Arial"/>
        </w:rPr>
        <w:t>осуществления внутреннего финансового контроля за период, подлежащий аудиторской проверке;</w:t>
      </w:r>
    </w:p>
    <w:p w:rsidR="00BA77D5" w:rsidRPr="00461687" w:rsidRDefault="00BA77D5" w:rsidP="00BA77D5">
      <w:pPr>
        <w:rPr>
          <w:rFonts w:cs="Arial"/>
        </w:rPr>
      </w:pPr>
      <w:r w:rsidRPr="00461687">
        <w:rPr>
          <w:rFonts w:cs="Arial"/>
        </w:rPr>
        <w:t xml:space="preserve">проведения в текущем и (или) отчетном финансовом году контрольных мероприятий Контрольно-счетной палатой муниципального образования </w:t>
      </w:r>
      <w:proofErr w:type="spellStart"/>
      <w:r w:rsidRPr="00461687">
        <w:rPr>
          <w:rFonts w:cs="Arial"/>
        </w:rPr>
        <w:t>Новокубанский</w:t>
      </w:r>
      <w:proofErr w:type="spellEnd"/>
      <w:r w:rsidRPr="00461687">
        <w:rPr>
          <w:rFonts w:cs="Arial"/>
        </w:rPr>
        <w:t xml:space="preserve"> район и органом внутреннего финансового контроля администрации </w:t>
      </w:r>
      <w:r w:rsidR="006B4293" w:rsidRPr="00461687">
        <w:rPr>
          <w:rFonts w:cs="Arial"/>
        </w:rPr>
        <w:t>Ляпинск</w:t>
      </w:r>
      <w:r w:rsidRPr="00461687">
        <w:rPr>
          <w:rFonts w:cs="Arial"/>
        </w:rPr>
        <w:t>ого сельского поселения Новокубанского района в отношении финансово-хозяйственной деятельности объектов аудита.</w:t>
      </w:r>
    </w:p>
    <w:p w:rsidR="00BA77D5" w:rsidRPr="00461687" w:rsidRDefault="00BA77D5" w:rsidP="00BA77D5">
      <w:pPr>
        <w:rPr>
          <w:rFonts w:cs="Arial"/>
        </w:rPr>
      </w:pPr>
      <w:r w:rsidRPr="00461687">
        <w:rPr>
          <w:rFonts w:cs="Arial"/>
        </w:rPr>
        <w:t>3.15. План составляется и утверждается до начала очередного финансового года.</w:t>
      </w:r>
    </w:p>
    <w:p w:rsidR="00BA77D5" w:rsidRPr="00461687" w:rsidRDefault="00BA77D5" w:rsidP="00BA77D5">
      <w:pPr>
        <w:rPr>
          <w:rFonts w:cs="Arial"/>
        </w:rPr>
      </w:pPr>
      <w:r w:rsidRPr="00461687">
        <w:rPr>
          <w:rFonts w:cs="Arial"/>
        </w:rPr>
        <w:t>3.16. Аудиторская проверка назначается приказом руководителя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BA77D5" w:rsidRPr="00461687" w:rsidRDefault="00BA77D5" w:rsidP="00BA77D5">
      <w:pPr>
        <w:rPr>
          <w:rFonts w:cs="Arial"/>
        </w:rPr>
      </w:pPr>
      <w:r w:rsidRPr="00461687">
        <w:rPr>
          <w:rFonts w:cs="Arial"/>
        </w:rP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BA77D5" w:rsidRPr="00461687" w:rsidRDefault="00BA77D5" w:rsidP="00BA77D5">
      <w:pPr>
        <w:rPr>
          <w:rFonts w:cs="Arial"/>
        </w:rPr>
      </w:pPr>
      <w:r w:rsidRPr="00461687">
        <w:rPr>
          <w:rFonts w:cs="Arial"/>
        </w:rPr>
        <w:t>тему аудиторской проверки;</w:t>
      </w:r>
    </w:p>
    <w:p w:rsidR="00BA77D5" w:rsidRPr="00461687" w:rsidRDefault="00BA77D5" w:rsidP="00BA77D5">
      <w:pPr>
        <w:rPr>
          <w:rFonts w:cs="Arial"/>
        </w:rPr>
      </w:pPr>
      <w:r w:rsidRPr="00461687">
        <w:rPr>
          <w:rFonts w:cs="Arial"/>
        </w:rPr>
        <w:t>наименование объектов аудита;</w:t>
      </w:r>
    </w:p>
    <w:p w:rsidR="00BA77D5" w:rsidRPr="00461687" w:rsidRDefault="00BA77D5" w:rsidP="00BA77D5">
      <w:pPr>
        <w:rPr>
          <w:rFonts w:cs="Arial"/>
        </w:rPr>
      </w:pPr>
      <w:r w:rsidRPr="00461687">
        <w:rPr>
          <w:rFonts w:cs="Arial"/>
        </w:rPr>
        <w:t>перечень вопросов, подлежащих изучению в ходе аудиторской проверки, а также сроки ее проведения.</w:t>
      </w:r>
    </w:p>
    <w:p w:rsidR="00BA77D5" w:rsidRPr="00461687" w:rsidRDefault="00BA77D5" w:rsidP="00BA77D5">
      <w:pPr>
        <w:rPr>
          <w:rFonts w:cs="Arial"/>
        </w:rPr>
      </w:pPr>
      <w:r w:rsidRPr="00461687">
        <w:rPr>
          <w:rFonts w:cs="Arial"/>
        </w:rPr>
        <w:t>3.19. В ходе аудиторской проверки проводится исследование:</w:t>
      </w:r>
    </w:p>
    <w:p w:rsidR="00BA77D5" w:rsidRPr="00461687" w:rsidRDefault="00BA77D5" w:rsidP="00BA77D5">
      <w:pPr>
        <w:rPr>
          <w:rFonts w:cs="Arial"/>
        </w:rPr>
      </w:pPr>
      <w:r w:rsidRPr="00461687">
        <w:rPr>
          <w:rFonts w:cs="Arial"/>
        </w:rPr>
        <w:t>осуществления внутреннего финансового контроля;</w:t>
      </w:r>
    </w:p>
    <w:p w:rsidR="00BA77D5" w:rsidRPr="00461687" w:rsidRDefault="00BA77D5" w:rsidP="00BA77D5">
      <w:pPr>
        <w:rPr>
          <w:rFonts w:cs="Arial"/>
        </w:rPr>
      </w:pPr>
      <w:r w:rsidRPr="00461687">
        <w:rPr>
          <w:rFonts w:cs="Arial"/>
        </w:rPr>
        <w:t>законности выполнения внутренних бюджетных процедур и эффективности использования средств местного бюджета;</w:t>
      </w:r>
    </w:p>
    <w:p w:rsidR="00BA77D5" w:rsidRPr="00461687" w:rsidRDefault="00BA77D5" w:rsidP="00BA77D5">
      <w:pPr>
        <w:rPr>
          <w:rFonts w:cs="Arial"/>
        </w:rPr>
      </w:pPr>
      <w:r w:rsidRPr="00461687">
        <w:rPr>
          <w:rFonts w:cs="Arial"/>
        </w:rPr>
        <w:t>ведения учетной политики, принятой объектом аудита, в том числе на предмет ее соответствия изменениям в области бюджетного учета;</w:t>
      </w:r>
    </w:p>
    <w:p w:rsidR="00BA77D5" w:rsidRPr="00461687" w:rsidRDefault="00BA77D5" w:rsidP="00BA77D5">
      <w:pPr>
        <w:rPr>
          <w:rFonts w:cs="Arial"/>
        </w:rPr>
      </w:pPr>
      <w:r w:rsidRPr="00461687">
        <w:rPr>
          <w:rFonts w:cs="Arial"/>
        </w:rPr>
        <w:t>применения автоматизированных информационных систем объектом аудита при осуществлении внутренних бюджетных процедур;</w:t>
      </w:r>
    </w:p>
    <w:p w:rsidR="00BA77D5" w:rsidRPr="00461687" w:rsidRDefault="00BA77D5" w:rsidP="00BA77D5">
      <w:pPr>
        <w:rPr>
          <w:rFonts w:cs="Arial"/>
        </w:rPr>
      </w:pPr>
      <w:r w:rsidRPr="00461687">
        <w:rPr>
          <w:rFonts w:cs="Arial"/>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BA77D5" w:rsidRPr="00461687" w:rsidRDefault="00BA77D5" w:rsidP="00BA77D5">
      <w:pPr>
        <w:rPr>
          <w:rFonts w:cs="Arial"/>
        </w:rPr>
      </w:pPr>
      <w:r w:rsidRPr="00461687">
        <w:rPr>
          <w:rFonts w:cs="Arial"/>
        </w:rPr>
        <w:lastRenderedPageBreak/>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BA77D5" w:rsidRPr="00461687" w:rsidRDefault="00BA77D5" w:rsidP="00BA77D5">
      <w:pPr>
        <w:rPr>
          <w:rFonts w:cs="Arial"/>
        </w:rPr>
      </w:pPr>
      <w:r w:rsidRPr="00461687">
        <w:rPr>
          <w:rFonts w:cs="Arial"/>
        </w:rPr>
        <w:t>формирования финансовых и первичных учетных документов, а также наделения правами доступа к записям в регистрах бюджетного учета;</w:t>
      </w:r>
    </w:p>
    <w:p w:rsidR="00BA77D5" w:rsidRPr="00461687" w:rsidRDefault="00BA77D5" w:rsidP="00BA77D5">
      <w:pPr>
        <w:rPr>
          <w:rFonts w:cs="Arial"/>
        </w:rPr>
      </w:pPr>
      <w:r w:rsidRPr="00461687">
        <w:rPr>
          <w:rFonts w:cs="Arial"/>
        </w:rPr>
        <w:t>бюджетной отчетности.</w:t>
      </w:r>
    </w:p>
    <w:p w:rsidR="00BA77D5" w:rsidRPr="00461687" w:rsidRDefault="00BA77D5" w:rsidP="00BA77D5">
      <w:pPr>
        <w:rPr>
          <w:rFonts w:cs="Arial"/>
        </w:rPr>
      </w:pPr>
      <w:r w:rsidRPr="00461687">
        <w:rPr>
          <w:rFonts w:cs="Arial"/>
        </w:rPr>
        <w:t>3.20. Аудиторская проверка проводится путем выполнения:</w:t>
      </w:r>
    </w:p>
    <w:p w:rsidR="00BA77D5" w:rsidRPr="00461687" w:rsidRDefault="00BA77D5" w:rsidP="00BA77D5">
      <w:pPr>
        <w:rPr>
          <w:rFonts w:cs="Arial"/>
        </w:rPr>
      </w:pPr>
      <w:r w:rsidRPr="00461687">
        <w:rPr>
          <w:rFonts w:cs="Arial"/>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BA77D5" w:rsidRPr="00461687" w:rsidRDefault="00BA77D5" w:rsidP="00BA77D5">
      <w:pPr>
        <w:rPr>
          <w:rFonts w:cs="Arial"/>
        </w:rPr>
      </w:pPr>
      <w:r w:rsidRPr="00461687">
        <w:rPr>
          <w:rFonts w:cs="Arial"/>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BA77D5" w:rsidRPr="00461687" w:rsidRDefault="00BA77D5" w:rsidP="00BA77D5">
      <w:pPr>
        <w:rPr>
          <w:rFonts w:cs="Arial"/>
        </w:rPr>
      </w:pPr>
      <w:r w:rsidRPr="00461687">
        <w:rPr>
          <w:rFonts w:cs="Arial"/>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A77D5" w:rsidRPr="00461687" w:rsidRDefault="00BA77D5" w:rsidP="00BA77D5">
      <w:pPr>
        <w:rPr>
          <w:rFonts w:cs="Arial"/>
        </w:rPr>
      </w:pPr>
      <w:r w:rsidRPr="00461687">
        <w:rPr>
          <w:rFonts w:cs="Arial"/>
        </w:rPr>
        <w:t>подтверждения, представляющего собой ответ на запрос информации, содержащейся в регистрах бюджетного учета;</w:t>
      </w:r>
    </w:p>
    <w:p w:rsidR="00BA77D5" w:rsidRPr="00461687" w:rsidRDefault="00BA77D5" w:rsidP="00BA77D5">
      <w:pPr>
        <w:rPr>
          <w:rFonts w:cs="Arial"/>
        </w:rPr>
      </w:pPr>
      <w:r w:rsidRPr="00461687">
        <w:rPr>
          <w:rFonts w:cs="Arial"/>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BA77D5" w:rsidRPr="00461687" w:rsidRDefault="00BA77D5" w:rsidP="00BA77D5">
      <w:pPr>
        <w:rPr>
          <w:rFonts w:cs="Arial"/>
        </w:rPr>
      </w:pPr>
      <w:proofErr w:type="gramStart"/>
      <w:r w:rsidRPr="00461687">
        <w:rPr>
          <w:rFonts w:cs="Arial"/>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A77D5" w:rsidRPr="00461687" w:rsidRDefault="00BA77D5" w:rsidP="00BA77D5">
      <w:pPr>
        <w:rPr>
          <w:rFonts w:cs="Arial"/>
        </w:rPr>
      </w:pPr>
      <w:r w:rsidRPr="00461687">
        <w:rPr>
          <w:rFonts w:cs="Arial"/>
        </w:rPr>
        <w:t>3.21. При проведен</w:t>
      </w:r>
      <w:proofErr w:type="gramStart"/>
      <w:r w:rsidRPr="00461687">
        <w:rPr>
          <w:rFonts w:cs="Arial"/>
        </w:rPr>
        <w:t>ии ау</w:t>
      </w:r>
      <w:proofErr w:type="gramEnd"/>
      <w:r w:rsidRPr="00461687">
        <w:rPr>
          <w:rFonts w:cs="Arial"/>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BA77D5" w:rsidRPr="00461687" w:rsidRDefault="00BA77D5" w:rsidP="00BA77D5">
      <w:pPr>
        <w:rPr>
          <w:rFonts w:cs="Arial"/>
        </w:rPr>
      </w:pPr>
      <w:r w:rsidRPr="00461687">
        <w:rPr>
          <w:rFonts w:cs="Arial"/>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BA77D5" w:rsidRPr="00461687" w:rsidRDefault="00BA77D5" w:rsidP="00BA77D5">
      <w:pPr>
        <w:rPr>
          <w:rFonts w:cs="Arial"/>
        </w:rPr>
      </w:pPr>
      <w:r w:rsidRPr="00461687">
        <w:rPr>
          <w:rFonts w:cs="Arial"/>
        </w:rPr>
        <w:t>документы, отражающие подготовку аудиторской проверки, включая ее программу;</w:t>
      </w:r>
    </w:p>
    <w:p w:rsidR="00BA77D5" w:rsidRPr="00461687" w:rsidRDefault="00BA77D5" w:rsidP="00BA77D5">
      <w:pPr>
        <w:rPr>
          <w:rFonts w:cs="Arial"/>
        </w:rPr>
      </w:pPr>
      <w:r w:rsidRPr="00461687">
        <w:rPr>
          <w:rFonts w:cs="Arial"/>
        </w:rPr>
        <w:t>сведения о характере, сроках, об объеме аудиторской проверки и о результатах ее выполнения;</w:t>
      </w:r>
    </w:p>
    <w:p w:rsidR="00BA77D5" w:rsidRPr="00461687" w:rsidRDefault="00BA77D5" w:rsidP="00BA77D5">
      <w:pPr>
        <w:rPr>
          <w:rFonts w:cs="Arial"/>
        </w:rPr>
      </w:pPr>
      <w:r w:rsidRPr="00461687">
        <w:rPr>
          <w:rFonts w:cs="Arial"/>
        </w:rPr>
        <w:t>сведения о выполнении внутреннего финансового контроля в отношении операций, связанных с темой аудиторской проверки;</w:t>
      </w:r>
    </w:p>
    <w:p w:rsidR="00BA77D5" w:rsidRPr="00461687" w:rsidRDefault="00BA77D5" w:rsidP="00BA77D5">
      <w:pPr>
        <w:rPr>
          <w:rFonts w:cs="Arial"/>
        </w:rPr>
      </w:pPr>
      <w:r w:rsidRPr="00461687">
        <w:rPr>
          <w:rFonts w:cs="Arial"/>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BA77D5" w:rsidRPr="00461687" w:rsidRDefault="00BA77D5" w:rsidP="00BA77D5">
      <w:pPr>
        <w:rPr>
          <w:rFonts w:cs="Arial"/>
        </w:rPr>
      </w:pPr>
      <w:r w:rsidRPr="00461687">
        <w:rPr>
          <w:rFonts w:cs="Arial"/>
        </w:rPr>
        <w:t>письменные заявления и объяснения, полученные от должностных лиц и иных работников объектов аудита;</w:t>
      </w:r>
    </w:p>
    <w:p w:rsidR="00BA77D5" w:rsidRPr="00461687" w:rsidRDefault="00BA77D5" w:rsidP="00BA77D5">
      <w:pPr>
        <w:rPr>
          <w:rFonts w:cs="Arial"/>
        </w:rPr>
      </w:pPr>
      <w:r w:rsidRPr="00461687">
        <w:rPr>
          <w:rFonts w:cs="Arial"/>
        </w:rPr>
        <w:t>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BA77D5" w:rsidRPr="00461687" w:rsidRDefault="00BA77D5" w:rsidP="00BA77D5">
      <w:pPr>
        <w:rPr>
          <w:rFonts w:cs="Arial"/>
        </w:rPr>
      </w:pPr>
      <w:r w:rsidRPr="00461687">
        <w:rPr>
          <w:rFonts w:cs="Arial"/>
        </w:rPr>
        <w:lastRenderedPageBreak/>
        <w:t>копии финансово-хозяйственных документов объекта аудита, подтверждающих выявленные нарушения;</w:t>
      </w:r>
    </w:p>
    <w:p w:rsidR="00BA77D5" w:rsidRPr="00461687" w:rsidRDefault="00BA77D5" w:rsidP="00BA77D5">
      <w:pPr>
        <w:rPr>
          <w:rFonts w:cs="Arial"/>
        </w:rPr>
      </w:pPr>
      <w:r w:rsidRPr="00461687">
        <w:rPr>
          <w:rFonts w:cs="Arial"/>
        </w:rPr>
        <w:t>акт аудиторской проверки.</w:t>
      </w:r>
    </w:p>
    <w:p w:rsidR="00BA77D5" w:rsidRPr="00461687" w:rsidRDefault="00BA77D5" w:rsidP="00BA77D5">
      <w:pPr>
        <w:rPr>
          <w:rFonts w:cs="Arial"/>
        </w:rPr>
      </w:pPr>
      <w:r w:rsidRPr="00461687">
        <w:rPr>
          <w:rFonts w:cs="Arial"/>
        </w:rPr>
        <w:t>3.23.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BA77D5" w:rsidRPr="00461687" w:rsidRDefault="00BA77D5" w:rsidP="00BA77D5">
      <w:pPr>
        <w:rPr>
          <w:rFonts w:cs="Arial"/>
        </w:rPr>
      </w:pPr>
      <w:r w:rsidRPr="00461687">
        <w:rPr>
          <w:rFonts w:cs="Arial"/>
        </w:rPr>
        <w:t>3.24.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аудиторской проверки. Объект аудита вправе представить письменные возражения по акту аудиторской проверки.</w:t>
      </w:r>
    </w:p>
    <w:p w:rsidR="00BA77D5" w:rsidRPr="00461687" w:rsidRDefault="00BA77D5" w:rsidP="00BA77D5">
      <w:pPr>
        <w:rPr>
          <w:rFonts w:cs="Arial"/>
        </w:rPr>
      </w:pPr>
      <w:r w:rsidRPr="00461687">
        <w:rPr>
          <w:rFonts w:cs="Arial"/>
        </w:rPr>
        <w:t>3.25. Формирование, направление (вручение)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BA77D5" w:rsidRPr="00461687" w:rsidRDefault="00BA77D5" w:rsidP="00BA77D5">
      <w:pPr>
        <w:rPr>
          <w:rFonts w:cs="Arial"/>
        </w:rPr>
      </w:pPr>
      <w:r w:rsidRPr="00461687">
        <w:rPr>
          <w:rFonts w:cs="Arial"/>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BA77D5" w:rsidRPr="00461687" w:rsidRDefault="00BA77D5" w:rsidP="00BA77D5">
      <w:pPr>
        <w:rPr>
          <w:rFonts w:cs="Arial"/>
        </w:rPr>
      </w:pPr>
      <w:r w:rsidRPr="00461687">
        <w:rPr>
          <w:rFonts w:cs="Arial"/>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BA77D5" w:rsidRPr="00461687" w:rsidRDefault="00BA77D5" w:rsidP="00BA77D5">
      <w:pPr>
        <w:rPr>
          <w:rFonts w:cs="Arial"/>
        </w:rPr>
      </w:pPr>
      <w:r w:rsidRPr="00461687">
        <w:rPr>
          <w:rFonts w:cs="Arial"/>
        </w:rPr>
        <w:t>информацию о наличии или об отсутствии возражений со стороны объектов аудита;</w:t>
      </w:r>
    </w:p>
    <w:p w:rsidR="00BA77D5" w:rsidRPr="00461687" w:rsidRDefault="00BA77D5" w:rsidP="00BA77D5">
      <w:pPr>
        <w:rPr>
          <w:rFonts w:cs="Arial"/>
        </w:rPr>
      </w:pPr>
      <w:r w:rsidRPr="00461687">
        <w:rPr>
          <w:rFonts w:cs="Arial"/>
        </w:rPr>
        <w:t>выводы о степени надежности внутреннего финансового контроля и достоверности представленной объектами аудита бюджетной отчетности;</w:t>
      </w:r>
    </w:p>
    <w:p w:rsidR="00BA77D5" w:rsidRPr="00461687" w:rsidRDefault="00BA77D5" w:rsidP="00BA77D5">
      <w:pPr>
        <w:rPr>
          <w:rFonts w:cs="Arial"/>
        </w:rPr>
      </w:pPr>
      <w:r w:rsidRPr="00461687">
        <w:rPr>
          <w:rFonts w:cs="Arial"/>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BA77D5" w:rsidRPr="00461687" w:rsidRDefault="00BA77D5" w:rsidP="00BA77D5">
      <w:pPr>
        <w:rPr>
          <w:rFonts w:cs="Arial"/>
        </w:rPr>
      </w:pPr>
      <w:r w:rsidRPr="00461687">
        <w:rPr>
          <w:rFonts w:cs="Arial"/>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BA77D5" w:rsidRPr="00461687" w:rsidRDefault="00BA77D5" w:rsidP="00BA77D5">
      <w:pPr>
        <w:rPr>
          <w:rFonts w:cs="Arial"/>
        </w:rPr>
      </w:pPr>
      <w:r w:rsidRPr="00461687">
        <w:rPr>
          <w:rFonts w:cs="Arial"/>
        </w:rPr>
        <w:t>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461687">
        <w:rPr>
          <w:rFonts w:cs="Arial"/>
        </w:rPr>
        <w:t>дств впр</w:t>
      </w:r>
      <w:proofErr w:type="gramEnd"/>
      <w:r w:rsidRPr="00461687">
        <w:rPr>
          <w:rFonts w:cs="Arial"/>
        </w:rPr>
        <w:t>аве принять одно или несколько из решений:</w:t>
      </w:r>
    </w:p>
    <w:p w:rsidR="00BA77D5" w:rsidRPr="00461687" w:rsidRDefault="00BA77D5" w:rsidP="00BA77D5">
      <w:pPr>
        <w:rPr>
          <w:rFonts w:cs="Arial"/>
        </w:rPr>
      </w:pPr>
      <w:r w:rsidRPr="00461687">
        <w:rPr>
          <w:rFonts w:cs="Arial"/>
        </w:rPr>
        <w:t>о необходимости реализац</w:t>
      </w:r>
      <w:proofErr w:type="gramStart"/>
      <w:r w:rsidRPr="00461687">
        <w:rPr>
          <w:rFonts w:cs="Arial"/>
        </w:rPr>
        <w:t>ии ау</w:t>
      </w:r>
      <w:proofErr w:type="gramEnd"/>
      <w:r w:rsidRPr="00461687">
        <w:rPr>
          <w:rFonts w:cs="Arial"/>
        </w:rPr>
        <w:t>диторских выводов, предложений и рекомендаций;</w:t>
      </w:r>
    </w:p>
    <w:p w:rsidR="00BA77D5" w:rsidRPr="00461687" w:rsidRDefault="00BA77D5" w:rsidP="00BA77D5">
      <w:pPr>
        <w:rPr>
          <w:rFonts w:cs="Arial"/>
        </w:rPr>
      </w:pPr>
      <w:r w:rsidRPr="00461687">
        <w:rPr>
          <w:rFonts w:cs="Arial"/>
        </w:rPr>
        <w:t>о недостаточной обоснованности аудиторских выводов, предложений и рекомендаций;</w:t>
      </w:r>
    </w:p>
    <w:p w:rsidR="00BA77D5" w:rsidRPr="00461687" w:rsidRDefault="00BA77D5" w:rsidP="00BA77D5">
      <w:pPr>
        <w:rPr>
          <w:rFonts w:cs="Arial"/>
        </w:rPr>
      </w:pPr>
      <w:r w:rsidRPr="00461687">
        <w:rPr>
          <w:rFonts w:cs="Arial"/>
        </w:rPr>
        <w:t>о применении материальной и (или) дисциплинарной ответственности к виновным должностным лицам, а также о проведении в установленном порядке служебных проверок;</w:t>
      </w:r>
    </w:p>
    <w:p w:rsidR="00BA77D5" w:rsidRPr="00461687" w:rsidRDefault="00BA77D5" w:rsidP="00BA77D5">
      <w:pPr>
        <w:rPr>
          <w:rFonts w:cs="Arial"/>
        </w:rPr>
      </w:pPr>
      <w:r w:rsidRPr="00461687">
        <w:rPr>
          <w:rFonts w:cs="Arial"/>
        </w:rPr>
        <w:t xml:space="preserve">о направлении материалов в Орган внутреннего финансового контроля администрации </w:t>
      </w:r>
      <w:r w:rsidR="006B4293" w:rsidRPr="00461687">
        <w:rPr>
          <w:rFonts w:cs="Arial"/>
        </w:rPr>
        <w:t>Ляпинск</w:t>
      </w:r>
      <w:r w:rsidRPr="00461687">
        <w:rPr>
          <w:rFonts w:cs="Arial"/>
        </w:rPr>
        <w:t>ого сельского поселения Новокубанского района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BA77D5" w:rsidRPr="00461687" w:rsidRDefault="00BA77D5" w:rsidP="00BA77D5">
      <w:pPr>
        <w:rPr>
          <w:rFonts w:cs="Arial"/>
        </w:rPr>
      </w:pPr>
      <w:r w:rsidRPr="00461687">
        <w:rPr>
          <w:rFonts w:cs="Arial"/>
        </w:rPr>
        <w:lastRenderedPageBreak/>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BA77D5" w:rsidRPr="00461687" w:rsidRDefault="00BA77D5" w:rsidP="00BA77D5">
      <w:pPr>
        <w:rPr>
          <w:rFonts w:cs="Arial"/>
        </w:rPr>
      </w:pPr>
      <w:r w:rsidRPr="00461687">
        <w:rPr>
          <w:rFonts w:cs="Arial"/>
        </w:rPr>
        <w:t>3.29. 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BA77D5" w:rsidRPr="00461687" w:rsidRDefault="00BA77D5" w:rsidP="00BA77D5">
      <w:pPr>
        <w:rPr>
          <w:rFonts w:cs="Arial"/>
        </w:rPr>
      </w:pPr>
      <w:r w:rsidRPr="00461687">
        <w:rPr>
          <w:rFonts w:cs="Arial"/>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BA77D5" w:rsidRPr="00461687" w:rsidRDefault="00BA77D5" w:rsidP="00BA77D5">
      <w:pPr>
        <w:rPr>
          <w:rFonts w:cs="Arial"/>
        </w:rPr>
      </w:pPr>
      <w:r w:rsidRPr="00461687">
        <w:rPr>
          <w:rFonts w:cs="Arial"/>
        </w:rPr>
        <w:t>3.30.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BA77D5" w:rsidRPr="00461687" w:rsidRDefault="00BA77D5" w:rsidP="00BA77D5">
      <w:pPr>
        <w:rPr>
          <w:rFonts w:cs="Arial"/>
        </w:rPr>
      </w:pPr>
    </w:p>
    <w:p w:rsidR="009A159A" w:rsidRDefault="009A159A">
      <w:pPr>
        <w:rPr>
          <w:rFonts w:cs="Arial"/>
        </w:rPr>
      </w:pPr>
    </w:p>
    <w:p w:rsidR="00461687" w:rsidRPr="00461687" w:rsidRDefault="00461687">
      <w:pPr>
        <w:rPr>
          <w:rFonts w:cs="Arial"/>
        </w:rPr>
      </w:pPr>
    </w:p>
    <w:p w:rsidR="00461687" w:rsidRDefault="00954035" w:rsidP="00461687">
      <w:pPr>
        <w:rPr>
          <w:rFonts w:cs="Arial"/>
        </w:rPr>
      </w:pPr>
      <w:r w:rsidRPr="00461687">
        <w:rPr>
          <w:rFonts w:cs="Arial"/>
        </w:rPr>
        <w:t xml:space="preserve">Глава </w:t>
      </w:r>
    </w:p>
    <w:p w:rsidR="00954035" w:rsidRPr="00461687" w:rsidRDefault="00954035" w:rsidP="00461687">
      <w:pPr>
        <w:rPr>
          <w:rFonts w:cs="Arial"/>
        </w:rPr>
      </w:pPr>
      <w:r w:rsidRPr="00461687">
        <w:rPr>
          <w:rFonts w:cs="Arial"/>
        </w:rPr>
        <w:t>Ляпинского сельского поселения</w:t>
      </w:r>
    </w:p>
    <w:p w:rsidR="00461687" w:rsidRDefault="00461687" w:rsidP="00461687">
      <w:pPr>
        <w:rPr>
          <w:rFonts w:cs="Arial"/>
        </w:rPr>
      </w:pPr>
      <w:r>
        <w:rPr>
          <w:rFonts w:cs="Arial"/>
        </w:rPr>
        <w:t>Новокубанского района</w:t>
      </w:r>
    </w:p>
    <w:p w:rsidR="00954035" w:rsidRPr="00461687" w:rsidRDefault="00954035" w:rsidP="00461687">
      <w:pPr>
        <w:rPr>
          <w:rFonts w:cs="Arial"/>
        </w:rPr>
      </w:pPr>
      <w:r w:rsidRPr="00461687">
        <w:rPr>
          <w:rFonts w:cs="Arial"/>
        </w:rPr>
        <w:t>С.Ю. Бражников</w:t>
      </w:r>
    </w:p>
    <w:sectPr w:rsidR="00954035" w:rsidRPr="00461687" w:rsidSect="0046168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7D5"/>
    <w:rsid w:val="000F73C8"/>
    <w:rsid w:val="004374F7"/>
    <w:rsid w:val="00461687"/>
    <w:rsid w:val="004F268E"/>
    <w:rsid w:val="00531DDA"/>
    <w:rsid w:val="005643DE"/>
    <w:rsid w:val="006921FF"/>
    <w:rsid w:val="006B4293"/>
    <w:rsid w:val="00954035"/>
    <w:rsid w:val="00982C31"/>
    <w:rsid w:val="009A159A"/>
    <w:rsid w:val="00B1149C"/>
    <w:rsid w:val="00BA77D5"/>
    <w:rsid w:val="00BE2275"/>
    <w:rsid w:val="00C16605"/>
    <w:rsid w:val="00D62528"/>
    <w:rsid w:val="00EC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A77D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954035"/>
    <w:pPr>
      <w:keepNext/>
      <w:ind w:firstLine="0"/>
      <w:jc w:val="center"/>
      <w:outlineLvl w:val="0"/>
    </w:pPr>
    <w:rPr>
      <w:spacing w:val="44"/>
      <w:sz w:val="28"/>
      <w:szCs w:val="20"/>
    </w:rPr>
  </w:style>
  <w:style w:type="paragraph" w:styleId="2">
    <w:name w:val="heading 2"/>
    <w:basedOn w:val="a"/>
    <w:next w:val="a"/>
    <w:link w:val="20"/>
    <w:qFormat/>
    <w:rsid w:val="00954035"/>
    <w:pPr>
      <w:keepNext/>
      <w:ind w:firstLine="0"/>
      <w:jc w:val="center"/>
      <w:outlineLvl w:val="1"/>
    </w:pPr>
    <w:rPr>
      <w:rFonts w:ascii="Times New Roman" w:hAnsi="Times New Roman"/>
      <w:b/>
      <w:caps/>
      <w:spacing w:val="26"/>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BA77D5"/>
    <w:pPr>
      <w:spacing w:before="240" w:after="60"/>
      <w:jc w:val="center"/>
      <w:outlineLvl w:val="0"/>
    </w:pPr>
    <w:rPr>
      <w:rFonts w:cs="Arial"/>
      <w:b/>
      <w:bCs/>
      <w:kern w:val="28"/>
      <w:sz w:val="32"/>
      <w:szCs w:val="32"/>
    </w:rPr>
  </w:style>
  <w:style w:type="character" w:customStyle="1" w:styleId="10">
    <w:name w:val="Заголовок 1 Знак"/>
    <w:basedOn w:val="a0"/>
    <w:link w:val="1"/>
    <w:rsid w:val="00954035"/>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954035"/>
    <w:rPr>
      <w:rFonts w:ascii="Times New Roman" w:eastAsia="Times New Roman" w:hAnsi="Times New Roman" w:cs="Times New Roman"/>
      <w:b/>
      <w:caps/>
      <w:spacing w:val="26"/>
      <w:szCs w:val="20"/>
      <w:lang w:eastAsia="ru-RU"/>
    </w:rPr>
  </w:style>
  <w:style w:type="paragraph" w:styleId="a3">
    <w:name w:val="Balloon Text"/>
    <w:basedOn w:val="a"/>
    <w:link w:val="a4"/>
    <w:uiPriority w:val="99"/>
    <w:semiHidden/>
    <w:unhideWhenUsed/>
    <w:rsid w:val="00954035"/>
    <w:rPr>
      <w:rFonts w:ascii="Tahoma" w:hAnsi="Tahoma" w:cs="Tahoma"/>
      <w:sz w:val="16"/>
      <w:szCs w:val="16"/>
    </w:rPr>
  </w:style>
  <w:style w:type="character" w:customStyle="1" w:styleId="a4">
    <w:name w:val="Текст выноски Знак"/>
    <w:basedOn w:val="a0"/>
    <w:link w:val="a3"/>
    <w:uiPriority w:val="99"/>
    <w:semiHidden/>
    <w:rsid w:val="009540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29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User Windows</cp:lastModifiedBy>
  <cp:revision>4</cp:revision>
  <dcterms:created xsi:type="dcterms:W3CDTF">2019-07-01T07:09:00Z</dcterms:created>
  <dcterms:modified xsi:type="dcterms:W3CDTF">2019-06-03T16:51:00Z</dcterms:modified>
</cp:coreProperties>
</file>