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641"/>
        <w:tblOverlap w:val="never"/>
        <w:tblW w:w="9900" w:type="dxa"/>
        <w:tblLook w:val="0000"/>
      </w:tblPr>
      <w:tblGrid>
        <w:gridCol w:w="5010"/>
        <w:gridCol w:w="4890"/>
      </w:tblGrid>
      <w:tr w:rsidR="00D94380" w:rsidTr="003425BD">
        <w:trPr>
          <w:trHeight w:val="900"/>
        </w:trPr>
        <w:tc>
          <w:tcPr>
            <w:tcW w:w="9900" w:type="dxa"/>
            <w:gridSpan w:val="2"/>
            <w:vAlign w:val="bottom"/>
          </w:tcPr>
          <w:p w:rsidR="00D94380" w:rsidRDefault="00D94380" w:rsidP="003425BD">
            <w:pPr>
              <w:jc w:val="center"/>
            </w:pPr>
          </w:p>
          <w:p w:rsidR="00D94380" w:rsidRDefault="00D94380" w:rsidP="003425BD">
            <w:pPr>
              <w:jc w:val="center"/>
            </w:pPr>
          </w:p>
          <w:p w:rsidR="00D94380" w:rsidRPr="006418AA" w:rsidRDefault="00D94380" w:rsidP="003425BD">
            <w:pPr>
              <w:jc w:val="center"/>
            </w:pPr>
          </w:p>
          <w:p w:rsidR="00D94380" w:rsidRDefault="00D94380" w:rsidP="003425B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1500" cy="600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380" w:rsidRPr="008D4DB8" w:rsidTr="003425BD">
        <w:trPr>
          <w:trHeight w:val="493"/>
        </w:trPr>
        <w:tc>
          <w:tcPr>
            <w:tcW w:w="9900" w:type="dxa"/>
            <w:gridSpan w:val="2"/>
            <w:vAlign w:val="bottom"/>
          </w:tcPr>
          <w:p w:rsidR="00D94380" w:rsidRPr="008D4DB8" w:rsidRDefault="00D94380" w:rsidP="003425BD">
            <w:pPr>
              <w:pStyle w:val="1"/>
              <w:tabs>
                <w:tab w:val="clear" w:pos="432"/>
                <w:tab w:val="num" w:pos="0"/>
              </w:tabs>
              <w:ind w:left="0" w:firstLine="0"/>
              <w:rPr>
                <w:sz w:val="32"/>
                <w:szCs w:val="32"/>
              </w:rPr>
            </w:pPr>
            <w:r w:rsidRPr="008D4DB8">
              <w:rPr>
                <w:rFonts w:ascii="Times New Roman" w:hAnsi="Times New Roman"/>
                <w:b/>
                <w:spacing w:val="0"/>
                <w:sz w:val="32"/>
                <w:szCs w:val="32"/>
              </w:rPr>
              <w:t>ПОСТАНОВЛЕНИЕ</w:t>
            </w:r>
          </w:p>
        </w:tc>
      </w:tr>
      <w:tr w:rsidR="00D94380" w:rsidRPr="006972FF" w:rsidTr="003425BD">
        <w:trPr>
          <w:trHeight w:val="430"/>
        </w:trPr>
        <w:tc>
          <w:tcPr>
            <w:tcW w:w="9900" w:type="dxa"/>
            <w:gridSpan w:val="2"/>
            <w:vAlign w:val="bottom"/>
          </w:tcPr>
          <w:p w:rsidR="00D94380" w:rsidRPr="006972FF" w:rsidRDefault="00D94380" w:rsidP="00D84CE4">
            <w:pPr>
              <w:pStyle w:val="3"/>
              <w:tabs>
                <w:tab w:val="num" w:pos="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6972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ЛЯПИНСКОГО</w:t>
            </w:r>
            <w:r w:rsidRPr="006972FF">
              <w:rPr>
                <w:sz w:val="28"/>
                <w:szCs w:val="28"/>
              </w:rPr>
              <w:t xml:space="preserve"> СЕЛЬСКОГО ПОСЕЛЕНИЯ НОВОКУБАНСКОГО РАЙОНА </w:t>
            </w:r>
          </w:p>
        </w:tc>
      </w:tr>
      <w:tr w:rsidR="00D94380" w:rsidRPr="006972FF" w:rsidTr="003425BD">
        <w:trPr>
          <w:trHeight w:val="502"/>
        </w:trPr>
        <w:tc>
          <w:tcPr>
            <w:tcW w:w="5010" w:type="dxa"/>
            <w:vAlign w:val="bottom"/>
          </w:tcPr>
          <w:p w:rsidR="00D94380" w:rsidRDefault="00D94380" w:rsidP="003425BD">
            <w:pPr>
              <w:jc w:val="both"/>
              <w:rPr>
                <w:sz w:val="28"/>
                <w:szCs w:val="28"/>
              </w:rPr>
            </w:pPr>
          </w:p>
          <w:p w:rsidR="00D94380" w:rsidRPr="006972FF" w:rsidRDefault="00194245" w:rsidP="003425BD">
            <w:pPr>
              <w:jc w:val="both"/>
              <w:rPr>
                <w:sz w:val="28"/>
                <w:szCs w:val="28"/>
              </w:rPr>
            </w:pPr>
            <w:r w:rsidRPr="006972FF">
              <w:rPr>
                <w:sz w:val="28"/>
                <w:szCs w:val="28"/>
              </w:rPr>
              <w:t>О</w:t>
            </w:r>
            <w:r w:rsidR="00D94380" w:rsidRPr="006972F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4931D9">
              <w:rPr>
                <w:sz w:val="28"/>
                <w:szCs w:val="28"/>
              </w:rPr>
              <w:t>_____________</w:t>
            </w:r>
          </w:p>
        </w:tc>
        <w:tc>
          <w:tcPr>
            <w:tcW w:w="4890" w:type="dxa"/>
            <w:tcBorders>
              <w:left w:val="nil"/>
            </w:tcBorders>
            <w:vAlign w:val="bottom"/>
          </w:tcPr>
          <w:p w:rsidR="00D94380" w:rsidRPr="006972FF" w:rsidRDefault="00D94380" w:rsidP="003425BD">
            <w:pPr>
              <w:ind w:left="2384"/>
              <w:jc w:val="both"/>
              <w:rPr>
                <w:sz w:val="28"/>
                <w:szCs w:val="28"/>
              </w:rPr>
            </w:pPr>
            <w:r w:rsidRPr="006972FF">
              <w:rPr>
                <w:sz w:val="28"/>
                <w:szCs w:val="28"/>
              </w:rPr>
              <w:t xml:space="preserve">   №</w:t>
            </w:r>
            <w:r>
              <w:rPr>
                <w:sz w:val="28"/>
                <w:szCs w:val="28"/>
              </w:rPr>
              <w:t xml:space="preserve"> </w:t>
            </w:r>
            <w:r w:rsidR="004931D9">
              <w:rPr>
                <w:sz w:val="28"/>
                <w:szCs w:val="28"/>
              </w:rPr>
              <w:t>____</w:t>
            </w:r>
          </w:p>
        </w:tc>
      </w:tr>
      <w:tr w:rsidR="00D94380" w:rsidRPr="006972FF" w:rsidTr="003425BD">
        <w:trPr>
          <w:trHeight w:val="345"/>
        </w:trPr>
        <w:tc>
          <w:tcPr>
            <w:tcW w:w="9900" w:type="dxa"/>
            <w:gridSpan w:val="2"/>
            <w:vAlign w:val="bottom"/>
          </w:tcPr>
          <w:p w:rsidR="00D94380" w:rsidRDefault="00D94380" w:rsidP="003425BD">
            <w:pPr>
              <w:jc w:val="center"/>
            </w:pPr>
            <w:r>
              <w:t xml:space="preserve">х. </w:t>
            </w:r>
            <w:proofErr w:type="spellStart"/>
            <w:r>
              <w:t>Ляпино</w:t>
            </w:r>
            <w:proofErr w:type="spellEnd"/>
          </w:p>
          <w:p w:rsidR="00D84CE4" w:rsidRDefault="00D84CE4" w:rsidP="003425BD">
            <w:pPr>
              <w:jc w:val="center"/>
            </w:pPr>
          </w:p>
          <w:p w:rsidR="00CE5837" w:rsidRPr="006972FF" w:rsidRDefault="00CE5837" w:rsidP="003425BD">
            <w:pPr>
              <w:jc w:val="center"/>
            </w:pPr>
          </w:p>
        </w:tc>
      </w:tr>
    </w:tbl>
    <w:p w:rsidR="00D94380" w:rsidRPr="009A748B" w:rsidRDefault="00D94380" w:rsidP="00D84CE4">
      <w:pPr>
        <w:shd w:val="clear" w:color="auto" w:fill="FFFFFF"/>
        <w:spacing w:before="5"/>
        <w:jc w:val="center"/>
        <w:rPr>
          <w:b/>
          <w:bCs/>
          <w:color w:val="000000"/>
          <w:spacing w:val="3"/>
          <w:sz w:val="28"/>
          <w:szCs w:val="28"/>
        </w:rPr>
      </w:pPr>
      <w:r w:rsidRPr="009A748B">
        <w:rPr>
          <w:b/>
          <w:sz w:val="28"/>
          <w:szCs w:val="28"/>
        </w:rPr>
        <w:t>О</w:t>
      </w:r>
      <w:r w:rsidR="009A748B" w:rsidRPr="009A748B">
        <w:rPr>
          <w:b/>
          <w:sz w:val="28"/>
          <w:szCs w:val="28"/>
        </w:rPr>
        <w:t xml:space="preserve"> </w:t>
      </w:r>
      <w:r w:rsidR="00C51BD6">
        <w:rPr>
          <w:b/>
          <w:sz w:val="28"/>
          <w:szCs w:val="28"/>
        </w:rPr>
        <w:t xml:space="preserve">внесении изменений в </w:t>
      </w:r>
      <w:r w:rsidRPr="009A748B">
        <w:rPr>
          <w:sz w:val="28"/>
          <w:szCs w:val="28"/>
        </w:rPr>
        <w:t xml:space="preserve"> </w:t>
      </w:r>
      <w:r w:rsidR="00C51BD6">
        <w:rPr>
          <w:b/>
          <w:bCs/>
          <w:color w:val="000000"/>
          <w:spacing w:val="4"/>
          <w:sz w:val="28"/>
          <w:szCs w:val="28"/>
        </w:rPr>
        <w:t xml:space="preserve">порядок </w:t>
      </w:r>
      <w:proofErr w:type="gramStart"/>
      <w:r w:rsidRPr="009A748B">
        <w:rPr>
          <w:b/>
          <w:bCs/>
          <w:color w:val="000000"/>
          <w:spacing w:val="4"/>
          <w:sz w:val="28"/>
          <w:szCs w:val="28"/>
        </w:rPr>
        <w:t>санкционирования оплаты денежных обязательств</w:t>
      </w:r>
      <w:r w:rsidR="00D84CE4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9A748B">
        <w:rPr>
          <w:b/>
          <w:bCs/>
          <w:color w:val="000000"/>
          <w:spacing w:val="3"/>
          <w:sz w:val="28"/>
          <w:szCs w:val="28"/>
        </w:rPr>
        <w:t>получателей средств бюджета</w:t>
      </w:r>
      <w:proofErr w:type="gramEnd"/>
      <w:r w:rsidRPr="009A748B">
        <w:rPr>
          <w:b/>
          <w:bCs/>
          <w:color w:val="000000"/>
          <w:spacing w:val="3"/>
          <w:sz w:val="28"/>
          <w:szCs w:val="28"/>
        </w:rPr>
        <w:t xml:space="preserve"> Ляпинского сельского поселения</w:t>
      </w:r>
      <w:r w:rsidR="00D84CE4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9A748B">
        <w:rPr>
          <w:b/>
          <w:bCs/>
          <w:color w:val="000000"/>
          <w:spacing w:val="3"/>
          <w:sz w:val="28"/>
          <w:szCs w:val="28"/>
        </w:rPr>
        <w:t>Новокубанского района и администраторов источников</w:t>
      </w:r>
    </w:p>
    <w:p w:rsidR="00D94380" w:rsidRDefault="00D94380" w:rsidP="009A748B">
      <w:pPr>
        <w:shd w:val="clear" w:color="auto" w:fill="FFFFFF"/>
        <w:spacing w:line="312" w:lineRule="exact"/>
        <w:jc w:val="center"/>
        <w:rPr>
          <w:b/>
          <w:bCs/>
          <w:color w:val="000000"/>
          <w:spacing w:val="4"/>
          <w:sz w:val="28"/>
          <w:szCs w:val="28"/>
        </w:rPr>
      </w:pPr>
      <w:r w:rsidRPr="009A748B">
        <w:rPr>
          <w:b/>
          <w:bCs/>
          <w:color w:val="000000"/>
          <w:spacing w:val="4"/>
          <w:sz w:val="28"/>
          <w:szCs w:val="28"/>
        </w:rPr>
        <w:t>финансирования дефицита бюджета</w:t>
      </w:r>
      <w:r w:rsidR="00D84CE4">
        <w:rPr>
          <w:b/>
          <w:bCs/>
          <w:color w:val="000000"/>
          <w:spacing w:val="4"/>
          <w:sz w:val="28"/>
          <w:szCs w:val="28"/>
        </w:rPr>
        <w:t xml:space="preserve"> </w:t>
      </w:r>
      <w:r w:rsidR="009A748B" w:rsidRPr="009A748B">
        <w:rPr>
          <w:b/>
          <w:bCs/>
          <w:color w:val="000000"/>
          <w:spacing w:val="4"/>
          <w:sz w:val="28"/>
          <w:szCs w:val="28"/>
        </w:rPr>
        <w:t xml:space="preserve">Ляпинского </w:t>
      </w:r>
      <w:r w:rsidRPr="009A748B">
        <w:rPr>
          <w:b/>
          <w:bCs/>
          <w:color w:val="000000"/>
          <w:spacing w:val="4"/>
          <w:sz w:val="28"/>
          <w:szCs w:val="28"/>
        </w:rPr>
        <w:t>сельского поселения</w:t>
      </w:r>
    </w:p>
    <w:p w:rsidR="00336DD7" w:rsidRPr="009A748B" w:rsidRDefault="00336DD7" w:rsidP="009A748B">
      <w:pPr>
        <w:shd w:val="clear" w:color="auto" w:fill="FFFFFF"/>
        <w:spacing w:line="31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Новокубанского района</w:t>
      </w:r>
      <w:r w:rsidR="00C51BD6">
        <w:rPr>
          <w:b/>
          <w:bCs/>
          <w:color w:val="000000"/>
          <w:spacing w:val="4"/>
          <w:sz w:val="28"/>
          <w:szCs w:val="28"/>
        </w:rPr>
        <w:t xml:space="preserve"> от 19.02.2015 №20</w:t>
      </w:r>
    </w:p>
    <w:p w:rsidR="00D94380" w:rsidRDefault="00D94380" w:rsidP="00D94380">
      <w:pPr>
        <w:pStyle w:val="ConsTitle"/>
        <w:widowControl/>
        <w:ind w:right="0"/>
        <w:jc w:val="center"/>
        <w:rPr>
          <w:b w:val="0"/>
          <w:sz w:val="28"/>
          <w:szCs w:val="28"/>
        </w:rPr>
      </w:pPr>
    </w:p>
    <w:p w:rsidR="00CE5837" w:rsidRDefault="00CE5837" w:rsidP="00D94380">
      <w:pPr>
        <w:pStyle w:val="ConsTitle"/>
        <w:widowControl/>
        <w:ind w:right="0"/>
        <w:jc w:val="center"/>
        <w:rPr>
          <w:b w:val="0"/>
          <w:sz w:val="28"/>
          <w:szCs w:val="28"/>
        </w:rPr>
      </w:pPr>
    </w:p>
    <w:p w:rsidR="00CE5837" w:rsidRPr="00D84CE4" w:rsidRDefault="00CE5837" w:rsidP="00D94380">
      <w:pPr>
        <w:pStyle w:val="ConsTitle"/>
        <w:widowControl/>
        <w:ind w:right="0"/>
        <w:jc w:val="center"/>
        <w:rPr>
          <w:b w:val="0"/>
          <w:sz w:val="28"/>
          <w:szCs w:val="28"/>
        </w:rPr>
      </w:pPr>
    </w:p>
    <w:p w:rsidR="00D94380" w:rsidRPr="009A748B" w:rsidRDefault="00D94380" w:rsidP="009A748B">
      <w:pPr>
        <w:ind w:firstLine="709"/>
        <w:jc w:val="both"/>
        <w:rPr>
          <w:sz w:val="28"/>
          <w:szCs w:val="28"/>
        </w:rPr>
      </w:pPr>
      <w:r w:rsidRPr="00C40933">
        <w:rPr>
          <w:sz w:val="28"/>
          <w:szCs w:val="28"/>
        </w:rPr>
        <w:t>1.</w:t>
      </w:r>
      <w:r w:rsidRPr="00C40933">
        <w:rPr>
          <w:b/>
          <w:sz w:val="28"/>
          <w:szCs w:val="28"/>
        </w:rPr>
        <w:t xml:space="preserve"> </w:t>
      </w:r>
      <w:proofErr w:type="gramStart"/>
      <w:r w:rsidRPr="00C40933">
        <w:rPr>
          <w:color w:val="000000"/>
          <w:sz w:val="28"/>
          <w:szCs w:val="28"/>
        </w:rPr>
        <w:t>На основании стат</w:t>
      </w:r>
      <w:r w:rsidR="009A748B" w:rsidRPr="00C40933">
        <w:rPr>
          <w:color w:val="000000"/>
          <w:sz w:val="28"/>
          <w:szCs w:val="28"/>
        </w:rPr>
        <w:t>ьи</w:t>
      </w:r>
      <w:r w:rsidRPr="00C40933">
        <w:rPr>
          <w:color w:val="000000"/>
          <w:sz w:val="28"/>
          <w:szCs w:val="28"/>
        </w:rPr>
        <w:t xml:space="preserve"> 219 Бюджетного кодекса Российской Федерации</w:t>
      </w:r>
      <w:r w:rsidR="009A748B" w:rsidRPr="00C40933">
        <w:rPr>
          <w:color w:val="000000"/>
          <w:sz w:val="28"/>
          <w:szCs w:val="28"/>
        </w:rPr>
        <w:t xml:space="preserve"> «Исполнение бюджета по расходам»,</w:t>
      </w:r>
      <w:r w:rsidRPr="00C40933">
        <w:rPr>
          <w:color w:val="000000"/>
          <w:sz w:val="28"/>
          <w:szCs w:val="28"/>
        </w:rPr>
        <w:t xml:space="preserve"> </w:t>
      </w:r>
      <w:r w:rsidR="009A748B" w:rsidRPr="00C40933">
        <w:rPr>
          <w:color w:val="000000"/>
          <w:sz w:val="28"/>
          <w:szCs w:val="28"/>
        </w:rPr>
        <w:t xml:space="preserve">и статьи 219.2 «Исполнение бюджета по источникам финансирования дефицита бюджета» в соответствии с приказом </w:t>
      </w:r>
      <w:r w:rsidR="009A748B" w:rsidRPr="00C40933">
        <w:rPr>
          <w:sz w:val="28"/>
          <w:szCs w:val="28"/>
        </w:rPr>
        <w:t>Федерального казначейства от 10</w:t>
      </w:r>
      <w:r w:rsidR="00C40933" w:rsidRPr="00C40933">
        <w:rPr>
          <w:sz w:val="28"/>
          <w:szCs w:val="28"/>
        </w:rPr>
        <w:t xml:space="preserve"> октября </w:t>
      </w:r>
      <w:r w:rsidR="009A748B" w:rsidRPr="00C40933">
        <w:rPr>
          <w:sz w:val="28"/>
          <w:szCs w:val="28"/>
        </w:rPr>
        <w:t>2008</w:t>
      </w:r>
      <w:r w:rsidR="00C40933" w:rsidRPr="00C40933">
        <w:rPr>
          <w:sz w:val="28"/>
          <w:szCs w:val="28"/>
        </w:rPr>
        <w:t xml:space="preserve"> года</w:t>
      </w:r>
      <w:r w:rsidR="009A748B" w:rsidRPr="00C40933">
        <w:rPr>
          <w:sz w:val="28"/>
          <w:szCs w:val="28"/>
        </w:rPr>
        <w:t xml:space="preserve"> № 8</w:t>
      </w:r>
      <w:r w:rsidR="00C40933" w:rsidRPr="00C40933">
        <w:rPr>
          <w:sz w:val="28"/>
          <w:szCs w:val="28"/>
        </w:rPr>
        <w:t xml:space="preserve"> </w:t>
      </w:r>
      <w:proofErr w:type="spellStart"/>
      <w:r w:rsidR="009A748B" w:rsidRPr="00C40933">
        <w:rPr>
          <w:sz w:val="28"/>
          <w:szCs w:val="28"/>
        </w:rPr>
        <w:t>н</w:t>
      </w:r>
      <w:proofErr w:type="spellEnd"/>
      <w:r w:rsidR="009A748B" w:rsidRPr="00C40933">
        <w:rPr>
          <w:color w:val="000000"/>
          <w:sz w:val="28"/>
          <w:szCs w:val="28"/>
        </w:rPr>
        <w:t xml:space="preserve"> «О</w:t>
      </w:r>
      <w:r w:rsidRPr="00C40933">
        <w:rPr>
          <w:color w:val="000000"/>
          <w:sz w:val="28"/>
          <w:szCs w:val="28"/>
        </w:rPr>
        <w:t xml:space="preserve"> </w:t>
      </w:r>
      <w:r w:rsidRPr="00C40933">
        <w:rPr>
          <w:sz w:val="28"/>
          <w:szCs w:val="28"/>
        </w:rPr>
        <w:t>порядке кассового обслуживания исполнения федерального бюджета, бюджетов субъектов Российской Федерации и местных бюджетов и порядком осуществления органами Федерального казначейства отдельных функций финансовых органов субъектов</w:t>
      </w:r>
      <w:proofErr w:type="gramEnd"/>
      <w:r w:rsidRPr="00C40933">
        <w:rPr>
          <w:sz w:val="28"/>
          <w:szCs w:val="28"/>
        </w:rPr>
        <w:t xml:space="preserve"> </w:t>
      </w:r>
      <w:proofErr w:type="gramStart"/>
      <w:r w:rsidRPr="00C40933">
        <w:rPr>
          <w:sz w:val="28"/>
          <w:szCs w:val="28"/>
        </w:rPr>
        <w:t>Российской Федерации и муниципальных образований по исполнению соответствующих бюджетов</w:t>
      </w:r>
      <w:r w:rsidR="00C40933" w:rsidRPr="00C40933">
        <w:rPr>
          <w:sz w:val="28"/>
          <w:szCs w:val="28"/>
        </w:rPr>
        <w:t>»</w:t>
      </w:r>
      <w:r w:rsidRPr="00C40933">
        <w:rPr>
          <w:sz w:val="28"/>
          <w:szCs w:val="28"/>
        </w:rPr>
        <w:t xml:space="preserve">, </w:t>
      </w:r>
      <w:r w:rsidR="009A748B" w:rsidRPr="00C40933">
        <w:rPr>
          <w:sz w:val="28"/>
          <w:szCs w:val="28"/>
        </w:rPr>
        <w:t xml:space="preserve">а так же </w:t>
      </w:r>
      <w:r w:rsidR="00C40933" w:rsidRPr="00C40933">
        <w:rPr>
          <w:sz w:val="28"/>
          <w:szCs w:val="28"/>
        </w:rPr>
        <w:t xml:space="preserve">на основании </w:t>
      </w:r>
      <w:r w:rsidR="009A748B" w:rsidRPr="00C40933">
        <w:rPr>
          <w:sz w:val="28"/>
          <w:szCs w:val="28"/>
        </w:rPr>
        <w:t xml:space="preserve">соглашения </w:t>
      </w:r>
      <w:r w:rsidRPr="00C40933">
        <w:rPr>
          <w:color w:val="000000"/>
          <w:sz w:val="28"/>
          <w:szCs w:val="28"/>
        </w:rPr>
        <w:t>об осуществлении органами Федерального казначейства отдельных функций по исполнению бюджета Ляпинского сельского поселения при кассовом обслуживании исполнения бюджета органами Федерального казначейства об устан</w:t>
      </w:r>
      <w:r w:rsidR="009A748B" w:rsidRPr="00C40933">
        <w:rPr>
          <w:color w:val="000000"/>
          <w:sz w:val="28"/>
          <w:szCs w:val="28"/>
        </w:rPr>
        <w:t>о</w:t>
      </w:r>
      <w:r w:rsidRPr="00C40933">
        <w:rPr>
          <w:color w:val="000000"/>
          <w:sz w:val="28"/>
          <w:szCs w:val="28"/>
        </w:rPr>
        <w:t>влении порядка санкционирования Отделом № 36 Управления Федерального казначейства по Краснодарскому краю (далее – Отдел) оплаты денежных обязательств получателей средств бюджета Ляпинского сельского поселения и</w:t>
      </w:r>
      <w:proofErr w:type="gramEnd"/>
      <w:r w:rsidRPr="00C40933">
        <w:rPr>
          <w:color w:val="000000"/>
          <w:sz w:val="28"/>
          <w:szCs w:val="28"/>
        </w:rPr>
        <w:t xml:space="preserve"> администраторов источников финансирования дефицита бюджета сельского поселения, </w:t>
      </w:r>
      <w:r w:rsidRPr="00C40933">
        <w:rPr>
          <w:color w:val="000000"/>
          <w:kern w:val="28"/>
          <w:sz w:val="28"/>
          <w:szCs w:val="28"/>
        </w:rPr>
        <w:t>лицевые счета которых открыты в Отделе</w:t>
      </w:r>
      <w:r w:rsidRPr="009A748B">
        <w:rPr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 w:rsidRPr="009A748B">
        <w:rPr>
          <w:sz w:val="28"/>
          <w:szCs w:val="28"/>
        </w:rPr>
        <w:t>п</w:t>
      </w:r>
      <w:proofErr w:type="spellEnd"/>
      <w:proofErr w:type="gramEnd"/>
      <w:r w:rsidRPr="009A748B">
        <w:rPr>
          <w:sz w:val="28"/>
          <w:szCs w:val="28"/>
        </w:rPr>
        <w:t xml:space="preserve"> о с т а н о в л я ю</w:t>
      </w:r>
      <w:r w:rsidRPr="009A748B">
        <w:rPr>
          <w:b/>
          <w:sz w:val="28"/>
          <w:szCs w:val="28"/>
        </w:rPr>
        <w:t>:</w:t>
      </w:r>
    </w:p>
    <w:p w:rsidR="00D94380" w:rsidRPr="00C51BD6" w:rsidRDefault="00C51BD6" w:rsidP="00C51BD6">
      <w:pPr>
        <w:shd w:val="clear" w:color="auto" w:fill="FFFFFF"/>
        <w:spacing w:before="5"/>
        <w:jc w:val="both"/>
        <w:rPr>
          <w:bCs/>
          <w:color w:val="000000"/>
          <w:spacing w:val="3"/>
          <w:sz w:val="28"/>
          <w:szCs w:val="28"/>
        </w:rPr>
      </w:pPr>
      <w:r>
        <w:rPr>
          <w:kern w:val="28"/>
          <w:sz w:val="28"/>
          <w:szCs w:val="28"/>
        </w:rPr>
        <w:t xml:space="preserve">        </w:t>
      </w:r>
      <w:r w:rsidR="00D94380" w:rsidRPr="00C51BD6">
        <w:rPr>
          <w:kern w:val="28"/>
          <w:sz w:val="28"/>
          <w:szCs w:val="28"/>
        </w:rPr>
        <w:t xml:space="preserve">1. </w:t>
      </w:r>
      <w:r w:rsidRPr="00C51BD6">
        <w:rPr>
          <w:kern w:val="28"/>
          <w:sz w:val="28"/>
          <w:szCs w:val="28"/>
        </w:rPr>
        <w:t xml:space="preserve">Внести изменения в </w:t>
      </w:r>
      <w:r>
        <w:rPr>
          <w:kern w:val="28"/>
          <w:sz w:val="28"/>
          <w:szCs w:val="28"/>
        </w:rPr>
        <w:t>постановление администрации Ляпинского сельского поселения Новокубанского района «</w:t>
      </w:r>
      <w:proofErr w:type="gramStart"/>
      <w:r>
        <w:rPr>
          <w:kern w:val="28"/>
          <w:sz w:val="28"/>
          <w:szCs w:val="28"/>
        </w:rPr>
        <w:t>Об</w:t>
      </w:r>
      <w:proofErr w:type="gramEnd"/>
      <w:r w:rsidR="006E2E7A">
        <w:rPr>
          <w:kern w:val="28"/>
          <w:sz w:val="28"/>
          <w:szCs w:val="28"/>
        </w:rPr>
        <w:t xml:space="preserve"> П</w:t>
      </w:r>
      <w:r>
        <w:rPr>
          <w:kern w:val="28"/>
          <w:sz w:val="28"/>
          <w:szCs w:val="28"/>
        </w:rPr>
        <w:t>орядке</w:t>
      </w:r>
      <w:r w:rsidRPr="00C51BD6">
        <w:rPr>
          <w:kern w:val="28"/>
          <w:sz w:val="28"/>
          <w:szCs w:val="28"/>
        </w:rPr>
        <w:t xml:space="preserve"> санкционирования</w:t>
      </w:r>
      <w:r w:rsidRPr="00C51BD6">
        <w:rPr>
          <w:sz w:val="28"/>
          <w:szCs w:val="28"/>
        </w:rPr>
        <w:t xml:space="preserve"> </w:t>
      </w:r>
      <w:r w:rsidRPr="00C51BD6">
        <w:rPr>
          <w:bCs/>
          <w:color w:val="000000"/>
          <w:spacing w:val="4"/>
          <w:sz w:val="28"/>
          <w:szCs w:val="28"/>
        </w:rPr>
        <w:t xml:space="preserve">оплаты денежных обязательств </w:t>
      </w:r>
      <w:r w:rsidRPr="00C51BD6">
        <w:rPr>
          <w:bCs/>
          <w:color w:val="000000"/>
          <w:spacing w:val="3"/>
          <w:sz w:val="28"/>
          <w:szCs w:val="28"/>
        </w:rPr>
        <w:t>получателей средств бюджета Ляпинского сельского поселения Новокубанского района и администраторов источников</w:t>
      </w:r>
      <w:r>
        <w:rPr>
          <w:bCs/>
          <w:color w:val="000000"/>
          <w:spacing w:val="3"/>
          <w:sz w:val="28"/>
          <w:szCs w:val="28"/>
        </w:rPr>
        <w:t xml:space="preserve"> </w:t>
      </w:r>
      <w:r w:rsidRPr="00C51BD6">
        <w:rPr>
          <w:bCs/>
          <w:color w:val="000000"/>
          <w:spacing w:val="4"/>
          <w:sz w:val="28"/>
          <w:szCs w:val="28"/>
        </w:rPr>
        <w:t>финансирования дефицита бюджета Ляпинского сельского поселения</w:t>
      </w:r>
      <w:r>
        <w:rPr>
          <w:bCs/>
          <w:color w:val="000000"/>
          <w:spacing w:val="3"/>
          <w:sz w:val="28"/>
          <w:szCs w:val="28"/>
        </w:rPr>
        <w:t xml:space="preserve"> </w:t>
      </w:r>
      <w:r w:rsidRPr="00C51BD6">
        <w:rPr>
          <w:bCs/>
          <w:color w:val="000000"/>
          <w:spacing w:val="4"/>
          <w:sz w:val="28"/>
          <w:szCs w:val="28"/>
        </w:rPr>
        <w:t>Новокубанского района от 19.02.2015 №20</w:t>
      </w:r>
      <w:r w:rsidR="006E2E7A">
        <w:rPr>
          <w:bCs/>
          <w:color w:val="000000"/>
          <w:spacing w:val="4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51BD6">
        <w:rPr>
          <w:kern w:val="28"/>
          <w:sz w:val="28"/>
          <w:szCs w:val="28"/>
        </w:rPr>
        <w:t xml:space="preserve"> </w:t>
      </w:r>
      <w:r w:rsidR="00D94380" w:rsidRPr="00C51BD6">
        <w:rPr>
          <w:kern w:val="28"/>
          <w:sz w:val="28"/>
          <w:szCs w:val="28"/>
        </w:rPr>
        <w:t>согласно приложению№1.</w:t>
      </w:r>
    </w:p>
    <w:p w:rsidR="00C51BD6" w:rsidRPr="00C51BD6" w:rsidRDefault="00C51BD6" w:rsidP="00C51BD6">
      <w:pPr>
        <w:shd w:val="clear" w:color="auto" w:fill="FFFFFF"/>
        <w:spacing w:line="312" w:lineRule="exact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         1.1. По тексту Порядка слова «коды классификации операций сектора государственного управления» и слова «КОСГУ» заменить словами «виды расходов» в соответствующих падежах.</w:t>
      </w:r>
    </w:p>
    <w:p w:rsidR="00CE5837" w:rsidRDefault="00D84CE4" w:rsidP="00CE5837">
      <w:pPr>
        <w:ind w:firstLine="704"/>
        <w:jc w:val="both"/>
        <w:rPr>
          <w:kern w:val="28"/>
          <w:sz w:val="28"/>
        </w:rPr>
      </w:pPr>
      <w:r>
        <w:rPr>
          <w:kern w:val="28"/>
          <w:sz w:val="28"/>
        </w:rPr>
        <w:lastRenderedPageBreak/>
        <w:t>2</w:t>
      </w:r>
      <w:r w:rsidR="00D94380" w:rsidRPr="00D84CE4">
        <w:rPr>
          <w:kern w:val="28"/>
          <w:sz w:val="28"/>
        </w:rPr>
        <w:t xml:space="preserve">. Контроль за выполнением настоящего постановления возложить на главного специалиста, финансиста Ляпинского сельского поселения Новокубанского района Т.А. </w:t>
      </w:r>
      <w:proofErr w:type="gramStart"/>
      <w:r w:rsidR="00D94380" w:rsidRPr="00D84CE4">
        <w:rPr>
          <w:kern w:val="28"/>
          <w:sz w:val="28"/>
        </w:rPr>
        <w:t>Розину</w:t>
      </w:r>
      <w:proofErr w:type="gramEnd"/>
      <w:r w:rsidR="00D94380" w:rsidRPr="00D84CE4">
        <w:rPr>
          <w:kern w:val="28"/>
          <w:sz w:val="28"/>
        </w:rPr>
        <w:t>.</w:t>
      </w:r>
    </w:p>
    <w:p w:rsidR="00D94380" w:rsidRPr="00D84CE4" w:rsidRDefault="00C51BD6" w:rsidP="00D84CE4">
      <w:pPr>
        <w:ind w:firstLine="704"/>
        <w:jc w:val="both"/>
        <w:rPr>
          <w:kern w:val="28"/>
          <w:sz w:val="28"/>
        </w:rPr>
      </w:pPr>
      <w:r>
        <w:rPr>
          <w:kern w:val="28"/>
          <w:sz w:val="28"/>
        </w:rPr>
        <w:t>3</w:t>
      </w:r>
      <w:r w:rsidR="00CE5837">
        <w:rPr>
          <w:kern w:val="28"/>
          <w:sz w:val="28"/>
        </w:rPr>
        <w:t xml:space="preserve">.  </w:t>
      </w:r>
      <w:r w:rsidR="00D94380" w:rsidRPr="00D84CE4">
        <w:rPr>
          <w:kern w:val="28"/>
          <w:sz w:val="28"/>
        </w:rPr>
        <w:t>Настоящее постановление вступа</w:t>
      </w:r>
      <w:r w:rsidR="007D39CF">
        <w:rPr>
          <w:kern w:val="28"/>
          <w:sz w:val="28"/>
        </w:rPr>
        <w:t>ет в силу со дня его официального обнародования и распространяется на правоотношения, возникающие с 1 января 2016 года</w:t>
      </w:r>
      <w:r w:rsidR="00D94380" w:rsidRPr="00D84CE4">
        <w:rPr>
          <w:kern w:val="28"/>
          <w:sz w:val="28"/>
        </w:rPr>
        <w:t>.</w:t>
      </w:r>
    </w:p>
    <w:p w:rsidR="00D84CE4" w:rsidRDefault="00D84CE4" w:rsidP="00D84CE4">
      <w:pPr>
        <w:pStyle w:val="ConsTitle"/>
        <w:widowControl/>
        <w:ind w:right="0" w:firstLine="704"/>
        <w:jc w:val="both"/>
        <w:rPr>
          <w:rFonts w:ascii="Times New Roman" w:hAnsi="Times New Roman"/>
          <w:b w:val="0"/>
          <w:kern w:val="28"/>
          <w:sz w:val="28"/>
          <w:szCs w:val="28"/>
        </w:rPr>
      </w:pPr>
    </w:p>
    <w:p w:rsidR="00336DD7" w:rsidRPr="00D84CE4" w:rsidRDefault="00336DD7" w:rsidP="00D84CE4">
      <w:pPr>
        <w:pStyle w:val="ConsTitle"/>
        <w:widowControl/>
        <w:ind w:right="0" w:firstLine="704"/>
        <w:jc w:val="both"/>
        <w:rPr>
          <w:rFonts w:ascii="Times New Roman" w:hAnsi="Times New Roman"/>
          <w:b w:val="0"/>
          <w:kern w:val="28"/>
          <w:sz w:val="28"/>
          <w:szCs w:val="28"/>
        </w:rPr>
      </w:pPr>
    </w:p>
    <w:p w:rsidR="00D94380" w:rsidRPr="00D84CE4" w:rsidRDefault="00D94380" w:rsidP="00D94380">
      <w:pPr>
        <w:pStyle w:val="ConsTitle"/>
        <w:widowControl/>
        <w:ind w:right="0"/>
        <w:jc w:val="both"/>
        <w:rPr>
          <w:rFonts w:ascii="Times New Roman" w:hAnsi="Times New Roman"/>
          <w:b w:val="0"/>
          <w:kern w:val="28"/>
          <w:sz w:val="28"/>
          <w:szCs w:val="28"/>
        </w:rPr>
      </w:pPr>
      <w:r w:rsidRPr="00D84CE4">
        <w:rPr>
          <w:rFonts w:ascii="Times New Roman" w:hAnsi="Times New Roman"/>
          <w:b w:val="0"/>
          <w:kern w:val="28"/>
          <w:sz w:val="28"/>
          <w:szCs w:val="28"/>
        </w:rPr>
        <w:t>Глава Ляпинского сельского поселения</w:t>
      </w:r>
    </w:p>
    <w:p w:rsidR="00D94380" w:rsidRDefault="00D94380" w:rsidP="00D94380">
      <w:pPr>
        <w:pStyle w:val="ConsTitle"/>
        <w:widowControl/>
        <w:ind w:right="0"/>
        <w:jc w:val="both"/>
        <w:rPr>
          <w:rFonts w:ascii="Times New Roman" w:hAnsi="Times New Roman"/>
          <w:b w:val="0"/>
          <w:kern w:val="28"/>
          <w:sz w:val="28"/>
          <w:szCs w:val="28"/>
        </w:rPr>
      </w:pPr>
      <w:r w:rsidRPr="00D84CE4">
        <w:rPr>
          <w:rFonts w:ascii="Times New Roman" w:hAnsi="Times New Roman"/>
          <w:b w:val="0"/>
          <w:kern w:val="28"/>
          <w:sz w:val="28"/>
          <w:szCs w:val="28"/>
        </w:rPr>
        <w:t>Новокубанского района                                                              С.Ю. Бражников</w:t>
      </w:r>
    </w:p>
    <w:p w:rsidR="00D84CE4" w:rsidRPr="00D84CE4" w:rsidRDefault="00D84CE4" w:rsidP="00D94380">
      <w:pPr>
        <w:pStyle w:val="ConsTitle"/>
        <w:widowControl/>
        <w:ind w:right="0"/>
        <w:jc w:val="both"/>
        <w:rPr>
          <w:rFonts w:ascii="Times New Roman" w:hAnsi="Times New Roman"/>
          <w:b w:val="0"/>
          <w:kern w:val="28"/>
          <w:sz w:val="28"/>
          <w:szCs w:val="28"/>
        </w:rPr>
      </w:pPr>
    </w:p>
    <w:p w:rsidR="00CE5837" w:rsidRDefault="00CE5837" w:rsidP="00D94380">
      <w:pPr>
        <w:widowControl/>
        <w:tabs>
          <w:tab w:val="left" w:pos="3080"/>
        </w:tabs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CE5837" w:rsidRDefault="00CE5837" w:rsidP="00D94380">
      <w:pPr>
        <w:widowControl/>
        <w:tabs>
          <w:tab w:val="left" w:pos="3080"/>
        </w:tabs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CE5837" w:rsidRDefault="00CE5837" w:rsidP="00D94380">
      <w:pPr>
        <w:widowControl/>
        <w:tabs>
          <w:tab w:val="left" w:pos="3080"/>
        </w:tabs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CE5837" w:rsidRDefault="00CE5837" w:rsidP="00D94380">
      <w:pPr>
        <w:widowControl/>
        <w:tabs>
          <w:tab w:val="left" w:pos="3080"/>
        </w:tabs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CE5837" w:rsidRDefault="00CE5837" w:rsidP="00D94380">
      <w:pPr>
        <w:widowControl/>
        <w:tabs>
          <w:tab w:val="left" w:pos="3080"/>
        </w:tabs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CE5837" w:rsidRDefault="00CE5837" w:rsidP="00D94380">
      <w:pPr>
        <w:widowControl/>
        <w:tabs>
          <w:tab w:val="left" w:pos="3080"/>
        </w:tabs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CE5837" w:rsidRDefault="00CE5837" w:rsidP="00D94380">
      <w:pPr>
        <w:widowControl/>
        <w:tabs>
          <w:tab w:val="left" w:pos="3080"/>
        </w:tabs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CE5837" w:rsidRDefault="00CE5837" w:rsidP="00D94380">
      <w:pPr>
        <w:widowControl/>
        <w:tabs>
          <w:tab w:val="left" w:pos="3080"/>
        </w:tabs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CE5837" w:rsidRDefault="00CE5837" w:rsidP="00D94380">
      <w:pPr>
        <w:widowControl/>
        <w:tabs>
          <w:tab w:val="left" w:pos="3080"/>
        </w:tabs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CE5837" w:rsidRDefault="00CE5837" w:rsidP="00D94380">
      <w:pPr>
        <w:widowControl/>
        <w:tabs>
          <w:tab w:val="left" w:pos="3080"/>
        </w:tabs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CE5837" w:rsidRDefault="00CE5837" w:rsidP="00D94380">
      <w:pPr>
        <w:widowControl/>
        <w:tabs>
          <w:tab w:val="left" w:pos="3080"/>
        </w:tabs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CE5837" w:rsidRDefault="00CE5837" w:rsidP="00D94380">
      <w:pPr>
        <w:widowControl/>
        <w:tabs>
          <w:tab w:val="left" w:pos="3080"/>
        </w:tabs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CE5837" w:rsidRDefault="00CE5837" w:rsidP="00D94380">
      <w:pPr>
        <w:widowControl/>
        <w:tabs>
          <w:tab w:val="left" w:pos="3080"/>
        </w:tabs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CE5837" w:rsidRDefault="00CE5837" w:rsidP="00D94380">
      <w:pPr>
        <w:widowControl/>
        <w:tabs>
          <w:tab w:val="left" w:pos="3080"/>
        </w:tabs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CE5837" w:rsidRDefault="00CE5837" w:rsidP="00D94380">
      <w:pPr>
        <w:widowControl/>
        <w:tabs>
          <w:tab w:val="left" w:pos="3080"/>
        </w:tabs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CE5837" w:rsidRDefault="00CE5837" w:rsidP="00D94380">
      <w:pPr>
        <w:widowControl/>
        <w:tabs>
          <w:tab w:val="left" w:pos="3080"/>
        </w:tabs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CE5837" w:rsidRDefault="00CE5837" w:rsidP="00D94380">
      <w:pPr>
        <w:widowControl/>
        <w:tabs>
          <w:tab w:val="left" w:pos="3080"/>
        </w:tabs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CE5837" w:rsidRDefault="00CE5837" w:rsidP="00D94380">
      <w:pPr>
        <w:widowControl/>
        <w:tabs>
          <w:tab w:val="left" w:pos="3080"/>
        </w:tabs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CE5837" w:rsidRDefault="00CE5837" w:rsidP="00D94380">
      <w:pPr>
        <w:widowControl/>
        <w:tabs>
          <w:tab w:val="left" w:pos="3080"/>
        </w:tabs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CE5837" w:rsidRDefault="00CE5837" w:rsidP="00D94380">
      <w:pPr>
        <w:widowControl/>
        <w:tabs>
          <w:tab w:val="left" w:pos="3080"/>
        </w:tabs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CE5837" w:rsidRDefault="00CE5837" w:rsidP="00D94380">
      <w:pPr>
        <w:widowControl/>
        <w:tabs>
          <w:tab w:val="left" w:pos="3080"/>
        </w:tabs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CE5837" w:rsidRDefault="00CE5837" w:rsidP="00D94380">
      <w:pPr>
        <w:widowControl/>
        <w:tabs>
          <w:tab w:val="left" w:pos="3080"/>
        </w:tabs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CE5837" w:rsidRDefault="00CE5837" w:rsidP="00D94380">
      <w:pPr>
        <w:widowControl/>
        <w:tabs>
          <w:tab w:val="left" w:pos="3080"/>
        </w:tabs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CE5837" w:rsidRDefault="00CE5837" w:rsidP="00D94380">
      <w:pPr>
        <w:widowControl/>
        <w:tabs>
          <w:tab w:val="left" w:pos="3080"/>
        </w:tabs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CE5837" w:rsidRDefault="00CE5837" w:rsidP="00D94380">
      <w:pPr>
        <w:widowControl/>
        <w:tabs>
          <w:tab w:val="left" w:pos="3080"/>
        </w:tabs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CE5837" w:rsidRDefault="00CE5837" w:rsidP="00D94380">
      <w:pPr>
        <w:widowControl/>
        <w:tabs>
          <w:tab w:val="left" w:pos="3080"/>
        </w:tabs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CE5837" w:rsidRDefault="00CE5837" w:rsidP="00D94380">
      <w:pPr>
        <w:widowControl/>
        <w:tabs>
          <w:tab w:val="left" w:pos="3080"/>
        </w:tabs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CE5837" w:rsidRDefault="00CE5837" w:rsidP="00D94380">
      <w:pPr>
        <w:widowControl/>
        <w:tabs>
          <w:tab w:val="left" w:pos="3080"/>
        </w:tabs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CE5837" w:rsidRDefault="00CE5837" w:rsidP="00D94380">
      <w:pPr>
        <w:widowControl/>
        <w:tabs>
          <w:tab w:val="left" w:pos="3080"/>
        </w:tabs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CE5837" w:rsidRDefault="00CE5837" w:rsidP="00D94380">
      <w:pPr>
        <w:widowControl/>
        <w:tabs>
          <w:tab w:val="left" w:pos="3080"/>
        </w:tabs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CE5837" w:rsidRDefault="00CE5837" w:rsidP="00D94380">
      <w:pPr>
        <w:widowControl/>
        <w:tabs>
          <w:tab w:val="left" w:pos="3080"/>
        </w:tabs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CE5837" w:rsidRDefault="00CE5837" w:rsidP="00D94380">
      <w:pPr>
        <w:widowControl/>
        <w:tabs>
          <w:tab w:val="left" w:pos="3080"/>
        </w:tabs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CE5837" w:rsidRDefault="00CE5837" w:rsidP="00D94380">
      <w:pPr>
        <w:widowControl/>
        <w:tabs>
          <w:tab w:val="left" w:pos="3080"/>
        </w:tabs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CE5837" w:rsidRDefault="00CE5837" w:rsidP="00D94380">
      <w:pPr>
        <w:widowControl/>
        <w:tabs>
          <w:tab w:val="left" w:pos="3080"/>
        </w:tabs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CE5837" w:rsidRDefault="00CE5837" w:rsidP="00D94380">
      <w:pPr>
        <w:widowControl/>
        <w:tabs>
          <w:tab w:val="left" w:pos="3080"/>
        </w:tabs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CE5837" w:rsidRDefault="00CE5837" w:rsidP="00D94380">
      <w:pPr>
        <w:widowControl/>
        <w:tabs>
          <w:tab w:val="left" w:pos="3080"/>
        </w:tabs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336DD7" w:rsidRDefault="00336DD7" w:rsidP="00D94380">
      <w:pPr>
        <w:widowControl/>
        <w:tabs>
          <w:tab w:val="left" w:pos="3080"/>
        </w:tabs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94380" w:rsidRDefault="00D94380" w:rsidP="00D94380">
      <w:pPr>
        <w:widowControl/>
        <w:tabs>
          <w:tab w:val="left" w:pos="3080"/>
        </w:tabs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69020C">
        <w:rPr>
          <w:rFonts w:eastAsia="Times New Roman"/>
          <w:b/>
          <w:kern w:val="0"/>
          <w:sz w:val="28"/>
          <w:szCs w:val="28"/>
          <w:lang w:eastAsia="ar-SA"/>
        </w:rPr>
        <w:t>ЛИСТ СОГЛАСОВАНИЯ</w:t>
      </w:r>
    </w:p>
    <w:p w:rsidR="00D84CE4" w:rsidRPr="0069020C" w:rsidRDefault="00D84CE4" w:rsidP="00D94380">
      <w:pPr>
        <w:widowControl/>
        <w:tabs>
          <w:tab w:val="left" w:pos="3080"/>
        </w:tabs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94380" w:rsidRPr="00193739" w:rsidRDefault="006E2E7A" w:rsidP="00D84CE4">
      <w:pPr>
        <w:widowControl/>
        <w:jc w:val="center"/>
        <w:rPr>
          <w:rFonts w:eastAsia="Times New Roman"/>
          <w:kern w:val="0"/>
          <w:sz w:val="28"/>
          <w:szCs w:val="20"/>
          <w:lang w:eastAsia="ar-SA"/>
        </w:rPr>
      </w:pPr>
      <w:r>
        <w:rPr>
          <w:rFonts w:eastAsia="Times New Roman"/>
          <w:kern w:val="0"/>
          <w:sz w:val="28"/>
          <w:szCs w:val="20"/>
          <w:lang w:eastAsia="ar-SA"/>
        </w:rPr>
        <w:t>п</w:t>
      </w:r>
      <w:r w:rsidR="00D94380" w:rsidRPr="0069020C">
        <w:rPr>
          <w:rFonts w:eastAsia="Times New Roman"/>
          <w:kern w:val="0"/>
          <w:sz w:val="28"/>
          <w:szCs w:val="20"/>
          <w:lang w:eastAsia="ar-SA"/>
        </w:rPr>
        <w:t xml:space="preserve">остановления администрации </w:t>
      </w:r>
      <w:r w:rsidR="00D94380">
        <w:rPr>
          <w:rFonts w:eastAsia="Times New Roman"/>
          <w:color w:val="000000"/>
          <w:kern w:val="0"/>
          <w:sz w:val="28"/>
          <w:szCs w:val="28"/>
          <w:lang w:eastAsia="ar-SA"/>
        </w:rPr>
        <w:t>Ляпинского</w:t>
      </w:r>
      <w:r w:rsidR="00D94380" w:rsidRPr="0069020C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сельского </w:t>
      </w:r>
      <w:r w:rsidR="00D94380" w:rsidRPr="0069020C">
        <w:rPr>
          <w:rFonts w:eastAsia="Times New Roman"/>
          <w:kern w:val="0"/>
          <w:sz w:val="28"/>
          <w:szCs w:val="20"/>
          <w:lang w:eastAsia="ar-SA"/>
        </w:rPr>
        <w:t>поселения Новокубанского района</w:t>
      </w:r>
      <w:r w:rsidR="00D94380">
        <w:rPr>
          <w:rFonts w:eastAsia="Times New Roman"/>
          <w:kern w:val="0"/>
          <w:sz w:val="28"/>
          <w:szCs w:val="20"/>
          <w:lang w:eastAsia="ar-SA"/>
        </w:rPr>
        <w:t xml:space="preserve"> </w:t>
      </w:r>
      <w:r w:rsidR="004931D9">
        <w:rPr>
          <w:rFonts w:eastAsia="Times New Roman"/>
          <w:kern w:val="0"/>
          <w:sz w:val="28"/>
          <w:szCs w:val="20"/>
          <w:lang w:eastAsia="ar-SA"/>
        </w:rPr>
        <w:t>от ___________</w:t>
      </w:r>
      <w:r w:rsidR="00D94380" w:rsidRPr="00194245">
        <w:rPr>
          <w:rFonts w:eastAsia="Times New Roman"/>
          <w:kern w:val="0"/>
          <w:sz w:val="28"/>
          <w:szCs w:val="20"/>
          <w:lang w:eastAsia="ar-SA"/>
        </w:rPr>
        <w:t xml:space="preserve"> </w:t>
      </w:r>
      <w:r w:rsidR="004931D9">
        <w:rPr>
          <w:rFonts w:eastAsia="Times New Roman"/>
          <w:kern w:val="0"/>
          <w:sz w:val="28"/>
          <w:szCs w:val="28"/>
          <w:lang w:eastAsia="ar-SA"/>
        </w:rPr>
        <w:t>№____</w:t>
      </w:r>
      <w:r w:rsidR="00D94380" w:rsidRPr="00193739">
        <w:rPr>
          <w:sz w:val="28"/>
          <w:szCs w:val="28"/>
        </w:rPr>
        <w:t xml:space="preserve"> </w:t>
      </w:r>
      <w:r w:rsidR="00D94380">
        <w:rPr>
          <w:sz w:val="28"/>
          <w:szCs w:val="28"/>
        </w:rPr>
        <w:t>«</w:t>
      </w:r>
      <w:r w:rsidR="00D94380" w:rsidRPr="00193739">
        <w:rPr>
          <w:sz w:val="28"/>
          <w:szCs w:val="28"/>
        </w:rPr>
        <w:t>О</w:t>
      </w:r>
      <w:r w:rsidR="00C51BD6">
        <w:rPr>
          <w:sz w:val="28"/>
          <w:szCs w:val="28"/>
        </w:rPr>
        <w:t xml:space="preserve"> внесении изменений</w:t>
      </w:r>
      <w:r w:rsidR="00D94380" w:rsidRPr="00193739">
        <w:rPr>
          <w:sz w:val="28"/>
          <w:szCs w:val="28"/>
        </w:rPr>
        <w:t xml:space="preserve"> </w:t>
      </w:r>
      <w:r w:rsidR="00C51BD6">
        <w:rPr>
          <w:bCs/>
          <w:color w:val="000000"/>
          <w:spacing w:val="4"/>
          <w:sz w:val="28"/>
          <w:szCs w:val="28"/>
        </w:rPr>
        <w:t>в Порядок</w:t>
      </w:r>
      <w:r w:rsidR="00D94380">
        <w:rPr>
          <w:bCs/>
          <w:color w:val="000000"/>
          <w:spacing w:val="4"/>
          <w:sz w:val="28"/>
          <w:szCs w:val="28"/>
        </w:rPr>
        <w:t xml:space="preserve"> </w:t>
      </w:r>
      <w:proofErr w:type="gramStart"/>
      <w:r w:rsidR="00D94380" w:rsidRPr="00193739">
        <w:rPr>
          <w:bCs/>
          <w:color w:val="000000"/>
          <w:spacing w:val="4"/>
          <w:sz w:val="28"/>
          <w:szCs w:val="28"/>
        </w:rPr>
        <w:t>санкционирования оплаты денежных обязательств</w:t>
      </w:r>
      <w:r w:rsidR="00D94380">
        <w:rPr>
          <w:bCs/>
          <w:color w:val="000000"/>
          <w:spacing w:val="4"/>
          <w:sz w:val="28"/>
          <w:szCs w:val="28"/>
        </w:rPr>
        <w:t xml:space="preserve"> </w:t>
      </w:r>
      <w:r w:rsidR="00D94380" w:rsidRPr="00193739">
        <w:rPr>
          <w:bCs/>
          <w:color w:val="000000"/>
          <w:spacing w:val="3"/>
          <w:sz w:val="28"/>
          <w:szCs w:val="28"/>
        </w:rPr>
        <w:t>получателей средств бюджета</w:t>
      </w:r>
      <w:proofErr w:type="gramEnd"/>
      <w:r w:rsidR="00D94380" w:rsidRPr="00193739">
        <w:rPr>
          <w:bCs/>
          <w:color w:val="000000"/>
          <w:spacing w:val="3"/>
          <w:sz w:val="28"/>
          <w:szCs w:val="28"/>
        </w:rPr>
        <w:t xml:space="preserve"> Ляпинского сельского поселения</w:t>
      </w:r>
      <w:r w:rsidR="00D94380">
        <w:rPr>
          <w:bCs/>
          <w:color w:val="000000"/>
          <w:spacing w:val="4"/>
          <w:sz w:val="28"/>
          <w:szCs w:val="28"/>
        </w:rPr>
        <w:t xml:space="preserve"> </w:t>
      </w:r>
      <w:r w:rsidR="00D94380" w:rsidRPr="00193739">
        <w:rPr>
          <w:bCs/>
          <w:color w:val="000000"/>
          <w:spacing w:val="3"/>
          <w:sz w:val="28"/>
          <w:szCs w:val="28"/>
        </w:rPr>
        <w:t>Новокубанского района и администраторов источников</w:t>
      </w:r>
      <w:r w:rsidR="00D94380">
        <w:rPr>
          <w:bCs/>
          <w:color w:val="000000"/>
          <w:spacing w:val="4"/>
          <w:sz w:val="28"/>
          <w:szCs w:val="28"/>
        </w:rPr>
        <w:t xml:space="preserve"> </w:t>
      </w:r>
      <w:r w:rsidR="00D94380" w:rsidRPr="00193739">
        <w:rPr>
          <w:bCs/>
          <w:color w:val="000000"/>
          <w:spacing w:val="4"/>
          <w:sz w:val="28"/>
          <w:szCs w:val="28"/>
        </w:rPr>
        <w:t>финансирования дефицита бюджета</w:t>
      </w:r>
      <w:r w:rsidR="00D94380">
        <w:rPr>
          <w:bCs/>
          <w:color w:val="000000"/>
          <w:spacing w:val="4"/>
          <w:sz w:val="28"/>
          <w:szCs w:val="28"/>
        </w:rPr>
        <w:t xml:space="preserve"> </w:t>
      </w:r>
      <w:r w:rsidR="00D94380" w:rsidRPr="00193739">
        <w:rPr>
          <w:bCs/>
          <w:color w:val="000000"/>
          <w:spacing w:val="4"/>
          <w:sz w:val="28"/>
          <w:szCs w:val="28"/>
        </w:rPr>
        <w:t>сельского поселения</w:t>
      </w:r>
      <w:r>
        <w:rPr>
          <w:bCs/>
          <w:color w:val="000000"/>
          <w:spacing w:val="4"/>
          <w:sz w:val="28"/>
          <w:szCs w:val="28"/>
        </w:rPr>
        <w:t xml:space="preserve"> №20 от 19.02.2015 года</w:t>
      </w:r>
      <w:r w:rsidR="00D94380">
        <w:rPr>
          <w:bCs/>
          <w:color w:val="000000"/>
          <w:spacing w:val="4"/>
          <w:sz w:val="28"/>
          <w:szCs w:val="28"/>
        </w:rPr>
        <w:t>»</w:t>
      </w:r>
    </w:p>
    <w:p w:rsidR="00D94380" w:rsidRPr="00193739" w:rsidRDefault="00D94380" w:rsidP="00D94380">
      <w:pPr>
        <w:widowControl/>
        <w:rPr>
          <w:sz w:val="28"/>
          <w:szCs w:val="28"/>
        </w:rPr>
      </w:pPr>
    </w:p>
    <w:p w:rsidR="00D94380" w:rsidRPr="0069020C" w:rsidRDefault="00D94380" w:rsidP="00D94380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D94380" w:rsidRPr="0069020C" w:rsidRDefault="00D94380" w:rsidP="00D94380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D94380" w:rsidRPr="0069020C" w:rsidRDefault="00D94380" w:rsidP="00D94380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9020C">
        <w:rPr>
          <w:rFonts w:eastAsia="Times New Roman"/>
          <w:kern w:val="0"/>
          <w:sz w:val="28"/>
          <w:szCs w:val="28"/>
          <w:lang w:eastAsia="ar-SA"/>
        </w:rPr>
        <w:t xml:space="preserve">Проект подготовлен:                                                                          </w:t>
      </w:r>
    </w:p>
    <w:p w:rsidR="00D94380" w:rsidRPr="0069020C" w:rsidRDefault="00D94380" w:rsidP="00D94380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9020C">
        <w:rPr>
          <w:rFonts w:eastAsia="Times New Roman"/>
          <w:kern w:val="0"/>
          <w:sz w:val="28"/>
          <w:szCs w:val="28"/>
          <w:lang w:eastAsia="ar-SA"/>
        </w:rPr>
        <w:t xml:space="preserve">Главный специалист, финансист </w:t>
      </w:r>
    </w:p>
    <w:p w:rsidR="00D94380" w:rsidRPr="0069020C" w:rsidRDefault="00D94380" w:rsidP="00D94380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  <w:r>
        <w:rPr>
          <w:rFonts w:eastAsia="Times New Roman"/>
          <w:kern w:val="0"/>
          <w:sz w:val="28"/>
          <w:szCs w:val="28"/>
          <w:lang w:eastAsia="ar-SA"/>
        </w:rPr>
        <w:t>администрации Ляпинского</w:t>
      </w:r>
    </w:p>
    <w:p w:rsidR="00D94380" w:rsidRPr="0069020C" w:rsidRDefault="00D94380" w:rsidP="00D94380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9020C">
        <w:rPr>
          <w:rFonts w:eastAsia="Times New Roman"/>
          <w:kern w:val="0"/>
          <w:sz w:val="28"/>
          <w:szCs w:val="28"/>
          <w:lang w:eastAsia="ar-SA"/>
        </w:rPr>
        <w:t xml:space="preserve">сельского поселения Новокубанского района            </w:t>
      </w:r>
      <w:r>
        <w:rPr>
          <w:rFonts w:eastAsia="Times New Roman"/>
          <w:kern w:val="0"/>
          <w:sz w:val="28"/>
          <w:szCs w:val="28"/>
          <w:lang w:eastAsia="ar-SA"/>
        </w:rPr>
        <w:t xml:space="preserve">              Т.А. </w:t>
      </w:r>
      <w:proofErr w:type="gramStart"/>
      <w:r>
        <w:rPr>
          <w:rFonts w:eastAsia="Times New Roman"/>
          <w:kern w:val="0"/>
          <w:sz w:val="28"/>
          <w:szCs w:val="28"/>
          <w:lang w:eastAsia="ar-SA"/>
        </w:rPr>
        <w:t>Розина</w:t>
      </w:r>
      <w:proofErr w:type="gramEnd"/>
    </w:p>
    <w:p w:rsidR="00D94380" w:rsidRPr="0069020C" w:rsidRDefault="00D94380" w:rsidP="00D94380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9020C">
        <w:rPr>
          <w:rFonts w:eastAsia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    </w:t>
      </w:r>
    </w:p>
    <w:p w:rsidR="00D94380" w:rsidRPr="0069020C" w:rsidRDefault="00D94380" w:rsidP="00D94380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9020C">
        <w:rPr>
          <w:rFonts w:eastAsia="Times New Roman"/>
          <w:kern w:val="0"/>
          <w:sz w:val="28"/>
          <w:szCs w:val="28"/>
          <w:lang w:eastAsia="ar-SA"/>
        </w:rPr>
        <w:t>Проект согласован:</w:t>
      </w:r>
    </w:p>
    <w:p w:rsidR="00D94380" w:rsidRPr="0069020C" w:rsidRDefault="00D94380" w:rsidP="00D94380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9020C">
        <w:rPr>
          <w:rFonts w:eastAsia="Times New Roman"/>
          <w:kern w:val="0"/>
          <w:sz w:val="28"/>
          <w:szCs w:val="28"/>
          <w:lang w:eastAsia="ar-SA"/>
        </w:rPr>
        <w:t>Главный специалист, главный бухгалтер</w:t>
      </w:r>
    </w:p>
    <w:p w:rsidR="00D94380" w:rsidRPr="0069020C" w:rsidRDefault="00D94380" w:rsidP="00D94380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  <w:r>
        <w:rPr>
          <w:rFonts w:eastAsia="Times New Roman"/>
          <w:kern w:val="0"/>
          <w:sz w:val="28"/>
          <w:szCs w:val="28"/>
          <w:lang w:eastAsia="ar-SA"/>
        </w:rPr>
        <w:t>администрации Ляпинского</w:t>
      </w:r>
    </w:p>
    <w:p w:rsidR="00D94380" w:rsidRDefault="00D94380" w:rsidP="00D94380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69020C">
        <w:rPr>
          <w:rFonts w:eastAsia="Times New Roman"/>
          <w:kern w:val="0"/>
          <w:sz w:val="28"/>
          <w:szCs w:val="28"/>
          <w:lang w:eastAsia="ar-SA"/>
        </w:rPr>
        <w:t xml:space="preserve">сельского поселения Новокубанского района      </w:t>
      </w:r>
      <w:r>
        <w:rPr>
          <w:rFonts w:eastAsia="Times New Roman"/>
          <w:kern w:val="0"/>
          <w:sz w:val="28"/>
          <w:szCs w:val="28"/>
          <w:lang w:eastAsia="ar-SA"/>
        </w:rPr>
        <w:t xml:space="preserve">                      А.А. </w:t>
      </w:r>
      <w:proofErr w:type="spellStart"/>
      <w:r>
        <w:rPr>
          <w:rFonts w:eastAsia="Times New Roman"/>
          <w:kern w:val="0"/>
          <w:sz w:val="28"/>
          <w:szCs w:val="28"/>
          <w:lang w:eastAsia="ar-SA"/>
        </w:rPr>
        <w:t>Отто</w:t>
      </w:r>
      <w:proofErr w:type="spellEnd"/>
    </w:p>
    <w:p w:rsidR="00194245" w:rsidRDefault="00194245" w:rsidP="00D94380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94245" w:rsidRDefault="00194245" w:rsidP="00D94380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  <w:r>
        <w:rPr>
          <w:rFonts w:eastAsia="Times New Roman"/>
          <w:kern w:val="0"/>
          <w:sz w:val="28"/>
          <w:szCs w:val="28"/>
          <w:lang w:eastAsia="ar-SA"/>
        </w:rPr>
        <w:t xml:space="preserve">Специалист 1 категории, </w:t>
      </w:r>
    </w:p>
    <w:p w:rsidR="00194245" w:rsidRDefault="00194245" w:rsidP="00D94380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  <w:r>
        <w:rPr>
          <w:rFonts w:eastAsia="Times New Roman"/>
          <w:kern w:val="0"/>
          <w:sz w:val="28"/>
          <w:szCs w:val="28"/>
          <w:lang w:eastAsia="ar-SA"/>
        </w:rPr>
        <w:t>зав. канцелярией</w:t>
      </w:r>
    </w:p>
    <w:p w:rsidR="00194245" w:rsidRDefault="00194245" w:rsidP="00D94380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  <w:r>
        <w:rPr>
          <w:rFonts w:eastAsia="Times New Roman"/>
          <w:kern w:val="0"/>
          <w:sz w:val="28"/>
          <w:szCs w:val="28"/>
          <w:lang w:eastAsia="ar-SA"/>
        </w:rPr>
        <w:t>администрации Ляпинского</w:t>
      </w:r>
    </w:p>
    <w:p w:rsidR="00194245" w:rsidRPr="0069020C" w:rsidRDefault="00194245" w:rsidP="00D94380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  <w:r>
        <w:rPr>
          <w:rFonts w:eastAsia="Times New Roman"/>
          <w:kern w:val="0"/>
          <w:sz w:val="28"/>
          <w:szCs w:val="28"/>
          <w:lang w:eastAsia="ar-SA"/>
        </w:rPr>
        <w:t xml:space="preserve">сельского поселения Новокубанского района                            О.Ю. </w:t>
      </w:r>
      <w:proofErr w:type="spellStart"/>
      <w:r>
        <w:rPr>
          <w:rFonts w:eastAsia="Times New Roman"/>
          <w:kern w:val="0"/>
          <w:sz w:val="28"/>
          <w:szCs w:val="28"/>
          <w:lang w:eastAsia="ar-SA"/>
        </w:rPr>
        <w:t>Петрашан</w:t>
      </w:r>
      <w:proofErr w:type="spellEnd"/>
    </w:p>
    <w:p w:rsidR="00D94380" w:rsidRPr="0069020C" w:rsidRDefault="00D94380" w:rsidP="00D94380">
      <w:pPr>
        <w:widowControl/>
        <w:tabs>
          <w:tab w:val="left" w:pos="7500"/>
        </w:tabs>
        <w:rPr>
          <w:rFonts w:eastAsia="Times New Roman"/>
          <w:kern w:val="0"/>
          <w:sz w:val="28"/>
          <w:szCs w:val="20"/>
          <w:lang w:eastAsia="ar-SA"/>
        </w:rPr>
      </w:pPr>
    </w:p>
    <w:p w:rsidR="00D94380" w:rsidRPr="0069020C" w:rsidRDefault="00C51BD6" w:rsidP="00D94380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  <w:r>
        <w:rPr>
          <w:rFonts w:eastAsia="Times New Roman"/>
          <w:kern w:val="0"/>
          <w:sz w:val="28"/>
          <w:szCs w:val="28"/>
          <w:lang w:eastAsia="ar-SA"/>
        </w:rPr>
        <w:t>Ведущий</w:t>
      </w:r>
      <w:r w:rsidR="00D94380" w:rsidRPr="0069020C">
        <w:rPr>
          <w:rFonts w:eastAsia="Times New Roman"/>
          <w:kern w:val="0"/>
          <w:sz w:val="28"/>
          <w:szCs w:val="28"/>
          <w:lang w:eastAsia="ar-SA"/>
        </w:rPr>
        <w:t xml:space="preserve"> специалист,</w:t>
      </w:r>
    </w:p>
    <w:p w:rsidR="00D94380" w:rsidRPr="0069020C" w:rsidRDefault="00D94380" w:rsidP="00D94380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  <w:r>
        <w:rPr>
          <w:rFonts w:eastAsia="Times New Roman"/>
          <w:kern w:val="0"/>
          <w:sz w:val="28"/>
          <w:szCs w:val="28"/>
          <w:lang w:eastAsia="ar-SA"/>
        </w:rPr>
        <w:t>юрист</w:t>
      </w:r>
      <w:r w:rsidRPr="0069020C">
        <w:rPr>
          <w:rFonts w:eastAsia="Times New Roman"/>
          <w:kern w:val="0"/>
          <w:sz w:val="28"/>
          <w:szCs w:val="28"/>
          <w:lang w:eastAsia="ar-SA"/>
        </w:rPr>
        <w:t xml:space="preserve"> администрации</w:t>
      </w:r>
    </w:p>
    <w:p w:rsidR="00D94380" w:rsidRPr="0069020C" w:rsidRDefault="00D94380" w:rsidP="00D94380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  <w:r>
        <w:rPr>
          <w:rFonts w:eastAsia="Times New Roman"/>
          <w:kern w:val="0"/>
          <w:sz w:val="28"/>
          <w:szCs w:val="28"/>
          <w:lang w:eastAsia="ar-SA"/>
        </w:rPr>
        <w:t>Ляпинского</w:t>
      </w:r>
      <w:r w:rsidRPr="0069020C">
        <w:rPr>
          <w:rFonts w:eastAsia="Times New Roman"/>
          <w:kern w:val="0"/>
          <w:sz w:val="28"/>
          <w:szCs w:val="28"/>
          <w:lang w:eastAsia="ar-SA"/>
        </w:rPr>
        <w:t xml:space="preserve"> сельского</w:t>
      </w:r>
    </w:p>
    <w:p w:rsidR="00D94380" w:rsidRPr="0069020C" w:rsidRDefault="00D94380" w:rsidP="00D94380">
      <w:pPr>
        <w:widowControl/>
        <w:rPr>
          <w:rFonts w:eastAsia="Times New Roman"/>
          <w:kern w:val="0"/>
          <w:sz w:val="20"/>
          <w:szCs w:val="20"/>
          <w:lang w:eastAsia="ar-SA"/>
        </w:rPr>
      </w:pPr>
      <w:r w:rsidRPr="0069020C">
        <w:rPr>
          <w:rFonts w:eastAsia="Times New Roman"/>
          <w:kern w:val="0"/>
          <w:sz w:val="28"/>
          <w:szCs w:val="28"/>
          <w:lang w:eastAsia="ar-SA"/>
        </w:rPr>
        <w:t xml:space="preserve">поселения  Новокубанского района                </w:t>
      </w:r>
      <w:r>
        <w:rPr>
          <w:rFonts w:eastAsia="Times New Roman"/>
          <w:kern w:val="0"/>
          <w:sz w:val="28"/>
          <w:szCs w:val="28"/>
          <w:lang w:eastAsia="ar-SA"/>
        </w:rPr>
        <w:t xml:space="preserve">                             </w:t>
      </w:r>
      <w:r w:rsidRPr="0069020C">
        <w:rPr>
          <w:rFonts w:eastAsia="Times New Roman"/>
          <w:kern w:val="0"/>
          <w:sz w:val="28"/>
          <w:szCs w:val="28"/>
          <w:lang w:eastAsia="ar-SA"/>
        </w:rPr>
        <w:t xml:space="preserve"> </w:t>
      </w:r>
      <w:r w:rsidR="00C51BD6">
        <w:rPr>
          <w:rFonts w:eastAsia="Times New Roman"/>
          <w:kern w:val="0"/>
          <w:sz w:val="28"/>
          <w:szCs w:val="28"/>
          <w:lang w:eastAsia="ar-SA"/>
        </w:rPr>
        <w:t xml:space="preserve">   О.С.Мезенцева</w:t>
      </w:r>
    </w:p>
    <w:p w:rsidR="00D94380" w:rsidRDefault="00D94380" w:rsidP="00D94380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D94380" w:rsidRDefault="00D94380" w:rsidP="00D94380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3B5E2F" w:rsidRPr="00D94380" w:rsidRDefault="003B5E2F"/>
    <w:sectPr w:rsidR="003B5E2F" w:rsidRPr="00D94380" w:rsidSect="00CE583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4380"/>
    <w:rsid w:val="00194245"/>
    <w:rsid w:val="00243C5D"/>
    <w:rsid w:val="00336DD7"/>
    <w:rsid w:val="003B5E2F"/>
    <w:rsid w:val="004931D9"/>
    <w:rsid w:val="00637429"/>
    <w:rsid w:val="006E2E7A"/>
    <w:rsid w:val="007D39CF"/>
    <w:rsid w:val="008A1F49"/>
    <w:rsid w:val="009A748B"/>
    <w:rsid w:val="00AF2BE9"/>
    <w:rsid w:val="00C40933"/>
    <w:rsid w:val="00C51BD6"/>
    <w:rsid w:val="00CA0FB9"/>
    <w:rsid w:val="00CE5837"/>
    <w:rsid w:val="00D84CE4"/>
    <w:rsid w:val="00D94380"/>
    <w:rsid w:val="00EA13E8"/>
    <w:rsid w:val="00F4639B"/>
    <w:rsid w:val="00F639C9"/>
    <w:rsid w:val="00FB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8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D94380"/>
    <w:pPr>
      <w:keepNext/>
      <w:widowControl/>
      <w:numPr>
        <w:numId w:val="1"/>
      </w:numPr>
      <w:jc w:val="center"/>
      <w:outlineLvl w:val="0"/>
    </w:pPr>
    <w:rPr>
      <w:rFonts w:ascii="Arial" w:hAnsi="Arial"/>
      <w:spacing w:val="44"/>
      <w:sz w:val="28"/>
    </w:rPr>
  </w:style>
  <w:style w:type="paragraph" w:styleId="3">
    <w:name w:val="heading 3"/>
    <w:basedOn w:val="a"/>
    <w:next w:val="a"/>
    <w:link w:val="30"/>
    <w:qFormat/>
    <w:rsid w:val="00D94380"/>
    <w:pPr>
      <w:keepNext/>
      <w:widowControl/>
      <w:numPr>
        <w:ilvl w:val="2"/>
        <w:numId w:val="1"/>
      </w:numPr>
      <w:spacing w:line="360" w:lineRule="auto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380"/>
    <w:rPr>
      <w:rFonts w:ascii="Arial" w:eastAsia="Andale Sans UI" w:hAnsi="Arial" w:cs="Times New Roman"/>
      <w:spacing w:val="44"/>
      <w:kern w:val="1"/>
      <w:sz w:val="28"/>
      <w:szCs w:val="24"/>
    </w:rPr>
  </w:style>
  <w:style w:type="character" w:customStyle="1" w:styleId="30">
    <w:name w:val="Заголовок 3 Знак"/>
    <w:basedOn w:val="a0"/>
    <w:link w:val="3"/>
    <w:rsid w:val="00D94380"/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43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380"/>
    <w:rPr>
      <w:rFonts w:ascii="Tahoma" w:eastAsia="Andale Sans UI" w:hAnsi="Tahoma" w:cs="Tahoma"/>
      <w:kern w:val="1"/>
      <w:sz w:val="16"/>
      <w:szCs w:val="16"/>
    </w:rPr>
  </w:style>
  <w:style w:type="paragraph" w:customStyle="1" w:styleId="ConsTitle">
    <w:name w:val="ConsTitle"/>
    <w:rsid w:val="00D943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Бухгалтер</cp:lastModifiedBy>
  <cp:revision>4</cp:revision>
  <cp:lastPrinted>2016-03-24T10:28:00Z</cp:lastPrinted>
  <dcterms:created xsi:type="dcterms:W3CDTF">2016-03-23T11:01:00Z</dcterms:created>
  <dcterms:modified xsi:type="dcterms:W3CDTF">2016-03-24T10:28:00Z</dcterms:modified>
</cp:coreProperties>
</file>