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250" w:type="dxa"/>
        <w:tblLook w:val="04A0"/>
      </w:tblPr>
      <w:tblGrid>
        <w:gridCol w:w="5066"/>
        <w:gridCol w:w="4994"/>
      </w:tblGrid>
      <w:tr w:rsidR="00AC1B01" w:rsidTr="00AC1B01">
        <w:trPr>
          <w:trHeight w:val="900"/>
        </w:trPr>
        <w:tc>
          <w:tcPr>
            <w:tcW w:w="10060" w:type="dxa"/>
            <w:gridSpan w:val="2"/>
            <w:vAlign w:val="bottom"/>
            <w:hideMark/>
          </w:tcPr>
          <w:p w:rsidR="00AC1B01" w:rsidRDefault="00AC1B01">
            <w:pPr>
              <w:jc w:val="center"/>
              <w:rPr>
                <w:sz w:val="28"/>
                <w:szCs w:val="28"/>
              </w:rPr>
            </w:pPr>
            <w:r>
              <w:rPr>
                <w:noProof/>
              </w:rPr>
              <w:drawing>
                <wp:inline distT="0" distB="0" distL="0" distR="0">
                  <wp:extent cx="609600" cy="679450"/>
                  <wp:effectExtent l="19050" t="0" r="0"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8" cstate="print"/>
                          <a:srcRect/>
                          <a:stretch>
                            <a:fillRect/>
                          </a:stretch>
                        </pic:blipFill>
                        <pic:spPr bwMode="auto">
                          <a:xfrm>
                            <a:off x="0" y="0"/>
                            <a:ext cx="609600" cy="679450"/>
                          </a:xfrm>
                          <a:prstGeom prst="rect">
                            <a:avLst/>
                          </a:prstGeom>
                          <a:noFill/>
                          <a:ln w="9525">
                            <a:noFill/>
                            <a:miter lim="800000"/>
                            <a:headEnd/>
                            <a:tailEnd/>
                          </a:ln>
                        </pic:spPr>
                      </pic:pic>
                    </a:graphicData>
                  </a:graphic>
                </wp:inline>
              </w:drawing>
            </w:r>
          </w:p>
        </w:tc>
      </w:tr>
      <w:tr w:rsidR="00AC1B01" w:rsidTr="00AC1B01">
        <w:trPr>
          <w:trHeight w:val="327"/>
        </w:trPr>
        <w:tc>
          <w:tcPr>
            <w:tcW w:w="10060" w:type="dxa"/>
            <w:gridSpan w:val="2"/>
            <w:vAlign w:val="bottom"/>
            <w:hideMark/>
          </w:tcPr>
          <w:p w:rsidR="00AC1B01" w:rsidRDefault="00AC1B01">
            <w:pPr>
              <w:pStyle w:val="2"/>
              <w:spacing w:line="204" w:lineRule="auto"/>
              <w:rPr>
                <w:rFonts w:eastAsiaTheme="minorEastAsia"/>
                <w:spacing w:val="12"/>
                <w:sz w:val="28"/>
                <w:szCs w:val="28"/>
              </w:rPr>
            </w:pPr>
            <w:r>
              <w:rPr>
                <w:rFonts w:eastAsiaTheme="minorEastAsia"/>
                <w:spacing w:val="12"/>
                <w:sz w:val="28"/>
                <w:szCs w:val="28"/>
              </w:rPr>
              <w:t>СОВЕТ</w:t>
            </w:r>
          </w:p>
        </w:tc>
      </w:tr>
      <w:tr w:rsidR="00AC1B01" w:rsidTr="00AC1B01">
        <w:trPr>
          <w:trHeight w:val="319"/>
        </w:trPr>
        <w:tc>
          <w:tcPr>
            <w:tcW w:w="10060" w:type="dxa"/>
            <w:gridSpan w:val="2"/>
            <w:vAlign w:val="bottom"/>
            <w:hideMark/>
          </w:tcPr>
          <w:p w:rsidR="00AC1B01" w:rsidRDefault="00AC1B01">
            <w:pPr>
              <w:pStyle w:val="2"/>
              <w:spacing w:line="204" w:lineRule="auto"/>
              <w:rPr>
                <w:rFonts w:eastAsiaTheme="minorEastAsia"/>
                <w:spacing w:val="12"/>
                <w:sz w:val="28"/>
                <w:szCs w:val="28"/>
              </w:rPr>
            </w:pPr>
            <w:r>
              <w:rPr>
                <w:rFonts w:eastAsiaTheme="minorEastAsia"/>
                <w:spacing w:val="12"/>
                <w:sz w:val="28"/>
                <w:szCs w:val="28"/>
              </w:rPr>
              <w:t>ЛЯПИНСКОГО СЕЛЬСКОГО ПОСЕЛЕНИЯ</w:t>
            </w:r>
          </w:p>
        </w:tc>
      </w:tr>
      <w:tr w:rsidR="00AC1B01" w:rsidTr="00AC1B01">
        <w:trPr>
          <w:trHeight w:val="267"/>
        </w:trPr>
        <w:tc>
          <w:tcPr>
            <w:tcW w:w="10060" w:type="dxa"/>
            <w:gridSpan w:val="2"/>
            <w:vAlign w:val="bottom"/>
          </w:tcPr>
          <w:p w:rsidR="00AC1B01" w:rsidRDefault="00AC1B01">
            <w:pPr>
              <w:pStyle w:val="2"/>
              <w:spacing w:line="204" w:lineRule="auto"/>
              <w:rPr>
                <w:rFonts w:eastAsiaTheme="minorEastAsia"/>
                <w:spacing w:val="20"/>
                <w:sz w:val="28"/>
                <w:szCs w:val="28"/>
              </w:rPr>
            </w:pPr>
            <w:r>
              <w:rPr>
                <w:rFonts w:eastAsiaTheme="minorEastAsia"/>
                <w:spacing w:val="20"/>
                <w:sz w:val="28"/>
                <w:szCs w:val="28"/>
              </w:rPr>
              <w:t>НОВОКУБАНСКОГО РАЙОНА</w:t>
            </w:r>
          </w:p>
          <w:p w:rsidR="00AC1B01" w:rsidRDefault="00AC1B01">
            <w:pPr>
              <w:spacing w:line="204" w:lineRule="auto"/>
              <w:jc w:val="center"/>
              <w:rPr>
                <w:b/>
                <w:caps/>
                <w:spacing w:val="12"/>
                <w:sz w:val="2"/>
                <w:szCs w:val="28"/>
              </w:rPr>
            </w:pPr>
          </w:p>
        </w:tc>
      </w:tr>
      <w:tr w:rsidR="00AC1B01" w:rsidTr="00AC1B01">
        <w:trPr>
          <w:trHeight w:val="439"/>
        </w:trPr>
        <w:tc>
          <w:tcPr>
            <w:tcW w:w="10060" w:type="dxa"/>
            <w:gridSpan w:val="2"/>
            <w:vAlign w:val="bottom"/>
            <w:hideMark/>
          </w:tcPr>
          <w:p w:rsidR="00AC1B01" w:rsidRDefault="00AC1B01">
            <w:pPr>
              <w:pStyle w:val="1"/>
              <w:rPr>
                <w:rFonts w:eastAsiaTheme="minorEastAsia"/>
                <w:spacing w:val="20"/>
                <w:sz w:val="38"/>
                <w:szCs w:val="38"/>
              </w:rPr>
            </w:pPr>
            <w:r>
              <w:rPr>
                <w:rFonts w:ascii="Times New Roman" w:eastAsiaTheme="minorEastAsia" w:hAnsi="Times New Roman"/>
                <w:b/>
                <w:spacing w:val="20"/>
                <w:sz w:val="36"/>
                <w:szCs w:val="38"/>
              </w:rPr>
              <w:t>РЕШЕНИЕ</w:t>
            </w:r>
          </w:p>
        </w:tc>
      </w:tr>
      <w:tr w:rsidR="00AC1B01" w:rsidTr="00AC1B01">
        <w:trPr>
          <w:trHeight w:val="345"/>
        </w:trPr>
        <w:tc>
          <w:tcPr>
            <w:tcW w:w="5066" w:type="dxa"/>
            <w:vAlign w:val="bottom"/>
            <w:hideMark/>
          </w:tcPr>
          <w:p w:rsidR="00AC1B01" w:rsidRDefault="00AC1B01">
            <w:pPr>
              <w:rPr>
                <w:sz w:val="28"/>
                <w:szCs w:val="24"/>
              </w:rPr>
            </w:pPr>
            <w:r>
              <w:rPr>
                <w:sz w:val="28"/>
              </w:rPr>
              <w:t>от _____________</w:t>
            </w:r>
          </w:p>
        </w:tc>
        <w:tc>
          <w:tcPr>
            <w:tcW w:w="4994" w:type="dxa"/>
            <w:vAlign w:val="bottom"/>
            <w:hideMark/>
          </w:tcPr>
          <w:p w:rsidR="00AC1B01" w:rsidRDefault="00AC1B01">
            <w:pPr>
              <w:jc w:val="right"/>
              <w:rPr>
                <w:sz w:val="28"/>
                <w:szCs w:val="24"/>
              </w:rPr>
            </w:pPr>
            <w:r>
              <w:rPr>
                <w:sz w:val="28"/>
              </w:rPr>
              <w:t>№ ___</w:t>
            </w:r>
          </w:p>
        </w:tc>
      </w:tr>
    </w:tbl>
    <w:p w:rsidR="00AC1B01" w:rsidRDefault="00AC1B01" w:rsidP="00AC1B01">
      <w:pPr>
        <w:pStyle w:val="af7"/>
        <w:spacing w:before="0" w:after="0"/>
        <w:jc w:val="center"/>
        <w:rPr>
          <w:b/>
          <w:bCs/>
          <w:color w:val="333333"/>
          <w:sz w:val="28"/>
          <w:szCs w:val="28"/>
        </w:rPr>
      </w:pPr>
    </w:p>
    <w:p w:rsidR="00AC1B01" w:rsidRDefault="00AC1B01" w:rsidP="00AC1B01">
      <w:pPr>
        <w:pStyle w:val="af7"/>
        <w:spacing w:before="0" w:after="0"/>
        <w:jc w:val="center"/>
        <w:rPr>
          <w:bCs/>
          <w:color w:val="333333"/>
          <w:sz w:val="28"/>
          <w:szCs w:val="28"/>
        </w:rPr>
      </w:pPr>
      <w:proofErr w:type="spellStart"/>
      <w:r>
        <w:rPr>
          <w:bCs/>
          <w:color w:val="333333"/>
          <w:sz w:val="28"/>
          <w:szCs w:val="28"/>
        </w:rPr>
        <w:t>х</w:t>
      </w:r>
      <w:proofErr w:type="gramStart"/>
      <w:r>
        <w:rPr>
          <w:bCs/>
          <w:color w:val="333333"/>
          <w:sz w:val="28"/>
          <w:szCs w:val="28"/>
        </w:rPr>
        <w:t>.Л</w:t>
      </w:r>
      <w:proofErr w:type="gramEnd"/>
      <w:r>
        <w:rPr>
          <w:bCs/>
          <w:color w:val="333333"/>
          <w:sz w:val="28"/>
          <w:szCs w:val="28"/>
        </w:rPr>
        <w:t>япино</w:t>
      </w:r>
      <w:proofErr w:type="spellEnd"/>
    </w:p>
    <w:p w:rsidR="00AC1B01" w:rsidRDefault="00AC1B01" w:rsidP="00AC1B01">
      <w:pPr>
        <w:pStyle w:val="af7"/>
        <w:spacing w:before="0" w:after="0"/>
        <w:jc w:val="center"/>
        <w:rPr>
          <w:bCs/>
          <w:color w:val="333333"/>
          <w:sz w:val="28"/>
          <w:szCs w:val="28"/>
        </w:rPr>
      </w:pPr>
    </w:p>
    <w:p w:rsidR="00AC1B01" w:rsidRPr="00AC1B01" w:rsidRDefault="00AC1B01" w:rsidP="00AC1B01">
      <w:pPr>
        <w:jc w:val="center"/>
        <w:rPr>
          <w:rStyle w:val="ad"/>
          <w:b/>
          <w:color w:val="auto"/>
          <w:sz w:val="28"/>
          <w:szCs w:val="28"/>
          <w:u w:val="none"/>
        </w:rPr>
      </w:pPr>
      <w:r w:rsidRPr="00AC1B01">
        <w:rPr>
          <w:rStyle w:val="ad"/>
          <w:b/>
          <w:bCs/>
          <w:color w:val="auto"/>
          <w:sz w:val="28"/>
          <w:szCs w:val="28"/>
          <w:u w:val="none"/>
        </w:rPr>
        <w:t>Об утверждении Правил благоустройства</w:t>
      </w:r>
    </w:p>
    <w:p w:rsidR="00AC1B01" w:rsidRPr="00AC1B01" w:rsidRDefault="00AC1B01" w:rsidP="00AC1B01">
      <w:pPr>
        <w:jc w:val="center"/>
        <w:rPr>
          <w:rStyle w:val="ad"/>
          <w:b/>
          <w:bCs/>
          <w:color w:val="auto"/>
          <w:sz w:val="28"/>
          <w:szCs w:val="28"/>
          <w:u w:val="none"/>
        </w:rPr>
      </w:pPr>
      <w:r w:rsidRPr="00AC1B01">
        <w:rPr>
          <w:rStyle w:val="ad"/>
          <w:b/>
          <w:bCs/>
          <w:color w:val="auto"/>
          <w:sz w:val="28"/>
          <w:szCs w:val="28"/>
          <w:u w:val="none"/>
        </w:rPr>
        <w:t xml:space="preserve">Ляпинского сельского поселения </w:t>
      </w:r>
    </w:p>
    <w:p w:rsidR="00AC1B01" w:rsidRPr="00AC1B01" w:rsidRDefault="00AC1B01" w:rsidP="00AC1B01">
      <w:pPr>
        <w:jc w:val="center"/>
        <w:rPr>
          <w:rStyle w:val="ad"/>
          <w:b/>
          <w:bCs/>
          <w:color w:val="auto"/>
          <w:sz w:val="28"/>
          <w:szCs w:val="28"/>
          <w:u w:val="none"/>
        </w:rPr>
      </w:pPr>
      <w:r w:rsidRPr="00AC1B01">
        <w:rPr>
          <w:rStyle w:val="ad"/>
          <w:b/>
          <w:bCs/>
          <w:color w:val="auto"/>
          <w:sz w:val="28"/>
          <w:szCs w:val="28"/>
          <w:u w:val="none"/>
        </w:rPr>
        <w:t>Новокубанского района</w:t>
      </w:r>
    </w:p>
    <w:p w:rsidR="00AC1B01" w:rsidRPr="00AC1B01" w:rsidRDefault="00AC1B01" w:rsidP="00AC1B01">
      <w:pPr>
        <w:ind w:firstLine="567"/>
        <w:jc w:val="both"/>
        <w:rPr>
          <w:rFonts w:ascii="Arial" w:hAnsi="Arial" w:cs="Arial"/>
          <w:sz w:val="24"/>
          <w:szCs w:val="24"/>
        </w:rPr>
      </w:pPr>
    </w:p>
    <w:p w:rsidR="00AC1B01" w:rsidRDefault="00AC1B01" w:rsidP="00AC1B01">
      <w:pPr>
        <w:pStyle w:val="af5"/>
        <w:ind w:firstLine="567"/>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AC1B01">
        <w:rPr>
          <w:rStyle w:val="ad"/>
          <w:bCs/>
          <w:color w:val="auto"/>
          <w:sz w:val="28"/>
          <w:szCs w:val="28"/>
          <w:u w:val="none"/>
        </w:rPr>
        <w:t>статьей 8</w:t>
      </w:r>
      <w:r>
        <w:rPr>
          <w:rStyle w:val="ad"/>
          <w:bCs/>
          <w:szCs w:val="28"/>
        </w:rPr>
        <w:t xml:space="preserve"> </w:t>
      </w:r>
      <w:r>
        <w:t xml:space="preserve">устава Ляпинского сельского поселения Новокубанского района, Совет Ляпинского сельского поселения Новокубанского района, </w:t>
      </w:r>
      <w:proofErr w:type="spellStart"/>
      <w:proofErr w:type="gramStart"/>
      <w:r>
        <w:t>р</w:t>
      </w:r>
      <w:proofErr w:type="spellEnd"/>
      <w:proofErr w:type="gramEnd"/>
      <w:r>
        <w:t xml:space="preserve"> е </w:t>
      </w:r>
      <w:proofErr w:type="spellStart"/>
      <w:r>
        <w:t>ш</w:t>
      </w:r>
      <w:proofErr w:type="spellEnd"/>
      <w:r>
        <w:t xml:space="preserve"> и л:</w:t>
      </w:r>
    </w:p>
    <w:p w:rsidR="00AC1B01" w:rsidRPr="00AC1B01" w:rsidRDefault="00AC1B01" w:rsidP="00AC1B01">
      <w:pPr>
        <w:pStyle w:val="af5"/>
        <w:ind w:firstLine="851"/>
        <w:jc w:val="both"/>
      </w:pPr>
      <w:bookmarkStart w:id="0" w:name="sub_137"/>
      <w:bookmarkStart w:id="1" w:name="sub_3"/>
      <w:r>
        <w:t xml:space="preserve">1. </w:t>
      </w:r>
      <w:r w:rsidRPr="00AC1B01">
        <w:t>Утвердить</w:t>
      </w:r>
      <w:r w:rsidRPr="00AC1B01">
        <w:rPr>
          <w:rStyle w:val="ad"/>
          <w:bCs/>
          <w:color w:val="auto"/>
          <w:sz w:val="28"/>
          <w:szCs w:val="28"/>
          <w:u w:val="none"/>
        </w:rPr>
        <w:t xml:space="preserve"> Правила благоустройства Ляпинского сельского поселения Новокубанского района с</w:t>
      </w:r>
      <w:r w:rsidRPr="00AC1B01">
        <w:t>огласно приложению.</w:t>
      </w:r>
    </w:p>
    <w:bookmarkEnd w:id="0"/>
    <w:p w:rsidR="00AC1B01" w:rsidRDefault="00AC1B01" w:rsidP="00AC1B01">
      <w:pPr>
        <w:pStyle w:val="af5"/>
        <w:ind w:firstLine="851"/>
        <w:jc w:val="both"/>
        <w:rPr>
          <w:rFonts w:eastAsia="Times New Roman"/>
        </w:rPr>
      </w:pPr>
      <w:r>
        <w:t>2.  Решение Совета Ляпинского сельского поселения Новокубанского района от 24 ноября 2017 года № 204 «</w:t>
      </w:r>
      <w:r>
        <w:rPr>
          <w:bCs/>
        </w:rPr>
        <w:t xml:space="preserve">Об утверждении Правил </w:t>
      </w:r>
      <w:r>
        <w:t>благоустройства, озеленения и санитарного содержания территории Ляпинского сельского поселения Новокубанского района</w:t>
      </w:r>
      <w:r>
        <w:rPr>
          <w:bCs/>
        </w:rPr>
        <w:t>» признать утратившим силу.</w:t>
      </w:r>
    </w:p>
    <w:p w:rsidR="00AC1B01" w:rsidRDefault="00AC1B01" w:rsidP="00AC1B01">
      <w:pPr>
        <w:pStyle w:val="af5"/>
        <w:ind w:firstLine="851"/>
        <w:jc w:val="both"/>
      </w:pPr>
      <w:bookmarkStart w:id="2" w:name="sub_4"/>
      <w:bookmarkEnd w:id="1"/>
      <w:r>
        <w:t xml:space="preserve">3. </w:t>
      </w:r>
      <w:proofErr w:type="gramStart"/>
      <w:r>
        <w:t>Разместить</w:t>
      </w:r>
      <w:proofErr w:type="gramEnd"/>
      <w:r>
        <w:t xml:space="preserve"> настоящее решение на официальном сайте Ляпинского сельского поселения Новокубанского района.</w:t>
      </w:r>
    </w:p>
    <w:p w:rsidR="00AC1B01" w:rsidRDefault="00AC1B01" w:rsidP="00AC1B01">
      <w:pPr>
        <w:pStyle w:val="af5"/>
        <w:ind w:firstLine="851"/>
        <w:jc w:val="both"/>
      </w:pPr>
      <w:r>
        <w:t xml:space="preserve">4. Контроль за выполнением настоящего решения возложить </w:t>
      </w:r>
      <w:proofErr w:type="gramStart"/>
      <w:r>
        <w:t>на</w:t>
      </w:r>
      <w:proofErr w:type="gramEnd"/>
      <w:r>
        <w:t xml:space="preserve"> комиссию Совета Ляпинского сельского поселения Новокубанского района по нормотворчеству и </w:t>
      </w:r>
      <w:proofErr w:type="gramStart"/>
      <w:r>
        <w:t>контролю за</w:t>
      </w:r>
      <w:proofErr w:type="gramEnd"/>
      <w:r>
        <w:t xml:space="preserve"> исполнением органами и должностными лицами Ляпинского сельского поселения полномочий по решению вопросов местного значения (</w:t>
      </w:r>
      <w:proofErr w:type="spellStart"/>
      <w:r>
        <w:t>А.В.Шляхтов</w:t>
      </w:r>
      <w:proofErr w:type="spellEnd"/>
      <w:r>
        <w:t>).</w:t>
      </w:r>
    </w:p>
    <w:bookmarkEnd w:id="2"/>
    <w:p w:rsidR="00AC1B01" w:rsidRDefault="00AC1B01" w:rsidP="00AC1B01">
      <w:pPr>
        <w:pStyle w:val="af5"/>
        <w:ind w:firstLine="851"/>
        <w:jc w:val="both"/>
      </w:pPr>
      <w:r>
        <w:t>5.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AC1B01" w:rsidRDefault="00AC1B01" w:rsidP="00AC1B01">
      <w:pPr>
        <w:pStyle w:val="af5"/>
        <w:jc w:val="both"/>
      </w:pPr>
    </w:p>
    <w:p w:rsidR="00AC1B01" w:rsidRDefault="00AC1B01" w:rsidP="00AC1B01">
      <w:pPr>
        <w:spacing w:line="216" w:lineRule="auto"/>
        <w:jc w:val="both"/>
        <w:rPr>
          <w:sz w:val="28"/>
        </w:rPr>
      </w:pPr>
    </w:p>
    <w:p w:rsidR="00AC1B01" w:rsidRDefault="00AC1B01" w:rsidP="00AC1B01">
      <w:pPr>
        <w:spacing w:line="216" w:lineRule="auto"/>
        <w:jc w:val="both"/>
        <w:rPr>
          <w:sz w:val="28"/>
        </w:rPr>
      </w:pPr>
      <w:r>
        <w:rPr>
          <w:sz w:val="28"/>
        </w:rPr>
        <w:t>Глава Ляпинского сельского поселения</w:t>
      </w:r>
    </w:p>
    <w:p w:rsidR="00AC1B01" w:rsidRDefault="00AC1B01" w:rsidP="00AC1B01">
      <w:pPr>
        <w:spacing w:line="216" w:lineRule="auto"/>
        <w:jc w:val="both"/>
        <w:rPr>
          <w:sz w:val="28"/>
        </w:rPr>
      </w:pPr>
      <w:r>
        <w:rPr>
          <w:sz w:val="28"/>
        </w:rPr>
        <w:t>Новокубанского района                                                                 С.Ю.Бражников</w:t>
      </w:r>
    </w:p>
    <w:p w:rsidR="00AC1B01" w:rsidRDefault="00AC1B01" w:rsidP="00AC1B01">
      <w:pPr>
        <w:tabs>
          <w:tab w:val="center" w:pos="4819"/>
        </w:tabs>
        <w:jc w:val="both"/>
        <w:rPr>
          <w:sz w:val="28"/>
          <w:szCs w:val="28"/>
        </w:rPr>
      </w:pPr>
      <w:r>
        <w:rPr>
          <w:sz w:val="28"/>
          <w:szCs w:val="28"/>
        </w:rPr>
        <w:tab/>
      </w:r>
    </w:p>
    <w:p w:rsidR="00AC1B01" w:rsidRDefault="009B6F7D" w:rsidP="009B6F7D">
      <w:pPr>
        <w:ind w:firstLine="5387"/>
        <w:rPr>
          <w:sz w:val="28"/>
        </w:rPr>
      </w:pPr>
      <w:r w:rsidRPr="00122858">
        <w:rPr>
          <w:sz w:val="28"/>
        </w:rPr>
        <w:t xml:space="preserve">    </w:t>
      </w:r>
    </w:p>
    <w:p w:rsidR="00AC1B01" w:rsidRDefault="00AC1B01" w:rsidP="00AC1B01">
      <w:pPr>
        <w:rPr>
          <w:sz w:val="28"/>
        </w:rPr>
      </w:pPr>
    </w:p>
    <w:p w:rsidR="00AC1B01" w:rsidRDefault="00AC1B01" w:rsidP="009B6F7D">
      <w:pPr>
        <w:ind w:firstLine="5387"/>
        <w:rPr>
          <w:sz w:val="28"/>
        </w:rPr>
      </w:pPr>
    </w:p>
    <w:p w:rsidR="009B6F7D" w:rsidRPr="00122858" w:rsidRDefault="00AC1B01" w:rsidP="009B6F7D">
      <w:pPr>
        <w:ind w:firstLine="5387"/>
        <w:rPr>
          <w:sz w:val="28"/>
        </w:rPr>
      </w:pPr>
      <w:r>
        <w:rPr>
          <w:sz w:val="28"/>
        </w:rPr>
        <w:t xml:space="preserve">    </w:t>
      </w:r>
      <w:r w:rsidR="009B6F7D" w:rsidRPr="00122858">
        <w:rPr>
          <w:sz w:val="28"/>
        </w:rPr>
        <w:t>Приложение</w:t>
      </w:r>
    </w:p>
    <w:p w:rsidR="009B6F7D" w:rsidRPr="00122858" w:rsidRDefault="009B6F7D" w:rsidP="009B6F7D">
      <w:pPr>
        <w:ind w:firstLine="5387"/>
        <w:rPr>
          <w:sz w:val="28"/>
        </w:rPr>
      </w:pPr>
      <w:r w:rsidRPr="00122858">
        <w:rPr>
          <w:sz w:val="28"/>
        </w:rPr>
        <w:t xml:space="preserve">    к решению Совета </w:t>
      </w:r>
    </w:p>
    <w:p w:rsidR="009B6F7D" w:rsidRPr="00122858" w:rsidRDefault="009B6F7D" w:rsidP="009B6F7D">
      <w:pPr>
        <w:tabs>
          <w:tab w:val="left" w:pos="5387"/>
        </w:tabs>
        <w:ind w:firstLine="5387"/>
        <w:rPr>
          <w:sz w:val="28"/>
        </w:rPr>
      </w:pPr>
      <w:r w:rsidRPr="00122858">
        <w:rPr>
          <w:sz w:val="28"/>
        </w:rPr>
        <w:t xml:space="preserve">    </w:t>
      </w:r>
      <w:r w:rsidR="00FC7E0A">
        <w:rPr>
          <w:sz w:val="28"/>
        </w:rPr>
        <w:t>Ляпинского</w:t>
      </w:r>
      <w:r w:rsidRPr="00122858">
        <w:rPr>
          <w:sz w:val="28"/>
        </w:rPr>
        <w:t xml:space="preserve"> сельского поселения</w:t>
      </w:r>
    </w:p>
    <w:p w:rsidR="009B6F7D" w:rsidRPr="00122858" w:rsidRDefault="009B6F7D" w:rsidP="009B6F7D">
      <w:pPr>
        <w:tabs>
          <w:tab w:val="left" w:pos="5387"/>
        </w:tabs>
        <w:ind w:firstLine="5387"/>
        <w:rPr>
          <w:sz w:val="28"/>
        </w:rPr>
      </w:pPr>
      <w:r w:rsidRPr="00122858">
        <w:rPr>
          <w:sz w:val="28"/>
        </w:rPr>
        <w:t xml:space="preserve">    Новокубанского района</w:t>
      </w:r>
    </w:p>
    <w:p w:rsidR="009B6F7D" w:rsidRPr="00122858" w:rsidRDefault="009B6F7D" w:rsidP="009B6F7D">
      <w:pPr>
        <w:ind w:firstLine="5387"/>
        <w:rPr>
          <w:sz w:val="28"/>
        </w:rPr>
      </w:pPr>
      <w:r w:rsidRPr="00122858">
        <w:rPr>
          <w:sz w:val="28"/>
        </w:rPr>
        <w:t xml:space="preserve">    от_______________ №______</w:t>
      </w:r>
    </w:p>
    <w:p w:rsidR="009B6F7D" w:rsidRPr="00122858" w:rsidRDefault="009B6F7D" w:rsidP="009B6F7D">
      <w:pPr>
        <w:pStyle w:val="af5"/>
        <w:jc w:val="center"/>
        <w:rPr>
          <w:b/>
        </w:rPr>
      </w:pPr>
    </w:p>
    <w:p w:rsidR="00DF299C" w:rsidRPr="00122858" w:rsidRDefault="00DF299C" w:rsidP="00DF299C">
      <w:pPr>
        <w:autoSpaceDE w:val="0"/>
        <w:autoSpaceDN w:val="0"/>
        <w:adjustRightInd w:val="0"/>
        <w:ind w:left="4248" w:right="-1" w:firstLine="708"/>
        <w:rPr>
          <w:rFonts w:cs="Arial"/>
          <w:sz w:val="28"/>
          <w:szCs w:val="28"/>
        </w:rPr>
      </w:pPr>
    </w:p>
    <w:p w:rsidR="00DF299C" w:rsidRPr="00122858" w:rsidRDefault="00DF299C" w:rsidP="00DF299C">
      <w:pPr>
        <w:rPr>
          <w:sz w:val="28"/>
          <w:szCs w:val="28"/>
        </w:rPr>
      </w:pPr>
    </w:p>
    <w:p w:rsidR="00DF299C" w:rsidRPr="00122858" w:rsidRDefault="00DF299C" w:rsidP="00DF299C">
      <w:pPr>
        <w:jc w:val="center"/>
        <w:rPr>
          <w:b/>
          <w:sz w:val="28"/>
          <w:szCs w:val="28"/>
        </w:rPr>
      </w:pPr>
      <w:r w:rsidRPr="00122858">
        <w:rPr>
          <w:b/>
          <w:sz w:val="28"/>
          <w:szCs w:val="28"/>
        </w:rPr>
        <w:t>ПРАВИЛА</w:t>
      </w:r>
    </w:p>
    <w:p w:rsidR="00DF299C" w:rsidRPr="00122858" w:rsidRDefault="00DF299C" w:rsidP="00DF299C">
      <w:pPr>
        <w:jc w:val="center"/>
        <w:rPr>
          <w:b/>
          <w:sz w:val="28"/>
          <w:szCs w:val="28"/>
        </w:rPr>
      </w:pPr>
      <w:r w:rsidRPr="00122858">
        <w:rPr>
          <w:b/>
          <w:sz w:val="28"/>
          <w:szCs w:val="28"/>
        </w:rPr>
        <w:t>благоустройства территории</w:t>
      </w:r>
      <w:bookmarkStart w:id="3" w:name="__DdeLink__4544_1181933949"/>
      <w:bookmarkEnd w:id="3"/>
      <w:r w:rsidR="00BD7343" w:rsidRPr="00122858">
        <w:rPr>
          <w:b/>
          <w:sz w:val="28"/>
          <w:szCs w:val="28"/>
        </w:rPr>
        <w:t xml:space="preserve"> </w:t>
      </w:r>
      <w:r w:rsidR="00FC7E0A">
        <w:rPr>
          <w:b/>
          <w:sz w:val="28"/>
          <w:szCs w:val="28"/>
        </w:rPr>
        <w:t>Ляпинского</w:t>
      </w:r>
      <w:r w:rsidRPr="00122858">
        <w:rPr>
          <w:b/>
          <w:sz w:val="28"/>
          <w:szCs w:val="28"/>
        </w:rPr>
        <w:t xml:space="preserve"> сельского поселения</w:t>
      </w:r>
    </w:p>
    <w:p w:rsidR="00DF299C" w:rsidRPr="00122858" w:rsidRDefault="00DF299C" w:rsidP="00DF299C">
      <w:pPr>
        <w:jc w:val="center"/>
        <w:rPr>
          <w:b/>
          <w:sz w:val="28"/>
          <w:szCs w:val="28"/>
        </w:rPr>
      </w:pPr>
      <w:r w:rsidRPr="00122858">
        <w:rPr>
          <w:b/>
          <w:sz w:val="28"/>
          <w:szCs w:val="28"/>
        </w:rPr>
        <w:t>Новокубанского района</w:t>
      </w:r>
    </w:p>
    <w:p w:rsidR="00DF299C" w:rsidRPr="00122858" w:rsidRDefault="00DF299C" w:rsidP="00DF299C">
      <w:pPr>
        <w:ind w:firstLine="567"/>
        <w:jc w:val="center"/>
        <w:rPr>
          <w:b/>
          <w:sz w:val="28"/>
          <w:szCs w:val="28"/>
        </w:rPr>
      </w:pPr>
    </w:p>
    <w:p w:rsidR="00DF299C" w:rsidRPr="00122858" w:rsidRDefault="00DF299C" w:rsidP="00DF299C">
      <w:pPr>
        <w:jc w:val="center"/>
        <w:rPr>
          <w:b/>
          <w:sz w:val="28"/>
          <w:szCs w:val="28"/>
        </w:rPr>
      </w:pPr>
      <w:r w:rsidRPr="00122858">
        <w:rPr>
          <w:b/>
          <w:sz w:val="28"/>
          <w:szCs w:val="28"/>
        </w:rPr>
        <w:t>1. Общие положения</w:t>
      </w:r>
    </w:p>
    <w:p w:rsidR="00DF299C" w:rsidRPr="00122858" w:rsidRDefault="00DF299C" w:rsidP="00DF299C">
      <w:pPr>
        <w:ind w:firstLine="567"/>
        <w:jc w:val="center"/>
        <w:rPr>
          <w:sz w:val="28"/>
          <w:szCs w:val="28"/>
        </w:rPr>
      </w:pPr>
    </w:p>
    <w:p w:rsidR="00DF299C" w:rsidRPr="00122858" w:rsidRDefault="00DF299C" w:rsidP="00DF299C">
      <w:pPr>
        <w:ind w:firstLine="567"/>
        <w:jc w:val="both"/>
        <w:rPr>
          <w:sz w:val="28"/>
          <w:szCs w:val="28"/>
        </w:rPr>
      </w:pPr>
      <w:r w:rsidRPr="00122858">
        <w:rPr>
          <w:sz w:val="28"/>
          <w:szCs w:val="28"/>
        </w:rPr>
        <w:t xml:space="preserve">1.1. </w:t>
      </w:r>
      <w:proofErr w:type="gramStart"/>
      <w:r w:rsidRPr="00122858">
        <w:rPr>
          <w:sz w:val="28"/>
          <w:szCs w:val="28"/>
        </w:rPr>
        <w:t xml:space="preserve">Настоящие Правила благоустройства территории </w:t>
      </w:r>
      <w:r w:rsidR="00FC7E0A">
        <w:rPr>
          <w:sz w:val="28"/>
          <w:szCs w:val="28"/>
        </w:rPr>
        <w:t>Ляпинского</w:t>
      </w:r>
      <w:r w:rsidRPr="00122858">
        <w:rPr>
          <w:sz w:val="28"/>
          <w:szCs w:val="28"/>
        </w:rPr>
        <w:t xml:space="preserve"> сельского поселения Новокубанского района (далее - Правила) регулируют отношения по соблюдению содержания объектов благоустройства, организации уборки и обеспечению чистоты и порядка в </w:t>
      </w:r>
      <w:proofErr w:type="spellStart"/>
      <w:r w:rsidR="00FC7E0A">
        <w:rPr>
          <w:sz w:val="28"/>
          <w:szCs w:val="28"/>
        </w:rPr>
        <w:t>Ляпинском</w:t>
      </w:r>
      <w:proofErr w:type="spellEnd"/>
      <w:r w:rsidR="00FC7E0A">
        <w:rPr>
          <w:sz w:val="28"/>
          <w:szCs w:val="28"/>
        </w:rPr>
        <w:t xml:space="preserve"> </w:t>
      </w:r>
      <w:r w:rsidRPr="00122858">
        <w:rPr>
          <w:sz w:val="28"/>
          <w:szCs w:val="28"/>
        </w:rPr>
        <w:t>сельском поселении Новокубанского района (далее - сельское поселение</w:t>
      </w:r>
      <w:r w:rsidR="000115F6" w:rsidRPr="00122858">
        <w:rPr>
          <w:sz w:val="28"/>
          <w:szCs w:val="28"/>
        </w:rPr>
        <w:t>, муниципальное образование</w:t>
      </w:r>
      <w:r w:rsidRPr="00122858">
        <w:rPr>
          <w:sz w:val="28"/>
          <w:szCs w:val="28"/>
        </w:rPr>
        <w:t>), устанавливают единые и обязательные к исполнению нормы и требования к надлежащему техническому и санитарному содержанию зданий (включая жилые дома), сооружений, земельных участков, на которых</w:t>
      </w:r>
      <w:proofErr w:type="gramEnd"/>
      <w:r w:rsidRPr="00122858">
        <w:rPr>
          <w:sz w:val="28"/>
          <w:szCs w:val="28"/>
        </w:rPr>
        <w:t xml:space="preserve"> </w:t>
      </w:r>
      <w:proofErr w:type="gramStart"/>
      <w:r w:rsidRPr="00122858">
        <w:rPr>
          <w:sz w:val="28"/>
          <w:szCs w:val="28"/>
        </w:rPr>
        <w:t>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содержании и обеспечении чистоты и порядка на прилегающих территориях, 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w:t>
      </w:r>
      <w:proofErr w:type="gramEnd"/>
      <w:r w:rsidRPr="00122858">
        <w:rPr>
          <w:sz w:val="28"/>
          <w:szCs w:val="28"/>
        </w:rPr>
        <w:t xml:space="preserve"> </w:t>
      </w:r>
      <w:proofErr w:type="gramStart"/>
      <w:r w:rsidRPr="00122858">
        <w:rPr>
          <w:sz w:val="28"/>
          <w:szCs w:val="28"/>
        </w:rPr>
        <w:t>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roofErr w:type="gramEnd"/>
    </w:p>
    <w:p w:rsidR="00DF299C" w:rsidRPr="00122858" w:rsidRDefault="00DF299C" w:rsidP="00DF299C">
      <w:pPr>
        <w:ind w:firstLine="567"/>
        <w:jc w:val="both"/>
        <w:rPr>
          <w:sz w:val="28"/>
          <w:szCs w:val="28"/>
        </w:rPr>
      </w:pPr>
      <w:r w:rsidRPr="00122858">
        <w:rPr>
          <w:sz w:val="28"/>
          <w:szCs w:val="28"/>
        </w:rPr>
        <w:t xml:space="preserve">1.2. </w:t>
      </w:r>
      <w:proofErr w:type="gramStart"/>
      <w:r w:rsidRPr="00122858">
        <w:rPr>
          <w:sz w:val="28"/>
          <w:szCs w:val="28"/>
        </w:rPr>
        <w:t>Правила разработаны в соответствии с федеральными законами от</w:t>
      </w:r>
      <w:r w:rsidR="004E001B" w:rsidRPr="00122858">
        <w:rPr>
          <w:sz w:val="28"/>
          <w:szCs w:val="28"/>
        </w:rPr>
        <w:t xml:space="preserve"> 0</w:t>
      </w:r>
      <w:r w:rsidRPr="00122858">
        <w:rPr>
          <w:sz w:val="28"/>
          <w:szCs w:val="28"/>
        </w:rPr>
        <w:t>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законов Краснодарского края от 23 июля 2003 года № 608-КЗ «Об административных правонарушениях», от 23 апреля 2013 года</w:t>
      </w:r>
      <w:proofErr w:type="gramEnd"/>
      <w:r w:rsidRPr="00122858">
        <w:rPr>
          <w:sz w:val="28"/>
          <w:szCs w:val="28"/>
        </w:rPr>
        <w:t xml:space="preserve"> № 2695-КЗ «Об охране зеленых насаждений в Краснодарском крае», от 2 декабря 2004 года № 800-КЗ «О содержании и защите домашних животных в Краснодарском крае», </w:t>
      </w:r>
      <w:r w:rsidR="00143C00">
        <w:rPr>
          <w:sz w:val="28"/>
          <w:szCs w:val="28"/>
        </w:rPr>
        <w:t xml:space="preserve">от 21 декабря 2018 года № 3952–КЗ «О порядке определения органами местного самоуправления в Краснодарском крае границ прилегающих территорий», </w:t>
      </w:r>
      <w:r w:rsidRPr="00122858">
        <w:rPr>
          <w:sz w:val="28"/>
          <w:szCs w:val="28"/>
        </w:rPr>
        <w:lastRenderedPageBreak/>
        <w:t>приказом Минстроя России от 13 апреля 2017 года № 711/</w:t>
      </w:r>
      <w:proofErr w:type="spellStart"/>
      <w:proofErr w:type="gramStart"/>
      <w:r w:rsidRPr="00122858">
        <w:rPr>
          <w:sz w:val="28"/>
          <w:szCs w:val="28"/>
        </w:rPr>
        <w:t>пр</w:t>
      </w:r>
      <w:proofErr w:type="spellEnd"/>
      <w:proofErr w:type="gramEnd"/>
      <w:r w:rsidRPr="00122858">
        <w:rPr>
          <w:sz w:val="28"/>
          <w:szCs w:val="28"/>
        </w:rPr>
        <w:t xml:space="preserve"> «Об утверждении методических рекомендаций для подготовки правил благоустройства территорий поселений, сельских округов, </w:t>
      </w:r>
      <w:proofErr w:type="spellStart"/>
      <w:r w:rsidRPr="00122858">
        <w:rPr>
          <w:sz w:val="28"/>
          <w:szCs w:val="28"/>
        </w:rPr>
        <w:t>внутрисельских</w:t>
      </w:r>
      <w:proofErr w:type="spellEnd"/>
      <w:r w:rsidRPr="00122858">
        <w:rPr>
          <w:sz w:val="28"/>
          <w:szCs w:val="28"/>
        </w:rPr>
        <w:t xml:space="preserve"> районов»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p>
    <w:p w:rsidR="00DF299C" w:rsidRPr="00122858" w:rsidRDefault="00DF299C" w:rsidP="00DF299C">
      <w:pPr>
        <w:ind w:firstLine="567"/>
        <w:jc w:val="both"/>
        <w:rPr>
          <w:sz w:val="28"/>
          <w:szCs w:val="28"/>
        </w:rPr>
      </w:pPr>
      <w:r w:rsidRPr="00122858">
        <w:rPr>
          <w:sz w:val="28"/>
          <w:szCs w:val="28"/>
        </w:rPr>
        <w:t xml:space="preserve">1.3. </w:t>
      </w:r>
      <w:proofErr w:type="gramStart"/>
      <w:r w:rsidRPr="00122858">
        <w:rPr>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w:t>
      </w:r>
      <w:proofErr w:type="gramEnd"/>
      <w:r w:rsidRPr="00122858">
        <w:rPr>
          <w:sz w:val="28"/>
          <w:szCs w:val="28"/>
        </w:rPr>
        <w:t xml:space="preserve"> и (или) пользователями таких земельных участков и объектов.</w:t>
      </w:r>
    </w:p>
    <w:p w:rsidR="00DF299C" w:rsidRPr="00122858" w:rsidRDefault="000115F6" w:rsidP="00DF299C">
      <w:pPr>
        <w:ind w:firstLine="567"/>
        <w:jc w:val="both"/>
        <w:rPr>
          <w:sz w:val="28"/>
          <w:szCs w:val="28"/>
        </w:rPr>
      </w:pPr>
      <w:r w:rsidRPr="00122858">
        <w:rPr>
          <w:sz w:val="28"/>
          <w:szCs w:val="28"/>
        </w:rPr>
        <w:t>1.4</w:t>
      </w:r>
      <w:r w:rsidR="00DF299C" w:rsidRPr="00122858">
        <w:rPr>
          <w:sz w:val="28"/>
          <w:szCs w:val="28"/>
        </w:rPr>
        <w:t xml:space="preserve">. Методическое обеспечение и координация работ по уборке и санитарному содержанию территории сельского поселения, поддержанию чистоты и порядка осуществляется администрацией </w:t>
      </w:r>
      <w:r w:rsidR="00FC7E0A">
        <w:rPr>
          <w:sz w:val="28"/>
          <w:szCs w:val="28"/>
        </w:rPr>
        <w:t>Ляпинского</w:t>
      </w:r>
      <w:r w:rsidR="00DF299C" w:rsidRPr="00122858">
        <w:rPr>
          <w:sz w:val="28"/>
          <w:szCs w:val="28"/>
        </w:rPr>
        <w:t xml:space="preserve"> сельского поселения Новокубанского района.</w:t>
      </w:r>
    </w:p>
    <w:p w:rsidR="00DF299C" w:rsidRPr="00122858" w:rsidRDefault="000115F6" w:rsidP="00DF299C">
      <w:pPr>
        <w:ind w:firstLine="567"/>
        <w:jc w:val="both"/>
        <w:rPr>
          <w:sz w:val="28"/>
          <w:szCs w:val="28"/>
        </w:rPr>
      </w:pPr>
      <w:r w:rsidRPr="00122858">
        <w:rPr>
          <w:sz w:val="28"/>
          <w:szCs w:val="28"/>
        </w:rPr>
        <w:t>1.5</w:t>
      </w:r>
      <w:r w:rsidR="00DF299C" w:rsidRPr="00122858">
        <w:rPr>
          <w:sz w:val="28"/>
          <w:szCs w:val="28"/>
        </w:rPr>
        <w:t>. В настоящих Правилах используются следующие основные понятия:</w:t>
      </w:r>
    </w:p>
    <w:p w:rsidR="00DF299C" w:rsidRPr="00122858" w:rsidRDefault="00DF299C" w:rsidP="00DF299C">
      <w:pPr>
        <w:ind w:firstLine="567"/>
        <w:jc w:val="both"/>
        <w:rPr>
          <w:sz w:val="28"/>
          <w:szCs w:val="28"/>
        </w:rPr>
      </w:pPr>
      <w:proofErr w:type="gramStart"/>
      <w:r w:rsidRPr="00122858">
        <w:rPr>
          <w:sz w:val="28"/>
          <w:szCs w:val="28"/>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F299C" w:rsidRPr="00122858" w:rsidRDefault="00DF299C" w:rsidP="00DF299C">
      <w:pPr>
        <w:ind w:firstLine="567"/>
        <w:jc w:val="both"/>
        <w:rPr>
          <w:sz w:val="28"/>
          <w:szCs w:val="28"/>
          <w:highlight w:val="yellow"/>
        </w:rPr>
      </w:pPr>
      <w:r w:rsidRPr="00122858">
        <w:rPr>
          <w:sz w:val="28"/>
          <w:szCs w:val="28"/>
        </w:rPr>
        <w:t>2) объекты благоустройства территории - территории сельского поселения различного функционального назначения, на которых осуществляется деятельность по благоустройству</w:t>
      </w:r>
    </w:p>
    <w:p w:rsidR="00DF299C" w:rsidRPr="00122858" w:rsidRDefault="00DF299C" w:rsidP="00DF299C">
      <w:pPr>
        <w:ind w:firstLine="567"/>
        <w:jc w:val="both"/>
        <w:rPr>
          <w:sz w:val="28"/>
          <w:szCs w:val="28"/>
        </w:rPr>
      </w:pPr>
      <w:r w:rsidRPr="00122858">
        <w:rPr>
          <w:sz w:val="28"/>
          <w:szCs w:val="28"/>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F299C" w:rsidRPr="00122858" w:rsidRDefault="00DF299C" w:rsidP="00DF299C">
      <w:pPr>
        <w:ind w:firstLine="567"/>
        <w:jc w:val="both"/>
        <w:rPr>
          <w:sz w:val="28"/>
          <w:szCs w:val="28"/>
        </w:rPr>
      </w:pPr>
      <w:r w:rsidRPr="00122858">
        <w:rPr>
          <w:sz w:val="28"/>
          <w:szCs w:val="28"/>
        </w:rPr>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F299C" w:rsidRPr="00122858" w:rsidRDefault="00DF299C" w:rsidP="00DF299C">
      <w:pPr>
        <w:ind w:firstLine="567"/>
        <w:jc w:val="both"/>
        <w:rPr>
          <w:sz w:val="28"/>
          <w:szCs w:val="28"/>
        </w:rPr>
      </w:pPr>
      <w:r w:rsidRPr="00122858">
        <w:rPr>
          <w:sz w:val="28"/>
          <w:szCs w:val="28"/>
        </w:rPr>
        <w:t>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F299C" w:rsidRPr="00122858" w:rsidRDefault="00DF299C" w:rsidP="00DF299C">
      <w:pPr>
        <w:ind w:firstLine="567"/>
        <w:jc w:val="both"/>
        <w:rPr>
          <w:sz w:val="28"/>
          <w:szCs w:val="28"/>
        </w:rPr>
      </w:pPr>
      <w:r w:rsidRPr="00122858">
        <w:rPr>
          <w:sz w:val="28"/>
          <w:szCs w:val="28"/>
        </w:rPr>
        <w:t xml:space="preserve">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122858">
        <w:rPr>
          <w:sz w:val="28"/>
          <w:szCs w:val="28"/>
        </w:rPr>
        <w:lastRenderedPageBreak/>
        <w:t>(далее - МАФ),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F299C" w:rsidRPr="00122858" w:rsidRDefault="00DF299C" w:rsidP="00DF299C">
      <w:pPr>
        <w:ind w:firstLine="567"/>
        <w:jc w:val="both"/>
        <w:rPr>
          <w:sz w:val="28"/>
          <w:szCs w:val="28"/>
        </w:rPr>
      </w:pPr>
      <w:r w:rsidRPr="00122858">
        <w:rPr>
          <w:sz w:val="28"/>
          <w:szCs w:val="28"/>
        </w:rPr>
        <w:t>7) 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и определяющих комфортность проживания на этой территории;</w:t>
      </w:r>
    </w:p>
    <w:p w:rsidR="00DF299C" w:rsidRPr="00122858" w:rsidRDefault="00DF299C" w:rsidP="00DF299C">
      <w:pPr>
        <w:ind w:firstLine="567"/>
        <w:jc w:val="both"/>
        <w:rPr>
          <w:sz w:val="28"/>
          <w:szCs w:val="28"/>
        </w:rPr>
      </w:pPr>
      <w:r w:rsidRPr="00122858">
        <w:rPr>
          <w:sz w:val="28"/>
          <w:szCs w:val="28"/>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w:t>
      </w:r>
    </w:p>
    <w:p w:rsidR="00DF299C" w:rsidRPr="00122858" w:rsidRDefault="00DF299C" w:rsidP="00DF299C">
      <w:pPr>
        <w:ind w:firstLine="567"/>
        <w:jc w:val="both"/>
        <w:rPr>
          <w:sz w:val="28"/>
          <w:szCs w:val="28"/>
        </w:rPr>
      </w:pPr>
      <w:r w:rsidRPr="00122858">
        <w:rPr>
          <w:sz w:val="28"/>
          <w:szCs w:val="28"/>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DF299C" w:rsidRPr="00122858" w:rsidRDefault="00DF299C" w:rsidP="00DF299C">
      <w:pPr>
        <w:ind w:firstLine="567"/>
        <w:jc w:val="both"/>
        <w:rPr>
          <w:sz w:val="28"/>
          <w:szCs w:val="28"/>
        </w:rPr>
      </w:pPr>
      <w:r w:rsidRPr="00122858">
        <w:rPr>
          <w:sz w:val="28"/>
          <w:szCs w:val="28"/>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F299C" w:rsidRPr="00122858" w:rsidRDefault="00DF299C" w:rsidP="00DF299C">
      <w:pPr>
        <w:ind w:firstLine="567"/>
        <w:jc w:val="both"/>
        <w:rPr>
          <w:sz w:val="28"/>
          <w:szCs w:val="28"/>
        </w:rPr>
      </w:pPr>
      <w:r w:rsidRPr="00122858">
        <w:rPr>
          <w:sz w:val="28"/>
          <w:szCs w:val="28"/>
        </w:rPr>
        <w:t>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зонах (районах);</w:t>
      </w:r>
    </w:p>
    <w:p w:rsidR="00DF299C" w:rsidRPr="00122858" w:rsidRDefault="00DF299C" w:rsidP="00DF299C">
      <w:pPr>
        <w:ind w:firstLine="567"/>
        <w:jc w:val="both"/>
        <w:rPr>
          <w:sz w:val="28"/>
          <w:szCs w:val="28"/>
        </w:rPr>
      </w:pPr>
      <w:r w:rsidRPr="00122858">
        <w:rPr>
          <w:sz w:val="28"/>
          <w:szCs w:val="28"/>
        </w:rPr>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DF299C" w:rsidRPr="00122858" w:rsidRDefault="00DF299C" w:rsidP="00DF299C">
      <w:pPr>
        <w:ind w:firstLine="567"/>
        <w:jc w:val="both"/>
        <w:rPr>
          <w:sz w:val="28"/>
          <w:szCs w:val="28"/>
        </w:rPr>
      </w:pPr>
      <w:proofErr w:type="gramStart"/>
      <w:r w:rsidRPr="00122858">
        <w:rPr>
          <w:sz w:val="28"/>
          <w:szCs w:val="28"/>
        </w:rPr>
        <w:t xml:space="preserve">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122858">
        <w:rPr>
          <w:sz w:val="28"/>
          <w:szCs w:val="28"/>
        </w:rPr>
        <w:t>цементобетона</w:t>
      </w:r>
      <w:proofErr w:type="spellEnd"/>
      <w:r w:rsidRPr="00122858">
        <w:rPr>
          <w:sz w:val="28"/>
          <w:szCs w:val="28"/>
        </w:rPr>
        <w:t>, природного камня;</w:t>
      </w:r>
      <w:proofErr w:type="gramEnd"/>
    </w:p>
    <w:p w:rsidR="00DF299C" w:rsidRPr="00122858" w:rsidRDefault="00DF299C" w:rsidP="00DF299C">
      <w:pPr>
        <w:ind w:firstLine="567"/>
        <w:jc w:val="both"/>
        <w:rPr>
          <w:sz w:val="28"/>
          <w:szCs w:val="28"/>
        </w:rPr>
      </w:pPr>
      <w:r w:rsidRPr="00122858">
        <w:rPr>
          <w:sz w:val="28"/>
          <w:szCs w:val="28"/>
        </w:rPr>
        <w:t>14) проезд - дорога, обеспечивающая подъезд транспортных сре</w:t>
      </w:r>
      <w:proofErr w:type="gramStart"/>
      <w:r w:rsidRPr="00122858">
        <w:rPr>
          <w:sz w:val="28"/>
          <w:szCs w:val="28"/>
        </w:rPr>
        <w:t>дств к ж</w:t>
      </w:r>
      <w:proofErr w:type="gramEnd"/>
      <w:r w:rsidRPr="00122858">
        <w:rPr>
          <w:sz w:val="28"/>
          <w:szCs w:val="28"/>
        </w:rPr>
        <w:t>илым и общественным зданиям, учреждениям, предприятиям и другим объектами застройки внутри кварталов;</w:t>
      </w:r>
    </w:p>
    <w:p w:rsidR="00DF299C" w:rsidRPr="00122858" w:rsidRDefault="00DF299C" w:rsidP="00DF299C">
      <w:pPr>
        <w:ind w:firstLine="567"/>
        <w:jc w:val="both"/>
        <w:rPr>
          <w:sz w:val="28"/>
          <w:szCs w:val="28"/>
        </w:rPr>
      </w:pPr>
      <w:r w:rsidRPr="00122858">
        <w:rPr>
          <w:sz w:val="28"/>
          <w:szCs w:val="28"/>
        </w:rPr>
        <w:t>15) зеленые насаждения - совокупность древесных, кустарниковых и травянистых растений на определенной территории;</w:t>
      </w:r>
    </w:p>
    <w:p w:rsidR="00DF299C" w:rsidRPr="00122858" w:rsidRDefault="00DF299C" w:rsidP="00DF299C">
      <w:pPr>
        <w:ind w:firstLine="567"/>
        <w:jc w:val="both"/>
        <w:rPr>
          <w:sz w:val="28"/>
          <w:szCs w:val="28"/>
        </w:rPr>
      </w:pPr>
      <w:r w:rsidRPr="00122858">
        <w:rPr>
          <w:sz w:val="28"/>
          <w:szCs w:val="28"/>
        </w:rPr>
        <w:t xml:space="preserve">16) инвентаризация зеленых территорий - проведение работ по установлению качественных и количественных параметров озелененных территорий, организация учета зеленых насаждений и осуществление </w:t>
      </w:r>
      <w:proofErr w:type="gramStart"/>
      <w:r w:rsidRPr="00122858">
        <w:rPr>
          <w:sz w:val="28"/>
          <w:szCs w:val="28"/>
        </w:rPr>
        <w:t>контроля за</w:t>
      </w:r>
      <w:proofErr w:type="gramEnd"/>
      <w:r w:rsidRPr="00122858">
        <w:rPr>
          <w:sz w:val="28"/>
          <w:szCs w:val="28"/>
        </w:rPr>
        <w:t xml:space="preserve"> их состоянием;</w:t>
      </w:r>
    </w:p>
    <w:p w:rsidR="00DF299C" w:rsidRPr="00122858" w:rsidRDefault="00DF299C" w:rsidP="00DF299C">
      <w:pPr>
        <w:ind w:firstLine="567"/>
        <w:jc w:val="both"/>
        <w:rPr>
          <w:sz w:val="28"/>
          <w:szCs w:val="28"/>
        </w:rPr>
      </w:pPr>
      <w:r w:rsidRPr="00122858">
        <w:rPr>
          <w:sz w:val="28"/>
          <w:szCs w:val="28"/>
        </w:rPr>
        <w:t>17)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DF299C" w:rsidRPr="00122858" w:rsidRDefault="00DF299C" w:rsidP="00DF299C">
      <w:pPr>
        <w:ind w:firstLine="567"/>
        <w:jc w:val="both"/>
        <w:rPr>
          <w:sz w:val="28"/>
          <w:szCs w:val="28"/>
        </w:rPr>
      </w:pPr>
      <w:r w:rsidRPr="00122858">
        <w:rPr>
          <w:sz w:val="28"/>
          <w:szCs w:val="28"/>
        </w:rPr>
        <w:t>18) дерево - многолетнее растение с четко выраженным стволом, несущими боковыми ветвями и верхушечным побегом;</w:t>
      </w:r>
    </w:p>
    <w:p w:rsidR="00DF299C" w:rsidRPr="00122858" w:rsidRDefault="00DF299C" w:rsidP="00DF299C">
      <w:pPr>
        <w:ind w:firstLine="567"/>
        <w:jc w:val="both"/>
        <w:rPr>
          <w:sz w:val="28"/>
          <w:szCs w:val="28"/>
        </w:rPr>
      </w:pPr>
      <w:r w:rsidRPr="00122858">
        <w:rPr>
          <w:sz w:val="28"/>
          <w:szCs w:val="28"/>
        </w:rPr>
        <w:lastRenderedPageBreak/>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DF299C" w:rsidRPr="00122858" w:rsidRDefault="00DF299C" w:rsidP="00DF299C">
      <w:pPr>
        <w:ind w:firstLine="567"/>
        <w:jc w:val="both"/>
        <w:rPr>
          <w:sz w:val="28"/>
          <w:szCs w:val="28"/>
        </w:rPr>
      </w:pPr>
      <w:r w:rsidRPr="00122858">
        <w:rPr>
          <w:sz w:val="28"/>
          <w:szCs w:val="28"/>
        </w:rPr>
        <w:t>20) кустарник - многолетнее растение, ветвящееся у самой поверхности почвы и не имеющее во взрослом состоянии главного ствола;</w:t>
      </w:r>
    </w:p>
    <w:p w:rsidR="00DF299C" w:rsidRPr="00122858" w:rsidRDefault="00DF299C" w:rsidP="00DF299C">
      <w:pPr>
        <w:ind w:firstLine="567"/>
        <w:jc w:val="both"/>
        <w:rPr>
          <w:sz w:val="28"/>
          <w:szCs w:val="28"/>
        </w:rPr>
      </w:pPr>
      <w:r w:rsidRPr="00122858">
        <w:rPr>
          <w:sz w:val="28"/>
          <w:szCs w:val="28"/>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DF299C" w:rsidRPr="00122858" w:rsidRDefault="00DF299C" w:rsidP="00DF299C">
      <w:pPr>
        <w:ind w:firstLine="567"/>
        <w:jc w:val="both"/>
        <w:rPr>
          <w:sz w:val="28"/>
          <w:szCs w:val="28"/>
        </w:rPr>
      </w:pPr>
      <w:r w:rsidRPr="00122858">
        <w:rPr>
          <w:sz w:val="28"/>
          <w:szCs w:val="28"/>
        </w:rPr>
        <w:t>22) компенсационное озеленение - деятельность администрации сельского поселения по созданию зеленых насаждений взамен уничтоженных и их сохранению до полной приживаемости на территории сельского поселения;</w:t>
      </w:r>
    </w:p>
    <w:p w:rsidR="00DF299C" w:rsidRPr="00122858" w:rsidRDefault="00DF299C" w:rsidP="00DF299C">
      <w:pPr>
        <w:ind w:firstLine="567"/>
        <w:jc w:val="both"/>
        <w:rPr>
          <w:sz w:val="28"/>
          <w:szCs w:val="28"/>
        </w:rPr>
      </w:pPr>
      <w:r w:rsidRPr="00122858">
        <w:rPr>
          <w:sz w:val="28"/>
          <w:szCs w:val="28"/>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DF299C" w:rsidRPr="00143C00" w:rsidRDefault="00143C00" w:rsidP="00143C00">
      <w:pPr>
        <w:jc w:val="both"/>
        <w:rPr>
          <w:sz w:val="28"/>
          <w:szCs w:val="28"/>
        </w:rPr>
      </w:pPr>
      <w:r>
        <w:rPr>
          <w:sz w:val="28"/>
          <w:szCs w:val="28"/>
        </w:rPr>
        <w:t xml:space="preserve">         </w:t>
      </w:r>
      <w:r w:rsidR="00DF299C" w:rsidRPr="00122858">
        <w:rPr>
          <w:sz w:val="28"/>
          <w:szCs w:val="28"/>
        </w:rPr>
        <w:t>24) озелененные территории -</w:t>
      </w:r>
      <w:r w:rsidRPr="00143C00">
        <w:rPr>
          <w:rFonts w:ascii="Arial" w:eastAsiaTheme="minorHAnsi" w:hAnsi="Arial" w:cs="Arial"/>
          <w:color w:val="FF0000"/>
          <w:sz w:val="24"/>
          <w:szCs w:val="24"/>
          <w:lang w:eastAsia="en-US"/>
        </w:rPr>
        <w:t xml:space="preserve"> </w:t>
      </w:r>
      <w:r w:rsidRPr="00143C00">
        <w:rPr>
          <w:rFonts w:eastAsiaTheme="minorHAnsi"/>
          <w:sz w:val="28"/>
          <w:szCs w:val="28"/>
          <w:lang w:eastAsia="en-US"/>
        </w:rPr>
        <w:t xml:space="preserve">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Pr="00143C00">
        <w:rPr>
          <w:rFonts w:eastAsiaTheme="minorHAnsi"/>
          <w:sz w:val="28"/>
          <w:szCs w:val="28"/>
          <w:lang w:eastAsia="en-US"/>
        </w:rPr>
        <w:t>процентов</w:t>
      </w:r>
      <w:proofErr w:type="gramEnd"/>
      <w:r w:rsidRPr="00143C00">
        <w:rPr>
          <w:rFonts w:eastAsiaTheme="minorHAnsi"/>
          <w:sz w:val="28"/>
          <w:szCs w:val="28"/>
          <w:lang w:eastAsia="en-US"/>
        </w:rPr>
        <w:t xml:space="preserve"> поверхности которых занято зелеными насаждениями</w:t>
      </w:r>
      <w:r w:rsidRPr="00143C00">
        <w:rPr>
          <w:sz w:val="28"/>
          <w:szCs w:val="28"/>
        </w:rPr>
        <w:t>;</w:t>
      </w:r>
    </w:p>
    <w:p w:rsidR="00DF299C" w:rsidRPr="00122858" w:rsidRDefault="00143C00" w:rsidP="00DF299C">
      <w:pPr>
        <w:ind w:firstLine="567"/>
        <w:jc w:val="both"/>
        <w:rPr>
          <w:sz w:val="28"/>
          <w:szCs w:val="28"/>
        </w:rPr>
      </w:pPr>
      <w:r>
        <w:rPr>
          <w:sz w:val="28"/>
          <w:szCs w:val="28"/>
        </w:rPr>
        <w:t xml:space="preserve"> </w:t>
      </w:r>
      <w:r w:rsidR="00DF299C" w:rsidRPr="00122858">
        <w:rPr>
          <w:sz w:val="28"/>
          <w:szCs w:val="28"/>
        </w:rPr>
        <w:t>25)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DF299C" w:rsidRPr="00122858" w:rsidRDefault="00DF299C" w:rsidP="00DF299C">
      <w:pPr>
        <w:ind w:firstLine="567"/>
        <w:jc w:val="both"/>
        <w:rPr>
          <w:sz w:val="28"/>
          <w:szCs w:val="28"/>
        </w:rPr>
      </w:pPr>
      <w:r w:rsidRPr="00122858">
        <w:rPr>
          <w:sz w:val="28"/>
          <w:szCs w:val="28"/>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F299C" w:rsidRPr="00122858" w:rsidRDefault="00DF299C" w:rsidP="00DF299C">
      <w:pPr>
        <w:ind w:firstLine="567"/>
        <w:jc w:val="both"/>
        <w:rPr>
          <w:sz w:val="28"/>
          <w:szCs w:val="28"/>
        </w:rPr>
      </w:pPr>
      <w:r w:rsidRPr="00122858">
        <w:rPr>
          <w:sz w:val="28"/>
          <w:szCs w:val="28"/>
        </w:rPr>
        <w:t>27) сухостойные деревья и кустарники - деревья и кустарники, утратившие физиологическую устойчивость и подлежащие вырубке;</w:t>
      </w:r>
    </w:p>
    <w:p w:rsidR="00DF299C" w:rsidRPr="00122858" w:rsidRDefault="00DF299C" w:rsidP="00DF299C">
      <w:pPr>
        <w:ind w:firstLine="567"/>
        <w:jc w:val="both"/>
        <w:rPr>
          <w:sz w:val="28"/>
          <w:szCs w:val="28"/>
        </w:rPr>
      </w:pPr>
      <w:r w:rsidRPr="00122858">
        <w:rPr>
          <w:sz w:val="28"/>
          <w:szCs w:val="28"/>
        </w:rPr>
        <w:t>28) травяной покров - газон, естественная травяная растительность;</w:t>
      </w:r>
    </w:p>
    <w:p w:rsidR="00DF299C" w:rsidRPr="00122858" w:rsidRDefault="00DF299C" w:rsidP="00DF299C">
      <w:pPr>
        <w:ind w:firstLine="567"/>
        <w:jc w:val="both"/>
        <w:rPr>
          <w:sz w:val="28"/>
          <w:szCs w:val="28"/>
        </w:rPr>
      </w:pPr>
      <w:r w:rsidRPr="00122858">
        <w:rPr>
          <w:sz w:val="28"/>
          <w:szCs w:val="28"/>
        </w:rPr>
        <w:t>29)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F299C" w:rsidRPr="00122858" w:rsidRDefault="00DF299C" w:rsidP="00DF299C">
      <w:pPr>
        <w:ind w:firstLine="567"/>
        <w:jc w:val="both"/>
        <w:rPr>
          <w:sz w:val="28"/>
          <w:szCs w:val="28"/>
        </w:rPr>
      </w:pPr>
      <w:r w:rsidRPr="00122858">
        <w:rPr>
          <w:sz w:val="28"/>
          <w:szCs w:val="28"/>
        </w:rPr>
        <w:t>30) цветник - участок геометрической или свободной формы с высаженными одно-, двух- или многолетними цветочными растениями;</w:t>
      </w:r>
    </w:p>
    <w:p w:rsidR="00DF299C" w:rsidRPr="00122858" w:rsidRDefault="00DF299C" w:rsidP="00DF299C">
      <w:pPr>
        <w:ind w:firstLine="567"/>
        <w:jc w:val="both"/>
        <w:rPr>
          <w:sz w:val="28"/>
          <w:szCs w:val="28"/>
        </w:rPr>
      </w:pPr>
      <w:r w:rsidRPr="00122858">
        <w:rPr>
          <w:sz w:val="28"/>
          <w:szCs w:val="28"/>
        </w:rPr>
        <w:t>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DF299C" w:rsidRPr="00122858" w:rsidRDefault="00DF299C" w:rsidP="00DF299C">
      <w:pPr>
        <w:ind w:firstLine="567"/>
        <w:jc w:val="both"/>
        <w:rPr>
          <w:sz w:val="28"/>
          <w:szCs w:val="28"/>
        </w:rPr>
      </w:pPr>
      <w:r w:rsidRPr="00122858">
        <w:rPr>
          <w:sz w:val="28"/>
          <w:szCs w:val="28"/>
        </w:rPr>
        <w:t xml:space="preserve">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w:t>
      </w:r>
      <w:r w:rsidRPr="00122858">
        <w:rPr>
          <w:sz w:val="28"/>
          <w:szCs w:val="28"/>
        </w:rPr>
        <w:lastRenderedPageBreak/>
        <w:t>экологического и санитарно-эпидемиологического благополучия населения и охрану окружающей среды;</w:t>
      </w:r>
    </w:p>
    <w:p w:rsidR="00DF299C" w:rsidRPr="00122858" w:rsidRDefault="00DF299C" w:rsidP="00DF299C">
      <w:pPr>
        <w:ind w:firstLine="567"/>
        <w:jc w:val="both"/>
        <w:rPr>
          <w:sz w:val="28"/>
          <w:szCs w:val="28"/>
        </w:rPr>
      </w:pPr>
      <w:r w:rsidRPr="00122858">
        <w:rPr>
          <w:sz w:val="28"/>
          <w:szCs w:val="28"/>
        </w:rPr>
        <w:t>33)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F299C" w:rsidRPr="00122858" w:rsidRDefault="00DF299C" w:rsidP="00DF299C">
      <w:pPr>
        <w:ind w:firstLine="567"/>
        <w:jc w:val="both"/>
        <w:rPr>
          <w:sz w:val="28"/>
          <w:szCs w:val="28"/>
        </w:rPr>
      </w:pPr>
      <w:r w:rsidRPr="00122858">
        <w:rPr>
          <w:sz w:val="28"/>
          <w:szCs w:val="28"/>
        </w:rPr>
        <w:t>34) крупногабаритный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F299C" w:rsidRPr="00122858" w:rsidRDefault="00DF299C" w:rsidP="00DF299C">
      <w:pPr>
        <w:ind w:firstLine="567"/>
        <w:jc w:val="both"/>
        <w:rPr>
          <w:sz w:val="28"/>
          <w:szCs w:val="28"/>
        </w:rPr>
      </w:pPr>
      <w:r w:rsidRPr="00122858">
        <w:rPr>
          <w:sz w:val="28"/>
          <w:szCs w:val="28"/>
        </w:rPr>
        <w:t xml:space="preserve">35)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 </w:t>
      </w:r>
    </w:p>
    <w:p w:rsidR="00DF299C" w:rsidRPr="00122858" w:rsidRDefault="00DF299C" w:rsidP="00DF299C">
      <w:pPr>
        <w:ind w:firstLine="567"/>
        <w:jc w:val="both"/>
        <w:rPr>
          <w:sz w:val="28"/>
          <w:szCs w:val="28"/>
        </w:rPr>
      </w:pPr>
      <w:r w:rsidRPr="00122858">
        <w:rPr>
          <w:sz w:val="28"/>
          <w:szCs w:val="28"/>
        </w:rPr>
        <w:t xml:space="preserve">36) </w:t>
      </w:r>
      <w:bookmarkStart w:id="4" w:name="sub_115"/>
      <w:r w:rsidRPr="00122858">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bookmarkEnd w:id="4"/>
    <w:p w:rsidR="00DF299C" w:rsidRPr="00122858" w:rsidRDefault="00DF299C" w:rsidP="00DF299C">
      <w:pPr>
        <w:ind w:firstLine="567"/>
        <w:jc w:val="both"/>
        <w:rPr>
          <w:sz w:val="28"/>
          <w:szCs w:val="28"/>
        </w:rPr>
      </w:pPr>
      <w:r w:rsidRPr="00122858">
        <w:rPr>
          <w:sz w:val="28"/>
          <w:szCs w:val="28"/>
        </w:rPr>
        <w:t>37)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502926" w:rsidRPr="00122858" w:rsidRDefault="000115F6" w:rsidP="000115F6">
      <w:pPr>
        <w:ind w:firstLine="567"/>
        <w:jc w:val="both"/>
        <w:rPr>
          <w:sz w:val="28"/>
          <w:szCs w:val="28"/>
        </w:rPr>
      </w:pPr>
      <w:r w:rsidRPr="00122858">
        <w:rPr>
          <w:sz w:val="28"/>
          <w:szCs w:val="28"/>
        </w:rPr>
        <w:t xml:space="preserve">38) </w:t>
      </w:r>
      <w:r w:rsidR="00502926" w:rsidRPr="00122858">
        <w:rPr>
          <w:rStyle w:val="afa"/>
          <w:b w:val="0"/>
          <w:bCs w:val="0"/>
          <w:color w:val="auto"/>
          <w:sz w:val="28"/>
          <w:szCs w:val="28"/>
        </w:rPr>
        <w:t>прилегающая территория</w:t>
      </w:r>
      <w:r w:rsidR="00502926" w:rsidRPr="00122858">
        <w:t xml:space="preserve"> </w:t>
      </w:r>
      <w:r w:rsidR="00502926" w:rsidRPr="00122858">
        <w:rPr>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502926" w:rsidRPr="00122858">
        <w:rPr>
          <w:sz w:val="28"/>
          <w:szCs w:val="28"/>
        </w:rPr>
        <w:t>границы</w:t>
      </w:r>
      <w:proofErr w:type="gramEnd"/>
      <w:r w:rsidR="00502926" w:rsidRPr="00122858">
        <w:rPr>
          <w:sz w:val="28"/>
          <w:szCs w:val="28"/>
        </w:rPr>
        <w:t xml:space="preserve"> которой определяются в соответствии с </w:t>
      </w:r>
      <w:hyperlink r:id="rId9" w:history="1">
        <w:r w:rsidR="00502926" w:rsidRPr="00122858">
          <w:rPr>
            <w:rStyle w:val="ad"/>
            <w:rFonts w:cs="Arial"/>
            <w:color w:val="auto"/>
            <w:sz w:val="28"/>
            <w:szCs w:val="28"/>
            <w:u w:val="none"/>
          </w:rPr>
          <w:t>Законом</w:t>
        </w:r>
      </w:hyperlink>
      <w:r w:rsidR="00502926" w:rsidRPr="00122858">
        <w:rPr>
          <w:sz w:val="28"/>
          <w:szCs w:val="28"/>
        </w:rPr>
        <w:t xml:space="preserve"> Кра</w:t>
      </w:r>
      <w:r w:rsidR="009309D5" w:rsidRPr="00122858">
        <w:rPr>
          <w:sz w:val="28"/>
          <w:szCs w:val="28"/>
        </w:rPr>
        <w:t xml:space="preserve">снодарского края от 21 декабря </w:t>
      </w:r>
      <w:r w:rsidRPr="00122858">
        <w:rPr>
          <w:sz w:val="28"/>
          <w:szCs w:val="28"/>
        </w:rPr>
        <w:t>2018 № 3952-КЗ «</w:t>
      </w:r>
      <w:r w:rsidR="00502926" w:rsidRPr="00122858">
        <w:rPr>
          <w:sz w:val="28"/>
          <w:szCs w:val="28"/>
        </w:rPr>
        <w:t>О порядке определения органами местного самоуправления в Краснодарском кра</w:t>
      </w:r>
      <w:r w:rsidRPr="00122858">
        <w:rPr>
          <w:sz w:val="28"/>
          <w:szCs w:val="28"/>
        </w:rPr>
        <w:t>е границ прилегающих территорий»</w:t>
      </w:r>
      <w:r w:rsidR="00502926" w:rsidRPr="00122858">
        <w:rPr>
          <w:sz w:val="28"/>
          <w:szCs w:val="28"/>
        </w:rPr>
        <w:t xml:space="preserve"> и настоящими Правилами;</w:t>
      </w:r>
    </w:p>
    <w:p w:rsidR="00DF299C" w:rsidRPr="00122858" w:rsidRDefault="00DF299C" w:rsidP="00DF299C">
      <w:pPr>
        <w:ind w:firstLine="567"/>
        <w:jc w:val="both"/>
        <w:rPr>
          <w:sz w:val="28"/>
          <w:szCs w:val="28"/>
        </w:rPr>
      </w:pPr>
      <w:r w:rsidRPr="00122858">
        <w:rPr>
          <w:sz w:val="28"/>
          <w:szCs w:val="28"/>
        </w:rPr>
        <w:t xml:space="preserve">39) генеральная схема очистки территории </w:t>
      </w:r>
      <w:r w:rsidR="00FC7E0A">
        <w:rPr>
          <w:sz w:val="28"/>
          <w:szCs w:val="28"/>
        </w:rPr>
        <w:t>Ляпинского</w:t>
      </w:r>
      <w:r w:rsidRPr="00122858">
        <w:rPr>
          <w:sz w:val="28"/>
          <w:szCs w:val="28"/>
        </w:rPr>
        <w:t xml:space="preserve"> сельского поселения Новокубанского района - проект, направленный на решение комплекса работ по организации, сбору, удалению, обезвреживанию твердых коммунальных отходов и уборке сельских территорий;</w:t>
      </w:r>
    </w:p>
    <w:p w:rsidR="00DF299C" w:rsidRPr="00122858" w:rsidRDefault="00DF299C" w:rsidP="00DF299C">
      <w:pPr>
        <w:ind w:firstLine="567"/>
        <w:jc w:val="both"/>
        <w:rPr>
          <w:sz w:val="28"/>
          <w:szCs w:val="28"/>
        </w:rPr>
      </w:pPr>
      <w:r w:rsidRPr="00122858">
        <w:rPr>
          <w:sz w:val="28"/>
          <w:szCs w:val="28"/>
        </w:rPr>
        <w:t>40) места массового пребывания людей - образовательные, медицинские учреждения, физкультурно-оздоровительные и спортивные сооружения, парки и зоны отдыха, остановочные пункты, территория рынка, торговые комплексы и магазины, организации общественного питания и иные места массового скопления людей;</w:t>
      </w:r>
    </w:p>
    <w:p w:rsidR="00DF299C" w:rsidRPr="00122858" w:rsidRDefault="00DF299C" w:rsidP="00DF299C">
      <w:pPr>
        <w:ind w:firstLine="567"/>
        <w:jc w:val="both"/>
        <w:rPr>
          <w:sz w:val="28"/>
          <w:szCs w:val="28"/>
        </w:rPr>
      </w:pPr>
      <w:r w:rsidRPr="00122858">
        <w:rPr>
          <w:sz w:val="28"/>
          <w:szCs w:val="28"/>
        </w:rPr>
        <w:t>41) лотковая зона - территория проезжей части дороги вдоль бордюрного камня тротуара, газона шириной 0,5метров;</w:t>
      </w:r>
    </w:p>
    <w:p w:rsidR="00DF299C" w:rsidRPr="00122858" w:rsidRDefault="00DF299C" w:rsidP="00DF299C">
      <w:pPr>
        <w:ind w:firstLine="567"/>
        <w:jc w:val="both"/>
        <w:rPr>
          <w:sz w:val="28"/>
          <w:szCs w:val="28"/>
        </w:rPr>
      </w:pPr>
      <w:r w:rsidRPr="00122858">
        <w:rPr>
          <w:sz w:val="28"/>
          <w:szCs w:val="28"/>
        </w:rPr>
        <w:t>42)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299C" w:rsidRPr="00122858" w:rsidRDefault="00DF299C" w:rsidP="00DF299C">
      <w:pPr>
        <w:ind w:firstLine="567"/>
        <w:jc w:val="both"/>
        <w:rPr>
          <w:sz w:val="28"/>
          <w:szCs w:val="28"/>
        </w:rPr>
      </w:pPr>
      <w:r w:rsidRPr="00122858">
        <w:rPr>
          <w:sz w:val="28"/>
          <w:szCs w:val="28"/>
        </w:rPr>
        <w:t>43) информация - любые сведения о чем-либо, не содержащие указания на объект рекламирования;</w:t>
      </w:r>
    </w:p>
    <w:p w:rsidR="00DF299C" w:rsidRPr="00122858" w:rsidRDefault="00DF299C" w:rsidP="00DF299C">
      <w:pPr>
        <w:ind w:firstLine="567"/>
        <w:jc w:val="both"/>
        <w:rPr>
          <w:sz w:val="28"/>
          <w:szCs w:val="28"/>
        </w:rPr>
      </w:pPr>
      <w:proofErr w:type="gramStart"/>
      <w:r w:rsidRPr="00122858">
        <w:rPr>
          <w:sz w:val="28"/>
          <w:szCs w:val="28"/>
        </w:rPr>
        <w:t>44) объявление - сообщение, извещение физических лиц или юридических лиц, не связанные с осуществлением предпринимательской деятельности;</w:t>
      </w:r>
      <w:proofErr w:type="gramEnd"/>
    </w:p>
    <w:p w:rsidR="00DF299C" w:rsidRPr="00122858" w:rsidRDefault="00DF299C" w:rsidP="00DF299C">
      <w:pPr>
        <w:ind w:firstLine="567"/>
        <w:jc w:val="both"/>
        <w:rPr>
          <w:sz w:val="28"/>
          <w:szCs w:val="28"/>
        </w:rPr>
      </w:pPr>
      <w:r w:rsidRPr="00122858">
        <w:rPr>
          <w:sz w:val="28"/>
          <w:szCs w:val="28"/>
        </w:rPr>
        <w:lastRenderedPageBreak/>
        <w:t>45) вывески и указатели, не содержащие сведений рекламного характера - информационное средство, нанесенное на стену здания, входную дверь, над входом в помещение, занимаемое предприятием потребительского рынка, и содержащее информацию об организационно-правовой форме, фирменном наименовании, местонахождении юридического лица (индивидуального предпринимателя), режиме его работы, профиле деятельности; имеет целью извещение неопределенного круга лиц о фактическом местонахождении владельца вывески и (или) обозначении места входа,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w:t>
      </w:r>
    </w:p>
    <w:p w:rsidR="00DF299C" w:rsidRPr="00122858" w:rsidRDefault="00DF299C" w:rsidP="00DF299C">
      <w:pPr>
        <w:ind w:firstLine="567"/>
        <w:jc w:val="both"/>
        <w:rPr>
          <w:sz w:val="28"/>
          <w:szCs w:val="28"/>
        </w:rPr>
      </w:pPr>
      <w:r w:rsidRPr="00122858">
        <w:rPr>
          <w:sz w:val="28"/>
          <w:szCs w:val="28"/>
        </w:rPr>
        <w:t>46)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F299C" w:rsidRPr="00122858" w:rsidRDefault="00DF299C" w:rsidP="00DF299C">
      <w:pPr>
        <w:ind w:firstLine="567"/>
        <w:jc w:val="both"/>
        <w:rPr>
          <w:sz w:val="28"/>
          <w:szCs w:val="28"/>
        </w:rPr>
      </w:pPr>
      <w:r w:rsidRPr="00122858">
        <w:rPr>
          <w:sz w:val="28"/>
          <w:szCs w:val="28"/>
        </w:rPr>
        <w:t>47) самовольная установка - установка временных строений или сооружений на земельных участках общего пользования, находящихся в государственной или муниципальной собственности, произведенная при отсутствии разрешения на установку либо при отсутствии правоустанавливающих (</w:t>
      </w:r>
      <w:proofErr w:type="spellStart"/>
      <w:r w:rsidRPr="00122858">
        <w:rPr>
          <w:sz w:val="28"/>
          <w:szCs w:val="28"/>
        </w:rPr>
        <w:t>правоудостоверяющих</w:t>
      </w:r>
      <w:proofErr w:type="spellEnd"/>
      <w:r w:rsidRPr="00122858">
        <w:rPr>
          <w:sz w:val="28"/>
          <w:szCs w:val="28"/>
        </w:rPr>
        <w:t xml:space="preserve">) документов, дающих право на использование земельного участка </w:t>
      </w:r>
      <w:proofErr w:type="gramStart"/>
      <w:r w:rsidRPr="00122858">
        <w:rPr>
          <w:sz w:val="28"/>
          <w:szCs w:val="28"/>
        </w:rPr>
        <w:t>под</w:t>
      </w:r>
      <w:proofErr w:type="gramEnd"/>
      <w:r w:rsidRPr="00122858">
        <w:rPr>
          <w:sz w:val="28"/>
          <w:szCs w:val="28"/>
        </w:rPr>
        <w:t xml:space="preserve"> </w:t>
      </w:r>
      <w:proofErr w:type="gramStart"/>
      <w:r w:rsidRPr="00122858">
        <w:rPr>
          <w:sz w:val="28"/>
          <w:szCs w:val="28"/>
        </w:rPr>
        <w:t>данным</w:t>
      </w:r>
      <w:proofErr w:type="gramEnd"/>
      <w:r w:rsidRPr="00122858">
        <w:rPr>
          <w:sz w:val="28"/>
          <w:szCs w:val="28"/>
        </w:rPr>
        <w:t xml:space="preserve"> строением или сооружением;</w:t>
      </w:r>
    </w:p>
    <w:p w:rsidR="00DF299C" w:rsidRPr="00122858" w:rsidRDefault="00DF299C" w:rsidP="00DF299C">
      <w:pPr>
        <w:ind w:firstLine="567"/>
        <w:jc w:val="both"/>
        <w:rPr>
          <w:sz w:val="28"/>
          <w:szCs w:val="28"/>
        </w:rPr>
      </w:pPr>
      <w:r w:rsidRPr="00122858">
        <w:rPr>
          <w:sz w:val="28"/>
          <w:szCs w:val="28"/>
        </w:rPr>
        <w:t>48)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демонтаж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F299C" w:rsidRPr="00122858" w:rsidRDefault="00DF299C" w:rsidP="00DF299C">
      <w:pPr>
        <w:ind w:firstLine="567"/>
        <w:jc w:val="both"/>
        <w:rPr>
          <w:sz w:val="28"/>
          <w:szCs w:val="28"/>
        </w:rPr>
      </w:pPr>
      <w:proofErr w:type="gramStart"/>
      <w:r w:rsidRPr="00122858">
        <w:rPr>
          <w:sz w:val="28"/>
          <w:szCs w:val="28"/>
        </w:rPr>
        <w:t xml:space="preserve">49)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w:t>
      </w:r>
      <w:proofErr w:type="spellStart"/>
      <w:r w:rsidRPr="00122858">
        <w:rPr>
          <w:sz w:val="28"/>
          <w:szCs w:val="28"/>
        </w:rPr>
        <w:t>автомагазины</w:t>
      </w:r>
      <w:proofErr w:type="spellEnd"/>
      <w:r w:rsidRPr="00122858">
        <w:rPr>
          <w:sz w:val="28"/>
          <w:szCs w:val="28"/>
        </w:rPr>
        <w:t xml:space="preserve">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w:t>
      </w:r>
      <w:proofErr w:type="gramEnd"/>
      <w:r w:rsidRPr="00122858">
        <w:rPr>
          <w:sz w:val="28"/>
          <w:szCs w:val="28"/>
        </w:rPr>
        <w:t xml:space="preserve"> гаражи, контейнеры, ограждения, навесы;</w:t>
      </w:r>
    </w:p>
    <w:p w:rsidR="00DF299C" w:rsidRPr="00122858" w:rsidRDefault="00DF299C" w:rsidP="00DF299C">
      <w:pPr>
        <w:ind w:firstLine="567"/>
        <w:jc w:val="both"/>
        <w:rPr>
          <w:sz w:val="28"/>
          <w:szCs w:val="28"/>
        </w:rPr>
      </w:pPr>
      <w:r w:rsidRPr="00122858">
        <w:rPr>
          <w:sz w:val="28"/>
          <w:szCs w:val="28"/>
        </w:rPr>
        <w:t>50) самовольное размещение некапитального нестационарного сооружения, - расположение, возведение, установка некапитального нестационарного сооружения на территориях общего пользования сельского поселения в отсутствие правоустанавливающих документов на земельный участок либо в отсутствие договора на размещение объекта, размещение объекта в местах, не установленных схемой размещения нестационарных торговых объектов;</w:t>
      </w:r>
    </w:p>
    <w:p w:rsidR="00DF299C" w:rsidRPr="00122858" w:rsidRDefault="00DF299C" w:rsidP="00DF299C">
      <w:pPr>
        <w:ind w:firstLine="567"/>
        <w:jc w:val="both"/>
        <w:rPr>
          <w:sz w:val="28"/>
          <w:szCs w:val="28"/>
        </w:rPr>
      </w:pPr>
      <w:r w:rsidRPr="00122858">
        <w:rPr>
          <w:sz w:val="28"/>
          <w:szCs w:val="28"/>
        </w:rPr>
        <w:t xml:space="preserve">51) общественные пространства - это территории сельского поселения, которые постоянно доступны для населения, в том числе площади, улицы, </w:t>
      </w:r>
      <w:r w:rsidRPr="00122858">
        <w:rPr>
          <w:sz w:val="28"/>
          <w:szCs w:val="28"/>
        </w:rPr>
        <w:lastRenderedPageBreak/>
        <w:t xml:space="preserve">пешеходные зоны, скверы, парки (статус общественного пространства предполагает отсутствие платы за посещение; </w:t>
      </w:r>
      <w:proofErr w:type="gramStart"/>
      <w:r w:rsidRPr="00122858">
        <w:rPr>
          <w:sz w:val="28"/>
          <w:szCs w:val="28"/>
        </w:rPr>
        <w:t>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roofErr w:type="gramEnd"/>
    </w:p>
    <w:p w:rsidR="00DF299C" w:rsidRPr="00122858" w:rsidRDefault="00DF299C" w:rsidP="00DF299C">
      <w:pPr>
        <w:ind w:firstLine="567"/>
        <w:jc w:val="both"/>
        <w:rPr>
          <w:sz w:val="28"/>
          <w:szCs w:val="28"/>
        </w:rPr>
      </w:pPr>
      <w:r w:rsidRPr="00122858">
        <w:rPr>
          <w:sz w:val="28"/>
          <w:szCs w:val="28"/>
        </w:rPr>
        <w:t>52) внутриквартальный проезд - дорога, по которой осуществляется проезд транспортных сре</w:t>
      </w:r>
      <w:proofErr w:type="gramStart"/>
      <w:r w:rsidRPr="00122858">
        <w:rPr>
          <w:sz w:val="28"/>
          <w:szCs w:val="28"/>
        </w:rPr>
        <w:t>дств к ж</w:t>
      </w:r>
      <w:proofErr w:type="gramEnd"/>
      <w:r w:rsidRPr="00122858">
        <w:rPr>
          <w:sz w:val="28"/>
          <w:szCs w:val="28"/>
        </w:rPr>
        <w:t>илым и общественным зданиям, организациям и другим объектом застройки внутри квартала.</w:t>
      </w:r>
    </w:p>
    <w:p w:rsidR="00DF299C" w:rsidRPr="00122858" w:rsidRDefault="003524D2" w:rsidP="00DF299C">
      <w:pPr>
        <w:ind w:firstLine="567"/>
        <w:jc w:val="both"/>
        <w:rPr>
          <w:sz w:val="28"/>
          <w:szCs w:val="28"/>
        </w:rPr>
      </w:pPr>
      <w:r w:rsidRPr="00122858">
        <w:rPr>
          <w:sz w:val="28"/>
          <w:szCs w:val="28"/>
        </w:rPr>
        <w:t>1.6</w:t>
      </w:r>
      <w:r w:rsidR="00DF299C" w:rsidRPr="00122858">
        <w:rPr>
          <w:sz w:val="28"/>
          <w:szCs w:val="28"/>
        </w:rPr>
        <w:t>.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содержанию объектов благоустройства.</w:t>
      </w:r>
    </w:p>
    <w:p w:rsidR="00DF299C" w:rsidRPr="00122858" w:rsidRDefault="003524D2" w:rsidP="00DF299C">
      <w:pPr>
        <w:ind w:firstLine="567"/>
        <w:jc w:val="both"/>
        <w:rPr>
          <w:sz w:val="28"/>
          <w:szCs w:val="28"/>
        </w:rPr>
      </w:pPr>
      <w:r w:rsidRPr="00122858">
        <w:rPr>
          <w:sz w:val="28"/>
          <w:szCs w:val="28"/>
        </w:rPr>
        <w:t>1.7</w:t>
      </w:r>
      <w:r w:rsidR="00DF299C" w:rsidRPr="00122858">
        <w:rPr>
          <w:sz w:val="28"/>
          <w:szCs w:val="28"/>
        </w:rPr>
        <w:t>. Участниками деятельности по благоустройству являются:</w:t>
      </w:r>
    </w:p>
    <w:p w:rsidR="00DF299C" w:rsidRPr="00122858" w:rsidRDefault="00DF299C" w:rsidP="00DF299C">
      <w:pPr>
        <w:ind w:firstLine="567"/>
        <w:jc w:val="both"/>
        <w:rPr>
          <w:sz w:val="28"/>
          <w:szCs w:val="28"/>
        </w:rPr>
      </w:pPr>
      <w:r w:rsidRPr="00122858">
        <w:rPr>
          <w:sz w:val="28"/>
          <w:szCs w:val="28"/>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F299C" w:rsidRPr="00122858" w:rsidRDefault="00DF299C" w:rsidP="00DF299C">
      <w:pPr>
        <w:ind w:firstLine="567"/>
        <w:jc w:val="both"/>
        <w:rPr>
          <w:sz w:val="28"/>
          <w:szCs w:val="28"/>
        </w:rPr>
      </w:pPr>
      <w:r w:rsidRPr="00122858">
        <w:rPr>
          <w:sz w:val="28"/>
          <w:szCs w:val="28"/>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F299C" w:rsidRPr="00122858" w:rsidRDefault="00DF299C" w:rsidP="00DF299C">
      <w:pPr>
        <w:ind w:firstLine="567"/>
        <w:jc w:val="both"/>
        <w:rPr>
          <w:sz w:val="28"/>
          <w:szCs w:val="28"/>
        </w:rPr>
      </w:pPr>
      <w:r w:rsidRPr="00122858">
        <w:rPr>
          <w:sz w:val="28"/>
          <w:szCs w:val="28"/>
        </w:rPr>
        <w:t>3) хозяйствующие субъекты, осуществляющие деятельность на территории сельского поселения, которые соучаствуют в формировании запроса на благоустройство, а также в финансировании мероприятий по благоустройству;</w:t>
      </w:r>
    </w:p>
    <w:p w:rsidR="00DF299C" w:rsidRPr="00122858" w:rsidRDefault="00DF299C" w:rsidP="00DF299C">
      <w:pPr>
        <w:ind w:firstLine="567"/>
        <w:jc w:val="both"/>
        <w:rPr>
          <w:sz w:val="28"/>
          <w:szCs w:val="28"/>
        </w:rPr>
      </w:pPr>
      <w:r w:rsidRPr="00122858">
        <w:rPr>
          <w:sz w:val="28"/>
          <w:szCs w:val="28"/>
        </w:rPr>
        <w:t>4) представители профессионального сообщества, в том числе архитекторы и дизайнеры, которые разрабатывают концепции и проекты благоустройства и создают рабочую документацию;</w:t>
      </w:r>
    </w:p>
    <w:p w:rsidR="00DF299C" w:rsidRPr="00122858" w:rsidRDefault="00DF299C" w:rsidP="00DF299C">
      <w:pPr>
        <w:ind w:firstLine="567"/>
        <w:jc w:val="both"/>
        <w:rPr>
          <w:sz w:val="28"/>
          <w:szCs w:val="28"/>
        </w:rPr>
      </w:pPr>
      <w:r w:rsidRPr="00122858">
        <w:rPr>
          <w:sz w:val="28"/>
          <w:szCs w:val="28"/>
        </w:rPr>
        <w:t>5) исполнители работ, специалисты по благоустройству и озеленению, в том числе возведению малых архитектурных форм и иные лица.</w:t>
      </w:r>
    </w:p>
    <w:p w:rsidR="00DA379D" w:rsidRPr="00122858" w:rsidRDefault="00DA379D" w:rsidP="00DF299C">
      <w:pPr>
        <w:ind w:firstLine="567"/>
        <w:jc w:val="both"/>
        <w:rPr>
          <w:sz w:val="28"/>
          <w:szCs w:val="28"/>
        </w:rPr>
      </w:pPr>
    </w:p>
    <w:p w:rsidR="003A759C" w:rsidRPr="00122858" w:rsidRDefault="003A759C" w:rsidP="009309D5">
      <w:pPr>
        <w:ind w:firstLine="567"/>
        <w:jc w:val="center"/>
        <w:rPr>
          <w:b/>
          <w:sz w:val="28"/>
          <w:szCs w:val="28"/>
        </w:rPr>
      </w:pPr>
      <w:r w:rsidRPr="00122858">
        <w:rPr>
          <w:b/>
          <w:sz w:val="28"/>
          <w:szCs w:val="28"/>
        </w:rPr>
        <w:t>2. Порядок и механизмы общественного участия в процессе благоустройства</w:t>
      </w:r>
    </w:p>
    <w:p w:rsidR="003A759C" w:rsidRPr="00122858" w:rsidRDefault="003A759C" w:rsidP="009309D5">
      <w:pPr>
        <w:jc w:val="center"/>
        <w:rPr>
          <w:sz w:val="28"/>
          <w:szCs w:val="28"/>
        </w:rPr>
      </w:pPr>
    </w:p>
    <w:p w:rsidR="003A759C" w:rsidRPr="00122858" w:rsidRDefault="003A759C" w:rsidP="003A759C">
      <w:pPr>
        <w:ind w:firstLine="567"/>
        <w:jc w:val="both"/>
        <w:rPr>
          <w:sz w:val="28"/>
          <w:szCs w:val="28"/>
        </w:rPr>
      </w:pPr>
      <w:r w:rsidRPr="00122858">
        <w:rPr>
          <w:sz w:val="28"/>
          <w:szCs w:val="28"/>
        </w:rPr>
        <w:t>2.1.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3A759C" w:rsidRPr="00122858" w:rsidRDefault="003A759C" w:rsidP="003A759C">
      <w:pPr>
        <w:ind w:firstLine="567"/>
        <w:jc w:val="both"/>
        <w:rPr>
          <w:sz w:val="28"/>
          <w:szCs w:val="28"/>
        </w:rPr>
      </w:pPr>
      <w:bookmarkStart w:id="5" w:name="sub_1132"/>
      <w:r w:rsidRPr="00122858">
        <w:rPr>
          <w:sz w:val="28"/>
          <w:szCs w:val="28"/>
        </w:rPr>
        <w:t>2.</w:t>
      </w:r>
      <w:r w:rsidR="00FD6156" w:rsidRPr="00122858">
        <w:rPr>
          <w:sz w:val="28"/>
          <w:szCs w:val="28"/>
        </w:rPr>
        <w:t>2.</w:t>
      </w:r>
      <w:r w:rsidRPr="00122858">
        <w:rPr>
          <w:sz w:val="28"/>
          <w:szCs w:val="28"/>
        </w:rPr>
        <w:t xml:space="preserve"> При проектировании общественных пространств необходимо создавать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3A759C" w:rsidRPr="00122858" w:rsidRDefault="00FD6156" w:rsidP="003A759C">
      <w:pPr>
        <w:ind w:firstLine="567"/>
        <w:jc w:val="both"/>
        <w:rPr>
          <w:sz w:val="28"/>
          <w:szCs w:val="28"/>
        </w:rPr>
      </w:pPr>
      <w:bookmarkStart w:id="6" w:name="sub_1133"/>
      <w:bookmarkEnd w:id="5"/>
      <w:r w:rsidRPr="00122858">
        <w:rPr>
          <w:sz w:val="28"/>
          <w:szCs w:val="28"/>
        </w:rPr>
        <w:t>2</w:t>
      </w:r>
      <w:r w:rsidR="003A759C" w:rsidRPr="00122858">
        <w:rPr>
          <w:sz w:val="28"/>
          <w:szCs w:val="28"/>
        </w:rPr>
        <w:t>.</w:t>
      </w:r>
      <w:r w:rsidRPr="00122858">
        <w:rPr>
          <w:sz w:val="28"/>
          <w:szCs w:val="28"/>
        </w:rPr>
        <w:t>3.</w:t>
      </w:r>
      <w:r w:rsidR="003A759C" w:rsidRPr="00122858">
        <w:rPr>
          <w:sz w:val="28"/>
          <w:szCs w:val="28"/>
        </w:rPr>
        <w:t xml:space="preserve">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 а также представители управляющих и обслуживающих организаций. В случае</w:t>
      </w:r>
      <w:proofErr w:type="gramStart"/>
      <w:r w:rsidR="003A759C" w:rsidRPr="00122858">
        <w:rPr>
          <w:sz w:val="28"/>
          <w:szCs w:val="28"/>
        </w:rPr>
        <w:t>,</w:t>
      </w:r>
      <w:proofErr w:type="gramEnd"/>
      <w:r w:rsidR="003A759C" w:rsidRPr="00122858">
        <w:rPr>
          <w:sz w:val="28"/>
          <w:szCs w:val="28"/>
        </w:rPr>
        <w:t xml:space="preserve"> если благоустраиваемая территория относится к нескольким зданиям, обеспечить </w:t>
      </w:r>
      <w:r w:rsidR="003A759C" w:rsidRPr="00122858">
        <w:rPr>
          <w:sz w:val="28"/>
          <w:szCs w:val="28"/>
        </w:rPr>
        <w:lastRenderedPageBreak/>
        <w:t>участие представителей всех заинтересованных жителей, арендаторов, собственников и организаций на территории.</w:t>
      </w:r>
    </w:p>
    <w:p w:rsidR="003A759C" w:rsidRPr="00122858" w:rsidRDefault="00FD6156" w:rsidP="003A759C">
      <w:pPr>
        <w:ind w:firstLine="567"/>
        <w:jc w:val="both"/>
        <w:rPr>
          <w:sz w:val="28"/>
          <w:szCs w:val="28"/>
        </w:rPr>
      </w:pPr>
      <w:bookmarkStart w:id="7" w:name="sub_1134"/>
      <w:bookmarkEnd w:id="6"/>
      <w:r w:rsidRPr="00122858">
        <w:rPr>
          <w:sz w:val="28"/>
          <w:szCs w:val="28"/>
        </w:rPr>
        <w:t>2.4.</w:t>
      </w:r>
      <w:r w:rsidR="003A759C" w:rsidRPr="00122858">
        <w:rPr>
          <w:sz w:val="28"/>
          <w:szCs w:val="28"/>
        </w:rPr>
        <w:t xml:space="preserve">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3A759C" w:rsidRPr="00122858" w:rsidRDefault="00FD6156" w:rsidP="003A759C">
      <w:pPr>
        <w:ind w:firstLine="567"/>
        <w:jc w:val="both"/>
        <w:rPr>
          <w:sz w:val="28"/>
          <w:szCs w:val="28"/>
        </w:rPr>
      </w:pPr>
      <w:bookmarkStart w:id="8" w:name="sub_1135"/>
      <w:bookmarkEnd w:id="7"/>
      <w:r w:rsidRPr="00122858">
        <w:rPr>
          <w:sz w:val="28"/>
          <w:szCs w:val="28"/>
        </w:rPr>
        <w:t>2.5</w:t>
      </w:r>
      <w:r w:rsidR="003A759C" w:rsidRPr="00122858">
        <w:rPr>
          <w:sz w:val="28"/>
          <w:szCs w:val="28"/>
        </w:rPr>
        <w:t>.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A759C" w:rsidRPr="00122858" w:rsidRDefault="00FD6156" w:rsidP="003A759C">
      <w:pPr>
        <w:ind w:firstLine="567"/>
        <w:jc w:val="both"/>
        <w:rPr>
          <w:sz w:val="28"/>
          <w:szCs w:val="28"/>
        </w:rPr>
      </w:pPr>
      <w:bookmarkStart w:id="9" w:name="sub_1136"/>
      <w:bookmarkEnd w:id="8"/>
      <w:r w:rsidRPr="00122858">
        <w:rPr>
          <w:sz w:val="28"/>
          <w:szCs w:val="28"/>
        </w:rPr>
        <w:t>2.6.</w:t>
      </w:r>
      <w:r w:rsidR="003A759C" w:rsidRPr="00122858">
        <w:rPr>
          <w:sz w:val="28"/>
          <w:szCs w:val="28"/>
        </w:rPr>
        <w:t xml:space="preserve">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3A759C" w:rsidRPr="00122858" w:rsidRDefault="00FD6156" w:rsidP="003A759C">
      <w:pPr>
        <w:ind w:firstLine="567"/>
        <w:jc w:val="both"/>
        <w:rPr>
          <w:sz w:val="28"/>
          <w:szCs w:val="28"/>
        </w:rPr>
      </w:pPr>
      <w:bookmarkStart w:id="10" w:name="sub_1137"/>
      <w:bookmarkEnd w:id="9"/>
      <w:r w:rsidRPr="00122858">
        <w:rPr>
          <w:sz w:val="28"/>
          <w:szCs w:val="28"/>
        </w:rPr>
        <w:t>2.7</w:t>
      </w:r>
      <w:r w:rsidR="003A759C" w:rsidRPr="00122858">
        <w:rPr>
          <w:sz w:val="28"/>
          <w:szCs w:val="28"/>
        </w:rPr>
        <w:t>.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w:t>
      </w:r>
      <w:r w:rsidR="001E4094" w:rsidRPr="00122858">
        <w:rPr>
          <w:sz w:val="28"/>
          <w:szCs w:val="28"/>
        </w:rPr>
        <w:t xml:space="preserve">льном сайте администрации </w:t>
      </w:r>
      <w:r w:rsidR="00FC7E0A">
        <w:rPr>
          <w:sz w:val="28"/>
          <w:szCs w:val="28"/>
        </w:rPr>
        <w:t>Ляпинского</w:t>
      </w:r>
      <w:r w:rsidR="001E4094" w:rsidRPr="00122858">
        <w:rPr>
          <w:sz w:val="28"/>
          <w:szCs w:val="28"/>
        </w:rPr>
        <w:t xml:space="preserve"> сельского поселения Новокубанского</w:t>
      </w:r>
      <w:r w:rsidR="003A759C" w:rsidRPr="00122858">
        <w:rPr>
          <w:sz w:val="28"/>
          <w:szCs w:val="28"/>
        </w:rPr>
        <w:t xml:space="preserve"> района.</w:t>
      </w:r>
    </w:p>
    <w:p w:rsidR="003A759C" w:rsidRPr="00122858" w:rsidRDefault="00FD6156" w:rsidP="003A759C">
      <w:pPr>
        <w:ind w:firstLine="567"/>
        <w:jc w:val="both"/>
        <w:rPr>
          <w:sz w:val="28"/>
          <w:szCs w:val="28"/>
        </w:rPr>
      </w:pPr>
      <w:bookmarkStart w:id="11" w:name="sub_1138"/>
      <w:bookmarkEnd w:id="10"/>
      <w:r w:rsidRPr="00122858">
        <w:rPr>
          <w:sz w:val="28"/>
          <w:szCs w:val="28"/>
        </w:rPr>
        <w:t>2</w:t>
      </w:r>
      <w:r w:rsidR="003A759C" w:rsidRPr="00122858">
        <w:rPr>
          <w:sz w:val="28"/>
          <w:szCs w:val="28"/>
        </w:rPr>
        <w:t>.8.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bookmarkEnd w:id="11"/>
    <w:p w:rsidR="003A759C" w:rsidRPr="00122858" w:rsidRDefault="009309D5" w:rsidP="003A759C">
      <w:pPr>
        <w:ind w:firstLine="567"/>
        <w:jc w:val="both"/>
        <w:rPr>
          <w:sz w:val="28"/>
          <w:szCs w:val="28"/>
        </w:rPr>
      </w:pPr>
      <w:r w:rsidRPr="00122858">
        <w:rPr>
          <w:sz w:val="28"/>
          <w:szCs w:val="28"/>
        </w:rPr>
        <w:t>с</w:t>
      </w:r>
      <w:r w:rsidR="003A759C" w:rsidRPr="00122858">
        <w:rPr>
          <w:sz w:val="28"/>
          <w:szCs w:val="28"/>
        </w:rPr>
        <w:t>овместное определение целей и задач по развитию территории, инвентариза</w:t>
      </w:r>
      <w:r w:rsidRPr="00122858">
        <w:rPr>
          <w:sz w:val="28"/>
          <w:szCs w:val="28"/>
        </w:rPr>
        <w:t>ция проблем и потенциалов среды;</w:t>
      </w:r>
    </w:p>
    <w:p w:rsidR="003A759C" w:rsidRPr="00122858" w:rsidRDefault="009309D5" w:rsidP="003A759C">
      <w:pPr>
        <w:ind w:firstLine="567"/>
        <w:jc w:val="both"/>
        <w:rPr>
          <w:sz w:val="28"/>
          <w:szCs w:val="28"/>
        </w:rPr>
      </w:pPr>
      <w:r w:rsidRPr="00122858">
        <w:rPr>
          <w:sz w:val="28"/>
          <w:szCs w:val="28"/>
        </w:rPr>
        <w:t>о</w:t>
      </w:r>
      <w:r w:rsidR="003A759C" w:rsidRPr="00122858">
        <w:rPr>
          <w:sz w:val="28"/>
          <w:szCs w:val="28"/>
        </w:rPr>
        <w:t xml:space="preserve">пределение основных видов активностей, функциональных зон и их взаимного расположения на </w:t>
      </w:r>
      <w:r w:rsidRPr="00122858">
        <w:rPr>
          <w:sz w:val="28"/>
          <w:szCs w:val="28"/>
        </w:rPr>
        <w:t>выбранной территории;</w:t>
      </w:r>
    </w:p>
    <w:p w:rsidR="003A759C" w:rsidRPr="00122858" w:rsidRDefault="009309D5" w:rsidP="003A759C">
      <w:pPr>
        <w:ind w:firstLine="567"/>
        <w:jc w:val="both"/>
        <w:rPr>
          <w:sz w:val="28"/>
          <w:szCs w:val="28"/>
        </w:rPr>
      </w:pPr>
      <w:r w:rsidRPr="00122858">
        <w:rPr>
          <w:sz w:val="28"/>
          <w:szCs w:val="28"/>
        </w:rPr>
        <w:t>о</w:t>
      </w:r>
      <w:r w:rsidR="003A759C" w:rsidRPr="00122858">
        <w:rPr>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Pr="00122858">
        <w:rPr>
          <w:sz w:val="28"/>
          <w:szCs w:val="28"/>
        </w:rPr>
        <w:t>, стилевого решения, материалов;</w:t>
      </w:r>
    </w:p>
    <w:p w:rsidR="003A759C" w:rsidRPr="00122858" w:rsidRDefault="009309D5" w:rsidP="003A759C">
      <w:pPr>
        <w:ind w:firstLine="567"/>
        <w:jc w:val="both"/>
        <w:rPr>
          <w:sz w:val="28"/>
          <w:szCs w:val="28"/>
        </w:rPr>
      </w:pPr>
      <w:r w:rsidRPr="00122858">
        <w:rPr>
          <w:sz w:val="28"/>
          <w:szCs w:val="28"/>
        </w:rPr>
        <w:t>к</w:t>
      </w:r>
      <w:r w:rsidR="003A759C" w:rsidRPr="00122858">
        <w:rPr>
          <w:sz w:val="28"/>
          <w:szCs w:val="28"/>
        </w:rPr>
        <w:t>онсультации в выборе типов покрытий, с учетом функцио</w:t>
      </w:r>
      <w:r w:rsidRPr="00122858">
        <w:rPr>
          <w:sz w:val="28"/>
          <w:szCs w:val="28"/>
        </w:rPr>
        <w:t>нального зонирования территории;</w:t>
      </w:r>
    </w:p>
    <w:p w:rsidR="003A759C" w:rsidRPr="00122858" w:rsidRDefault="009309D5" w:rsidP="003A759C">
      <w:pPr>
        <w:ind w:firstLine="567"/>
        <w:jc w:val="both"/>
        <w:rPr>
          <w:sz w:val="28"/>
          <w:szCs w:val="28"/>
        </w:rPr>
      </w:pPr>
      <w:r w:rsidRPr="00122858">
        <w:rPr>
          <w:sz w:val="28"/>
          <w:szCs w:val="28"/>
        </w:rPr>
        <w:t>к</w:t>
      </w:r>
      <w:r w:rsidR="003A759C" w:rsidRPr="00122858">
        <w:rPr>
          <w:sz w:val="28"/>
          <w:szCs w:val="28"/>
        </w:rPr>
        <w:t xml:space="preserve">онсультации по </w:t>
      </w:r>
      <w:r w:rsidRPr="00122858">
        <w:rPr>
          <w:sz w:val="28"/>
          <w:szCs w:val="28"/>
        </w:rPr>
        <w:t>предполагаемым типам озеленения;</w:t>
      </w:r>
    </w:p>
    <w:p w:rsidR="003A759C" w:rsidRPr="00122858" w:rsidRDefault="009309D5" w:rsidP="003A759C">
      <w:pPr>
        <w:ind w:firstLine="567"/>
        <w:jc w:val="both"/>
        <w:rPr>
          <w:sz w:val="28"/>
          <w:szCs w:val="28"/>
        </w:rPr>
      </w:pPr>
      <w:r w:rsidRPr="00122858">
        <w:rPr>
          <w:sz w:val="28"/>
          <w:szCs w:val="28"/>
        </w:rPr>
        <w:t>к</w:t>
      </w:r>
      <w:r w:rsidR="003A759C" w:rsidRPr="00122858">
        <w:rPr>
          <w:sz w:val="28"/>
          <w:szCs w:val="28"/>
        </w:rPr>
        <w:t>онсультации по предполагаемым типам освещени</w:t>
      </w:r>
      <w:r w:rsidRPr="00122858">
        <w:rPr>
          <w:sz w:val="28"/>
          <w:szCs w:val="28"/>
        </w:rPr>
        <w:t>я и осветительного оборудования;</w:t>
      </w:r>
    </w:p>
    <w:p w:rsidR="003A759C" w:rsidRPr="00122858" w:rsidRDefault="009309D5" w:rsidP="003A759C">
      <w:pPr>
        <w:ind w:firstLine="567"/>
        <w:jc w:val="both"/>
        <w:rPr>
          <w:sz w:val="28"/>
          <w:szCs w:val="28"/>
        </w:rPr>
      </w:pPr>
      <w:r w:rsidRPr="00122858">
        <w:rPr>
          <w:sz w:val="28"/>
          <w:szCs w:val="28"/>
        </w:rPr>
        <w:t>у</w:t>
      </w:r>
      <w:r w:rsidR="003A759C" w:rsidRPr="00122858">
        <w:rPr>
          <w:sz w:val="28"/>
          <w:szCs w:val="28"/>
        </w:rPr>
        <w:t>частие в разработке проекта, обсуждение решений с архитекторами, проектировщиками и др</w:t>
      </w:r>
      <w:r w:rsidRPr="00122858">
        <w:rPr>
          <w:sz w:val="28"/>
          <w:szCs w:val="28"/>
        </w:rPr>
        <w:t>угими профильными специалистами;</w:t>
      </w:r>
    </w:p>
    <w:p w:rsidR="003A759C" w:rsidRPr="00122858" w:rsidRDefault="009309D5" w:rsidP="003A759C">
      <w:pPr>
        <w:ind w:firstLine="567"/>
        <w:jc w:val="both"/>
        <w:rPr>
          <w:sz w:val="28"/>
          <w:szCs w:val="28"/>
        </w:rPr>
      </w:pPr>
      <w:r w:rsidRPr="00122858">
        <w:rPr>
          <w:sz w:val="28"/>
          <w:szCs w:val="28"/>
        </w:rPr>
        <w:t>с</w:t>
      </w:r>
      <w:r w:rsidR="003A759C" w:rsidRPr="00122858">
        <w:rPr>
          <w:sz w:val="28"/>
          <w:szCs w:val="28"/>
        </w:rPr>
        <w:t>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w:t>
      </w:r>
      <w:r w:rsidRPr="00122858">
        <w:rPr>
          <w:sz w:val="28"/>
          <w:szCs w:val="28"/>
        </w:rPr>
        <w:t xml:space="preserve"> других заинтересованных сторон;</w:t>
      </w:r>
    </w:p>
    <w:p w:rsidR="003A759C" w:rsidRPr="00122858" w:rsidRDefault="009309D5" w:rsidP="003A759C">
      <w:pPr>
        <w:ind w:firstLine="567"/>
        <w:jc w:val="both"/>
        <w:rPr>
          <w:sz w:val="28"/>
          <w:szCs w:val="28"/>
        </w:rPr>
      </w:pPr>
      <w:r w:rsidRPr="00122858">
        <w:rPr>
          <w:sz w:val="28"/>
          <w:szCs w:val="28"/>
        </w:rPr>
        <w:t>о</w:t>
      </w:r>
      <w:r w:rsidR="003A759C" w:rsidRPr="00122858">
        <w:rPr>
          <w:sz w:val="28"/>
          <w:szCs w:val="28"/>
        </w:rPr>
        <w:t>существление общественного контроля н</w:t>
      </w:r>
      <w:r w:rsidRPr="00122858">
        <w:rPr>
          <w:sz w:val="28"/>
          <w:szCs w:val="28"/>
        </w:rPr>
        <w:t>ад процессом реализации проекта;</w:t>
      </w:r>
    </w:p>
    <w:p w:rsidR="003A759C" w:rsidRPr="00122858" w:rsidRDefault="009309D5" w:rsidP="003A759C">
      <w:pPr>
        <w:ind w:firstLine="567"/>
        <w:jc w:val="both"/>
        <w:rPr>
          <w:sz w:val="28"/>
          <w:szCs w:val="28"/>
        </w:rPr>
      </w:pPr>
      <w:r w:rsidRPr="00122858">
        <w:rPr>
          <w:sz w:val="28"/>
          <w:szCs w:val="28"/>
        </w:rPr>
        <w:t>о</w:t>
      </w:r>
      <w:r w:rsidR="003A759C" w:rsidRPr="00122858">
        <w:rPr>
          <w:sz w:val="28"/>
          <w:szCs w:val="28"/>
        </w:rPr>
        <w:t>существление общественного контроля над пр</w:t>
      </w:r>
      <w:r w:rsidRPr="00122858">
        <w:rPr>
          <w:sz w:val="28"/>
          <w:szCs w:val="28"/>
        </w:rPr>
        <w:t>оцессом эксплуатации территории.</w:t>
      </w:r>
    </w:p>
    <w:p w:rsidR="003A759C" w:rsidRPr="00122858" w:rsidRDefault="00FD6156" w:rsidP="003A759C">
      <w:pPr>
        <w:ind w:firstLine="567"/>
        <w:jc w:val="both"/>
        <w:rPr>
          <w:sz w:val="28"/>
          <w:szCs w:val="28"/>
        </w:rPr>
      </w:pPr>
      <w:bookmarkStart w:id="12" w:name="sub_1139"/>
      <w:r w:rsidRPr="00122858">
        <w:rPr>
          <w:sz w:val="28"/>
          <w:szCs w:val="28"/>
        </w:rPr>
        <w:t>2</w:t>
      </w:r>
      <w:r w:rsidR="003A759C" w:rsidRPr="00122858">
        <w:rPr>
          <w:sz w:val="28"/>
          <w:szCs w:val="28"/>
        </w:rPr>
        <w:t>.9.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A759C" w:rsidRPr="00122858" w:rsidRDefault="00FD6156" w:rsidP="003A759C">
      <w:pPr>
        <w:ind w:firstLine="567"/>
        <w:jc w:val="both"/>
        <w:rPr>
          <w:sz w:val="28"/>
          <w:szCs w:val="28"/>
        </w:rPr>
      </w:pPr>
      <w:bookmarkStart w:id="13" w:name="sub_10310"/>
      <w:bookmarkEnd w:id="12"/>
      <w:r w:rsidRPr="00122858">
        <w:rPr>
          <w:sz w:val="28"/>
          <w:szCs w:val="28"/>
        </w:rPr>
        <w:lastRenderedPageBreak/>
        <w:t>2</w:t>
      </w:r>
      <w:r w:rsidR="003A759C" w:rsidRPr="00122858">
        <w:rPr>
          <w:sz w:val="28"/>
          <w:szCs w:val="28"/>
        </w:rPr>
        <w:t xml:space="preserve">.10. Обсуждение </w:t>
      </w:r>
      <w:r w:rsidR="009309D5" w:rsidRPr="00122858">
        <w:rPr>
          <w:sz w:val="28"/>
          <w:szCs w:val="28"/>
        </w:rPr>
        <w:t>проектов,</w:t>
      </w:r>
      <w:r w:rsidR="003A759C" w:rsidRPr="00122858">
        <w:rPr>
          <w:sz w:val="28"/>
          <w:szCs w:val="28"/>
        </w:rPr>
        <w:t xml:space="preserve"> </w:t>
      </w:r>
      <w:r w:rsidR="009309D5" w:rsidRPr="00122858">
        <w:rPr>
          <w:sz w:val="28"/>
          <w:szCs w:val="28"/>
        </w:rPr>
        <w:t>возможно,</w:t>
      </w:r>
      <w:r w:rsidR="003A759C" w:rsidRPr="00122858">
        <w:rPr>
          <w:sz w:val="28"/>
          <w:szCs w:val="28"/>
        </w:rPr>
        <w:t xml:space="preserve">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интервьюирование, картирование, работа с отдельными группами пользователей, проведение общественных обсуждений, проведение общественных (публичных) обсуждений, проведение оценки эксплуатации территории.</w:t>
      </w:r>
    </w:p>
    <w:p w:rsidR="003A759C" w:rsidRPr="00122858" w:rsidRDefault="00FD6156" w:rsidP="003A759C">
      <w:pPr>
        <w:ind w:firstLine="567"/>
        <w:jc w:val="both"/>
        <w:rPr>
          <w:sz w:val="28"/>
          <w:szCs w:val="28"/>
        </w:rPr>
      </w:pPr>
      <w:bookmarkStart w:id="14" w:name="sub_10311"/>
      <w:bookmarkEnd w:id="13"/>
      <w:r w:rsidRPr="00122858">
        <w:rPr>
          <w:sz w:val="28"/>
          <w:szCs w:val="28"/>
        </w:rPr>
        <w:t>2</w:t>
      </w:r>
      <w:r w:rsidR="003A759C" w:rsidRPr="00122858">
        <w:rPr>
          <w:sz w:val="28"/>
          <w:szCs w:val="28"/>
        </w:rPr>
        <w:t>.11.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30E09" w:rsidRPr="00122858" w:rsidRDefault="00FD6156" w:rsidP="00F30E09">
      <w:pPr>
        <w:ind w:firstLine="567"/>
        <w:jc w:val="both"/>
        <w:rPr>
          <w:sz w:val="28"/>
          <w:szCs w:val="28"/>
        </w:rPr>
      </w:pPr>
      <w:bookmarkStart w:id="15" w:name="sub_10312"/>
      <w:bookmarkEnd w:id="14"/>
      <w:r w:rsidRPr="00122858">
        <w:rPr>
          <w:sz w:val="28"/>
          <w:szCs w:val="28"/>
        </w:rPr>
        <w:t>2</w:t>
      </w:r>
      <w:r w:rsidR="003A759C" w:rsidRPr="00122858">
        <w:rPr>
          <w:sz w:val="28"/>
          <w:szCs w:val="28"/>
        </w:rPr>
        <w:t>.12. По итогам общественных обсуждений составляется итоговый протокол, который размещается на официально</w:t>
      </w:r>
      <w:r w:rsidRPr="00122858">
        <w:rPr>
          <w:sz w:val="28"/>
          <w:szCs w:val="28"/>
        </w:rPr>
        <w:t xml:space="preserve">м сайте администрации </w:t>
      </w:r>
      <w:r w:rsidR="00FC7E0A">
        <w:rPr>
          <w:sz w:val="28"/>
          <w:szCs w:val="28"/>
        </w:rPr>
        <w:t>Ляпинского</w:t>
      </w:r>
      <w:r w:rsidRPr="00122858">
        <w:rPr>
          <w:sz w:val="28"/>
          <w:szCs w:val="28"/>
        </w:rPr>
        <w:t xml:space="preserve"> сельского поселения Новокубанского района в сети «Интернет»</w:t>
      </w:r>
      <w:r w:rsidR="00F30E09" w:rsidRPr="00122858">
        <w:rPr>
          <w:sz w:val="28"/>
          <w:szCs w:val="28"/>
        </w:rPr>
        <w:t>.</w:t>
      </w:r>
      <w:r w:rsidR="003A759C" w:rsidRPr="00122858">
        <w:rPr>
          <w:sz w:val="28"/>
          <w:szCs w:val="28"/>
        </w:rPr>
        <w:t xml:space="preserve"> </w:t>
      </w:r>
      <w:bookmarkEnd w:id="15"/>
    </w:p>
    <w:p w:rsidR="003A759C" w:rsidRPr="00122858" w:rsidRDefault="00FD6156" w:rsidP="00F30E09">
      <w:pPr>
        <w:ind w:firstLine="567"/>
        <w:jc w:val="both"/>
        <w:rPr>
          <w:sz w:val="28"/>
          <w:szCs w:val="28"/>
        </w:rPr>
      </w:pPr>
      <w:r w:rsidRPr="00122858">
        <w:rPr>
          <w:sz w:val="28"/>
          <w:szCs w:val="28"/>
        </w:rPr>
        <w:t>2</w:t>
      </w:r>
      <w:r w:rsidR="003A759C" w:rsidRPr="00122858">
        <w:rPr>
          <w:sz w:val="28"/>
          <w:szCs w:val="28"/>
        </w:rPr>
        <w:t>.13. Общественные обсуждения, общественные (публичные) обсуждения проводятся в порядке, установленном органом местного самоуправления в соответствии с компетенцией.</w:t>
      </w:r>
    </w:p>
    <w:p w:rsidR="001E4094" w:rsidRPr="00122858" w:rsidRDefault="001E4094" w:rsidP="003A759C">
      <w:pPr>
        <w:ind w:firstLine="567"/>
        <w:jc w:val="both"/>
        <w:rPr>
          <w:sz w:val="28"/>
          <w:szCs w:val="28"/>
        </w:rPr>
      </w:pPr>
    </w:p>
    <w:p w:rsidR="00DF299C" w:rsidRPr="00122858" w:rsidRDefault="00FD6156" w:rsidP="00DF299C">
      <w:pPr>
        <w:ind w:firstLine="567"/>
        <w:jc w:val="center"/>
        <w:rPr>
          <w:b/>
          <w:sz w:val="28"/>
          <w:szCs w:val="28"/>
        </w:rPr>
      </w:pPr>
      <w:r w:rsidRPr="00122858">
        <w:rPr>
          <w:b/>
          <w:sz w:val="28"/>
          <w:szCs w:val="28"/>
        </w:rPr>
        <w:t>3</w:t>
      </w:r>
      <w:r w:rsidR="00DF299C" w:rsidRPr="00122858">
        <w:rPr>
          <w:b/>
          <w:sz w:val="28"/>
          <w:szCs w:val="28"/>
        </w:rPr>
        <w:t>. Элементы благоустройства</w:t>
      </w:r>
    </w:p>
    <w:p w:rsidR="00DF299C" w:rsidRPr="00122858" w:rsidRDefault="00DF299C" w:rsidP="00DF299C">
      <w:pPr>
        <w:ind w:firstLine="567"/>
        <w:jc w:val="center"/>
        <w:rPr>
          <w:sz w:val="28"/>
          <w:szCs w:val="28"/>
        </w:rPr>
      </w:pPr>
    </w:p>
    <w:p w:rsidR="00DF299C" w:rsidRPr="00122858" w:rsidRDefault="00FD6156" w:rsidP="00DF299C">
      <w:pPr>
        <w:ind w:firstLine="567"/>
        <w:jc w:val="both"/>
        <w:rPr>
          <w:b/>
          <w:sz w:val="28"/>
          <w:szCs w:val="28"/>
        </w:rPr>
      </w:pPr>
      <w:r w:rsidRPr="00122858">
        <w:rPr>
          <w:b/>
          <w:sz w:val="28"/>
          <w:szCs w:val="28"/>
        </w:rPr>
        <w:t>3</w:t>
      </w:r>
      <w:r w:rsidR="00DF299C" w:rsidRPr="00122858">
        <w:rPr>
          <w:b/>
          <w:sz w:val="28"/>
          <w:szCs w:val="28"/>
        </w:rPr>
        <w:t>.1. Общие положения.</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 xml:space="preserve">.1.1. Элементы благоустройства делятся </w:t>
      </w:r>
      <w:proofErr w:type="gramStart"/>
      <w:r w:rsidR="00DF299C" w:rsidRPr="00122858">
        <w:rPr>
          <w:sz w:val="28"/>
          <w:szCs w:val="28"/>
        </w:rPr>
        <w:t>на</w:t>
      </w:r>
      <w:proofErr w:type="gramEnd"/>
      <w:r w:rsidR="00DF299C" w:rsidRPr="00122858">
        <w:rPr>
          <w:sz w:val="28"/>
          <w:szCs w:val="28"/>
        </w:rPr>
        <w:t xml:space="preserve"> передвижные (мобильные) и стационарные, индивидуальные (уникальные) и типовые.</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.1.2. К элементам благоустройства относятся:</w:t>
      </w:r>
    </w:p>
    <w:p w:rsidR="00DF299C" w:rsidRPr="00122858" w:rsidRDefault="00DF299C" w:rsidP="00DF299C">
      <w:pPr>
        <w:ind w:firstLine="567"/>
        <w:jc w:val="both"/>
        <w:rPr>
          <w:sz w:val="28"/>
          <w:szCs w:val="28"/>
        </w:rPr>
      </w:pPr>
      <w:proofErr w:type="gramStart"/>
      <w:r w:rsidRPr="00122858">
        <w:rPr>
          <w:sz w:val="28"/>
          <w:szCs w:val="28"/>
        </w:rPr>
        <w:t xml:space="preserve">1) малые архитектурные формы - фонтаны, декоративные бассейны, водопады, беседки, теневые навесы, </w:t>
      </w:r>
      <w:proofErr w:type="spellStart"/>
      <w:r w:rsidRPr="00122858">
        <w:rPr>
          <w:sz w:val="28"/>
          <w:szCs w:val="28"/>
        </w:rPr>
        <w:t>перголы</w:t>
      </w:r>
      <w:proofErr w:type="spellEnd"/>
      <w:r w:rsidRPr="00122858">
        <w:rPr>
          <w:sz w:val="28"/>
          <w:szCs w:val="28"/>
        </w:rPr>
        <w:t>, подпорные стенки, лестницы, кровли, парапеты, оборудование для игр детей и отдыха взрослого населения, ограждения, садово-парковая мебель;</w:t>
      </w:r>
      <w:proofErr w:type="gramEnd"/>
    </w:p>
    <w:p w:rsidR="00DF299C" w:rsidRPr="00122858" w:rsidRDefault="00DF299C" w:rsidP="00DF299C">
      <w:pPr>
        <w:ind w:firstLine="567"/>
        <w:jc w:val="both"/>
        <w:rPr>
          <w:sz w:val="28"/>
          <w:szCs w:val="28"/>
        </w:rPr>
      </w:pPr>
      <w:r w:rsidRPr="00122858">
        <w:rPr>
          <w:sz w:val="28"/>
          <w:szCs w:val="28"/>
        </w:rPr>
        <w:t>2) уличное коммунально-бытовое и техническое оборудование - устройства для уличного освещения, урны и контейнеры для мусора, контейнерные площадки, телефонные будки, таксофоны, стоянки велосипедов;</w:t>
      </w:r>
    </w:p>
    <w:p w:rsidR="00DF299C" w:rsidRPr="00122858" w:rsidRDefault="00DF299C" w:rsidP="00DF299C">
      <w:pPr>
        <w:ind w:firstLine="567"/>
        <w:jc w:val="both"/>
        <w:rPr>
          <w:sz w:val="28"/>
          <w:szCs w:val="28"/>
        </w:rPr>
      </w:pPr>
      <w:r w:rsidRPr="00122858">
        <w:rPr>
          <w:sz w:val="28"/>
          <w:szCs w:val="28"/>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DF299C" w:rsidRPr="00122858" w:rsidRDefault="00DF299C" w:rsidP="00DF299C">
      <w:pPr>
        <w:ind w:firstLine="567"/>
        <w:jc w:val="both"/>
        <w:rPr>
          <w:sz w:val="28"/>
          <w:szCs w:val="28"/>
        </w:rPr>
      </w:pPr>
      <w:r w:rsidRPr="00122858">
        <w:rPr>
          <w:sz w:val="28"/>
          <w:szCs w:val="28"/>
        </w:rPr>
        <w:t>4) знаки адресации - аншлаги (указатели наименований улиц, площадей, переулков), номерные знаки домов, информационные стенды, щиты со схемами адресации застройки кварталов;</w:t>
      </w:r>
    </w:p>
    <w:p w:rsidR="00DF299C" w:rsidRPr="00122858" w:rsidRDefault="00DF299C" w:rsidP="00DF299C">
      <w:pPr>
        <w:ind w:firstLine="567"/>
        <w:jc w:val="both"/>
        <w:rPr>
          <w:sz w:val="28"/>
          <w:szCs w:val="28"/>
        </w:rPr>
      </w:pPr>
      <w:r w:rsidRPr="00122858">
        <w:rPr>
          <w:sz w:val="28"/>
          <w:szCs w:val="28"/>
        </w:rPr>
        <w:t>5) памятные и информационные доски (знаки);</w:t>
      </w:r>
    </w:p>
    <w:p w:rsidR="00DF299C" w:rsidRPr="00122858" w:rsidRDefault="00DF299C" w:rsidP="00DF299C">
      <w:pPr>
        <w:ind w:firstLine="567"/>
        <w:jc w:val="both"/>
        <w:rPr>
          <w:sz w:val="28"/>
          <w:szCs w:val="28"/>
        </w:rPr>
      </w:pPr>
      <w:r w:rsidRPr="00122858">
        <w:rPr>
          <w:sz w:val="28"/>
          <w:szCs w:val="28"/>
        </w:rPr>
        <w:t>6) знаки охраны памятников истории и культуры, зон особо охраняемых территорий;</w:t>
      </w:r>
    </w:p>
    <w:p w:rsidR="00DF299C" w:rsidRPr="00122858" w:rsidRDefault="00DF299C" w:rsidP="00DF299C">
      <w:pPr>
        <w:ind w:firstLine="567"/>
        <w:jc w:val="both"/>
        <w:rPr>
          <w:sz w:val="28"/>
          <w:szCs w:val="28"/>
        </w:rPr>
      </w:pPr>
      <w:r w:rsidRPr="00122858">
        <w:rPr>
          <w:sz w:val="28"/>
          <w:szCs w:val="28"/>
        </w:rPr>
        <w:t>7) элементы озеленения и ландшафтной организации территории;</w:t>
      </w:r>
    </w:p>
    <w:p w:rsidR="00DF299C" w:rsidRPr="00122858" w:rsidRDefault="00DF299C" w:rsidP="00DF299C">
      <w:pPr>
        <w:ind w:firstLine="567"/>
        <w:jc w:val="both"/>
        <w:rPr>
          <w:sz w:val="28"/>
          <w:szCs w:val="28"/>
        </w:rPr>
      </w:pPr>
      <w:r w:rsidRPr="00122858">
        <w:rPr>
          <w:sz w:val="28"/>
          <w:szCs w:val="28"/>
        </w:rPr>
        <w:t>8) элементы праздничного оформления;</w:t>
      </w:r>
    </w:p>
    <w:p w:rsidR="00DF299C" w:rsidRPr="00122858" w:rsidRDefault="00DF299C" w:rsidP="00DF299C">
      <w:pPr>
        <w:ind w:firstLine="567"/>
        <w:jc w:val="both"/>
        <w:rPr>
          <w:sz w:val="28"/>
          <w:szCs w:val="28"/>
        </w:rPr>
      </w:pPr>
      <w:r w:rsidRPr="00122858">
        <w:rPr>
          <w:sz w:val="28"/>
          <w:szCs w:val="28"/>
        </w:rPr>
        <w:t>9) пешеходные коммуникации;</w:t>
      </w:r>
    </w:p>
    <w:p w:rsidR="00DF299C" w:rsidRPr="00122858" w:rsidRDefault="00DF299C" w:rsidP="00DF299C">
      <w:pPr>
        <w:ind w:firstLine="567"/>
        <w:jc w:val="both"/>
        <w:rPr>
          <w:sz w:val="28"/>
          <w:szCs w:val="28"/>
        </w:rPr>
      </w:pPr>
      <w:r w:rsidRPr="00122858">
        <w:rPr>
          <w:sz w:val="28"/>
          <w:szCs w:val="28"/>
        </w:rPr>
        <w:t>10) элементы освещения;</w:t>
      </w:r>
    </w:p>
    <w:p w:rsidR="00DF299C" w:rsidRPr="00122858" w:rsidRDefault="00DF299C" w:rsidP="00DF299C">
      <w:pPr>
        <w:ind w:firstLine="567"/>
        <w:jc w:val="both"/>
        <w:rPr>
          <w:sz w:val="28"/>
          <w:szCs w:val="28"/>
        </w:rPr>
      </w:pPr>
      <w:r w:rsidRPr="00122858">
        <w:rPr>
          <w:sz w:val="28"/>
          <w:szCs w:val="28"/>
        </w:rPr>
        <w:t>11) средства размещения информации и рекламные конструкции;</w:t>
      </w:r>
    </w:p>
    <w:p w:rsidR="00DF299C" w:rsidRPr="00122858" w:rsidRDefault="00DF299C" w:rsidP="00DF299C">
      <w:pPr>
        <w:ind w:firstLine="567"/>
        <w:jc w:val="both"/>
        <w:rPr>
          <w:sz w:val="28"/>
          <w:szCs w:val="28"/>
        </w:rPr>
      </w:pPr>
      <w:r w:rsidRPr="00122858">
        <w:rPr>
          <w:sz w:val="28"/>
          <w:szCs w:val="28"/>
        </w:rPr>
        <w:t>12) ограждения (заборы);</w:t>
      </w:r>
    </w:p>
    <w:p w:rsidR="00DF299C" w:rsidRPr="00122858" w:rsidRDefault="00DF299C" w:rsidP="00DF299C">
      <w:pPr>
        <w:ind w:firstLine="567"/>
        <w:jc w:val="both"/>
        <w:rPr>
          <w:sz w:val="28"/>
          <w:szCs w:val="28"/>
        </w:rPr>
      </w:pPr>
      <w:r w:rsidRPr="00122858">
        <w:rPr>
          <w:sz w:val="28"/>
          <w:szCs w:val="28"/>
        </w:rPr>
        <w:t>13) элементы объектов капитального строительства;</w:t>
      </w:r>
    </w:p>
    <w:p w:rsidR="00DF299C" w:rsidRPr="00122858" w:rsidRDefault="00DF299C" w:rsidP="00DF299C">
      <w:pPr>
        <w:ind w:firstLine="567"/>
        <w:jc w:val="both"/>
        <w:rPr>
          <w:sz w:val="28"/>
          <w:szCs w:val="28"/>
        </w:rPr>
      </w:pPr>
      <w:r w:rsidRPr="00122858">
        <w:rPr>
          <w:sz w:val="28"/>
          <w:szCs w:val="28"/>
        </w:rPr>
        <w:t>14) водные устройства;</w:t>
      </w:r>
    </w:p>
    <w:p w:rsidR="00DF299C" w:rsidRPr="00122858" w:rsidRDefault="00DF299C" w:rsidP="00DF299C">
      <w:pPr>
        <w:ind w:firstLine="567"/>
        <w:jc w:val="both"/>
        <w:rPr>
          <w:sz w:val="28"/>
          <w:szCs w:val="28"/>
        </w:rPr>
      </w:pPr>
      <w:r w:rsidRPr="00122858">
        <w:rPr>
          <w:sz w:val="28"/>
          <w:szCs w:val="28"/>
        </w:rPr>
        <w:lastRenderedPageBreak/>
        <w:t>15) элементы инженерной подготовки и защиты территории;</w:t>
      </w:r>
    </w:p>
    <w:p w:rsidR="00DF299C" w:rsidRPr="00122858" w:rsidRDefault="00DF299C" w:rsidP="00DF299C">
      <w:pPr>
        <w:ind w:firstLine="567"/>
        <w:jc w:val="both"/>
        <w:rPr>
          <w:sz w:val="28"/>
          <w:szCs w:val="28"/>
        </w:rPr>
      </w:pPr>
      <w:r w:rsidRPr="00122858">
        <w:rPr>
          <w:sz w:val="28"/>
          <w:szCs w:val="28"/>
        </w:rPr>
        <w:t>16) покрытия;</w:t>
      </w:r>
    </w:p>
    <w:p w:rsidR="00DF299C" w:rsidRPr="00122858" w:rsidRDefault="00DF299C" w:rsidP="00DF299C">
      <w:pPr>
        <w:ind w:firstLine="567"/>
        <w:jc w:val="both"/>
        <w:rPr>
          <w:sz w:val="28"/>
          <w:szCs w:val="28"/>
        </w:rPr>
      </w:pPr>
      <w:r w:rsidRPr="00122858">
        <w:rPr>
          <w:sz w:val="28"/>
          <w:szCs w:val="28"/>
        </w:rPr>
        <w:t xml:space="preserve">17) некапитальные нестационарные сооружения. </w:t>
      </w:r>
    </w:p>
    <w:p w:rsidR="00DF299C" w:rsidRPr="00122858" w:rsidRDefault="00DF299C" w:rsidP="00DF299C">
      <w:pPr>
        <w:ind w:firstLine="567"/>
        <w:jc w:val="both"/>
        <w:rPr>
          <w:sz w:val="28"/>
          <w:szCs w:val="28"/>
        </w:rPr>
      </w:pPr>
      <w:r w:rsidRPr="00122858">
        <w:rPr>
          <w:sz w:val="28"/>
          <w:szCs w:val="28"/>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 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Произведение монументально декоративного искусства может быть, как отдельным стационарным элементом, так частью объекта благоустройства (сквера, площади, фасада здания).</w:t>
      </w:r>
    </w:p>
    <w:p w:rsidR="00F30E09" w:rsidRPr="00122858" w:rsidRDefault="00F30E09" w:rsidP="00DF299C">
      <w:pPr>
        <w:ind w:firstLine="567"/>
        <w:jc w:val="both"/>
        <w:rPr>
          <w:b/>
          <w:sz w:val="28"/>
          <w:szCs w:val="28"/>
        </w:rPr>
      </w:pPr>
    </w:p>
    <w:p w:rsidR="00DF299C" w:rsidRPr="00122858" w:rsidRDefault="00FD6156" w:rsidP="00DF299C">
      <w:pPr>
        <w:ind w:firstLine="567"/>
        <w:jc w:val="both"/>
        <w:rPr>
          <w:b/>
          <w:sz w:val="28"/>
          <w:szCs w:val="28"/>
        </w:rPr>
      </w:pPr>
      <w:r w:rsidRPr="00122858">
        <w:rPr>
          <w:b/>
          <w:sz w:val="28"/>
          <w:szCs w:val="28"/>
        </w:rPr>
        <w:t>3</w:t>
      </w:r>
      <w:r w:rsidR="00DF299C" w:rsidRPr="00122858">
        <w:rPr>
          <w:b/>
          <w:sz w:val="28"/>
          <w:szCs w:val="28"/>
        </w:rPr>
        <w:t>.2. Элементы инженерной подготовки и защиты территории.</w:t>
      </w:r>
    </w:p>
    <w:p w:rsidR="00BC0C5F" w:rsidRPr="00122858" w:rsidRDefault="00FD6156" w:rsidP="00BC0C5F">
      <w:pPr>
        <w:ind w:firstLine="567"/>
        <w:jc w:val="both"/>
        <w:rPr>
          <w:sz w:val="28"/>
          <w:szCs w:val="28"/>
        </w:rPr>
      </w:pPr>
      <w:r w:rsidRPr="00122858">
        <w:rPr>
          <w:sz w:val="28"/>
          <w:szCs w:val="28"/>
        </w:rPr>
        <w:t>3</w:t>
      </w:r>
      <w:r w:rsidR="00DF299C" w:rsidRPr="00122858">
        <w:rPr>
          <w:sz w:val="28"/>
          <w:szCs w:val="28"/>
        </w:rPr>
        <w:t xml:space="preserve">.2.1.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00DF299C" w:rsidRPr="00122858">
        <w:rPr>
          <w:sz w:val="28"/>
          <w:szCs w:val="28"/>
        </w:rPr>
        <w:t>берегоукрепления</w:t>
      </w:r>
      <w:proofErr w:type="spellEnd"/>
      <w:r w:rsidR="00DF299C" w:rsidRPr="00122858">
        <w:rPr>
          <w:sz w:val="28"/>
          <w:szCs w:val="28"/>
        </w:rPr>
        <w:t>, дренажных систем и прочих элементов, обеспечивающих инженерную защиту территорий.</w:t>
      </w:r>
    </w:p>
    <w:p w:rsidR="00DF299C" w:rsidRPr="00122858" w:rsidRDefault="00FD6156" w:rsidP="00DF299C">
      <w:pPr>
        <w:ind w:firstLine="567"/>
        <w:jc w:val="both"/>
        <w:rPr>
          <w:sz w:val="28"/>
          <w:szCs w:val="28"/>
        </w:rPr>
      </w:pPr>
      <w:r w:rsidRPr="00122858">
        <w:rPr>
          <w:sz w:val="28"/>
          <w:szCs w:val="28"/>
        </w:rPr>
        <w:t>3</w:t>
      </w:r>
      <w:r w:rsidR="00BC0C5F" w:rsidRPr="00122858">
        <w:rPr>
          <w:sz w:val="28"/>
          <w:szCs w:val="28"/>
        </w:rPr>
        <w:t>.2.2</w:t>
      </w:r>
      <w:r w:rsidR="00DF299C" w:rsidRPr="00122858">
        <w:rPr>
          <w:sz w:val="28"/>
          <w:szCs w:val="28"/>
        </w:rPr>
        <w:t xml:space="preserve">. На благоустраиваемой территории при наличии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DF299C" w:rsidRPr="00122858">
        <w:rPr>
          <w:sz w:val="28"/>
          <w:szCs w:val="28"/>
        </w:rPr>
        <w:t>водопоглощения</w:t>
      </w:r>
      <w:proofErr w:type="spellEnd"/>
      <w:r w:rsidR="00DF299C" w:rsidRPr="00122858">
        <w:rPr>
          <w:sz w:val="28"/>
          <w:szCs w:val="28"/>
        </w:rPr>
        <w:t>. Линейный водоотвод обязательно должен быть связан с общей системой ливневой канализации сельского поселения при ее наличии.</w:t>
      </w:r>
    </w:p>
    <w:p w:rsidR="00DF299C" w:rsidRPr="00122858" w:rsidRDefault="00FD6156" w:rsidP="00DF299C">
      <w:pPr>
        <w:ind w:firstLine="567"/>
        <w:jc w:val="both"/>
        <w:rPr>
          <w:sz w:val="28"/>
          <w:szCs w:val="28"/>
        </w:rPr>
      </w:pPr>
      <w:r w:rsidRPr="00122858">
        <w:rPr>
          <w:sz w:val="28"/>
          <w:szCs w:val="28"/>
        </w:rPr>
        <w:t>3</w:t>
      </w:r>
      <w:r w:rsidR="00BC0C5F" w:rsidRPr="00122858">
        <w:rPr>
          <w:sz w:val="28"/>
          <w:szCs w:val="28"/>
        </w:rPr>
        <w:t>.2.3</w:t>
      </w:r>
      <w:r w:rsidR="00DF299C" w:rsidRPr="00122858">
        <w:rPr>
          <w:sz w:val="28"/>
          <w:szCs w:val="28"/>
        </w:rPr>
        <w:t xml:space="preserve">. Наружный водосток, используемый для отвода воды с кровель зданий, там, где </w:t>
      </w:r>
      <w:proofErr w:type="gramStart"/>
      <w:r w:rsidR="00DF299C" w:rsidRPr="00122858">
        <w:rPr>
          <w:sz w:val="28"/>
          <w:szCs w:val="28"/>
        </w:rPr>
        <w:t>это</w:t>
      </w:r>
      <w:proofErr w:type="gramEnd"/>
      <w:r w:rsidR="00DF299C" w:rsidRPr="00122858">
        <w:rPr>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при ее наличии, чтобы около зданий на тротуарах не образовывались потоки воды, а в холодное время года - обледенение участков возле водосточных труб.</w:t>
      </w:r>
    </w:p>
    <w:p w:rsidR="00DF299C" w:rsidRPr="00122858" w:rsidRDefault="00FD6156" w:rsidP="00DF299C">
      <w:pPr>
        <w:ind w:firstLine="567"/>
        <w:jc w:val="both"/>
        <w:rPr>
          <w:sz w:val="28"/>
          <w:szCs w:val="28"/>
        </w:rPr>
      </w:pPr>
      <w:r w:rsidRPr="00122858">
        <w:rPr>
          <w:sz w:val="28"/>
          <w:szCs w:val="28"/>
        </w:rPr>
        <w:t>3</w:t>
      </w:r>
      <w:r w:rsidR="00BC0C5F" w:rsidRPr="00122858">
        <w:rPr>
          <w:sz w:val="28"/>
          <w:szCs w:val="28"/>
        </w:rPr>
        <w:t>.2.4</w:t>
      </w:r>
      <w:r w:rsidR="00DF299C" w:rsidRPr="00122858">
        <w:rPr>
          <w:sz w:val="28"/>
          <w:szCs w:val="28"/>
        </w:rPr>
        <w:t xml:space="preserve">.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00DF299C" w:rsidRPr="00122858">
        <w:rPr>
          <w:sz w:val="28"/>
          <w:szCs w:val="28"/>
        </w:rPr>
        <w:t>дождеприемных</w:t>
      </w:r>
      <w:proofErr w:type="spellEnd"/>
      <w:r w:rsidR="00DF299C" w:rsidRPr="00122858">
        <w:rPr>
          <w:sz w:val="28"/>
          <w:szCs w:val="28"/>
        </w:rPr>
        <w:t xml:space="preserve"> колодцев (с учетом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DF299C" w:rsidRPr="00122858" w:rsidRDefault="00FD6156" w:rsidP="00DF299C">
      <w:pPr>
        <w:ind w:firstLine="567"/>
        <w:jc w:val="both"/>
        <w:rPr>
          <w:sz w:val="28"/>
          <w:szCs w:val="28"/>
        </w:rPr>
      </w:pPr>
      <w:r w:rsidRPr="00122858">
        <w:rPr>
          <w:sz w:val="28"/>
          <w:szCs w:val="28"/>
        </w:rPr>
        <w:lastRenderedPageBreak/>
        <w:t>3</w:t>
      </w:r>
      <w:r w:rsidR="00BC0C5F" w:rsidRPr="00122858">
        <w:rPr>
          <w:sz w:val="28"/>
          <w:szCs w:val="28"/>
        </w:rPr>
        <w:t>.2.5</w:t>
      </w:r>
      <w:r w:rsidR="00DF299C" w:rsidRPr="00122858">
        <w:rPr>
          <w:sz w:val="28"/>
          <w:szCs w:val="28"/>
        </w:rPr>
        <w:t xml:space="preserve">. Минимальные и максимальные уклоны рекомендуется назначать с учетом </w:t>
      </w:r>
      <w:proofErr w:type="spellStart"/>
      <w:r w:rsidR="00DF299C" w:rsidRPr="00122858">
        <w:rPr>
          <w:sz w:val="28"/>
          <w:szCs w:val="28"/>
        </w:rPr>
        <w:t>неразмывающих</w:t>
      </w:r>
      <w:proofErr w:type="spellEnd"/>
      <w:r w:rsidR="00DF299C" w:rsidRPr="00122858">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F299C" w:rsidRPr="00122858" w:rsidRDefault="00FD6156" w:rsidP="00DF299C">
      <w:pPr>
        <w:ind w:firstLine="567"/>
        <w:jc w:val="both"/>
        <w:rPr>
          <w:sz w:val="28"/>
          <w:szCs w:val="28"/>
        </w:rPr>
      </w:pPr>
      <w:r w:rsidRPr="00122858">
        <w:rPr>
          <w:sz w:val="28"/>
          <w:szCs w:val="28"/>
        </w:rPr>
        <w:t>3</w:t>
      </w:r>
      <w:r w:rsidR="00BC0C5F" w:rsidRPr="00122858">
        <w:rPr>
          <w:sz w:val="28"/>
          <w:szCs w:val="28"/>
        </w:rPr>
        <w:t>.2.6</w:t>
      </w:r>
      <w:r w:rsidR="00DF299C" w:rsidRPr="00122858">
        <w:rPr>
          <w:sz w:val="28"/>
          <w:szCs w:val="28"/>
        </w:rPr>
        <w:t>.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w:t>
      </w:r>
      <w:r w:rsidRPr="00122858">
        <w:rPr>
          <w:sz w:val="28"/>
          <w:szCs w:val="28"/>
        </w:rPr>
        <w:t xml:space="preserve"> </w:t>
      </w:r>
      <w:r w:rsidR="00DF299C" w:rsidRPr="00122858">
        <w:rPr>
          <w:sz w:val="28"/>
          <w:szCs w:val="28"/>
        </w:rPr>
        <w:t>мм.</w:t>
      </w:r>
    </w:p>
    <w:p w:rsidR="00BC0C5F" w:rsidRPr="00122858" w:rsidRDefault="00BC0C5F" w:rsidP="00DF299C">
      <w:pPr>
        <w:ind w:firstLine="567"/>
        <w:jc w:val="both"/>
        <w:rPr>
          <w:b/>
          <w:sz w:val="28"/>
          <w:szCs w:val="28"/>
        </w:rPr>
      </w:pPr>
    </w:p>
    <w:p w:rsidR="00DF299C" w:rsidRPr="00122858" w:rsidRDefault="00FD6156" w:rsidP="00DF299C">
      <w:pPr>
        <w:ind w:firstLine="567"/>
        <w:jc w:val="both"/>
        <w:rPr>
          <w:b/>
          <w:sz w:val="28"/>
          <w:szCs w:val="28"/>
        </w:rPr>
      </w:pPr>
      <w:r w:rsidRPr="00122858">
        <w:rPr>
          <w:b/>
          <w:sz w:val="28"/>
          <w:szCs w:val="28"/>
        </w:rPr>
        <w:t>3</w:t>
      </w:r>
      <w:r w:rsidR="00DF299C" w:rsidRPr="00122858">
        <w:rPr>
          <w:b/>
          <w:sz w:val="28"/>
          <w:szCs w:val="28"/>
        </w:rPr>
        <w:t>.3. Озеленение.</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 xml:space="preserve">.3.1. Озеленение - элемент благоустройства и ландшафтной организации территории сельского поселения, обеспечивающий формирование устойчивой городской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Местоположение объектов озеленения определяется территориальными зонами, установленными Правилами землепользования и застройки территории </w:t>
      </w:r>
      <w:r w:rsidR="00FC7E0A">
        <w:rPr>
          <w:sz w:val="28"/>
          <w:szCs w:val="28"/>
        </w:rPr>
        <w:t>Ляпинского</w:t>
      </w:r>
      <w:r w:rsidR="00DF299C" w:rsidRPr="00122858">
        <w:rPr>
          <w:sz w:val="28"/>
          <w:szCs w:val="28"/>
        </w:rPr>
        <w:t xml:space="preserve"> сельского поселения Новокубанского района, документами по планировке территории.</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 xml:space="preserve">.3.2. </w:t>
      </w:r>
      <w:proofErr w:type="gramStart"/>
      <w:r w:rsidR="00DF299C" w:rsidRPr="00122858">
        <w:rPr>
          <w:sz w:val="28"/>
          <w:szCs w:val="28"/>
        </w:rPr>
        <w:t>К озелененным территориям относятся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собственности физических или юридических лиц, а также иные озелененные территории.</w:t>
      </w:r>
      <w:proofErr w:type="gramEnd"/>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.3.3. На территории сельского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 xml:space="preserve">.3.4. Создание и содержание зеленых насаждений за счет средств местного бюджета (бюджета </w:t>
      </w:r>
      <w:r w:rsidR="00FC7E0A">
        <w:rPr>
          <w:sz w:val="28"/>
          <w:szCs w:val="28"/>
        </w:rPr>
        <w:t>Ляпинского</w:t>
      </w:r>
      <w:r w:rsidR="00DF299C" w:rsidRPr="00122858">
        <w:rPr>
          <w:sz w:val="28"/>
          <w:szCs w:val="28"/>
        </w:rPr>
        <w:t xml:space="preserve"> сельского поселения Новокубанского района) осуществляется на основании муниципальных контрактов, заключаемых в соответствии с действующим законодательством.</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.3.5. 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сельского поселения должны проводиться только по проектам, согласованным с администрацией сельского поселения. Порядок согласования указанных проектов, проведения работ по созданию и содержанию зеленых насаждений устанавливается правовым актом администрации сельского поселения.</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 xml:space="preserve">.3.6. Жители сельского поселения должны быть обеспечены качественными озелененными территориями в шаговой доступности от дома. Строительство, реконструкция, капитальный ремонт объектов капитального строительства на территории сельского поселения должны включать комплекс </w:t>
      </w:r>
      <w:r w:rsidR="00DF299C" w:rsidRPr="00122858">
        <w:rPr>
          <w:sz w:val="28"/>
          <w:szCs w:val="28"/>
        </w:rPr>
        <w:lastRenderedPageBreak/>
        <w:t>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в проект точную съемку имеющихся на участке деревьев и кустарников, а при их отсутствии делать об этом пояснение к проекту. Озеленение застраиваемых территорий выполняется в благоприятный агротехнический период, до момента ввода объекта в эксплуатацию.</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.3.7. Посадка, пересадка деревьев и кустарников, посев трав и цветов производятся: при строительстве, реконструкции, капитальном ремонте объектов капитального строительства;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.3.8. При посадке, пересадке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в соответствии с действующим законодательством и муниципальными правовыми актами.</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.3.9. В отношении зеленых насаждений, расположенных на озелененных территориях, выполняются следующие виды работ по их содержанию:</w:t>
      </w:r>
    </w:p>
    <w:p w:rsidR="00DF299C" w:rsidRPr="00122858" w:rsidRDefault="00DF299C" w:rsidP="00DF299C">
      <w:pPr>
        <w:ind w:firstLine="567"/>
        <w:jc w:val="both"/>
        <w:rPr>
          <w:sz w:val="28"/>
          <w:szCs w:val="28"/>
        </w:rPr>
      </w:pPr>
      <w:r w:rsidRPr="00122858">
        <w:rPr>
          <w:sz w:val="28"/>
          <w:szCs w:val="28"/>
        </w:rPr>
        <w:t>1) вырубка сухих, аварийных и потерявших декоративный вид деревьев и кустарников с корчевкой пней;</w:t>
      </w:r>
    </w:p>
    <w:p w:rsidR="00DF299C" w:rsidRPr="00122858" w:rsidRDefault="00DF299C" w:rsidP="00DF299C">
      <w:pPr>
        <w:ind w:firstLine="567"/>
        <w:jc w:val="both"/>
        <w:rPr>
          <w:sz w:val="28"/>
          <w:szCs w:val="28"/>
        </w:rPr>
      </w:pPr>
      <w:r w:rsidRPr="00122858">
        <w:rPr>
          <w:sz w:val="28"/>
          <w:szCs w:val="28"/>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F299C" w:rsidRPr="00122858" w:rsidRDefault="00DF299C" w:rsidP="00DF299C">
      <w:pPr>
        <w:ind w:firstLine="567"/>
        <w:jc w:val="both"/>
        <w:rPr>
          <w:sz w:val="28"/>
          <w:szCs w:val="28"/>
        </w:rPr>
      </w:pPr>
      <w:r w:rsidRPr="00122858">
        <w:rPr>
          <w:sz w:val="28"/>
          <w:szCs w:val="28"/>
        </w:rPr>
        <w:t>3) устройство газонов с подсыпкой растительной земли и посевом газонных трав;</w:t>
      </w:r>
    </w:p>
    <w:p w:rsidR="00DF299C" w:rsidRPr="00122858" w:rsidRDefault="00DF299C" w:rsidP="00DF299C">
      <w:pPr>
        <w:ind w:firstLine="567"/>
        <w:jc w:val="both"/>
        <w:rPr>
          <w:sz w:val="28"/>
          <w:szCs w:val="28"/>
        </w:rPr>
      </w:pPr>
      <w:r w:rsidRPr="00122858">
        <w:rPr>
          <w:sz w:val="28"/>
          <w:szCs w:val="28"/>
        </w:rPr>
        <w:t xml:space="preserve">4)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122858">
        <w:rPr>
          <w:sz w:val="28"/>
          <w:szCs w:val="28"/>
        </w:rPr>
        <w:t>кронирование</w:t>
      </w:r>
      <w:proofErr w:type="spellEnd"/>
      <w:r w:rsidRPr="00122858">
        <w:rPr>
          <w:sz w:val="28"/>
          <w:szCs w:val="28"/>
        </w:rPr>
        <w:t xml:space="preserve"> живой изгороди, лечение ран; выкапывание, очистка, сортировка луковиц, клубнелуковиц, корневищ;</w:t>
      </w:r>
    </w:p>
    <w:p w:rsidR="00DF299C" w:rsidRPr="00122858" w:rsidRDefault="00DF299C" w:rsidP="00DF299C">
      <w:pPr>
        <w:ind w:firstLine="567"/>
        <w:jc w:val="both"/>
        <w:rPr>
          <w:sz w:val="28"/>
          <w:szCs w:val="28"/>
        </w:rPr>
      </w:pPr>
      <w:r w:rsidRPr="00122858">
        <w:rPr>
          <w:sz w:val="28"/>
          <w:szCs w:val="28"/>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DF299C" w:rsidRPr="00122858" w:rsidRDefault="00DF299C" w:rsidP="00DF299C">
      <w:pPr>
        <w:ind w:firstLine="567"/>
        <w:jc w:val="both"/>
        <w:rPr>
          <w:sz w:val="28"/>
          <w:szCs w:val="28"/>
        </w:rPr>
      </w:pPr>
      <w:proofErr w:type="gramStart"/>
      <w:r w:rsidRPr="00122858">
        <w:rPr>
          <w:sz w:val="28"/>
          <w:szCs w:val="28"/>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DF299C" w:rsidRPr="00122858" w:rsidRDefault="00DF299C" w:rsidP="00DF299C">
      <w:pPr>
        <w:ind w:firstLine="567"/>
        <w:jc w:val="both"/>
        <w:rPr>
          <w:sz w:val="28"/>
          <w:szCs w:val="28"/>
        </w:rPr>
      </w:pPr>
      <w:r w:rsidRPr="00122858">
        <w:rPr>
          <w:sz w:val="28"/>
          <w:szCs w:val="28"/>
        </w:rPr>
        <w:t>7) поднятие и укладка металлических решеток на лунках деревьев; прочистка и промывка газонного борта;</w:t>
      </w:r>
    </w:p>
    <w:p w:rsidR="00DF299C" w:rsidRPr="00122858" w:rsidRDefault="00DF299C" w:rsidP="00DF299C">
      <w:pPr>
        <w:ind w:firstLine="567"/>
        <w:jc w:val="both"/>
        <w:rPr>
          <w:sz w:val="28"/>
          <w:szCs w:val="28"/>
        </w:rPr>
      </w:pPr>
      <w:r w:rsidRPr="00122858">
        <w:rPr>
          <w:sz w:val="28"/>
          <w:szCs w:val="28"/>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F299C" w:rsidRPr="00122858" w:rsidRDefault="00DF299C" w:rsidP="00DF299C">
      <w:pPr>
        <w:ind w:firstLine="567"/>
        <w:jc w:val="both"/>
        <w:rPr>
          <w:sz w:val="28"/>
          <w:szCs w:val="28"/>
        </w:rPr>
      </w:pPr>
      <w:r w:rsidRPr="00122858">
        <w:rPr>
          <w:sz w:val="28"/>
          <w:szCs w:val="28"/>
        </w:rPr>
        <w:lastRenderedPageBreak/>
        <w:t>9) работы по уходу за цветочными вазами.</w:t>
      </w:r>
    </w:p>
    <w:p w:rsidR="00DF299C" w:rsidRPr="00122858" w:rsidRDefault="00FD6156" w:rsidP="00DF299C">
      <w:pPr>
        <w:ind w:firstLine="567"/>
        <w:jc w:val="both"/>
        <w:rPr>
          <w:sz w:val="28"/>
          <w:szCs w:val="28"/>
        </w:rPr>
      </w:pPr>
      <w:r w:rsidRPr="00122858">
        <w:rPr>
          <w:sz w:val="28"/>
          <w:szCs w:val="28"/>
        </w:rPr>
        <w:t>3</w:t>
      </w:r>
      <w:r w:rsidR="00DF299C" w:rsidRPr="00122858">
        <w:rPr>
          <w:sz w:val="28"/>
          <w:szCs w:val="28"/>
        </w:rPr>
        <w:t xml:space="preserve">.3.10.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(сносом),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w:t>
      </w:r>
      <w:proofErr w:type="gramStart"/>
      <w:r w:rsidR="00DF299C" w:rsidRPr="00122858">
        <w:rPr>
          <w:sz w:val="28"/>
          <w:szCs w:val="28"/>
        </w:rPr>
        <w:t>порядке</w:t>
      </w:r>
      <w:proofErr w:type="gramEnd"/>
      <w:r w:rsidR="00DF299C" w:rsidRPr="00122858">
        <w:rPr>
          <w:sz w:val="28"/>
          <w:szCs w:val="28"/>
        </w:rPr>
        <w:t xml:space="preserve"> установленном действующим законодательством.  Выдача порубочного билета осуществляется в </w:t>
      </w:r>
      <w:proofErr w:type="gramStart"/>
      <w:r w:rsidR="00DF299C" w:rsidRPr="00122858">
        <w:rPr>
          <w:sz w:val="28"/>
          <w:szCs w:val="28"/>
        </w:rPr>
        <w:t>порядке</w:t>
      </w:r>
      <w:proofErr w:type="gramEnd"/>
      <w:r w:rsidR="00DF299C" w:rsidRPr="00122858">
        <w:rPr>
          <w:sz w:val="28"/>
          <w:szCs w:val="28"/>
        </w:rPr>
        <w:t xml:space="preserve"> установленном действующим законодательством органами местного самоуправления.</w:t>
      </w:r>
    </w:p>
    <w:p w:rsidR="001E4094" w:rsidRPr="00122858" w:rsidRDefault="00FD6156" w:rsidP="00DF299C">
      <w:pPr>
        <w:ind w:firstLine="567"/>
        <w:jc w:val="both"/>
        <w:rPr>
          <w:sz w:val="28"/>
          <w:szCs w:val="28"/>
        </w:rPr>
      </w:pPr>
      <w:r w:rsidRPr="00122858">
        <w:rPr>
          <w:sz w:val="28"/>
          <w:szCs w:val="28"/>
        </w:rPr>
        <w:t>3</w:t>
      </w:r>
      <w:r w:rsidR="00DF299C" w:rsidRPr="00122858">
        <w:rPr>
          <w:sz w:val="28"/>
          <w:szCs w:val="28"/>
        </w:rPr>
        <w:t xml:space="preserve">.3.11. Категория деревьев, подлежащих санитарной вырубке, определяется в соответствии с признаками, установленными правовым актом администрации </w:t>
      </w:r>
      <w:r w:rsidR="00FC7E0A">
        <w:rPr>
          <w:sz w:val="28"/>
          <w:szCs w:val="28"/>
        </w:rPr>
        <w:t>Ляпинского</w:t>
      </w:r>
      <w:r w:rsidR="00DF299C" w:rsidRPr="00122858">
        <w:rPr>
          <w:sz w:val="28"/>
          <w:szCs w:val="28"/>
        </w:rPr>
        <w:t xml:space="preserve"> сельского поселения Новокубанского района</w:t>
      </w:r>
      <w:r w:rsidR="001E4094" w:rsidRPr="00122858">
        <w:rPr>
          <w:sz w:val="28"/>
          <w:szCs w:val="28"/>
        </w:rPr>
        <w:t>.</w:t>
      </w:r>
    </w:p>
    <w:p w:rsidR="00DF299C" w:rsidRPr="00122858" w:rsidRDefault="00DF299C" w:rsidP="00DF299C">
      <w:pPr>
        <w:ind w:firstLine="567"/>
        <w:jc w:val="both"/>
        <w:rPr>
          <w:rFonts w:eastAsia="Calibri"/>
          <w:sz w:val="28"/>
          <w:szCs w:val="28"/>
        </w:rPr>
      </w:pPr>
      <w:r w:rsidRPr="00122858">
        <w:rPr>
          <w:sz w:val="28"/>
          <w:szCs w:val="28"/>
        </w:rPr>
        <w:t xml:space="preserve">Пересадка зеленых насаждений определяется их состоянием на момент обследования деревьев и кустарников. </w:t>
      </w:r>
    </w:p>
    <w:p w:rsidR="00DF299C" w:rsidRPr="00122858" w:rsidRDefault="00BC0C5F" w:rsidP="00DF299C">
      <w:pPr>
        <w:ind w:firstLine="567"/>
        <w:jc w:val="both"/>
        <w:rPr>
          <w:rFonts w:eastAsia="Calibri"/>
          <w:sz w:val="28"/>
          <w:szCs w:val="28"/>
        </w:rPr>
      </w:pPr>
      <w:r w:rsidRPr="00122858">
        <w:rPr>
          <w:sz w:val="28"/>
          <w:szCs w:val="28"/>
        </w:rPr>
        <w:t xml:space="preserve">3.3.12. </w:t>
      </w:r>
      <w:r w:rsidR="00DF299C" w:rsidRPr="00122858">
        <w:rPr>
          <w:sz w:val="28"/>
          <w:szCs w:val="28"/>
        </w:rPr>
        <w:t xml:space="preserve">Для проведения обследования деревьев и </w:t>
      </w:r>
      <w:proofErr w:type="gramStart"/>
      <w:r w:rsidR="00DF299C" w:rsidRPr="00122858">
        <w:rPr>
          <w:sz w:val="28"/>
          <w:szCs w:val="28"/>
        </w:rPr>
        <w:t>ку</w:t>
      </w:r>
      <w:r w:rsidRPr="00122858">
        <w:rPr>
          <w:sz w:val="28"/>
          <w:szCs w:val="28"/>
        </w:rPr>
        <w:t>старников, подлежащих пересадке</w:t>
      </w:r>
      <w:r w:rsidR="00DF299C" w:rsidRPr="00122858">
        <w:rPr>
          <w:sz w:val="28"/>
          <w:szCs w:val="28"/>
        </w:rPr>
        <w:t xml:space="preserve"> создается</w:t>
      </w:r>
      <w:proofErr w:type="gramEnd"/>
      <w:r w:rsidR="00DF299C" w:rsidRPr="00122858">
        <w:rPr>
          <w:sz w:val="28"/>
          <w:szCs w:val="28"/>
        </w:rPr>
        <w:t xml:space="preserve"> Комиссия. Порядок работы, состав и полномочия Комиссии устанавливаются постановлением администрации </w:t>
      </w:r>
      <w:r w:rsidR="00FC7E0A">
        <w:rPr>
          <w:sz w:val="28"/>
          <w:szCs w:val="28"/>
        </w:rPr>
        <w:t>Ляпинского</w:t>
      </w:r>
      <w:r w:rsidR="00DF299C" w:rsidRPr="00122858">
        <w:rPr>
          <w:sz w:val="28"/>
          <w:szCs w:val="28"/>
        </w:rPr>
        <w:t xml:space="preserve">  сельского поселения Новокубанского района.</w:t>
      </w:r>
    </w:p>
    <w:p w:rsidR="00BC0C5F" w:rsidRPr="00122858" w:rsidRDefault="009B6F7D" w:rsidP="00DF299C">
      <w:pPr>
        <w:ind w:firstLine="567"/>
        <w:jc w:val="both"/>
        <w:rPr>
          <w:sz w:val="28"/>
          <w:szCs w:val="28"/>
        </w:rPr>
      </w:pPr>
      <w:r w:rsidRPr="00122858">
        <w:rPr>
          <w:sz w:val="28"/>
          <w:szCs w:val="28"/>
        </w:rPr>
        <w:t>3.3.13</w:t>
      </w:r>
      <w:r w:rsidR="00BC0C5F" w:rsidRPr="00122858">
        <w:rPr>
          <w:sz w:val="28"/>
          <w:szCs w:val="28"/>
        </w:rPr>
        <w:t xml:space="preserve">. </w:t>
      </w:r>
      <w:r w:rsidR="00DF299C" w:rsidRPr="00122858">
        <w:rPr>
          <w:sz w:val="28"/>
          <w:szCs w:val="28"/>
        </w:rPr>
        <w:t xml:space="preserve">Администрация </w:t>
      </w:r>
      <w:r w:rsidR="00FC7E0A">
        <w:rPr>
          <w:sz w:val="28"/>
          <w:szCs w:val="28"/>
        </w:rPr>
        <w:t>Ляпинского</w:t>
      </w:r>
      <w:r w:rsidR="00DF299C" w:rsidRPr="00122858">
        <w:rPr>
          <w:sz w:val="28"/>
          <w:szCs w:val="28"/>
        </w:rPr>
        <w:t xml:space="preserve">  сельского поселения Новокубанского района в соответствии с актом обследования, по установленной форме, выдает заявителю разрешение на пересадку. </w:t>
      </w:r>
    </w:p>
    <w:p w:rsidR="00DF299C" w:rsidRPr="00122858" w:rsidRDefault="00BC0C5F" w:rsidP="00DF299C">
      <w:pPr>
        <w:ind w:firstLine="567"/>
        <w:jc w:val="both"/>
        <w:rPr>
          <w:rFonts w:eastAsia="Calibri"/>
          <w:sz w:val="28"/>
          <w:szCs w:val="28"/>
        </w:rPr>
      </w:pPr>
      <w:r w:rsidRPr="00122858">
        <w:rPr>
          <w:sz w:val="28"/>
          <w:szCs w:val="28"/>
        </w:rPr>
        <w:t>3</w:t>
      </w:r>
      <w:r w:rsidR="009B6F7D" w:rsidRPr="00122858">
        <w:rPr>
          <w:sz w:val="28"/>
          <w:szCs w:val="28"/>
        </w:rPr>
        <w:t>.3.14</w:t>
      </w:r>
      <w:r w:rsidRPr="00122858">
        <w:rPr>
          <w:sz w:val="28"/>
          <w:szCs w:val="28"/>
        </w:rPr>
        <w:t xml:space="preserve">. </w:t>
      </w:r>
      <w:r w:rsidR="00DF299C" w:rsidRPr="00122858">
        <w:rPr>
          <w:sz w:val="28"/>
          <w:szCs w:val="28"/>
        </w:rPr>
        <w:t>Порядок выдачи разрешения на пересадку, форма акта обследования разраб</w:t>
      </w:r>
      <w:r w:rsidR="00DA379D" w:rsidRPr="00122858">
        <w:rPr>
          <w:sz w:val="28"/>
          <w:szCs w:val="28"/>
        </w:rPr>
        <w:t xml:space="preserve">атывается и утверждается </w:t>
      </w:r>
      <w:r w:rsidRPr="00122858">
        <w:rPr>
          <w:sz w:val="28"/>
          <w:szCs w:val="28"/>
        </w:rPr>
        <w:t>а</w:t>
      </w:r>
      <w:r w:rsidR="00DA379D" w:rsidRPr="00122858">
        <w:rPr>
          <w:sz w:val="28"/>
          <w:szCs w:val="28"/>
        </w:rPr>
        <w:t>дминистрацией</w:t>
      </w:r>
      <w:r w:rsidR="00DF299C" w:rsidRPr="00122858">
        <w:rPr>
          <w:sz w:val="28"/>
          <w:szCs w:val="28"/>
        </w:rPr>
        <w:t xml:space="preserve"> </w:t>
      </w:r>
      <w:r w:rsidR="00FC7E0A">
        <w:rPr>
          <w:sz w:val="28"/>
          <w:szCs w:val="28"/>
        </w:rPr>
        <w:t>Ляпинского</w:t>
      </w:r>
      <w:r w:rsidR="00DF299C" w:rsidRPr="00122858">
        <w:rPr>
          <w:sz w:val="28"/>
          <w:szCs w:val="28"/>
        </w:rPr>
        <w:t xml:space="preserve"> сельского поселения</w:t>
      </w:r>
      <w:r w:rsidR="001E4094" w:rsidRPr="00122858">
        <w:rPr>
          <w:sz w:val="28"/>
          <w:szCs w:val="28"/>
        </w:rPr>
        <w:t xml:space="preserve"> Новокубанского района</w:t>
      </w:r>
      <w:r w:rsidR="00DF299C" w:rsidRPr="00122858">
        <w:rPr>
          <w:sz w:val="28"/>
          <w:szCs w:val="28"/>
        </w:rPr>
        <w:t xml:space="preserve">. Администрация </w:t>
      </w:r>
      <w:r w:rsidR="00FC7E0A">
        <w:rPr>
          <w:sz w:val="28"/>
          <w:szCs w:val="28"/>
        </w:rPr>
        <w:t>Ляпинского</w:t>
      </w:r>
      <w:r w:rsidR="00DF299C" w:rsidRPr="00122858">
        <w:rPr>
          <w:sz w:val="28"/>
          <w:szCs w:val="28"/>
        </w:rPr>
        <w:t xml:space="preserve">  сельского поселения Новокубанского района ведет учет оформленных разрешений на пересадку деревьев и кустарников</w:t>
      </w:r>
      <w:r w:rsidR="00DF299C" w:rsidRPr="00122858">
        <w:rPr>
          <w:rFonts w:eastAsia="Calibri"/>
          <w:b/>
          <w:i/>
          <w:sz w:val="28"/>
          <w:szCs w:val="28"/>
        </w:rPr>
        <w:t>.</w:t>
      </w:r>
    </w:p>
    <w:p w:rsidR="00DF299C" w:rsidRPr="00122858" w:rsidRDefault="009B6F7D" w:rsidP="00DF299C">
      <w:pPr>
        <w:ind w:firstLine="567"/>
        <w:jc w:val="both"/>
        <w:rPr>
          <w:sz w:val="28"/>
          <w:szCs w:val="28"/>
        </w:rPr>
      </w:pPr>
      <w:r w:rsidRPr="00122858">
        <w:rPr>
          <w:sz w:val="28"/>
          <w:szCs w:val="28"/>
        </w:rPr>
        <w:t>3.3.15</w:t>
      </w:r>
      <w:r w:rsidR="00BC0C5F" w:rsidRPr="00122858">
        <w:rPr>
          <w:sz w:val="28"/>
          <w:szCs w:val="28"/>
        </w:rPr>
        <w:t xml:space="preserve">. </w:t>
      </w:r>
      <w:r w:rsidR="00DF299C" w:rsidRPr="00122858">
        <w:rPr>
          <w:sz w:val="28"/>
          <w:szCs w:val="28"/>
        </w:rPr>
        <w:t xml:space="preserve">Компенсационное озеленение производится администрацией </w:t>
      </w:r>
      <w:r w:rsidR="001E4094" w:rsidRPr="00122858">
        <w:rPr>
          <w:sz w:val="28"/>
          <w:szCs w:val="28"/>
        </w:rPr>
        <w:t xml:space="preserve"> </w:t>
      </w:r>
      <w:r w:rsidR="00FC7E0A">
        <w:rPr>
          <w:sz w:val="28"/>
          <w:szCs w:val="28"/>
        </w:rPr>
        <w:t>Ляпинского</w:t>
      </w:r>
      <w:r w:rsidR="001E4094" w:rsidRPr="00122858">
        <w:rPr>
          <w:sz w:val="28"/>
          <w:szCs w:val="28"/>
        </w:rPr>
        <w:t xml:space="preserve"> сельского </w:t>
      </w:r>
      <w:r w:rsidR="00DF299C" w:rsidRPr="00122858">
        <w:rPr>
          <w:sz w:val="28"/>
          <w:szCs w:val="28"/>
        </w:rPr>
        <w:t>поселения</w:t>
      </w:r>
      <w:r w:rsidR="001E4094" w:rsidRPr="00122858">
        <w:rPr>
          <w:sz w:val="28"/>
          <w:szCs w:val="28"/>
        </w:rPr>
        <w:t xml:space="preserve"> Новокубанского района</w:t>
      </w:r>
      <w:r w:rsidR="00DF299C" w:rsidRPr="00122858">
        <w:rPr>
          <w:sz w:val="28"/>
          <w:szCs w:val="28"/>
        </w:rPr>
        <w:t>.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Создание зеленых насаждений на территориях новых жилых кварталов в сельском поселении не может рассматриваться как компенсационное озеленение.</w:t>
      </w:r>
    </w:p>
    <w:p w:rsidR="00BC0C5F" w:rsidRPr="00122858" w:rsidRDefault="00BC0C5F" w:rsidP="00DF299C">
      <w:pPr>
        <w:ind w:firstLine="567"/>
        <w:jc w:val="both"/>
        <w:rPr>
          <w:b/>
          <w:sz w:val="28"/>
          <w:szCs w:val="28"/>
        </w:rPr>
      </w:pPr>
    </w:p>
    <w:p w:rsidR="00DF299C" w:rsidRPr="00122858" w:rsidRDefault="00053FF0" w:rsidP="00DF299C">
      <w:pPr>
        <w:ind w:firstLine="567"/>
        <w:jc w:val="both"/>
        <w:rPr>
          <w:b/>
          <w:sz w:val="28"/>
          <w:szCs w:val="28"/>
        </w:rPr>
      </w:pPr>
      <w:r w:rsidRPr="00122858">
        <w:rPr>
          <w:b/>
          <w:sz w:val="28"/>
          <w:szCs w:val="28"/>
        </w:rPr>
        <w:t>3</w:t>
      </w:r>
      <w:r w:rsidR="00DF299C" w:rsidRPr="00122858">
        <w:rPr>
          <w:b/>
          <w:sz w:val="28"/>
          <w:szCs w:val="28"/>
        </w:rPr>
        <w:t>.4. Виды покрытий</w:t>
      </w:r>
    </w:p>
    <w:p w:rsidR="00DF299C" w:rsidRPr="00122858" w:rsidRDefault="00053FF0" w:rsidP="00DF299C">
      <w:pPr>
        <w:ind w:firstLine="567"/>
        <w:jc w:val="both"/>
        <w:rPr>
          <w:sz w:val="28"/>
          <w:szCs w:val="28"/>
        </w:rPr>
      </w:pPr>
      <w:r w:rsidRPr="00122858">
        <w:rPr>
          <w:sz w:val="28"/>
          <w:szCs w:val="28"/>
        </w:rPr>
        <w:lastRenderedPageBreak/>
        <w:t>3</w:t>
      </w:r>
      <w:r w:rsidR="00DF299C" w:rsidRPr="00122858">
        <w:rPr>
          <w:sz w:val="28"/>
          <w:szCs w:val="28"/>
        </w:rPr>
        <w:t>.4.1.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.4.2. Для целей благоустройства территории применяются следующие виды покрытий:</w:t>
      </w:r>
    </w:p>
    <w:p w:rsidR="00DF299C" w:rsidRPr="00122858" w:rsidRDefault="00DF299C" w:rsidP="00DF299C">
      <w:pPr>
        <w:ind w:firstLine="567"/>
        <w:jc w:val="both"/>
        <w:rPr>
          <w:sz w:val="28"/>
          <w:szCs w:val="28"/>
        </w:rPr>
      </w:pPr>
      <w:r w:rsidRPr="00122858">
        <w:rPr>
          <w:sz w:val="28"/>
          <w:szCs w:val="28"/>
        </w:rPr>
        <w:t xml:space="preserve">1) твердые (капитальные) - монолитные или сборные, выполняемые из асфальтобетона, </w:t>
      </w:r>
      <w:proofErr w:type="spellStart"/>
      <w:r w:rsidRPr="00122858">
        <w:rPr>
          <w:sz w:val="28"/>
          <w:szCs w:val="28"/>
        </w:rPr>
        <w:t>цементобетона</w:t>
      </w:r>
      <w:proofErr w:type="spellEnd"/>
      <w:r w:rsidRPr="00122858">
        <w:rPr>
          <w:sz w:val="28"/>
          <w:szCs w:val="28"/>
        </w:rPr>
        <w:t>, природного камня;</w:t>
      </w:r>
    </w:p>
    <w:p w:rsidR="00DF299C" w:rsidRPr="00122858" w:rsidRDefault="00DF299C" w:rsidP="00DF299C">
      <w:pPr>
        <w:ind w:firstLine="567"/>
        <w:jc w:val="both"/>
        <w:rPr>
          <w:sz w:val="28"/>
          <w:szCs w:val="28"/>
        </w:rPr>
      </w:pPr>
      <w:proofErr w:type="gramStart"/>
      <w:r w:rsidRPr="00122858">
        <w:rPr>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roofErr w:type="gramEnd"/>
    </w:p>
    <w:p w:rsidR="00DF299C" w:rsidRPr="00122858" w:rsidRDefault="00DF299C" w:rsidP="00DF299C">
      <w:pPr>
        <w:ind w:firstLine="567"/>
        <w:jc w:val="both"/>
        <w:rPr>
          <w:sz w:val="28"/>
          <w:szCs w:val="28"/>
        </w:rPr>
      </w:pPr>
      <w:r w:rsidRPr="00122858">
        <w:rPr>
          <w:sz w:val="28"/>
          <w:szCs w:val="28"/>
        </w:rPr>
        <w:t>3) газонные, выполняемые по специальным технологиям подготовки и посадки травяного покрова;</w:t>
      </w:r>
    </w:p>
    <w:p w:rsidR="00DF299C" w:rsidRPr="00122858" w:rsidRDefault="00DF299C" w:rsidP="00DF299C">
      <w:pPr>
        <w:ind w:firstLine="567"/>
        <w:jc w:val="both"/>
        <w:rPr>
          <w:sz w:val="28"/>
          <w:szCs w:val="28"/>
        </w:rPr>
      </w:pPr>
      <w:r w:rsidRPr="00122858">
        <w:rPr>
          <w:sz w:val="28"/>
          <w:szCs w:val="28"/>
        </w:rPr>
        <w:t>4) комбинированные, представляющие сочетания покрытий, указанных выше (например, плитка, утопленная в газон).</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.4.3. Выбор видов покрытия следует принимать в соответствии с их целевым назначением:</w:t>
      </w:r>
    </w:p>
    <w:p w:rsidR="00DF299C" w:rsidRPr="00122858" w:rsidRDefault="00DF299C" w:rsidP="00DF299C">
      <w:pPr>
        <w:ind w:firstLine="567"/>
        <w:jc w:val="both"/>
        <w:rPr>
          <w:sz w:val="28"/>
          <w:szCs w:val="28"/>
        </w:rPr>
      </w:pPr>
      <w:r w:rsidRPr="00122858">
        <w:rPr>
          <w:sz w:val="28"/>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DF299C" w:rsidRPr="00122858" w:rsidRDefault="00DF299C" w:rsidP="00DF299C">
      <w:pPr>
        <w:ind w:firstLine="567"/>
        <w:jc w:val="both"/>
        <w:rPr>
          <w:sz w:val="28"/>
          <w:szCs w:val="28"/>
        </w:rPr>
      </w:pPr>
      <w:r w:rsidRPr="00122858">
        <w:rPr>
          <w:sz w:val="28"/>
          <w:szCs w:val="28"/>
        </w:rPr>
        <w:t>2) мягких - с учетом их специфических свой</w:t>
      </w:r>
      <w:proofErr w:type="gramStart"/>
      <w:r w:rsidRPr="00122858">
        <w:rPr>
          <w:sz w:val="28"/>
          <w:szCs w:val="28"/>
        </w:rPr>
        <w:t>ств пр</w:t>
      </w:r>
      <w:proofErr w:type="gramEnd"/>
      <w:r w:rsidRPr="00122858">
        <w:rPr>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DF299C" w:rsidRPr="00122858" w:rsidRDefault="00DF299C" w:rsidP="00DF299C">
      <w:pPr>
        <w:ind w:firstLine="567"/>
        <w:jc w:val="both"/>
        <w:rPr>
          <w:sz w:val="28"/>
          <w:szCs w:val="28"/>
        </w:rPr>
      </w:pPr>
      <w:r w:rsidRPr="00122858">
        <w:rPr>
          <w:sz w:val="28"/>
          <w:szCs w:val="28"/>
        </w:rPr>
        <w:t xml:space="preserve">3) газонных и комбинированных, как наиболее </w:t>
      </w:r>
      <w:proofErr w:type="spellStart"/>
      <w:r w:rsidRPr="00122858">
        <w:rPr>
          <w:sz w:val="28"/>
          <w:szCs w:val="28"/>
        </w:rPr>
        <w:t>экологичных</w:t>
      </w:r>
      <w:proofErr w:type="spellEnd"/>
      <w:r w:rsidRPr="00122858">
        <w:rPr>
          <w:sz w:val="28"/>
          <w:szCs w:val="28"/>
        </w:rPr>
        <w:t>.</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.4.4. </w:t>
      </w:r>
      <w:proofErr w:type="gramStart"/>
      <w:r w:rsidR="00DF299C" w:rsidRPr="00122858">
        <w:rPr>
          <w:sz w:val="28"/>
          <w:szCs w:val="28"/>
        </w:rPr>
        <w:t>Твердые виды покрытия устанавливаются с шероховатой поверхностью с коэффициентом сцепления в сухом состоянии не менее 0,6м, в мокром - не менее 0,4</w:t>
      </w:r>
      <w:r w:rsidRPr="00122858">
        <w:rPr>
          <w:sz w:val="28"/>
          <w:szCs w:val="28"/>
        </w:rPr>
        <w:t xml:space="preserve"> </w:t>
      </w:r>
      <w:r w:rsidR="00DF299C" w:rsidRPr="00122858">
        <w:rPr>
          <w:sz w:val="28"/>
          <w:szCs w:val="28"/>
        </w:rPr>
        <w:t>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r w:rsidR="00DF299C" w:rsidRPr="00122858">
        <w:rPr>
          <w:sz w:val="28"/>
          <w:szCs w:val="28"/>
        </w:rPr>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w:t>
      </w:r>
      <w:r w:rsidR="00BC0C5F" w:rsidRPr="00122858">
        <w:rPr>
          <w:sz w:val="28"/>
          <w:szCs w:val="28"/>
        </w:rPr>
        <w:t xml:space="preserve"> </w:t>
      </w:r>
      <w:r w:rsidR="00DF299C" w:rsidRPr="00122858">
        <w:rPr>
          <w:sz w:val="28"/>
          <w:szCs w:val="28"/>
        </w:rPr>
        <w:t>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w:t>
      </w:r>
      <w:r w:rsidRPr="00122858">
        <w:rPr>
          <w:sz w:val="28"/>
          <w:szCs w:val="28"/>
        </w:rPr>
        <w:t xml:space="preserve"> </w:t>
      </w:r>
      <w:r w:rsidR="00BC0C5F" w:rsidRPr="00122858">
        <w:rPr>
          <w:sz w:val="28"/>
          <w:szCs w:val="28"/>
        </w:rPr>
        <w:t>мм</w:t>
      </w:r>
      <w:r w:rsidR="00DF299C" w:rsidRPr="00122858">
        <w:rPr>
          <w:sz w:val="28"/>
          <w:szCs w:val="28"/>
        </w:rPr>
        <w:t xml:space="preserve"> и глубиной более 6мм, их не рекомендуется располагать вдоль направления движения.</w:t>
      </w:r>
    </w:p>
    <w:p w:rsidR="00DF299C" w:rsidRPr="00122858" w:rsidRDefault="00053FF0" w:rsidP="00DF299C">
      <w:pPr>
        <w:ind w:firstLine="567"/>
        <w:jc w:val="both"/>
        <w:rPr>
          <w:sz w:val="28"/>
          <w:szCs w:val="28"/>
        </w:rPr>
      </w:pPr>
      <w:r w:rsidRPr="00122858">
        <w:rPr>
          <w:sz w:val="28"/>
          <w:szCs w:val="28"/>
        </w:rPr>
        <w:lastRenderedPageBreak/>
        <w:t>3</w:t>
      </w:r>
      <w:r w:rsidR="00DF299C" w:rsidRPr="00122858">
        <w:rPr>
          <w:sz w:val="28"/>
          <w:szCs w:val="28"/>
        </w:rPr>
        <w:t xml:space="preserve">.4.5. </w:t>
      </w:r>
      <w:proofErr w:type="gramStart"/>
      <w:r w:rsidR="00DF299C" w:rsidRPr="00122858">
        <w:rPr>
          <w:sz w:val="28"/>
          <w:szCs w:val="28"/>
        </w:rPr>
        <w:t xml:space="preserve">Для деревьев, расположенных в мощении, при отсутствии иных видов защиты (приствольных решеток, бордюров, </w:t>
      </w:r>
      <w:proofErr w:type="spellStart"/>
      <w:r w:rsidR="00DF299C" w:rsidRPr="00122858">
        <w:rPr>
          <w:sz w:val="28"/>
          <w:szCs w:val="28"/>
        </w:rPr>
        <w:t>периметральных</w:t>
      </w:r>
      <w:proofErr w:type="spellEnd"/>
      <w:r w:rsidR="00DF299C" w:rsidRPr="00122858">
        <w:rPr>
          <w:sz w:val="28"/>
          <w:szCs w:val="28"/>
        </w:rPr>
        <w:t xml:space="preserve"> скамеек) необходимо предусматривать выполнение защитных видов покрытий: щебеночное, галечное, «соты» с засевом газона.</w:t>
      </w:r>
      <w:proofErr w:type="gramEnd"/>
      <w:r w:rsidR="00DF299C" w:rsidRPr="00122858">
        <w:rPr>
          <w:sz w:val="28"/>
          <w:szCs w:val="28"/>
        </w:rPr>
        <w:t xml:space="preserve"> Защитное покрытие может быть выполнено в одном уровне или выше покрытия пешеходных коммуникаций.</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.4.7. К элементам сопряжения поверхностей относятся различные виды бортовых камней, пандусы, ступени, лестницы.</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.4.7.1. Бортовые камни 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w:t>
      </w:r>
      <w:r w:rsidRPr="00122858">
        <w:rPr>
          <w:sz w:val="28"/>
          <w:szCs w:val="28"/>
        </w:rPr>
        <w:t xml:space="preserve"> </w:t>
      </w:r>
      <w:r w:rsidR="00BC0C5F" w:rsidRPr="00122858">
        <w:rPr>
          <w:sz w:val="28"/>
          <w:szCs w:val="28"/>
        </w:rPr>
        <w:t>мм</w:t>
      </w:r>
      <w:r w:rsidR="00DF299C" w:rsidRPr="00122858">
        <w:rPr>
          <w:sz w:val="28"/>
          <w:szCs w:val="28"/>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и районного значения, а также площадках автостоянок при крупных объектах обслуживания. При сопряжении покрытия пешеходных коммуникаций с газоном можно устанавливать садовый борт, дающий превышение над уровнем газона не менее 50</w:t>
      </w:r>
      <w:r w:rsidR="00BC0C5F" w:rsidRPr="00122858">
        <w:rPr>
          <w:sz w:val="28"/>
          <w:szCs w:val="28"/>
        </w:rPr>
        <w:t xml:space="preserve"> мм</w:t>
      </w:r>
      <w:r w:rsidR="00DF299C" w:rsidRPr="00122858">
        <w:rPr>
          <w:sz w:val="28"/>
          <w:szCs w:val="28"/>
        </w:rPr>
        <w:t xml:space="preserve"> на расстоянии не менее 0,5</w:t>
      </w:r>
      <w:r w:rsidR="00BC0C5F" w:rsidRPr="00122858">
        <w:rPr>
          <w:sz w:val="28"/>
          <w:szCs w:val="28"/>
        </w:rPr>
        <w:t xml:space="preserve"> м</w:t>
      </w:r>
      <w:r w:rsidR="00DF299C" w:rsidRPr="00122858">
        <w:rPr>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.4.7.2. Ступени, лестницы, пандусы 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При проектировании открытых лестниц на перепадах рельефа высоту ступеней рекомендуется назначать не более 120мм., ширину - не менее 400</w:t>
      </w:r>
      <w:r w:rsidRPr="00122858">
        <w:rPr>
          <w:sz w:val="28"/>
          <w:szCs w:val="28"/>
        </w:rPr>
        <w:t xml:space="preserve"> </w:t>
      </w:r>
      <w:r w:rsidR="00DF299C" w:rsidRPr="00122858">
        <w:rPr>
          <w:sz w:val="28"/>
          <w:szCs w:val="28"/>
        </w:rPr>
        <w:t>мм</w:t>
      </w:r>
      <w:proofErr w:type="gramStart"/>
      <w:r w:rsidR="00DF299C" w:rsidRPr="00122858">
        <w:rPr>
          <w:sz w:val="28"/>
          <w:szCs w:val="28"/>
        </w:rPr>
        <w:t>.</w:t>
      </w:r>
      <w:proofErr w:type="gramEnd"/>
      <w:r w:rsidR="00DF299C" w:rsidRPr="00122858">
        <w:rPr>
          <w:sz w:val="28"/>
          <w:szCs w:val="28"/>
        </w:rPr>
        <w:t xml:space="preserve"> </w:t>
      </w:r>
      <w:proofErr w:type="gramStart"/>
      <w:r w:rsidR="00DF299C" w:rsidRPr="00122858">
        <w:rPr>
          <w:sz w:val="28"/>
          <w:szCs w:val="28"/>
        </w:rPr>
        <w:t>и</w:t>
      </w:r>
      <w:proofErr w:type="gramEnd"/>
      <w:r w:rsidR="00DF299C" w:rsidRPr="00122858">
        <w:rPr>
          <w:sz w:val="28"/>
          <w:szCs w:val="28"/>
        </w:rPr>
        <w:t xml:space="preserve"> уклон 10 - 20 промилле в сторону вышележащей ступени. После каждых 10 - 12 ступеней рекомендуется устраивать площадки длиной не менее 1,5</w:t>
      </w:r>
      <w:r w:rsidR="00BC0C5F" w:rsidRPr="00122858">
        <w:rPr>
          <w:sz w:val="28"/>
          <w:szCs w:val="28"/>
        </w:rPr>
        <w:t xml:space="preserve"> </w:t>
      </w:r>
      <w:r w:rsidR="00DF299C" w:rsidRPr="00122858">
        <w:rPr>
          <w:sz w:val="28"/>
          <w:szCs w:val="28"/>
        </w:rPr>
        <w:t xml:space="preserve">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00DF299C" w:rsidRPr="00122858">
        <w:rPr>
          <w:sz w:val="28"/>
          <w:szCs w:val="28"/>
        </w:rPr>
        <w:t>одинаковыми</w:t>
      </w:r>
      <w:proofErr w:type="gramEnd"/>
      <w:r w:rsidR="00DF299C" w:rsidRPr="00122858">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150мм., а ширина ступеней и </w:t>
      </w:r>
      <w:r w:rsidR="00DF299C" w:rsidRPr="00122858">
        <w:rPr>
          <w:sz w:val="28"/>
          <w:szCs w:val="28"/>
        </w:rPr>
        <w:lastRenderedPageBreak/>
        <w:t xml:space="preserve">длина площадки - уменьшена до 300мм. и 1м. соответственно.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00DF299C" w:rsidRPr="00122858">
          <w:rPr>
            <w:sz w:val="28"/>
            <w:szCs w:val="28"/>
          </w:rPr>
          <w:t>75 мм</w:t>
        </w:r>
      </w:smartTag>
      <w:r w:rsidR="00DF299C" w:rsidRPr="00122858">
        <w:rPr>
          <w:sz w:val="28"/>
          <w:szCs w:val="28"/>
        </w:rPr>
        <w:t xml:space="preserve"> и поручни. При повороте пандуса или его протяженности более </w:t>
      </w:r>
      <w:smartTag w:uri="urn:schemas-microsoft-com:office:smarttags" w:element="metricconverter">
        <w:smartTagPr>
          <w:attr w:name="ProductID" w:val="9 м"/>
        </w:smartTagPr>
        <w:r w:rsidR="00DF299C" w:rsidRPr="00122858">
          <w:rPr>
            <w:sz w:val="28"/>
            <w:szCs w:val="28"/>
          </w:rPr>
          <w:t>9 м</w:t>
        </w:r>
      </w:smartTag>
      <w:r w:rsidR="00DF299C" w:rsidRPr="00122858">
        <w:rPr>
          <w:sz w:val="28"/>
          <w:szCs w:val="28"/>
        </w:rPr>
        <w:t xml:space="preserve"> не реже чем через каждые 9</w:t>
      </w:r>
      <w:r w:rsidRPr="00122858">
        <w:rPr>
          <w:sz w:val="28"/>
          <w:szCs w:val="28"/>
        </w:rPr>
        <w:t xml:space="preserve"> </w:t>
      </w:r>
      <w:r w:rsidR="00DF299C" w:rsidRPr="00122858">
        <w:rPr>
          <w:sz w:val="28"/>
          <w:szCs w:val="28"/>
        </w:rPr>
        <w:t xml:space="preserve">м необходимо предусматривать горизонтальные площадки размером 1,5 </w:t>
      </w:r>
      <w:proofErr w:type="spellStart"/>
      <w:r w:rsidR="00DF299C" w:rsidRPr="00122858">
        <w:rPr>
          <w:sz w:val="28"/>
          <w:szCs w:val="28"/>
        </w:rPr>
        <w:t>x</w:t>
      </w:r>
      <w:proofErr w:type="spellEnd"/>
      <w:r w:rsidR="00DF299C" w:rsidRPr="00122858">
        <w:rPr>
          <w:sz w:val="28"/>
          <w:szCs w:val="28"/>
        </w:rPr>
        <w:t xml:space="preserve"> 1,5</w:t>
      </w:r>
      <w:r w:rsidRPr="00122858">
        <w:rPr>
          <w:sz w:val="28"/>
          <w:szCs w:val="28"/>
        </w:rPr>
        <w:t xml:space="preserve"> </w:t>
      </w:r>
      <w:r w:rsidR="00DF299C" w:rsidRPr="00122858">
        <w:rPr>
          <w:sz w:val="28"/>
          <w:szCs w:val="28"/>
        </w:rPr>
        <w:t>м. На горизонтальных площадках по окончании спуска необходимо предусматривать дренажные устройства. При устройстве пандуса высота бордюрного камня не должна превышать 1,5</w:t>
      </w:r>
      <w:r w:rsidRPr="00122858">
        <w:rPr>
          <w:sz w:val="28"/>
          <w:szCs w:val="28"/>
        </w:rPr>
        <w:t xml:space="preserve"> </w:t>
      </w:r>
      <w:r w:rsidR="00DF299C" w:rsidRPr="00122858">
        <w:rPr>
          <w:sz w:val="28"/>
          <w:szCs w:val="28"/>
        </w:rPr>
        <w:t xml:space="preserve">см. По обеим сторонам лестницы или пандуса следует предусматривать поручни на высоте 800 </w:t>
      </w:r>
      <w:r w:rsidR="003D5CBA" w:rsidRPr="00122858">
        <w:rPr>
          <w:sz w:val="28"/>
          <w:szCs w:val="28"/>
        </w:rPr>
        <w:t>–</w:t>
      </w:r>
      <w:r w:rsidR="00DF299C" w:rsidRPr="00122858">
        <w:rPr>
          <w:sz w:val="28"/>
          <w:szCs w:val="28"/>
        </w:rPr>
        <w:t xml:space="preserve"> 920</w:t>
      </w:r>
      <w:r w:rsidR="003D5CBA" w:rsidRPr="00122858">
        <w:rPr>
          <w:sz w:val="28"/>
          <w:szCs w:val="28"/>
        </w:rPr>
        <w:t xml:space="preserve"> мм</w:t>
      </w:r>
      <w:r w:rsidR="00DF299C" w:rsidRPr="00122858">
        <w:rPr>
          <w:sz w:val="28"/>
          <w:szCs w:val="28"/>
        </w:rPr>
        <w:t xml:space="preserve"> круглого или прямоугольного сечения, удобного для охвата рукой и отстоящего от стены на 40</w:t>
      </w:r>
      <w:r w:rsidR="003D5CBA" w:rsidRPr="00122858">
        <w:rPr>
          <w:sz w:val="28"/>
          <w:szCs w:val="28"/>
        </w:rPr>
        <w:t xml:space="preserve"> </w:t>
      </w:r>
      <w:r w:rsidR="00DF299C" w:rsidRPr="00122858">
        <w:rPr>
          <w:sz w:val="28"/>
          <w:szCs w:val="28"/>
        </w:rPr>
        <w:t>мм. При ширине лестниц 2,5</w:t>
      </w:r>
      <w:r w:rsidRPr="00122858">
        <w:rPr>
          <w:sz w:val="28"/>
          <w:szCs w:val="28"/>
        </w:rPr>
        <w:t xml:space="preserve"> </w:t>
      </w:r>
      <w:r w:rsidR="003D5CBA" w:rsidRPr="00122858">
        <w:rPr>
          <w:sz w:val="28"/>
          <w:szCs w:val="28"/>
        </w:rPr>
        <w:t>м</w:t>
      </w:r>
      <w:r w:rsidR="00DF299C" w:rsidRPr="00122858">
        <w:rPr>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w:t>
      </w:r>
      <w:r w:rsidR="003D5CBA" w:rsidRPr="00122858">
        <w:rPr>
          <w:sz w:val="28"/>
          <w:szCs w:val="28"/>
        </w:rPr>
        <w:t xml:space="preserve"> </w:t>
      </w:r>
      <w:r w:rsidR="00DF299C" w:rsidRPr="00122858">
        <w:rPr>
          <w:sz w:val="28"/>
          <w:szCs w:val="28"/>
        </w:rPr>
        <w:t>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C0C5F" w:rsidRPr="00122858" w:rsidRDefault="00BC0C5F" w:rsidP="00DF299C">
      <w:pPr>
        <w:ind w:firstLine="567"/>
        <w:jc w:val="both"/>
        <w:rPr>
          <w:b/>
          <w:sz w:val="28"/>
          <w:szCs w:val="28"/>
        </w:rPr>
      </w:pPr>
    </w:p>
    <w:p w:rsidR="00DF299C" w:rsidRPr="00122858" w:rsidRDefault="00053FF0" w:rsidP="00DF299C">
      <w:pPr>
        <w:ind w:firstLine="567"/>
        <w:jc w:val="both"/>
        <w:rPr>
          <w:b/>
          <w:sz w:val="28"/>
          <w:szCs w:val="28"/>
        </w:rPr>
      </w:pPr>
      <w:r w:rsidRPr="00122858">
        <w:rPr>
          <w:b/>
          <w:sz w:val="28"/>
          <w:szCs w:val="28"/>
        </w:rPr>
        <w:t>3</w:t>
      </w:r>
      <w:r w:rsidR="00DF299C" w:rsidRPr="00122858">
        <w:rPr>
          <w:b/>
          <w:sz w:val="28"/>
          <w:szCs w:val="28"/>
        </w:rPr>
        <w:t>.5. Ограждения.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.5.1. </w:t>
      </w:r>
      <w:proofErr w:type="gramStart"/>
      <w:r w:rsidR="00DF299C" w:rsidRPr="00122858">
        <w:rPr>
          <w:sz w:val="28"/>
          <w:szCs w:val="28"/>
        </w:rPr>
        <w:t>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w:t>
      </w:r>
      <w:r w:rsidRPr="00122858">
        <w:rPr>
          <w:sz w:val="28"/>
          <w:szCs w:val="28"/>
        </w:rPr>
        <w:t xml:space="preserve"> </w:t>
      </w:r>
      <w:r w:rsidR="00DF299C" w:rsidRPr="00122858">
        <w:rPr>
          <w:sz w:val="28"/>
          <w:szCs w:val="28"/>
        </w:rPr>
        <w:t>м, 1,0</w:t>
      </w:r>
      <w:r w:rsidRPr="00122858">
        <w:rPr>
          <w:sz w:val="28"/>
          <w:szCs w:val="28"/>
        </w:rPr>
        <w:t xml:space="preserve"> </w:t>
      </w:r>
      <w:r w:rsidR="00DF299C" w:rsidRPr="00122858">
        <w:rPr>
          <w:sz w:val="28"/>
          <w:szCs w:val="28"/>
        </w:rPr>
        <w:t>м, средние - 1,1</w:t>
      </w:r>
      <w:r w:rsidRPr="00122858">
        <w:rPr>
          <w:sz w:val="28"/>
          <w:szCs w:val="28"/>
        </w:rPr>
        <w:t xml:space="preserve"> </w:t>
      </w:r>
      <w:r w:rsidR="00DF299C" w:rsidRPr="00122858">
        <w:rPr>
          <w:sz w:val="28"/>
          <w:szCs w:val="28"/>
        </w:rPr>
        <w:t>м, 1,7</w:t>
      </w:r>
      <w:r w:rsidRPr="00122858">
        <w:rPr>
          <w:sz w:val="28"/>
          <w:szCs w:val="28"/>
        </w:rPr>
        <w:t xml:space="preserve"> </w:t>
      </w:r>
      <w:r w:rsidR="00DF299C" w:rsidRPr="00122858">
        <w:rPr>
          <w:sz w:val="28"/>
          <w:szCs w:val="28"/>
        </w:rPr>
        <w:t>м, высокие - 1,8</w:t>
      </w:r>
      <w:r w:rsidRPr="00122858">
        <w:rPr>
          <w:sz w:val="28"/>
          <w:szCs w:val="28"/>
        </w:rPr>
        <w:t xml:space="preserve"> </w:t>
      </w:r>
      <w:r w:rsidR="00DF299C" w:rsidRPr="00122858">
        <w:rPr>
          <w:sz w:val="28"/>
          <w:szCs w:val="28"/>
        </w:rPr>
        <w:t>м, 3,0</w:t>
      </w:r>
      <w:r w:rsidRPr="00122858">
        <w:rPr>
          <w:sz w:val="28"/>
          <w:szCs w:val="28"/>
        </w:rPr>
        <w:t xml:space="preserve"> </w:t>
      </w:r>
      <w:r w:rsidR="00DF299C" w:rsidRPr="00122858">
        <w:rPr>
          <w:sz w:val="28"/>
          <w:szCs w:val="28"/>
        </w:rPr>
        <w:t>м), виду материала, степени проницаемости для взгляда (прозрачные, глухие), степени стационарности (постоянные, временные, передвижные).</w:t>
      </w:r>
      <w:proofErr w:type="gramEnd"/>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Ограждения транспортных сооружений должны проектироваться согласно Национального</w:t>
      </w:r>
      <w:r w:rsidR="002152AC">
        <w:rPr>
          <w:sz w:val="28"/>
          <w:szCs w:val="28"/>
        </w:rPr>
        <w:t xml:space="preserve"> стандарта РФ ГОСТ </w:t>
      </w:r>
      <w:proofErr w:type="gramStart"/>
      <w:r w:rsidR="002152AC">
        <w:rPr>
          <w:sz w:val="28"/>
          <w:szCs w:val="28"/>
        </w:rPr>
        <w:t>Р</w:t>
      </w:r>
      <w:proofErr w:type="gramEnd"/>
      <w:r w:rsidR="002152AC">
        <w:rPr>
          <w:sz w:val="28"/>
          <w:szCs w:val="28"/>
        </w:rPr>
        <w:t xml:space="preserve"> 52289-2019</w:t>
      </w:r>
      <w:r w:rsidR="00DF299C" w:rsidRPr="00122858">
        <w:rPr>
          <w:sz w:val="28"/>
          <w:szCs w:val="28"/>
        </w:rPr>
        <w:t xml:space="preserve"> «Технические средства организации дорожного движения. </w:t>
      </w:r>
      <w:proofErr w:type="gramStart"/>
      <w:r w:rsidR="00DF299C" w:rsidRPr="00122858">
        <w:rPr>
          <w:sz w:val="28"/>
          <w:szCs w:val="28"/>
        </w:rPr>
        <w:t>Правила применения дорожных знаков, разметки, светофоров, дорожных ограждений и направляющих устройств», утвержденному приказом</w:t>
      </w:r>
      <w:r w:rsidR="00592858">
        <w:rPr>
          <w:sz w:val="28"/>
          <w:szCs w:val="28"/>
        </w:rPr>
        <w:t xml:space="preserve"> Феде</w:t>
      </w:r>
      <w:r w:rsidR="002152AC">
        <w:rPr>
          <w:sz w:val="28"/>
          <w:szCs w:val="28"/>
        </w:rPr>
        <w:t>рального аген</w:t>
      </w:r>
      <w:r w:rsidR="00592858">
        <w:rPr>
          <w:sz w:val="28"/>
          <w:szCs w:val="28"/>
        </w:rPr>
        <w:t>т</w:t>
      </w:r>
      <w:r w:rsidR="002152AC">
        <w:rPr>
          <w:sz w:val="28"/>
          <w:szCs w:val="28"/>
        </w:rPr>
        <w:t>ства по техническому регулированию и метрологии от 20 декабря 2019 года № 1425-ст</w:t>
      </w:r>
      <w:r w:rsidR="00DF299C" w:rsidRPr="00122858">
        <w:rPr>
          <w:sz w:val="28"/>
          <w:szCs w:val="28"/>
        </w:rPr>
        <w:t>, и ГОСТ 26804-2012 «Ограждения дорожные металлические барьерного типа.</w:t>
      </w:r>
      <w:proofErr w:type="gramEnd"/>
      <w:r w:rsidR="00DF299C" w:rsidRPr="00122858">
        <w:rPr>
          <w:sz w:val="28"/>
          <w:szCs w:val="28"/>
        </w:rPr>
        <w:t xml:space="preserve"> Технические условия», утвержденному </w:t>
      </w:r>
      <w:hyperlink r:id="rId10" w:history="1">
        <w:r w:rsidR="00DF299C" w:rsidRPr="00122858">
          <w:rPr>
            <w:sz w:val="28"/>
            <w:szCs w:val="28"/>
          </w:rPr>
          <w:t>приказом</w:t>
        </w:r>
      </w:hyperlink>
      <w:r w:rsidR="00DF299C" w:rsidRPr="00122858">
        <w:rPr>
          <w:sz w:val="28"/>
          <w:szCs w:val="28"/>
        </w:rPr>
        <w:t xml:space="preserve"> Федерального агентства по техническому регулированию и метрологии от 27 декабря 2012 г. № 2165-ст.</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.5.3.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 По границе с соседним земельным участком ограждения должны быть проветриваемыми на высоту не менее 0,5м. от уровня земли ограждения и высотой не более 2,0</w:t>
      </w:r>
      <w:r w:rsidRPr="00122858">
        <w:rPr>
          <w:sz w:val="28"/>
          <w:szCs w:val="28"/>
        </w:rPr>
        <w:t xml:space="preserve"> </w:t>
      </w:r>
      <w:r w:rsidR="00DF299C" w:rsidRPr="00122858">
        <w:rPr>
          <w:sz w:val="28"/>
          <w:szCs w:val="28"/>
        </w:rPr>
        <w:t xml:space="preserve">м. По взаимному согласию смежных землепользователей допускается устройство сплошных ограждений </w:t>
      </w:r>
      <w:r w:rsidR="00DF299C" w:rsidRPr="00122858">
        <w:rPr>
          <w:sz w:val="28"/>
          <w:szCs w:val="28"/>
        </w:rPr>
        <w:lastRenderedPageBreak/>
        <w:t>из качественных и эстетически выполненных элементов. При общей толщине конструкции ограждения до 100</w:t>
      </w:r>
      <w:r w:rsidR="00F77FB6" w:rsidRPr="00122858">
        <w:rPr>
          <w:sz w:val="28"/>
          <w:szCs w:val="28"/>
        </w:rPr>
        <w:t xml:space="preserve"> </w:t>
      </w:r>
      <w:r w:rsidR="00DF299C" w:rsidRPr="00122858">
        <w:rPr>
          <w:sz w:val="28"/>
          <w:szCs w:val="28"/>
        </w:rPr>
        <w:t xml:space="preserve">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Допускается размещение защитных металлических ограждений высотой </w:t>
      </w:r>
      <w:smartTag w:uri="urn:schemas-microsoft-com:office:smarttags" w:element="metricconverter">
        <w:smartTagPr>
          <w:attr w:name="ProductID" w:val="0,5 м"/>
        </w:smartTagPr>
        <w:r w:rsidR="00DF299C" w:rsidRPr="00122858">
          <w:rPr>
            <w:sz w:val="28"/>
            <w:szCs w:val="28"/>
          </w:rPr>
          <w:t>0,5 м.</w:t>
        </w:r>
      </w:smartTag>
      <w:r w:rsidR="00DF299C" w:rsidRPr="00122858">
        <w:rPr>
          <w:sz w:val="28"/>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00DF299C" w:rsidRPr="00122858">
        <w:rPr>
          <w:sz w:val="28"/>
          <w:szCs w:val="28"/>
        </w:rPr>
        <w:t>вытаптыванию</w:t>
      </w:r>
      <w:proofErr w:type="spellEnd"/>
      <w:r w:rsidR="00DF299C" w:rsidRPr="00122858">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0,2 - 0,3</w:t>
      </w:r>
      <w:r w:rsidR="002B76C6" w:rsidRPr="00122858">
        <w:rPr>
          <w:sz w:val="28"/>
          <w:szCs w:val="28"/>
        </w:rPr>
        <w:t xml:space="preserve"> </w:t>
      </w:r>
      <w:r w:rsidR="00DF299C" w:rsidRPr="00122858">
        <w:rPr>
          <w:sz w:val="28"/>
          <w:szCs w:val="28"/>
        </w:rPr>
        <w:t>м.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w:t>
      </w:r>
    </w:p>
    <w:p w:rsidR="00DF299C" w:rsidRPr="00122858" w:rsidRDefault="001E4094" w:rsidP="00DF299C">
      <w:pPr>
        <w:ind w:firstLine="567"/>
        <w:jc w:val="both"/>
        <w:rPr>
          <w:sz w:val="28"/>
          <w:szCs w:val="28"/>
        </w:rPr>
      </w:pPr>
      <w:r w:rsidRPr="00122858">
        <w:rPr>
          <w:sz w:val="28"/>
          <w:szCs w:val="28"/>
        </w:rPr>
        <w:t>3</w:t>
      </w:r>
      <w:r w:rsidR="00DF299C" w:rsidRPr="00122858">
        <w:rPr>
          <w:sz w:val="28"/>
          <w:szCs w:val="28"/>
        </w:rPr>
        <w:t>.5.4. При проектировании ограждений необходимо учитывать следующие требования:</w:t>
      </w:r>
    </w:p>
    <w:p w:rsidR="00DF299C" w:rsidRPr="00122858" w:rsidRDefault="00DF299C" w:rsidP="00DF299C">
      <w:pPr>
        <w:ind w:firstLine="567"/>
        <w:jc w:val="both"/>
        <w:rPr>
          <w:sz w:val="28"/>
          <w:szCs w:val="28"/>
        </w:rPr>
      </w:pPr>
      <w:r w:rsidRPr="00122858">
        <w:rPr>
          <w:sz w:val="28"/>
          <w:szCs w:val="28"/>
        </w:rPr>
        <w:t>1) разграничить зеленую зону (газоны, клумбы, парки) с маршрутами пешеходов и транспорта;</w:t>
      </w:r>
    </w:p>
    <w:p w:rsidR="00DF299C" w:rsidRPr="00122858" w:rsidRDefault="00DF299C" w:rsidP="00DF299C">
      <w:pPr>
        <w:ind w:firstLine="567"/>
        <w:jc w:val="both"/>
        <w:rPr>
          <w:sz w:val="28"/>
          <w:szCs w:val="28"/>
        </w:rPr>
      </w:pPr>
      <w:r w:rsidRPr="00122858">
        <w:rPr>
          <w:sz w:val="28"/>
          <w:szCs w:val="28"/>
        </w:rPr>
        <w:t>2) выполнять проектирование дорожек и тротуаров с учетом потоков людей и маршрутов;</w:t>
      </w:r>
    </w:p>
    <w:p w:rsidR="00DF299C" w:rsidRPr="00122858" w:rsidRDefault="00DF299C" w:rsidP="00DF299C">
      <w:pPr>
        <w:ind w:firstLine="567"/>
        <w:jc w:val="both"/>
        <w:rPr>
          <w:sz w:val="28"/>
          <w:szCs w:val="28"/>
        </w:rPr>
      </w:pPr>
      <w:r w:rsidRPr="00122858">
        <w:rPr>
          <w:sz w:val="28"/>
          <w:szCs w:val="28"/>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DF299C" w:rsidRPr="00122858" w:rsidRDefault="00DF299C" w:rsidP="00DF299C">
      <w:pPr>
        <w:ind w:firstLine="567"/>
        <w:jc w:val="both"/>
        <w:rPr>
          <w:sz w:val="28"/>
          <w:szCs w:val="28"/>
        </w:rPr>
      </w:pPr>
      <w:r w:rsidRPr="00122858">
        <w:rPr>
          <w:sz w:val="28"/>
          <w:szCs w:val="28"/>
        </w:rPr>
        <w:t>4) проектировать изменение высоты и геометрии бордюрного камня с учетом сезонных снежных отвалов;</w:t>
      </w:r>
    </w:p>
    <w:p w:rsidR="00DF299C" w:rsidRPr="00122858" w:rsidRDefault="00DF299C" w:rsidP="00DF299C">
      <w:pPr>
        <w:ind w:firstLine="567"/>
        <w:jc w:val="both"/>
        <w:rPr>
          <w:sz w:val="28"/>
          <w:szCs w:val="28"/>
        </w:rPr>
      </w:pPr>
      <w:r w:rsidRPr="00122858">
        <w:rPr>
          <w:sz w:val="28"/>
          <w:szCs w:val="28"/>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F299C" w:rsidRPr="00122858" w:rsidRDefault="00DF299C" w:rsidP="00DF299C">
      <w:pPr>
        <w:ind w:firstLine="567"/>
        <w:jc w:val="both"/>
        <w:rPr>
          <w:sz w:val="28"/>
          <w:szCs w:val="28"/>
        </w:rPr>
      </w:pPr>
      <w:r w:rsidRPr="00122858">
        <w:rPr>
          <w:sz w:val="28"/>
          <w:szCs w:val="28"/>
        </w:rPr>
        <w:t>6) использовать (в особенности на границах зеленых зон) многолетних всесезонных кустистых растений;</w:t>
      </w:r>
    </w:p>
    <w:p w:rsidR="00DF299C" w:rsidRPr="00122858" w:rsidRDefault="00DF299C" w:rsidP="00DF299C">
      <w:pPr>
        <w:ind w:firstLine="567"/>
        <w:jc w:val="both"/>
        <w:rPr>
          <w:sz w:val="28"/>
          <w:szCs w:val="28"/>
        </w:rPr>
      </w:pPr>
      <w:r w:rsidRPr="00122858">
        <w:rPr>
          <w:sz w:val="28"/>
          <w:szCs w:val="28"/>
        </w:rPr>
        <w:t>7) по возможности использовать светоотражающие фасадные конструкции для затененных участков газонов;</w:t>
      </w:r>
    </w:p>
    <w:p w:rsidR="00DF299C" w:rsidRPr="00122858" w:rsidRDefault="00DF299C" w:rsidP="00DF299C">
      <w:pPr>
        <w:ind w:firstLine="567"/>
        <w:jc w:val="both"/>
        <w:rPr>
          <w:sz w:val="28"/>
          <w:szCs w:val="28"/>
        </w:rPr>
      </w:pPr>
      <w:proofErr w:type="gramStart"/>
      <w:r w:rsidRPr="00122858">
        <w:rPr>
          <w:sz w:val="28"/>
          <w:szCs w:val="28"/>
        </w:rPr>
        <w:t xml:space="preserve">8) </w:t>
      </w:r>
      <w:proofErr w:type="spellStart"/>
      <w:r w:rsidRPr="00122858">
        <w:rPr>
          <w:sz w:val="28"/>
          <w:szCs w:val="28"/>
        </w:rPr>
        <w:t>цвето-графическое</w:t>
      </w:r>
      <w:proofErr w:type="spellEnd"/>
      <w:r w:rsidRPr="00122858">
        <w:rPr>
          <w:sz w:val="28"/>
          <w:szCs w:val="28"/>
        </w:rPr>
        <w:t xml:space="preserve"> оформление ограждений (как и остальных сельских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w:t>
      </w:r>
      <w:proofErr w:type="gramEnd"/>
    </w:p>
    <w:p w:rsidR="00043A33" w:rsidRPr="00122858" w:rsidRDefault="00043A33" w:rsidP="00DF299C">
      <w:pPr>
        <w:ind w:firstLine="567"/>
        <w:jc w:val="both"/>
        <w:rPr>
          <w:b/>
          <w:sz w:val="28"/>
          <w:szCs w:val="28"/>
        </w:rPr>
      </w:pPr>
    </w:p>
    <w:p w:rsidR="00DF299C" w:rsidRPr="00122858" w:rsidRDefault="00053FF0" w:rsidP="00DF299C">
      <w:pPr>
        <w:ind w:firstLine="567"/>
        <w:jc w:val="both"/>
        <w:rPr>
          <w:b/>
          <w:sz w:val="28"/>
          <w:szCs w:val="28"/>
        </w:rPr>
      </w:pPr>
      <w:r w:rsidRPr="00122858">
        <w:rPr>
          <w:b/>
          <w:sz w:val="28"/>
          <w:szCs w:val="28"/>
        </w:rPr>
        <w:t>3</w:t>
      </w:r>
      <w:r w:rsidR="00DF299C" w:rsidRPr="00122858">
        <w:rPr>
          <w:b/>
          <w:sz w:val="28"/>
          <w:szCs w:val="28"/>
        </w:rPr>
        <w:t>.6. Малые архитектурные формы.</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.6.1. К МАФ относятся:</w:t>
      </w:r>
    </w:p>
    <w:p w:rsidR="00DF299C" w:rsidRPr="00122858" w:rsidRDefault="00DF299C" w:rsidP="00DF299C">
      <w:pPr>
        <w:ind w:firstLine="567"/>
        <w:jc w:val="both"/>
        <w:rPr>
          <w:sz w:val="28"/>
          <w:szCs w:val="28"/>
        </w:rPr>
      </w:pPr>
      <w:r w:rsidRPr="00122858">
        <w:rPr>
          <w:sz w:val="28"/>
          <w:szCs w:val="28"/>
        </w:rPr>
        <w:t>1) элементы монументально-декоративного оформления;</w:t>
      </w:r>
    </w:p>
    <w:p w:rsidR="00DF299C" w:rsidRPr="00122858" w:rsidRDefault="00DF299C" w:rsidP="00DF299C">
      <w:pPr>
        <w:ind w:firstLine="567"/>
        <w:jc w:val="both"/>
        <w:rPr>
          <w:sz w:val="28"/>
          <w:szCs w:val="28"/>
        </w:rPr>
      </w:pPr>
      <w:r w:rsidRPr="00122858">
        <w:rPr>
          <w:sz w:val="28"/>
          <w:szCs w:val="28"/>
        </w:rPr>
        <w:lastRenderedPageBreak/>
        <w:t>2) водные устройства;</w:t>
      </w:r>
    </w:p>
    <w:p w:rsidR="00DF299C" w:rsidRPr="00122858" w:rsidRDefault="00DF299C" w:rsidP="00DF299C">
      <w:pPr>
        <w:ind w:firstLine="567"/>
        <w:jc w:val="both"/>
        <w:rPr>
          <w:sz w:val="28"/>
          <w:szCs w:val="28"/>
        </w:rPr>
      </w:pPr>
      <w:r w:rsidRPr="00122858">
        <w:rPr>
          <w:sz w:val="28"/>
          <w:szCs w:val="28"/>
        </w:rPr>
        <w:t>3) сельская мебель;</w:t>
      </w:r>
    </w:p>
    <w:p w:rsidR="00DF299C" w:rsidRPr="00122858" w:rsidRDefault="00DF299C" w:rsidP="00DF299C">
      <w:pPr>
        <w:ind w:firstLine="567"/>
        <w:jc w:val="both"/>
        <w:rPr>
          <w:sz w:val="28"/>
          <w:szCs w:val="28"/>
        </w:rPr>
      </w:pPr>
      <w:r w:rsidRPr="00122858">
        <w:rPr>
          <w:sz w:val="28"/>
          <w:szCs w:val="28"/>
        </w:rPr>
        <w:t>4) коммунально-бытовое и техническое оборудование.</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.6.2.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систему водоотведения. Строительство фонтанов осуществляется на основании индивидуальных архитектурных проектов.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.6.3. К сельской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 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рекомендуется принимать в пределах 420 </w:t>
      </w:r>
      <w:r w:rsidRPr="00122858">
        <w:rPr>
          <w:sz w:val="28"/>
          <w:szCs w:val="28"/>
        </w:rPr>
        <w:t>–</w:t>
      </w:r>
      <w:r w:rsidR="00DF299C" w:rsidRPr="00122858">
        <w:rPr>
          <w:sz w:val="28"/>
          <w:szCs w:val="28"/>
        </w:rPr>
        <w:t xml:space="preserve"> 480</w:t>
      </w:r>
      <w:r w:rsidRPr="00122858">
        <w:rPr>
          <w:sz w:val="28"/>
          <w:szCs w:val="28"/>
        </w:rPr>
        <w:t xml:space="preserve"> </w:t>
      </w:r>
      <w:r w:rsidR="00DF299C" w:rsidRPr="00122858">
        <w:rPr>
          <w:sz w:val="28"/>
          <w:szCs w:val="28"/>
        </w:rPr>
        <w:t>мм. Поверхности скамьи для отдыха рекомендуется выполнять из дерева, с различн</w:t>
      </w:r>
      <w:proofErr w:type="gramStart"/>
      <w:r w:rsidR="00DF299C" w:rsidRPr="00122858">
        <w:rPr>
          <w:sz w:val="28"/>
          <w:szCs w:val="28"/>
        </w:rPr>
        <w:t>ы-</w:t>
      </w:r>
      <w:proofErr w:type="gramEnd"/>
      <w:r w:rsidR="00DF299C" w:rsidRPr="00122858">
        <w:rPr>
          <w:sz w:val="28"/>
          <w:szCs w:val="28"/>
        </w:rPr>
        <w:t xml:space="preserve"> ми видами водоустойчивой обработки (предпочтительно - пропиткой).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00DF299C" w:rsidRPr="00122858">
        <w:rPr>
          <w:sz w:val="28"/>
          <w:szCs w:val="28"/>
        </w:rPr>
        <w:t>экологичность</w:t>
      </w:r>
      <w:proofErr w:type="spellEnd"/>
      <w:r w:rsidR="00DF299C" w:rsidRPr="00122858">
        <w:rPr>
          <w:sz w:val="28"/>
          <w:szCs w:val="28"/>
        </w:rPr>
        <w:t xml:space="preserve">,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 Урны должны быть заметными, их размер и количество определяется потоком людей на территории. </w:t>
      </w:r>
      <w:proofErr w:type="gramStart"/>
      <w:r w:rsidR="00DF299C" w:rsidRPr="00122858">
        <w:rPr>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w:t>
      </w:r>
      <w:r w:rsidR="00043A33" w:rsidRPr="00122858">
        <w:rPr>
          <w:sz w:val="28"/>
          <w:szCs w:val="28"/>
        </w:rPr>
        <w:t>м</w:t>
      </w:r>
      <w:r w:rsidR="00DF299C" w:rsidRPr="00122858">
        <w:rPr>
          <w:sz w:val="28"/>
          <w:szCs w:val="28"/>
        </w:rPr>
        <w:t>,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DF299C" w:rsidRPr="00122858">
        <w:rPr>
          <w:sz w:val="28"/>
          <w:szCs w:val="28"/>
        </w:rPr>
        <w:t xml:space="preserve"> Во всех случаях следует предусматривать расстановку, не мешающую передвижению пешеходов, проезду инвалидных и детских колясок. Сбор бытового мусора может </w:t>
      </w:r>
      <w:r w:rsidR="00DF299C" w:rsidRPr="00122858">
        <w:rPr>
          <w:sz w:val="28"/>
          <w:szCs w:val="28"/>
        </w:rPr>
        <w:lastRenderedPageBreak/>
        <w:t>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w:t>
      </w:r>
      <w:proofErr w:type="spellStart"/>
      <w:r w:rsidR="00DF299C" w:rsidRPr="00122858">
        <w:rPr>
          <w:sz w:val="28"/>
          <w:szCs w:val="28"/>
        </w:rPr>
        <w:t>дождеприемных</w:t>
      </w:r>
      <w:proofErr w:type="spellEnd"/>
      <w:r w:rsidR="00DF299C" w:rsidRPr="00122858">
        <w:rPr>
          <w:sz w:val="28"/>
          <w:szCs w:val="28"/>
        </w:rPr>
        <w:t xml:space="preserve"> колодцев, вентиляционные шахты подземных коммуникаций, шкафы телефонной связи). Установка уличного технического оборудования должна обеспечивать удобный подход к оборудованию, соответствовать установленным строительным нормам и правилам и разделу 3                           СП 59.13330.2012.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roofErr w:type="gramStart"/>
      <w:r w:rsidR="00DF299C" w:rsidRPr="00122858">
        <w:rPr>
          <w:sz w:val="28"/>
          <w:szCs w:val="28"/>
        </w:rPr>
        <w:t xml:space="preserve">Не менее одного из таксофонов (или одного в каждом ряду) устанавливать на такой высоте, чтобы уровень щели </w:t>
      </w:r>
      <w:proofErr w:type="spellStart"/>
      <w:r w:rsidR="00DF299C" w:rsidRPr="00122858">
        <w:rPr>
          <w:sz w:val="28"/>
          <w:szCs w:val="28"/>
        </w:rPr>
        <w:t>монетоприемника</w:t>
      </w:r>
      <w:proofErr w:type="spellEnd"/>
      <w:r w:rsidR="00DF299C" w:rsidRPr="00122858">
        <w:rPr>
          <w:sz w:val="28"/>
          <w:szCs w:val="28"/>
        </w:rPr>
        <w:t xml:space="preserve"> от покрытия составлял 1,3 </w:t>
      </w:r>
      <w:r w:rsidR="00043A33" w:rsidRPr="00122858">
        <w:rPr>
          <w:sz w:val="28"/>
          <w:szCs w:val="28"/>
        </w:rPr>
        <w:t>м,</w:t>
      </w:r>
      <w:r w:rsidR="00DF299C" w:rsidRPr="00122858">
        <w:rPr>
          <w:sz w:val="28"/>
          <w:szCs w:val="28"/>
        </w:rPr>
        <w:t xml:space="preserve"> уровень приемного отверстия почтового ящика располагать от уровня покрытия на высоте 1,3 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 крышки люков смотровых</w:t>
      </w:r>
      <w:proofErr w:type="gramEnd"/>
      <w:r w:rsidR="00DF299C" w:rsidRPr="00122858">
        <w:rPr>
          <w:sz w:val="28"/>
          <w:szCs w:val="28"/>
        </w:rPr>
        <w:t xml:space="preserve">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20 мм, а зазоры между краем люка и покрытием тротуара должны составлять не более 15 мм; вентиляционные шахты оборудовать решетками.</w:t>
      </w:r>
    </w:p>
    <w:p w:rsidR="00DF299C" w:rsidRPr="00122858" w:rsidRDefault="00DF299C" w:rsidP="00DF299C">
      <w:pPr>
        <w:ind w:firstLine="567"/>
        <w:jc w:val="both"/>
        <w:rPr>
          <w:sz w:val="28"/>
          <w:szCs w:val="28"/>
        </w:rPr>
      </w:pPr>
      <w:r w:rsidRPr="00122858">
        <w:rPr>
          <w:sz w:val="28"/>
          <w:szCs w:val="28"/>
        </w:rPr>
        <w:t>Уровень приемного отверстия почтового ящика должен располагаться от уровня покрытия на высоте 1,3 м.</w:t>
      </w:r>
    </w:p>
    <w:p w:rsidR="00DF299C" w:rsidRPr="00122858" w:rsidRDefault="00DF299C" w:rsidP="00DF299C">
      <w:pPr>
        <w:ind w:firstLine="567"/>
        <w:jc w:val="both"/>
        <w:rPr>
          <w:sz w:val="28"/>
          <w:szCs w:val="28"/>
        </w:rPr>
      </w:pPr>
      <w:r w:rsidRPr="00122858">
        <w:rPr>
          <w:sz w:val="28"/>
          <w:szCs w:val="28"/>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DF299C" w:rsidRPr="00122858" w:rsidRDefault="00DF299C" w:rsidP="00DF299C">
      <w:pPr>
        <w:ind w:firstLine="567"/>
        <w:jc w:val="both"/>
        <w:rPr>
          <w:sz w:val="28"/>
          <w:szCs w:val="28"/>
        </w:rPr>
      </w:pPr>
      <w:r w:rsidRPr="00122858">
        <w:rPr>
          <w:sz w:val="28"/>
          <w:szCs w:val="28"/>
        </w:rPr>
        <w:lastRenderedPageBreak/>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DF299C" w:rsidRPr="00122858" w:rsidRDefault="00DF299C" w:rsidP="00DF299C">
      <w:pPr>
        <w:ind w:firstLine="567"/>
        <w:jc w:val="both"/>
        <w:rPr>
          <w:sz w:val="28"/>
          <w:szCs w:val="28"/>
        </w:rPr>
      </w:pPr>
      <w:r w:rsidRPr="00122858">
        <w:rPr>
          <w:sz w:val="28"/>
          <w:szCs w:val="28"/>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.6.6. Игровое и спортивное оборудование.</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DF299C" w:rsidRPr="00122858" w:rsidRDefault="00DF299C" w:rsidP="00DF299C">
      <w:pPr>
        <w:ind w:firstLine="567"/>
        <w:jc w:val="both"/>
        <w:rPr>
          <w:sz w:val="28"/>
          <w:szCs w:val="28"/>
        </w:rPr>
      </w:pPr>
      <w:r w:rsidRPr="00122858">
        <w:rPr>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299C" w:rsidRPr="00122858" w:rsidRDefault="00DF299C" w:rsidP="00DF299C">
      <w:pPr>
        <w:ind w:firstLine="567"/>
        <w:jc w:val="both"/>
        <w:rPr>
          <w:sz w:val="28"/>
          <w:szCs w:val="28"/>
        </w:rPr>
      </w:pPr>
      <w:r w:rsidRPr="00122858">
        <w:rPr>
          <w:sz w:val="28"/>
          <w:szCs w:val="28"/>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22858">
        <w:rPr>
          <w:sz w:val="28"/>
          <w:szCs w:val="28"/>
        </w:rPr>
        <w:t>металлопластик</w:t>
      </w:r>
      <w:proofErr w:type="spellEnd"/>
      <w:r w:rsidRPr="00122858">
        <w:rPr>
          <w:sz w:val="28"/>
          <w:szCs w:val="28"/>
        </w:rPr>
        <w:t xml:space="preserve"> (не травмирует, не ржавеет, морозоустойчив);</w:t>
      </w:r>
    </w:p>
    <w:p w:rsidR="00DF299C" w:rsidRPr="00122858" w:rsidRDefault="00DF299C" w:rsidP="00DF299C">
      <w:pPr>
        <w:ind w:firstLine="567"/>
        <w:jc w:val="both"/>
        <w:rPr>
          <w:sz w:val="28"/>
          <w:szCs w:val="28"/>
        </w:rPr>
      </w:pPr>
      <w:r w:rsidRPr="00122858">
        <w:rPr>
          <w:sz w:val="28"/>
          <w:szCs w:val="28"/>
        </w:rPr>
        <w:t>3) бетонные и железобетонные элементы оборудования следует выполнять из бетона марки не ниже М 300, морозостойкостью не менее М 150, иметь гладкие поверхности;</w:t>
      </w:r>
    </w:p>
    <w:p w:rsidR="00DF299C" w:rsidRPr="00122858" w:rsidRDefault="00DF299C" w:rsidP="00DF299C">
      <w:pPr>
        <w:ind w:firstLine="567"/>
        <w:jc w:val="both"/>
        <w:rPr>
          <w:sz w:val="28"/>
          <w:szCs w:val="28"/>
        </w:rPr>
      </w:pPr>
      <w:r w:rsidRPr="00122858">
        <w:rPr>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.6.6.4. </w:t>
      </w:r>
      <w:proofErr w:type="gramStart"/>
      <w:r w:rsidR="00DF299C" w:rsidRPr="00122858">
        <w:rPr>
          <w:sz w:val="28"/>
          <w:szCs w:val="28"/>
        </w:rPr>
        <w:t xml:space="preserve">Конструкции игрового оборудования должны исключать острые углы, </w:t>
      </w:r>
      <w:proofErr w:type="spellStart"/>
      <w:r w:rsidR="00DF299C" w:rsidRPr="00122858">
        <w:rPr>
          <w:sz w:val="28"/>
          <w:szCs w:val="28"/>
        </w:rPr>
        <w:t>застревание</w:t>
      </w:r>
      <w:proofErr w:type="spellEnd"/>
      <w:r w:rsidR="00DF299C" w:rsidRPr="00122858">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r w:rsidR="00DF299C" w:rsidRPr="00122858">
        <w:rPr>
          <w:sz w:val="28"/>
          <w:szCs w:val="28"/>
        </w:rPr>
        <w:t xml:space="preserve"> 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w:t>
      </w:r>
      <w:r w:rsidR="00DF299C" w:rsidRPr="00122858">
        <w:rPr>
          <w:sz w:val="28"/>
          <w:szCs w:val="28"/>
        </w:rPr>
        <w:lastRenderedPageBreak/>
        <w:t>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.6.7. Освещение и осветительное оборудование</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.6.7.1. На территории сельского поселения осветительные установки (функционального, архитектурного освещения, световой информации) должны обеспечивать:</w:t>
      </w:r>
    </w:p>
    <w:p w:rsidR="00DF299C" w:rsidRPr="00122858" w:rsidRDefault="00DF299C" w:rsidP="00DF299C">
      <w:pPr>
        <w:ind w:firstLine="567"/>
        <w:jc w:val="both"/>
        <w:rPr>
          <w:sz w:val="28"/>
          <w:szCs w:val="28"/>
        </w:rPr>
      </w:pPr>
      <w:proofErr w:type="gramStart"/>
      <w:r w:rsidRPr="00122858">
        <w:rPr>
          <w:sz w:val="28"/>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Свод правил СП 52.13330.2011.</w:t>
      </w:r>
      <w:proofErr w:type="gramEnd"/>
      <w:r w:rsidRPr="00122858">
        <w:rPr>
          <w:sz w:val="28"/>
          <w:szCs w:val="28"/>
        </w:rPr>
        <w:t xml:space="preserve"> «Естественное и искусственное освещение. Актуализированная редакция </w:t>
      </w:r>
      <w:proofErr w:type="spellStart"/>
      <w:r w:rsidRPr="00122858">
        <w:rPr>
          <w:sz w:val="28"/>
          <w:szCs w:val="28"/>
        </w:rPr>
        <w:t>СНиП</w:t>
      </w:r>
      <w:proofErr w:type="spellEnd"/>
      <w:r w:rsidRPr="00122858">
        <w:rPr>
          <w:sz w:val="28"/>
          <w:szCs w:val="28"/>
        </w:rPr>
        <w:t xml:space="preserve"> 23-05-95»;</w:t>
      </w:r>
    </w:p>
    <w:p w:rsidR="00DF299C" w:rsidRPr="00122858" w:rsidRDefault="00DF299C" w:rsidP="00DF299C">
      <w:pPr>
        <w:ind w:firstLine="567"/>
        <w:jc w:val="both"/>
        <w:rPr>
          <w:sz w:val="28"/>
          <w:szCs w:val="28"/>
        </w:rPr>
      </w:pPr>
      <w:r w:rsidRPr="00122858">
        <w:rPr>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299C" w:rsidRPr="00122858" w:rsidRDefault="00DF299C" w:rsidP="00DF299C">
      <w:pPr>
        <w:ind w:firstLine="567"/>
        <w:jc w:val="both"/>
        <w:rPr>
          <w:sz w:val="28"/>
          <w:szCs w:val="28"/>
        </w:rPr>
      </w:pPr>
      <w:r w:rsidRPr="00122858">
        <w:rPr>
          <w:sz w:val="28"/>
          <w:szCs w:val="28"/>
        </w:rPr>
        <w:t xml:space="preserve">3) экономичность и </w:t>
      </w:r>
      <w:proofErr w:type="spellStart"/>
      <w:r w:rsidRPr="00122858">
        <w:rPr>
          <w:sz w:val="28"/>
          <w:szCs w:val="28"/>
        </w:rPr>
        <w:t>энергоэффективность</w:t>
      </w:r>
      <w:proofErr w:type="spellEnd"/>
      <w:r w:rsidRPr="00122858">
        <w:rPr>
          <w:sz w:val="28"/>
          <w:szCs w:val="28"/>
        </w:rPr>
        <w:t xml:space="preserve"> применяемых установок, рациональное распределение и использование электроэнергии;</w:t>
      </w:r>
    </w:p>
    <w:p w:rsidR="00DF299C" w:rsidRPr="00122858" w:rsidRDefault="00DF299C" w:rsidP="00DF299C">
      <w:pPr>
        <w:ind w:firstLine="567"/>
        <w:jc w:val="both"/>
        <w:rPr>
          <w:sz w:val="28"/>
          <w:szCs w:val="28"/>
        </w:rPr>
      </w:pPr>
      <w:r w:rsidRPr="00122858">
        <w:rPr>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DF299C" w:rsidRPr="00122858" w:rsidRDefault="00DF299C" w:rsidP="00DF299C">
      <w:pPr>
        <w:ind w:firstLine="567"/>
        <w:jc w:val="both"/>
        <w:rPr>
          <w:sz w:val="28"/>
          <w:szCs w:val="28"/>
        </w:rPr>
      </w:pPr>
      <w:r w:rsidRPr="00122858">
        <w:rPr>
          <w:sz w:val="28"/>
          <w:szCs w:val="28"/>
        </w:rPr>
        <w:t>5) удобство обслуживания и управления при разных режимах работы установок.</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.6.7.3. Отключение рекомендуется производить:</w:t>
      </w:r>
    </w:p>
    <w:p w:rsidR="00DF299C" w:rsidRPr="00122858" w:rsidRDefault="00DF299C" w:rsidP="00DF299C">
      <w:pPr>
        <w:ind w:firstLine="567"/>
        <w:jc w:val="both"/>
        <w:rPr>
          <w:sz w:val="28"/>
          <w:szCs w:val="28"/>
        </w:rPr>
      </w:pPr>
      <w:proofErr w:type="gramStart"/>
      <w:r w:rsidRPr="00122858">
        <w:rPr>
          <w:sz w:val="28"/>
          <w:szCs w:val="28"/>
        </w:rPr>
        <w:t>1) установок функционального освещения (далее -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Новокубанского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DF299C" w:rsidRPr="00122858" w:rsidRDefault="00DF299C" w:rsidP="00DF299C">
      <w:pPr>
        <w:ind w:firstLine="567"/>
        <w:jc w:val="both"/>
        <w:rPr>
          <w:sz w:val="28"/>
          <w:szCs w:val="28"/>
        </w:rPr>
      </w:pPr>
      <w:r w:rsidRPr="00122858">
        <w:rPr>
          <w:sz w:val="28"/>
          <w:szCs w:val="28"/>
        </w:rPr>
        <w:t>2) установок архитектурного освещения (далее -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посёлок) установки АО могут функционировать от заката до рассвета;</w:t>
      </w:r>
    </w:p>
    <w:p w:rsidR="00DF299C" w:rsidRPr="00122858" w:rsidRDefault="00DF299C" w:rsidP="00DF299C">
      <w:pPr>
        <w:ind w:firstLine="567"/>
        <w:jc w:val="both"/>
        <w:rPr>
          <w:sz w:val="28"/>
          <w:szCs w:val="28"/>
        </w:rPr>
      </w:pPr>
      <w:r w:rsidRPr="00122858">
        <w:rPr>
          <w:sz w:val="28"/>
          <w:szCs w:val="28"/>
        </w:rPr>
        <w:t>3) установок световой информации (далее - СИ) - по решению их владельцев.</w:t>
      </w:r>
    </w:p>
    <w:p w:rsidR="00DF299C" w:rsidRPr="00122858" w:rsidRDefault="00053FF0" w:rsidP="00DF299C">
      <w:pPr>
        <w:ind w:firstLine="567"/>
        <w:jc w:val="both"/>
        <w:rPr>
          <w:sz w:val="28"/>
          <w:szCs w:val="28"/>
        </w:rPr>
      </w:pPr>
      <w:r w:rsidRPr="00122858">
        <w:rPr>
          <w:sz w:val="28"/>
          <w:szCs w:val="28"/>
        </w:rPr>
        <w:lastRenderedPageBreak/>
        <w:t>3</w:t>
      </w:r>
      <w:r w:rsidR="00DF299C" w:rsidRPr="00122858">
        <w:rPr>
          <w:sz w:val="28"/>
          <w:szCs w:val="28"/>
        </w:rPr>
        <w:t>.6.7.4.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F299C" w:rsidRPr="00122858" w:rsidRDefault="00DF299C" w:rsidP="00DF299C">
      <w:pPr>
        <w:ind w:firstLine="567"/>
        <w:jc w:val="both"/>
        <w:rPr>
          <w:sz w:val="28"/>
          <w:szCs w:val="28"/>
        </w:rPr>
      </w:pPr>
      <w:r w:rsidRPr="00122858">
        <w:rPr>
          <w:sz w:val="28"/>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DF299C" w:rsidRPr="00122858" w:rsidRDefault="00DF299C" w:rsidP="00DF299C">
      <w:pPr>
        <w:ind w:firstLine="567"/>
        <w:jc w:val="both"/>
        <w:rPr>
          <w:sz w:val="28"/>
          <w:szCs w:val="28"/>
        </w:rPr>
      </w:pPr>
      <w:r w:rsidRPr="00122858">
        <w:rPr>
          <w:sz w:val="28"/>
          <w:szCs w:val="28"/>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DF299C" w:rsidRPr="00122858" w:rsidRDefault="00DF299C" w:rsidP="00DF299C">
      <w:pPr>
        <w:ind w:firstLine="567"/>
        <w:jc w:val="both"/>
        <w:rPr>
          <w:sz w:val="28"/>
          <w:szCs w:val="28"/>
        </w:rPr>
      </w:pPr>
      <w:r w:rsidRPr="00122858">
        <w:rPr>
          <w:sz w:val="28"/>
          <w:szCs w:val="2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F299C" w:rsidRPr="00122858" w:rsidRDefault="00DF299C" w:rsidP="00DF299C">
      <w:pPr>
        <w:ind w:firstLine="567"/>
        <w:jc w:val="both"/>
        <w:rPr>
          <w:sz w:val="28"/>
          <w:szCs w:val="28"/>
        </w:rPr>
      </w:pPr>
      <w:r w:rsidRPr="00122858">
        <w:rPr>
          <w:sz w:val="28"/>
          <w:szCs w:val="28"/>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F299C" w:rsidRPr="00122858" w:rsidRDefault="001E4094" w:rsidP="00DF299C">
      <w:pPr>
        <w:ind w:firstLine="567"/>
        <w:jc w:val="both"/>
        <w:rPr>
          <w:sz w:val="28"/>
          <w:szCs w:val="28"/>
        </w:rPr>
      </w:pPr>
      <w:r w:rsidRPr="00122858">
        <w:rPr>
          <w:sz w:val="28"/>
          <w:szCs w:val="28"/>
        </w:rPr>
        <w:t>3</w:t>
      </w:r>
      <w:r w:rsidR="00DF299C" w:rsidRPr="00122858">
        <w:rPr>
          <w:sz w:val="28"/>
          <w:szCs w:val="28"/>
        </w:rPr>
        <w:t>.6.7.5.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сельского поселения.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.6.7.6. 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.6.7.7. Функциональное освещение осуществляется стационарными установками освещения дорожных покрытий и простран</w:t>
      </w:r>
      <w:proofErr w:type="gramStart"/>
      <w:r w:rsidR="00DF299C" w:rsidRPr="00122858">
        <w:rPr>
          <w:sz w:val="28"/>
          <w:szCs w:val="28"/>
        </w:rPr>
        <w:t>ств в тр</w:t>
      </w:r>
      <w:proofErr w:type="gramEnd"/>
      <w:r w:rsidR="00DF299C" w:rsidRPr="00122858">
        <w:rPr>
          <w:sz w:val="28"/>
          <w:szCs w:val="28"/>
        </w:rPr>
        <w:t xml:space="preserve">анспортных и пешеходных зонах. Установки функционального освещения подразделяют </w:t>
      </w:r>
      <w:proofErr w:type="gramStart"/>
      <w:r w:rsidR="00DF299C" w:rsidRPr="00122858">
        <w:rPr>
          <w:sz w:val="28"/>
          <w:szCs w:val="28"/>
        </w:rPr>
        <w:t>на</w:t>
      </w:r>
      <w:proofErr w:type="gramEnd"/>
      <w:r w:rsidR="00DF299C" w:rsidRPr="00122858">
        <w:rPr>
          <w:sz w:val="28"/>
          <w:szCs w:val="28"/>
        </w:rPr>
        <w:t xml:space="preserve"> обычные, </w:t>
      </w:r>
      <w:proofErr w:type="spellStart"/>
      <w:r w:rsidR="00DF299C" w:rsidRPr="00122858">
        <w:rPr>
          <w:sz w:val="28"/>
          <w:szCs w:val="28"/>
        </w:rPr>
        <w:t>высокомачтовые</w:t>
      </w:r>
      <w:proofErr w:type="spellEnd"/>
      <w:r w:rsidR="00DF299C" w:rsidRPr="00122858">
        <w:rPr>
          <w:sz w:val="28"/>
          <w:szCs w:val="28"/>
        </w:rPr>
        <w:t xml:space="preserve">, парапетные, газонные и встроенные. В установках функционального освещения транспортных и пешеходных зон применяются осветительные </w:t>
      </w:r>
      <w:proofErr w:type="gramStart"/>
      <w:r w:rsidR="00DF299C" w:rsidRPr="00122858">
        <w:rPr>
          <w:sz w:val="28"/>
          <w:szCs w:val="28"/>
        </w:rPr>
        <w:t>приборы</w:t>
      </w:r>
      <w:proofErr w:type="gramEnd"/>
      <w:r w:rsidR="00DF299C" w:rsidRPr="00122858">
        <w:rPr>
          <w:sz w:val="28"/>
          <w:szCs w:val="28"/>
        </w:rPr>
        <w:t xml:space="preserve"> направленные в нижнюю полусферу прямого, рассеянного или отраженного света. Применение светильников с неограниченным </w:t>
      </w:r>
      <w:proofErr w:type="spellStart"/>
      <w:r w:rsidR="00DF299C" w:rsidRPr="00122858">
        <w:rPr>
          <w:sz w:val="28"/>
          <w:szCs w:val="28"/>
        </w:rPr>
        <w:t>светораспределением</w:t>
      </w:r>
      <w:proofErr w:type="spellEnd"/>
      <w:r w:rsidR="00DF299C" w:rsidRPr="00122858">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 Газонные светильники служат для освещения газонов, цветников, пешеходных дорожек и площадок.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.6.7.8.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.6.7.9. Световая информация,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rsidR="00DF299C" w:rsidRPr="00122858">
        <w:rPr>
          <w:sz w:val="28"/>
          <w:szCs w:val="28"/>
        </w:rPr>
        <w:t>светокомпозиционных</w:t>
      </w:r>
      <w:proofErr w:type="spellEnd"/>
      <w:r w:rsidR="00DF299C" w:rsidRPr="00122858">
        <w:rPr>
          <w:sz w:val="28"/>
          <w:szCs w:val="28"/>
        </w:rPr>
        <w:t xml:space="preserve"> задач. </w:t>
      </w:r>
      <w:r w:rsidR="00DF299C" w:rsidRPr="00122858">
        <w:rPr>
          <w:sz w:val="28"/>
          <w:szCs w:val="28"/>
        </w:rPr>
        <w:lastRenderedPageBreak/>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.6.8. Требования к МАФ</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.6.8.1. Для каждого вида МАФ необходимо следовать требованиям,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.6.8.2. При проектировании, выборе МАФ необходимо учитывать:</w:t>
      </w:r>
    </w:p>
    <w:p w:rsidR="00DF299C" w:rsidRPr="00122858" w:rsidRDefault="00DF299C" w:rsidP="00DF299C">
      <w:pPr>
        <w:ind w:firstLine="567"/>
        <w:jc w:val="both"/>
        <w:rPr>
          <w:sz w:val="28"/>
          <w:szCs w:val="28"/>
        </w:rPr>
      </w:pPr>
      <w:r w:rsidRPr="00122858">
        <w:rPr>
          <w:sz w:val="28"/>
          <w:szCs w:val="28"/>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DF299C" w:rsidRPr="00122858" w:rsidRDefault="00DF299C" w:rsidP="00DF299C">
      <w:pPr>
        <w:ind w:firstLine="567"/>
        <w:jc w:val="both"/>
        <w:rPr>
          <w:sz w:val="28"/>
          <w:szCs w:val="28"/>
        </w:rPr>
      </w:pPr>
      <w:r w:rsidRPr="00122858">
        <w:rPr>
          <w:sz w:val="28"/>
          <w:szCs w:val="28"/>
        </w:rPr>
        <w:t>2) антивандальную защищенность - от разрушения, оклейки, нанесения надписей и изображений;</w:t>
      </w:r>
    </w:p>
    <w:p w:rsidR="00DF299C" w:rsidRPr="00122858" w:rsidRDefault="00DF299C" w:rsidP="00DF299C">
      <w:pPr>
        <w:ind w:firstLine="567"/>
        <w:jc w:val="both"/>
        <w:rPr>
          <w:sz w:val="28"/>
          <w:szCs w:val="28"/>
        </w:rPr>
      </w:pPr>
      <w:r w:rsidRPr="00122858">
        <w:rPr>
          <w:sz w:val="28"/>
          <w:szCs w:val="28"/>
        </w:rPr>
        <w:t>3) возможность ремонта или замены деталей МАФ;</w:t>
      </w:r>
    </w:p>
    <w:p w:rsidR="00053FF0" w:rsidRPr="00122858" w:rsidRDefault="00DF299C" w:rsidP="00DF299C">
      <w:pPr>
        <w:ind w:firstLine="567"/>
        <w:jc w:val="both"/>
        <w:rPr>
          <w:sz w:val="28"/>
          <w:szCs w:val="28"/>
        </w:rPr>
      </w:pPr>
      <w:r w:rsidRPr="00122858">
        <w:rPr>
          <w:sz w:val="28"/>
          <w:szCs w:val="28"/>
        </w:rPr>
        <w:t xml:space="preserve">4) защиту от образования наледи и снежных заносов, обеспечение стока воды; </w:t>
      </w:r>
    </w:p>
    <w:p w:rsidR="00DF299C" w:rsidRPr="00122858" w:rsidRDefault="00DF299C" w:rsidP="00DF299C">
      <w:pPr>
        <w:ind w:firstLine="567"/>
        <w:jc w:val="both"/>
        <w:rPr>
          <w:sz w:val="28"/>
          <w:szCs w:val="28"/>
        </w:rPr>
      </w:pPr>
      <w:r w:rsidRPr="00122858">
        <w:rPr>
          <w:sz w:val="28"/>
          <w:szCs w:val="28"/>
        </w:rPr>
        <w:t>5) удобство обслуживания, а также механизированной и ручной очистки территории рядом с МАФ и под конструкцией;</w:t>
      </w:r>
    </w:p>
    <w:p w:rsidR="00DF299C" w:rsidRPr="00122858" w:rsidRDefault="00DF299C" w:rsidP="00DF299C">
      <w:pPr>
        <w:ind w:firstLine="567"/>
        <w:jc w:val="both"/>
        <w:rPr>
          <w:sz w:val="28"/>
          <w:szCs w:val="28"/>
          <w:highlight w:val="yellow"/>
        </w:rPr>
      </w:pPr>
      <w:r w:rsidRPr="00122858">
        <w:rPr>
          <w:sz w:val="28"/>
          <w:szCs w:val="28"/>
        </w:rPr>
        <w:t xml:space="preserve">6) эргономичность конструкций (высоту и наклон спинки, высоту урн и прочее); </w:t>
      </w:r>
    </w:p>
    <w:p w:rsidR="00DF299C" w:rsidRPr="00122858" w:rsidRDefault="00DF299C" w:rsidP="00DF299C">
      <w:pPr>
        <w:ind w:firstLine="567"/>
        <w:jc w:val="both"/>
        <w:rPr>
          <w:sz w:val="28"/>
          <w:szCs w:val="28"/>
        </w:rPr>
      </w:pPr>
      <w:r w:rsidRPr="00122858">
        <w:rPr>
          <w:sz w:val="28"/>
          <w:szCs w:val="28"/>
        </w:rPr>
        <w:t>7) безопасность для потенциальных пользователей;</w:t>
      </w:r>
    </w:p>
    <w:p w:rsidR="00DF299C" w:rsidRPr="00122858" w:rsidRDefault="00DF299C" w:rsidP="00DF299C">
      <w:pPr>
        <w:ind w:firstLine="567"/>
        <w:jc w:val="both"/>
        <w:rPr>
          <w:sz w:val="28"/>
          <w:szCs w:val="28"/>
        </w:rPr>
      </w:pPr>
      <w:r w:rsidRPr="00122858">
        <w:rPr>
          <w:sz w:val="28"/>
          <w:szCs w:val="28"/>
        </w:rPr>
        <w:t>8) стилистическое сочетание с другими МАФ и окружающей архитектурой;</w:t>
      </w:r>
    </w:p>
    <w:p w:rsidR="00DF299C" w:rsidRPr="00122858" w:rsidRDefault="00DF299C" w:rsidP="00DF299C">
      <w:pPr>
        <w:ind w:firstLine="567"/>
        <w:jc w:val="both"/>
        <w:rPr>
          <w:sz w:val="28"/>
          <w:szCs w:val="28"/>
        </w:rPr>
      </w:pPr>
      <w:r w:rsidRPr="00122858">
        <w:rPr>
          <w:sz w:val="28"/>
          <w:szCs w:val="28"/>
        </w:rPr>
        <w:t>9) соответствие характеристикам зоны расположения: сдержанный дизайн - для тротуаров дорог, более изящный - для рекреационных зон и дворов.</w:t>
      </w:r>
    </w:p>
    <w:p w:rsidR="00DF299C" w:rsidRPr="00122858" w:rsidRDefault="001E4094" w:rsidP="00DF299C">
      <w:pPr>
        <w:ind w:firstLine="567"/>
        <w:jc w:val="both"/>
        <w:rPr>
          <w:sz w:val="28"/>
          <w:szCs w:val="28"/>
        </w:rPr>
      </w:pPr>
      <w:r w:rsidRPr="00122858">
        <w:rPr>
          <w:sz w:val="28"/>
          <w:szCs w:val="28"/>
        </w:rPr>
        <w:t>3</w:t>
      </w:r>
      <w:r w:rsidR="00DF299C" w:rsidRPr="00122858">
        <w:rPr>
          <w:sz w:val="28"/>
          <w:szCs w:val="28"/>
        </w:rPr>
        <w:t>.6.8.3. Общие требования к установке МАФ:</w:t>
      </w:r>
    </w:p>
    <w:p w:rsidR="00DF299C" w:rsidRPr="00122858" w:rsidRDefault="00DF299C" w:rsidP="00DF299C">
      <w:pPr>
        <w:ind w:firstLine="567"/>
        <w:jc w:val="both"/>
        <w:rPr>
          <w:sz w:val="28"/>
          <w:szCs w:val="28"/>
        </w:rPr>
      </w:pPr>
      <w:r w:rsidRPr="00122858">
        <w:rPr>
          <w:sz w:val="28"/>
          <w:szCs w:val="28"/>
        </w:rPr>
        <w:t>1) расположение, не создающее препятствий для пешеходов;</w:t>
      </w:r>
    </w:p>
    <w:p w:rsidR="00DF299C" w:rsidRPr="00122858" w:rsidRDefault="00DF299C" w:rsidP="00DF299C">
      <w:pPr>
        <w:ind w:firstLine="567"/>
        <w:jc w:val="both"/>
        <w:rPr>
          <w:sz w:val="28"/>
          <w:szCs w:val="28"/>
        </w:rPr>
      </w:pPr>
      <w:r w:rsidRPr="00122858">
        <w:rPr>
          <w:sz w:val="28"/>
          <w:szCs w:val="28"/>
        </w:rPr>
        <w:t>2) плотная установка на минимальной площади в местах большого скопления людей;</w:t>
      </w:r>
    </w:p>
    <w:p w:rsidR="00DF299C" w:rsidRPr="00122858" w:rsidRDefault="00DF299C" w:rsidP="00DF299C">
      <w:pPr>
        <w:ind w:firstLine="567"/>
        <w:jc w:val="both"/>
        <w:rPr>
          <w:sz w:val="28"/>
          <w:szCs w:val="28"/>
        </w:rPr>
      </w:pPr>
      <w:r w:rsidRPr="00122858">
        <w:rPr>
          <w:sz w:val="28"/>
          <w:szCs w:val="28"/>
        </w:rPr>
        <w:t>3) устойчивость конструкции;</w:t>
      </w:r>
    </w:p>
    <w:p w:rsidR="00DF299C" w:rsidRPr="00122858" w:rsidRDefault="00DF299C" w:rsidP="00DF299C">
      <w:pPr>
        <w:ind w:firstLine="567"/>
        <w:jc w:val="both"/>
        <w:rPr>
          <w:sz w:val="28"/>
          <w:szCs w:val="28"/>
        </w:rPr>
      </w:pPr>
      <w:r w:rsidRPr="00122858">
        <w:rPr>
          <w:sz w:val="28"/>
          <w:szCs w:val="28"/>
        </w:rPr>
        <w:t>4) надежная фиксация или обеспечение возможности перемещения в зависимости от условий расположения.</w:t>
      </w:r>
    </w:p>
    <w:p w:rsidR="00D92443" w:rsidRPr="00122858" w:rsidRDefault="00D92443" w:rsidP="00DF299C">
      <w:pPr>
        <w:ind w:firstLine="567"/>
        <w:jc w:val="both"/>
        <w:rPr>
          <w:b/>
          <w:sz w:val="28"/>
          <w:szCs w:val="28"/>
        </w:rPr>
      </w:pPr>
    </w:p>
    <w:p w:rsidR="00DF299C" w:rsidRPr="00122858" w:rsidRDefault="00053FF0" w:rsidP="00DF299C">
      <w:pPr>
        <w:ind w:firstLine="567"/>
        <w:jc w:val="both"/>
        <w:rPr>
          <w:b/>
          <w:sz w:val="28"/>
          <w:szCs w:val="28"/>
        </w:rPr>
      </w:pPr>
      <w:r w:rsidRPr="00122858">
        <w:rPr>
          <w:b/>
          <w:sz w:val="28"/>
          <w:szCs w:val="28"/>
        </w:rPr>
        <w:t>3</w:t>
      </w:r>
      <w:r w:rsidR="00DF299C" w:rsidRPr="00122858">
        <w:rPr>
          <w:b/>
          <w:sz w:val="28"/>
          <w:szCs w:val="28"/>
        </w:rPr>
        <w:t>.7. Некапитальные нестационарные сооружения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 Отделочные материалы сооружений должны отвечать санитарно-гигиеническим </w:t>
      </w:r>
      <w:r w:rsidR="00DF299C" w:rsidRPr="00122858">
        <w:rPr>
          <w:sz w:val="28"/>
          <w:szCs w:val="28"/>
        </w:rPr>
        <w:lastRenderedPageBreak/>
        <w:t xml:space="preserve">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00DF299C" w:rsidRPr="00122858">
        <w:rPr>
          <w:sz w:val="28"/>
          <w:szCs w:val="28"/>
        </w:rPr>
        <w:t>ударостойкие</w:t>
      </w:r>
      <w:proofErr w:type="spellEnd"/>
      <w:r w:rsidR="00DF299C" w:rsidRPr="00122858">
        <w:rPr>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DF299C" w:rsidRPr="00122858">
        <w:rPr>
          <w:sz w:val="28"/>
          <w:szCs w:val="28"/>
        </w:rPr>
        <w:t>мини-маркетов</w:t>
      </w:r>
      <w:proofErr w:type="spellEnd"/>
      <w:r w:rsidR="00DF299C" w:rsidRPr="00122858">
        <w:rPr>
          <w:sz w:val="28"/>
          <w:szCs w:val="28"/>
        </w:rPr>
        <w:t xml:space="preserve">, мини-рынков, торговых рядов рекомендуется применение быстровозводимых модульных комплексов, выполняемых из легких конструкций.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roofErr w:type="gramStart"/>
      <w:r w:rsidR="00DF299C" w:rsidRPr="00122858">
        <w:rPr>
          <w:sz w:val="28"/>
          <w:szCs w:val="28"/>
        </w:rPr>
        <w:t>Не допускается размещение некапитальных нестационарных сооружений, за исключением предприятий мелкорозничной торговли, бытового обслуживания и питания, на тротуарах, в арках зданий, на газонах, площадках (детских, отдыха, спортивных, транспортных стоянок), остановочных пунктах, в охранной зоне водопроводных и канализационных сетей, трубопроводов, а также ближе 10 м. от остановочных пунктов, 25 м. - от вентиляционных шахт, 20 м. - от окон жилых помещений, перед витринами организаций</w:t>
      </w:r>
      <w:proofErr w:type="gramEnd"/>
      <w:r w:rsidR="00DF299C" w:rsidRPr="00122858">
        <w:rPr>
          <w:sz w:val="28"/>
          <w:szCs w:val="28"/>
        </w:rPr>
        <w:t xml:space="preserve"> торговли. 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сельского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915A5B" w:rsidRPr="00122858" w:rsidRDefault="00915A5B" w:rsidP="00DF299C">
      <w:pPr>
        <w:ind w:firstLine="567"/>
        <w:jc w:val="both"/>
        <w:rPr>
          <w:sz w:val="28"/>
          <w:szCs w:val="28"/>
        </w:rPr>
      </w:pPr>
      <w:r w:rsidRPr="00122858">
        <w:rPr>
          <w:sz w:val="28"/>
          <w:szCs w:val="28"/>
        </w:rPr>
        <w:t xml:space="preserve">3.7.2. Формы эскизных проектов нестационарных торговых объектов утверждаются правовым актом администрации </w:t>
      </w:r>
      <w:r w:rsidR="00FC7E0A">
        <w:rPr>
          <w:sz w:val="28"/>
          <w:szCs w:val="28"/>
        </w:rPr>
        <w:t>Ляпинского</w:t>
      </w:r>
      <w:r w:rsidRPr="00122858">
        <w:rPr>
          <w:sz w:val="28"/>
          <w:szCs w:val="28"/>
        </w:rPr>
        <w:t xml:space="preserve"> сельского поселения Новокубанского района.</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w:t>
      </w:r>
      <w:r w:rsidR="00915A5B" w:rsidRPr="00122858">
        <w:rPr>
          <w:sz w:val="28"/>
          <w:szCs w:val="28"/>
        </w:rPr>
        <w:t>3</w:t>
      </w:r>
      <w:r w:rsidR="00DF299C" w:rsidRPr="00122858">
        <w:rPr>
          <w:sz w:val="28"/>
          <w:szCs w:val="28"/>
        </w:rPr>
        <w:t xml:space="preserve">. </w:t>
      </w:r>
      <w:proofErr w:type="gramStart"/>
      <w:r w:rsidR="00DF299C" w:rsidRPr="00122858">
        <w:rPr>
          <w:sz w:val="28"/>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 требованиями законодательства, не</w:t>
      </w:r>
      <w:proofErr w:type="gramEnd"/>
      <w:r w:rsidR="00DF299C" w:rsidRPr="00122858">
        <w:rPr>
          <w:sz w:val="28"/>
          <w:szCs w:val="28"/>
        </w:rPr>
        <w:t xml:space="preserve"> загромождая пешеходные дорожки.</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w:t>
      </w:r>
      <w:r w:rsidR="00915A5B" w:rsidRPr="00122858">
        <w:rPr>
          <w:sz w:val="28"/>
          <w:szCs w:val="28"/>
        </w:rPr>
        <w:t>4</w:t>
      </w:r>
      <w:r w:rsidR="00DF299C" w:rsidRPr="00122858">
        <w:rPr>
          <w:sz w:val="28"/>
          <w:szCs w:val="28"/>
        </w:rPr>
        <w:t>. Требования к обустройству сезонных объектов общественного питания, объектов торговли и объектов сферы услуг:</w:t>
      </w:r>
    </w:p>
    <w:p w:rsidR="00DF299C" w:rsidRPr="00122858" w:rsidRDefault="00DF299C" w:rsidP="00DF299C">
      <w:pPr>
        <w:ind w:firstLine="567"/>
        <w:jc w:val="both"/>
        <w:rPr>
          <w:sz w:val="28"/>
          <w:szCs w:val="28"/>
        </w:rPr>
      </w:pPr>
      <w:r w:rsidRPr="00122858">
        <w:rPr>
          <w:sz w:val="28"/>
          <w:szCs w:val="28"/>
        </w:rPr>
        <w:t>1) при обустройстве сезонных объектов могут использоваться как элементы оборудования, так и сборно-разборные (</w:t>
      </w:r>
      <w:proofErr w:type="spellStart"/>
      <w:r w:rsidRPr="00122858">
        <w:rPr>
          <w:sz w:val="28"/>
          <w:szCs w:val="28"/>
        </w:rPr>
        <w:t>легковозводимые</w:t>
      </w:r>
      <w:proofErr w:type="spellEnd"/>
      <w:r w:rsidRPr="00122858">
        <w:rPr>
          <w:sz w:val="28"/>
          <w:szCs w:val="28"/>
        </w:rPr>
        <w:t>) конструкции;</w:t>
      </w:r>
    </w:p>
    <w:p w:rsidR="00DF299C" w:rsidRPr="00122858" w:rsidRDefault="00DF299C" w:rsidP="00DF299C">
      <w:pPr>
        <w:ind w:firstLine="567"/>
        <w:jc w:val="both"/>
        <w:rPr>
          <w:sz w:val="28"/>
          <w:szCs w:val="28"/>
        </w:rPr>
      </w:pPr>
      <w:r w:rsidRPr="00122858">
        <w:rPr>
          <w:sz w:val="28"/>
          <w:szCs w:val="28"/>
        </w:rPr>
        <w:t>2) при обустройстве сезонных объектов необходимо учитывать существующую архитектурную застройку;</w:t>
      </w:r>
    </w:p>
    <w:p w:rsidR="00DF299C" w:rsidRPr="00122858" w:rsidRDefault="00DF299C" w:rsidP="00DF299C">
      <w:pPr>
        <w:ind w:firstLine="567"/>
        <w:jc w:val="both"/>
        <w:rPr>
          <w:sz w:val="28"/>
          <w:szCs w:val="28"/>
        </w:rPr>
      </w:pPr>
      <w:r w:rsidRPr="00122858">
        <w:rPr>
          <w:sz w:val="28"/>
          <w:szCs w:val="28"/>
        </w:rPr>
        <w:t>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w:t>
      </w:r>
    </w:p>
    <w:p w:rsidR="00915A5B" w:rsidRPr="00122858" w:rsidRDefault="00043A33" w:rsidP="00915A5B">
      <w:pPr>
        <w:ind w:firstLine="567"/>
        <w:jc w:val="both"/>
        <w:rPr>
          <w:sz w:val="28"/>
          <w:szCs w:val="28"/>
        </w:rPr>
      </w:pPr>
      <w:r w:rsidRPr="00122858">
        <w:rPr>
          <w:sz w:val="28"/>
          <w:szCs w:val="28"/>
        </w:rPr>
        <w:lastRenderedPageBreak/>
        <w:t>3</w:t>
      </w:r>
      <w:r w:rsidR="00DF299C" w:rsidRPr="00122858">
        <w:rPr>
          <w:sz w:val="28"/>
          <w:szCs w:val="28"/>
        </w:rPr>
        <w:t>.7.</w:t>
      </w:r>
      <w:r w:rsidR="00915A5B" w:rsidRPr="00122858">
        <w:rPr>
          <w:sz w:val="28"/>
          <w:szCs w:val="28"/>
        </w:rPr>
        <w:t>5</w:t>
      </w:r>
      <w:r w:rsidR="00DF299C" w:rsidRPr="00122858">
        <w:rPr>
          <w:sz w:val="28"/>
          <w:szCs w:val="28"/>
        </w:rPr>
        <w:t>. 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Не допускается использование осветительных приборов вблизи окон жилых помещений в случае прямого попадания на окна световых лучей.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 Элементами сборно-разборных (</w:t>
      </w:r>
      <w:proofErr w:type="spellStart"/>
      <w:r w:rsidR="00DF299C" w:rsidRPr="00122858">
        <w:rPr>
          <w:sz w:val="28"/>
          <w:szCs w:val="28"/>
        </w:rPr>
        <w:t>легковозводимых</w:t>
      </w:r>
      <w:proofErr w:type="spellEnd"/>
      <w:r w:rsidR="00DF299C" w:rsidRPr="00122858">
        <w:rPr>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w:t>
      </w:r>
      <w:r w:rsidR="00915A5B" w:rsidRPr="00122858">
        <w:rPr>
          <w:sz w:val="28"/>
          <w:szCs w:val="28"/>
        </w:rPr>
        <w:t>6</w:t>
      </w:r>
      <w:r w:rsidR="00DF299C" w:rsidRPr="00122858">
        <w:rPr>
          <w:sz w:val="28"/>
          <w:szCs w:val="28"/>
        </w:rPr>
        <w:t>. Обустройство сезонных объектов сборно-разборными (легк</w:t>
      </w:r>
      <w:proofErr w:type="gramStart"/>
      <w:r w:rsidR="00DF299C" w:rsidRPr="00122858">
        <w:rPr>
          <w:sz w:val="28"/>
          <w:szCs w:val="28"/>
        </w:rPr>
        <w:t>о-</w:t>
      </w:r>
      <w:proofErr w:type="gramEnd"/>
      <w:r w:rsidR="00DF299C" w:rsidRPr="00122858">
        <w:rPr>
          <w:sz w:val="28"/>
          <w:szCs w:val="28"/>
        </w:rPr>
        <w:t xml:space="preserve"> возводимыми) конструкциями не допускается в следующих случаях:</w:t>
      </w:r>
    </w:p>
    <w:p w:rsidR="00DF299C" w:rsidRPr="00122858" w:rsidRDefault="00DF299C" w:rsidP="00DF299C">
      <w:pPr>
        <w:ind w:firstLine="567"/>
        <w:jc w:val="both"/>
        <w:rPr>
          <w:sz w:val="28"/>
          <w:szCs w:val="28"/>
        </w:rPr>
      </w:pPr>
      <w:r w:rsidRPr="00122858">
        <w:rPr>
          <w:sz w:val="28"/>
          <w:szCs w:val="28"/>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DF299C" w:rsidRPr="00122858" w:rsidRDefault="00DF299C" w:rsidP="00DF299C">
      <w:pPr>
        <w:ind w:firstLine="567"/>
        <w:jc w:val="both"/>
        <w:rPr>
          <w:sz w:val="28"/>
          <w:szCs w:val="28"/>
        </w:rPr>
      </w:pPr>
      <w:r w:rsidRPr="00122858">
        <w:rPr>
          <w:sz w:val="28"/>
          <w:szCs w:val="28"/>
        </w:rPr>
        <w:t xml:space="preserve">2) отсутствуют элементы для беспрепятственного доступа </w:t>
      </w:r>
      <w:proofErr w:type="spellStart"/>
      <w:r w:rsidRPr="00122858">
        <w:rPr>
          <w:sz w:val="28"/>
          <w:szCs w:val="28"/>
        </w:rPr>
        <w:t>маломобильных</w:t>
      </w:r>
      <w:proofErr w:type="spellEnd"/>
      <w:r w:rsidRPr="00122858">
        <w:rPr>
          <w:sz w:val="28"/>
          <w:szCs w:val="28"/>
        </w:rPr>
        <w:t xml:space="preserve"> групп населения (пандусы, поручни, специальные тактильные и сигнальные маркировки);</w:t>
      </w:r>
    </w:p>
    <w:p w:rsidR="00DF299C" w:rsidRPr="00122858" w:rsidRDefault="00DF299C" w:rsidP="00DF299C">
      <w:pPr>
        <w:ind w:firstLine="567"/>
        <w:jc w:val="both"/>
        <w:rPr>
          <w:sz w:val="28"/>
          <w:szCs w:val="28"/>
        </w:rPr>
      </w:pPr>
      <w:r w:rsidRPr="00122858">
        <w:rPr>
          <w:sz w:val="28"/>
          <w:szCs w:val="28"/>
        </w:rPr>
        <w:t>3) нарушается существующая система водоотведения (водослива) здания.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w:t>
      </w:r>
      <w:r w:rsidR="00915A5B" w:rsidRPr="00122858">
        <w:rPr>
          <w:sz w:val="28"/>
          <w:szCs w:val="28"/>
        </w:rPr>
        <w:t>7</w:t>
      </w:r>
      <w:r w:rsidR="00DF299C" w:rsidRPr="00122858">
        <w:rPr>
          <w:sz w:val="28"/>
          <w:szCs w:val="28"/>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 Декоративное ограждение не должно превышать в высоту 90 см. и не должно быть стационарным на период использования (должно легко демонтироваться). Декоративные панели не должны превышать в высоту 90см от нулевой отметки пола (настила).</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w:t>
      </w:r>
      <w:r w:rsidR="00915A5B" w:rsidRPr="00122858">
        <w:rPr>
          <w:sz w:val="28"/>
          <w:szCs w:val="28"/>
        </w:rPr>
        <w:t>8</w:t>
      </w:r>
      <w:r w:rsidR="00DF299C" w:rsidRPr="00122858">
        <w:rPr>
          <w:sz w:val="28"/>
          <w:szCs w:val="28"/>
        </w:rPr>
        <w:t>. При оборудовании сезонных объектов не допускается:</w:t>
      </w:r>
    </w:p>
    <w:p w:rsidR="00DF299C" w:rsidRPr="00122858" w:rsidRDefault="00DF299C" w:rsidP="00DF299C">
      <w:pPr>
        <w:ind w:firstLine="567"/>
        <w:jc w:val="both"/>
        <w:rPr>
          <w:sz w:val="28"/>
          <w:szCs w:val="28"/>
        </w:rPr>
      </w:pPr>
      <w:r w:rsidRPr="00122858">
        <w:rPr>
          <w:sz w:val="28"/>
          <w:szCs w:val="28"/>
        </w:rPr>
        <w:t>1) использование кирпича, строительных блоков и плит;</w:t>
      </w:r>
    </w:p>
    <w:p w:rsidR="00DF299C" w:rsidRPr="00122858" w:rsidRDefault="00DF299C" w:rsidP="00DF299C">
      <w:pPr>
        <w:ind w:firstLine="567"/>
        <w:jc w:val="both"/>
        <w:rPr>
          <w:sz w:val="28"/>
          <w:szCs w:val="28"/>
        </w:rPr>
      </w:pPr>
      <w:r w:rsidRPr="00122858">
        <w:rPr>
          <w:sz w:val="28"/>
          <w:szCs w:val="28"/>
        </w:rPr>
        <w:t>2) заглубление конструкций, оборудования и ограждения;</w:t>
      </w:r>
    </w:p>
    <w:p w:rsidR="00DF299C" w:rsidRPr="00122858" w:rsidRDefault="00DF299C" w:rsidP="00DF299C">
      <w:pPr>
        <w:ind w:firstLine="567"/>
        <w:jc w:val="both"/>
        <w:rPr>
          <w:sz w:val="28"/>
          <w:szCs w:val="28"/>
        </w:rPr>
      </w:pPr>
      <w:r w:rsidRPr="00122858">
        <w:rPr>
          <w:sz w:val="28"/>
          <w:szCs w:val="28"/>
        </w:rPr>
        <w:t>3) прокладка подземных инженерных коммуникаций и проведение строительно-монтажных работ капитального характера.</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w:t>
      </w:r>
      <w:r w:rsidR="00915A5B" w:rsidRPr="00122858">
        <w:rPr>
          <w:sz w:val="28"/>
          <w:szCs w:val="28"/>
        </w:rPr>
        <w:t>9</w:t>
      </w:r>
      <w:r w:rsidR="00DF299C" w:rsidRPr="00122858">
        <w:rPr>
          <w:sz w:val="28"/>
          <w:szCs w:val="28"/>
        </w:rPr>
        <w:t>.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w:t>
      </w:r>
      <w:r w:rsidR="00915A5B" w:rsidRPr="00122858">
        <w:rPr>
          <w:sz w:val="28"/>
          <w:szCs w:val="28"/>
        </w:rPr>
        <w:t>10</w:t>
      </w:r>
      <w:r w:rsidR="00DF299C" w:rsidRPr="00122858">
        <w:rPr>
          <w:sz w:val="28"/>
          <w:szCs w:val="28"/>
        </w:rPr>
        <w:t>.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w:t>
      </w:r>
      <w:r w:rsidR="003D5CBA" w:rsidRPr="00122858">
        <w:rPr>
          <w:sz w:val="28"/>
          <w:szCs w:val="28"/>
        </w:rPr>
        <w:t xml:space="preserve"> м</w:t>
      </w:r>
      <w:r w:rsidR="00DF299C" w:rsidRPr="00122858">
        <w:rPr>
          <w:sz w:val="28"/>
          <w:szCs w:val="28"/>
        </w:rPr>
        <w:t xml:space="preserve"> </w:t>
      </w:r>
      <w:proofErr w:type="spellStart"/>
      <w:r w:rsidR="00DF299C" w:rsidRPr="00122858">
        <w:rPr>
          <w:sz w:val="28"/>
          <w:szCs w:val="28"/>
        </w:rPr>
        <w:t>x</w:t>
      </w:r>
      <w:proofErr w:type="spellEnd"/>
      <w:r w:rsidR="00DF299C" w:rsidRPr="00122858">
        <w:rPr>
          <w:sz w:val="28"/>
          <w:szCs w:val="28"/>
        </w:rPr>
        <w:t xml:space="preserve"> 5,0 м и более. Расстояние от края проезжей части до ближайшей конструкции остановочного пункта рекомендуется устанавливать </w:t>
      </w:r>
      <w:r w:rsidR="00DF299C" w:rsidRPr="00122858">
        <w:rPr>
          <w:sz w:val="28"/>
          <w:szCs w:val="28"/>
        </w:rPr>
        <w:lastRenderedPageBreak/>
        <w:t xml:space="preserve">не менее 3,0 м., расстояние от боковых конструкций остановочного пункта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00DF299C" w:rsidRPr="00122858">
        <w:rPr>
          <w:sz w:val="28"/>
          <w:szCs w:val="28"/>
        </w:rPr>
        <w:t>соответствующими</w:t>
      </w:r>
      <w:proofErr w:type="gramEnd"/>
      <w:r w:rsidR="00DF299C" w:rsidRPr="00122858">
        <w:rPr>
          <w:sz w:val="28"/>
          <w:szCs w:val="28"/>
        </w:rPr>
        <w:t xml:space="preserve"> ГОСТ и </w:t>
      </w:r>
      <w:proofErr w:type="spellStart"/>
      <w:r w:rsidR="00DF299C" w:rsidRPr="00122858">
        <w:rPr>
          <w:sz w:val="28"/>
          <w:szCs w:val="28"/>
        </w:rPr>
        <w:t>СНиП</w:t>
      </w:r>
      <w:proofErr w:type="spellEnd"/>
      <w:r w:rsidR="00DF299C" w:rsidRPr="00122858">
        <w:rPr>
          <w:sz w:val="28"/>
          <w:szCs w:val="28"/>
        </w:rPr>
        <w:t>.</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.7.1</w:t>
      </w:r>
      <w:r w:rsidR="00915A5B" w:rsidRPr="00122858">
        <w:rPr>
          <w:sz w:val="28"/>
          <w:szCs w:val="28"/>
        </w:rPr>
        <w:t>1</w:t>
      </w:r>
      <w:r w:rsidR="00DF299C" w:rsidRPr="00122858">
        <w:rPr>
          <w:sz w:val="28"/>
          <w:szCs w:val="28"/>
        </w:rPr>
        <w:t>.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сельских АЗС, на автостоянках, а также - при некапитальных нестационарных сооружениях питания.</w:t>
      </w:r>
    </w:p>
    <w:p w:rsidR="00043A33" w:rsidRPr="00122858" w:rsidRDefault="00043A33" w:rsidP="00DF299C">
      <w:pPr>
        <w:ind w:firstLine="567"/>
        <w:jc w:val="both"/>
        <w:rPr>
          <w:b/>
          <w:sz w:val="28"/>
          <w:szCs w:val="28"/>
        </w:rPr>
      </w:pPr>
    </w:p>
    <w:p w:rsidR="00DF299C" w:rsidRPr="00122858" w:rsidRDefault="00053FF0" w:rsidP="00DF299C">
      <w:pPr>
        <w:ind w:firstLine="567"/>
        <w:jc w:val="both"/>
        <w:rPr>
          <w:b/>
          <w:sz w:val="28"/>
          <w:szCs w:val="28"/>
        </w:rPr>
      </w:pPr>
      <w:r w:rsidRPr="00122858">
        <w:rPr>
          <w:b/>
          <w:sz w:val="28"/>
          <w:szCs w:val="28"/>
        </w:rPr>
        <w:t>3</w:t>
      </w:r>
      <w:r w:rsidR="00DF299C" w:rsidRPr="00122858">
        <w:rPr>
          <w:b/>
          <w:sz w:val="28"/>
          <w:szCs w:val="28"/>
        </w:rPr>
        <w:t>.8. Оформление и оборудование зданий и сооружений</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w:t>
      </w:r>
      <w:proofErr w:type="spellStart"/>
      <w:r w:rsidR="00DF299C" w:rsidRPr="00122858">
        <w:rPr>
          <w:sz w:val="28"/>
          <w:szCs w:val="28"/>
        </w:rPr>
        <w:t>отмостки</w:t>
      </w:r>
      <w:proofErr w:type="spellEnd"/>
      <w:r w:rsidR="00DF299C" w:rsidRPr="00122858">
        <w:rPr>
          <w:sz w:val="28"/>
          <w:szCs w:val="28"/>
        </w:rPr>
        <w:t>, домовых знаков, защитных сеток. 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.8.2. На зданиях и сооружениях сельского поселения должны быть размещены: знаки адресации, памятные доски. Другие указатели расположе</w:t>
      </w:r>
      <w:r w:rsidR="00F77FB6" w:rsidRPr="00122858">
        <w:rPr>
          <w:sz w:val="28"/>
          <w:szCs w:val="28"/>
        </w:rPr>
        <w:t>ния объектов сельского поселения</w:t>
      </w:r>
      <w:r w:rsidR="00DF299C" w:rsidRPr="00122858">
        <w:rPr>
          <w:sz w:val="28"/>
          <w:szCs w:val="28"/>
        </w:rPr>
        <w:t xml:space="preserve"> допускается размещать на фасадах здания при условии сохранения отделки фасада.</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.8.3. Для обеспечения поверхностного водоотвода от зданий и сооружений по их периметру необходимо предусматривать устройство </w:t>
      </w:r>
      <w:proofErr w:type="spellStart"/>
      <w:r w:rsidR="00DF299C" w:rsidRPr="00122858">
        <w:rPr>
          <w:sz w:val="28"/>
          <w:szCs w:val="28"/>
        </w:rPr>
        <w:t>отмостки</w:t>
      </w:r>
      <w:proofErr w:type="spellEnd"/>
      <w:r w:rsidR="00DF299C" w:rsidRPr="00122858">
        <w:rPr>
          <w:sz w:val="28"/>
          <w:szCs w:val="28"/>
        </w:rPr>
        <w:t xml:space="preserve"> с надежной гидроизоляцией. Уклон </w:t>
      </w:r>
      <w:proofErr w:type="spellStart"/>
      <w:r w:rsidR="00DF299C" w:rsidRPr="00122858">
        <w:rPr>
          <w:sz w:val="28"/>
          <w:szCs w:val="28"/>
        </w:rPr>
        <w:t>отмостки</w:t>
      </w:r>
      <w:proofErr w:type="spellEnd"/>
      <w:r w:rsidR="00DF299C" w:rsidRPr="00122858">
        <w:rPr>
          <w:sz w:val="28"/>
          <w:szCs w:val="28"/>
        </w:rPr>
        <w:t xml:space="preserve"> рекомендуется принимать не менее 10 промилле в сторону от здания. Ширину </w:t>
      </w:r>
      <w:proofErr w:type="spellStart"/>
      <w:r w:rsidR="00DF299C" w:rsidRPr="00122858">
        <w:rPr>
          <w:sz w:val="28"/>
          <w:szCs w:val="28"/>
        </w:rPr>
        <w:t>отмостки</w:t>
      </w:r>
      <w:proofErr w:type="spellEnd"/>
      <w:r w:rsidR="00DF299C" w:rsidRPr="00122858">
        <w:rPr>
          <w:sz w:val="28"/>
          <w:szCs w:val="28"/>
        </w:rPr>
        <w:t xml:space="preserve"> для зданий и сооружений рекомендуется принимать 0,8 - 1,2м, в сложных геологических условиях (грунты с карстами) - 1,5 - 3м. В случае примыкания здания к пешеходным коммуникациям роль </w:t>
      </w:r>
      <w:proofErr w:type="spellStart"/>
      <w:r w:rsidR="00DF299C" w:rsidRPr="00122858">
        <w:rPr>
          <w:sz w:val="28"/>
          <w:szCs w:val="28"/>
        </w:rPr>
        <w:t>отмостки</w:t>
      </w:r>
      <w:proofErr w:type="spellEnd"/>
      <w:r w:rsidR="00DF299C" w:rsidRPr="00122858">
        <w:rPr>
          <w:sz w:val="28"/>
          <w:szCs w:val="28"/>
        </w:rPr>
        <w:t xml:space="preserve"> обычно выполняет тротуар с твердым видом покрытия.</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.8.4. При организации стока воды со скатных крыш через</w:t>
      </w:r>
      <w:r w:rsidR="00C167C1" w:rsidRPr="00122858">
        <w:rPr>
          <w:sz w:val="28"/>
          <w:szCs w:val="28"/>
        </w:rPr>
        <w:t xml:space="preserve"> водосточные трубы </w:t>
      </w:r>
      <w:r w:rsidR="00043A33" w:rsidRPr="00122858">
        <w:rPr>
          <w:sz w:val="28"/>
          <w:szCs w:val="28"/>
        </w:rPr>
        <w:t>не</w:t>
      </w:r>
      <w:r w:rsidR="005A549B" w:rsidRPr="00122858">
        <w:rPr>
          <w:sz w:val="28"/>
          <w:szCs w:val="28"/>
        </w:rPr>
        <w:t>о</w:t>
      </w:r>
      <w:r w:rsidR="00043A33" w:rsidRPr="00122858">
        <w:rPr>
          <w:sz w:val="28"/>
          <w:szCs w:val="28"/>
        </w:rPr>
        <w:t>бходимо выполнять следующие требования</w:t>
      </w:r>
      <w:r w:rsidR="00DF299C" w:rsidRPr="00122858">
        <w:rPr>
          <w:sz w:val="28"/>
          <w:szCs w:val="28"/>
        </w:rPr>
        <w:t>:</w:t>
      </w:r>
    </w:p>
    <w:p w:rsidR="00DF299C" w:rsidRPr="00122858" w:rsidRDefault="00DF299C" w:rsidP="00DF299C">
      <w:pPr>
        <w:ind w:firstLine="567"/>
        <w:jc w:val="both"/>
        <w:rPr>
          <w:sz w:val="28"/>
          <w:szCs w:val="28"/>
        </w:rPr>
      </w:pPr>
      <w:r w:rsidRPr="00122858">
        <w:rPr>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F299C" w:rsidRPr="00122858" w:rsidRDefault="00DF299C" w:rsidP="00DF299C">
      <w:pPr>
        <w:ind w:firstLine="567"/>
        <w:jc w:val="both"/>
        <w:rPr>
          <w:sz w:val="28"/>
          <w:szCs w:val="28"/>
        </w:rPr>
      </w:pPr>
      <w:r w:rsidRPr="00122858">
        <w:rPr>
          <w:sz w:val="28"/>
          <w:szCs w:val="28"/>
        </w:rPr>
        <w:t>2) не допускать высоты свободного падения воды из выходного отверстия трубы более 200 мм;</w:t>
      </w:r>
    </w:p>
    <w:p w:rsidR="00DF299C" w:rsidRPr="00122858" w:rsidRDefault="00DF299C" w:rsidP="00DF299C">
      <w:pPr>
        <w:ind w:firstLine="567"/>
        <w:jc w:val="both"/>
        <w:rPr>
          <w:sz w:val="28"/>
          <w:szCs w:val="28"/>
        </w:rPr>
      </w:pPr>
      <w:proofErr w:type="gramStart"/>
      <w:r w:rsidRPr="00122858">
        <w:rPr>
          <w:sz w:val="28"/>
          <w:szCs w:val="28"/>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w:t>
      </w:r>
      <w:r w:rsidRPr="00122858">
        <w:rPr>
          <w:sz w:val="28"/>
          <w:szCs w:val="28"/>
        </w:rPr>
        <w:lastRenderedPageBreak/>
        <w:t>вдоль направления пешеходного движения, а ширину отверстий между ребрами следует принимать не более 15</w:t>
      </w:r>
      <w:r w:rsidR="00F77FB6" w:rsidRPr="00122858">
        <w:rPr>
          <w:sz w:val="28"/>
          <w:szCs w:val="28"/>
        </w:rPr>
        <w:t xml:space="preserve"> </w:t>
      </w:r>
      <w:r w:rsidRPr="00122858">
        <w:rPr>
          <w:sz w:val="28"/>
          <w:szCs w:val="28"/>
        </w:rPr>
        <w:t>мм.;</w:t>
      </w:r>
      <w:proofErr w:type="gramEnd"/>
    </w:p>
    <w:p w:rsidR="00DF299C" w:rsidRPr="00122858" w:rsidRDefault="00DF299C" w:rsidP="00DF299C">
      <w:pPr>
        <w:ind w:firstLine="567"/>
        <w:jc w:val="both"/>
        <w:rPr>
          <w:sz w:val="28"/>
          <w:szCs w:val="28"/>
        </w:rPr>
      </w:pPr>
      <w:r w:rsidRPr="00122858">
        <w:rPr>
          <w:sz w:val="28"/>
          <w:szCs w:val="28"/>
        </w:rPr>
        <w:t>4) предусматривать устройство дренажа в местах стока воды из трубы на газон или иные мягкие виды покрытия территории общего пользования и смежные земельные участки.</w:t>
      </w:r>
    </w:p>
    <w:p w:rsidR="005A549B" w:rsidRPr="00122858" w:rsidRDefault="005A549B" w:rsidP="005A549B">
      <w:pPr>
        <w:ind w:firstLine="567"/>
        <w:jc w:val="both"/>
        <w:rPr>
          <w:rFonts w:eastAsia="SimSun"/>
          <w:sz w:val="28"/>
          <w:szCs w:val="28"/>
          <w:lang w:eastAsia="zh-CN"/>
        </w:rPr>
      </w:pPr>
      <w:r w:rsidRPr="00122858">
        <w:rPr>
          <w:sz w:val="28"/>
          <w:szCs w:val="28"/>
        </w:rPr>
        <w:t xml:space="preserve">5) </w:t>
      </w:r>
      <w:r w:rsidRPr="00122858">
        <w:rPr>
          <w:rFonts w:eastAsia="SimSun"/>
          <w:sz w:val="28"/>
          <w:szCs w:val="28"/>
          <w:lang w:eastAsia="zh-CN"/>
        </w:rPr>
        <w:t>у</w:t>
      </w:r>
      <w:r w:rsidR="00C167C1" w:rsidRPr="00122858">
        <w:rPr>
          <w:rFonts w:eastAsia="SimSun"/>
          <w:sz w:val="28"/>
          <w:szCs w:val="28"/>
          <w:lang w:eastAsia="zh-CN"/>
        </w:rPr>
        <w:t xml:space="preserve">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122858">
        <w:rPr>
          <w:rFonts w:eastAsia="SimSun"/>
          <w:sz w:val="28"/>
          <w:szCs w:val="28"/>
          <w:lang w:eastAsia="zh-CN"/>
        </w:rPr>
        <w:t xml:space="preserve">        </w:t>
      </w:r>
      <w:r w:rsidR="00C167C1" w:rsidRPr="00122858">
        <w:rPr>
          <w:rFonts w:eastAsia="SimSun"/>
          <w:sz w:val="28"/>
          <w:szCs w:val="28"/>
          <w:lang w:eastAsia="zh-CN"/>
        </w:rPr>
        <w:t>– 1</w:t>
      </w:r>
      <w:r w:rsidRPr="00122858">
        <w:rPr>
          <w:rFonts w:eastAsia="SimSun"/>
          <w:sz w:val="28"/>
          <w:szCs w:val="28"/>
          <w:lang w:eastAsia="zh-CN"/>
        </w:rPr>
        <w:t xml:space="preserve"> </w:t>
      </w:r>
      <w:r w:rsidR="00C167C1" w:rsidRPr="00122858">
        <w:rPr>
          <w:rFonts w:eastAsia="SimSun"/>
          <w:sz w:val="28"/>
          <w:szCs w:val="28"/>
          <w:lang w:eastAsia="zh-CN"/>
        </w:rPr>
        <w:t>м.</w:t>
      </w:r>
    </w:p>
    <w:p w:rsidR="00C167C1" w:rsidRPr="00122858" w:rsidRDefault="005A549B" w:rsidP="005A549B">
      <w:pPr>
        <w:ind w:firstLine="567"/>
        <w:jc w:val="both"/>
        <w:rPr>
          <w:rFonts w:eastAsia="SimSun"/>
          <w:sz w:val="28"/>
          <w:szCs w:val="28"/>
          <w:lang w:eastAsia="zh-CN"/>
        </w:rPr>
      </w:pPr>
      <w:r w:rsidRPr="00122858">
        <w:rPr>
          <w:rFonts w:eastAsia="SimSun"/>
          <w:sz w:val="28"/>
          <w:szCs w:val="28"/>
          <w:lang w:eastAsia="zh-CN"/>
        </w:rPr>
        <w:t>6)</w:t>
      </w:r>
      <w:r w:rsidR="0073446F" w:rsidRPr="00122858">
        <w:rPr>
          <w:rFonts w:eastAsia="SimSun"/>
          <w:sz w:val="28"/>
          <w:szCs w:val="28"/>
          <w:lang w:eastAsia="zh-CN"/>
        </w:rPr>
        <w:t xml:space="preserve"> </w:t>
      </w:r>
      <w:r w:rsidRPr="00122858">
        <w:rPr>
          <w:rFonts w:eastAsia="SimSun"/>
          <w:sz w:val="28"/>
          <w:szCs w:val="28"/>
          <w:lang w:eastAsia="zh-CN"/>
        </w:rPr>
        <w:t>х</w:t>
      </w:r>
      <w:r w:rsidR="00C167C1" w:rsidRPr="00122858">
        <w:rPr>
          <w:rFonts w:eastAsia="SimSun"/>
          <w:sz w:val="28"/>
          <w:szCs w:val="28"/>
          <w:lang w:eastAsia="zh-CN"/>
        </w:rPr>
        <w:t>озяй</w:t>
      </w:r>
      <w:r w:rsidRPr="00122858">
        <w:rPr>
          <w:rFonts w:eastAsia="SimSun"/>
          <w:sz w:val="28"/>
          <w:szCs w:val="28"/>
          <w:lang w:eastAsia="zh-CN"/>
        </w:rPr>
        <w:t xml:space="preserve">ственные постройки должны быть </w:t>
      </w:r>
      <w:r w:rsidR="00C167C1" w:rsidRPr="00122858">
        <w:rPr>
          <w:rFonts w:eastAsia="SimSun"/>
          <w:sz w:val="28"/>
          <w:szCs w:val="28"/>
          <w:lang w:eastAsia="zh-CN"/>
        </w:rPr>
        <w:t>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 xml:space="preserve">.8.5.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00DF299C" w:rsidRPr="00122858">
        <w:rPr>
          <w:sz w:val="28"/>
          <w:szCs w:val="28"/>
        </w:rPr>
        <w:t>маломобильных</w:t>
      </w:r>
      <w:proofErr w:type="spellEnd"/>
      <w:r w:rsidR="00DF299C" w:rsidRPr="00122858">
        <w:rPr>
          <w:sz w:val="28"/>
          <w:szCs w:val="28"/>
        </w:rPr>
        <w:t xml:space="preserve"> групп населения (пандусы, перила).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Допускается использование части площадки при входных группах для временного </w:t>
      </w:r>
      <w:proofErr w:type="spellStart"/>
      <w:r w:rsidR="00DF299C" w:rsidRPr="00122858">
        <w:rPr>
          <w:sz w:val="28"/>
          <w:szCs w:val="28"/>
        </w:rPr>
        <w:t>паркирования</w:t>
      </w:r>
      <w:proofErr w:type="spellEnd"/>
      <w:r w:rsidR="00DF299C" w:rsidRPr="00122858">
        <w:rPr>
          <w:sz w:val="28"/>
          <w:szCs w:val="28"/>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w:t>
      </w:r>
      <w:r w:rsidR="00F77FB6" w:rsidRPr="00122858">
        <w:rPr>
          <w:sz w:val="28"/>
          <w:szCs w:val="28"/>
        </w:rPr>
        <w:t>ем на 1,0</w:t>
      </w:r>
      <w:r w:rsidR="00DF299C" w:rsidRPr="00122858">
        <w:rPr>
          <w:sz w:val="28"/>
          <w:szCs w:val="28"/>
        </w:rPr>
        <w:t xml:space="preserve"> м.</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.8.6. Для защиты пешеходов и выступающих стеклянных витрин от падения снежного настила и сосулек с края крыши при проектировании рекомендуется предусматривать установление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A549B" w:rsidRPr="00122858" w:rsidRDefault="005A549B" w:rsidP="00DF299C">
      <w:pPr>
        <w:ind w:firstLine="567"/>
        <w:jc w:val="both"/>
        <w:rPr>
          <w:b/>
          <w:sz w:val="28"/>
          <w:szCs w:val="28"/>
        </w:rPr>
      </w:pPr>
    </w:p>
    <w:p w:rsidR="00DF299C" w:rsidRPr="00122858" w:rsidRDefault="00053FF0" w:rsidP="00DF299C">
      <w:pPr>
        <w:ind w:firstLine="567"/>
        <w:jc w:val="both"/>
        <w:rPr>
          <w:b/>
          <w:sz w:val="28"/>
          <w:szCs w:val="28"/>
        </w:rPr>
      </w:pPr>
      <w:r w:rsidRPr="00122858">
        <w:rPr>
          <w:b/>
          <w:sz w:val="28"/>
          <w:szCs w:val="28"/>
        </w:rPr>
        <w:t>3</w:t>
      </w:r>
      <w:r w:rsidR="00DF299C" w:rsidRPr="00122858">
        <w:rPr>
          <w:b/>
          <w:sz w:val="28"/>
          <w:szCs w:val="28"/>
        </w:rPr>
        <w:t>.9. Площадки</w:t>
      </w:r>
    </w:p>
    <w:p w:rsidR="00DF299C" w:rsidRPr="00122858" w:rsidRDefault="00053FF0" w:rsidP="00DF299C">
      <w:pPr>
        <w:ind w:firstLine="567"/>
        <w:jc w:val="both"/>
        <w:rPr>
          <w:sz w:val="28"/>
          <w:szCs w:val="28"/>
        </w:rPr>
      </w:pPr>
      <w:r w:rsidRPr="00122858">
        <w:rPr>
          <w:sz w:val="28"/>
          <w:szCs w:val="28"/>
        </w:rPr>
        <w:t>3</w:t>
      </w:r>
      <w:r w:rsidR="00DF299C" w:rsidRPr="00122858">
        <w:rPr>
          <w:sz w:val="28"/>
          <w:szCs w:val="28"/>
        </w:rPr>
        <w:t>.9.1. На территории сельского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DF299C" w:rsidRPr="00122858" w:rsidRDefault="00053FF0" w:rsidP="00DF299C">
      <w:pPr>
        <w:ind w:firstLine="567"/>
        <w:jc w:val="both"/>
        <w:rPr>
          <w:sz w:val="28"/>
          <w:szCs w:val="28"/>
        </w:rPr>
      </w:pPr>
      <w:r w:rsidRPr="00122858">
        <w:rPr>
          <w:sz w:val="28"/>
          <w:szCs w:val="28"/>
        </w:rPr>
        <w:lastRenderedPageBreak/>
        <w:t>3</w:t>
      </w:r>
      <w:r w:rsidR="00DF299C" w:rsidRPr="00122858">
        <w:rPr>
          <w:sz w:val="28"/>
          <w:szCs w:val="28"/>
        </w:rPr>
        <w:t xml:space="preserve">.9.2. Детские площадки предназначены для игр и активного отдыха детей разных возрастов: </w:t>
      </w:r>
      <w:proofErr w:type="spellStart"/>
      <w:r w:rsidR="00DF299C" w:rsidRPr="00122858">
        <w:rPr>
          <w:sz w:val="28"/>
          <w:szCs w:val="28"/>
        </w:rPr>
        <w:t>преддошкольного</w:t>
      </w:r>
      <w:proofErr w:type="spellEnd"/>
      <w:r w:rsidR="00DF299C" w:rsidRPr="00122858">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 игровые комплексы и оборудуются специальные места для катания на самокатах, роликовых досках и коньках. </w:t>
      </w:r>
      <w:proofErr w:type="gramStart"/>
      <w:r w:rsidR="00DF299C" w:rsidRPr="00122858">
        <w:rPr>
          <w:sz w:val="28"/>
          <w:szCs w:val="28"/>
        </w:rPr>
        <w:t xml:space="preserve">Расстояние от окон жилых домов и общественных зданий до границ детских площадок дошкольного возраста устанавливается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DF299C" w:rsidRPr="00122858">
        <w:rPr>
          <w:sz w:val="28"/>
          <w:szCs w:val="28"/>
        </w:rPr>
        <w:t>преддошкольного</w:t>
      </w:r>
      <w:proofErr w:type="spellEnd"/>
      <w:r w:rsidR="00DF299C" w:rsidRPr="00122858">
        <w:rPr>
          <w:sz w:val="28"/>
          <w:szCs w:val="28"/>
        </w:rPr>
        <w:t xml:space="preserve"> возраста размещаются на участке жилой застройки, площадки для младшего и среднего школьного возраста</w:t>
      </w:r>
      <w:proofErr w:type="gramEnd"/>
      <w:r w:rsidR="00DF299C" w:rsidRPr="00122858">
        <w:rPr>
          <w:sz w:val="28"/>
          <w:szCs w:val="28"/>
        </w:rPr>
        <w:t xml:space="preserve">, комплексные игровые площадки могут размещаться на озелененных территориях, спортивно-игровые комплексы и места для катания - в парках жилого квартала. Площадки для игр детей на территориях жилого назначения проектируются из расчета 0,5 - 0,7м²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 </w:t>
      </w:r>
      <w:proofErr w:type="gramStart"/>
      <w:r w:rsidR="00DF299C" w:rsidRPr="00122858">
        <w:rPr>
          <w:sz w:val="28"/>
          <w:szCs w:val="28"/>
        </w:rPr>
        <w:t xml:space="preserve">Площадки детей </w:t>
      </w:r>
      <w:proofErr w:type="spellStart"/>
      <w:r w:rsidR="00DF299C" w:rsidRPr="00122858">
        <w:rPr>
          <w:sz w:val="28"/>
          <w:szCs w:val="28"/>
        </w:rPr>
        <w:t>преддошкольного</w:t>
      </w:r>
      <w:proofErr w:type="spellEnd"/>
      <w:r w:rsidR="00DF299C" w:rsidRPr="00122858">
        <w:rPr>
          <w:sz w:val="28"/>
          <w:szCs w:val="28"/>
        </w:rPr>
        <w:t xml:space="preserve"> возраста могут иметь незначительные размеры (50 – 75 м²), размещаться отдельно или совмещаться с площадками для отдыха взрослых - в этом случае общая площадь площадки устанавливается не менее 80</w:t>
      </w:r>
      <w:r w:rsidR="00277B9D" w:rsidRPr="00122858">
        <w:rPr>
          <w:sz w:val="28"/>
          <w:szCs w:val="28"/>
        </w:rPr>
        <w:t xml:space="preserve"> </w:t>
      </w:r>
      <w:r w:rsidR="00DF299C" w:rsidRPr="00122858">
        <w:rPr>
          <w:sz w:val="28"/>
          <w:szCs w:val="28"/>
        </w:rPr>
        <w:t xml:space="preserve">м². Оптимальный размер игровых площадок устанавливает для детей дошкольного возраста - 70 </w:t>
      </w:r>
      <w:r w:rsidR="00277B9D" w:rsidRPr="00122858">
        <w:rPr>
          <w:sz w:val="28"/>
          <w:szCs w:val="28"/>
        </w:rPr>
        <w:t>–</w:t>
      </w:r>
      <w:r w:rsidR="00DF299C" w:rsidRPr="00122858">
        <w:rPr>
          <w:sz w:val="28"/>
          <w:szCs w:val="28"/>
        </w:rPr>
        <w:t xml:space="preserve"> 150</w:t>
      </w:r>
      <w:r w:rsidR="00277B9D" w:rsidRPr="00122858">
        <w:rPr>
          <w:sz w:val="28"/>
          <w:szCs w:val="28"/>
        </w:rPr>
        <w:t xml:space="preserve"> </w:t>
      </w:r>
      <w:r w:rsidR="00DF299C" w:rsidRPr="00122858">
        <w:rPr>
          <w:sz w:val="28"/>
          <w:szCs w:val="28"/>
        </w:rPr>
        <w:t xml:space="preserve">м², школьного возраста - 100 </w:t>
      </w:r>
      <w:r w:rsidR="00277B9D" w:rsidRPr="00122858">
        <w:rPr>
          <w:sz w:val="28"/>
          <w:szCs w:val="28"/>
        </w:rPr>
        <w:t>–</w:t>
      </w:r>
      <w:r w:rsidR="00DF299C" w:rsidRPr="00122858">
        <w:rPr>
          <w:sz w:val="28"/>
          <w:szCs w:val="28"/>
        </w:rPr>
        <w:t xml:space="preserve"> 300</w:t>
      </w:r>
      <w:r w:rsidR="00277B9D" w:rsidRPr="00122858">
        <w:rPr>
          <w:sz w:val="28"/>
          <w:szCs w:val="28"/>
        </w:rPr>
        <w:t xml:space="preserve"> </w:t>
      </w:r>
      <w:r w:rsidR="00DF299C" w:rsidRPr="00122858">
        <w:rPr>
          <w:sz w:val="28"/>
          <w:szCs w:val="28"/>
        </w:rPr>
        <w:t xml:space="preserve">м², комплексных игровых площадок - 900 </w:t>
      </w:r>
      <w:r w:rsidR="00277B9D" w:rsidRPr="00122858">
        <w:rPr>
          <w:sz w:val="28"/>
          <w:szCs w:val="28"/>
        </w:rPr>
        <w:t>–</w:t>
      </w:r>
      <w:r w:rsidR="00DF299C" w:rsidRPr="00122858">
        <w:rPr>
          <w:sz w:val="28"/>
          <w:szCs w:val="28"/>
        </w:rPr>
        <w:t xml:space="preserve"> 1600</w:t>
      </w:r>
      <w:r w:rsidR="00277B9D" w:rsidRPr="00122858">
        <w:rPr>
          <w:sz w:val="28"/>
          <w:szCs w:val="28"/>
        </w:rPr>
        <w:t xml:space="preserve"> </w:t>
      </w:r>
      <w:r w:rsidR="00DF299C" w:rsidRPr="00122858">
        <w:rPr>
          <w:sz w:val="28"/>
          <w:szCs w:val="28"/>
        </w:rPr>
        <w:t>м². При этом возможно объединение площадок дошкольного</w:t>
      </w:r>
      <w:proofErr w:type="gramEnd"/>
      <w:r w:rsidR="00DF299C" w:rsidRPr="00122858">
        <w:rPr>
          <w:sz w:val="28"/>
          <w:szCs w:val="28"/>
        </w:rPr>
        <w:t xml:space="preserve"> возраста с площадками отдыха взрослых (размер площадки - не менее 150 м²).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roofErr w:type="gramStart"/>
      <w:r w:rsidR="00DF299C" w:rsidRPr="00122858">
        <w:rPr>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spellStart"/>
      <w:r w:rsidR="00DF299C" w:rsidRPr="00122858">
        <w:rPr>
          <w:sz w:val="28"/>
          <w:szCs w:val="28"/>
        </w:rPr>
        <w:t>СанПиН</w:t>
      </w:r>
      <w:proofErr w:type="spellEnd"/>
      <w:r w:rsidR="00DF299C" w:rsidRPr="00122858">
        <w:rPr>
          <w:sz w:val="28"/>
          <w:szCs w:val="28"/>
        </w:rPr>
        <w:t xml:space="preserve">, площадок мусоросборников – 15 м., </w:t>
      </w:r>
      <w:proofErr w:type="spellStart"/>
      <w:r w:rsidR="00DF299C" w:rsidRPr="00122858">
        <w:rPr>
          <w:sz w:val="28"/>
          <w:szCs w:val="28"/>
        </w:rPr>
        <w:t>отстойно-разворотных</w:t>
      </w:r>
      <w:proofErr w:type="spellEnd"/>
      <w:r w:rsidR="00DF299C" w:rsidRPr="00122858">
        <w:rPr>
          <w:sz w:val="28"/>
          <w:szCs w:val="28"/>
        </w:rPr>
        <w:t xml:space="preserve"> площадок на конечных остановках маршрутов сельского пассажирского транспорта - не менее 50 м. При реконструкции детских площадок во избежание травматизма необходимо предотвращать наличие на территории площадки выступающих</w:t>
      </w:r>
      <w:proofErr w:type="gramEnd"/>
      <w:r w:rsidR="00DF299C" w:rsidRPr="00122858">
        <w:rPr>
          <w:sz w:val="28"/>
          <w:szCs w:val="28"/>
        </w:rPr>
        <w:t xml:space="preserve">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Обязательный перечень элементов благоустройства территории на детской площадке включает: мягкие виды покрытия, элементы сопряжения </w:t>
      </w:r>
      <w:r w:rsidR="00DF299C" w:rsidRPr="00122858">
        <w:rPr>
          <w:sz w:val="28"/>
          <w:szCs w:val="28"/>
        </w:rPr>
        <w:lastRenderedPageBreak/>
        <w:t xml:space="preserve">поверхности площадки с газоном, озеленение, игровое оборудование, скамьи и урны, осветительное оборудование.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w:t>
      </w:r>
      <w:proofErr w:type="gramStart"/>
      <w:r w:rsidR="00DF299C" w:rsidRPr="00122858">
        <w:rPr>
          <w:sz w:val="28"/>
          <w:szCs w:val="28"/>
        </w:rPr>
        <w:t>При травяном покрытии площадок должны быть предусмотрены пешеходные дорожки к оборудованию с твердым, мягким или комбинированным видами покрытия.</w:t>
      </w:r>
      <w:proofErr w:type="gramEnd"/>
      <w:r w:rsidR="00DF299C" w:rsidRPr="00122858">
        <w:rPr>
          <w:sz w:val="28"/>
          <w:szCs w:val="28"/>
        </w:rPr>
        <w:t xml:space="preserve"> Для сопряжения поверхностей площадки и газона применяются садовые бортовые камни со скошенными или закругленными краями.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трех метров, а с южной и западной - не ближе одного метра от края площадки до оси дерева. На площадках дошкольного возраста не допускается применение видов растений с колючками и растений с ядовитыми плодами.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299C" w:rsidRPr="00122858" w:rsidRDefault="002C4E18" w:rsidP="00DF299C">
      <w:pPr>
        <w:ind w:firstLine="567"/>
        <w:jc w:val="both"/>
        <w:rPr>
          <w:sz w:val="28"/>
          <w:szCs w:val="28"/>
        </w:rPr>
      </w:pPr>
      <w:r w:rsidRPr="00122858">
        <w:rPr>
          <w:sz w:val="28"/>
          <w:szCs w:val="28"/>
        </w:rPr>
        <w:t>3</w:t>
      </w:r>
      <w:r w:rsidR="00DF299C" w:rsidRPr="00122858">
        <w:rPr>
          <w:sz w:val="28"/>
          <w:szCs w:val="28"/>
        </w:rPr>
        <w:t xml:space="preserve">.9.3.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застройки, в парках и лесопарках. </w:t>
      </w:r>
      <w:proofErr w:type="gramStart"/>
      <w:r w:rsidR="00DF299C" w:rsidRPr="00122858">
        <w:rPr>
          <w:sz w:val="28"/>
          <w:szCs w:val="28"/>
        </w:rPr>
        <w:t xml:space="preserve">Расстояние от границы площадки отдыха до мест хранения автомобилей принимается согласно </w:t>
      </w:r>
      <w:proofErr w:type="spellStart"/>
      <w:r w:rsidR="00DF299C" w:rsidRPr="00122858">
        <w:rPr>
          <w:sz w:val="28"/>
          <w:szCs w:val="28"/>
        </w:rPr>
        <w:t>СанПиН</w:t>
      </w:r>
      <w:proofErr w:type="spellEnd"/>
      <w:r w:rsidR="00DF299C" w:rsidRPr="00122858">
        <w:rPr>
          <w:sz w:val="28"/>
          <w:szCs w:val="28"/>
        </w:rPr>
        <w:t xml:space="preserve"> 2.2.1/2.1.1.1200-03, </w:t>
      </w:r>
      <w:proofErr w:type="spellStart"/>
      <w:r w:rsidR="00DF299C" w:rsidRPr="00122858">
        <w:rPr>
          <w:sz w:val="28"/>
          <w:szCs w:val="28"/>
        </w:rPr>
        <w:t>отстойноразворотных</w:t>
      </w:r>
      <w:proofErr w:type="spellEnd"/>
      <w:r w:rsidR="00DF299C" w:rsidRPr="00122858">
        <w:rPr>
          <w:sz w:val="28"/>
          <w:szCs w:val="28"/>
        </w:rPr>
        <w:t xml:space="preserve"> площадок на конечных остановках маршрутов сельского пассажирского транспорта - не менее 5 м. Расстояние от окон жилых домов до границ площадок тихого отдыха устанавливается не менее 10 м, площадок шумных настольных игр - не менее 25 м. Площадки отдыха на жилых территориях проектируются из расчета 0,1</w:t>
      </w:r>
      <w:proofErr w:type="gramEnd"/>
      <w:r w:rsidR="00DF299C" w:rsidRPr="00122858">
        <w:rPr>
          <w:sz w:val="28"/>
          <w:szCs w:val="28"/>
        </w:rPr>
        <w:t xml:space="preserve"> - 0,2 м² на жителя. Оптимальный размер площадки 50 – 100 м², минимальный размер площадки отдыха - не менее 15 </w:t>
      </w:r>
      <w:r w:rsidRPr="00122858">
        <w:rPr>
          <w:sz w:val="28"/>
          <w:szCs w:val="28"/>
        </w:rPr>
        <w:t>–</w:t>
      </w:r>
      <w:r w:rsidR="00DF299C" w:rsidRPr="00122858">
        <w:rPr>
          <w:sz w:val="28"/>
          <w:szCs w:val="28"/>
        </w:rPr>
        <w:t xml:space="preserve"> 20</w:t>
      </w:r>
      <w:r w:rsidRPr="00122858">
        <w:rPr>
          <w:sz w:val="28"/>
          <w:szCs w:val="28"/>
        </w:rPr>
        <w:t xml:space="preserve"> </w:t>
      </w:r>
      <w:r w:rsidR="00DF299C" w:rsidRPr="00122858">
        <w:rPr>
          <w:sz w:val="28"/>
          <w:szCs w:val="28"/>
        </w:rPr>
        <w:t xml:space="preserve">м². Допускается совмещение площадок тихого отдыха с детскими площадками. На территориях парков допускается организация площадок-лужаек для отдыха на траве.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 На площадках отдыха применяется </w:t>
      </w:r>
      <w:proofErr w:type="spellStart"/>
      <w:r w:rsidR="00DF299C" w:rsidRPr="00122858">
        <w:rPr>
          <w:sz w:val="28"/>
          <w:szCs w:val="28"/>
        </w:rPr>
        <w:t>периметральное</w:t>
      </w:r>
      <w:proofErr w:type="spellEnd"/>
      <w:r w:rsidR="00DF299C" w:rsidRPr="00122858">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DF299C" w:rsidRPr="00122858">
        <w:rPr>
          <w:sz w:val="28"/>
          <w:szCs w:val="28"/>
        </w:rPr>
        <w:lastRenderedPageBreak/>
        <w:t>вытаптыванию</w:t>
      </w:r>
      <w:proofErr w:type="spellEnd"/>
      <w:r w:rsidR="00DF299C" w:rsidRPr="00122858">
        <w:rPr>
          <w:sz w:val="28"/>
          <w:szCs w:val="28"/>
        </w:rPr>
        <w:t xml:space="preserve"> видов трав. Инсоляцию и затенение площадок отдыха рекомендуется об</w:t>
      </w:r>
      <w:r w:rsidRPr="00122858">
        <w:rPr>
          <w:sz w:val="28"/>
          <w:szCs w:val="28"/>
        </w:rPr>
        <w:t>еспечивать согласно подразделу 3</w:t>
      </w:r>
      <w:r w:rsidR="00DF299C" w:rsidRPr="00122858">
        <w:rPr>
          <w:sz w:val="28"/>
          <w:szCs w:val="28"/>
        </w:rPr>
        <w:t xml:space="preserve">.9.1 настоящих Правил. Не допускается применение растений с ядовитыми плодами. Функционирование осветительного оборудования должно обеспечивать освещение территории, на которой расположена площадка. Минимальный размер площадки с установкой одного стола со скамьями для настольных игр устанавливается в пределах 12 </w:t>
      </w:r>
      <w:r w:rsidRPr="00122858">
        <w:rPr>
          <w:sz w:val="28"/>
          <w:szCs w:val="28"/>
        </w:rPr>
        <w:t>–</w:t>
      </w:r>
      <w:r w:rsidR="00DF299C" w:rsidRPr="00122858">
        <w:rPr>
          <w:sz w:val="28"/>
          <w:szCs w:val="28"/>
        </w:rPr>
        <w:t xml:space="preserve"> 15</w:t>
      </w:r>
      <w:r w:rsidRPr="00122858">
        <w:rPr>
          <w:sz w:val="28"/>
          <w:szCs w:val="28"/>
        </w:rPr>
        <w:t xml:space="preserve"> </w:t>
      </w:r>
      <w:r w:rsidR="00DF299C" w:rsidRPr="00122858">
        <w:rPr>
          <w:sz w:val="28"/>
          <w:szCs w:val="28"/>
        </w:rPr>
        <w:t>м².</w:t>
      </w:r>
    </w:p>
    <w:p w:rsidR="00DF299C" w:rsidRPr="00122858" w:rsidRDefault="002C4E18" w:rsidP="00DF299C">
      <w:pPr>
        <w:ind w:firstLine="567"/>
        <w:jc w:val="both"/>
        <w:rPr>
          <w:sz w:val="28"/>
          <w:szCs w:val="28"/>
        </w:rPr>
      </w:pPr>
      <w:r w:rsidRPr="00122858">
        <w:rPr>
          <w:sz w:val="28"/>
          <w:szCs w:val="28"/>
        </w:rPr>
        <w:t>3</w:t>
      </w:r>
      <w:r w:rsidR="00DF299C" w:rsidRPr="00122858">
        <w:rPr>
          <w:sz w:val="28"/>
          <w:szCs w:val="28"/>
        </w:rPr>
        <w:t xml:space="preserve">.9.4.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w:t>
      </w:r>
      <w:proofErr w:type="gramStart"/>
      <w:r w:rsidR="00DF299C" w:rsidRPr="00122858">
        <w:rPr>
          <w:sz w:val="28"/>
          <w:szCs w:val="28"/>
        </w:rPr>
        <w:t>согласно</w:t>
      </w:r>
      <w:proofErr w:type="gramEnd"/>
      <w:r w:rsidR="00DF299C" w:rsidRPr="00122858">
        <w:rPr>
          <w:sz w:val="28"/>
          <w:szCs w:val="28"/>
        </w:rPr>
        <w:t xml:space="preserve"> действующего законодательства. Минимальное расстояние от границ спортплощадок до окон жилых домов принимается от 20 до 40 м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 Озеленение размещается по периметру площадки.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00DF299C" w:rsidRPr="00122858">
        <w:rPr>
          <w:sz w:val="28"/>
          <w:szCs w:val="28"/>
        </w:rPr>
        <w:t>площадки</w:t>
      </w:r>
      <w:proofErr w:type="gramEnd"/>
      <w:r w:rsidR="00DF299C" w:rsidRPr="00122858">
        <w:rPr>
          <w:sz w:val="28"/>
          <w:szCs w:val="28"/>
        </w:rPr>
        <w:t xml:space="preserve"> возможно применять вертикальное озеленение. Площадки должны быть оборудованы сетчатым ограждением высотой 2,5 м – 3 м, а в местах примыкания спортивных площадок друг к другу - высотой не менее 1,2 м.</w:t>
      </w:r>
    </w:p>
    <w:p w:rsidR="00DF299C" w:rsidRPr="00122858" w:rsidRDefault="002C4E18" w:rsidP="00DF299C">
      <w:pPr>
        <w:ind w:firstLine="567"/>
        <w:jc w:val="both"/>
        <w:rPr>
          <w:sz w:val="28"/>
          <w:szCs w:val="28"/>
        </w:rPr>
      </w:pPr>
      <w:r w:rsidRPr="00122858">
        <w:rPr>
          <w:sz w:val="28"/>
          <w:szCs w:val="28"/>
        </w:rPr>
        <w:t>3</w:t>
      </w:r>
      <w:r w:rsidR="00DF299C" w:rsidRPr="00122858">
        <w:rPr>
          <w:sz w:val="28"/>
          <w:szCs w:val="28"/>
        </w:rPr>
        <w:t xml:space="preserve">.9.5. </w:t>
      </w:r>
      <w:proofErr w:type="gramStart"/>
      <w:r w:rsidR="00DF299C" w:rsidRPr="00122858">
        <w:rPr>
          <w:sz w:val="28"/>
          <w:szCs w:val="28"/>
        </w:rPr>
        <w:t xml:space="preserve">Площадки для установки </w:t>
      </w:r>
      <w:proofErr w:type="spellStart"/>
      <w:r w:rsidR="00DF299C" w:rsidRPr="00122858">
        <w:rPr>
          <w:sz w:val="28"/>
          <w:szCs w:val="28"/>
        </w:rPr>
        <w:t>мусоросборных</w:t>
      </w:r>
      <w:proofErr w:type="spellEnd"/>
      <w:r w:rsidR="00DF299C" w:rsidRPr="00122858">
        <w:rPr>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sidR="00DF299C" w:rsidRPr="00122858">
        <w:rPr>
          <w:sz w:val="28"/>
          <w:szCs w:val="28"/>
        </w:rPr>
        <w:t xml:space="preserve">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DF299C" w:rsidRPr="00122858">
        <w:rPr>
          <w:sz w:val="28"/>
          <w:szCs w:val="28"/>
        </w:rPr>
        <w:t>образователей</w:t>
      </w:r>
      <w:proofErr w:type="spellEnd"/>
      <w:r w:rsidR="00DF299C" w:rsidRPr="00122858">
        <w:rPr>
          <w:sz w:val="28"/>
          <w:szCs w:val="28"/>
        </w:rPr>
        <w:t xml:space="preserve"> отходов. Площадки должны размещать удаленными от окон жилых зданий, границ участков детских учреждений, мест отдыха на расстояние не менее</w:t>
      </w:r>
      <w:proofErr w:type="gramStart"/>
      <w:r w:rsidR="00DF299C" w:rsidRPr="00122858">
        <w:rPr>
          <w:sz w:val="28"/>
          <w:szCs w:val="28"/>
        </w:rPr>
        <w:t>,</w:t>
      </w:r>
      <w:proofErr w:type="gramEnd"/>
      <w:r w:rsidR="00DF299C" w:rsidRPr="00122858">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ее размещение проектируется с учетом возможности удобного подъезда транспорта для очистки контейнеров и наличия разворотных площадок (12 м </w:t>
      </w:r>
      <w:proofErr w:type="spellStart"/>
      <w:r w:rsidR="00DF299C" w:rsidRPr="00122858">
        <w:rPr>
          <w:sz w:val="28"/>
          <w:szCs w:val="28"/>
        </w:rPr>
        <w:t>x</w:t>
      </w:r>
      <w:proofErr w:type="spellEnd"/>
      <w:r w:rsidR="00DF299C" w:rsidRPr="00122858">
        <w:rPr>
          <w:sz w:val="28"/>
          <w:szCs w:val="28"/>
        </w:rPr>
        <w:t xml:space="preserve"> 12 м). Размещение площадок проектируется вне зоны видимости с транзитных транспортных и пешеходных </w:t>
      </w:r>
      <w:r w:rsidR="00DF299C" w:rsidRPr="00122858">
        <w:rPr>
          <w:sz w:val="28"/>
          <w:szCs w:val="28"/>
        </w:rPr>
        <w:lastRenderedPageBreak/>
        <w:t>коммуникаций, в стороне от уличных фасадов зданий.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 На площадке располагается информация о сроках удаления отходов и контактной информации ответственного лица,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Необходимо устанавливать твердое покрытие площадки.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Функционирование осветительного оборудования устанавливается в режиме освещения прилегающей территории с высотой опор - не менее 3 м.</w:t>
      </w:r>
    </w:p>
    <w:p w:rsidR="00DF299C" w:rsidRPr="00122858" w:rsidRDefault="002C4E18" w:rsidP="00DF299C">
      <w:pPr>
        <w:ind w:firstLine="567"/>
        <w:jc w:val="both"/>
        <w:rPr>
          <w:sz w:val="28"/>
          <w:szCs w:val="28"/>
        </w:rPr>
      </w:pPr>
      <w:r w:rsidRPr="00122858">
        <w:rPr>
          <w:sz w:val="28"/>
          <w:szCs w:val="28"/>
        </w:rPr>
        <w:t>3</w:t>
      </w:r>
      <w:r w:rsidR="00DF299C" w:rsidRPr="00122858">
        <w:rPr>
          <w:sz w:val="28"/>
          <w:szCs w:val="28"/>
        </w:rPr>
        <w:t xml:space="preserve">.9.6. Площадки для выгула собак размещаются на территориях общего пользования, свободных от зеленых насаждений. Размеры площадок для выгула собак, размещаемые на территориях жилого назначения принимается 400 – 600 м², на прочих территориях - до 800 м², в условиях сложившейся застройки может принимать уменьшенный размер площадок, исходя из имеющихся территориальных возможностей. </w:t>
      </w:r>
      <w:proofErr w:type="gramStart"/>
      <w:r w:rsidR="00DF299C" w:rsidRPr="00122858">
        <w:rPr>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w:t>
      </w:r>
      <w:r w:rsidRPr="00122858">
        <w:rPr>
          <w:sz w:val="28"/>
          <w:szCs w:val="28"/>
        </w:rPr>
        <w:t xml:space="preserve"> </w:t>
      </w:r>
      <w:r w:rsidR="00DF299C" w:rsidRPr="00122858">
        <w:rPr>
          <w:sz w:val="28"/>
          <w:szCs w:val="28"/>
        </w:rPr>
        <w:t>м. Перечень элементов благоустройства на территории площадки для выгула собак включает</w:t>
      </w:r>
      <w:proofErr w:type="gramEnd"/>
      <w:r w:rsidR="00DF299C" w:rsidRPr="00122858">
        <w:rPr>
          <w:sz w:val="28"/>
          <w:szCs w:val="28"/>
        </w:rPr>
        <w:t xml:space="preserve">: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 Ограждение площадки следует выполнять из легкой металлической сетки высотой не менее 1,5м.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размещаться информационный стенд с правилами пользования площадкой. Озеленение площадки проектируется из </w:t>
      </w:r>
      <w:proofErr w:type="spellStart"/>
      <w:r w:rsidR="00DF299C" w:rsidRPr="00122858">
        <w:rPr>
          <w:sz w:val="28"/>
          <w:szCs w:val="28"/>
        </w:rPr>
        <w:t>периметральных</w:t>
      </w:r>
      <w:proofErr w:type="spellEnd"/>
      <w:r w:rsidR="00DF299C" w:rsidRPr="00122858">
        <w:rPr>
          <w:sz w:val="28"/>
          <w:szCs w:val="28"/>
        </w:rPr>
        <w:t xml:space="preserve"> плотных посадок высокого кустарника в виде живой изгороди или вертикального озеленения.</w:t>
      </w:r>
    </w:p>
    <w:p w:rsidR="00DF299C" w:rsidRPr="00122858" w:rsidRDefault="002C4E18" w:rsidP="00DF299C">
      <w:pPr>
        <w:ind w:firstLine="567"/>
        <w:jc w:val="both"/>
        <w:rPr>
          <w:sz w:val="28"/>
          <w:szCs w:val="28"/>
        </w:rPr>
      </w:pPr>
      <w:r w:rsidRPr="00122858">
        <w:rPr>
          <w:sz w:val="28"/>
          <w:szCs w:val="28"/>
        </w:rPr>
        <w:t>3</w:t>
      </w:r>
      <w:r w:rsidR="00DF299C" w:rsidRPr="00122858">
        <w:rPr>
          <w:sz w:val="28"/>
          <w:szCs w:val="28"/>
        </w:rPr>
        <w:t xml:space="preserve">.9.7. </w:t>
      </w:r>
      <w:proofErr w:type="gramStart"/>
      <w:r w:rsidR="00DF299C" w:rsidRPr="00122858">
        <w:rPr>
          <w:sz w:val="28"/>
          <w:szCs w:val="28"/>
        </w:rPr>
        <w:t xml:space="preserve">На территории сельского поселения предусматриваются следующие виды площадок автостоянок: кратковременного и длительного хранения </w:t>
      </w:r>
      <w:r w:rsidR="00DF299C" w:rsidRPr="00122858">
        <w:rPr>
          <w:sz w:val="28"/>
          <w:szCs w:val="28"/>
        </w:rPr>
        <w:lastRenderedPageBreak/>
        <w:t>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00DF299C" w:rsidRPr="00122858">
        <w:rPr>
          <w:sz w:val="28"/>
          <w:szCs w:val="28"/>
        </w:rPr>
        <w:t>микрорайонные</w:t>
      </w:r>
      <w:proofErr w:type="spellEnd"/>
      <w:r w:rsidR="00DF299C" w:rsidRPr="00122858">
        <w:rPr>
          <w:sz w:val="28"/>
          <w:szCs w:val="28"/>
        </w:rPr>
        <w:t xml:space="preserve">, районные), </w:t>
      </w:r>
      <w:proofErr w:type="spellStart"/>
      <w:r w:rsidR="00DF299C" w:rsidRPr="00122858">
        <w:rPr>
          <w:sz w:val="28"/>
          <w:szCs w:val="28"/>
        </w:rPr>
        <w:t>приобъектных</w:t>
      </w:r>
      <w:proofErr w:type="spellEnd"/>
      <w:r w:rsidR="00DF299C" w:rsidRPr="00122858">
        <w:rPr>
          <w:sz w:val="28"/>
          <w:szCs w:val="28"/>
        </w:rPr>
        <w:t xml:space="preserve"> (у объекта или группы объектов), в том числе грузовых, перехватывающих.</w:t>
      </w:r>
      <w:proofErr w:type="gramEnd"/>
      <w:r w:rsidR="00DF299C" w:rsidRPr="00122858">
        <w:rPr>
          <w:sz w:val="28"/>
          <w:szCs w:val="28"/>
        </w:rPr>
        <w:t xml:space="preserve"> Расстояние от границ автостоянок до окон жилых и общественных заданий принимается в соответствии с </w:t>
      </w:r>
      <w:proofErr w:type="spellStart"/>
      <w:r w:rsidR="00DF299C" w:rsidRPr="00122858">
        <w:rPr>
          <w:sz w:val="28"/>
          <w:szCs w:val="28"/>
        </w:rPr>
        <w:t>СанПиН</w:t>
      </w:r>
      <w:proofErr w:type="spellEnd"/>
      <w:r w:rsidR="00DF299C" w:rsidRPr="00122858">
        <w:rPr>
          <w:sz w:val="28"/>
          <w:szCs w:val="28"/>
        </w:rPr>
        <w:t xml:space="preserve"> 2.2.1/2.1.1.1200-03. На площадках </w:t>
      </w:r>
      <w:proofErr w:type="spellStart"/>
      <w:r w:rsidR="00DF299C" w:rsidRPr="00122858">
        <w:rPr>
          <w:sz w:val="28"/>
          <w:szCs w:val="28"/>
        </w:rPr>
        <w:t>приобъектных</w:t>
      </w:r>
      <w:proofErr w:type="spellEnd"/>
      <w:r w:rsidR="00DF299C" w:rsidRPr="00122858">
        <w:rPr>
          <w:sz w:val="28"/>
          <w:szCs w:val="28"/>
        </w:rPr>
        <w:t xml:space="preserve"> автостоянок доля мест для автомобилей инвалидов проектируется согласно СП 59.13330.2012, блокировать по два или более мест без объемных разделителей, а лишь с обозначением границы прохода при помощи ярко-желтой разметки.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Покрытие площадок проектируется </w:t>
      </w:r>
      <w:proofErr w:type="gramStart"/>
      <w:r w:rsidR="00DF299C" w:rsidRPr="00122858">
        <w:rPr>
          <w:sz w:val="28"/>
          <w:szCs w:val="28"/>
        </w:rPr>
        <w:t>аналогичным</w:t>
      </w:r>
      <w:proofErr w:type="gramEnd"/>
      <w:r w:rsidR="00DF299C" w:rsidRPr="00122858">
        <w:rPr>
          <w:sz w:val="28"/>
          <w:szCs w:val="28"/>
        </w:rPr>
        <w:t xml:space="preserve"> покрытию транспортных проездов. Сопряжение покрытия площадки с проездом выполняется в одном уровне без укладки бортового камня, с газоном. Разделительные элементы на площадках могут быть выполнены в виде разметки (белых полос), озелененных полос (газонов), контейнерного озеленения.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В составе общественных пространств необходимо резервировать парковочные места для </w:t>
      </w:r>
      <w:proofErr w:type="spellStart"/>
      <w:r w:rsidR="00DF299C" w:rsidRPr="00122858">
        <w:rPr>
          <w:sz w:val="28"/>
          <w:szCs w:val="28"/>
        </w:rPr>
        <w:t>маломобильных</w:t>
      </w:r>
      <w:proofErr w:type="spellEnd"/>
      <w:r w:rsidR="00DF299C" w:rsidRPr="00122858">
        <w:rPr>
          <w:sz w:val="28"/>
          <w:szCs w:val="28"/>
        </w:rPr>
        <w:t xml:space="preserve"> групп граждан.</w:t>
      </w:r>
    </w:p>
    <w:p w:rsidR="00DF299C" w:rsidRPr="00122858" w:rsidRDefault="002C4E18" w:rsidP="00DF299C">
      <w:pPr>
        <w:ind w:firstLine="567"/>
        <w:jc w:val="both"/>
        <w:rPr>
          <w:sz w:val="28"/>
          <w:szCs w:val="28"/>
        </w:rPr>
      </w:pPr>
      <w:r w:rsidRPr="00122858">
        <w:rPr>
          <w:sz w:val="28"/>
          <w:szCs w:val="28"/>
        </w:rPr>
        <w:t>3</w:t>
      </w:r>
      <w:r w:rsidR="00DF299C" w:rsidRPr="00122858">
        <w:rPr>
          <w:sz w:val="28"/>
          <w:szCs w:val="28"/>
        </w:rPr>
        <w:t xml:space="preserve">.9.8.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DF299C" w:rsidRPr="00122858">
        <w:rPr>
          <w:sz w:val="28"/>
          <w:szCs w:val="28"/>
        </w:rPr>
        <w:t>маломобильные</w:t>
      </w:r>
      <w:proofErr w:type="spellEnd"/>
      <w:r w:rsidR="00DF299C" w:rsidRPr="00122858">
        <w:rPr>
          <w:sz w:val="28"/>
          <w:szCs w:val="28"/>
        </w:rPr>
        <w:t xml:space="preserve"> группы населения, высокий уровень благоустройства и озеленения.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w:t>
      </w:r>
      <w:r w:rsidR="00DF299C" w:rsidRPr="00122858">
        <w:rPr>
          <w:sz w:val="28"/>
          <w:szCs w:val="28"/>
        </w:rPr>
        <w:lastRenderedPageBreak/>
        <w:t xml:space="preserve">пандусов. Покрытие пешеходных дорожек должны быть удобным при ходьбе и устойчивым к износу.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Пешеходные маршруты должны быть хорошо освещены.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00DF299C" w:rsidRPr="00122858">
        <w:rPr>
          <w:sz w:val="28"/>
          <w:szCs w:val="28"/>
        </w:rPr>
        <w:t>маломобильных</w:t>
      </w:r>
      <w:proofErr w:type="spellEnd"/>
      <w:r w:rsidR="00DF299C" w:rsidRPr="00122858">
        <w:rPr>
          <w:sz w:val="28"/>
          <w:szCs w:val="28"/>
        </w:rPr>
        <w:t xml:space="preserve"> групп граждан за счет устройства пандусов, правильно спроектированных съездов с тротуаров, тактильной плитки. При планировании пешеходных маршрутов должно быть предусмотрено достаточное количество мест кратковременного отдыха для </w:t>
      </w:r>
      <w:proofErr w:type="spellStart"/>
      <w:r w:rsidR="00DF299C" w:rsidRPr="00122858">
        <w:rPr>
          <w:sz w:val="28"/>
          <w:szCs w:val="28"/>
        </w:rPr>
        <w:t>маломобильных</w:t>
      </w:r>
      <w:proofErr w:type="spellEnd"/>
      <w:r w:rsidR="00DF299C" w:rsidRPr="00122858">
        <w:rPr>
          <w:sz w:val="28"/>
          <w:szCs w:val="28"/>
        </w:rPr>
        <w:t xml:space="preserve"> граждан. Элементы благоустройства пешеходных маршрутов (скамейки, урны, МАФ) должны быть спланированы с учетом интенсивности пешеходного движения. Пешеходные маршруты должны быть озеленены.</w:t>
      </w:r>
    </w:p>
    <w:p w:rsidR="00DF299C" w:rsidRPr="00122858" w:rsidRDefault="00DF299C" w:rsidP="00DF299C">
      <w:pPr>
        <w:ind w:firstLine="567"/>
        <w:jc w:val="center"/>
        <w:rPr>
          <w:b/>
          <w:sz w:val="28"/>
          <w:szCs w:val="28"/>
        </w:rPr>
      </w:pPr>
    </w:p>
    <w:p w:rsidR="00DF299C" w:rsidRPr="00122858" w:rsidRDefault="002C4E18" w:rsidP="00DF299C">
      <w:pPr>
        <w:ind w:firstLine="567"/>
        <w:jc w:val="center"/>
        <w:rPr>
          <w:b/>
          <w:sz w:val="28"/>
          <w:szCs w:val="28"/>
        </w:rPr>
      </w:pPr>
      <w:r w:rsidRPr="00122858">
        <w:rPr>
          <w:b/>
          <w:sz w:val="28"/>
          <w:szCs w:val="28"/>
        </w:rPr>
        <w:t>4</w:t>
      </w:r>
      <w:r w:rsidR="00DF299C" w:rsidRPr="00122858">
        <w:rPr>
          <w:b/>
          <w:sz w:val="28"/>
          <w:szCs w:val="28"/>
        </w:rPr>
        <w:t>. Благоустройство на территориях общественного назначения</w:t>
      </w:r>
    </w:p>
    <w:p w:rsidR="00DF299C" w:rsidRPr="00122858" w:rsidRDefault="00DF299C" w:rsidP="00DF299C">
      <w:pPr>
        <w:ind w:firstLine="567"/>
        <w:jc w:val="center"/>
        <w:rPr>
          <w:b/>
          <w:sz w:val="28"/>
          <w:szCs w:val="28"/>
        </w:rPr>
      </w:pPr>
    </w:p>
    <w:p w:rsidR="00DF299C" w:rsidRPr="00122858" w:rsidRDefault="002C4E18" w:rsidP="00DF299C">
      <w:pPr>
        <w:ind w:firstLine="567"/>
        <w:jc w:val="both"/>
        <w:rPr>
          <w:b/>
          <w:sz w:val="28"/>
          <w:szCs w:val="28"/>
        </w:rPr>
      </w:pPr>
      <w:r w:rsidRPr="00122858">
        <w:rPr>
          <w:b/>
          <w:sz w:val="28"/>
          <w:szCs w:val="28"/>
        </w:rPr>
        <w:t>4</w:t>
      </w:r>
      <w:r w:rsidR="00DF299C" w:rsidRPr="00122858">
        <w:rPr>
          <w:b/>
          <w:sz w:val="28"/>
          <w:szCs w:val="28"/>
        </w:rPr>
        <w:t>.1. Общие положения</w:t>
      </w:r>
    </w:p>
    <w:p w:rsidR="00DF299C" w:rsidRPr="00122858" w:rsidRDefault="002C4E18" w:rsidP="00DF299C">
      <w:pPr>
        <w:ind w:firstLine="567"/>
        <w:jc w:val="both"/>
        <w:rPr>
          <w:sz w:val="28"/>
          <w:szCs w:val="28"/>
        </w:rPr>
      </w:pPr>
      <w:r w:rsidRPr="00122858">
        <w:rPr>
          <w:sz w:val="28"/>
          <w:szCs w:val="28"/>
        </w:rPr>
        <w:t>4</w:t>
      </w:r>
      <w:r w:rsidR="00DF299C" w:rsidRPr="00122858">
        <w:rPr>
          <w:sz w:val="28"/>
          <w:szCs w:val="28"/>
        </w:rPr>
        <w:t>.1.1.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5A549B" w:rsidRPr="00122858" w:rsidRDefault="005A549B" w:rsidP="00DF299C">
      <w:pPr>
        <w:ind w:firstLine="567"/>
        <w:jc w:val="both"/>
        <w:rPr>
          <w:b/>
          <w:sz w:val="28"/>
          <w:szCs w:val="28"/>
        </w:rPr>
      </w:pPr>
    </w:p>
    <w:p w:rsidR="00DF299C" w:rsidRPr="00122858" w:rsidRDefault="00E138D9" w:rsidP="00DF299C">
      <w:pPr>
        <w:ind w:firstLine="567"/>
        <w:jc w:val="both"/>
        <w:rPr>
          <w:b/>
          <w:sz w:val="28"/>
          <w:szCs w:val="28"/>
        </w:rPr>
      </w:pPr>
      <w:r w:rsidRPr="00122858">
        <w:rPr>
          <w:b/>
          <w:sz w:val="28"/>
          <w:szCs w:val="28"/>
        </w:rPr>
        <w:t>4</w:t>
      </w:r>
      <w:r w:rsidR="00DF299C" w:rsidRPr="00122858">
        <w:rPr>
          <w:b/>
          <w:sz w:val="28"/>
          <w:szCs w:val="28"/>
        </w:rPr>
        <w:t>.2. Общественные пространства</w:t>
      </w:r>
    </w:p>
    <w:p w:rsidR="00E138D9" w:rsidRPr="00122858" w:rsidRDefault="00E138D9" w:rsidP="00DF299C">
      <w:pPr>
        <w:ind w:firstLine="567"/>
        <w:jc w:val="both"/>
        <w:rPr>
          <w:sz w:val="28"/>
          <w:szCs w:val="28"/>
        </w:rPr>
      </w:pPr>
      <w:r w:rsidRPr="00122858">
        <w:rPr>
          <w:sz w:val="28"/>
          <w:szCs w:val="28"/>
        </w:rPr>
        <w:t>4</w:t>
      </w:r>
      <w:r w:rsidR="00DF299C" w:rsidRPr="00122858">
        <w:rPr>
          <w:sz w:val="28"/>
          <w:szCs w:val="28"/>
        </w:rPr>
        <w:t>.2.1.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w:t>
      </w:r>
      <w:r w:rsidRPr="00122858">
        <w:rPr>
          <w:sz w:val="28"/>
          <w:szCs w:val="28"/>
        </w:rPr>
        <w:t>, многофункциональных зон.</w:t>
      </w:r>
      <w:r w:rsidR="00DF299C" w:rsidRPr="00122858">
        <w:rPr>
          <w:sz w:val="28"/>
          <w:szCs w:val="28"/>
        </w:rPr>
        <w:t xml:space="preserve"> </w:t>
      </w:r>
    </w:p>
    <w:p w:rsidR="00DF299C" w:rsidRPr="00122858" w:rsidRDefault="00E138D9" w:rsidP="00DF299C">
      <w:pPr>
        <w:ind w:firstLine="567"/>
        <w:jc w:val="both"/>
        <w:rPr>
          <w:sz w:val="28"/>
          <w:szCs w:val="28"/>
        </w:rPr>
      </w:pPr>
      <w:r w:rsidRPr="00122858">
        <w:rPr>
          <w:sz w:val="28"/>
          <w:szCs w:val="28"/>
        </w:rPr>
        <w:t>4</w:t>
      </w:r>
      <w:r w:rsidR="00DF299C" w:rsidRPr="00122858">
        <w:rPr>
          <w:sz w:val="28"/>
          <w:szCs w:val="28"/>
        </w:rPr>
        <w:t>.2.2. Пешеходные коммуникации и пешеходные зоны обеспечивают пешеходные связи и передвижения по территории сельского поселения.</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 xml:space="preserve">.2.3. Участки общественной застройки с активным режимом посещения - это учреждения торговли, культуры, искусства, образования объекты сельского значения; они могут быть организованы с выделением </w:t>
      </w:r>
      <w:proofErr w:type="spellStart"/>
      <w:r w:rsidR="00DF299C" w:rsidRPr="00122858">
        <w:rPr>
          <w:sz w:val="28"/>
          <w:szCs w:val="28"/>
        </w:rPr>
        <w:t>приобъектной</w:t>
      </w:r>
      <w:proofErr w:type="spellEnd"/>
      <w:r w:rsidR="00DF299C" w:rsidRPr="00122858">
        <w:rPr>
          <w:sz w:val="28"/>
          <w:szCs w:val="28"/>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.2.4.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 xml:space="preserve">.2.5. </w:t>
      </w:r>
      <w:proofErr w:type="gramStart"/>
      <w:r w:rsidR="00DF299C" w:rsidRPr="00122858">
        <w:rPr>
          <w:sz w:val="28"/>
          <w:szCs w:val="28"/>
        </w:rPr>
        <w:t xml:space="preserve">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w:t>
      </w:r>
      <w:r w:rsidR="00DF299C" w:rsidRPr="00122858">
        <w:rPr>
          <w:sz w:val="28"/>
          <w:szCs w:val="28"/>
        </w:rPr>
        <w:lastRenderedPageBreak/>
        <w:t>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w:t>
      </w:r>
      <w:proofErr w:type="gramEnd"/>
      <w:r w:rsidR="00DF299C" w:rsidRPr="00122858">
        <w:rPr>
          <w:sz w:val="28"/>
          <w:szCs w:val="28"/>
        </w:rPr>
        <w:t xml:space="preserve"> На территории общественных пространств размещаются произведения декоративно-прикладного искусства, декоративных водных устройств.</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 xml:space="preserve">.2.6. На территории участков общественной застройки (при наличии </w:t>
      </w:r>
      <w:proofErr w:type="spellStart"/>
      <w:r w:rsidR="00DF299C" w:rsidRPr="00122858">
        <w:rPr>
          <w:sz w:val="28"/>
          <w:szCs w:val="28"/>
        </w:rPr>
        <w:t>приобъектных</w:t>
      </w:r>
      <w:proofErr w:type="spellEnd"/>
      <w:r w:rsidR="00DF299C" w:rsidRPr="00122858">
        <w:rPr>
          <w:sz w:val="28"/>
          <w:szCs w:val="28"/>
        </w:rPr>
        <w:t xml:space="preserve"> территорий) допускается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5A549B" w:rsidRPr="00122858" w:rsidRDefault="005A549B" w:rsidP="00DF299C">
      <w:pPr>
        <w:ind w:firstLine="567"/>
        <w:jc w:val="both"/>
        <w:rPr>
          <w:b/>
          <w:sz w:val="28"/>
          <w:szCs w:val="28"/>
        </w:rPr>
      </w:pPr>
    </w:p>
    <w:p w:rsidR="00DF299C" w:rsidRPr="00122858" w:rsidRDefault="00C42A3D" w:rsidP="00DF299C">
      <w:pPr>
        <w:ind w:firstLine="567"/>
        <w:jc w:val="both"/>
        <w:rPr>
          <w:b/>
          <w:sz w:val="28"/>
          <w:szCs w:val="28"/>
        </w:rPr>
      </w:pPr>
      <w:r w:rsidRPr="00122858">
        <w:rPr>
          <w:b/>
          <w:sz w:val="28"/>
          <w:szCs w:val="28"/>
        </w:rPr>
        <w:t>4</w:t>
      </w:r>
      <w:r w:rsidR="00DF299C" w:rsidRPr="00122858">
        <w:rPr>
          <w:b/>
          <w:sz w:val="28"/>
          <w:szCs w:val="28"/>
        </w:rPr>
        <w:t>.3. Участки и специализированные зоны общественной застройки</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 xml:space="preserve">.3.1. Участки общественной застройки (за исключением участков общественной застройки с активным режимом посещения) - это участки общественных учреждений с ограниченным или закрытым режимом посещения, в том числе органы власти и управления, больницы, госпитали. Они могут быть организованы с выделением </w:t>
      </w:r>
      <w:proofErr w:type="spellStart"/>
      <w:r w:rsidR="00DF299C" w:rsidRPr="00122858">
        <w:rPr>
          <w:sz w:val="28"/>
          <w:szCs w:val="28"/>
        </w:rPr>
        <w:t>приобъектной</w:t>
      </w:r>
      <w:proofErr w:type="spellEnd"/>
      <w:r w:rsidR="00DF299C" w:rsidRPr="00122858">
        <w:rPr>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.3.2. Специализированные зоны общественной застройки (больничные, студенческие городки), формируются в виде группы участков.</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.3.3. Благоустройство участков и специализированных зон общественной застройки следует проектировать в соответствии с заданием на проектирование.</w:t>
      </w:r>
    </w:p>
    <w:p w:rsidR="00DF299C" w:rsidRPr="00122858" w:rsidRDefault="00C42A3D" w:rsidP="00DF299C">
      <w:pPr>
        <w:ind w:firstLine="567"/>
        <w:jc w:val="both"/>
        <w:rPr>
          <w:sz w:val="28"/>
          <w:szCs w:val="28"/>
        </w:rPr>
      </w:pPr>
      <w:r w:rsidRPr="00122858">
        <w:rPr>
          <w:sz w:val="28"/>
          <w:szCs w:val="28"/>
        </w:rPr>
        <w:t>4</w:t>
      </w:r>
      <w:r w:rsidR="00DF299C" w:rsidRPr="00122858">
        <w:rPr>
          <w:sz w:val="28"/>
          <w:szCs w:val="28"/>
        </w:rPr>
        <w:t xml:space="preserve">.3.4. Обязательный перечень конструктивных элементов благоустройства территории на участках общественной застройки (при наличии </w:t>
      </w:r>
      <w:proofErr w:type="spellStart"/>
      <w:r w:rsidR="00DF299C" w:rsidRPr="00122858">
        <w:rPr>
          <w:sz w:val="28"/>
          <w:szCs w:val="28"/>
        </w:rPr>
        <w:t>приобъектных</w:t>
      </w:r>
      <w:proofErr w:type="spellEnd"/>
      <w:r w:rsidR="00DF299C" w:rsidRPr="00122858">
        <w:rPr>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DF299C" w:rsidRPr="00122858" w:rsidRDefault="00DF299C" w:rsidP="00DF299C">
      <w:pPr>
        <w:ind w:firstLine="567"/>
        <w:jc w:val="center"/>
        <w:rPr>
          <w:sz w:val="28"/>
          <w:szCs w:val="28"/>
        </w:rPr>
      </w:pPr>
    </w:p>
    <w:p w:rsidR="00DF299C" w:rsidRPr="00122858" w:rsidRDefault="00C42A3D" w:rsidP="00DF299C">
      <w:pPr>
        <w:ind w:firstLine="567"/>
        <w:jc w:val="center"/>
        <w:rPr>
          <w:b/>
          <w:sz w:val="28"/>
          <w:szCs w:val="28"/>
        </w:rPr>
      </w:pPr>
      <w:r w:rsidRPr="00122858">
        <w:rPr>
          <w:b/>
          <w:sz w:val="28"/>
          <w:szCs w:val="28"/>
        </w:rPr>
        <w:t>5</w:t>
      </w:r>
      <w:r w:rsidR="00DF299C" w:rsidRPr="00122858">
        <w:rPr>
          <w:b/>
          <w:sz w:val="28"/>
          <w:szCs w:val="28"/>
        </w:rPr>
        <w:t>. Благоустройство на территориях жилого назначения</w:t>
      </w:r>
    </w:p>
    <w:p w:rsidR="00DF299C" w:rsidRPr="00122858" w:rsidRDefault="00DF299C" w:rsidP="00DF299C">
      <w:pPr>
        <w:ind w:firstLine="567"/>
        <w:jc w:val="center"/>
        <w:rPr>
          <w:b/>
          <w:sz w:val="28"/>
          <w:szCs w:val="28"/>
        </w:rPr>
      </w:pPr>
    </w:p>
    <w:p w:rsidR="00DF299C" w:rsidRPr="00122858" w:rsidRDefault="00C42A3D" w:rsidP="00DF299C">
      <w:pPr>
        <w:ind w:firstLine="567"/>
        <w:jc w:val="both"/>
        <w:rPr>
          <w:b/>
          <w:sz w:val="28"/>
          <w:szCs w:val="28"/>
        </w:rPr>
      </w:pPr>
      <w:r w:rsidRPr="00122858">
        <w:rPr>
          <w:b/>
          <w:sz w:val="28"/>
          <w:szCs w:val="28"/>
        </w:rPr>
        <w:t>5</w:t>
      </w:r>
      <w:r w:rsidR="00DF299C" w:rsidRPr="00122858">
        <w:rPr>
          <w:b/>
          <w:sz w:val="28"/>
          <w:szCs w:val="28"/>
        </w:rPr>
        <w:t>.1. Общие положения</w:t>
      </w:r>
    </w:p>
    <w:p w:rsidR="00DF299C" w:rsidRPr="00122858" w:rsidRDefault="009B00E6" w:rsidP="00DF299C">
      <w:pPr>
        <w:ind w:firstLine="567"/>
        <w:jc w:val="both"/>
        <w:rPr>
          <w:sz w:val="28"/>
          <w:szCs w:val="28"/>
        </w:rPr>
      </w:pPr>
      <w:r w:rsidRPr="00122858">
        <w:rPr>
          <w:sz w:val="28"/>
          <w:szCs w:val="28"/>
        </w:rPr>
        <w:t>5</w:t>
      </w:r>
      <w:r w:rsidR="00DF299C" w:rsidRPr="00122858">
        <w:rPr>
          <w:sz w:val="28"/>
          <w:szCs w:val="28"/>
        </w:rPr>
        <w:t>.1.1.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F299C" w:rsidRPr="00122858" w:rsidRDefault="00C42A3D" w:rsidP="00DF299C">
      <w:pPr>
        <w:ind w:firstLine="567"/>
        <w:jc w:val="both"/>
        <w:rPr>
          <w:b/>
          <w:sz w:val="28"/>
          <w:szCs w:val="28"/>
        </w:rPr>
      </w:pPr>
      <w:r w:rsidRPr="00122858">
        <w:rPr>
          <w:b/>
          <w:sz w:val="28"/>
          <w:szCs w:val="28"/>
        </w:rPr>
        <w:t>5</w:t>
      </w:r>
      <w:r w:rsidR="00DF299C" w:rsidRPr="00122858">
        <w:rPr>
          <w:b/>
          <w:sz w:val="28"/>
          <w:szCs w:val="28"/>
        </w:rPr>
        <w:t>.2. Общественные пространства</w:t>
      </w:r>
    </w:p>
    <w:p w:rsidR="00DF299C" w:rsidRPr="00122858" w:rsidRDefault="00C42A3D" w:rsidP="00DF299C">
      <w:pPr>
        <w:ind w:firstLine="567"/>
        <w:jc w:val="both"/>
        <w:rPr>
          <w:sz w:val="28"/>
          <w:szCs w:val="28"/>
        </w:rPr>
      </w:pPr>
      <w:r w:rsidRPr="00122858">
        <w:rPr>
          <w:sz w:val="28"/>
          <w:szCs w:val="28"/>
        </w:rPr>
        <w:t>5</w:t>
      </w:r>
      <w:r w:rsidR="00DF299C" w:rsidRPr="00122858">
        <w:rPr>
          <w:sz w:val="28"/>
          <w:szCs w:val="28"/>
        </w:rPr>
        <w:t xml:space="preserve">.2.1. Общественные пространства на территориях жилого назначения формируются системой пешеходных коммуникаций, участков учреждений </w:t>
      </w:r>
      <w:r w:rsidR="00DF299C" w:rsidRPr="00122858">
        <w:rPr>
          <w:sz w:val="28"/>
          <w:szCs w:val="28"/>
        </w:rPr>
        <w:lastRenderedPageBreak/>
        <w:t>обслуживания жилых групп, микрорайонов, жилых районов и озелененных территорий общего пользования.</w:t>
      </w:r>
    </w:p>
    <w:p w:rsidR="00DF299C" w:rsidRPr="00122858" w:rsidRDefault="00C42A3D" w:rsidP="00DF299C">
      <w:pPr>
        <w:ind w:firstLine="567"/>
        <w:jc w:val="both"/>
        <w:rPr>
          <w:sz w:val="28"/>
          <w:szCs w:val="28"/>
        </w:rPr>
      </w:pPr>
      <w:r w:rsidRPr="00122858">
        <w:rPr>
          <w:sz w:val="28"/>
          <w:szCs w:val="28"/>
        </w:rPr>
        <w:t>5</w:t>
      </w:r>
      <w:r w:rsidR="00DF299C" w:rsidRPr="00122858">
        <w:rPr>
          <w:sz w:val="28"/>
          <w:szCs w:val="28"/>
        </w:rPr>
        <w:t xml:space="preserve">.2.2. Учреждения обслуживания жилых групп, микрорайонов, жилых районов должны оборудоваться площадками при входах. Для учреждений обслуживания с большим количеством посетителей (торговые центры, магазины, рынки, поликлиники, отделения полиции) необходимо предусматривать устройство </w:t>
      </w:r>
      <w:proofErr w:type="spellStart"/>
      <w:r w:rsidR="00DF299C" w:rsidRPr="00122858">
        <w:rPr>
          <w:sz w:val="28"/>
          <w:szCs w:val="28"/>
        </w:rPr>
        <w:t>приобъектных</w:t>
      </w:r>
      <w:proofErr w:type="spellEnd"/>
      <w:r w:rsidR="00DF299C" w:rsidRPr="00122858">
        <w:rPr>
          <w:sz w:val="28"/>
          <w:szCs w:val="28"/>
        </w:rPr>
        <w:t xml:space="preserve">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w:t>
      </w:r>
      <w:proofErr w:type="gramStart"/>
      <w:r w:rsidR="00DF299C" w:rsidRPr="00122858">
        <w:rPr>
          <w:sz w:val="28"/>
          <w:szCs w:val="28"/>
        </w:rPr>
        <w:t>возможно</w:t>
      </w:r>
      <w:proofErr w:type="gramEnd"/>
      <w:r w:rsidR="00DF299C" w:rsidRPr="00122858">
        <w:rPr>
          <w:sz w:val="28"/>
          <w:szCs w:val="28"/>
        </w:rPr>
        <w:t xml:space="preserve"> предусматривать различные по высоте металлические ограждения.</w:t>
      </w:r>
    </w:p>
    <w:p w:rsidR="00DF299C" w:rsidRPr="00122858" w:rsidRDefault="00C42A3D" w:rsidP="00DF299C">
      <w:pPr>
        <w:ind w:firstLine="567"/>
        <w:jc w:val="both"/>
        <w:rPr>
          <w:sz w:val="28"/>
          <w:szCs w:val="28"/>
        </w:rPr>
      </w:pPr>
      <w:r w:rsidRPr="00122858">
        <w:rPr>
          <w:sz w:val="28"/>
          <w:szCs w:val="28"/>
        </w:rPr>
        <w:t>5</w:t>
      </w:r>
      <w:r w:rsidR="00DF299C" w:rsidRPr="00122858">
        <w:rPr>
          <w:sz w:val="28"/>
          <w:szCs w:val="28"/>
        </w:rPr>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DF299C" w:rsidRPr="00122858" w:rsidRDefault="00C42A3D" w:rsidP="00DF299C">
      <w:pPr>
        <w:ind w:firstLine="567"/>
        <w:jc w:val="both"/>
        <w:rPr>
          <w:sz w:val="28"/>
          <w:szCs w:val="28"/>
        </w:rPr>
      </w:pPr>
      <w:r w:rsidRPr="00122858">
        <w:rPr>
          <w:sz w:val="28"/>
          <w:szCs w:val="28"/>
        </w:rPr>
        <w:t>5</w:t>
      </w:r>
      <w:r w:rsidR="00DF299C" w:rsidRPr="00122858">
        <w:rPr>
          <w:sz w:val="28"/>
          <w:szCs w:val="28"/>
        </w:rPr>
        <w:t>.2.4.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43673B" w:rsidRPr="00122858" w:rsidRDefault="00C42A3D" w:rsidP="0043673B">
      <w:pPr>
        <w:ind w:firstLine="567"/>
        <w:jc w:val="both"/>
        <w:rPr>
          <w:sz w:val="28"/>
          <w:szCs w:val="28"/>
        </w:rPr>
      </w:pPr>
      <w:r w:rsidRPr="00122858">
        <w:rPr>
          <w:sz w:val="28"/>
          <w:szCs w:val="28"/>
        </w:rPr>
        <w:t>5</w:t>
      </w:r>
      <w:r w:rsidR="00DF299C" w:rsidRPr="00122858">
        <w:rPr>
          <w:sz w:val="28"/>
          <w:szCs w:val="28"/>
        </w:rPr>
        <w:t>.2.5.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w:t>
      </w:r>
    </w:p>
    <w:p w:rsidR="004C1FA4" w:rsidRPr="00122858" w:rsidRDefault="004C1FA4" w:rsidP="0043673B">
      <w:pPr>
        <w:pStyle w:val="1"/>
        <w:rPr>
          <w:rFonts w:ascii="Times New Roman" w:hAnsi="Times New Roman"/>
          <w:b/>
          <w:szCs w:val="28"/>
        </w:rPr>
      </w:pPr>
    </w:p>
    <w:p w:rsidR="0043673B" w:rsidRPr="00122858" w:rsidRDefault="00C42A3D" w:rsidP="00D92443">
      <w:pPr>
        <w:pStyle w:val="1"/>
        <w:rPr>
          <w:rFonts w:ascii="Times New Roman" w:hAnsi="Times New Roman"/>
          <w:b/>
          <w:szCs w:val="28"/>
        </w:rPr>
      </w:pPr>
      <w:r w:rsidRPr="00122858">
        <w:rPr>
          <w:rFonts w:ascii="Times New Roman" w:hAnsi="Times New Roman"/>
          <w:b/>
          <w:szCs w:val="28"/>
        </w:rPr>
        <w:t xml:space="preserve">6. </w:t>
      </w:r>
      <w:r w:rsidR="0043673B" w:rsidRPr="00122858">
        <w:rPr>
          <w:rFonts w:ascii="Times New Roman" w:hAnsi="Times New Roman"/>
          <w:b/>
          <w:szCs w:val="28"/>
        </w:rPr>
        <w:t>Содержание животных</w:t>
      </w:r>
    </w:p>
    <w:p w:rsidR="0043673B" w:rsidRPr="00122858" w:rsidRDefault="0043673B" w:rsidP="00D92443">
      <w:pPr>
        <w:jc w:val="center"/>
        <w:rPr>
          <w:sz w:val="28"/>
          <w:szCs w:val="28"/>
        </w:rPr>
      </w:pPr>
    </w:p>
    <w:p w:rsidR="0043673B" w:rsidRPr="00122858" w:rsidRDefault="00C42A3D" w:rsidP="00780DEB">
      <w:pPr>
        <w:ind w:firstLine="567"/>
        <w:jc w:val="both"/>
        <w:rPr>
          <w:sz w:val="28"/>
          <w:szCs w:val="28"/>
        </w:rPr>
      </w:pPr>
      <w:bookmarkStart w:id="16" w:name="sub_1054"/>
      <w:r w:rsidRPr="00122858">
        <w:rPr>
          <w:sz w:val="28"/>
          <w:szCs w:val="28"/>
        </w:rPr>
        <w:t>6.1</w:t>
      </w:r>
      <w:r w:rsidR="0043673B" w:rsidRPr="00122858">
        <w:rPr>
          <w:sz w:val="28"/>
          <w:szCs w:val="28"/>
        </w:rPr>
        <w:t>. Администрация</w:t>
      </w:r>
      <w:r w:rsidR="00780DEB" w:rsidRPr="00122858">
        <w:rPr>
          <w:sz w:val="28"/>
          <w:szCs w:val="28"/>
        </w:rPr>
        <w:t xml:space="preserve"> </w:t>
      </w:r>
      <w:r w:rsidR="00FC7E0A">
        <w:rPr>
          <w:sz w:val="28"/>
          <w:szCs w:val="28"/>
        </w:rPr>
        <w:t>Ляпинского</w:t>
      </w:r>
      <w:r w:rsidR="00780DEB" w:rsidRPr="00122858">
        <w:rPr>
          <w:sz w:val="28"/>
          <w:szCs w:val="28"/>
        </w:rPr>
        <w:t xml:space="preserve"> сельского поселения Новокубанского района:</w:t>
      </w:r>
    </w:p>
    <w:p w:rsidR="0043673B" w:rsidRPr="00122858" w:rsidRDefault="00C42A3D" w:rsidP="00C42A3D">
      <w:pPr>
        <w:ind w:firstLine="567"/>
        <w:jc w:val="both"/>
        <w:rPr>
          <w:sz w:val="28"/>
          <w:szCs w:val="28"/>
        </w:rPr>
      </w:pPr>
      <w:bookmarkStart w:id="17" w:name="sub_10541"/>
      <w:bookmarkEnd w:id="16"/>
      <w:r w:rsidRPr="00122858">
        <w:rPr>
          <w:sz w:val="28"/>
          <w:szCs w:val="28"/>
        </w:rPr>
        <w:t xml:space="preserve"> 6.1.1.</w:t>
      </w:r>
      <w:r w:rsidR="0043673B" w:rsidRPr="00122858">
        <w:rPr>
          <w:sz w:val="28"/>
          <w:szCs w:val="28"/>
        </w:rPr>
        <w:t xml:space="preserve"> Определяет места на территории муниципального образования, в которых допускается или запрещается выгул домашних животных.</w:t>
      </w:r>
    </w:p>
    <w:p w:rsidR="0043673B" w:rsidRPr="00122858" w:rsidRDefault="00C42A3D" w:rsidP="00C42A3D">
      <w:pPr>
        <w:ind w:firstLine="567"/>
        <w:jc w:val="both"/>
        <w:rPr>
          <w:sz w:val="28"/>
          <w:szCs w:val="28"/>
        </w:rPr>
      </w:pPr>
      <w:bookmarkStart w:id="18" w:name="sub_10542"/>
      <w:bookmarkEnd w:id="17"/>
      <w:r w:rsidRPr="00122858">
        <w:rPr>
          <w:sz w:val="28"/>
          <w:szCs w:val="28"/>
        </w:rPr>
        <w:t xml:space="preserve">6.1.2. </w:t>
      </w:r>
      <w:r w:rsidR="0043673B" w:rsidRPr="00122858">
        <w:rPr>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43673B" w:rsidRPr="00122858" w:rsidRDefault="00C42A3D" w:rsidP="00C42A3D">
      <w:pPr>
        <w:ind w:firstLine="567"/>
        <w:jc w:val="both"/>
        <w:rPr>
          <w:sz w:val="28"/>
          <w:szCs w:val="28"/>
        </w:rPr>
      </w:pPr>
      <w:bookmarkStart w:id="19" w:name="sub_10543"/>
      <w:bookmarkEnd w:id="18"/>
      <w:r w:rsidRPr="00122858">
        <w:rPr>
          <w:sz w:val="28"/>
          <w:szCs w:val="28"/>
        </w:rPr>
        <w:t>6.1.3.</w:t>
      </w:r>
      <w:r w:rsidR="0043673B" w:rsidRPr="00122858">
        <w:rPr>
          <w:sz w:val="28"/>
          <w:szCs w:val="28"/>
        </w:rPr>
        <w:t xml:space="preserve"> Совместно с ветеринарными службами организует работы по вакцинированию домашних животных.</w:t>
      </w:r>
    </w:p>
    <w:p w:rsidR="00C42A3D" w:rsidRPr="00122858" w:rsidRDefault="00C42A3D" w:rsidP="00C42A3D">
      <w:pPr>
        <w:ind w:firstLine="567"/>
        <w:jc w:val="both"/>
        <w:rPr>
          <w:sz w:val="28"/>
          <w:szCs w:val="28"/>
        </w:rPr>
      </w:pPr>
      <w:bookmarkStart w:id="20" w:name="sub_10544"/>
      <w:bookmarkEnd w:id="19"/>
      <w:r w:rsidRPr="00122858">
        <w:rPr>
          <w:sz w:val="28"/>
          <w:szCs w:val="28"/>
        </w:rPr>
        <w:t xml:space="preserve">6.1.4. </w:t>
      </w:r>
      <w:r w:rsidR="0043673B" w:rsidRPr="00122858">
        <w:rPr>
          <w:sz w:val="28"/>
          <w:szCs w:val="28"/>
        </w:rPr>
        <w:t>Организует отлов бродячих животных по договорам со специализированными организациями в пред</w:t>
      </w:r>
      <w:r w:rsidRPr="00122858">
        <w:rPr>
          <w:sz w:val="28"/>
          <w:szCs w:val="28"/>
        </w:rPr>
        <w:t xml:space="preserve">елах средств, предусмотренных в бюджете  </w:t>
      </w:r>
      <w:r w:rsidR="00FC7E0A">
        <w:rPr>
          <w:sz w:val="28"/>
          <w:szCs w:val="28"/>
        </w:rPr>
        <w:t>Ляпинского</w:t>
      </w:r>
      <w:r w:rsidRPr="00122858">
        <w:rPr>
          <w:sz w:val="28"/>
          <w:szCs w:val="28"/>
        </w:rPr>
        <w:t xml:space="preserve"> сельского поселения</w:t>
      </w:r>
      <w:r w:rsidR="0043673B" w:rsidRPr="00122858">
        <w:rPr>
          <w:sz w:val="28"/>
          <w:szCs w:val="28"/>
        </w:rPr>
        <w:t xml:space="preserve"> </w:t>
      </w:r>
      <w:r w:rsidRPr="00122858">
        <w:rPr>
          <w:sz w:val="28"/>
          <w:szCs w:val="28"/>
        </w:rPr>
        <w:t xml:space="preserve"> Новокубанского района </w:t>
      </w:r>
      <w:r w:rsidR="0043673B" w:rsidRPr="00122858">
        <w:rPr>
          <w:sz w:val="28"/>
          <w:szCs w:val="28"/>
        </w:rPr>
        <w:t>на эти цели.</w:t>
      </w:r>
    </w:p>
    <w:p w:rsidR="0043673B" w:rsidRPr="00122858" w:rsidRDefault="00C42A3D" w:rsidP="00C42A3D">
      <w:pPr>
        <w:ind w:firstLine="567"/>
        <w:jc w:val="both"/>
        <w:rPr>
          <w:sz w:val="28"/>
          <w:szCs w:val="28"/>
        </w:rPr>
      </w:pPr>
      <w:bookmarkStart w:id="21" w:name="sub_1055"/>
      <w:bookmarkEnd w:id="20"/>
      <w:r w:rsidRPr="00122858">
        <w:rPr>
          <w:sz w:val="28"/>
          <w:szCs w:val="28"/>
        </w:rPr>
        <w:lastRenderedPageBreak/>
        <w:t xml:space="preserve">6.2. </w:t>
      </w:r>
      <w:r w:rsidR="0043673B" w:rsidRPr="00122858">
        <w:rPr>
          <w:sz w:val="28"/>
          <w:szCs w:val="28"/>
        </w:rPr>
        <w:t>Запрещается содержание животных (в том числе домашних) на балконах, лоджиях, в местах общего пользования многоквартирных жилых домов.</w:t>
      </w:r>
    </w:p>
    <w:p w:rsidR="000B1B3C" w:rsidRPr="00122858" w:rsidRDefault="00C42A3D" w:rsidP="00C42A3D">
      <w:pPr>
        <w:ind w:firstLine="567"/>
        <w:jc w:val="both"/>
        <w:rPr>
          <w:sz w:val="28"/>
          <w:szCs w:val="28"/>
        </w:rPr>
      </w:pPr>
      <w:bookmarkStart w:id="22" w:name="sub_1056"/>
      <w:bookmarkEnd w:id="21"/>
      <w:r w:rsidRPr="00122858">
        <w:rPr>
          <w:sz w:val="28"/>
          <w:szCs w:val="28"/>
        </w:rPr>
        <w:t>6.</w:t>
      </w:r>
      <w:r w:rsidR="009B00E6" w:rsidRPr="00122858">
        <w:rPr>
          <w:sz w:val="28"/>
          <w:szCs w:val="28"/>
        </w:rPr>
        <w:t>3</w:t>
      </w:r>
      <w:r w:rsidR="00D92443" w:rsidRPr="00122858">
        <w:rPr>
          <w:sz w:val="28"/>
          <w:szCs w:val="28"/>
        </w:rPr>
        <w:t>.</w:t>
      </w:r>
      <w:r w:rsidRPr="00122858">
        <w:rPr>
          <w:sz w:val="28"/>
          <w:szCs w:val="28"/>
        </w:rPr>
        <w:t xml:space="preserve"> </w:t>
      </w:r>
      <w:r w:rsidR="0043673B" w:rsidRPr="00122858">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bookmarkEnd w:id="22"/>
    </w:p>
    <w:p w:rsidR="000B1B3C" w:rsidRPr="00122858" w:rsidRDefault="00C42A3D" w:rsidP="000B1B3C">
      <w:pPr>
        <w:autoSpaceDE w:val="0"/>
        <w:autoSpaceDN w:val="0"/>
        <w:adjustRightInd w:val="0"/>
        <w:ind w:firstLine="720"/>
        <w:jc w:val="both"/>
        <w:rPr>
          <w:rFonts w:eastAsiaTheme="minorHAnsi"/>
          <w:sz w:val="28"/>
          <w:szCs w:val="28"/>
          <w:lang w:eastAsia="en-US"/>
        </w:rPr>
      </w:pPr>
      <w:r w:rsidRPr="00122858">
        <w:rPr>
          <w:rFonts w:eastAsiaTheme="minorHAnsi"/>
          <w:sz w:val="28"/>
          <w:szCs w:val="28"/>
          <w:lang w:eastAsia="en-US"/>
        </w:rPr>
        <w:t>6.</w:t>
      </w:r>
      <w:r w:rsidR="009B00E6" w:rsidRPr="00122858">
        <w:rPr>
          <w:rFonts w:eastAsiaTheme="minorHAnsi"/>
          <w:sz w:val="28"/>
          <w:szCs w:val="28"/>
          <w:lang w:eastAsia="en-US"/>
        </w:rPr>
        <w:t>4</w:t>
      </w:r>
      <w:r w:rsidR="00D92443" w:rsidRPr="00122858">
        <w:rPr>
          <w:rFonts w:eastAsiaTheme="minorHAnsi"/>
          <w:sz w:val="28"/>
          <w:szCs w:val="28"/>
          <w:lang w:eastAsia="en-US"/>
        </w:rPr>
        <w:t>.</w:t>
      </w:r>
      <w:r w:rsidRPr="00122858">
        <w:rPr>
          <w:rFonts w:eastAsiaTheme="minorHAnsi"/>
          <w:sz w:val="28"/>
          <w:szCs w:val="28"/>
          <w:lang w:eastAsia="en-US"/>
        </w:rPr>
        <w:t xml:space="preserve"> </w:t>
      </w:r>
      <w:r w:rsidR="000B1B3C" w:rsidRPr="00122858">
        <w:rPr>
          <w:rFonts w:eastAsiaTheme="minorHAnsi"/>
          <w:sz w:val="28"/>
          <w:szCs w:val="28"/>
          <w:lang w:eastAsia="en-US"/>
        </w:rPr>
        <w:t>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0B1B3C" w:rsidRPr="00122858" w:rsidRDefault="00C42A3D" w:rsidP="000B1B3C">
      <w:pPr>
        <w:ind w:firstLine="708"/>
        <w:jc w:val="both"/>
        <w:rPr>
          <w:sz w:val="28"/>
          <w:szCs w:val="28"/>
        </w:rPr>
      </w:pPr>
      <w:r w:rsidRPr="00122858">
        <w:rPr>
          <w:sz w:val="28"/>
          <w:szCs w:val="28"/>
        </w:rPr>
        <w:t>6.</w:t>
      </w:r>
      <w:r w:rsidR="009B00E6" w:rsidRPr="00122858">
        <w:rPr>
          <w:sz w:val="28"/>
          <w:szCs w:val="28"/>
        </w:rPr>
        <w:t>5</w:t>
      </w:r>
      <w:r w:rsidR="00D92443" w:rsidRPr="00122858">
        <w:rPr>
          <w:sz w:val="28"/>
          <w:szCs w:val="28"/>
        </w:rPr>
        <w:t>.</w:t>
      </w:r>
      <w:r w:rsidRPr="00122858">
        <w:rPr>
          <w:sz w:val="28"/>
          <w:szCs w:val="28"/>
        </w:rPr>
        <w:t xml:space="preserve"> </w:t>
      </w:r>
      <w:r w:rsidR="00780DEB" w:rsidRPr="00122858">
        <w:rPr>
          <w:sz w:val="28"/>
          <w:szCs w:val="28"/>
        </w:rPr>
        <w:t>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w:t>
      </w:r>
    </w:p>
    <w:p w:rsidR="000B1B3C" w:rsidRPr="00122858" w:rsidRDefault="00C42A3D" w:rsidP="009B00E6">
      <w:pPr>
        <w:spacing w:line="326" w:lineRule="exact"/>
        <w:ind w:right="160" w:firstLine="708"/>
        <w:jc w:val="both"/>
      </w:pPr>
      <w:r w:rsidRPr="00122858">
        <w:rPr>
          <w:rStyle w:val="27"/>
          <w:rFonts w:eastAsia="Calibri"/>
          <w:color w:val="auto"/>
        </w:rPr>
        <w:t xml:space="preserve"> 6.</w:t>
      </w:r>
      <w:r w:rsidR="009B00E6" w:rsidRPr="00122858">
        <w:rPr>
          <w:rStyle w:val="27"/>
          <w:rFonts w:eastAsia="Calibri"/>
          <w:color w:val="auto"/>
        </w:rPr>
        <w:t>6</w:t>
      </w:r>
      <w:r w:rsidRPr="00122858">
        <w:rPr>
          <w:rStyle w:val="27"/>
          <w:rFonts w:eastAsia="Calibri"/>
          <w:color w:val="auto"/>
        </w:rPr>
        <w:t xml:space="preserve">. </w:t>
      </w:r>
      <w:proofErr w:type="gramStart"/>
      <w:r w:rsidR="00780DEB" w:rsidRPr="00122858">
        <w:rPr>
          <w:rStyle w:val="27"/>
          <w:rFonts w:eastAsia="Calibri"/>
          <w:color w:val="auto"/>
        </w:rPr>
        <w:t>Деятельность по обращению с животными без владельцев должна соответствовать требованиям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(дал</w:t>
      </w:r>
      <w:r w:rsidR="00D40FE4">
        <w:rPr>
          <w:rStyle w:val="27"/>
          <w:rFonts w:eastAsia="Calibri"/>
          <w:color w:val="auto"/>
        </w:rPr>
        <w:t>ее - Федеральный закон № 498-ФЗ</w:t>
      </w:r>
      <w:r w:rsidR="00780DEB" w:rsidRPr="00122858">
        <w:rPr>
          <w:rStyle w:val="27"/>
          <w:rFonts w:eastAsia="Calibri"/>
          <w:color w:val="auto"/>
        </w:rPr>
        <w:t>.</w:t>
      </w:r>
      <w:proofErr w:type="gramEnd"/>
    </w:p>
    <w:p w:rsidR="00136EE2" w:rsidRPr="00122858" w:rsidRDefault="00136EE2" w:rsidP="00DF299C">
      <w:pPr>
        <w:pStyle w:val="af6"/>
        <w:rPr>
          <w:b/>
        </w:rPr>
      </w:pPr>
    </w:p>
    <w:p w:rsidR="00DF299C" w:rsidRPr="00122858" w:rsidRDefault="009B00E6" w:rsidP="00DF299C">
      <w:pPr>
        <w:pStyle w:val="af6"/>
        <w:rPr>
          <w:b/>
        </w:rPr>
      </w:pPr>
      <w:r w:rsidRPr="00122858">
        <w:rPr>
          <w:b/>
        </w:rPr>
        <w:t>6.7</w:t>
      </w:r>
      <w:r w:rsidR="00DF299C" w:rsidRPr="00122858">
        <w:rPr>
          <w:b/>
        </w:rPr>
        <w:t>. Выпас животных.</w:t>
      </w:r>
    </w:p>
    <w:p w:rsidR="00DF299C" w:rsidRPr="00122858" w:rsidRDefault="00DF299C" w:rsidP="00DF299C">
      <w:pPr>
        <w:shd w:val="clear" w:color="auto" w:fill="FFFFFF"/>
        <w:ind w:firstLine="540"/>
        <w:jc w:val="both"/>
        <w:rPr>
          <w:sz w:val="28"/>
          <w:szCs w:val="28"/>
        </w:rPr>
      </w:pPr>
      <w:r w:rsidRPr="00122858">
        <w:rPr>
          <w:sz w:val="28"/>
          <w:szCs w:val="28"/>
        </w:rPr>
        <w:t>Владельцы сельскохозяйственных животных, имеющие в пользовании земельные участки, в соответствии с видом разрешенного использования земельного участка, могут пасти на них своих животных на привязи или в свободном выгуле при условии надлежащего надзора владельцами.</w:t>
      </w:r>
    </w:p>
    <w:p w:rsidR="00DF299C" w:rsidRPr="00122858" w:rsidRDefault="00DF299C" w:rsidP="00DF299C">
      <w:pPr>
        <w:shd w:val="clear" w:color="auto" w:fill="FFFFFF"/>
        <w:ind w:firstLine="540"/>
        <w:jc w:val="both"/>
        <w:rPr>
          <w:sz w:val="28"/>
          <w:szCs w:val="28"/>
        </w:rPr>
      </w:pPr>
      <w:r w:rsidRPr="00122858">
        <w:rPr>
          <w:sz w:val="28"/>
          <w:szCs w:val="28"/>
        </w:rPr>
        <w:t>Запрещается выпускать сельскохозяйственных животных для пастьбы без присмотра.</w:t>
      </w:r>
    </w:p>
    <w:p w:rsidR="00DF299C" w:rsidRPr="00122858" w:rsidRDefault="00DF299C" w:rsidP="00DF299C">
      <w:pPr>
        <w:ind w:firstLine="426"/>
        <w:jc w:val="both"/>
        <w:rPr>
          <w:sz w:val="28"/>
          <w:szCs w:val="28"/>
        </w:rPr>
      </w:pPr>
      <w:r w:rsidRPr="00122858">
        <w:rPr>
          <w:sz w:val="28"/>
          <w:szCs w:val="28"/>
        </w:rPr>
        <w:t>Запрещается прогон животных в многолюдных общественных местах (магазины, школы, дома культуры, автобусные остановки и др.).</w:t>
      </w:r>
    </w:p>
    <w:p w:rsidR="00DF299C" w:rsidRPr="00122858" w:rsidRDefault="00DF299C" w:rsidP="00DF299C">
      <w:pPr>
        <w:shd w:val="clear" w:color="auto" w:fill="FFFFFF"/>
        <w:ind w:firstLine="540"/>
        <w:jc w:val="both"/>
        <w:rPr>
          <w:sz w:val="28"/>
          <w:szCs w:val="28"/>
        </w:rPr>
      </w:pPr>
      <w:r w:rsidRPr="00122858">
        <w:rPr>
          <w:sz w:val="28"/>
          <w:szCs w:val="28"/>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DF299C" w:rsidRPr="00122858" w:rsidRDefault="00DF299C" w:rsidP="00DF299C">
      <w:pPr>
        <w:shd w:val="clear" w:color="auto" w:fill="FFFFFF"/>
        <w:ind w:firstLine="540"/>
        <w:jc w:val="both"/>
        <w:rPr>
          <w:sz w:val="28"/>
          <w:szCs w:val="28"/>
        </w:rPr>
      </w:pPr>
      <w:r w:rsidRPr="00122858">
        <w:rPr>
          <w:sz w:val="28"/>
          <w:szCs w:val="28"/>
        </w:rPr>
        <w:t>Владельцы животных обязаны принимать необходимые меры при прогоне скота, обеспечивающие безопасность окружающих людей.</w:t>
      </w:r>
    </w:p>
    <w:p w:rsidR="00DF299C" w:rsidRPr="00122858" w:rsidRDefault="00DF299C" w:rsidP="00DF299C">
      <w:pPr>
        <w:shd w:val="clear" w:color="auto" w:fill="FFFFFF"/>
        <w:ind w:firstLine="540"/>
        <w:jc w:val="both"/>
        <w:rPr>
          <w:sz w:val="28"/>
          <w:szCs w:val="28"/>
        </w:rPr>
      </w:pPr>
      <w:r w:rsidRPr="00122858">
        <w:rPr>
          <w:sz w:val="28"/>
          <w:szCs w:val="28"/>
        </w:rPr>
        <w:t>Прогон животных на пастбище и обратно осуществляется в утренние и вечерние часы в сопровождении владельцев до мест сбора.</w:t>
      </w:r>
    </w:p>
    <w:p w:rsidR="00704F4D" w:rsidRPr="00122858" w:rsidRDefault="00DF299C" w:rsidP="00704F4D">
      <w:pPr>
        <w:ind w:firstLine="426"/>
        <w:jc w:val="both"/>
        <w:rPr>
          <w:sz w:val="28"/>
          <w:szCs w:val="28"/>
        </w:rPr>
      </w:pPr>
      <w:r w:rsidRPr="00122858">
        <w:rPr>
          <w:sz w:val="28"/>
          <w:szCs w:val="28"/>
        </w:rPr>
        <w:t>Запрещается выпас животных в общественных местах,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r w:rsidR="00704F4D" w:rsidRPr="00122858">
        <w:rPr>
          <w:sz w:val="28"/>
          <w:szCs w:val="28"/>
        </w:rPr>
        <w:t xml:space="preserve"> </w:t>
      </w:r>
    </w:p>
    <w:p w:rsidR="00704F4D" w:rsidRPr="00122858" w:rsidRDefault="00704F4D" w:rsidP="00DF299C">
      <w:pPr>
        <w:ind w:left="189" w:firstLine="378"/>
        <w:jc w:val="both"/>
        <w:rPr>
          <w:b/>
          <w:sz w:val="28"/>
          <w:szCs w:val="28"/>
          <w:highlight w:val="yellow"/>
        </w:rPr>
      </w:pPr>
    </w:p>
    <w:p w:rsidR="00DF299C" w:rsidRPr="00122858" w:rsidRDefault="00D679D8" w:rsidP="00DF299C">
      <w:pPr>
        <w:ind w:left="189" w:firstLine="378"/>
        <w:jc w:val="both"/>
        <w:rPr>
          <w:b/>
          <w:sz w:val="28"/>
          <w:szCs w:val="28"/>
        </w:rPr>
      </w:pPr>
      <w:r w:rsidRPr="00122858">
        <w:rPr>
          <w:b/>
          <w:sz w:val="28"/>
          <w:szCs w:val="28"/>
        </w:rPr>
        <w:t xml:space="preserve">7. </w:t>
      </w:r>
      <w:r w:rsidR="00DF299C" w:rsidRPr="00122858">
        <w:rPr>
          <w:b/>
          <w:sz w:val="28"/>
          <w:szCs w:val="28"/>
        </w:rPr>
        <w:t xml:space="preserve"> Участки жилой застройки</w:t>
      </w:r>
    </w:p>
    <w:p w:rsidR="00DF299C" w:rsidRPr="00122858" w:rsidRDefault="00D679D8" w:rsidP="00DF299C">
      <w:pPr>
        <w:ind w:firstLine="567"/>
        <w:jc w:val="both"/>
        <w:rPr>
          <w:sz w:val="28"/>
          <w:szCs w:val="28"/>
        </w:rPr>
      </w:pPr>
      <w:r w:rsidRPr="00122858">
        <w:rPr>
          <w:sz w:val="28"/>
          <w:szCs w:val="28"/>
        </w:rPr>
        <w:t>7.</w:t>
      </w:r>
      <w:r w:rsidR="00DF299C" w:rsidRPr="00122858">
        <w:rPr>
          <w:sz w:val="28"/>
          <w:szCs w:val="28"/>
        </w:rPr>
        <w:t xml:space="preserve">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w:t>
      </w:r>
      <w:r w:rsidR="00DF299C" w:rsidRPr="00122858">
        <w:rPr>
          <w:sz w:val="28"/>
          <w:szCs w:val="28"/>
        </w:rPr>
        <w:lastRenderedPageBreak/>
        <w:t xml:space="preserve">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roofErr w:type="gramStart"/>
      <w:r w:rsidR="00DF299C" w:rsidRPr="00122858">
        <w:rPr>
          <w:sz w:val="28"/>
          <w:szCs w:val="28"/>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w:t>
      </w:r>
      <w:proofErr w:type="gramEnd"/>
      <w:r w:rsidR="00DF299C" w:rsidRPr="00122858">
        <w:rPr>
          <w:sz w:val="28"/>
          <w:szCs w:val="28"/>
        </w:rPr>
        <w:t xml:space="preserve">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94ADF" w:rsidRPr="00122858" w:rsidRDefault="00B94ADF" w:rsidP="00B94ADF">
      <w:pPr>
        <w:ind w:firstLine="567"/>
        <w:jc w:val="both"/>
        <w:rPr>
          <w:sz w:val="28"/>
          <w:szCs w:val="28"/>
        </w:rPr>
      </w:pPr>
      <w:r w:rsidRPr="00122858">
        <w:rPr>
          <w:sz w:val="28"/>
          <w:szCs w:val="28"/>
        </w:rPr>
        <w:t xml:space="preserve">7.2. </w:t>
      </w:r>
      <w:r w:rsidRPr="00122858">
        <w:rPr>
          <w:rFonts w:eastAsia="SimSun"/>
          <w:sz w:val="28"/>
          <w:szCs w:val="28"/>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DF299C" w:rsidRPr="00122858" w:rsidRDefault="00D679D8" w:rsidP="00DF299C">
      <w:pPr>
        <w:ind w:firstLine="567"/>
        <w:jc w:val="both"/>
        <w:rPr>
          <w:sz w:val="28"/>
          <w:szCs w:val="28"/>
        </w:rPr>
      </w:pPr>
      <w:r w:rsidRPr="00122858">
        <w:rPr>
          <w:sz w:val="28"/>
          <w:szCs w:val="28"/>
        </w:rPr>
        <w:t>7</w:t>
      </w:r>
      <w:r w:rsidR="00DF0213" w:rsidRPr="00122858">
        <w:rPr>
          <w:sz w:val="28"/>
          <w:szCs w:val="28"/>
        </w:rPr>
        <w:t>.</w:t>
      </w:r>
      <w:r w:rsidR="00B94ADF" w:rsidRPr="00122858">
        <w:rPr>
          <w:sz w:val="28"/>
          <w:szCs w:val="28"/>
        </w:rPr>
        <w:t>3</w:t>
      </w:r>
      <w:r w:rsidR="001E2E0A" w:rsidRPr="00122858">
        <w:rPr>
          <w:sz w:val="28"/>
          <w:szCs w:val="28"/>
        </w:rPr>
        <w:t>. Озеленение земельного</w:t>
      </w:r>
      <w:r w:rsidR="00DF299C" w:rsidRPr="00122858">
        <w:rPr>
          <w:sz w:val="28"/>
          <w:szCs w:val="28"/>
        </w:rPr>
        <w:t xml:space="preserve"> участка рекомендуется формировать между </w:t>
      </w:r>
      <w:proofErr w:type="spellStart"/>
      <w:r w:rsidR="00DF299C" w:rsidRPr="00122858">
        <w:rPr>
          <w:sz w:val="28"/>
          <w:szCs w:val="28"/>
        </w:rPr>
        <w:t>отмосткой</w:t>
      </w:r>
      <w:proofErr w:type="spellEnd"/>
      <w:r w:rsidR="00DF299C" w:rsidRPr="00122858">
        <w:rPr>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B6F7D" w:rsidRPr="00122858" w:rsidRDefault="001E2E0A" w:rsidP="00B94ADF">
      <w:pPr>
        <w:widowControl w:val="0"/>
        <w:ind w:firstLine="567"/>
        <w:jc w:val="both"/>
        <w:rPr>
          <w:rFonts w:eastAsia="SimSun"/>
          <w:sz w:val="28"/>
          <w:szCs w:val="28"/>
          <w:lang w:eastAsia="zh-CN"/>
        </w:rPr>
      </w:pPr>
      <w:r w:rsidRPr="00122858">
        <w:rPr>
          <w:rFonts w:eastAsia="SimSun"/>
          <w:sz w:val="28"/>
          <w:szCs w:val="28"/>
          <w:lang w:eastAsia="zh-CN"/>
        </w:rPr>
        <w:t>7.</w:t>
      </w:r>
      <w:r w:rsidR="00B94ADF" w:rsidRPr="00122858">
        <w:rPr>
          <w:rFonts w:eastAsia="SimSun"/>
          <w:sz w:val="28"/>
          <w:szCs w:val="28"/>
          <w:lang w:eastAsia="zh-CN"/>
        </w:rPr>
        <w:t>4</w:t>
      </w:r>
      <w:r w:rsidRPr="00122858">
        <w:rPr>
          <w:rFonts w:eastAsia="SimSun"/>
          <w:sz w:val="28"/>
          <w:szCs w:val="28"/>
          <w:lang w:eastAsia="zh-CN"/>
        </w:rPr>
        <w:t>. На земельном участке жилой застройки необходимо соблюдать</w:t>
      </w:r>
      <w:r w:rsidR="0073446F" w:rsidRPr="00122858">
        <w:rPr>
          <w:rFonts w:eastAsia="SimSun"/>
          <w:sz w:val="28"/>
          <w:szCs w:val="28"/>
          <w:lang w:eastAsia="zh-CN"/>
        </w:rPr>
        <w:t xml:space="preserve"> </w:t>
      </w:r>
      <w:r w:rsidRPr="00122858">
        <w:rPr>
          <w:rFonts w:eastAsia="SimSun"/>
          <w:sz w:val="28"/>
          <w:szCs w:val="28"/>
          <w:lang w:eastAsia="zh-CN"/>
        </w:rPr>
        <w:t>м</w:t>
      </w:r>
      <w:r w:rsidR="0073446F" w:rsidRPr="00122858">
        <w:rPr>
          <w:rFonts w:eastAsia="SimSun"/>
          <w:sz w:val="28"/>
          <w:szCs w:val="28"/>
          <w:lang w:eastAsia="zh-CN"/>
        </w:rPr>
        <w:t>инимальное расстояние до границы соседнего участка</w:t>
      </w:r>
      <w:r w:rsidR="009B6F7D" w:rsidRPr="00122858">
        <w:rPr>
          <w:rFonts w:eastAsia="SimSun"/>
          <w:sz w:val="28"/>
          <w:szCs w:val="28"/>
          <w:lang w:eastAsia="zh-CN"/>
        </w:rPr>
        <w:t>:</w:t>
      </w:r>
    </w:p>
    <w:p w:rsidR="0073446F" w:rsidRPr="00122858" w:rsidRDefault="0073446F" w:rsidP="00B94ADF">
      <w:pPr>
        <w:widowControl w:val="0"/>
        <w:ind w:firstLine="567"/>
        <w:jc w:val="both"/>
        <w:rPr>
          <w:rFonts w:eastAsia="SimSun"/>
          <w:sz w:val="28"/>
          <w:szCs w:val="28"/>
          <w:lang w:eastAsia="zh-CN"/>
        </w:rPr>
      </w:pPr>
      <w:r w:rsidRPr="00122858">
        <w:rPr>
          <w:rFonts w:eastAsia="SimSun"/>
          <w:sz w:val="28"/>
          <w:szCs w:val="28"/>
          <w:lang w:eastAsia="zh-CN"/>
        </w:rPr>
        <w:t>от стволов высокорослых деревьев - 4 м;</w:t>
      </w:r>
    </w:p>
    <w:p w:rsidR="0073446F" w:rsidRPr="00122858" w:rsidRDefault="0073446F" w:rsidP="0073446F">
      <w:pPr>
        <w:widowControl w:val="0"/>
        <w:ind w:firstLine="567"/>
        <w:jc w:val="both"/>
        <w:rPr>
          <w:rFonts w:eastAsia="SimSun"/>
          <w:sz w:val="28"/>
          <w:szCs w:val="28"/>
          <w:lang w:eastAsia="zh-CN"/>
        </w:rPr>
      </w:pPr>
      <w:r w:rsidRPr="00122858">
        <w:rPr>
          <w:rFonts w:eastAsia="SimSun"/>
          <w:sz w:val="28"/>
          <w:szCs w:val="28"/>
          <w:lang w:eastAsia="zh-CN"/>
        </w:rPr>
        <w:t xml:space="preserve">от стволов </w:t>
      </w:r>
      <w:proofErr w:type="spellStart"/>
      <w:r w:rsidRPr="00122858">
        <w:rPr>
          <w:rFonts w:eastAsia="SimSun"/>
          <w:sz w:val="28"/>
          <w:szCs w:val="28"/>
          <w:lang w:eastAsia="zh-CN"/>
        </w:rPr>
        <w:t>среднерослых</w:t>
      </w:r>
      <w:proofErr w:type="spellEnd"/>
      <w:r w:rsidRPr="00122858">
        <w:rPr>
          <w:rFonts w:eastAsia="SimSun"/>
          <w:sz w:val="28"/>
          <w:szCs w:val="28"/>
          <w:lang w:eastAsia="zh-CN"/>
        </w:rPr>
        <w:t xml:space="preserve"> деревьев - 2 м;</w:t>
      </w:r>
    </w:p>
    <w:p w:rsidR="0073446F" w:rsidRPr="00122858" w:rsidRDefault="0073446F" w:rsidP="009309D5">
      <w:pPr>
        <w:widowControl w:val="0"/>
        <w:ind w:firstLine="567"/>
        <w:jc w:val="both"/>
        <w:rPr>
          <w:rFonts w:eastAsia="SimSun"/>
          <w:sz w:val="28"/>
          <w:szCs w:val="28"/>
          <w:lang w:eastAsia="zh-CN"/>
        </w:rPr>
      </w:pPr>
      <w:r w:rsidRPr="00122858">
        <w:rPr>
          <w:rFonts w:eastAsia="SimSun"/>
          <w:sz w:val="28"/>
          <w:szCs w:val="28"/>
          <w:lang w:eastAsia="zh-CN"/>
        </w:rPr>
        <w:t>от кустарника - 1 м.</w:t>
      </w:r>
    </w:p>
    <w:p w:rsidR="00DF299C" w:rsidRPr="00122858" w:rsidRDefault="00D679D8" w:rsidP="00DF299C">
      <w:pPr>
        <w:ind w:firstLine="567"/>
        <w:jc w:val="both"/>
        <w:rPr>
          <w:sz w:val="28"/>
          <w:szCs w:val="28"/>
        </w:rPr>
      </w:pPr>
      <w:r w:rsidRPr="00122858">
        <w:rPr>
          <w:sz w:val="28"/>
          <w:szCs w:val="28"/>
        </w:rPr>
        <w:t>7</w:t>
      </w:r>
      <w:r w:rsidR="00B94ADF" w:rsidRPr="00122858">
        <w:rPr>
          <w:sz w:val="28"/>
          <w:szCs w:val="28"/>
        </w:rPr>
        <w:t>.</w:t>
      </w:r>
      <w:r w:rsidR="001C59F6" w:rsidRPr="00122858">
        <w:rPr>
          <w:sz w:val="28"/>
          <w:szCs w:val="28"/>
        </w:rPr>
        <w:t>5</w:t>
      </w:r>
      <w:r w:rsidR="00B94ADF" w:rsidRPr="00122858">
        <w:rPr>
          <w:sz w:val="28"/>
          <w:szCs w:val="28"/>
        </w:rPr>
        <w:t>.</w:t>
      </w:r>
      <w:r w:rsidR="00DF299C" w:rsidRPr="00122858">
        <w:rPr>
          <w:sz w:val="28"/>
          <w:szCs w:val="28"/>
        </w:rPr>
        <w:t xml:space="preserve">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 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B94ADF" w:rsidRPr="00122858" w:rsidRDefault="00D679D8" w:rsidP="00B94ADF">
      <w:pPr>
        <w:ind w:firstLine="567"/>
        <w:jc w:val="both"/>
        <w:rPr>
          <w:sz w:val="28"/>
          <w:szCs w:val="28"/>
        </w:rPr>
      </w:pPr>
      <w:r w:rsidRPr="00122858">
        <w:rPr>
          <w:sz w:val="28"/>
          <w:szCs w:val="28"/>
        </w:rPr>
        <w:t>7</w:t>
      </w:r>
      <w:r w:rsidR="00B94ADF" w:rsidRPr="00122858">
        <w:rPr>
          <w:sz w:val="28"/>
          <w:szCs w:val="28"/>
        </w:rPr>
        <w:t>.</w:t>
      </w:r>
      <w:r w:rsidR="001C59F6" w:rsidRPr="00122858">
        <w:rPr>
          <w:sz w:val="28"/>
          <w:szCs w:val="28"/>
        </w:rPr>
        <w:t>6</w:t>
      </w:r>
      <w:r w:rsidR="00B94ADF" w:rsidRPr="00122858">
        <w:rPr>
          <w:sz w:val="28"/>
          <w:szCs w:val="28"/>
        </w:rPr>
        <w:t>.</w:t>
      </w:r>
      <w:r w:rsidR="00DF299C" w:rsidRPr="00122858">
        <w:rPr>
          <w:sz w:val="28"/>
          <w:szCs w:val="28"/>
        </w:rPr>
        <w:t xml:space="preserve"> Установка ограждающих устройств на территории многоквартирного дома осуществляется по решению собственников помещений в мног</w:t>
      </w:r>
      <w:proofErr w:type="gramStart"/>
      <w:r w:rsidR="00DF299C" w:rsidRPr="00122858">
        <w:rPr>
          <w:sz w:val="28"/>
          <w:szCs w:val="28"/>
        </w:rPr>
        <w:t>о-</w:t>
      </w:r>
      <w:proofErr w:type="gramEnd"/>
      <w:r w:rsidR="00DF299C" w:rsidRPr="00122858">
        <w:rPr>
          <w:sz w:val="28"/>
          <w:szCs w:val="28"/>
        </w:rPr>
        <w:t xml:space="preserve"> квартирном доме. Ограждающим устройством не должны создаваться препятствия или ограничения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Установка и содержание ограждающих устройств осуществляется за счет средств собственников помещений в многоквартирном доме. </w:t>
      </w:r>
      <w:proofErr w:type="gramStart"/>
      <w:r w:rsidR="00DF299C" w:rsidRPr="00122858">
        <w:rPr>
          <w:sz w:val="28"/>
          <w:szCs w:val="28"/>
        </w:rPr>
        <w:t xml:space="preserve">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w:t>
      </w:r>
      <w:r w:rsidR="00DF299C" w:rsidRPr="00122858">
        <w:rPr>
          <w:sz w:val="28"/>
          <w:szCs w:val="28"/>
        </w:rPr>
        <w:lastRenderedPageBreak/>
        <w:t xml:space="preserve">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w:t>
      </w:r>
      <w:proofErr w:type="gramEnd"/>
    </w:p>
    <w:p w:rsidR="00DF299C" w:rsidRPr="00122858" w:rsidRDefault="00DF299C" w:rsidP="00B94ADF">
      <w:pPr>
        <w:ind w:firstLine="567"/>
        <w:jc w:val="both"/>
        <w:rPr>
          <w:sz w:val="28"/>
          <w:szCs w:val="28"/>
        </w:rPr>
      </w:pPr>
      <w:r w:rsidRPr="00122858">
        <w:rPr>
          <w:sz w:val="28"/>
          <w:szCs w:val="28"/>
        </w:rPr>
        <w:t xml:space="preserve">В случае нарушения вышеуказанных </w:t>
      </w:r>
      <w:proofErr w:type="gramStart"/>
      <w:r w:rsidRPr="00122858">
        <w:rPr>
          <w:sz w:val="28"/>
          <w:szCs w:val="28"/>
        </w:rPr>
        <w:t>требований</w:t>
      </w:r>
      <w:proofErr w:type="gramEnd"/>
      <w:r w:rsidRPr="00122858">
        <w:rPr>
          <w:sz w:val="28"/>
          <w:szCs w:val="28"/>
        </w:rPr>
        <w:t xml:space="preserve"> при установке ограждающих устройств ограждающие устройства подлежат демонтажу за счет собственников многоквартирного дома, на территории которого расположено ограждающее устройство.</w:t>
      </w:r>
    </w:p>
    <w:p w:rsidR="00D679D8" w:rsidRPr="00122858" w:rsidRDefault="00D679D8" w:rsidP="00B94ADF">
      <w:pPr>
        <w:ind w:firstLine="567"/>
        <w:jc w:val="both"/>
        <w:rPr>
          <w:b/>
          <w:sz w:val="28"/>
          <w:szCs w:val="28"/>
        </w:rPr>
      </w:pPr>
    </w:p>
    <w:p w:rsidR="00D679D8" w:rsidRPr="00122858" w:rsidRDefault="00D679D8" w:rsidP="00D679D8">
      <w:pPr>
        <w:jc w:val="center"/>
        <w:rPr>
          <w:b/>
          <w:sz w:val="28"/>
          <w:szCs w:val="28"/>
        </w:rPr>
      </w:pPr>
      <w:r w:rsidRPr="00122858">
        <w:rPr>
          <w:b/>
          <w:sz w:val="28"/>
          <w:szCs w:val="28"/>
        </w:rPr>
        <w:t>8</w:t>
      </w:r>
      <w:r w:rsidR="00DF0213" w:rsidRPr="00122858">
        <w:rPr>
          <w:b/>
          <w:sz w:val="28"/>
          <w:szCs w:val="28"/>
        </w:rPr>
        <w:t>.</w:t>
      </w:r>
      <w:r w:rsidR="00DF299C" w:rsidRPr="00122858">
        <w:rPr>
          <w:b/>
          <w:sz w:val="28"/>
          <w:szCs w:val="28"/>
        </w:rPr>
        <w:t xml:space="preserve"> Участки длительного и кратковременного хранения </w:t>
      </w:r>
    </w:p>
    <w:p w:rsidR="00DF299C" w:rsidRPr="00122858" w:rsidRDefault="00DF299C" w:rsidP="00D679D8">
      <w:pPr>
        <w:jc w:val="center"/>
        <w:rPr>
          <w:b/>
          <w:sz w:val="28"/>
          <w:szCs w:val="28"/>
        </w:rPr>
      </w:pPr>
      <w:r w:rsidRPr="00122858">
        <w:rPr>
          <w:b/>
          <w:sz w:val="28"/>
          <w:szCs w:val="28"/>
        </w:rPr>
        <w:t>автотранспортных средств</w:t>
      </w:r>
    </w:p>
    <w:p w:rsidR="00136EE2" w:rsidRPr="00122858" w:rsidRDefault="00136EE2" w:rsidP="00D679D8">
      <w:pPr>
        <w:jc w:val="center"/>
        <w:rPr>
          <w:b/>
          <w:sz w:val="28"/>
          <w:szCs w:val="28"/>
        </w:rPr>
      </w:pPr>
    </w:p>
    <w:p w:rsidR="00DF299C" w:rsidRPr="00122858" w:rsidRDefault="00D679D8" w:rsidP="00DF299C">
      <w:pPr>
        <w:ind w:firstLine="567"/>
        <w:jc w:val="both"/>
        <w:rPr>
          <w:sz w:val="28"/>
          <w:szCs w:val="28"/>
        </w:rPr>
      </w:pPr>
      <w:r w:rsidRPr="00122858">
        <w:rPr>
          <w:sz w:val="28"/>
          <w:szCs w:val="28"/>
        </w:rPr>
        <w:t>8</w:t>
      </w:r>
      <w:r w:rsidR="00DF299C" w:rsidRPr="00122858">
        <w:rPr>
          <w:sz w:val="28"/>
          <w:szCs w:val="28"/>
        </w:rPr>
        <w:t>.1.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тротуаров и газонов радиусом не менее 8 м.</w:t>
      </w:r>
    </w:p>
    <w:p w:rsidR="00DF299C" w:rsidRPr="00122858" w:rsidRDefault="00D679D8" w:rsidP="00DF299C">
      <w:pPr>
        <w:ind w:firstLine="567"/>
        <w:jc w:val="both"/>
        <w:rPr>
          <w:sz w:val="28"/>
          <w:szCs w:val="28"/>
        </w:rPr>
      </w:pPr>
      <w:r w:rsidRPr="00122858">
        <w:rPr>
          <w:sz w:val="28"/>
          <w:szCs w:val="28"/>
        </w:rPr>
        <w:t>8</w:t>
      </w:r>
      <w:r w:rsidR="00DF299C" w:rsidRPr="00122858">
        <w:rPr>
          <w:sz w:val="28"/>
          <w:szCs w:val="28"/>
        </w:rPr>
        <w:t>.2. Обязательный перечень элементов благоустройства на участке длительного и кратковременного хранения автотранспортных сре</w:t>
      </w:r>
      <w:proofErr w:type="gramStart"/>
      <w:r w:rsidR="00DF299C" w:rsidRPr="00122858">
        <w:rPr>
          <w:sz w:val="28"/>
          <w:szCs w:val="28"/>
        </w:rPr>
        <w:t>дств вкл</w:t>
      </w:r>
      <w:proofErr w:type="gramEnd"/>
      <w:r w:rsidR="00DF299C" w:rsidRPr="00122858">
        <w:rPr>
          <w:sz w:val="28"/>
          <w:szCs w:val="28"/>
        </w:rPr>
        <w:t xml:space="preserve">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На пешеходных дорожках должен предусматриваться съезд - бордюрный пандус - на уровень проезда (не менее одного на участок). Вдоль границ участка необходимо формировать посадки густого высокорастущего кустарника с высокой степенью </w:t>
      </w:r>
      <w:proofErr w:type="spellStart"/>
      <w:r w:rsidR="00DF299C" w:rsidRPr="00122858">
        <w:rPr>
          <w:sz w:val="28"/>
          <w:szCs w:val="28"/>
        </w:rPr>
        <w:t>фитонцидности</w:t>
      </w:r>
      <w:proofErr w:type="spellEnd"/>
      <w:r w:rsidR="00DF299C" w:rsidRPr="00122858">
        <w:rPr>
          <w:sz w:val="28"/>
          <w:szCs w:val="28"/>
        </w:rPr>
        <w:t xml:space="preserve"> и посадки деревьев,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DF299C" w:rsidRPr="00122858" w:rsidRDefault="00D679D8" w:rsidP="00DF299C">
      <w:pPr>
        <w:ind w:firstLine="567"/>
        <w:jc w:val="both"/>
        <w:rPr>
          <w:sz w:val="28"/>
          <w:szCs w:val="28"/>
        </w:rPr>
      </w:pPr>
      <w:r w:rsidRPr="00122858">
        <w:rPr>
          <w:sz w:val="28"/>
          <w:szCs w:val="28"/>
        </w:rPr>
        <w:t>8</w:t>
      </w:r>
      <w:r w:rsidR="00DF299C" w:rsidRPr="00122858">
        <w:rPr>
          <w:sz w:val="28"/>
          <w:szCs w:val="28"/>
        </w:rPr>
        <w:t>.3. Стоянка и хранение автотранспортных сре</w:t>
      </w:r>
      <w:proofErr w:type="gramStart"/>
      <w:r w:rsidR="00DF299C" w:rsidRPr="00122858">
        <w:rPr>
          <w:sz w:val="28"/>
          <w:szCs w:val="28"/>
        </w:rPr>
        <w:t>дств пр</w:t>
      </w:r>
      <w:proofErr w:type="gramEnd"/>
      <w:r w:rsidR="00DF299C" w:rsidRPr="00122858">
        <w:rPr>
          <w:sz w:val="28"/>
          <w:szCs w:val="28"/>
        </w:rPr>
        <w:t>оизводятся на специально отведенных для этой цели местах с соблюдением правил дорожного движения.</w:t>
      </w:r>
    </w:p>
    <w:p w:rsidR="00DF299C" w:rsidRPr="00122858" w:rsidRDefault="00DF299C" w:rsidP="00DF299C">
      <w:pPr>
        <w:ind w:firstLine="567"/>
        <w:jc w:val="center"/>
        <w:rPr>
          <w:sz w:val="28"/>
          <w:szCs w:val="28"/>
        </w:rPr>
      </w:pPr>
    </w:p>
    <w:p w:rsidR="00DF299C" w:rsidRPr="00122858" w:rsidRDefault="00D679D8" w:rsidP="00DF299C">
      <w:pPr>
        <w:ind w:firstLine="567"/>
        <w:jc w:val="center"/>
        <w:rPr>
          <w:b/>
          <w:sz w:val="28"/>
          <w:szCs w:val="28"/>
        </w:rPr>
      </w:pPr>
      <w:r w:rsidRPr="00122858">
        <w:rPr>
          <w:b/>
          <w:sz w:val="28"/>
          <w:szCs w:val="28"/>
        </w:rPr>
        <w:t>9</w:t>
      </w:r>
      <w:r w:rsidR="00DF299C" w:rsidRPr="00122858">
        <w:rPr>
          <w:b/>
          <w:sz w:val="28"/>
          <w:szCs w:val="28"/>
        </w:rPr>
        <w:t>. Благоустройство территорий рекреационного назначения</w:t>
      </w:r>
    </w:p>
    <w:p w:rsidR="00DF299C" w:rsidRPr="00122858" w:rsidRDefault="00DF299C" w:rsidP="00DF299C">
      <w:pPr>
        <w:ind w:firstLine="567"/>
        <w:jc w:val="center"/>
        <w:rPr>
          <w:b/>
          <w:sz w:val="28"/>
          <w:szCs w:val="28"/>
        </w:rPr>
      </w:pPr>
    </w:p>
    <w:p w:rsidR="00DF299C" w:rsidRPr="00122858" w:rsidRDefault="00D679D8" w:rsidP="00DF299C">
      <w:pPr>
        <w:ind w:firstLine="567"/>
        <w:jc w:val="both"/>
        <w:rPr>
          <w:b/>
          <w:sz w:val="28"/>
          <w:szCs w:val="28"/>
        </w:rPr>
      </w:pPr>
      <w:r w:rsidRPr="00122858">
        <w:rPr>
          <w:b/>
          <w:sz w:val="28"/>
          <w:szCs w:val="28"/>
        </w:rPr>
        <w:t>9</w:t>
      </w:r>
      <w:r w:rsidR="00DF299C" w:rsidRPr="00122858">
        <w:rPr>
          <w:b/>
          <w:sz w:val="28"/>
          <w:szCs w:val="28"/>
        </w:rPr>
        <w:t>.1. Общие положения</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.1.1. Объектами нормирования благоустройства на территориях рекреационного назначения являются объекты рекреации: зоны отдыха, парки, скверы.</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территорий.</w:t>
      </w:r>
    </w:p>
    <w:p w:rsidR="00DF299C" w:rsidRPr="00122858" w:rsidRDefault="00D679D8" w:rsidP="00DF299C">
      <w:pPr>
        <w:ind w:firstLine="567"/>
        <w:jc w:val="both"/>
        <w:rPr>
          <w:sz w:val="28"/>
          <w:szCs w:val="28"/>
        </w:rPr>
      </w:pPr>
      <w:r w:rsidRPr="00122858">
        <w:rPr>
          <w:sz w:val="28"/>
          <w:szCs w:val="28"/>
        </w:rPr>
        <w:lastRenderedPageBreak/>
        <w:t>9</w:t>
      </w:r>
      <w:r w:rsidR="00DF299C" w:rsidRPr="00122858">
        <w:rPr>
          <w:sz w:val="28"/>
          <w:szCs w:val="28"/>
        </w:rPr>
        <w:t>.1.3.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.1.4.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парки) - активный уход за насаждениями; для всех объектов рекреации - защита от высоких техногенных и рекреационных нагрузок сельского поселения.</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.1.5.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.1.6. Зоны отдыха - территории, предназначенные и обустроенные для организации активного массового отдыха, купания и рекреации.</w:t>
      </w:r>
    </w:p>
    <w:p w:rsidR="00136EE2" w:rsidRPr="00122858" w:rsidRDefault="00136EE2" w:rsidP="00DF299C">
      <w:pPr>
        <w:ind w:firstLine="567"/>
        <w:jc w:val="both"/>
        <w:rPr>
          <w:b/>
          <w:sz w:val="28"/>
          <w:szCs w:val="28"/>
        </w:rPr>
      </w:pPr>
    </w:p>
    <w:p w:rsidR="00DF299C" w:rsidRPr="00122858" w:rsidRDefault="00D679D8" w:rsidP="00DF299C">
      <w:pPr>
        <w:ind w:firstLine="567"/>
        <w:jc w:val="both"/>
        <w:rPr>
          <w:b/>
          <w:sz w:val="28"/>
          <w:szCs w:val="28"/>
        </w:rPr>
      </w:pPr>
      <w:r w:rsidRPr="00122858">
        <w:rPr>
          <w:b/>
          <w:sz w:val="28"/>
          <w:szCs w:val="28"/>
        </w:rPr>
        <w:t>9</w:t>
      </w:r>
      <w:r w:rsidR="00DF299C" w:rsidRPr="00122858">
        <w:rPr>
          <w:b/>
          <w:sz w:val="28"/>
          <w:szCs w:val="28"/>
        </w:rPr>
        <w:t>.2. Парки</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 xml:space="preserve">.2.1. На территории сельского поселения проектируются следующие виды парков: многофункциональные, специализированные, парки жилых районов. При проектировании парка на территории 10 га и более рекомендуется предусматривать систему местных проездов для функционирования </w:t>
      </w:r>
      <w:proofErr w:type="spellStart"/>
      <w:r w:rsidR="00DF299C" w:rsidRPr="00122858">
        <w:rPr>
          <w:sz w:val="28"/>
          <w:szCs w:val="28"/>
        </w:rPr>
        <w:t>минитранспорта</w:t>
      </w:r>
      <w:proofErr w:type="spellEnd"/>
      <w:r w:rsidR="00DF299C" w:rsidRPr="00122858">
        <w:rPr>
          <w:sz w:val="28"/>
          <w:szCs w:val="28"/>
        </w:rPr>
        <w:t>, оборудованную остановочными павильонами (навес от дождя, скамья, урна, расписание движения транспорта).</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.2.2.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w:t>
      </w:r>
      <w:proofErr w:type="gramStart"/>
      <w:r w:rsidR="00DF299C" w:rsidRPr="00122858">
        <w:rPr>
          <w:sz w:val="28"/>
          <w:szCs w:val="28"/>
        </w:rPr>
        <w:t>о-</w:t>
      </w:r>
      <w:proofErr w:type="gramEnd"/>
      <w:r w:rsidR="00DF299C" w:rsidRPr="00122858">
        <w:rPr>
          <w:sz w:val="28"/>
          <w:szCs w:val="28"/>
        </w:rPr>
        <w:t xml:space="preserve"> 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 </w:t>
      </w:r>
      <w:proofErr w:type="gramStart"/>
      <w:r w:rsidR="00DF299C" w:rsidRPr="00122858">
        <w:rPr>
          <w:sz w:val="28"/>
          <w:szCs w:val="28"/>
        </w:rPr>
        <w:t xml:space="preserve">Рекомендуется применение различных видов и приемов озеленения: </w:t>
      </w:r>
      <w:r w:rsidR="00DF299C" w:rsidRPr="00122858">
        <w:rPr>
          <w:sz w:val="28"/>
          <w:szCs w:val="28"/>
        </w:rPr>
        <w:lastRenderedPageBreak/>
        <w:t>вертикального (</w:t>
      </w:r>
      <w:proofErr w:type="spellStart"/>
      <w:r w:rsidR="00DF299C" w:rsidRPr="00122858">
        <w:rPr>
          <w:sz w:val="28"/>
          <w:szCs w:val="28"/>
        </w:rPr>
        <w:t>перголы</w:t>
      </w:r>
      <w:proofErr w:type="spellEnd"/>
      <w:r w:rsidR="00DF299C" w:rsidRPr="00122858">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00DF299C" w:rsidRPr="00122858">
        <w:rPr>
          <w:sz w:val="28"/>
          <w:szCs w:val="28"/>
        </w:rPr>
        <w:t xml:space="preserve"> На территории парка допускается размещение некапитальных нестационарных сооружений мелкорозничной торговли и питания, туалетных кабин.</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 xml:space="preserve">.2.4.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 </w:t>
      </w:r>
      <w:proofErr w:type="gramStart"/>
      <w:r w:rsidR="00DF299C" w:rsidRPr="00122858">
        <w:rPr>
          <w:sz w:val="28"/>
          <w:szCs w:val="28"/>
        </w:rPr>
        <w:t>Возможно</w:t>
      </w:r>
      <w:proofErr w:type="gramEnd"/>
      <w:r w:rsidR="00DF299C" w:rsidRPr="00122858">
        <w:rPr>
          <w:sz w:val="28"/>
          <w:szCs w:val="28"/>
        </w:rPr>
        <w:t xml:space="preserve">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w:t>
      </w:r>
    </w:p>
    <w:p w:rsidR="00DF299C" w:rsidRPr="00122858" w:rsidRDefault="00D679D8" w:rsidP="00DF299C">
      <w:pPr>
        <w:ind w:firstLine="567"/>
        <w:jc w:val="both"/>
        <w:rPr>
          <w:sz w:val="28"/>
          <w:szCs w:val="28"/>
        </w:rPr>
      </w:pPr>
      <w:r w:rsidRPr="00122858">
        <w:rPr>
          <w:sz w:val="28"/>
          <w:szCs w:val="28"/>
        </w:rPr>
        <w:t>9</w:t>
      </w:r>
      <w:r w:rsidR="00DF299C" w:rsidRPr="00122858">
        <w:rPr>
          <w:sz w:val="28"/>
          <w:szCs w:val="28"/>
        </w:rPr>
        <w:t>.2.5. Скверы - объекты пространственной городской среды и структурные элементы системы озеленения сельского поселения, предназначены для организации кратковременного отдыха, прогулок, транзитных пешеходных передвижений.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 При озеленении скверов рекомендуется использовать приемы зрительного расширения озеленяемого пространства. Возможно размещение некапитальных нестационарных сооружений мелкорозничной торговли и питания.</w:t>
      </w:r>
    </w:p>
    <w:p w:rsidR="00DF299C" w:rsidRPr="00122858" w:rsidRDefault="00DF299C" w:rsidP="00DF299C">
      <w:pPr>
        <w:ind w:firstLine="567"/>
        <w:jc w:val="center"/>
        <w:rPr>
          <w:sz w:val="28"/>
          <w:szCs w:val="28"/>
        </w:rPr>
      </w:pPr>
    </w:p>
    <w:p w:rsidR="00DF299C" w:rsidRPr="00122858" w:rsidRDefault="00D679D8" w:rsidP="00DF299C">
      <w:pPr>
        <w:ind w:firstLine="567"/>
        <w:jc w:val="center"/>
        <w:rPr>
          <w:b/>
          <w:sz w:val="28"/>
          <w:szCs w:val="28"/>
        </w:rPr>
      </w:pPr>
      <w:r w:rsidRPr="00122858">
        <w:rPr>
          <w:b/>
          <w:sz w:val="28"/>
          <w:szCs w:val="28"/>
        </w:rPr>
        <w:t>10</w:t>
      </w:r>
      <w:r w:rsidR="00DF299C" w:rsidRPr="00122858">
        <w:rPr>
          <w:b/>
          <w:sz w:val="28"/>
          <w:szCs w:val="28"/>
        </w:rPr>
        <w:t>. Благоустройство на территориях производственного назначения</w:t>
      </w:r>
    </w:p>
    <w:p w:rsidR="00DF299C" w:rsidRPr="00122858" w:rsidRDefault="00DF299C" w:rsidP="00DF299C">
      <w:pPr>
        <w:ind w:firstLine="567"/>
        <w:jc w:val="center"/>
        <w:rPr>
          <w:sz w:val="28"/>
          <w:szCs w:val="28"/>
        </w:rPr>
      </w:pPr>
    </w:p>
    <w:p w:rsidR="00DF299C" w:rsidRPr="00122858" w:rsidRDefault="00D679D8" w:rsidP="00DF299C">
      <w:pPr>
        <w:ind w:firstLine="567"/>
        <w:jc w:val="both"/>
        <w:rPr>
          <w:sz w:val="28"/>
          <w:szCs w:val="28"/>
        </w:rPr>
      </w:pPr>
      <w:r w:rsidRPr="00122858">
        <w:rPr>
          <w:sz w:val="28"/>
          <w:szCs w:val="28"/>
        </w:rPr>
        <w:t>10</w:t>
      </w:r>
      <w:r w:rsidR="00DF299C" w:rsidRPr="00122858">
        <w:rPr>
          <w:sz w:val="28"/>
          <w:szCs w:val="28"/>
        </w:rPr>
        <w:t>.1.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DF299C" w:rsidRPr="00122858" w:rsidRDefault="00D679D8" w:rsidP="00DF299C">
      <w:pPr>
        <w:ind w:firstLine="567"/>
        <w:jc w:val="both"/>
        <w:rPr>
          <w:sz w:val="28"/>
          <w:szCs w:val="28"/>
        </w:rPr>
      </w:pPr>
      <w:r w:rsidRPr="00122858">
        <w:rPr>
          <w:sz w:val="28"/>
          <w:szCs w:val="28"/>
        </w:rPr>
        <w:t>10</w:t>
      </w:r>
      <w:r w:rsidR="00DF299C" w:rsidRPr="00122858">
        <w:rPr>
          <w:sz w:val="28"/>
          <w:szCs w:val="28"/>
        </w:rPr>
        <w:t xml:space="preserve">.2.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00DF299C" w:rsidRPr="00122858">
        <w:rPr>
          <w:sz w:val="28"/>
          <w:szCs w:val="28"/>
        </w:rPr>
        <w:t>СанПиН</w:t>
      </w:r>
      <w:proofErr w:type="spellEnd"/>
      <w:r w:rsidR="00DF299C" w:rsidRPr="00122858">
        <w:rPr>
          <w:sz w:val="28"/>
          <w:szCs w:val="28"/>
        </w:rPr>
        <w:t xml:space="preserve"> 2.2.1/2.1.1.1200-03.</w:t>
      </w:r>
    </w:p>
    <w:p w:rsidR="00DF299C" w:rsidRPr="00122858" w:rsidRDefault="00D679D8" w:rsidP="00DF299C">
      <w:pPr>
        <w:ind w:firstLine="567"/>
        <w:jc w:val="both"/>
        <w:rPr>
          <w:sz w:val="28"/>
          <w:szCs w:val="28"/>
        </w:rPr>
      </w:pPr>
      <w:r w:rsidRPr="00122858">
        <w:rPr>
          <w:sz w:val="28"/>
          <w:szCs w:val="28"/>
        </w:rPr>
        <w:t>10</w:t>
      </w:r>
      <w:r w:rsidR="00DF299C" w:rsidRPr="00122858">
        <w:rPr>
          <w:sz w:val="28"/>
          <w:szCs w:val="28"/>
        </w:rPr>
        <w:t>.3.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DF299C" w:rsidRPr="00122858" w:rsidRDefault="00D679D8" w:rsidP="00DF299C">
      <w:pPr>
        <w:ind w:firstLine="567"/>
        <w:jc w:val="both"/>
        <w:rPr>
          <w:sz w:val="28"/>
          <w:szCs w:val="28"/>
        </w:rPr>
      </w:pPr>
      <w:r w:rsidRPr="00122858">
        <w:rPr>
          <w:sz w:val="28"/>
          <w:szCs w:val="28"/>
        </w:rPr>
        <w:t>10</w:t>
      </w:r>
      <w:r w:rsidR="00DF299C" w:rsidRPr="00122858">
        <w:rPr>
          <w:sz w:val="28"/>
          <w:szCs w:val="28"/>
        </w:rPr>
        <w:t>.4.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34774" w:rsidRPr="00122858" w:rsidRDefault="00D34774" w:rsidP="00EC27E0">
      <w:pPr>
        <w:rPr>
          <w:b/>
          <w:sz w:val="28"/>
          <w:szCs w:val="28"/>
        </w:rPr>
      </w:pPr>
    </w:p>
    <w:p w:rsidR="00DF299C" w:rsidRPr="00122858" w:rsidRDefault="00D679D8" w:rsidP="00DF299C">
      <w:pPr>
        <w:ind w:firstLine="567"/>
        <w:jc w:val="center"/>
        <w:rPr>
          <w:b/>
          <w:sz w:val="28"/>
          <w:szCs w:val="28"/>
        </w:rPr>
      </w:pPr>
      <w:r w:rsidRPr="00122858">
        <w:rPr>
          <w:b/>
          <w:sz w:val="28"/>
          <w:szCs w:val="28"/>
        </w:rPr>
        <w:t>11</w:t>
      </w:r>
      <w:r w:rsidR="00DF299C" w:rsidRPr="00122858">
        <w:rPr>
          <w:b/>
          <w:sz w:val="28"/>
          <w:szCs w:val="28"/>
        </w:rPr>
        <w:t>.</w:t>
      </w:r>
      <w:r w:rsidRPr="00122858">
        <w:rPr>
          <w:b/>
          <w:sz w:val="28"/>
          <w:szCs w:val="28"/>
        </w:rPr>
        <w:t xml:space="preserve"> О</w:t>
      </w:r>
      <w:r w:rsidR="00DF299C" w:rsidRPr="00122858">
        <w:rPr>
          <w:b/>
          <w:sz w:val="28"/>
          <w:szCs w:val="28"/>
        </w:rPr>
        <w:t>формление и информация</w:t>
      </w:r>
    </w:p>
    <w:p w:rsidR="00DF299C" w:rsidRPr="00122858" w:rsidRDefault="00DF299C" w:rsidP="00DF299C">
      <w:pPr>
        <w:ind w:firstLine="567"/>
        <w:jc w:val="center"/>
        <w:rPr>
          <w:sz w:val="28"/>
          <w:szCs w:val="28"/>
        </w:rPr>
      </w:pPr>
    </w:p>
    <w:p w:rsidR="00DF299C" w:rsidRPr="00122858" w:rsidRDefault="00DF299C" w:rsidP="00DF299C">
      <w:pPr>
        <w:ind w:firstLine="567"/>
        <w:jc w:val="both"/>
        <w:rPr>
          <w:sz w:val="28"/>
          <w:szCs w:val="28"/>
        </w:rPr>
      </w:pPr>
      <w:r w:rsidRPr="00122858">
        <w:rPr>
          <w:sz w:val="28"/>
          <w:szCs w:val="28"/>
        </w:rPr>
        <w:t xml:space="preserve">Размещение наружной информации (объектов для размещения информации) на территории поселения без согласования с администрацией  </w:t>
      </w:r>
      <w:r w:rsidR="00FC7E0A">
        <w:rPr>
          <w:sz w:val="28"/>
          <w:szCs w:val="28"/>
        </w:rPr>
        <w:t>Ляпинского</w:t>
      </w:r>
      <w:r w:rsidRPr="00122858">
        <w:rPr>
          <w:sz w:val="28"/>
          <w:szCs w:val="28"/>
        </w:rPr>
        <w:t xml:space="preserve"> сельского поселения Новокубанского района не допускается.</w:t>
      </w:r>
    </w:p>
    <w:p w:rsidR="00DF299C" w:rsidRPr="00122858" w:rsidRDefault="00DF299C" w:rsidP="00DF299C">
      <w:pPr>
        <w:ind w:firstLine="567"/>
        <w:jc w:val="both"/>
        <w:rPr>
          <w:sz w:val="28"/>
          <w:szCs w:val="28"/>
        </w:rPr>
      </w:pPr>
      <w:bookmarkStart w:id="23" w:name="sub_10193"/>
      <w:r w:rsidRPr="00122858">
        <w:rPr>
          <w:sz w:val="28"/>
          <w:szCs w:val="28"/>
        </w:rPr>
        <w:t xml:space="preserve">Запрещается размещать наружную информацию (объекты для размещения информации) на тротуарах, пешеходных дорожках, парковках автотранспорта и иных территориях общего пользования поселения, а также на конструктивных элементах входных групп выносные конструкции (в том числе </w:t>
      </w:r>
      <w:proofErr w:type="spellStart"/>
      <w:r w:rsidRPr="00122858">
        <w:rPr>
          <w:sz w:val="28"/>
          <w:szCs w:val="28"/>
        </w:rPr>
        <w:t>штендеры</w:t>
      </w:r>
      <w:proofErr w:type="spellEnd"/>
      <w:r w:rsidRPr="00122858">
        <w:rPr>
          <w:sz w:val="28"/>
          <w:szCs w:val="28"/>
        </w:rPr>
        <w:t>), содержащие рекламную и (или) иную информацию либо указывающие на местонахождение объекта.</w:t>
      </w:r>
    </w:p>
    <w:bookmarkEnd w:id="23"/>
    <w:p w:rsidR="00DF299C" w:rsidRPr="00122858" w:rsidRDefault="00D679D8" w:rsidP="00DF299C">
      <w:pPr>
        <w:ind w:firstLine="567"/>
        <w:jc w:val="both"/>
        <w:rPr>
          <w:b/>
          <w:sz w:val="28"/>
          <w:szCs w:val="28"/>
        </w:rPr>
      </w:pPr>
      <w:r w:rsidRPr="00122858">
        <w:rPr>
          <w:sz w:val="28"/>
          <w:szCs w:val="28"/>
        </w:rPr>
        <w:t>11</w:t>
      </w:r>
      <w:r w:rsidR="00DF299C" w:rsidRPr="00122858">
        <w:rPr>
          <w:sz w:val="28"/>
          <w:szCs w:val="28"/>
        </w:rPr>
        <w:t>.1. Общие требования к размещению вывесок, указателей</w:t>
      </w:r>
      <w:r w:rsidR="00DF299C" w:rsidRPr="00122858">
        <w:rPr>
          <w:b/>
          <w:sz w:val="28"/>
          <w:szCs w:val="28"/>
        </w:rPr>
        <w:t>.</w:t>
      </w:r>
    </w:p>
    <w:p w:rsidR="00DF299C" w:rsidRPr="00122858" w:rsidRDefault="00DF299C" w:rsidP="00DF299C">
      <w:pPr>
        <w:ind w:firstLine="567"/>
        <w:jc w:val="both"/>
        <w:rPr>
          <w:sz w:val="28"/>
          <w:szCs w:val="28"/>
        </w:rPr>
      </w:pPr>
      <w:r w:rsidRPr="00122858">
        <w:rPr>
          <w:sz w:val="28"/>
          <w:szCs w:val="28"/>
        </w:rPr>
        <w:t>Основные виды вывесок:</w:t>
      </w:r>
    </w:p>
    <w:p w:rsidR="00DF299C" w:rsidRPr="00122858" w:rsidRDefault="00DF299C" w:rsidP="00DF299C">
      <w:pPr>
        <w:ind w:firstLine="567"/>
        <w:jc w:val="both"/>
        <w:rPr>
          <w:sz w:val="28"/>
          <w:szCs w:val="28"/>
        </w:rPr>
      </w:pPr>
      <w:r w:rsidRPr="00122858">
        <w:rPr>
          <w:sz w:val="28"/>
          <w:szCs w:val="28"/>
        </w:rPr>
        <w:t xml:space="preserve">1) </w:t>
      </w:r>
      <w:proofErr w:type="spellStart"/>
      <w:r w:rsidRPr="00122858">
        <w:rPr>
          <w:sz w:val="28"/>
          <w:szCs w:val="28"/>
        </w:rPr>
        <w:t>Несветовые</w:t>
      </w:r>
      <w:proofErr w:type="spellEnd"/>
      <w:r w:rsidRPr="00122858">
        <w:rPr>
          <w:sz w:val="28"/>
          <w:szCs w:val="28"/>
        </w:rPr>
        <w:t xml:space="preserve"> вывески.</w:t>
      </w:r>
    </w:p>
    <w:p w:rsidR="00DF299C" w:rsidRPr="00122858" w:rsidRDefault="00DF299C" w:rsidP="00DF299C">
      <w:pPr>
        <w:ind w:firstLine="567"/>
        <w:jc w:val="both"/>
        <w:rPr>
          <w:sz w:val="28"/>
          <w:szCs w:val="28"/>
        </w:rPr>
      </w:pPr>
      <w:r w:rsidRPr="00122858">
        <w:rPr>
          <w:sz w:val="28"/>
          <w:szCs w:val="28"/>
        </w:rPr>
        <w:t xml:space="preserve">К </w:t>
      </w:r>
      <w:proofErr w:type="spellStart"/>
      <w:r w:rsidRPr="00122858">
        <w:rPr>
          <w:sz w:val="28"/>
          <w:szCs w:val="28"/>
        </w:rPr>
        <w:t>несветовым</w:t>
      </w:r>
      <w:proofErr w:type="spellEnd"/>
      <w:r w:rsidRPr="00122858">
        <w:rPr>
          <w:sz w:val="28"/>
          <w:szCs w:val="28"/>
        </w:rPr>
        <w:t xml:space="preserve"> вывескам относятся вывески, не имеющие собственной подсветки. Обычно такая вывеска представляет собой изображение или надпись на подложке (чаще всего из металла, сотового поликарбоната или вспененного ПВХ). Изображение может быть отпечатано на виниловой плёнке и наклеено на подложку, либо нанесено методом прямой УФ - печати. К не световым вывескам относят также таблички.</w:t>
      </w:r>
    </w:p>
    <w:p w:rsidR="00DF299C" w:rsidRPr="00122858" w:rsidRDefault="00DF299C" w:rsidP="00DF299C">
      <w:pPr>
        <w:ind w:firstLine="567"/>
        <w:jc w:val="both"/>
        <w:rPr>
          <w:sz w:val="28"/>
          <w:szCs w:val="28"/>
        </w:rPr>
      </w:pPr>
      <w:r w:rsidRPr="00122858">
        <w:rPr>
          <w:sz w:val="28"/>
          <w:szCs w:val="28"/>
        </w:rPr>
        <w:t>2) Световой короб (</w:t>
      </w:r>
      <w:proofErr w:type="spellStart"/>
      <w:r w:rsidRPr="00122858">
        <w:rPr>
          <w:sz w:val="28"/>
          <w:szCs w:val="28"/>
        </w:rPr>
        <w:t>лайтбокс</w:t>
      </w:r>
      <w:proofErr w:type="spellEnd"/>
      <w:r w:rsidRPr="00122858">
        <w:rPr>
          <w:sz w:val="28"/>
          <w:szCs w:val="28"/>
        </w:rPr>
        <w:t>).</w:t>
      </w:r>
    </w:p>
    <w:p w:rsidR="00DF299C" w:rsidRPr="00122858" w:rsidRDefault="00DF299C" w:rsidP="00DF299C">
      <w:pPr>
        <w:ind w:firstLine="567"/>
        <w:jc w:val="both"/>
        <w:rPr>
          <w:sz w:val="28"/>
          <w:szCs w:val="28"/>
        </w:rPr>
      </w:pPr>
      <w:r w:rsidRPr="00122858">
        <w:rPr>
          <w:sz w:val="28"/>
          <w:szCs w:val="28"/>
        </w:rPr>
        <w:t xml:space="preserve">Наиболее популярный тип вывески. Представляет собой рамную, чаще всего прямоугольную (но, отнюдь не всегда) конструкцию, лицевая часть которой является носителем. Изнутри световой короб подсвечивается в темное время суток, чаще всего, посредством люминесцентных ламп. Бюджетные световые короба изготавливаются из оцинкованной стали, лицевая часть </w:t>
      </w:r>
      <w:r w:rsidRPr="00122858">
        <w:rPr>
          <w:sz w:val="28"/>
          <w:szCs w:val="28"/>
        </w:rPr>
        <w:lastRenderedPageBreak/>
        <w:t>выполняется из сотового поликарбоната с накатанной плёнкой с изображением. В качестве подсветки используют люминесцентные лампы. Световые короба среднего класса изготавливают из алюминиевого профиля (корпус), в качестве лицевой части поверхности используют акриловое стекло (оргстекло) с накатанной плёнкой с изображением. В качестве подсветки используют люминесцентные лампы.</w:t>
      </w:r>
    </w:p>
    <w:p w:rsidR="00DF299C" w:rsidRPr="00122858" w:rsidRDefault="00DF299C" w:rsidP="00DF299C">
      <w:pPr>
        <w:ind w:firstLine="567"/>
        <w:jc w:val="both"/>
        <w:rPr>
          <w:sz w:val="28"/>
          <w:szCs w:val="28"/>
        </w:rPr>
      </w:pPr>
      <w:r w:rsidRPr="00122858">
        <w:rPr>
          <w:sz w:val="28"/>
          <w:szCs w:val="28"/>
        </w:rPr>
        <w:t>3) Световые объемные буквы.</w:t>
      </w:r>
    </w:p>
    <w:p w:rsidR="00DF299C" w:rsidRPr="00122858" w:rsidRDefault="00DF299C" w:rsidP="00DF299C">
      <w:pPr>
        <w:ind w:firstLine="567"/>
        <w:jc w:val="both"/>
        <w:rPr>
          <w:sz w:val="28"/>
          <w:szCs w:val="28"/>
        </w:rPr>
      </w:pPr>
      <w:r w:rsidRPr="00122858">
        <w:rPr>
          <w:sz w:val="28"/>
          <w:szCs w:val="28"/>
        </w:rPr>
        <w:t>Представляет собой фигурные объёмные буквы с различными видами подсветки.</w:t>
      </w:r>
    </w:p>
    <w:p w:rsidR="00DF299C" w:rsidRPr="00122858" w:rsidRDefault="00DF299C" w:rsidP="00DF299C">
      <w:pPr>
        <w:ind w:firstLine="567"/>
        <w:jc w:val="both"/>
        <w:rPr>
          <w:sz w:val="28"/>
          <w:szCs w:val="28"/>
        </w:rPr>
      </w:pPr>
      <w:r w:rsidRPr="00122858">
        <w:rPr>
          <w:sz w:val="28"/>
          <w:szCs w:val="28"/>
        </w:rPr>
        <w:t>4) Неоновые вывески</w:t>
      </w:r>
    </w:p>
    <w:p w:rsidR="00DF299C" w:rsidRPr="00122858" w:rsidRDefault="00DF299C" w:rsidP="00DF299C">
      <w:pPr>
        <w:ind w:firstLine="567"/>
        <w:jc w:val="both"/>
        <w:rPr>
          <w:sz w:val="28"/>
          <w:szCs w:val="28"/>
        </w:rPr>
      </w:pPr>
      <w:r w:rsidRPr="00122858">
        <w:rPr>
          <w:sz w:val="28"/>
          <w:szCs w:val="28"/>
        </w:rPr>
        <w:t>Неоновые вывески – вывески, в которых отсутствуют внутренняя и внешняя подсветки. Здесь применяются неоновые трубки, представляющие собой полости, наполненные газом – неоном или аргоном. Под напряжением газ начинает светиться, излучая необычайно яркое, ровное свечение определенного цвета.</w:t>
      </w:r>
    </w:p>
    <w:p w:rsidR="00DF299C" w:rsidRPr="00122858" w:rsidRDefault="00DF299C" w:rsidP="00DF299C">
      <w:pPr>
        <w:ind w:firstLine="567"/>
        <w:jc w:val="both"/>
        <w:rPr>
          <w:sz w:val="28"/>
          <w:szCs w:val="28"/>
        </w:rPr>
      </w:pPr>
      <w:r w:rsidRPr="00122858">
        <w:rPr>
          <w:sz w:val="28"/>
          <w:szCs w:val="28"/>
        </w:rPr>
        <w:t>Вывески размещаются при соблюдении следующих условий:</w:t>
      </w:r>
    </w:p>
    <w:p w:rsidR="00DF299C" w:rsidRPr="00122858" w:rsidRDefault="00DF299C" w:rsidP="00DF299C">
      <w:pPr>
        <w:ind w:firstLine="567"/>
        <w:jc w:val="both"/>
        <w:rPr>
          <w:sz w:val="28"/>
          <w:szCs w:val="28"/>
        </w:rPr>
      </w:pPr>
      <w:r w:rsidRPr="00122858">
        <w:rPr>
          <w:sz w:val="28"/>
          <w:szCs w:val="28"/>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DF299C" w:rsidRPr="00122858" w:rsidRDefault="00DF299C" w:rsidP="00DF299C">
      <w:pPr>
        <w:ind w:firstLine="567"/>
        <w:jc w:val="both"/>
        <w:rPr>
          <w:sz w:val="28"/>
          <w:szCs w:val="28"/>
        </w:rPr>
      </w:pPr>
      <w:r w:rsidRPr="00122858">
        <w:rPr>
          <w:sz w:val="28"/>
          <w:szCs w:val="28"/>
        </w:rPr>
        <w:t xml:space="preserve">недопустимы перекрывание частей фасада здания </w:t>
      </w:r>
      <w:proofErr w:type="spellStart"/>
      <w:r w:rsidRPr="00122858">
        <w:rPr>
          <w:sz w:val="28"/>
          <w:szCs w:val="28"/>
        </w:rPr>
        <w:t>фальшфасадами</w:t>
      </w:r>
      <w:proofErr w:type="spellEnd"/>
      <w:r w:rsidRPr="00122858">
        <w:rPr>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F299C" w:rsidRPr="00122858" w:rsidRDefault="00DF299C" w:rsidP="00DF299C">
      <w:pPr>
        <w:ind w:firstLine="567"/>
        <w:jc w:val="both"/>
        <w:rPr>
          <w:sz w:val="28"/>
          <w:szCs w:val="28"/>
        </w:rPr>
      </w:pPr>
      <w:r w:rsidRPr="00122858">
        <w:rPr>
          <w:sz w:val="28"/>
          <w:szCs w:val="28"/>
        </w:rPr>
        <w:t>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DF299C" w:rsidRPr="00122858" w:rsidRDefault="00DF299C" w:rsidP="00DF299C">
      <w:pPr>
        <w:ind w:firstLine="567"/>
        <w:jc w:val="both"/>
        <w:rPr>
          <w:sz w:val="28"/>
          <w:szCs w:val="28"/>
        </w:rPr>
      </w:pPr>
      <w:r w:rsidRPr="00122858">
        <w:rPr>
          <w:sz w:val="28"/>
          <w:szCs w:val="28"/>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F299C" w:rsidRPr="00122858" w:rsidRDefault="00DF299C" w:rsidP="00DF299C">
      <w:pPr>
        <w:ind w:firstLine="567"/>
        <w:jc w:val="both"/>
        <w:rPr>
          <w:sz w:val="28"/>
          <w:szCs w:val="28"/>
        </w:rPr>
      </w:pPr>
      <w:r w:rsidRPr="00122858">
        <w:rPr>
          <w:sz w:val="28"/>
          <w:szCs w:val="28"/>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DF299C" w:rsidRPr="00122858" w:rsidRDefault="00DF299C" w:rsidP="00DF299C">
      <w:pPr>
        <w:ind w:firstLine="567"/>
        <w:jc w:val="both"/>
        <w:rPr>
          <w:sz w:val="28"/>
          <w:szCs w:val="28"/>
        </w:rPr>
      </w:pPr>
      <w:r w:rsidRPr="00122858">
        <w:rPr>
          <w:sz w:val="28"/>
          <w:szCs w:val="28"/>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DF299C" w:rsidRPr="00122858" w:rsidRDefault="00DF299C" w:rsidP="00DF299C">
      <w:pPr>
        <w:ind w:firstLine="567"/>
        <w:jc w:val="both"/>
        <w:rPr>
          <w:sz w:val="28"/>
          <w:szCs w:val="28"/>
        </w:rPr>
      </w:pPr>
      <w:r w:rsidRPr="00122858">
        <w:rPr>
          <w:sz w:val="28"/>
          <w:szCs w:val="28"/>
        </w:rPr>
        <w:t xml:space="preserve">вывески не должны быть напечатаны на </w:t>
      </w:r>
      <w:proofErr w:type="spellStart"/>
      <w:r w:rsidRPr="00122858">
        <w:rPr>
          <w:sz w:val="28"/>
          <w:szCs w:val="28"/>
        </w:rPr>
        <w:t>баннерной</w:t>
      </w:r>
      <w:proofErr w:type="spellEnd"/>
      <w:r w:rsidRPr="00122858">
        <w:rPr>
          <w:sz w:val="28"/>
          <w:szCs w:val="28"/>
        </w:rPr>
        <w:t xml:space="preserve"> ткани;</w:t>
      </w:r>
    </w:p>
    <w:p w:rsidR="00DF299C" w:rsidRPr="00122858" w:rsidRDefault="00DF299C" w:rsidP="00DF299C">
      <w:pPr>
        <w:ind w:firstLine="567"/>
        <w:jc w:val="both"/>
        <w:rPr>
          <w:b/>
          <w:sz w:val="28"/>
          <w:szCs w:val="28"/>
          <w:u w:val="single"/>
        </w:rPr>
      </w:pPr>
      <w:r w:rsidRPr="00122858">
        <w:rPr>
          <w:sz w:val="28"/>
          <w:szCs w:val="28"/>
        </w:rPr>
        <w:t>не допускается размещение рекламных конструкций, баннеров на фасадах жилых домов</w:t>
      </w:r>
      <w:r w:rsidRPr="00122858">
        <w:rPr>
          <w:b/>
          <w:sz w:val="28"/>
          <w:szCs w:val="28"/>
        </w:rPr>
        <w:t>;</w:t>
      </w:r>
    </w:p>
    <w:p w:rsidR="00DF299C" w:rsidRPr="00122858" w:rsidRDefault="00DF299C" w:rsidP="00DF299C">
      <w:pPr>
        <w:ind w:firstLine="567"/>
        <w:jc w:val="both"/>
        <w:rPr>
          <w:sz w:val="28"/>
          <w:szCs w:val="28"/>
        </w:rPr>
      </w:pPr>
      <w:r w:rsidRPr="00122858">
        <w:rPr>
          <w:sz w:val="28"/>
          <w:szCs w:val="28"/>
        </w:rPr>
        <w:t>не допускается размещение надписей на тротуарах;</w:t>
      </w:r>
    </w:p>
    <w:p w:rsidR="00DF299C" w:rsidRPr="00122858" w:rsidRDefault="00DF299C" w:rsidP="00DF299C">
      <w:pPr>
        <w:ind w:firstLine="567"/>
        <w:jc w:val="both"/>
        <w:rPr>
          <w:sz w:val="28"/>
          <w:szCs w:val="28"/>
        </w:rPr>
      </w:pPr>
      <w:r w:rsidRPr="00122858">
        <w:rPr>
          <w:sz w:val="28"/>
          <w:szCs w:val="28"/>
        </w:rPr>
        <w:t>фасад, вывеска, стекла витрин и прилегающий к зданию тротуар должны быть ухожены;</w:t>
      </w:r>
    </w:p>
    <w:p w:rsidR="00DF299C" w:rsidRPr="00122858" w:rsidRDefault="00DF299C" w:rsidP="00DF299C">
      <w:pPr>
        <w:ind w:firstLine="567"/>
        <w:jc w:val="both"/>
        <w:rPr>
          <w:sz w:val="28"/>
          <w:szCs w:val="28"/>
        </w:rPr>
      </w:pPr>
      <w:r w:rsidRPr="00122858">
        <w:rPr>
          <w:sz w:val="28"/>
          <w:szCs w:val="28"/>
        </w:rPr>
        <w:t>критерии и условия размещения временных баннеров с афишами, иной информацией, необходимой для проведения мероприятий;</w:t>
      </w:r>
    </w:p>
    <w:p w:rsidR="00DF299C" w:rsidRPr="00122858" w:rsidRDefault="00DF299C" w:rsidP="00DF299C">
      <w:pPr>
        <w:ind w:firstLine="567"/>
        <w:jc w:val="both"/>
        <w:rPr>
          <w:sz w:val="28"/>
          <w:szCs w:val="28"/>
        </w:rPr>
      </w:pPr>
      <w:r w:rsidRPr="00122858">
        <w:rPr>
          <w:sz w:val="28"/>
          <w:szCs w:val="28"/>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DF299C" w:rsidRPr="00122858" w:rsidRDefault="00DF299C" w:rsidP="00DF299C">
      <w:pPr>
        <w:ind w:firstLine="567"/>
        <w:jc w:val="both"/>
        <w:rPr>
          <w:sz w:val="28"/>
          <w:szCs w:val="28"/>
        </w:rPr>
      </w:pPr>
      <w:r w:rsidRPr="00122858">
        <w:rPr>
          <w:sz w:val="28"/>
          <w:szCs w:val="28"/>
        </w:rPr>
        <w:lastRenderedPageBreak/>
        <w:t>установка маркизов допускается в пределах дверных, оконных и витринных проёмов.</w:t>
      </w:r>
    </w:p>
    <w:p w:rsidR="00DF299C" w:rsidRPr="00122858" w:rsidRDefault="00D679D8" w:rsidP="00DF299C">
      <w:pPr>
        <w:ind w:firstLine="567"/>
        <w:jc w:val="both"/>
        <w:rPr>
          <w:sz w:val="28"/>
          <w:szCs w:val="28"/>
        </w:rPr>
      </w:pPr>
      <w:r w:rsidRPr="00122858">
        <w:rPr>
          <w:sz w:val="28"/>
          <w:szCs w:val="28"/>
        </w:rPr>
        <w:t>11</w:t>
      </w:r>
      <w:r w:rsidR="00DF299C" w:rsidRPr="00122858">
        <w:rPr>
          <w:sz w:val="28"/>
          <w:szCs w:val="28"/>
        </w:rPr>
        <w:t>.2. Указатели размещаются:</w:t>
      </w:r>
    </w:p>
    <w:p w:rsidR="00DF299C" w:rsidRPr="00122858" w:rsidRDefault="00DF299C" w:rsidP="00DF299C">
      <w:pPr>
        <w:ind w:firstLine="567"/>
        <w:jc w:val="both"/>
        <w:rPr>
          <w:sz w:val="28"/>
          <w:szCs w:val="28"/>
        </w:rPr>
      </w:pPr>
      <w:r w:rsidRPr="00122858">
        <w:rPr>
          <w:sz w:val="28"/>
          <w:szCs w:val="28"/>
        </w:rPr>
        <w:t>параллельно фасаду здания, сооружения в границах занимаемого заинтересованным лицом помещения (далее - настенные указатели);</w:t>
      </w:r>
    </w:p>
    <w:p w:rsidR="00DF299C" w:rsidRPr="00122858" w:rsidRDefault="00DF299C" w:rsidP="00DF299C">
      <w:pPr>
        <w:ind w:firstLine="567"/>
        <w:jc w:val="both"/>
        <w:rPr>
          <w:sz w:val="28"/>
          <w:szCs w:val="28"/>
        </w:rPr>
      </w:pPr>
      <w:r w:rsidRPr="00122858">
        <w:rPr>
          <w:sz w:val="28"/>
          <w:szCs w:val="28"/>
        </w:rPr>
        <w:t>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DF299C" w:rsidRPr="00122858" w:rsidRDefault="00D679D8" w:rsidP="00DF299C">
      <w:pPr>
        <w:ind w:firstLine="567"/>
        <w:jc w:val="both"/>
        <w:rPr>
          <w:sz w:val="28"/>
          <w:szCs w:val="28"/>
        </w:rPr>
      </w:pPr>
      <w:r w:rsidRPr="00122858">
        <w:rPr>
          <w:sz w:val="28"/>
          <w:szCs w:val="28"/>
        </w:rPr>
        <w:t>11</w:t>
      </w:r>
      <w:r w:rsidR="00DF299C" w:rsidRPr="00122858">
        <w:rPr>
          <w:sz w:val="28"/>
          <w:szCs w:val="28"/>
        </w:rPr>
        <w:t>.3. Не допускается размещения вывесок, указателей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p>
    <w:p w:rsidR="00DF299C" w:rsidRPr="00122858" w:rsidRDefault="00D679D8" w:rsidP="00DF299C">
      <w:pPr>
        <w:ind w:firstLine="567"/>
        <w:jc w:val="both"/>
        <w:rPr>
          <w:sz w:val="28"/>
          <w:szCs w:val="28"/>
        </w:rPr>
      </w:pPr>
      <w:r w:rsidRPr="00122858">
        <w:rPr>
          <w:sz w:val="28"/>
          <w:szCs w:val="28"/>
        </w:rPr>
        <w:t>11</w:t>
      </w:r>
      <w:r w:rsidR="00DF299C" w:rsidRPr="00122858">
        <w:rPr>
          <w:sz w:val="28"/>
          <w:szCs w:val="28"/>
        </w:rPr>
        <w:t>.4. Размещение вывесок, указателей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DF299C" w:rsidRPr="00122858" w:rsidRDefault="00DF299C" w:rsidP="00DF299C">
      <w:pPr>
        <w:ind w:firstLine="567"/>
        <w:jc w:val="both"/>
        <w:rPr>
          <w:sz w:val="28"/>
          <w:szCs w:val="28"/>
        </w:rPr>
      </w:pPr>
      <w:r w:rsidRPr="00122858">
        <w:rPr>
          <w:sz w:val="28"/>
          <w:szCs w:val="28"/>
        </w:rPr>
        <w:t>Действие пункта 8.1.2 настоящего приложения не распространяется на вывески на крышах.</w:t>
      </w:r>
    </w:p>
    <w:p w:rsidR="00DF299C" w:rsidRPr="00122858" w:rsidRDefault="00D679D8" w:rsidP="00DF299C">
      <w:pPr>
        <w:ind w:firstLine="567"/>
        <w:jc w:val="both"/>
        <w:rPr>
          <w:sz w:val="28"/>
          <w:szCs w:val="28"/>
        </w:rPr>
      </w:pPr>
      <w:r w:rsidRPr="00122858">
        <w:rPr>
          <w:sz w:val="28"/>
          <w:szCs w:val="28"/>
        </w:rPr>
        <w:t>11</w:t>
      </w:r>
      <w:r w:rsidR="00DF299C" w:rsidRPr="00122858">
        <w:rPr>
          <w:sz w:val="28"/>
          <w:szCs w:val="28"/>
        </w:rPr>
        <w:t>.5. Не допускается размещения вывесок, указателей:</w:t>
      </w:r>
    </w:p>
    <w:p w:rsidR="00DF299C" w:rsidRPr="00122858" w:rsidRDefault="00DF299C" w:rsidP="00DF299C">
      <w:pPr>
        <w:ind w:firstLine="567"/>
        <w:jc w:val="both"/>
        <w:rPr>
          <w:sz w:val="28"/>
          <w:szCs w:val="28"/>
        </w:rPr>
      </w:pPr>
      <w:r w:rsidRPr="00122858">
        <w:rPr>
          <w:sz w:val="28"/>
          <w:szCs w:val="28"/>
        </w:rPr>
        <w:t>с выступом за боковые пределы фасада здания, сооружения, за исключением консольных вывесок;</w:t>
      </w:r>
    </w:p>
    <w:p w:rsidR="00DF299C" w:rsidRPr="00122858" w:rsidRDefault="00DF299C" w:rsidP="00DF299C">
      <w:pPr>
        <w:ind w:firstLine="567"/>
        <w:jc w:val="both"/>
        <w:rPr>
          <w:sz w:val="28"/>
          <w:szCs w:val="28"/>
        </w:rPr>
      </w:pPr>
      <w:r w:rsidRPr="00122858">
        <w:rPr>
          <w:sz w:val="28"/>
          <w:szCs w:val="28"/>
        </w:rPr>
        <w:t>без соблюдения архитектурных членений фасада;</w:t>
      </w:r>
    </w:p>
    <w:p w:rsidR="00DF299C" w:rsidRPr="00122858" w:rsidRDefault="00DF299C" w:rsidP="00DF299C">
      <w:pPr>
        <w:ind w:firstLine="567"/>
        <w:jc w:val="both"/>
        <w:rPr>
          <w:sz w:val="28"/>
          <w:szCs w:val="28"/>
        </w:rPr>
      </w:pPr>
      <w:r w:rsidRPr="00122858">
        <w:rPr>
          <w:sz w:val="28"/>
          <w:szCs w:val="28"/>
        </w:rPr>
        <w:t>с креплением на архитектурных деталях и элементах декора фасадов зданий, сооружений;</w:t>
      </w:r>
    </w:p>
    <w:p w:rsidR="00DF299C" w:rsidRPr="00122858" w:rsidRDefault="00DF299C" w:rsidP="00DF299C">
      <w:pPr>
        <w:ind w:firstLine="567"/>
        <w:jc w:val="both"/>
        <w:rPr>
          <w:sz w:val="28"/>
          <w:szCs w:val="28"/>
        </w:rPr>
      </w:pPr>
      <w:r w:rsidRPr="00122858">
        <w:rPr>
          <w:sz w:val="28"/>
          <w:szCs w:val="28"/>
        </w:rPr>
        <w:t>на козырьках;</w:t>
      </w:r>
    </w:p>
    <w:p w:rsidR="00DF299C" w:rsidRPr="00122858" w:rsidRDefault="00DF299C" w:rsidP="00DF299C">
      <w:pPr>
        <w:ind w:firstLine="567"/>
        <w:jc w:val="both"/>
        <w:rPr>
          <w:sz w:val="28"/>
          <w:szCs w:val="28"/>
        </w:rPr>
      </w:pPr>
      <w:r w:rsidRPr="00122858">
        <w:rPr>
          <w:sz w:val="28"/>
          <w:szCs w:val="28"/>
        </w:rPr>
        <w:t xml:space="preserve">в композиции исторических порталов, если это не предусмотрено </w:t>
      </w:r>
      <w:proofErr w:type="gramStart"/>
      <w:r w:rsidRPr="00122858">
        <w:rPr>
          <w:sz w:val="28"/>
          <w:szCs w:val="28"/>
        </w:rPr>
        <w:t>архитектурным решением</w:t>
      </w:r>
      <w:proofErr w:type="gramEnd"/>
      <w:r w:rsidRPr="00122858">
        <w:rPr>
          <w:sz w:val="28"/>
          <w:szCs w:val="28"/>
        </w:rPr>
        <w:t xml:space="preserve"> фасада;</w:t>
      </w:r>
    </w:p>
    <w:p w:rsidR="00DF299C" w:rsidRPr="00122858" w:rsidRDefault="00DF299C" w:rsidP="00DF299C">
      <w:pPr>
        <w:ind w:firstLine="567"/>
        <w:jc w:val="both"/>
        <w:rPr>
          <w:sz w:val="28"/>
          <w:szCs w:val="28"/>
        </w:rPr>
      </w:pPr>
      <w:r w:rsidRPr="00122858">
        <w:rPr>
          <w:sz w:val="28"/>
          <w:szCs w:val="28"/>
        </w:rPr>
        <w:t>над арочными проемами;</w:t>
      </w:r>
    </w:p>
    <w:p w:rsidR="00DF299C" w:rsidRPr="00122858" w:rsidRDefault="00DF299C" w:rsidP="00DF299C">
      <w:pPr>
        <w:ind w:firstLine="567"/>
        <w:jc w:val="both"/>
        <w:rPr>
          <w:sz w:val="28"/>
          <w:szCs w:val="28"/>
        </w:rPr>
      </w:pPr>
      <w:r w:rsidRPr="00122858">
        <w:rPr>
          <w:sz w:val="28"/>
          <w:szCs w:val="28"/>
        </w:rPr>
        <w:t>в поле оконных и дверных проемов с изменением их конфигурации;</w:t>
      </w:r>
    </w:p>
    <w:p w:rsidR="00DF299C" w:rsidRPr="00122858" w:rsidRDefault="00DF299C" w:rsidP="00DF299C">
      <w:pPr>
        <w:ind w:firstLine="567"/>
        <w:jc w:val="both"/>
        <w:rPr>
          <w:sz w:val="28"/>
          <w:szCs w:val="28"/>
        </w:rPr>
      </w:pPr>
      <w:r w:rsidRPr="00122858">
        <w:rPr>
          <w:sz w:val="28"/>
          <w:szCs w:val="28"/>
        </w:rPr>
        <w:t>на воротах, оградах, в том числе с креплением на ограждения витрин, приямков и на защитные решетки окон;</w:t>
      </w:r>
    </w:p>
    <w:p w:rsidR="00DF299C" w:rsidRPr="00122858" w:rsidRDefault="00DF299C" w:rsidP="00DF299C">
      <w:pPr>
        <w:ind w:firstLine="567"/>
        <w:jc w:val="both"/>
        <w:rPr>
          <w:sz w:val="28"/>
          <w:szCs w:val="28"/>
        </w:rPr>
      </w:pPr>
      <w:r w:rsidRPr="00122858">
        <w:rPr>
          <w:sz w:val="28"/>
          <w:szCs w:val="28"/>
        </w:rPr>
        <w:t>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DF299C" w:rsidRPr="00122858" w:rsidRDefault="00DF299C" w:rsidP="00DF299C">
      <w:pPr>
        <w:ind w:firstLine="567"/>
        <w:jc w:val="both"/>
        <w:rPr>
          <w:sz w:val="28"/>
          <w:szCs w:val="28"/>
        </w:rPr>
      </w:pPr>
      <w:r w:rsidRPr="00122858">
        <w:rPr>
          <w:sz w:val="28"/>
          <w:szCs w:val="28"/>
        </w:rPr>
        <w:t>на расстоянии более 0,3м. от стены;</w:t>
      </w:r>
    </w:p>
    <w:p w:rsidR="00DF299C" w:rsidRPr="00122858" w:rsidRDefault="00DF299C" w:rsidP="00DF299C">
      <w:pPr>
        <w:ind w:firstLine="567"/>
        <w:jc w:val="both"/>
        <w:rPr>
          <w:sz w:val="28"/>
          <w:szCs w:val="28"/>
        </w:rPr>
      </w:pPr>
      <w:r w:rsidRPr="00122858">
        <w:rPr>
          <w:sz w:val="28"/>
          <w:szCs w:val="28"/>
        </w:rPr>
        <w:t>на фасадах многоквартирных домов в уровне выше второго этажа;</w:t>
      </w:r>
    </w:p>
    <w:p w:rsidR="00DF299C" w:rsidRPr="00122858" w:rsidRDefault="00DF299C" w:rsidP="00DF299C">
      <w:pPr>
        <w:ind w:firstLine="567"/>
        <w:jc w:val="both"/>
        <w:rPr>
          <w:sz w:val="28"/>
          <w:szCs w:val="28"/>
        </w:rPr>
      </w:pPr>
      <w:r w:rsidRPr="00122858">
        <w:rPr>
          <w:sz w:val="28"/>
          <w:szCs w:val="28"/>
        </w:rPr>
        <w:t xml:space="preserve">на расстоянии </w:t>
      </w:r>
      <w:proofErr w:type="gramStart"/>
      <w:r w:rsidRPr="00122858">
        <w:rPr>
          <w:sz w:val="28"/>
          <w:szCs w:val="28"/>
        </w:rPr>
        <w:t>ближе</w:t>
      </w:r>
      <w:proofErr w:type="gramEnd"/>
      <w:r w:rsidRPr="00122858">
        <w:rPr>
          <w:sz w:val="28"/>
          <w:szCs w:val="28"/>
        </w:rPr>
        <w:t xml:space="preserve"> чем 2м. от мемориальных досок;</w:t>
      </w:r>
    </w:p>
    <w:p w:rsidR="00DF299C" w:rsidRPr="00122858" w:rsidRDefault="00DF299C" w:rsidP="00DF299C">
      <w:pPr>
        <w:ind w:firstLine="567"/>
        <w:jc w:val="both"/>
        <w:rPr>
          <w:sz w:val="28"/>
          <w:szCs w:val="28"/>
        </w:rPr>
      </w:pPr>
      <w:r w:rsidRPr="00122858">
        <w:rPr>
          <w:sz w:val="28"/>
          <w:szCs w:val="28"/>
        </w:rPr>
        <w:t>на опорах стационарного электрического освещения, опорах контактной сети.</w:t>
      </w:r>
    </w:p>
    <w:p w:rsidR="009309D5" w:rsidRPr="00122858" w:rsidRDefault="009309D5" w:rsidP="00DF299C">
      <w:pPr>
        <w:ind w:firstLine="567"/>
        <w:jc w:val="both"/>
        <w:rPr>
          <w:b/>
          <w:sz w:val="28"/>
          <w:szCs w:val="28"/>
        </w:rPr>
      </w:pPr>
    </w:p>
    <w:p w:rsidR="00DF299C" w:rsidRPr="00122858" w:rsidRDefault="00450BFD" w:rsidP="009309D5">
      <w:pPr>
        <w:ind w:firstLine="567"/>
        <w:jc w:val="center"/>
        <w:rPr>
          <w:b/>
          <w:sz w:val="28"/>
          <w:szCs w:val="28"/>
        </w:rPr>
      </w:pPr>
      <w:r w:rsidRPr="00122858">
        <w:rPr>
          <w:b/>
          <w:sz w:val="28"/>
          <w:szCs w:val="28"/>
        </w:rPr>
        <w:t>12</w:t>
      </w:r>
      <w:r w:rsidR="00DF299C" w:rsidRPr="00122858">
        <w:rPr>
          <w:b/>
          <w:sz w:val="28"/>
          <w:szCs w:val="28"/>
        </w:rPr>
        <w:t>. Общие требования к внешнему виду вывесок, указателей.</w:t>
      </w:r>
    </w:p>
    <w:p w:rsidR="009309D5" w:rsidRPr="00122858" w:rsidRDefault="009309D5" w:rsidP="00DF299C">
      <w:pPr>
        <w:ind w:firstLine="567"/>
        <w:jc w:val="both"/>
        <w:rPr>
          <w:sz w:val="28"/>
          <w:szCs w:val="28"/>
        </w:rPr>
      </w:pP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.1. Внешний вид вывесок, указателей состоит из следующих характеристик:</w:t>
      </w:r>
    </w:p>
    <w:p w:rsidR="00DF299C" w:rsidRPr="00122858" w:rsidRDefault="00DF299C" w:rsidP="00DF299C">
      <w:pPr>
        <w:ind w:firstLine="567"/>
        <w:jc w:val="both"/>
        <w:rPr>
          <w:sz w:val="28"/>
          <w:szCs w:val="28"/>
        </w:rPr>
      </w:pPr>
      <w:r w:rsidRPr="00122858">
        <w:rPr>
          <w:sz w:val="28"/>
          <w:szCs w:val="28"/>
        </w:rPr>
        <w:t>объемно-пространственное решение: количество элементов, их габариты;</w:t>
      </w:r>
    </w:p>
    <w:p w:rsidR="00DF299C" w:rsidRPr="00122858" w:rsidRDefault="00DF299C" w:rsidP="00DF299C">
      <w:pPr>
        <w:ind w:firstLine="567"/>
        <w:jc w:val="both"/>
        <w:rPr>
          <w:sz w:val="28"/>
          <w:szCs w:val="28"/>
        </w:rPr>
      </w:pPr>
      <w:r w:rsidRPr="00122858">
        <w:rPr>
          <w:sz w:val="28"/>
          <w:szCs w:val="28"/>
        </w:rPr>
        <w:lastRenderedPageBreak/>
        <w:t>композиционно-графическое решение, в том числе: цветовое решение, стилистическое решение, шрифтовая композиция;</w:t>
      </w:r>
    </w:p>
    <w:p w:rsidR="00DF299C" w:rsidRPr="00122858" w:rsidRDefault="00DF299C" w:rsidP="00DF299C">
      <w:pPr>
        <w:ind w:firstLine="567"/>
        <w:jc w:val="both"/>
        <w:rPr>
          <w:sz w:val="28"/>
          <w:szCs w:val="28"/>
        </w:rPr>
      </w:pPr>
      <w:r w:rsidRPr="00122858">
        <w:rPr>
          <w:sz w:val="28"/>
          <w:szCs w:val="28"/>
        </w:rPr>
        <w:t>конструктивное решение: несущая конструкция, информационное поле, способ крепления к фасаду, устройство подсветки и электрооборудования.</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1.1. Внешний вид вывесок, указателей должен соответствовать:</w:t>
      </w:r>
    </w:p>
    <w:p w:rsidR="00DF299C" w:rsidRPr="00122858" w:rsidRDefault="00DF299C" w:rsidP="00DF299C">
      <w:pPr>
        <w:ind w:firstLine="567"/>
        <w:jc w:val="both"/>
        <w:rPr>
          <w:sz w:val="28"/>
          <w:szCs w:val="28"/>
        </w:rPr>
      </w:pPr>
      <w:r w:rsidRPr="00122858">
        <w:rPr>
          <w:sz w:val="28"/>
          <w:szCs w:val="28"/>
        </w:rPr>
        <w:t>архитектурно-градостроительному облику здания, сооружения;</w:t>
      </w:r>
    </w:p>
    <w:p w:rsidR="00DF299C" w:rsidRPr="00122858" w:rsidRDefault="00DF299C" w:rsidP="00DF299C">
      <w:pPr>
        <w:ind w:firstLine="567"/>
        <w:jc w:val="both"/>
        <w:rPr>
          <w:sz w:val="28"/>
          <w:szCs w:val="28"/>
        </w:rPr>
      </w:pPr>
      <w:r w:rsidRPr="00122858">
        <w:rPr>
          <w:sz w:val="28"/>
          <w:szCs w:val="28"/>
        </w:rPr>
        <w:t>иным элементам благоустройства, размещенным на фасаде здания, сооружения.</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.1.2. Внешний вид вывесок, указателей должен формироваться с использованием:</w:t>
      </w:r>
    </w:p>
    <w:p w:rsidR="00DF299C" w:rsidRPr="00122858" w:rsidRDefault="00DF299C" w:rsidP="00DF299C">
      <w:pPr>
        <w:ind w:firstLine="567"/>
        <w:jc w:val="both"/>
        <w:rPr>
          <w:sz w:val="28"/>
          <w:szCs w:val="28"/>
        </w:rPr>
      </w:pPr>
      <w:r w:rsidRPr="00122858">
        <w:rPr>
          <w:sz w:val="28"/>
          <w:szCs w:val="28"/>
        </w:rPr>
        <w:t>пропорционального соотношения площади информации (изображения) по отношению к площади информационного поля;</w:t>
      </w:r>
    </w:p>
    <w:p w:rsidR="00DF299C" w:rsidRPr="00122858" w:rsidRDefault="00DF299C" w:rsidP="00DF299C">
      <w:pPr>
        <w:ind w:firstLine="567"/>
        <w:jc w:val="both"/>
        <w:rPr>
          <w:sz w:val="28"/>
          <w:szCs w:val="28"/>
        </w:rPr>
      </w:pPr>
      <w:r w:rsidRPr="00122858">
        <w:rPr>
          <w:sz w:val="28"/>
          <w:szCs w:val="28"/>
        </w:rPr>
        <w:t>средств гармонизации формы (принципы симметрии, ритм) и средств художественной выразительности (контраст, динамика, масштабность).</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w:t>
      </w:r>
      <w:r w:rsidR="00CB4CA4" w:rsidRPr="00122858">
        <w:rPr>
          <w:sz w:val="28"/>
          <w:szCs w:val="28"/>
        </w:rPr>
        <w:t>1.3</w:t>
      </w:r>
      <w:r w:rsidR="00DF299C" w:rsidRPr="00122858">
        <w:rPr>
          <w:sz w:val="28"/>
          <w:szCs w:val="28"/>
        </w:rPr>
        <w:t>. Габариты (высота, ширина, толщина) вывесок, указателей определяются по крайним точкам всех элементов, входящих в состав вывески, указателя.</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w:t>
      </w:r>
      <w:r w:rsidR="00CB4CA4" w:rsidRPr="00122858">
        <w:rPr>
          <w:sz w:val="28"/>
          <w:szCs w:val="28"/>
        </w:rPr>
        <w:t>1.4</w:t>
      </w:r>
      <w:r w:rsidR="00DF299C" w:rsidRPr="00122858">
        <w:rPr>
          <w:sz w:val="28"/>
          <w:szCs w:val="28"/>
        </w:rPr>
        <w:t>. Композиционно-графическое решение вывесок, указателей должно соответствовать требованиям лаконичности, обобщенности, унификации.</w:t>
      </w:r>
    </w:p>
    <w:p w:rsidR="00DF299C" w:rsidRPr="00122858" w:rsidRDefault="00450BFD" w:rsidP="00DF299C">
      <w:pPr>
        <w:ind w:firstLine="567"/>
        <w:jc w:val="both"/>
        <w:rPr>
          <w:sz w:val="28"/>
          <w:szCs w:val="28"/>
        </w:rPr>
      </w:pPr>
      <w:r w:rsidRPr="00122858">
        <w:rPr>
          <w:sz w:val="28"/>
          <w:szCs w:val="28"/>
        </w:rPr>
        <w:t>12.</w:t>
      </w:r>
      <w:r w:rsidR="00CB4CA4" w:rsidRPr="00122858">
        <w:rPr>
          <w:sz w:val="28"/>
          <w:szCs w:val="28"/>
        </w:rPr>
        <w:t>1.5</w:t>
      </w:r>
      <w:r w:rsidR="00DF299C" w:rsidRPr="00122858">
        <w:rPr>
          <w:sz w:val="28"/>
          <w:szCs w:val="28"/>
        </w:rPr>
        <w:t>. Цветовое решение вывесок, указателей включает в себя:</w:t>
      </w:r>
    </w:p>
    <w:p w:rsidR="00DF299C" w:rsidRPr="00122858" w:rsidRDefault="00DF299C" w:rsidP="00DF299C">
      <w:pPr>
        <w:ind w:firstLine="567"/>
        <w:jc w:val="both"/>
        <w:rPr>
          <w:sz w:val="28"/>
          <w:szCs w:val="28"/>
        </w:rPr>
      </w:pPr>
      <w:r w:rsidRPr="00122858">
        <w:rPr>
          <w:sz w:val="28"/>
          <w:szCs w:val="28"/>
        </w:rPr>
        <w:t>цветовое решение информационного поля вывесок, указателей (в том числе шрифтовой композиции, фона их информационного поля, декорации композиции, торгового знака или знака обслуживания);</w:t>
      </w:r>
    </w:p>
    <w:p w:rsidR="00DF299C" w:rsidRPr="00122858" w:rsidRDefault="00DF299C" w:rsidP="00DF299C">
      <w:pPr>
        <w:ind w:firstLine="567"/>
        <w:jc w:val="both"/>
        <w:rPr>
          <w:sz w:val="28"/>
          <w:szCs w:val="28"/>
        </w:rPr>
      </w:pPr>
      <w:r w:rsidRPr="00122858">
        <w:rPr>
          <w:sz w:val="28"/>
          <w:szCs w:val="28"/>
        </w:rPr>
        <w:t>цветовое решение конструкции и электрооборудования;</w:t>
      </w:r>
    </w:p>
    <w:p w:rsidR="00DF299C" w:rsidRPr="00122858" w:rsidRDefault="00DF299C" w:rsidP="00DF299C">
      <w:pPr>
        <w:ind w:firstLine="567"/>
        <w:jc w:val="both"/>
        <w:rPr>
          <w:sz w:val="28"/>
          <w:szCs w:val="28"/>
        </w:rPr>
      </w:pPr>
      <w:r w:rsidRPr="00122858">
        <w:rPr>
          <w:sz w:val="28"/>
          <w:szCs w:val="28"/>
        </w:rPr>
        <w:t>светоцветовое решение подсветки.</w:t>
      </w:r>
    </w:p>
    <w:p w:rsidR="00DF299C" w:rsidRPr="00122858" w:rsidRDefault="00450BFD"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6.</w:t>
      </w:r>
      <w:r w:rsidR="00DF299C" w:rsidRPr="00122858">
        <w:rPr>
          <w:sz w:val="28"/>
          <w:szCs w:val="28"/>
        </w:rPr>
        <w:t xml:space="preserve"> Стилистическое решение вывесок, указателей и выбор гарнитуры шрифта выполняются с учетом фасадных решений и композиционных приемов здания, сооружения.</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w:t>
      </w:r>
      <w:r w:rsidR="00CB4CA4" w:rsidRPr="00122858">
        <w:rPr>
          <w:sz w:val="28"/>
          <w:szCs w:val="28"/>
        </w:rPr>
        <w:t>1.7</w:t>
      </w:r>
      <w:r w:rsidR="00DF299C" w:rsidRPr="00122858">
        <w:rPr>
          <w:sz w:val="28"/>
          <w:szCs w:val="28"/>
        </w:rPr>
        <w:t xml:space="preserve">. Построение шрифтовой композиции вывесок указателей, выполняется с учетом соблюдения технологии кернинга - </w:t>
      </w:r>
      <w:proofErr w:type="spellStart"/>
      <w:r w:rsidR="00DF299C" w:rsidRPr="00122858">
        <w:rPr>
          <w:sz w:val="28"/>
          <w:szCs w:val="28"/>
        </w:rPr>
        <w:t>межбуквенного</w:t>
      </w:r>
      <w:proofErr w:type="spellEnd"/>
      <w:r w:rsidR="00DF299C" w:rsidRPr="00122858">
        <w:rPr>
          <w:sz w:val="28"/>
          <w:szCs w:val="28"/>
        </w:rPr>
        <w:t xml:space="preserve"> интервала, характерного для каждого шрифта.</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w:t>
      </w:r>
      <w:r w:rsidR="00CB4CA4" w:rsidRPr="00122858">
        <w:rPr>
          <w:sz w:val="28"/>
          <w:szCs w:val="28"/>
        </w:rPr>
        <w:t>1.8</w:t>
      </w:r>
      <w:r w:rsidR="00DF299C" w:rsidRPr="00122858">
        <w:rPr>
          <w:sz w:val="28"/>
          <w:szCs w:val="28"/>
        </w:rPr>
        <w:t>. Не допускается использования вертикального порядка расположения букв в информационном поле вывесок, указателей.</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w:t>
      </w:r>
      <w:r w:rsidR="00CB4CA4" w:rsidRPr="00122858">
        <w:rPr>
          <w:sz w:val="28"/>
          <w:szCs w:val="28"/>
        </w:rPr>
        <w:t>1.9</w:t>
      </w:r>
      <w:r w:rsidR="00DF299C" w:rsidRPr="00122858">
        <w:rPr>
          <w:sz w:val="28"/>
          <w:szCs w:val="28"/>
        </w:rPr>
        <w:t>. Количество гарнитур, используемых в оформлении одной вывески, одного указателя, одного или в композиции, составленной из нескольких вывесок, указателей - не более двух гарнитур.</w:t>
      </w:r>
    </w:p>
    <w:p w:rsidR="00DF299C" w:rsidRPr="00122858" w:rsidRDefault="00450BFD" w:rsidP="00DF299C">
      <w:pPr>
        <w:ind w:firstLine="567"/>
        <w:jc w:val="both"/>
        <w:rPr>
          <w:sz w:val="28"/>
          <w:szCs w:val="28"/>
        </w:rPr>
      </w:pPr>
      <w:r w:rsidRPr="00122858">
        <w:rPr>
          <w:sz w:val="28"/>
          <w:szCs w:val="28"/>
        </w:rPr>
        <w:t>12</w:t>
      </w:r>
      <w:r w:rsidR="00DF299C" w:rsidRPr="00122858">
        <w:rPr>
          <w:sz w:val="28"/>
          <w:szCs w:val="28"/>
        </w:rPr>
        <w:t>.</w:t>
      </w:r>
      <w:r w:rsidR="00CB4CA4" w:rsidRPr="00122858">
        <w:rPr>
          <w:sz w:val="28"/>
          <w:szCs w:val="28"/>
        </w:rPr>
        <w:t>1.10</w:t>
      </w:r>
      <w:r w:rsidR="00DF299C" w:rsidRPr="00122858">
        <w:rPr>
          <w:sz w:val="28"/>
          <w:szCs w:val="28"/>
        </w:rPr>
        <w:t>. В композиционно-графическом решении допускается использование следующих гарнитур шрифтов:</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1</w:t>
      </w:r>
      <w:r w:rsidR="00DF299C" w:rsidRPr="00122858">
        <w:rPr>
          <w:sz w:val="28"/>
          <w:szCs w:val="28"/>
        </w:rPr>
        <w:t xml:space="preserve">1. </w:t>
      </w:r>
      <w:proofErr w:type="spellStart"/>
      <w:r w:rsidR="00DF299C" w:rsidRPr="00122858">
        <w:rPr>
          <w:sz w:val="28"/>
          <w:szCs w:val="28"/>
        </w:rPr>
        <w:t>Антиквенные</w:t>
      </w:r>
      <w:proofErr w:type="spellEnd"/>
      <w:r w:rsidR="00DF299C" w:rsidRPr="00122858">
        <w:rPr>
          <w:sz w:val="28"/>
          <w:szCs w:val="28"/>
        </w:rPr>
        <w:t xml:space="preserve">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DF299C" w:rsidRPr="00122858" w:rsidTr="00DF299C">
        <w:trPr>
          <w:trHeight w:val="221"/>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r w:rsidRPr="00122858">
              <w:rPr>
                <w:sz w:val="28"/>
                <w:szCs w:val="28"/>
              </w:rPr>
              <w:t>Название гарнитуры</w:t>
            </w:r>
          </w:p>
        </w:tc>
      </w:tr>
      <w:tr w:rsidR="00DF299C" w:rsidRPr="00122858" w:rsidTr="00DF299C">
        <w:trPr>
          <w:trHeight w:val="758"/>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Антиква старого стиля (Ренессансная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proofErr w:type="spellStart"/>
            <w:r w:rsidRPr="00122858">
              <w:rPr>
                <w:sz w:val="28"/>
                <w:szCs w:val="28"/>
              </w:rPr>
              <w:t>Kis</w:t>
            </w:r>
            <w:proofErr w:type="spellEnd"/>
            <w:r w:rsidRPr="00122858">
              <w:rPr>
                <w:sz w:val="28"/>
                <w:szCs w:val="28"/>
              </w:rPr>
              <w:t xml:space="preserve">, </w:t>
            </w:r>
            <w:proofErr w:type="spellStart"/>
            <w:r w:rsidRPr="00122858">
              <w:rPr>
                <w:sz w:val="28"/>
                <w:szCs w:val="28"/>
              </w:rPr>
              <w:t>Lazurski</w:t>
            </w:r>
            <w:proofErr w:type="spellEnd"/>
            <w:r w:rsidRPr="00122858">
              <w:rPr>
                <w:sz w:val="28"/>
                <w:szCs w:val="28"/>
              </w:rPr>
              <w:t xml:space="preserve">, </w:t>
            </w:r>
            <w:proofErr w:type="spellStart"/>
            <w:r w:rsidRPr="00122858">
              <w:rPr>
                <w:sz w:val="28"/>
                <w:szCs w:val="28"/>
              </w:rPr>
              <w:t>Aldine</w:t>
            </w:r>
            <w:proofErr w:type="spellEnd"/>
            <w:r w:rsidRPr="00122858">
              <w:rPr>
                <w:sz w:val="28"/>
                <w:szCs w:val="28"/>
              </w:rPr>
              <w:t xml:space="preserve"> 401, </w:t>
            </w:r>
            <w:proofErr w:type="spellStart"/>
            <w:r w:rsidRPr="00122858">
              <w:rPr>
                <w:sz w:val="28"/>
                <w:szCs w:val="28"/>
              </w:rPr>
              <w:t>Arno</w:t>
            </w:r>
            <w:proofErr w:type="spellEnd"/>
          </w:p>
        </w:tc>
      </w:tr>
      <w:tr w:rsidR="00DF299C" w:rsidRPr="00122858"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Переходная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proofErr w:type="spellStart"/>
            <w:r w:rsidRPr="00122858">
              <w:rPr>
                <w:sz w:val="28"/>
                <w:szCs w:val="28"/>
              </w:rPr>
              <w:t>Georgia</w:t>
            </w:r>
            <w:proofErr w:type="spellEnd"/>
          </w:p>
        </w:tc>
      </w:tr>
      <w:tr w:rsidR="00DF299C" w:rsidRPr="00122858"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lastRenderedPageBreak/>
              <w:t>Антиква нового стиля (Классицистическая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proofErr w:type="spellStart"/>
            <w:r w:rsidRPr="00122858">
              <w:rPr>
                <w:sz w:val="28"/>
                <w:szCs w:val="28"/>
              </w:rPr>
              <w:t>Oranienbaum</w:t>
            </w:r>
            <w:proofErr w:type="spellEnd"/>
            <w:r w:rsidRPr="00122858">
              <w:rPr>
                <w:sz w:val="28"/>
                <w:szCs w:val="28"/>
              </w:rPr>
              <w:t xml:space="preserve">, </w:t>
            </w:r>
            <w:proofErr w:type="gramStart"/>
            <w:r w:rsidRPr="00122858">
              <w:rPr>
                <w:sz w:val="28"/>
                <w:szCs w:val="28"/>
              </w:rPr>
              <w:t>ПТ</w:t>
            </w:r>
            <w:proofErr w:type="gramEnd"/>
            <w:r w:rsidRPr="00122858">
              <w:rPr>
                <w:sz w:val="28"/>
                <w:szCs w:val="28"/>
              </w:rPr>
              <w:t xml:space="preserve"> Елизаветинская, </w:t>
            </w:r>
            <w:proofErr w:type="spellStart"/>
            <w:r w:rsidRPr="00122858">
              <w:rPr>
                <w:sz w:val="28"/>
                <w:szCs w:val="28"/>
              </w:rPr>
              <w:t>Bodoni</w:t>
            </w:r>
            <w:proofErr w:type="spellEnd"/>
            <w:r w:rsidRPr="00122858">
              <w:rPr>
                <w:sz w:val="28"/>
                <w:szCs w:val="28"/>
              </w:rPr>
              <w:t xml:space="preserve">, </w:t>
            </w:r>
            <w:proofErr w:type="spellStart"/>
            <w:r w:rsidRPr="00122858">
              <w:rPr>
                <w:sz w:val="28"/>
                <w:szCs w:val="28"/>
              </w:rPr>
              <w:t>Didot</w:t>
            </w:r>
            <w:proofErr w:type="spellEnd"/>
          </w:p>
        </w:tc>
      </w:tr>
      <w:tr w:rsidR="00DF299C" w:rsidRPr="00122858"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Шрифты в латинском стиле</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r w:rsidRPr="00122858">
              <w:rPr>
                <w:sz w:val="28"/>
                <w:szCs w:val="28"/>
              </w:rPr>
              <w:t xml:space="preserve">PT </w:t>
            </w:r>
            <w:proofErr w:type="spellStart"/>
            <w:r w:rsidRPr="00122858">
              <w:rPr>
                <w:sz w:val="28"/>
                <w:szCs w:val="28"/>
              </w:rPr>
              <w:t>Serif</w:t>
            </w:r>
            <w:proofErr w:type="spellEnd"/>
            <w:r w:rsidRPr="00122858">
              <w:rPr>
                <w:sz w:val="28"/>
                <w:szCs w:val="28"/>
              </w:rPr>
              <w:t xml:space="preserve"> </w:t>
            </w:r>
            <w:proofErr w:type="spellStart"/>
            <w:r w:rsidRPr="00122858">
              <w:rPr>
                <w:sz w:val="28"/>
                <w:szCs w:val="28"/>
              </w:rPr>
              <w:t>Pro</w:t>
            </w:r>
            <w:proofErr w:type="spellEnd"/>
          </w:p>
        </w:tc>
      </w:tr>
      <w:tr w:rsidR="00DF299C" w:rsidRPr="00AC1B01" w:rsidTr="00DF299C">
        <w:trPr>
          <w:trHeight w:val="427"/>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Брусковая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lang w:val="en-US"/>
              </w:rPr>
            </w:pPr>
            <w:r w:rsidRPr="00122858">
              <w:rPr>
                <w:sz w:val="28"/>
                <w:szCs w:val="28"/>
                <w:lang w:val="en-US"/>
              </w:rPr>
              <w:t xml:space="preserve">Academy, </w:t>
            </w:r>
            <w:proofErr w:type="spellStart"/>
            <w:r w:rsidRPr="00122858">
              <w:rPr>
                <w:sz w:val="28"/>
                <w:szCs w:val="28"/>
                <w:lang w:val="en-US"/>
              </w:rPr>
              <w:t>Luga</w:t>
            </w:r>
            <w:proofErr w:type="spellEnd"/>
            <w:r w:rsidRPr="00122858">
              <w:rPr>
                <w:sz w:val="28"/>
                <w:szCs w:val="28"/>
                <w:lang w:val="en-US"/>
              </w:rPr>
              <w:t xml:space="preserve">, </w:t>
            </w:r>
            <w:proofErr w:type="spellStart"/>
            <w:r w:rsidRPr="00122858">
              <w:rPr>
                <w:sz w:val="28"/>
                <w:szCs w:val="28"/>
                <w:lang w:val="en-US"/>
              </w:rPr>
              <w:t>SchoolBook</w:t>
            </w:r>
            <w:proofErr w:type="spellEnd"/>
            <w:r w:rsidRPr="00122858">
              <w:rPr>
                <w:sz w:val="28"/>
                <w:szCs w:val="28"/>
                <w:lang w:val="en-US"/>
              </w:rPr>
              <w:t>, Journal (</w:t>
            </w:r>
            <w:r w:rsidRPr="00122858">
              <w:rPr>
                <w:sz w:val="28"/>
                <w:szCs w:val="28"/>
              </w:rPr>
              <w:t>Журнальная</w:t>
            </w:r>
            <w:r w:rsidRPr="00122858">
              <w:rPr>
                <w:sz w:val="28"/>
                <w:szCs w:val="28"/>
                <w:lang w:val="en-US"/>
              </w:rPr>
              <w:t xml:space="preserve">), </w:t>
            </w:r>
            <w:r w:rsidRPr="00122858">
              <w:rPr>
                <w:sz w:val="28"/>
                <w:szCs w:val="28"/>
              </w:rPr>
              <w:t>Вакцина</w:t>
            </w:r>
            <w:r w:rsidRPr="00122858">
              <w:rPr>
                <w:sz w:val="28"/>
                <w:szCs w:val="28"/>
                <w:lang w:val="en-US"/>
              </w:rPr>
              <w:t xml:space="preserve">(Vaccine), </w:t>
            </w:r>
            <w:proofErr w:type="spellStart"/>
            <w:r w:rsidRPr="00122858">
              <w:rPr>
                <w:sz w:val="28"/>
                <w:szCs w:val="28"/>
                <w:lang w:val="en-US"/>
              </w:rPr>
              <w:t>Baltica</w:t>
            </w:r>
            <w:proofErr w:type="spellEnd"/>
          </w:p>
        </w:tc>
      </w:tr>
    </w:tbl>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.1.12</w:t>
      </w:r>
      <w:r w:rsidR="00DF299C" w:rsidRPr="00122858">
        <w:rPr>
          <w:sz w:val="28"/>
          <w:szCs w:val="28"/>
        </w:rPr>
        <w:t>. Гротески или рубленые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DF299C" w:rsidRPr="00122858"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r w:rsidRPr="00122858">
              <w:rPr>
                <w:sz w:val="28"/>
                <w:szCs w:val="28"/>
              </w:rPr>
              <w:t>Название гарнитуры</w:t>
            </w:r>
          </w:p>
        </w:tc>
      </w:tr>
      <w:tr w:rsidR="00DF299C" w:rsidRPr="00AC1B01"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Старые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lang w:val="en-US"/>
              </w:rPr>
            </w:pPr>
            <w:r w:rsidRPr="00122858">
              <w:rPr>
                <w:sz w:val="28"/>
                <w:szCs w:val="28"/>
                <w:lang w:val="en-US"/>
              </w:rPr>
              <w:t>IT</w:t>
            </w:r>
            <w:r w:rsidRPr="00122858">
              <w:rPr>
                <w:sz w:val="28"/>
                <w:szCs w:val="28"/>
              </w:rPr>
              <w:t>С</w:t>
            </w:r>
            <w:r w:rsidRPr="00122858">
              <w:rPr>
                <w:sz w:val="28"/>
                <w:szCs w:val="28"/>
                <w:lang w:val="en-US"/>
              </w:rPr>
              <w:t xml:space="preserve">Franklin Gothic, Gothic 725, Nat </w:t>
            </w:r>
            <w:proofErr w:type="spellStart"/>
            <w:r w:rsidRPr="00122858">
              <w:rPr>
                <w:sz w:val="28"/>
                <w:szCs w:val="28"/>
                <w:lang w:val="en-US"/>
              </w:rPr>
              <w:t>Grotesk</w:t>
            </w:r>
            <w:proofErr w:type="spellEnd"/>
            <w:r w:rsidRPr="00122858">
              <w:rPr>
                <w:sz w:val="28"/>
                <w:szCs w:val="28"/>
                <w:lang w:val="en-US"/>
              </w:rPr>
              <w:t xml:space="preserve">, </w:t>
            </w:r>
            <w:proofErr w:type="spellStart"/>
            <w:r w:rsidRPr="00122858">
              <w:rPr>
                <w:sz w:val="28"/>
                <w:szCs w:val="28"/>
                <w:lang w:val="en-US"/>
              </w:rPr>
              <w:t>TextBook</w:t>
            </w:r>
            <w:proofErr w:type="spellEnd"/>
            <w:r w:rsidRPr="00122858">
              <w:rPr>
                <w:sz w:val="28"/>
                <w:szCs w:val="28"/>
                <w:lang w:val="en-US"/>
              </w:rPr>
              <w:t>, Textbook New</w:t>
            </w:r>
          </w:p>
        </w:tc>
      </w:tr>
      <w:tr w:rsidR="00DF299C" w:rsidRPr="00122858"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Новые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proofErr w:type="spellStart"/>
            <w:r w:rsidRPr="00122858">
              <w:rPr>
                <w:sz w:val="28"/>
                <w:szCs w:val="28"/>
              </w:rPr>
              <w:t>Akcidenz</w:t>
            </w:r>
            <w:proofErr w:type="spellEnd"/>
            <w:r w:rsidRPr="00122858">
              <w:rPr>
                <w:sz w:val="28"/>
                <w:szCs w:val="28"/>
              </w:rPr>
              <w:t xml:space="preserve"> </w:t>
            </w:r>
            <w:proofErr w:type="spellStart"/>
            <w:r w:rsidRPr="00122858">
              <w:rPr>
                <w:sz w:val="28"/>
                <w:szCs w:val="28"/>
              </w:rPr>
              <w:t>Grotesk</w:t>
            </w:r>
            <w:proofErr w:type="spellEnd"/>
            <w:r w:rsidRPr="00122858">
              <w:rPr>
                <w:sz w:val="28"/>
                <w:szCs w:val="28"/>
              </w:rPr>
              <w:t xml:space="preserve">, </w:t>
            </w:r>
            <w:proofErr w:type="spellStart"/>
            <w:r w:rsidRPr="00122858">
              <w:rPr>
                <w:sz w:val="28"/>
                <w:szCs w:val="28"/>
              </w:rPr>
              <w:t>Helvetica</w:t>
            </w:r>
            <w:proofErr w:type="spellEnd"/>
            <w:r w:rsidRPr="00122858">
              <w:rPr>
                <w:sz w:val="28"/>
                <w:szCs w:val="28"/>
              </w:rPr>
              <w:t xml:space="preserve">, </w:t>
            </w:r>
            <w:proofErr w:type="spellStart"/>
            <w:r w:rsidRPr="00122858">
              <w:rPr>
                <w:sz w:val="28"/>
                <w:szCs w:val="28"/>
              </w:rPr>
              <w:t>Univers</w:t>
            </w:r>
            <w:proofErr w:type="spellEnd"/>
          </w:p>
        </w:tc>
      </w:tr>
      <w:tr w:rsidR="00DF299C" w:rsidRPr="00AC1B01"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Геометрические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lang w:val="en-US"/>
              </w:rPr>
            </w:pPr>
            <w:r w:rsidRPr="00122858">
              <w:rPr>
                <w:sz w:val="28"/>
                <w:szCs w:val="28"/>
                <w:lang w:val="en-US"/>
              </w:rPr>
              <w:t xml:space="preserve">ITC </w:t>
            </w:r>
            <w:proofErr w:type="spellStart"/>
            <w:r w:rsidRPr="00122858">
              <w:rPr>
                <w:sz w:val="28"/>
                <w:szCs w:val="28"/>
                <w:lang w:val="en-US"/>
              </w:rPr>
              <w:t>Avant</w:t>
            </w:r>
            <w:proofErr w:type="spellEnd"/>
            <w:r w:rsidRPr="00122858">
              <w:rPr>
                <w:sz w:val="28"/>
                <w:szCs w:val="28"/>
                <w:lang w:val="en-US"/>
              </w:rPr>
              <w:t xml:space="preserve"> </w:t>
            </w:r>
            <w:proofErr w:type="spellStart"/>
            <w:r w:rsidRPr="00122858">
              <w:rPr>
                <w:sz w:val="28"/>
                <w:szCs w:val="28"/>
                <w:lang w:val="en-US"/>
              </w:rPr>
              <w:t>Garde</w:t>
            </w:r>
            <w:proofErr w:type="spellEnd"/>
            <w:r w:rsidRPr="00122858">
              <w:rPr>
                <w:sz w:val="28"/>
                <w:szCs w:val="28"/>
                <w:lang w:val="en-US"/>
              </w:rPr>
              <w:t xml:space="preserve"> Gothic, </w:t>
            </w:r>
            <w:proofErr w:type="spellStart"/>
            <w:r w:rsidRPr="00122858">
              <w:rPr>
                <w:sz w:val="28"/>
                <w:szCs w:val="28"/>
                <w:lang w:val="en-US"/>
              </w:rPr>
              <w:t>Futura</w:t>
            </w:r>
            <w:proofErr w:type="spellEnd"/>
            <w:r w:rsidRPr="00122858">
              <w:rPr>
                <w:sz w:val="28"/>
                <w:szCs w:val="28"/>
                <w:lang w:val="en-US"/>
              </w:rPr>
              <w:t xml:space="preserve">, Journal Sans, Journal Sans New Display, ITC </w:t>
            </w:r>
            <w:proofErr w:type="spellStart"/>
            <w:r w:rsidRPr="00122858">
              <w:rPr>
                <w:sz w:val="28"/>
                <w:szCs w:val="28"/>
                <w:lang w:val="en-US"/>
              </w:rPr>
              <w:t>Kabel</w:t>
            </w:r>
            <w:proofErr w:type="spellEnd"/>
          </w:p>
        </w:tc>
      </w:tr>
      <w:tr w:rsidR="00DF299C" w:rsidRPr="00AC1B01"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Гуманистические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lang w:val="en-US"/>
              </w:rPr>
            </w:pPr>
            <w:r w:rsidRPr="00122858">
              <w:rPr>
                <w:sz w:val="28"/>
                <w:szCs w:val="28"/>
                <w:lang w:val="en-US"/>
              </w:rPr>
              <w:t xml:space="preserve">Gill Sans (Humanist 521), </w:t>
            </w:r>
            <w:proofErr w:type="spellStart"/>
            <w:r w:rsidRPr="00122858">
              <w:rPr>
                <w:sz w:val="28"/>
                <w:szCs w:val="28"/>
                <w:lang w:val="en-US"/>
              </w:rPr>
              <w:t>FreeSet</w:t>
            </w:r>
            <w:proofErr w:type="spellEnd"/>
            <w:r w:rsidRPr="00122858">
              <w:rPr>
                <w:sz w:val="28"/>
                <w:szCs w:val="28"/>
                <w:lang w:val="en-US"/>
              </w:rPr>
              <w:t xml:space="preserve"> (</w:t>
            </w:r>
            <w:proofErr w:type="spellStart"/>
            <w:r w:rsidRPr="00122858">
              <w:rPr>
                <w:sz w:val="28"/>
                <w:szCs w:val="28"/>
                <w:lang w:val="en-US"/>
              </w:rPr>
              <w:t>Frutiger</w:t>
            </w:r>
            <w:proofErr w:type="spellEnd"/>
            <w:r w:rsidRPr="00122858">
              <w:rPr>
                <w:sz w:val="28"/>
                <w:szCs w:val="28"/>
                <w:lang w:val="en-US"/>
              </w:rPr>
              <w:t xml:space="preserve">), Barnaul </w:t>
            </w:r>
            <w:proofErr w:type="spellStart"/>
            <w:r w:rsidRPr="00122858">
              <w:rPr>
                <w:sz w:val="28"/>
                <w:szCs w:val="28"/>
                <w:lang w:val="en-US"/>
              </w:rPr>
              <w:t>Grotesk</w:t>
            </w:r>
            <w:proofErr w:type="spellEnd"/>
            <w:r w:rsidRPr="00122858">
              <w:rPr>
                <w:sz w:val="28"/>
                <w:szCs w:val="28"/>
                <w:lang w:val="en-US"/>
              </w:rPr>
              <w:t xml:space="preserve">, ITC </w:t>
            </w:r>
            <w:proofErr w:type="spellStart"/>
            <w:r w:rsidRPr="00122858">
              <w:rPr>
                <w:sz w:val="28"/>
                <w:szCs w:val="28"/>
                <w:lang w:val="en-US"/>
              </w:rPr>
              <w:t>Officina</w:t>
            </w:r>
            <w:proofErr w:type="spellEnd"/>
            <w:r w:rsidRPr="00122858">
              <w:rPr>
                <w:sz w:val="28"/>
                <w:szCs w:val="28"/>
                <w:lang w:val="en-US"/>
              </w:rPr>
              <w:t xml:space="preserve"> Sans, PT Sans Pro, ITC Stone Sans, Verdana</w:t>
            </w:r>
          </w:p>
        </w:tc>
      </w:tr>
    </w:tbl>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1</w:t>
      </w:r>
      <w:r w:rsidR="00DF299C" w:rsidRPr="00122858">
        <w:rPr>
          <w:sz w:val="28"/>
          <w:szCs w:val="28"/>
        </w:rPr>
        <w:t>3.</w:t>
      </w:r>
      <w:r w:rsidR="00CB4CA4" w:rsidRPr="00122858">
        <w:rPr>
          <w:sz w:val="28"/>
          <w:szCs w:val="28"/>
        </w:rPr>
        <w:t xml:space="preserve"> </w:t>
      </w:r>
      <w:r w:rsidR="00DF299C" w:rsidRPr="00122858">
        <w:rPr>
          <w:sz w:val="28"/>
          <w:szCs w:val="28"/>
        </w:rPr>
        <w:t>Акцидентные и рукописные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DF299C" w:rsidRPr="00122858"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r w:rsidRPr="00122858">
              <w:rPr>
                <w:sz w:val="28"/>
                <w:szCs w:val="28"/>
              </w:rPr>
              <w:t>Название гарнитуры</w:t>
            </w:r>
          </w:p>
        </w:tc>
      </w:tr>
      <w:tr w:rsidR="00DF299C" w:rsidRPr="00122858" w:rsidTr="00DF299C">
        <w:tc>
          <w:tcPr>
            <w:tcW w:w="9901"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Акцидентные шрифты:</w:t>
            </w:r>
          </w:p>
        </w:tc>
      </w:tr>
      <w:tr w:rsidR="00DF299C" w:rsidRPr="00AC1B01" w:rsidTr="00DF299C">
        <w:trPr>
          <w:trHeight w:val="583"/>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Шрифты в стиле модерн</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lang w:val="en-US"/>
              </w:rPr>
            </w:pPr>
            <w:r w:rsidRPr="00122858">
              <w:rPr>
                <w:sz w:val="28"/>
                <w:szCs w:val="28"/>
                <w:lang w:val="en-US"/>
              </w:rPr>
              <w:t xml:space="preserve">ITC </w:t>
            </w:r>
            <w:proofErr w:type="spellStart"/>
            <w:r w:rsidRPr="00122858">
              <w:rPr>
                <w:sz w:val="28"/>
                <w:szCs w:val="28"/>
                <w:lang w:val="en-US"/>
              </w:rPr>
              <w:t>Korinna</w:t>
            </w:r>
            <w:proofErr w:type="spellEnd"/>
            <w:r w:rsidRPr="00122858">
              <w:rPr>
                <w:sz w:val="28"/>
                <w:szCs w:val="28"/>
                <w:lang w:val="en-US"/>
              </w:rPr>
              <w:t>, Secession, Pollock, Hermes, Farer</w:t>
            </w:r>
          </w:p>
        </w:tc>
      </w:tr>
      <w:tr w:rsidR="00DF299C" w:rsidRPr="00AC1B01"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Шрифты в стиле конструктивизма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lang w:val="en-US"/>
              </w:rPr>
            </w:pPr>
            <w:proofErr w:type="spellStart"/>
            <w:r w:rsidRPr="00122858">
              <w:rPr>
                <w:sz w:val="28"/>
                <w:szCs w:val="28"/>
                <w:lang w:val="en-US"/>
              </w:rPr>
              <w:t>Rodchenko</w:t>
            </w:r>
            <w:proofErr w:type="spellEnd"/>
            <w:r w:rsidRPr="00122858">
              <w:rPr>
                <w:sz w:val="28"/>
                <w:szCs w:val="28"/>
                <w:lang w:val="en-US"/>
              </w:rPr>
              <w:t xml:space="preserve"> (Steinbach), Bauhaus </w:t>
            </w:r>
            <w:proofErr w:type="spellStart"/>
            <w:r w:rsidRPr="00122858">
              <w:rPr>
                <w:sz w:val="28"/>
                <w:szCs w:val="28"/>
                <w:lang w:val="en-US"/>
              </w:rPr>
              <w:t>Futura</w:t>
            </w:r>
            <w:proofErr w:type="spellEnd"/>
            <w:r w:rsidRPr="00122858">
              <w:rPr>
                <w:sz w:val="28"/>
                <w:szCs w:val="28"/>
                <w:lang w:val="en-US"/>
              </w:rPr>
              <w:t xml:space="preserve">, </w:t>
            </w:r>
            <w:proofErr w:type="spellStart"/>
            <w:r w:rsidRPr="00122858">
              <w:rPr>
                <w:sz w:val="28"/>
                <w:szCs w:val="28"/>
                <w:lang w:val="en-US"/>
              </w:rPr>
              <w:t>Gazetta</w:t>
            </w:r>
            <w:proofErr w:type="spellEnd"/>
          </w:p>
        </w:tc>
      </w:tr>
      <w:tr w:rsidR="00DF299C" w:rsidRPr="00122858" w:rsidTr="00DF299C">
        <w:tc>
          <w:tcPr>
            <w:tcW w:w="9901"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Рукописные шрифты:</w:t>
            </w:r>
          </w:p>
        </w:tc>
      </w:tr>
      <w:tr w:rsidR="00DF299C" w:rsidRPr="00122858" w:rsidTr="00DF299C">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F299C" w:rsidRPr="00122858" w:rsidRDefault="00DF299C" w:rsidP="00DF299C">
            <w:pPr>
              <w:ind w:firstLine="567"/>
              <w:jc w:val="both"/>
              <w:rPr>
                <w:sz w:val="28"/>
                <w:szCs w:val="28"/>
              </w:rPr>
            </w:pPr>
            <w:r w:rsidRPr="00122858">
              <w:rPr>
                <w:sz w:val="28"/>
                <w:szCs w:val="28"/>
              </w:rPr>
              <w:t>Шрифты с исторической стилизацией</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DF299C" w:rsidRPr="00122858" w:rsidRDefault="00DF299C" w:rsidP="00DF299C">
            <w:pPr>
              <w:ind w:firstLine="567"/>
              <w:jc w:val="both"/>
              <w:rPr>
                <w:sz w:val="28"/>
                <w:szCs w:val="28"/>
              </w:rPr>
            </w:pPr>
            <w:proofErr w:type="spellStart"/>
            <w:r w:rsidRPr="00122858">
              <w:rPr>
                <w:sz w:val="28"/>
                <w:szCs w:val="28"/>
              </w:rPr>
              <w:t>Retropekan</w:t>
            </w:r>
            <w:proofErr w:type="spellEnd"/>
            <w:r w:rsidRPr="00122858">
              <w:rPr>
                <w:sz w:val="28"/>
                <w:szCs w:val="28"/>
              </w:rPr>
              <w:t xml:space="preserve">, </w:t>
            </w:r>
            <w:proofErr w:type="spellStart"/>
            <w:r w:rsidRPr="00122858">
              <w:rPr>
                <w:sz w:val="28"/>
                <w:szCs w:val="28"/>
              </w:rPr>
              <w:t>Roundhand</w:t>
            </w:r>
            <w:proofErr w:type="spellEnd"/>
          </w:p>
        </w:tc>
      </w:tr>
    </w:tbl>
    <w:p w:rsidR="00DF299C" w:rsidRPr="00122858" w:rsidRDefault="009C557A" w:rsidP="00DF299C">
      <w:pPr>
        <w:ind w:firstLine="567"/>
        <w:jc w:val="both"/>
        <w:rPr>
          <w:rFonts w:eastAsia="Andale Sans UI"/>
          <w:sz w:val="28"/>
          <w:szCs w:val="28"/>
        </w:rPr>
      </w:pPr>
      <w:r w:rsidRPr="00122858">
        <w:rPr>
          <w:sz w:val="28"/>
          <w:szCs w:val="28"/>
        </w:rPr>
        <w:t>12</w:t>
      </w:r>
      <w:r w:rsidR="00DF299C" w:rsidRPr="00122858">
        <w:rPr>
          <w:sz w:val="28"/>
          <w:szCs w:val="28"/>
        </w:rPr>
        <w:t>.</w:t>
      </w:r>
      <w:r w:rsidR="00CB4CA4" w:rsidRPr="00122858">
        <w:rPr>
          <w:sz w:val="28"/>
          <w:szCs w:val="28"/>
        </w:rPr>
        <w:t>1</w:t>
      </w:r>
      <w:r w:rsidR="00DF299C" w:rsidRPr="00122858">
        <w:rPr>
          <w:sz w:val="28"/>
          <w:szCs w:val="28"/>
        </w:rPr>
        <w:t>.</w:t>
      </w:r>
      <w:r w:rsidR="00CB4CA4" w:rsidRPr="00122858">
        <w:rPr>
          <w:sz w:val="28"/>
          <w:szCs w:val="28"/>
        </w:rPr>
        <w:t>14.</w:t>
      </w:r>
      <w:r w:rsidR="00DF299C" w:rsidRPr="00122858">
        <w:rPr>
          <w:sz w:val="28"/>
          <w:szCs w:val="28"/>
        </w:rPr>
        <w:t xml:space="preserve"> 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15.</w:t>
      </w:r>
      <w:r w:rsidR="00DF299C" w:rsidRPr="00122858">
        <w:rPr>
          <w:sz w:val="28"/>
          <w:szCs w:val="28"/>
        </w:rPr>
        <w:t xml:space="preserve"> Допускается выполнение конструктивного решения вывесок, указателей, которое обеспечивает:</w:t>
      </w:r>
    </w:p>
    <w:p w:rsidR="00DF299C" w:rsidRPr="00122858" w:rsidRDefault="00DF299C" w:rsidP="00DF299C">
      <w:pPr>
        <w:ind w:firstLine="567"/>
        <w:jc w:val="both"/>
        <w:rPr>
          <w:sz w:val="28"/>
          <w:szCs w:val="28"/>
        </w:rPr>
      </w:pPr>
      <w:r w:rsidRPr="00122858">
        <w:rPr>
          <w:sz w:val="28"/>
          <w:szCs w:val="28"/>
        </w:rPr>
        <w:t>- прочность, устойчивость к механическому воздействию;</w:t>
      </w:r>
    </w:p>
    <w:p w:rsidR="00DF299C" w:rsidRPr="00122858" w:rsidRDefault="00DF299C" w:rsidP="00DF299C">
      <w:pPr>
        <w:ind w:firstLine="567"/>
        <w:jc w:val="both"/>
        <w:rPr>
          <w:sz w:val="28"/>
          <w:szCs w:val="28"/>
        </w:rPr>
      </w:pPr>
      <w:r w:rsidRPr="00122858">
        <w:rPr>
          <w:sz w:val="28"/>
          <w:szCs w:val="28"/>
        </w:rPr>
        <w:t>- минимальный контакт с фасадом здания, сооружения;</w:t>
      </w:r>
    </w:p>
    <w:p w:rsidR="00DF299C" w:rsidRPr="00122858" w:rsidRDefault="00DF299C" w:rsidP="00DF299C">
      <w:pPr>
        <w:ind w:firstLine="567"/>
        <w:jc w:val="both"/>
        <w:rPr>
          <w:sz w:val="28"/>
          <w:szCs w:val="28"/>
        </w:rPr>
      </w:pPr>
      <w:r w:rsidRPr="00122858">
        <w:rPr>
          <w:sz w:val="28"/>
          <w:szCs w:val="28"/>
        </w:rPr>
        <w:t>- удобство монтажа и демонтажа.</w:t>
      </w:r>
    </w:p>
    <w:p w:rsidR="00DF299C" w:rsidRPr="00122858" w:rsidRDefault="009C557A" w:rsidP="00DF299C">
      <w:pPr>
        <w:ind w:firstLine="567"/>
        <w:jc w:val="both"/>
        <w:rPr>
          <w:sz w:val="28"/>
          <w:szCs w:val="28"/>
        </w:rPr>
      </w:pPr>
      <w:r w:rsidRPr="00122858">
        <w:rPr>
          <w:sz w:val="28"/>
          <w:szCs w:val="28"/>
        </w:rPr>
        <w:lastRenderedPageBreak/>
        <w:t>12</w:t>
      </w:r>
      <w:r w:rsidR="00CB4CA4" w:rsidRPr="00122858">
        <w:rPr>
          <w:sz w:val="28"/>
          <w:szCs w:val="28"/>
        </w:rPr>
        <w:t>.1.16</w:t>
      </w:r>
      <w:r w:rsidR="00DF299C" w:rsidRPr="00122858">
        <w:rPr>
          <w:sz w:val="28"/>
          <w:szCs w:val="28"/>
        </w:rPr>
        <w:t>. Материалы и технологии, применяемые для изготовления вывесок, указателей, должны обеспечивать ровную окраску, равномерные зазоры конструкции, отсутствие внешнего технологического крепежа.</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.1.17</w:t>
      </w:r>
      <w:r w:rsidR="00DF299C" w:rsidRPr="00122858">
        <w:rPr>
          <w:sz w:val="28"/>
          <w:szCs w:val="28"/>
        </w:rPr>
        <w:t>. Допускается использование следующих типов конструктивных решений для настенной вывески, отнесенной вывески, настенного указателя:</w:t>
      </w:r>
    </w:p>
    <w:p w:rsidR="00DF299C" w:rsidRPr="00122858" w:rsidRDefault="00DF299C" w:rsidP="00DF299C">
      <w:pPr>
        <w:ind w:firstLine="567"/>
        <w:jc w:val="both"/>
        <w:rPr>
          <w:sz w:val="28"/>
          <w:szCs w:val="28"/>
        </w:rPr>
      </w:pPr>
      <w:r w:rsidRPr="00122858">
        <w:rPr>
          <w:sz w:val="28"/>
          <w:szCs w:val="28"/>
        </w:rPr>
        <w:t xml:space="preserve">- отдельные буквы без фоновой основы (световые, </w:t>
      </w:r>
      <w:proofErr w:type="spellStart"/>
      <w:r w:rsidRPr="00122858">
        <w:rPr>
          <w:sz w:val="28"/>
          <w:szCs w:val="28"/>
        </w:rPr>
        <w:t>несветовые</w:t>
      </w:r>
      <w:proofErr w:type="spellEnd"/>
      <w:r w:rsidRPr="00122858">
        <w:rPr>
          <w:sz w:val="28"/>
          <w:szCs w:val="28"/>
        </w:rPr>
        <w:t>);</w:t>
      </w:r>
    </w:p>
    <w:p w:rsidR="00DF299C" w:rsidRPr="00122858" w:rsidRDefault="00DF299C" w:rsidP="00DF299C">
      <w:pPr>
        <w:ind w:firstLine="567"/>
        <w:jc w:val="both"/>
        <w:rPr>
          <w:sz w:val="28"/>
          <w:szCs w:val="28"/>
        </w:rPr>
      </w:pPr>
      <w:r w:rsidRPr="00122858">
        <w:rPr>
          <w:sz w:val="28"/>
          <w:szCs w:val="28"/>
        </w:rPr>
        <w:t xml:space="preserve">- отдельные буквы на контурной основе, в том числе </w:t>
      </w:r>
      <w:proofErr w:type="spellStart"/>
      <w:r w:rsidRPr="00122858">
        <w:rPr>
          <w:sz w:val="28"/>
          <w:szCs w:val="28"/>
        </w:rPr>
        <w:t>бесфоновой</w:t>
      </w:r>
      <w:proofErr w:type="spellEnd"/>
      <w:r w:rsidRPr="00122858">
        <w:rPr>
          <w:sz w:val="28"/>
          <w:szCs w:val="28"/>
        </w:rPr>
        <w:t xml:space="preserve">; отдельные буквы на основе типа «планшет», в том числе </w:t>
      </w:r>
      <w:proofErr w:type="spellStart"/>
      <w:r w:rsidRPr="00122858">
        <w:rPr>
          <w:sz w:val="28"/>
          <w:szCs w:val="28"/>
        </w:rPr>
        <w:t>бесфоновой</w:t>
      </w:r>
      <w:proofErr w:type="spellEnd"/>
      <w:r w:rsidRPr="00122858">
        <w:rPr>
          <w:sz w:val="28"/>
          <w:szCs w:val="28"/>
        </w:rPr>
        <w:t>;</w:t>
      </w:r>
    </w:p>
    <w:p w:rsidR="00DF299C" w:rsidRPr="00122858" w:rsidRDefault="00DF299C" w:rsidP="00DF299C">
      <w:pPr>
        <w:ind w:firstLine="567"/>
        <w:jc w:val="both"/>
        <w:rPr>
          <w:sz w:val="28"/>
          <w:szCs w:val="28"/>
        </w:rPr>
      </w:pPr>
      <w:r w:rsidRPr="00122858">
        <w:rPr>
          <w:sz w:val="28"/>
          <w:szCs w:val="28"/>
        </w:rPr>
        <w:t>- фигурный световой короб;</w:t>
      </w:r>
    </w:p>
    <w:p w:rsidR="00DF299C" w:rsidRPr="00122858" w:rsidRDefault="00DF299C" w:rsidP="00DF299C">
      <w:pPr>
        <w:ind w:firstLine="567"/>
        <w:jc w:val="both"/>
        <w:rPr>
          <w:sz w:val="28"/>
          <w:szCs w:val="28"/>
        </w:rPr>
      </w:pPr>
      <w:r w:rsidRPr="00122858">
        <w:rPr>
          <w:sz w:val="28"/>
          <w:szCs w:val="28"/>
        </w:rPr>
        <w:t>- световой короб типа «планшет».</w:t>
      </w:r>
    </w:p>
    <w:p w:rsidR="00DF299C" w:rsidRPr="00122858" w:rsidRDefault="009C557A" w:rsidP="00DF299C">
      <w:pPr>
        <w:ind w:firstLine="567"/>
        <w:jc w:val="both"/>
        <w:rPr>
          <w:sz w:val="28"/>
          <w:szCs w:val="28"/>
        </w:rPr>
      </w:pPr>
      <w:r w:rsidRPr="00122858">
        <w:rPr>
          <w:sz w:val="28"/>
          <w:szCs w:val="28"/>
        </w:rPr>
        <w:t>12</w:t>
      </w:r>
      <w:r w:rsidR="00DF299C" w:rsidRPr="00122858">
        <w:rPr>
          <w:sz w:val="28"/>
          <w:szCs w:val="28"/>
        </w:rPr>
        <w:t>.</w:t>
      </w:r>
      <w:r w:rsidR="00CB4CA4" w:rsidRPr="00122858">
        <w:rPr>
          <w:sz w:val="28"/>
          <w:szCs w:val="28"/>
        </w:rPr>
        <w:t>1.18</w:t>
      </w:r>
      <w:r w:rsidR="00DF299C" w:rsidRPr="00122858">
        <w:rPr>
          <w:sz w:val="28"/>
          <w:szCs w:val="28"/>
        </w:rPr>
        <w:t>. Крепление вывесок, указателей к фасаду должно быть скрытого типа.</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19</w:t>
      </w:r>
      <w:r w:rsidR="00DF299C" w:rsidRPr="00122858">
        <w:rPr>
          <w:sz w:val="28"/>
          <w:szCs w:val="28"/>
        </w:rPr>
        <w:t xml:space="preserve"> Крепление вывесок, указателей должно осуществляться с минимальным количеством отверстий в фасад здания, сооружения.</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20</w:t>
      </w:r>
      <w:r w:rsidR="00DF299C" w:rsidRPr="00122858">
        <w:rPr>
          <w:sz w:val="28"/>
          <w:szCs w:val="28"/>
        </w:rPr>
        <w:t xml:space="preserve"> 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21.</w:t>
      </w:r>
      <w:r w:rsidR="00DF299C" w:rsidRPr="00122858">
        <w:rPr>
          <w:sz w:val="28"/>
          <w:szCs w:val="28"/>
        </w:rPr>
        <w:t xml:space="preserve"> В случае крепления вывесок, указателей к рустованной поверхности фасада, крепление осуществляется в руст.</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.1.22.</w:t>
      </w:r>
      <w:r w:rsidR="00DF299C" w:rsidRPr="00122858">
        <w:rPr>
          <w:sz w:val="28"/>
          <w:szCs w:val="28"/>
        </w:rPr>
        <w:t xml:space="preserve"> Заинтересованное в размещении вывесок, указателей лицо обеспечивает равномерную окраску фасада в предполагаемом месте размещения вывесок, указателей.</w:t>
      </w:r>
    </w:p>
    <w:p w:rsidR="00DF299C" w:rsidRPr="00122858" w:rsidRDefault="00DF299C" w:rsidP="00DF299C">
      <w:pPr>
        <w:ind w:firstLine="567"/>
        <w:jc w:val="both"/>
        <w:rPr>
          <w:sz w:val="28"/>
          <w:szCs w:val="28"/>
        </w:rPr>
      </w:pPr>
      <w:r w:rsidRPr="00122858">
        <w:rPr>
          <w:sz w:val="28"/>
          <w:szCs w:val="28"/>
        </w:rPr>
        <w:t>Не допускается размещения вывесок, указателей на фасад, имеющий следы, отверстия, повреждения.</w:t>
      </w:r>
    </w:p>
    <w:p w:rsidR="00DF299C" w:rsidRPr="00122858" w:rsidRDefault="009C557A"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23.</w:t>
      </w:r>
      <w:r w:rsidR="00DF299C" w:rsidRPr="00122858">
        <w:rPr>
          <w:sz w:val="28"/>
          <w:szCs w:val="28"/>
        </w:rPr>
        <w:t xml:space="preserve"> Не допускается размещения вывесок, указателей на фасаде здания, сооружения с ценной отделкой (</w:t>
      </w:r>
      <w:proofErr w:type="gramStart"/>
      <w:r w:rsidR="00DF299C" w:rsidRPr="00122858">
        <w:rPr>
          <w:sz w:val="28"/>
          <w:szCs w:val="28"/>
        </w:rPr>
        <w:t>каменная</w:t>
      </w:r>
      <w:proofErr w:type="gramEnd"/>
      <w:r w:rsidR="00DF299C" w:rsidRPr="00122858">
        <w:rPr>
          <w:sz w:val="28"/>
          <w:szCs w:val="28"/>
        </w:rPr>
        <w:t xml:space="preserve">, </w:t>
      </w:r>
      <w:proofErr w:type="spellStart"/>
      <w:r w:rsidR="00DF299C" w:rsidRPr="00122858">
        <w:rPr>
          <w:sz w:val="28"/>
          <w:szCs w:val="28"/>
        </w:rPr>
        <w:t>терразитовая</w:t>
      </w:r>
      <w:proofErr w:type="spellEnd"/>
      <w:r w:rsidR="00DF299C" w:rsidRPr="00122858">
        <w:rPr>
          <w:sz w:val="28"/>
          <w:szCs w:val="28"/>
        </w:rPr>
        <w:t>, керамическая, фактурная).</w:t>
      </w:r>
    </w:p>
    <w:p w:rsidR="00DF299C" w:rsidRPr="00122858" w:rsidRDefault="00DF299C" w:rsidP="00DF299C">
      <w:pPr>
        <w:ind w:firstLine="567"/>
        <w:jc w:val="both"/>
        <w:rPr>
          <w:sz w:val="28"/>
          <w:szCs w:val="28"/>
        </w:rPr>
      </w:pPr>
      <w:r w:rsidRPr="00122858">
        <w:rPr>
          <w:sz w:val="28"/>
          <w:szCs w:val="28"/>
        </w:rPr>
        <w:t>В случае, указанном в абзаце первом настоящего пункта, допускается размещение вывески в витрине.</w:t>
      </w:r>
    </w:p>
    <w:p w:rsidR="00DF299C" w:rsidRPr="00122858" w:rsidRDefault="001B64BF"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24.</w:t>
      </w:r>
      <w:r w:rsidR="00DF299C" w:rsidRPr="00122858">
        <w:rPr>
          <w:sz w:val="28"/>
          <w:szCs w:val="28"/>
        </w:rPr>
        <w:t xml:space="preserve"> Подсветка вывесок, указателей должна быть равномерной, обеспечивать видимость в вечернее время, излучать немерцающий, приглушенный, рассеянный свет.</w:t>
      </w:r>
    </w:p>
    <w:p w:rsidR="00DF299C" w:rsidRPr="00122858" w:rsidRDefault="001B64BF" w:rsidP="00DF299C">
      <w:pPr>
        <w:ind w:firstLine="567"/>
        <w:jc w:val="both"/>
        <w:rPr>
          <w:sz w:val="28"/>
          <w:szCs w:val="28"/>
        </w:rPr>
      </w:pPr>
      <w:r w:rsidRPr="00122858">
        <w:rPr>
          <w:sz w:val="28"/>
          <w:szCs w:val="28"/>
        </w:rPr>
        <w:t>12</w:t>
      </w:r>
      <w:r w:rsidR="00CB4CA4" w:rsidRPr="00122858">
        <w:rPr>
          <w:sz w:val="28"/>
          <w:szCs w:val="28"/>
        </w:rPr>
        <w:t>.1</w:t>
      </w:r>
      <w:r w:rsidR="00DF299C" w:rsidRPr="00122858">
        <w:rPr>
          <w:sz w:val="28"/>
          <w:szCs w:val="28"/>
        </w:rPr>
        <w:t>.</w:t>
      </w:r>
      <w:r w:rsidR="00CB4CA4" w:rsidRPr="00122858">
        <w:rPr>
          <w:sz w:val="28"/>
          <w:szCs w:val="28"/>
        </w:rPr>
        <w:t>25.</w:t>
      </w:r>
      <w:r w:rsidR="00DF299C" w:rsidRPr="00122858">
        <w:rPr>
          <w:sz w:val="28"/>
          <w:szCs w:val="28"/>
        </w:rPr>
        <w:t xml:space="preserve"> Допускается применение внутренней подсветки вывесок, указателей: лицевой, боковой внутренней подсветки, внутренней подсветки в сторону фасада.</w:t>
      </w:r>
    </w:p>
    <w:p w:rsidR="00DF299C" w:rsidRPr="00122858" w:rsidRDefault="001B64BF" w:rsidP="00DF299C">
      <w:pPr>
        <w:ind w:firstLine="567"/>
        <w:jc w:val="both"/>
        <w:rPr>
          <w:sz w:val="28"/>
          <w:szCs w:val="28"/>
        </w:rPr>
      </w:pPr>
      <w:r w:rsidRPr="00122858">
        <w:rPr>
          <w:sz w:val="28"/>
          <w:szCs w:val="28"/>
        </w:rPr>
        <w:t>12</w:t>
      </w:r>
      <w:r w:rsidR="00E943B3" w:rsidRPr="00122858">
        <w:rPr>
          <w:sz w:val="28"/>
          <w:szCs w:val="28"/>
        </w:rPr>
        <w:t>.2</w:t>
      </w:r>
      <w:r w:rsidR="00DF299C" w:rsidRPr="00122858">
        <w:rPr>
          <w:sz w:val="28"/>
          <w:szCs w:val="28"/>
        </w:rPr>
        <w:t>. Не допускается использования:</w:t>
      </w:r>
    </w:p>
    <w:p w:rsidR="00DF299C" w:rsidRPr="00122858" w:rsidRDefault="00DF299C" w:rsidP="00DF299C">
      <w:pPr>
        <w:ind w:firstLine="567"/>
        <w:jc w:val="both"/>
        <w:rPr>
          <w:sz w:val="28"/>
          <w:szCs w:val="28"/>
        </w:rPr>
      </w:pPr>
      <w:r w:rsidRPr="00122858">
        <w:rPr>
          <w:sz w:val="28"/>
          <w:szCs w:val="28"/>
        </w:rPr>
        <w:t>- внешней подсветки посредством выносного освещения;</w:t>
      </w:r>
    </w:p>
    <w:p w:rsidR="00DF299C" w:rsidRPr="00122858" w:rsidRDefault="00DF299C" w:rsidP="00DF299C">
      <w:pPr>
        <w:ind w:firstLine="567"/>
        <w:jc w:val="both"/>
        <w:rPr>
          <w:sz w:val="28"/>
          <w:szCs w:val="28"/>
        </w:rPr>
      </w:pPr>
      <w:r w:rsidRPr="00122858">
        <w:rPr>
          <w:sz w:val="28"/>
          <w:szCs w:val="28"/>
        </w:rPr>
        <w:t xml:space="preserve">- подсветки со </w:t>
      </w:r>
      <w:proofErr w:type="spellStart"/>
      <w:r w:rsidRPr="00122858">
        <w:rPr>
          <w:sz w:val="28"/>
          <w:szCs w:val="28"/>
        </w:rPr>
        <w:t>свето-динамическим</w:t>
      </w:r>
      <w:proofErr w:type="spellEnd"/>
      <w:r w:rsidRPr="00122858">
        <w:rPr>
          <w:sz w:val="28"/>
          <w:szCs w:val="28"/>
        </w:rPr>
        <w:t>, мерцающим эффектом.</w:t>
      </w:r>
    </w:p>
    <w:p w:rsidR="00DF299C" w:rsidRPr="00122858" w:rsidRDefault="001B64BF" w:rsidP="00DF299C">
      <w:pPr>
        <w:ind w:firstLine="567"/>
        <w:jc w:val="both"/>
        <w:rPr>
          <w:sz w:val="28"/>
          <w:szCs w:val="28"/>
        </w:rPr>
      </w:pPr>
      <w:r w:rsidRPr="00122858">
        <w:rPr>
          <w:sz w:val="28"/>
          <w:szCs w:val="28"/>
        </w:rPr>
        <w:t>12</w:t>
      </w:r>
      <w:r w:rsidR="00E943B3" w:rsidRPr="00122858">
        <w:rPr>
          <w:sz w:val="28"/>
          <w:szCs w:val="28"/>
        </w:rPr>
        <w:t>.2</w:t>
      </w:r>
      <w:r w:rsidR="00DF299C" w:rsidRPr="00122858">
        <w:rPr>
          <w:sz w:val="28"/>
          <w:szCs w:val="28"/>
        </w:rPr>
        <w:t>.</w:t>
      </w:r>
      <w:r w:rsidR="00E943B3" w:rsidRPr="00122858">
        <w:rPr>
          <w:sz w:val="28"/>
          <w:szCs w:val="28"/>
        </w:rPr>
        <w:t>1.</w:t>
      </w:r>
      <w:r w:rsidR="00DF299C" w:rsidRPr="00122858">
        <w:rPr>
          <w:sz w:val="28"/>
          <w:szCs w:val="28"/>
        </w:rPr>
        <w:t xml:space="preserve"> Допускается использование следующего цвета света: теплый, белый (цветовая температура 2900-4000 К).</w:t>
      </w:r>
    </w:p>
    <w:p w:rsidR="00DF299C" w:rsidRPr="00122858" w:rsidRDefault="001B64BF" w:rsidP="00DF299C">
      <w:pPr>
        <w:ind w:firstLine="567"/>
        <w:jc w:val="both"/>
        <w:rPr>
          <w:sz w:val="28"/>
          <w:szCs w:val="28"/>
        </w:rPr>
      </w:pPr>
      <w:r w:rsidRPr="00122858">
        <w:rPr>
          <w:sz w:val="28"/>
          <w:szCs w:val="28"/>
        </w:rPr>
        <w:t>12</w:t>
      </w:r>
      <w:r w:rsidR="00E943B3" w:rsidRPr="00122858">
        <w:rPr>
          <w:sz w:val="28"/>
          <w:szCs w:val="28"/>
        </w:rPr>
        <w:t>.2</w:t>
      </w:r>
      <w:r w:rsidR="00DF299C" w:rsidRPr="00122858">
        <w:rPr>
          <w:sz w:val="28"/>
          <w:szCs w:val="28"/>
        </w:rPr>
        <w:t>.</w:t>
      </w:r>
      <w:r w:rsidR="00E943B3" w:rsidRPr="00122858">
        <w:rPr>
          <w:sz w:val="28"/>
          <w:szCs w:val="28"/>
        </w:rPr>
        <w:t>2.</w:t>
      </w:r>
      <w:r w:rsidR="00DF299C" w:rsidRPr="00122858">
        <w:rPr>
          <w:sz w:val="28"/>
          <w:szCs w:val="28"/>
        </w:rPr>
        <w:t xml:space="preserve"> Электрооборудование (провода) вывесок, указателей подлежит окрашиванию в цвет фасада здания, сооружения.</w:t>
      </w:r>
    </w:p>
    <w:p w:rsidR="00DF299C" w:rsidRPr="00122858" w:rsidRDefault="001B64BF" w:rsidP="00DF299C">
      <w:pPr>
        <w:ind w:firstLine="567"/>
        <w:jc w:val="both"/>
        <w:rPr>
          <w:sz w:val="28"/>
          <w:szCs w:val="28"/>
        </w:rPr>
      </w:pPr>
      <w:r w:rsidRPr="00122858">
        <w:rPr>
          <w:sz w:val="28"/>
          <w:szCs w:val="28"/>
        </w:rPr>
        <w:t>12</w:t>
      </w:r>
      <w:r w:rsidR="00DF299C" w:rsidRPr="00122858">
        <w:rPr>
          <w:sz w:val="28"/>
          <w:szCs w:val="28"/>
        </w:rPr>
        <w:t>.2.</w:t>
      </w:r>
      <w:r w:rsidR="00E943B3" w:rsidRPr="00122858">
        <w:rPr>
          <w:sz w:val="28"/>
          <w:szCs w:val="28"/>
        </w:rPr>
        <w:t>3.</w:t>
      </w:r>
      <w:r w:rsidR="00DF299C" w:rsidRPr="00122858">
        <w:rPr>
          <w:sz w:val="28"/>
          <w:szCs w:val="28"/>
        </w:rPr>
        <w:t xml:space="preserve"> На фасадах зданий, сооружений, имеющих сложную и протяженную линию, допускается размещение:</w:t>
      </w:r>
    </w:p>
    <w:p w:rsidR="00DF299C" w:rsidRPr="00122858" w:rsidRDefault="001B64BF" w:rsidP="00DF299C">
      <w:pPr>
        <w:ind w:firstLine="567"/>
        <w:jc w:val="both"/>
        <w:rPr>
          <w:sz w:val="28"/>
          <w:szCs w:val="28"/>
        </w:rPr>
      </w:pPr>
      <w:r w:rsidRPr="00122858">
        <w:rPr>
          <w:sz w:val="28"/>
          <w:szCs w:val="28"/>
        </w:rPr>
        <w:t>12</w:t>
      </w:r>
      <w:r w:rsidR="00E943B3" w:rsidRPr="00122858">
        <w:rPr>
          <w:sz w:val="28"/>
          <w:szCs w:val="28"/>
        </w:rPr>
        <w:t>.2.4</w:t>
      </w:r>
      <w:r w:rsidR="00DF299C" w:rsidRPr="00122858">
        <w:rPr>
          <w:sz w:val="28"/>
          <w:szCs w:val="28"/>
        </w:rPr>
        <w:t xml:space="preserve">. Нескольких вывесок, идентичных по содержанию, композиционному и </w:t>
      </w:r>
      <w:proofErr w:type="gramStart"/>
      <w:r w:rsidR="00DF299C" w:rsidRPr="00122858">
        <w:rPr>
          <w:sz w:val="28"/>
          <w:szCs w:val="28"/>
        </w:rPr>
        <w:t>техническому исполнению</w:t>
      </w:r>
      <w:proofErr w:type="gramEnd"/>
      <w:r w:rsidR="00DF299C" w:rsidRPr="00122858">
        <w:rPr>
          <w:sz w:val="28"/>
          <w:szCs w:val="28"/>
        </w:rPr>
        <w:t xml:space="preserve"> и принадлежащих </w:t>
      </w:r>
      <w:r w:rsidR="00DF299C" w:rsidRPr="00122858">
        <w:rPr>
          <w:sz w:val="28"/>
          <w:szCs w:val="28"/>
        </w:rPr>
        <w:lastRenderedPageBreak/>
        <w:t>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настоящего пункта, должно составлять 25</w:t>
      </w:r>
      <w:r w:rsidRPr="00122858">
        <w:rPr>
          <w:sz w:val="28"/>
          <w:szCs w:val="28"/>
        </w:rPr>
        <w:t xml:space="preserve"> </w:t>
      </w:r>
      <w:r w:rsidR="00DF299C" w:rsidRPr="00122858">
        <w:rPr>
          <w:sz w:val="28"/>
          <w:szCs w:val="28"/>
        </w:rPr>
        <w:t>м. в одной горизонтальной оси.</w:t>
      </w:r>
    </w:p>
    <w:p w:rsidR="00DF299C" w:rsidRPr="00122858" w:rsidRDefault="00F41ECC" w:rsidP="00DF299C">
      <w:pPr>
        <w:ind w:firstLine="567"/>
        <w:jc w:val="both"/>
        <w:rPr>
          <w:sz w:val="28"/>
          <w:szCs w:val="28"/>
        </w:rPr>
      </w:pPr>
      <w:r w:rsidRPr="00122858">
        <w:rPr>
          <w:sz w:val="28"/>
          <w:szCs w:val="28"/>
        </w:rPr>
        <w:t>12</w:t>
      </w:r>
      <w:r w:rsidR="00E943B3" w:rsidRPr="00122858">
        <w:rPr>
          <w:sz w:val="28"/>
          <w:szCs w:val="28"/>
        </w:rPr>
        <w:t>.2</w:t>
      </w:r>
      <w:r w:rsidR="00DF299C" w:rsidRPr="00122858">
        <w:rPr>
          <w:sz w:val="28"/>
          <w:szCs w:val="28"/>
        </w:rPr>
        <w:t>.</w:t>
      </w:r>
      <w:r w:rsidR="00E943B3" w:rsidRPr="00122858">
        <w:rPr>
          <w:sz w:val="28"/>
          <w:szCs w:val="28"/>
        </w:rPr>
        <w:t>5</w:t>
      </w:r>
      <w:r w:rsidR="00DF299C" w:rsidRPr="00122858">
        <w:rPr>
          <w:sz w:val="28"/>
          <w:szCs w:val="28"/>
        </w:rPr>
        <w:t xml:space="preserve">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DF299C" w:rsidRPr="00122858" w:rsidRDefault="00F41ECC" w:rsidP="00DF299C">
      <w:pPr>
        <w:ind w:firstLine="567"/>
        <w:jc w:val="both"/>
        <w:rPr>
          <w:sz w:val="28"/>
          <w:szCs w:val="28"/>
        </w:rPr>
      </w:pPr>
      <w:r w:rsidRPr="00122858">
        <w:rPr>
          <w:sz w:val="28"/>
          <w:szCs w:val="28"/>
        </w:rPr>
        <w:t>12</w:t>
      </w:r>
      <w:r w:rsidR="00474123" w:rsidRPr="00122858">
        <w:rPr>
          <w:sz w:val="28"/>
          <w:szCs w:val="28"/>
        </w:rPr>
        <w:t>.2</w:t>
      </w:r>
      <w:r w:rsidR="00DF299C" w:rsidRPr="00122858">
        <w:rPr>
          <w:sz w:val="28"/>
          <w:szCs w:val="28"/>
        </w:rPr>
        <w:t>.</w:t>
      </w:r>
      <w:r w:rsidR="00474123" w:rsidRPr="00122858">
        <w:rPr>
          <w:sz w:val="28"/>
          <w:szCs w:val="28"/>
        </w:rPr>
        <w:t>6.</w:t>
      </w:r>
      <w:r w:rsidR="00DF299C" w:rsidRPr="00122858">
        <w:rPr>
          <w:sz w:val="28"/>
          <w:szCs w:val="28"/>
        </w:rPr>
        <w:t xml:space="preserve"> В случае</w:t>
      </w:r>
      <w:proofErr w:type="gramStart"/>
      <w:r w:rsidR="00DF299C" w:rsidRPr="00122858">
        <w:rPr>
          <w:sz w:val="28"/>
          <w:szCs w:val="28"/>
        </w:rPr>
        <w:t>,</w:t>
      </w:r>
      <w:proofErr w:type="gramEnd"/>
      <w:r w:rsidR="00DF299C" w:rsidRPr="00122858">
        <w:rPr>
          <w:sz w:val="28"/>
          <w:szCs w:val="28"/>
        </w:rPr>
        <w:t xml:space="preserve"> если занимаемое помещение располагается в подвальных или цокольных этажах здания, сооружения и отсутствует возможность размещения настенной вывески в соответствии с требованиями Правил благоустройства территории поселения, настоящего приложения настенная вывеска может быть размещена над окнами подвального или цокольного этажа, но не ниже 0,6м. от уровня земли до нижнего края настенной вывески.</w:t>
      </w:r>
    </w:p>
    <w:p w:rsidR="00DF299C" w:rsidRPr="00122858" w:rsidRDefault="00F41ECC" w:rsidP="00DF299C">
      <w:pPr>
        <w:ind w:firstLine="567"/>
        <w:jc w:val="both"/>
        <w:rPr>
          <w:sz w:val="28"/>
          <w:szCs w:val="28"/>
        </w:rPr>
      </w:pPr>
      <w:r w:rsidRPr="00122858">
        <w:rPr>
          <w:sz w:val="28"/>
          <w:szCs w:val="28"/>
        </w:rPr>
        <w:t>12</w:t>
      </w:r>
      <w:r w:rsidR="00474123" w:rsidRPr="00122858">
        <w:rPr>
          <w:sz w:val="28"/>
          <w:szCs w:val="28"/>
        </w:rPr>
        <w:t>.2</w:t>
      </w:r>
      <w:r w:rsidR="00DF299C" w:rsidRPr="00122858">
        <w:rPr>
          <w:sz w:val="28"/>
          <w:szCs w:val="28"/>
        </w:rPr>
        <w:t>.</w:t>
      </w:r>
      <w:r w:rsidR="00474123" w:rsidRPr="00122858">
        <w:rPr>
          <w:sz w:val="28"/>
          <w:szCs w:val="28"/>
        </w:rPr>
        <w:t>7.</w:t>
      </w:r>
      <w:r w:rsidR="00DF299C" w:rsidRPr="00122858">
        <w:rPr>
          <w:sz w:val="28"/>
          <w:szCs w:val="28"/>
        </w:rPr>
        <w:t xml:space="preserve"> В случае</w:t>
      </w:r>
      <w:proofErr w:type="gramStart"/>
      <w:r w:rsidR="00DF299C" w:rsidRPr="00122858">
        <w:rPr>
          <w:sz w:val="28"/>
          <w:szCs w:val="28"/>
        </w:rPr>
        <w:t>,</w:t>
      </w:r>
      <w:proofErr w:type="gramEnd"/>
      <w:r w:rsidR="00DF299C" w:rsidRPr="00122858">
        <w:rPr>
          <w:sz w:val="28"/>
          <w:szCs w:val="28"/>
        </w:rPr>
        <w:t xml:space="preserve">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DF299C" w:rsidRPr="00122858" w:rsidRDefault="00F41ECC" w:rsidP="00DF299C">
      <w:pPr>
        <w:ind w:firstLine="567"/>
        <w:jc w:val="both"/>
        <w:rPr>
          <w:sz w:val="28"/>
          <w:szCs w:val="28"/>
        </w:rPr>
      </w:pPr>
      <w:r w:rsidRPr="00122858">
        <w:rPr>
          <w:sz w:val="28"/>
          <w:szCs w:val="28"/>
        </w:rPr>
        <w:t>12</w:t>
      </w:r>
      <w:r w:rsidR="00474123" w:rsidRPr="00122858">
        <w:rPr>
          <w:sz w:val="28"/>
          <w:szCs w:val="28"/>
        </w:rPr>
        <w:t>.2</w:t>
      </w:r>
      <w:r w:rsidR="00DF299C" w:rsidRPr="00122858">
        <w:rPr>
          <w:sz w:val="28"/>
          <w:szCs w:val="28"/>
        </w:rPr>
        <w:t>.</w:t>
      </w:r>
      <w:r w:rsidR="00474123" w:rsidRPr="00122858">
        <w:rPr>
          <w:sz w:val="28"/>
          <w:szCs w:val="28"/>
        </w:rPr>
        <w:t>8.</w:t>
      </w:r>
      <w:r w:rsidR="00DF299C" w:rsidRPr="00122858">
        <w:rPr>
          <w:sz w:val="28"/>
          <w:szCs w:val="28"/>
        </w:rPr>
        <w:t xml:space="preserve"> В зависимости от фасадных решений и композиционных приемов допускается высота настенной вывески в виде отдельных букв 250-</w:t>
      </w:r>
      <w:smartTag w:uri="urn:schemas-microsoft-com:office:smarttags" w:element="metricconverter">
        <w:smartTagPr>
          <w:attr w:name="ProductID" w:val="400 мм"/>
        </w:smartTagPr>
        <w:r w:rsidR="00DF299C" w:rsidRPr="00122858">
          <w:rPr>
            <w:sz w:val="28"/>
            <w:szCs w:val="28"/>
          </w:rPr>
          <w:t>400 мм</w:t>
        </w:r>
      </w:smartTag>
      <w:r w:rsidR="00DF299C" w:rsidRPr="00122858">
        <w:rPr>
          <w:sz w:val="28"/>
          <w:szCs w:val="28"/>
        </w:rPr>
        <w:t xml:space="preserve"> для строчных знаков.</w:t>
      </w:r>
    </w:p>
    <w:p w:rsidR="00DF299C" w:rsidRPr="00122858" w:rsidRDefault="00F41ECC" w:rsidP="00DF299C">
      <w:pPr>
        <w:ind w:firstLine="567"/>
        <w:jc w:val="both"/>
        <w:rPr>
          <w:sz w:val="28"/>
          <w:szCs w:val="28"/>
        </w:rPr>
      </w:pPr>
      <w:r w:rsidRPr="00122858">
        <w:rPr>
          <w:sz w:val="28"/>
          <w:szCs w:val="28"/>
        </w:rPr>
        <w:t>12</w:t>
      </w:r>
      <w:r w:rsidR="00474123" w:rsidRPr="00122858">
        <w:rPr>
          <w:sz w:val="28"/>
          <w:szCs w:val="28"/>
        </w:rPr>
        <w:t>.2</w:t>
      </w:r>
      <w:r w:rsidR="00DF299C" w:rsidRPr="00122858">
        <w:rPr>
          <w:sz w:val="28"/>
          <w:szCs w:val="28"/>
        </w:rPr>
        <w:t>.</w:t>
      </w:r>
      <w:r w:rsidR="00474123" w:rsidRPr="00122858">
        <w:rPr>
          <w:sz w:val="28"/>
          <w:szCs w:val="28"/>
        </w:rPr>
        <w:t>9.</w:t>
      </w:r>
      <w:r w:rsidR="00DF299C" w:rsidRPr="00122858">
        <w:rPr>
          <w:sz w:val="28"/>
          <w:szCs w:val="28"/>
        </w:rPr>
        <w:t xml:space="preserve"> Максимальная высота настенной вывески в виде отдельных букв - не более 550 </w:t>
      </w:r>
      <w:r w:rsidR="00575D59" w:rsidRPr="00122858">
        <w:rPr>
          <w:sz w:val="28"/>
          <w:szCs w:val="28"/>
        </w:rPr>
        <w:t>мм</w:t>
      </w:r>
      <w:r w:rsidR="00DF299C" w:rsidRPr="00122858">
        <w:rPr>
          <w:sz w:val="28"/>
          <w:szCs w:val="28"/>
        </w:rPr>
        <w:t xml:space="preserve"> с учетом требований пункта </w:t>
      </w:r>
      <w:r w:rsidR="00575D59" w:rsidRPr="00122858">
        <w:rPr>
          <w:sz w:val="28"/>
          <w:szCs w:val="28"/>
        </w:rPr>
        <w:t>12.3.3.</w:t>
      </w:r>
      <w:r w:rsidR="00DF299C" w:rsidRPr="00122858">
        <w:rPr>
          <w:sz w:val="28"/>
          <w:szCs w:val="28"/>
        </w:rPr>
        <w:t xml:space="preserve"> настоящего приложения.</w:t>
      </w:r>
    </w:p>
    <w:p w:rsidR="00DF299C" w:rsidRPr="00122858" w:rsidRDefault="00DF299C" w:rsidP="00DF299C">
      <w:pPr>
        <w:ind w:firstLine="567"/>
        <w:jc w:val="both"/>
        <w:rPr>
          <w:sz w:val="28"/>
          <w:szCs w:val="28"/>
        </w:rPr>
      </w:pPr>
      <w:r w:rsidRPr="00122858">
        <w:rPr>
          <w:sz w:val="28"/>
          <w:szCs w:val="28"/>
        </w:rPr>
        <w:t xml:space="preserve">Максимальная высота настенной вывески иного конструктивного решения - не более 620 </w:t>
      </w:r>
      <w:r w:rsidR="003D5CBA" w:rsidRPr="00122858">
        <w:rPr>
          <w:sz w:val="28"/>
          <w:szCs w:val="28"/>
        </w:rPr>
        <w:t>мм</w:t>
      </w:r>
      <w:r w:rsidRPr="00122858">
        <w:rPr>
          <w:sz w:val="28"/>
          <w:szCs w:val="28"/>
        </w:rPr>
        <w:t xml:space="preserve"> с учетом требований пункта </w:t>
      </w:r>
      <w:r w:rsidR="00575D59" w:rsidRPr="00122858">
        <w:rPr>
          <w:sz w:val="28"/>
          <w:szCs w:val="28"/>
        </w:rPr>
        <w:t xml:space="preserve">12.3.3. </w:t>
      </w:r>
      <w:r w:rsidRPr="00122858">
        <w:rPr>
          <w:sz w:val="28"/>
          <w:szCs w:val="28"/>
        </w:rPr>
        <w:t>настоящего приложения.</w:t>
      </w:r>
    </w:p>
    <w:p w:rsidR="00DF299C" w:rsidRPr="00122858" w:rsidRDefault="002B76C6" w:rsidP="00DF299C">
      <w:pPr>
        <w:ind w:firstLine="567"/>
        <w:jc w:val="both"/>
        <w:rPr>
          <w:sz w:val="28"/>
          <w:szCs w:val="28"/>
        </w:rPr>
      </w:pPr>
      <w:r w:rsidRPr="00122858">
        <w:rPr>
          <w:sz w:val="28"/>
          <w:szCs w:val="28"/>
        </w:rPr>
        <w:t>12</w:t>
      </w:r>
      <w:r w:rsidR="00474123" w:rsidRPr="00122858">
        <w:rPr>
          <w:sz w:val="28"/>
          <w:szCs w:val="28"/>
        </w:rPr>
        <w:t>.2</w:t>
      </w:r>
      <w:r w:rsidR="00DF299C" w:rsidRPr="00122858">
        <w:rPr>
          <w:sz w:val="28"/>
          <w:szCs w:val="28"/>
        </w:rPr>
        <w:t>.</w:t>
      </w:r>
      <w:r w:rsidR="00474123" w:rsidRPr="00122858">
        <w:rPr>
          <w:sz w:val="28"/>
          <w:szCs w:val="28"/>
        </w:rPr>
        <w:t>10.</w:t>
      </w:r>
      <w:r w:rsidR="00DF299C" w:rsidRPr="00122858">
        <w:rPr>
          <w:sz w:val="28"/>
          <w:szCs w:val="28"/>
        </w:rPr>
        <w:t xml:space="preserve"> Методом композиционно-графического решения настенных вывесок является размещение композиции (букв, знаков, символов) в одну строку.</w:t>
      </w:r>
    </w:p>
    <w:p w:rsidR="00DF299C" w:rsidRPr="00122858" w:rsidRDefault="00DF299C" w:rsidP="00DF299C">
      <w:pPr>
        <w:ind w:firstLine="567"/>
        <w:jc w:val="both"/>
        <w:rPr>
          <w:sz w:val="28"/>
          <w:szCs w:val="28"/>
        </w:rPr>
      </w:pPr>
      <w:r w:rsidRPr="00122858">
        <w:rPr>
          <w:sz w:val="28"/>
          <w:szCs w:val="28"/>
        </w:rPr>
        <w:t>В случае невозможности размещения композиции в одну строку допускается размещение такой информации в количестве не более двух строк.</w:t>
      </w:r>
    </w:p>
    <w:p w:rsidR="00DF299C" w:rsidRPr="00122858" w:rsidRDefault="002B76C6" w:rsidP="00DF299C">
      <w:pPr>
        <w:ind w:firstLine="567"/>
        <w:jc w:val="both"/>
        <w:rPr>
          <w:sz w:val="28"/>
          <w:szCs w:val="28"/>
        </w:rPr>
      </w:pPr>
      <w:r w:rsidRPr="00122858">
        <w:rPr>
          <w:sz w:val="28"/>
          <w:szCs w:val="28"/>
        </w:rPr>
        <w:t>12</w:t>
      </w:r>
      <w:r w:rsidR="00DF299C" w:rsidRPr="00122858">
        <w:rPr>
          <w:sz w:val="28"/>
          <w:szCs w:val="28"/>
        </w:rPr>
        <w:t>.</w:t>
      </w:r>
      <w:r w:rsidR="00474123" w:rsidRPr="00122858">
        <w:rPr>
          <w:sz w:val="28"/>
          <w:szCs w:val="28"/>
        </w:rPr>
        <w:t>2</w:t>
      </w:r>
      <w:r w:rsidR="00DF299C" w:rsidRPr="00122858">
        <w:rPr>
          <w:sz w:val="28"/>
          <w:szCs w:val="28"/>
        </w:rPr>
        <w:t>.</w:t>
      </w:r>
      <w:r w:rsidR="00474123" w:rsidRPr="00122858">
        <w:rPr>
          <w:sz w:val="28"/>
          <w:szCs w:val="28"/>
        </w:rPr>
        <w:t>11.</w:t>
      </w:r>
      <w:r w:rsidR="00DF299C" w:rsidRPr="00122858">
        <w:rPr>
          <w:sz w:val="28"/>
          <w:szCs w:val="28"/>
        </w:rPr>
        <w:t> Величина междустрочного интервала (интерлиньяж) в шрифтовой композиции настенных вывесок, составленной из двух строк, допускается 0,5-0,75 от высоты буквы для композиций из прописных букв.</w:t>
      </w:r>
    </w:p>
    <w:p w:rsidR="00DF299C" w:rsidRPr="00122858" w:rsidRDefault="002B76C6" w:rsidP="00DF299C">
      <w:pPr>
        <w:ind w:firstLine="567"/>
        <w:jc w:val="both"/>
        <w:rPr>
          <w:sz w:val="28"/>
          <w:szCs w:val="28"/>
        </w:rPr>
      </w:pPr>
      <w:r w:rsidRPr="00122858">
        <w:rPr>
          <w:sz w:val="28"/>
          <w:szCs w:val="28"/>
        </w:rPr>
        <w:t>12</w:t>
      </w:r>
      <w:r w:rsidR="00DF299C" w:rsidRPr="00122858">
        <w:rPr>
          <w:sz w:val="28"/>
          <w:szCs w:val="28"/>
        </w:rPr>
        <w:t>.</w:t>
      </w:r>
      <w:r w:rsidR="00474123" w:rsidRPr="00122858">
        <w:rPr>
          <w:sz w:val="28"/>
          <w:szCs w:val="28"/>
        </w:rPr>
        <w:t>2</w:t>
      </w:r>
      <w:r w:rsidR="00DF299C" w:rsidRPr="00122858">
        <w:rPr>
          <w:sz w:val="28"/>
          <w:szCs w:val="28"/>
        </w:rPr>
        <w:t>.</w:t>
      </w:r>
      <w:r w:rsidR="00474123" w:rsidRPr="00122858">
        <w:rPr>
          <w:sz w:val="28"/>
          <w:szCs w:val="28"/>
        </w:rPr>
        <w:t>12.</w:t>
      </w:r>
      <w:r w:rsidR="00DF299C" w:rsidRPr="00122858">
        <w:rPr>
          <w:sz w:val="28"/>
          <w:szCs w:val="28"/>
        </w:rPr>
        <w:t xml:space="preserve"> Для композиций, состоящих из строчных букв, величина межстрочного интервала допускается не более одной высоты строчной буквы без учета выносных элементов шрифта.</w:t>
      </w:r>
    </w:p>
    <w:p w:rsidR="00DF299C" w:rsidRPr="00122858" w:rsidRDefault="002B76C6" w:rsidP="00DF299C">
      <w:pPr>
        <w:ind w:firstLine="567"/>
        <w:jc w:val="both"/>
        <w:rPr>
          <w:sz w:val="28"/>
          <w:szCs w:val="28"/>
        </w:rPr>
      </w:pPr>
      <w:r w:rsidRPr="00122858">
        <w:rPr>
          <w:sz w:val="28"/>
          <w:szCs w:val="28"/>
        </w:rPr>
        <w:t>12</w:t>
      </w:r>
      <w:r w:rsidR="00DF299C" w:rsidRPr="00122858">
        <w:rPr>
          <w:sz w:val="28"/>
          <w:szCs w:val="28"/>
        </w:rPr>
        <w:t>.</w:t>
      </w:r>
      <w:r w:rsidR="00474123" w:rsidRPr="00122858">
        <w:rPr>
          <w:sz w:val="28"/>
          <w:szCs w:val="28"/>
        </w:rPr>
        <w:t>2</w:t>
      </w:r>
      <w:r w:rsidR="00DF299C" w:rsidRPr="00122858">
        <w:rPr>
          <w:sz w:val="28"/>
          <w:szCs w:val="28"/>
        </w:rPr>
        <w:t>.</w:t>
      </w:r>
      <w:r w:rsidR="00474123" w:rsidRPr="00122858">
        <w:rPr>
          <w:sz w:val="28"/>
          <w:szCs w:val="28"/>
        </w:rPr>
        <w:t>13.</w:t>
      </w:r>
      <w:r w:rsidR="00DF299C" w:rsidRPr="00122858">
        <w:rPr>
          <w:sz w:val="28"/>
          <w:szCs w:val="28"/>
        </w:rPr>
        <w:t>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DF299C" w:rsidRPr="00122858" w:rsidRDefault="002B76C6" w:rsidP="00DF299C">
      <w:pPr>
        <w:ind w:firstLine="567"/>
        <w:jc w:val="both"/>
        <w:rPr>
          <w:sz w:val="28"/>
          <w:szCs w:val="28"/>
        </w:rPr>
      </w:pPr>
      <w:r w:rsidRPr="00122858">
        <w:rPr>
          <w:sz w:val="28"/>
          <w:szCs w:val="28"/>
        </w:rPr>
        <w:t>12</w:t>
      </w:r>
      <w:r w:rsidR="00DF299C" w:rsidRPr="00122858">
        <w:rPr>
          <w:sz w:val="28"/>
          <w:szCs w:val="28"/>
        </w:rPr>
        <w:t>.</w:t>
      </w:r>
      <w:r w:rsidR="00474123" w:rsidRPr="00122858">
        <w:rPr>
          <w:sz w:val="28"/>
          <w:szCs w:val="28"/>
        </w:rPr>
        <w:t>2</w:t>
      </w:r>
      <w:r w:rsidR="00DF299C" w:rsidRPr="00122858">
        <w:rPr>
          <w:sz w:val="28"/>
          <w:szCs w:val="28"/>
        </w:rPr>
        <w:t>.</w:t>
      </w:r>
      <w:r w:rsidR="00474123" w:rsidRPr="00122858">
        <w:rPr>
          <w:sz w:val="28"/>
          <w:szCs w:val="28"/>
        </w:rPr>
        <w:t>14.</w:t>
      </w:r>
      <w:r w:rsidR="00DF299C" w:rsidRPr="00122858">
        <w:rPr>
          <w:sz w:val="28"/>
          <w:szCs w:val="28"/>
        </w:rPr>
        <w:t xml:space="preserve"> Допускается использование цветового решения фона информационного поля настенных вывесок, цветового решения конструкции и </w:t>
      </w:r>
      <w:proofErr w:type="gramStart"/>
      <w:r w:rsidR="00DF299C" w:rsidRPr="00122858">
        <w:rPr>
          <w:sz w:val="28"/>
          <w:szCs w:val="28"/>
        </w:rPr>
        <w:t>электрооборудования</w:t>
      </w:r>
      <w:proofErr w:type="gramEnd"/>
      <w:r w:rsidR="00DF299C" w:rsidRPr="00122858">
        <w:rPr>
          <w:sz w:val="28"/>
          <w:szCs w:val="28"/>
        </w:rPr>
        <w:t xml:space="preserve"> соответствующих цвету фасада здания, сооружения.</w:t>
      </w:r>
    </w:p>
    <w:p w:rsidR="00DF299C" w:rsidRPr="00122858" w:rsidRDefault="002B76C6" w:rsidP="00DF299C">
      <w:pPr>
        <w:ind w:firstLine="567"/>
        <w:jc w:val="both"/>
        <w:rPr>
          <w:sz w:val="28"/>
          <w:szCs w:val="28"/>
        </w:rPr>
      </w:pPr>
      <w:r w:rsidRPr="00122858">
        <w:rPr>
          <w:sz w:val="28"/>
          <w:szCs w:val="28"/>
        </w:rPr>
        <w:t>12</w:t>
      </w:r>
      <w:r w:rsidR="00DF299C" w:rsidRPr="00122858">
        <w:rPr>
          <w:sz w:val="28"/>
          <w:szCs w:val="28"/>
        </w:rPr>
        <w:t>.</w:t>
      </w:r>
      <w:r w:rsidR="00474123" w:rsidRPr="00122858">
        <w:rPr>
          <w:sz w:val="28"/>
          <w:szCs w:val="28"/>
        </w:rPr>
        <w:t>2</w:t>
      </w:r>
      <w:r w:rsidR="00DF299C" w:rsidRPr="00122858">
        <w:rPr>
          <w:sz w:val="28"/>
          <w:szCs w:val="28"/>
        </w:rPr>
        <w:t>.</w:t>
      </w:r>
      <w:r w:rsidR="00474123" w:rsidRPr="00122858">
        <w:rPr>
          <w:sz w:val="28"/>
          <w:szCs w:val="28"/>
        </w:rPr>
        <w:t>15.</w:t>
      </w:r>
      <w:r w:rsidR="00DF299C" w:rsidRPr="00122858">
        <w:rPr>
          <w:sz w:val="28"/>
          <w:szCs w:val="28"/>
        </w:rPr>
        <w:t> Светоцветовое решение подсветки настенных вывесок определяется в соответствии с цветовым решением фасада здания, сооружения.</w:t>
      </w:r>
    </w:p>
    <w:p w:rsidR="00DF299C" w:rsidRPr="00122858" w:rsidRDefault="002B76C6" w:rsidP="00DF299C">
      <w:pPr>
        <w:ind w:firstLine="567"/>
        <w:jc w:val="both"/>
        <w:rPr>
          <w:sz w:val="28"/>
          <w:szCs w:val="28"/>
        </w:rPr>
      </w:pPr>
      <w:r w:rsidRPr="00122858">
        <w:rPr>
          <w:sz w:val="28"/>
          <w:szCs w:val="28"/>
        </w:rPr>
        <w:lastRenderedPageBreak/>
        <w:t>12</w:t>
      </w:r>
      <w:r w:rsidR="00DF299C" w:rsidRPr="00122858">
        <w:rPr>
          <w:sz w:val="28"/>
          <w:szCs w:val="28"/>
        </w:rPr>
        <w:t>.</w:t>
      </w:r>
      <w:r w:rsidR="00474123" w:rsidRPr="00122858">
        <w:rPr>
          <w:sz w:val="28"/>
          <w:szCs w:val="28"/>
        </w:rPr>
        <w:t>2</w:t>
      </w:r>
      <w:r w:rsidR="00DF299C" w:rsidRPr="00122858">
        <w:rPr>
          <w:sz w:val="28"/>
          <w:szCs w:val="28"/>
        </w:rPr>
        <w:t>.</w:t>
      </w:r>
      <w:r w:rsidR="00474123" w:rsidRPr="00122858">
        <w:rPr>
          <w:sz w:val="28"/>
          <w:szCs w:val="28"/>
        </w:rPr>
        <w:t>16.</w:t>
      </w:r>
      <w:r w:rsidR="00DF299C" w:rsidRPr="00122858">
        <w:rPr>
          <w:sz w:val="28"/>
          <w:szCs w:val="28"/>
        </w:rPr>
        <w:t> 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проекта благоустройства элементов благоустройства.</w:t>
      </w:r>
    </w:p>
    <w:p w:rsidR="00D34774" w:rsidRPr="00122858" w:rsidRDefault="00D34774" w:rsidP="00DF299C">
      <w:pPr>
        <w:ind w:firstLine="567"/>
        <w:jc w:val="both"/>
        <w:rPr>
          <w:b/>
          <w:sz w:val="28"/>
          <w:szCs w:val="28"/>
        </w:rPr>
      </w:pPr>
    </w:p>
    <w:p w:rsidR="00DF299C" w:rsidRPr="00122858" w:rsidRDefault="002B76C6" w:rsidP="00DF299C">
      <w:pPr>
        <w:ind w:firstLine="567"/>
        <w:jc w:val="both"/>
        <w:rPr>
          <w:b/>
          <w:sz w:val="28"/>
          <w:szCs w:val="28"/>
        </w:rPr>
      </w:pPr>
      <w:r w:rsidRPr="00122858">
        <w:rPr>
          <w:b/>
          <w:sz w:val="28"/>
          <w:szCs w:val="28"/>
        </w:rPr>
        <w:t>12</w:t>
      </w:r>
      <w:r w:rsidR="00DF299C" w:rsidRPr="00122858">
        <w:rPr>
          <w:b/>
          <w:sz w:val="28"/>
          <w:szCs w:val="28"/>
        </w:rPr>
        <w:t>.</w:t>
      </w:r>
      <w:r w:rsidR="00474123" w:rsidRPr="00122858">
        <w:rPr>
          <w:b/>
          <w:sz w:val="28"/>
          <w:szCs w:val="28"/>
        </w:rPr>
        <w:t>3.</w:t>
      </w:r>
      <w:r w:rsidR="00DF299C" w:rsidRPr="00122858">
        <w:rPr>
          <w:b/>
          <w:sz w:val="28"/>
          <w:szCs w:val="28"/>
        </w:rPr>
        <w:t xml:space="preserve"> Специальные требования к размещению и внешнему виду вывесок в витринах:</w:t>
      </w:r>
    </w:p>
    <w:p w:rsidR="00DF299C" w:rsidRPr="00122858" w:rsidRDefault="00474123" w:rsidP="00DF299C">
      <w:pPr>
        <w:ind w:firstLine="567"/>
        <w:jc w:val="both"/>
        <w:rPr>
          <w:sz w:val="28"/>
          <w:szCs w:val="28"/>
        </w:rPr>
      </w:pPr>
      <w:r w:rsidRPr="00122858">
        <w:rPr>
          <w:sz w:val="28"/>
          <w:szCs w:val="28"/>
        </w:rPr>
        <w:t>12</w:t>
      </w:r>
      <w:r w:rsidR="00DF299C" w:rsidRPr="00122858">
        <w:rPr>
          <w:sz w:val="28"/>
          <w:szCs w:val="28"/>
        </w:rPr>
        <w:t xml:space="preserve">.3.1. В составе витрины допускается размещение вывески в витрине: </w:t>
      </w:r>
    </w:p>
    <w:p w:rsidR="00DF299C" w:rsidRPr="00122858" w:rsidRDefault="00DF299C" w:rsidP="00DF299C">
      <w:pPr>
        <w:ind w:firstLine="567"/>
        <w:jc w:val="both"/>
        <w:rPr>
          <w:sz w:val="28"/>
          <w:szCs w:val="28"/>
        </w:rPr>
      </w:pPr>
      <w:r w:rsidRPr="00122858">
        <w:rPr>
          <w:sz w:val="28"/>
          <w:szCs w:val="28"/>
        </w:rPr>
        <w:t>- в виде отдельных букв, установленных непосредственно на остеклении витрины с внешней или внутренней стороны остекления;</w:t>
      </w:r>
    </w:p>
    <w:p w:rsidR="00DF299C" w:rsidRPr="00122858" w:rsidRDefault="00DF299C" w:rsidP="00DF299C">
      <w:pPr>
        <w:ind w:firstLine="567"/>
        <w:jc w:val="both"/>
        <w:rPr>
          <w:sz w:val="28"/>
          <w:szCs w:val="28"/>
        </w:rPr>
      </w:pPr>
      <w:r w:rsidRPr="00122858">
        <w:rPr>
          <w:sz w:val="28"/>
          <w:szCs w:val="28"/>
        </w:rPr>
        <w:t xml:space="preserve"> - в виде пленочного изображения с учетом требований пункта 8.4.4 настоящего приложения.</w:t>
      </w:r>
    </w:p>
    <w:p w:rsidR="00DF299C" w:rsidRPr="00122858" w:rsidRDefault="00474123" w:rsidP="00DF299C">
      <w:pPr>
        <w:ind w:firstLine="567"/>
        <w:jc w:val="both"/>
        <w:rPr>
          <w:sz w:val="28"/>
          <w:szCs w:val="28"/>
        </w:rPr>
      </w:pPr>
      <w:r w:rsidRPr="00122858">
        <w:rPr>
          <w:sz w:val="28"/>
          <w:szCs w:val="28"/>
        </w:rPr>
        <w:t>12</w:t>
      </w:r>
      <w:r w:rsidR="00DF299C" w:rsidRPr="00122858">
        <w:rPr>
          <w:sz w:val="28"/>
          <w:szCs w:val="28"/>
        </w:rPr>
        <w:t>.3.2. Допускается устройство внутренней подсветки в составе вывесок в витрине.</w:t>
      </w:r>
    </w:p>
    <w:p w:rsidR="00DF299C" w:rsidRPr="00122858" w:rsidRDefault="00474123" w:rsidP="00DF299C">
      <w:pPr>
        <w:ind w:firstLine="567"/>
        <w:jc w:val="both"/>
        <w:rPr>
          <w:sz w:val="28"/>
          <w:szCs w:val="28"/>
        </w:rPr>
      </w:pPr>
      <w:r w:rsidRPr="00122858">
        <w:rPr>
          <w:sz w:val="28"/>
          <w:szCs w:val="28"/>
        </w:rPr>
        <w:t>12</w:t>
      </w:r>
      <w:r w:rsidR="00DF299C" w:rsidRPr="00122858">
        <w:rPr>
          <w:sz w:val="28"/>
          <w:szCs w:val="28"/>
        </w:rPr>
        <w:t>.3.3. Габариты вывесок в витринах, устанавливаемых на остеклении витрины в виде отдельных букв:</w:t>
      </w:r>
    </w:p>
    <w:p w:rsidR="00DF299C" w:rsidRPr="00122858" w:rsidRDefault="00DF299C" w:rsidP="00DF299C">
      <w:pPr>
        <w:ind w:firstLine="567"/>
        <w:jc w:val="both"/>
        <w:rPr>
          <w:sz w:val="28"/>
          <w:szCs w:val="28"/>
        </w:rPr>
      </w:pPr>
      <w:r w:rsidRPr="00122858">
        <w:rPr>
          <w:sz w:val="28"/>
          <w:szCs w:val="28"/>
        </w:rPr>
        <w:t>- в высоту до 0,3м, в длину - длина остекления витрины;</w:t>
      </w:r>
    </w:p>
    <w:p w:rsidR="00DF299C" w:rsidRPr="00122858" w:rsidRDefault="00DF299C" w:rsidP="00DF299C">
      <w:pPr>
        <w:ind w:firstLine="567"/>
        <w:jc w:val="both"/>
        <w:rPr>
          <w:sz w:val="28"/>
          <w:szCs w:val="28"/>
        </w:rPr>
      </w:pPr>
      <w:r w:rsidRPr="00122858">
        <w:rPr>
          <w:sz w:val="28"/>
          <w:szCs w:val="28"/>
        </w:rPr>
        <w:t>- толщина букв - не более 50</w:t>
      </w:r>
      <w:r w:rsidR="00575D59" w:rsidRPr="00122858">
        <w:rPr>
          <w:sz w:val="28"/>
          <w:szCs w:val="28"/>
        </w:rPr>
        <w:t xml:space="preserve"> </w:t>
      </w:r>
      <w:r w:rsidRPr="00122858">
        <w:rPr>
          <w:sz w:val="28"/>
          <w:szCs w:val="28"/>
        </w:rPr>
        <w:t>мм;</w:t>
      </w:r>
    </w:p>
    <w:p w:rsidR="00DF299C" w:rsidRPr="00122858" w:rsidRDefault="00DF299C" w:rsidP="00DF299C">
      <w:pPr>
        <w:ind w:firstLine="567"/>
        <w:jc w:val="both"/>
        <w:rPr>
          <w:sz w:val="28"/>
          <w:szCs w:val="28"/>
        </w:rPr>
      </w:pPr>
      <w:r w:rsidRPr="00122858">
        <w:rPr>
          <w:sz w:val="28"/>
          <w:szCs w:val="28"/>
        </w:rPr>
        <w:t>- максимальный размер высоты букв - 0,15</w:t>
      </w:r>
      <w:r w:rsidR="00575D59" w:rsidRPr="00122858">
        <w:rPr>
          <w:sz w:val="28"/>
          <w:szCs w:val="28"/>
        </w:rPr>
        <w:t xml:space="preserve"> </w:t>
      </w:r>
      <w:r w:rsidRPr="00122858">
        <w:rPr>
          <w:sz w:val="28"/>
          <w:szCs w:val="28"/>
        </w:rPr>
        <w:t>м.</w:t>
      </w:r>
    </w:p>
    <w:p w:rsidR="00D34774" w:rsidRPr="00122858" w:rsidRDefault="00D34774" w:rsidP="00DF299C">
      <w:pPr>
        <w:ind w:firstLine="567"/>
        <w:jc w:val="both"/>
        <w:rPr>
          <w:b/>
          <w:sz w:val="28"/>
          <w:szCs w:val="28"/>
        </w:rPr>
      </w:pPr>
    </w:p>
    <w:p w:rsidR="00DF299C" w:rsidRPr="00122858" w:rsidRDefault="00575D59" w:rsidP="00DF299C">
      <w:pPr>
        <w:ind w:firstLine="567"/>
        <w:jc w:val="both"/>
        <w:rPr>
          <w:b/>
          <w:sz w:val="28"/>
          <w:szCs w:val="28"/>
        </w:rPr>
      </w:pPr>
      <w:r w:rsidRPr="00122858">
        <w:rPr>
          <w:b/>
          <w:sz w:val="28"/>
          <w:szCs w:val="28"/>
        </w:rPr>
        <w:t>12</w:t>
      </w:r>
      <w:r w:rsidR="00DF299C" w:rsidRPr="00122858">
        <w:rPr>
          <w:b/>
          <w:sz w:val="28"/>
          <w:szCs w:val="28"/>
        </w:rPr>
        <w:t>.4. Специальные требования к размещению и внешнему виду консольных вывесок и консольных указателей:</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.4.1.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DF299C" w:rsidRPr="00122858" w:rsidRDefault="00DF299C" w:rsidP="00DF299C">
      <w:pPr>
        <w:ind w:firstLine="567"/>
        <w:jc w:val="both"/>
        <w:rPr>
          <w:sz w:val="28"/>
          <w:szCs w:val="28"/>
        </w:rPr>
      </w:pPr>
      <w:r w:rsidRPr="00122858">
        <w:rPr>
          <w:sz w:val="28"/>
          <w:szCs w:val="28"/>
        </w:rPr>
        <w:t>Размещение заинтересованным лицом настенной вывески исключает возможность размещения консольной вывески.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.4.2. Типоразмеры консольных вывесок:</w:t>
      </w:r>
    </w:p>
    <w:p w:rsidR="00DF299C" w:rsidRPr="00122858" w:rsidRDefault="00DF299C" w:rsidP="00DF299C">
      <w:pPr>
        <w:ind w:firstLine="567"/>
        <w:jc w:val="both"/>
        <w:rPr>
          <w:sz w:val="28"/>
          <w:szCs w:val="28"/>
        </w:rPr>
      </w:pPr>
      <w:r w:rsidRPr="00122858">
        <w:rPr>
          <w:sz w:val="28"/>
          <w:szCs w:val="28"/>
        </w:rPr>
        <w:t>-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DF299C" w:rsidRPr="00122858" w:rsidRDefault="00DF299C" w:rsidP="00DF299C">
      <w:pPr>
        <w:ind w:firstLine="567"/>
        <w:jc w:val="both"/>
        <w:rPr>
          <w:sz w:val="28"/>
          <w:szCs w:val="28"/>
        </w:rPr>
      </w:pPr>
      <w:r w:rsidRPr="00122858">
        <w:rPr>
          <w:sz w:val="28"/>
          <w:szCs w:val="28"/>
        </w:rPr>
        <w:t>-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rsidR="00DF299C" w:rsidRPr="00122858" w:rsidRDefault="00DF299C" w:rsidP="00DF299C">
      <w:pPr>
        <w:ind w:firstLine="567"/>
        <w:jc w:val="both"/>
        <w:rPr>
          <w:sz w:val="28"/>
          <w:szCs w:val="28"/>
        </w:rPr>
      </w:pPr>
      <w:r w:rsidRPr="00122858">
        <w:rPr>
          <w:sz w:val="28"/>
          <w:szCs w:val="28"/>
        </w:rPr>
        <w:t>Максимальная площадь одной стороны информационного поля малой консольной вывески составляет не более 1м².</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.4.3. 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DF299C" w:rsidRPr="00122858" w:rsidRDefault="00575D59" w:rsidP="00DF299C">
      <w:pPr>
        <w:ind w:firstLine="567"/>
        <w:jc w:val="both"/>
        <w:rPr>
          <w:sz w:val="28"/>
          <w:szCs w:val="28"/>
        </w:rPr>
      </w:pPr>
      <w:r w:rsidRPr="00122858">
        <w:rPr>
          <w:sz w:val="28"/>
          <w:szCs w:val="28"/>
        </w:rPr>
        <w:lastRenderedPageBreak/>
        <w:t>12</w:t>
      </w:r>
      <w:r w:rsidR="00DF299C" w:rsidRPr="00122858">
        <w:rPr>
          <w:sz w:val="28"/>
          <w:szCs w:val="28"/>
        </w:rPr>
        <w:t>.4.4.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(в том числе - на портиках), играющей декоративную роль и состоящей из декоративных элементов фасада здания, сооружения.</w:t>
      </w:r>
    </w:p>
    <w:p w:rsidR="00DF299C" w:rsidRPr="00122858" w:rsidRDefault="00DF299C" w:rsidP="00DF299C">
      <w:pPr>
        <w:ind w:firstLine="567"/>
        <w:jc w:val="both"/>
        <w:rPr>
          <w:sz w:val="28"/>
          <w:szCs w:val="28"/>
        </w:rPr>
      </w:pPr>
      <w:r w:rsidRPr="00122858">
        <w:rPr>
          <w:sz w:val="28"/>
          <w:szCs w:val="28"/>
        </w:rPr>
        <w:t>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.4.5.</w:t>
      </w:r>
      <w:r w:rsidR="00D34774" w:rsidRPr="00122858">
        <w:rPr>
          <w:sz w:val="28"/>
          <w:szCs w:val="28"/>
        </w:rPr>
        <w:t xml:space="preserve"> </w:t>
      </w:r>
      <w:r w:rsidR="00DF299C" w:rsidRPr="00122858">
        <w:rPr>
          <w:sz w:val="28"/>
          <w:szCs w:val="28"/>
        </w:rPr>
        <w:t>Размещение малых консольных вывесок и блочных консольных указателей допускается:</w:t>
      </w:r>
    </w:p>
    <w:p w:rsidR="00DF299C" w:rsidRPr="00122858" w:rsidRDefault="00DF299C" w:rsidP="00DF299C">
      <w:pPr>
        <w:ind w:firstLine="567"/>
        <w:jc w:val="both"/>
        <w:rPr>
          <w:sz w:val="28"/>
          <w:szCs w:val="28"/>
        </w:rPr>
      </w:pPr>
      <w:r w:rsidRPr="00122858">
        <w:rPr>
          <w:sz w:val="28"/>
          <w:szCs w:val="28"/>
        </w:rPr>
        <w:t>- не ниже 2,5 м. от поверхности тротуара до нижнего края консоли;</w:t>
      </w:r>
    </w:p>
    <w:p w:rsidR="00DF299C" w:rsidRPr="00122858" w:rsidRDefault="00DF299C" w:rsidP="00DF299C">
      <w:pPr>
        <w:ind w:firstLine="567"/>
        <w:jc w:val="both"/>
        <w:rPr>
          <w:sz w:val="28"/>
          <w:szCs w:val="28"/>
        </w:rPr>
      </w:pPr>
      <w:r w:rsidRPr="00122858">
        <w:rPr>
          <w:sz w:val="28"/>
          <w:szCs w:val="28"/>
        </w:rPr>
        <w:t>- 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DF299C" w:rsidRPr="00122858" w:rsidRDefault="00DF299C" w:rsidP="00DF299C">
      <w:pPr>
        <w:ind w:firstLine="567"/>
        <w:jc w:val="both"/>
        <w:rPr>
          <w:sz w:val="28"/>
          <w:szCs w:val="28"/>
        </w:rPr>
      </w:pPr>
      <w:r w:rsidRPr="00122858">
        <w:rPr>
          <w:sz w:val="28"/>
          <w:szCs w:val="28"/>
        </w:rPr>
        <w:t>- до нижней отметки окон второго этажа при наличии в здании высокого цокольного или первого этажей;</w:t>
      </w:r>
    </w:p>
    <w:p w:rsidR="00DF299C" w:rsidRPr="00122858" w:rsidRDefault="00DF299C" w:rsidP="00DF299C">
      <w:pPr>
        <w:ind w:firstLine="567"/>
        <w:jc w:val="both"/>
        <w:rPr>
          <w:sz w:val="28"/>
          <w:szCs w:val="28"/>
        </w:rPr>
      </w:pPr>
      <w:r w:rsidRPr="00122858">
        <w:rPr>
          <w:sz w:val="28"/>
          <w:szCs w:val="28"/>
        </w:rPr>
        <w:t>- при протяженной и сложной архитектурной линии фасада здания, сооружения в местах ее архитектурных членений;</w:t>
      </w:r>
    </w:p>
    <w:p w:rsidR="00DF299C" w:rsidRPr="00122858" w:rsidRDefault="00DF299C" w:rsidP="00DF299C">
      <w:pPr>
        <w:ind w:firstLine="567"/>
        <w:jc w:val="both"/>
        <w:rPr>
          <w:sz w:val="28"/>
          <w:szCs w:val="28"/>
        </w:rPr>
      </w:pPr>
      <w:r w:rsidRPr="00122858">
        <w:rPr>
          <w:sz w:val="28"/>
          <w:szCs w:val="28"/>
        </w:rPr>
        <w:t>- у арок, на углах и границах фасадов зданий, сооружений.</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.4.6. 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.4.7. Выступ внешнего края консольных вывесок, консольных указателей от стены здания, сооружения не может превышать 1,1 м.</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.4.8. Допускается размещение вертикальных консольных вывесок в пределах второго этажа, не ниже 4 м от поверхности тротуара до нижнего края консоли, но не выше 6м. до нижнего края консоли.</w:t>
      </w:r>
    </w:p>
    <w:p w:rsidR="00DF299C" w:rsidRPr="00122858" w:rsidRDefault="00575D59" w:rsidP="00DF299C">
      <w:pPr>
        <w:ind w:firstLine="567"/>
        <w:jc w:val="both"/>
        <w:rPr>
          <w:sz w:val="28"/>
          <w:szCs w:val="28"/>
        </w:rPr>
      </w:pPr>
      <w:r w:rsidRPr="00122858">
        <w:rPr>
          <w:sz w:val="28"/>
          <w:szCs w:val="28"/>
        </w:rPr>
        <w:t>12</w:t>
      </w:r>
      <w:r w:rsidR="00EC27E0" w:rsidRPr="00122858">
        <w:rPr>
          <w:sz w:val="28"/>
          <w:szCs w:val="28"/>
        </w:rPr>
        <w:t>.4</w:t>
      </w:r>
      <w:r w:rsidR="00DF299C" w:rsidRPr="00122858">
        <w:rPr>
          <w:sz w:val="28"/>
          <w:szCs w:val="28"/>
        </w:rPr>
        <w:t xml:space="preserve">.9.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w:t>
      </w:r>
      <w:r w:rsidRPr="00122858">
        <w:rPr>
          <w:sz w:val="28"/>
          <w:szCs w:val="28"/>
        </w:rPr>
        <w:t>м</w:t>
      </w:r>
      <w:r w:rsidR="00DF299C" w:rsidRPr="00122858">
        <w:rPr>
          <w:sz w:val="28"/>
          <w:szCs w:val="28"/>
        </w:rPr>
        <w:t xml:space="preserve"> друг от друга.</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 xml:space="preserve">.4.10. Не допускается размещения малых консольных вывесок, вертикальных консольных вывесок </w:t>
      </w:r>
      <w:proofErr w:type="gramStart"/>
      <w:r w:rsidR="00DF299C" w:rsidRPr="00122858">
        <w:rPr>
          <w:sz w:val="28"/>
          <w:szCs w:val="28"/>
        </w:rPr>
        <w:t>над</w:t>
      </w:r>
      <w:proofErr w:type="gramEnd"/>
      <w:r w:rsidR="00DF299C" w:rsidRPr="00122858">
        <w:rPr>
          <w:sz w:val="28"/>
          <w:szCs w:val="28"/>
        </w:rPr>
        <w:t xml:space="preserve"> и </w:t>
      </w:r>
      <w:proofErr w:type="gramStart"/>
      <w:r w:rsidR="00DF299C" w:rsidRPr="00122858">
        <w:rPr>
          <w:sz w:val="28"/>
          <w:szCs w:val="28"/>
        </w:rPr>
        <w:t>под</w:t>
      </w:r>
      <w:proofErr w:type="gramEnd"/>
      <w:r w:rsidR="00DF299C" w:rsidRPr="00122858">
        <w:rPr>
          <w:sz w:val="28"/>
          <w:szCs w:val="28"/>
        </w:rPr>
        <w:t xml:space="preserve"> другими малыми консольными вывесками, вертикальными консольными вывесками, над и под блочными консольными указателями, а также на расстоянии менее 10</w:t>
      </w:r>
      <w:r w:rsidRPr="00122858">
        <w:rPr>
          <w:sz w:val="28"/>
          <w:szCs w:val="28"/>
        </w:rPr>
        <w:t xml:space="preserve"> </w:t>
      </w:r>
      <w:r w:rsidR="00DF299C" w:rsidRPr="00122858">
        <w:rPr>
          <w:sz w:val="28"/>
          <w:szCs w:val="28"/>
        </w:rPr>
        <w:t>м друг от друга.</w:t>
      </w:r>
    </w:p>
    <w:p w:rsidR="00DF299C" w:rsidRPr="00122858" w:rsidRDefault="00575D59" w:rsidP="00DF299C">
      <w:pPr>
        <w:ind w:firstLine="567"/>
        <w:jc w:val="both"/>
        <w:rPr>
          <w:sz w:val="28"/>
          <w:szCs w:val="28"/>
        </w:rPr>
      </w:pPr>
      <w:r w:rsidRPr="00122858">
        <w:rPr>
          <w:sz w:val="28"/>
          <w:szCs w:val="28"/>
        </w:rPr>
        <w:t>12</w:t>
      </w:r>
      <w:r w:rsidR="003173F1" w:rsidRPr="00122858">
        <w:rPr>
          <w:sz w:val="28"/>
          <w:szCs w:val="28"/>
        </w:rPr>
        <w:t>.4</w:t>
      </w:r>
      <w:r w:rsidR="00DF299C" w:rsidRPr="00122858">
        <w:rPr>
          <w:sz w:val="28"/>
          <w:szCs w:val="28"/>
        </w:rPr>
        <w:t>.11. Объемно-пространственное решение консольных вывесок, консольных указателей включает:</w:t>
      </w:r>
    </w:p>
    <w:p w:rsidR="00DF299C" w:rsidRPr="00122858" w:rsidRDefault="00DF299C" w:rsidP="00DF299C">
      <w:pPr>
        <w:ind w:firstLine="567"/>
        <w:jc w:val="both"/>
        <w:rPr>
          <w:sz w:val="28"/>
          <w:szCs w:val="28"/>
        </w:rPr>
      </w:pPr>
      <w:r w:rsidRPr="00122858">
        <w:rPr>
          <w:sz w:val="28"/>
          <w:szCs w:val="28"/>
        </w:rPr>
        <w:t xml:space="preserve">- конструкцию из металла (несущая конструкция, кронштейны, </w:t>
      </w:r>
      <w:proofErr w:type="spellStart"/>
      <w:r w:rsidRPr="00122858">
        <w:rPr>
          <w:sz w:val="28"/>
          <w:szCs w:val="28"/>
        </w:rPr>
        <w:t>металлодекор</w:t>
      </w:r>
      <w:proofErr w:type="spellEnd"/>
      <w:r w:rsidRPr="00122858">
        <w:rPr>
          <w:sz w:val="28"/>
          <w:szCs w:val="28"/>
        </w:rPr>
        <w:t>);</w:t>
      </w:r>
    </w:p>
    <w:p w:rsidR="00DF299C" w:rsidRPr="00122858" w:rsidRDefault="00DF299C" w:rsidP="00DF299C">
      <w:pPr>
        <w:ind w:firstLine="567"/>
        <w:jc w:val="both"/>
        <w:rPr>
          <w:sz w:val="28"/>
          <w:szCs w:val="28"/>
        </w:rPr>
      </w:pPr>
      <w:r w:rsidRPr="00122858">
        <w:rPr>
          <w:sz w:val="28"/>
          <w:szCs w:val="28"/>
        </w:rPr>
        <w:t>- информационный блок или несколько блоков.</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.4.12.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DF299C" w:rsidRPr="00122858" w:rsidRDefault="00575D59" w:rsidP="00DF299C">
      <w:pPr>
        <w:ind w:firstLine="567"/>
        <w:jc w:val="both"/>
        <w:rPr>
          <w:sz w:val="28"/>
          <w:szCs w:val="28"/>
        </w:rPr>
      </w:pPr>
      <w:r w:rsidRPr="00122858">
        <w:rPr>
          <w:sz w:val="28"/>
          <w:szCs w:val="28"/>
        </w:rPr>
        <w:lastRenderedPageBreak/>
        <w:t>12</w:t>
      </w:r>
      <w:r w:rsidR="00DF299C" w:rsidRPr="00122858">
        <w:rPr>
          <w:sz w:val="28"/>
          <w:szCs w:val="28"/>
        </w:rPr>
        <w:t>.4.13. Композиционно-графическое решение консольных вывесок, консольных указателей включает:</w:t>
      </w:r>
    </w:p>
    <w:p w:rsidR="00DF299C" w:rsidRPr="00122858" w:rsidRDefault="00DF299C" w:rsidP="00DF299C">
      <w:pPr>
        <w:ind w:firstLine="567"/>
        <w:jc w:val="both"/>
        <w:rPr>
          <w:sz w:val="28"/>
          <w:szCs w:val="28"/>
        </w:rPr>
      </w:pPr>
      <w:r w:rsidRPr="00122858">
        <w:rPr>
          <w:sz w:val="28"/>
          <w:szCs w:val="28"/>
        </w:rPr>
        <w:t>- композиционно-графическое решение конструкции из металла;</w:t>
      </w:r>
    </w:p>
    <w:p w:rsidR="00DF299C" w:rsidRPr="00122858" w:rsidRDefault="00DF299C" w:rsidP="00DF299C">
      <w:pPr>
        <w:ind w:firstLine="567"/>
        <w:jc w:val="both"/>
        <w:rPr>
          <w:sz w:val="28"/>
          <w:szCs w:val="28"/>
        </w:rPr>
      </w:pPr>
      <w:r w:rsidRPr="00122858">
        <w:rPr>
          <w:sz w:val="28"/>
          <w:szCs w:val="28"/>
        </w:rPr>
        <w:t>- композиционно-графическое решение информационного блока, в том числе - фон информационного блока, шрифтовая композиция размещаемой информац</w:t>
      </w:r>
      <w:proofErr w:type="gramStart"/>
      <w:r w:rsidRPr="00122858">
        <w:rPr>
          <w:sz w:val="28"/>
          <w:szCs w:val="28"/>
        </w:rPr>
        <w:t>ии и ее</w:t>
      </w:r>
      <w:proofErr w:type="gramEnd"/>
      <w:r w:rsidRPr="00122858">
        <w:rPr>
          <w:sz w:val="28"/>
          <w:szCs w:val="28"/>
        </w:rPr>
        <w:t xml:space="preserve"> декоративное оформление (при наличии).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.4.14. Цветовое решение консольных вывесок, консольных указателей:</w:t>
      </w:r>
    </w:p>
    <w:p w:rsidR="00DF299C" w:rsidRPr="00122858" w:rsidRDefault="00136EE2" w:rsidP="00DF299C">
      <w:pPr>
        <w:ind w:firstLine="567"/>
        <w:jc w:val="both"/>
        <w:rPr>
          <w:sz w:val="28"/>
          <w:szCs w:val="28"/>
        </w:rPr>
      </w:pPr>
      <w:r w:rsidRPr="00122858">
        <w:rPr>
          <w:sz w:val="28"/>
          <w:szCs w:val="28"/>
        </w:rPr>
        <w:t>12</w:t>
      </w:r>
      <w:r w:rsidR="00DF299C" w:rsidRPr="00122858">
        <w:rPr>
          <w:sz w:val="28"/>
          <w:szCs w:val="28"/>
        </w:rPr>
        <w:t>.4.14.1. Допустимые цвета фона информационного блока: RAL (9010); RAL (9016); RAL (1013); RAL (9001); RAL (1015).</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.4.14.2. Допустимые цвета для конструкции из металла: RAL (7023); RAL (7024).</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.4.15. В случае размещения консольных вывесок, консольных указателей на рустованной поверхности стены, крепление осуществляется в руст.</w:t>
      </w:r>
    </w:p>
    <w:p w:rsidR="00D34774" w:rsidRPr="00122858" w:rsidRDefault="00D34774" w:rsidP="00DF299C">
      <w:pPr>
        <w:ind w:firstLine="567"/>
        <w:jc w:val="both"/>
        <w:rPr>
          <w:b/>
          <w:sz w:val="28"/>
          <w:szCs w:val="28"/>
        </w:rPr>
      </w:pPr>
    </w:p>
    <w:p w:rsidR="00DF299C" w:rsidRPr="00122858" w:rsidRDefault="00575D59" w:rsidP="00DF299C">
      <w:pPr>
        <w:ind w:firstLine="567"/>
        <w:jc w:val="both"/>
        <w:rPr>
          <w:b/>
          <w:sz w:val="28"/>
          <w:szCs w:val="28"/>
        </w:rPr>
      </w:pPr>
      <w:r w:rsidRPr="00122858">
        <w:rPr>
          <w:b/>
          <w:sz w:val="28"/>
          <w:szCs w:val="28"/>
        </w:rPr>
        <w:t>12</w:t>
      </w:r>
      <w:r w:rsidR="00DF299C" w:rsidRPr="00122858">
        <w:rPr>
          <w:b/>
          <w:sz w:val="28"/>
          <w:szCs w:val="28"/>
        </w:rPr>
        <w:t>.5. Специальные требования к размещению и внешнему виду отнесенных вывесок:</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.5.1.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.5.2. Отнесенные вывески размещаются на боковых фасадах зданий, сооружений, брандмауэрах.</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.5.3. Размещение отнесенных вывесок на лицевом фасаде здания не допускается.</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.5.4. 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.5.5. К внешнему виду отнесенных вывесок предъявляются требования, установленные в пу</w:t>
      </w:r>
      <w:r w:rsidRPr="00122858">
        <w:rPr>
          <w:sz w:val="28"/>
          <w:szCs w:val="28"/>
        </w:rPr>
        <w:t>нкте 12</w:t>
      </w:r>
      <w:r w:rsidR="00DF299C" w:rsidRPr="00122858">
        <w:rPr>
          <w:sz w:val="28"/>
          <w:szCs w:val="28"/>
        </w:rPr>
        <w:t>.3.</w:t>
      </w:r>
    </w:p>
    <w:p w:rsidR="00D34774" w:rsidRPr="00122858" w:rsidRDefault="00D34774" w:rsidP="00DF299C">
      <w:pPr>
        <w:ind w:firstLine="567"/>
        <w:jc w:val="both"/>
        <w:rPr>
          <w:b/>
          <w:sz w:val="28"/>
          <w:szCs w:val="28"/>
        </w:rPr>
      </w:pPr>
    </w:p>
    <w:p w:rsidR="00DF299C" w:rsidRPr="00122858" w:rsidRDefault="00575D59" w:rsidP="00DF299C">
      <w:pPr>
        <w:ind w:firstLine="567"/>
        <w:jc w:val="both"/>
        <w:rPr>
          <w:b/>
          <w:sz w:val="28"/>
          <w:szCs w:val="28"/>
        </w:rPr>
      </w:pPr>
      <w:r w:rsidRPr="00122858">
        <w:rPr>
          <w:b/>
          <w:sz w:val="28"/>
          <w:szCs w:val="28"/>
        </w:rPr>
        <w:t>12</w:t>
      </w:r>
      <w:r w:rsidR="00DF299C" w:rsidRPr="00122858">
        <w:rPr>
          <w:b/>
          <w:sz w:val="28"/>
          <w:szCs w:val="28"/>
        </w:rPr>
        <w:t xml:space="preserve">.6. Специальные требования к размещению и внешнему виду </w:t>
      </w:r>
    </w:p>
    <w:p w:rsidR="00DF299C" w:rsidRPr="00122858" w:rsidRDefault="00DF299C" w:rsidP="00DF299C">
      <w:pPr>
        <w:ind w:firstLine="567"/>
        <w:jc w:val="both"/>
        <w:rPr>
          <w:b/>
          <w:sz w:val="28"/>
          <w:szCs w:val="28"/>
        </w:rPr>
      </w:pPr>
      <w:r w:rsidRPr="00122858">
        <w:rPr>
          <w:b/>
          <w:sz w:val="28"/>
          <w:szCs w:val="28"/>
        </w:rPr>
        <w:t>настенных указателей:</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.6.1. Настенные указатели размещаются на боковых фасадах зданий, сооружений, брандмауэрах.</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.6.2. 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.6.3. В случае</w:t>
      </w:r>
      <w:proofErr w:type="gramStart"/>
      <w:r w:rsidR="00DF299C" w:rsidRPr="00122858">
        <w:rPr>
          <w:sz w:val="28"/>
          <w:szCs w:val="28"/>
        </w:rPr>
        <w:t>,</w:t>
      </w:r>
      <w:proofErr w:type="gramEnd"/>
      <w:r w:rsidR="00DF299C" w:rsidRPr="00122858">
        <w:rPr>
          <w:sz w:val="28"/>
          <w:szCs w:val="28"/>
        </w:rPr>
        <w:t xml:space="preserve"> если организации находятся во дворе, допускается размещение настенного блочного указателя вблизи арочных проездов или на откосах арки.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.6.4. 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DF299C" w:rsidRPr="00122858" w:rsidRDefault="00575D59" w:rsidP="00DF299C">
      <w:pPr>
        <w:ind w:firstLine="567"/>
        <w:jc w:val="both"/>
        <w:rPr>
          <w:sz w:val="28"/>
          <w:szCs w:val="28"/>
        </w:rPr>
      </w:pPr>
      <w:r w:rsidRPr="00122858">
        <w:rPr>
          <w:sz w:val="28"/>
          <w:szCs w:val="28"/>
        </w:rPr>
        <w:lastRenderedPageBreak/>
        <w:t>12</w:t>
      </w:r>
      <w:r w:rsidR="00DF299C" w:rsidRPr="00122858">
        <w:rPr>
          <w:sz w:val="28"/>
          <w:szCs w:val="28"/>
        </w:rPr>
        <w:t>.6.5. К внешнему виду настенных указателей, консольных блочных указателей предъявляются треб</w:t>
      </w:r>
      <w:r w:rsidRPr="00122858">
        <w:rPr>
          <w:sz w:val="28"/>
          <w:szCs w:val="28"/>
        </w:rPr>
        <w:t>ования, установленные в пункте 12</w:t>
      </w:r>
      <w:r w:rsidR="00DF299C" w:rsidRPr="00122858">
        <w:rPr>
          <w:sz w:val="28"/>
          <w:szCs w:val="28"/>
        </w:rPr>
        <w:t>.3.</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.6.6. 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.6.7. Габариты настенного блочного указателя определяются с учетом мест размещения на фасаде (руст, ниша, гладь стены) и не должны превышать 1,2 м по высоте и 0,7 м по ширине.</w:t>
      </w:r>
    </w:p>
    <w:p w:rsidR="00D34774" w:rsidRPr="00122858" w:rsidRDefault="00D34774" w:rsidP="00EC27E0">
      <w:pPr>
        <w:jc w:val="both"/>
        <w:rPr>
          <w:b/>
          <w:sz w:val="28"/>
          <w:szCs w:val="28"/>
        </w:rPr>
      </w:pPr>
    </w:p>
    <w:p w:rsidR="00DF299C" w:rsidRPr="00122858" w:rsidRDefault="003173F1" w:rsidP="00DF299C">
      <w:pPr>
        <w:ind w:firstLine="567"/>
        <w:jc w:val="both"/>
        <w:rPr>
          <w:b/>
          <w:sz w:val="28"/>
          <w:szCs w:val="28"/>
        </w:rPr>
      </w:pPr>
      <w:r w:rsidRPr="00122858">
        <w:rPr>
          <w:b/>
          <w:sz w:val="28"/>
          <w:szCs w:val="28"/>
        </w:rPr>
        <w:t>12</w:t>
      </w:r>
      <w:r w:rsidR="00DF299C" w:rsidRPr="00122858">
        <w:rPr>
          <w:b/>
          <w:sz w:val="28"/>
          <w:szCs w:val="28"/>
        </w:rPr>
        <w:t>.7. Требования к размещению и внешнему виду вывесок на крышах (</w:t>
      </w:r>
      <w:proofErr w:type="spellStart"/>
      <w:r w:rsidR="00DF299C" w:rsidRPr="00122858">
        <w:rPr>
          <w:b/>
          <w:sz w:val="28"/>
          <w:szCs w:val="28"/>
        </w:rPr>
        <w:t>крышные</w:t>
      </w:r>
      <w:proofErr w:type="spellEnd"/>
      <w:r w:rsidR="00DF299C" w:rsidRPr="00122858">
        <w:rPr>
          <w:b/>
          <w:sz w:val="28"/>
          <w:szCs w:val="28"/>
        </w:rPr>
        <w:t xml:space="preserve"> вывески):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.7.1. Размещение вывесок на крыше допускается на магистралях и площадях с благоприятными условиями визуального восприятия, на зданиях, не имеющих выразительного силуэта.</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.7.2. Размещение вывесок на крыше допускается только в случае, если здание принадлежит заинтересованному лицу на праве собственности.</w:t>
      </w:r>
    </w:p>
    <w:p w:rsidR="00DF299C" w:rsidRPr="00122858" w:rsidRDefault="00DF299C" w:rsidP="00DF299C">
      <w:pPr>
        <w:ind w:firstLine="567"/>
        <w:jc w:val="both"/>
        <w:rPr>
          <w:sz w:val="28"/>
          <w:szCs w:val="28"/>
        </w:rPr>
      </w:pPr>
      <w:r w:rsidRPr="00122858">
        <w:rPr>
          <w:sz w:val="28"/>
          <w:szCs w:val="28"/>
        </w:rPr>
        <w:t>На крыше здания, сооружения допускается размещение не более одной вывески на крыше в одной плоскости фасада здания, сооружения.</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.7.3. Размещение нескольких вывесок на крышах зданий торговых комплексов не допускается.</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.7.4. 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.7.5. 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.7.6. Не допускается размещения вывесок на крышах:</w:t>
      </w:r>
    </w:p>
    <w:p w:rsidR="00DF299C" w:rsidRPr="00122858" w:rsidRDefault="00DF299C" w:rsidP="00DF299C">
      <w:pPr>
        <w:ind w:firstLine="567"/>
        <w:jc w:val="both"/>
        <w:rPr>
          <w:sz w:val="28"/>
          <w:szCs w:val="28"/>
        </w:rPr>
      </w:pPr>
      <w:r w:rsidRPr="00122858">
        <w:rPr>
          <w:sz w:val="28"/>
          <w:szCs w:val="28"/>
        </w:rPr>
        <w:t>- зданий, сооружений в границах архитектурных ансамблей, водных панорам;</w:t>
      </w:r>
    </w:p>
    <w:p w:rsidR="00DF299C" w:rsidRPr="00122858" w:rsidRDefault="00DF299C" w:rsidP="00DF299C">
      <w:pPr>
        <w:ind w:firstLine="567"/>
        <w:jc w:val="both"/>
        <w:rPr>
          <w:sz w:val="28"/>
          <w:szCs w:val="28"/>
        </w:rPr>
      </w:pPr>
      <w:r w:rsidRPr="00122858">
        <w:rPr>
          <w:sz w:val="28"/>
          <w:szCs w:val="28"/>
        </w:rPr>
        <w:t>- вертикальных доминант с ущербом силуэтным и пластическим характеристикам фасада, изменением сложившейся застройки;</w:t>
      </w:r>
    </w:p>
    <w:p w:rsidR="00DF299C" w:rsidRPr="00122858" w:rsidRDefault="00DF299C" w:rsidP="00DF299C">
      <w:pPr>
        <w:ind w:firstLine="567"/>
        <w:jc w:val="both"/>
        <w:rPr>
          <w:sz w:val="28"/>
          <w:szCs w:val="28"/>
        </w:rPr>
      </w:pPr>
      <w:r w:rsidRPr="00122858">
        <w:rPr>
          <w:sz w:val="28"/>
          <w:szCs w:val="28"/>
        </w:rPr>
        <w:t>- жилых зданий;</w:t>
      </w:r>
    </w:p>
    <w:p w:rsidR="00DF299C" w:rsidRPr="00122858" w:rsidRDefault="00DF299C" w:rsidP="00DF299C">
      <w:pPr>
        <w:ind w:firstLine="567"/>
        <w:jc w:val="both"/>
        <w:rPr>
          <w:sz w:val="28"/>
          <w:szCs w:val="28"/>
        </w:rPr>
      </w:pPr>
      <w:r w:rsidRPr="00122858">
        <w:rPr>
          <w:sz w:val="28"/>
          <w:szCs w:val="28"/>
        </w:rPr>
        <w:t>- с креплением на балюстрады, декоративные ограждения кровли.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.7.7. Размещение вывесок на крышах зданий, сооружений допускается только в виде отдельных объемных букв, обозначений и элементов без использования фоновой основы.</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.7.8. Вывески на крышах зданий, сооружений, должны размещаться в соответствии с вертикальными членениями фасада и быть соразмерными фасаду.</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w:t>
      </w:r>
      <w:r w:rsidR="008B14A8" w:rsidRPr="00122858">
        <w:rPr>
          <w:sz w:val="28"/>
          <w:szCs w:val="28"/>
        </w:rPr>
        <w:t>.9</w:t>
      </w:r>
      <w:r w:rsidR="00DF299C" w:rsidRPr="00122858">
        <w:rPr>
          <w:sz w:val="28"/>
          <w:szCs w:val="28"/>
        </w:rPr>
        <w:t>. Высота вывесок на крышах:</w:t>
      </w:r>
    </w:p>
    <w:p w:rsidR="00DF299C" w:rsidRPr="00122858" w:rsidRDefault="00DF299C" w:rsidP="00DF299C">
      <w:pPr>
        <w:ind w:firstLine="567"/>
        <w:jc w:val="both"/>
        <w:rPr>
          <w:sz w:val="28"/>
          <w:szCs w:val="28"/>
        </w:rPr>
      </w:pPr>
      <w:r w:rsidRPr="00122858">
        <w:rPr>
          <w:sz w:val="28"/>
          <w:szCs w:val="28"/>
        </w:rPr>
        <w:t>- не более 0,80 м для 1-2 этажных объектов;</w:t>
      </w:r>
    </w:p>
    <w:p w:rsidR="00DF299C" w:rsidRPr="00122858" w:rsidRDefault="00DF299C" w:rsidP="00DF299C">
      <w:pPr>
        <w:ind w:firstLine="567"/>
        <w:jc w:val="both"/>
        <w:rPr>
          <w:sz w:val="28"/>
          <w:szCs w:val="28"/>
        </w:rPr>
      </w:pPr>
      <w:r w:rsidRPr="00122858">
        <w:rPr>
          <w:sz w:val="28"/>
          <w:szCs w:val="28"/>
        </w:rPr>
        <w:t>- не более 1,20 м для 3-5 этажных объектов;</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.7</w:t>
      </w:r>
      <w:r w:rsidR="008B14A8" w:rsidRPr="00122858">
        <w:rPr>
          <w:sz w:val="28"/>
          <w:szCs w:val="28"/>
        </w:rPr>
        <w:t>.10</w:t>
      </w:r>
      <w:r w:rsidR="00DF299C" w:rsidRPr="00122858">
        <w:rPr>
          <w:sz w:val="28"/>
          <w:szCs w:val="28"/>
        </w:rPr>
        <w:t>. Ширина вывесок на крыше здания, сооружения не может превышать половину ширины фасада здания, сооружения, на котором они размещены.</w:t>
      </w:r>
    </w:p>
    <w:p w:rsidR="00DF299C" w:rsidRPr="00122858" w:rsidRDefault="00575D59" w:rsidP="00DF299C">
      <w:pPr>
        <w:ind w:firstLine="567"/>
        <w:jc w:val="both"/>
        <w:rPr>
          <w:sz w:val="28"/>
          <w:szCs w:val="28"/>
        </w:rPr>
      </w:pPr>
      <w:r w:rsidRPr="00122858">
        <w:rPr>
          <w:sz w:val="28"/>
          <w:szCs w:val="28"/>
        </w:rPr>
        <w:lastRenderedPageBreak/>
        <w:t>12</w:t>
      </w:r>
      <w:r w:rsidR="00DF299C" w:rsidRPr="00122858">
        <w:rPr>
          <w:sz w:val="28"/>
          <w:szCs w:val="28"/>
        </w:rPr>
        <w:t>.7</w:t>
      </w:r>
      <w:r w:rsidR="008B14A8" w:rsidRPr="00122858">
        <w:rPr>
          <w:sz w:val="28"/>
          <w:szCs w:val="28"/>
        </w:rPr>
        <w:t>.11</w:t>
      </w:r>
      <w:r w:rsidR="00DF299C" w:rsidRPr="00122858">
        <w:rPr>
          <w:sz w:val="28"/>
          <w:szCs w:val="28"/>
        </w:rPr>
        <w:t>. Габариты вывесок на крышах зданий, сооружений, рассматриваются с учетом светоцветового решения указанных конструкций.</w:t>
      </w:r>
    </w:p>
    <w:p w:rsidR="00D34774" w:rsidRPr="00122858" w:rsidRDefault="00D34774" w:rsidP="00DF299C">
      <w:pPr>
        <w:ind w:firstLine="567"/>
        <w:jc w:val="both"/>
        <w:rPr>
          <w:b/>
          <w:sz w:val="28"/>
          <w:szCs w:val="28"/>
        </w:rPr>
      </w:pPr>
    </w:p>
    <w:p w:rsidR="00DF299C" w:rsidRPr="00122858" w:rsidRDefault="00575D59" w:rsidP="00DF299C">
      <w:pPr>
        <w:ind w:firstLine="567"/>
        <w:jc w:val="both"/>
        <w:rPr>
          <w:b/>
          <w:sz w:val="28"/>
          <w:szCs w:val="28"/>
        </w:rPr>
      </w:pPr>
      <w:r w:rsidRPr="00122858">
        <w:rPr>
          <w:b/>
          <w:sz w:val="28"/>
          <w:szCs w:val="28"/>
        </w:rPr>
        <w:t>12</w:t>
      </w:r>
      <w:r w:rsidR="00DF299C" w:rsidRPr="00122858">
        <w:rPr>
          <w:b/>
          <w:sz w:val="28"/>
          <w:szCs w:val="28"/>
        </w:rPr>
        <w:t>.8. Специальные требования к размещению и внешнему виду информационных щитов.</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.8.1.</w:t>
      </w:r>
      <w:r w:rsidR="00D34774" w:rsidRPr="00122858">
        <w:rPr>
          <w:sz w:val="28"/>
          <w:szCs w:val="28"/>
        </w:rPr>
        <w:t xml:space="preserve"> </w:t>
      </w:r>
      <w:r w:rsidR="00DF299C" w:rsidRPr="00122858">
        <w:rPr>
          <w:sz w:val="28"/>
          <w:szCs w:val="28"/>
        </w:rPr>
        <w:t>Информационные щиты размещаются:</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.8.1.1. На ограждениях строительных площадок на период строительства, реконструкции, капитального ремонта.</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 xml:space="preserve">.8.1.2. В соответствии с требованиями, установленными в пункте </w:t>
      </w:r>
      <w:r w:rsidR="008B14A8" w:rsidRPr="00122858">
        <w:rPr>
          <w:sz w:val="28"/>
          <w:szCs w:val="28"/>
        </w:rPr>
        <w:t>12</w:t>
      </w:r>
      <w:r w:rsidR="00DF299C" w:rsidRPr="00122858">
        <w:rPr>
          <w:sz w:val="28"/>
          <w:szCs w:val="28"/>
        </w:rPr>
        <w:t>.8 настоящего приложения, и относятся к отдельно стоящим элементам.</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w:t>
      </w:r>
      <w:r w:rsidRPr="00122858">
        <w:rPr>
          <w:sz w:val="28"/>
          <w:szCs w:val="28"/>
        </w:rPr>
        <w:t>8</w:t>
      </w:r>
      <w:r w:rsidR="00DF299C" w:rsidRPr="00122858">
        <w:rPr>
          <w:sz w:val="28"/>
          <w:szCs w:val="28"/>
        </w:rPr>
        <w:t>.2. Допускается размещение информационных щитов на ограждении территории строительства, высота которых не превышает высоты ограждения.</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.8.3. Габариты информационного щита определяются с учетом габаритов секции ограждения и должны составлять в длину 2,5-5,0 м, в высоту 1,5-2,0 м.</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 xml:space="preserve">.8.4. На ограждении </w:t>
      </w:r>
      <w:proofErr w:type="gramStart"/>
      <w:r w:rsidR="00DF299C" w:rsidRPr="00122858">
        <w:rPr>
          <w:sz w:val="28"/>
          <w:szCs w:val="28"/>
        </w:rPr>
        <w:t>одной строительной площадки допускается</w:t>
      </w:r>
      <w:proofErr w:type="gramEnd"/>
      <w:r w:rsidR="00DF299C" w:rsidRPr="00122858">
        <w:rPr>
          <w:sz w:val="28"/>
          <w:szCs w:val="28"/>
        </w:rPr>
        <w:t xml:space="preserve"> размещение нескольких информационных щитов встык с максимальной общей длиной на одной магистрали, улице, проезде не более 30</w:t>
      </w:r>
      <w:r w:rsidR="008B14A8" w:rsidRPr="00122858">
        <w:rPr>
          <w:sz w:val="28"/>
          <w:szCs w:val="28"/>
        </w:rPr>
        <w:t xml:space="preserve"> </w:t>
      </w:r>
      <w:r w:rsidR="00DF299C" w:rsidRPr="00122858">
        <w:rPr>
          <w:sz w:val="28"/>
          <w:szCs w:val="28"/>
        </w:rPr>
        <w:t>м.</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w:t>
      </w:r>
      <w:r w:rsidRPr="00122858">
        <w:rPr>
          <w:sz w:val="28"/>
          <w:szCs w:val="28"/>
        </w:rPr>
        <w:t>8</w:t>
      </w:r>
      <w:r w:rsidR="00DF299C" w:rsidRPr="00122858">
        <w:rPr>
          <w:sz w:val="28"/>
          <w:szCs w:val="28"/>
        </w:rPr>
        <w:t xml:space="preserve">.5. К композиционно-графическому решению информационного поля устанавливаются требования, определенные в пунктах </w:t>
      </w:r>
      <w:r w:rsidR="00955EF9" w:rsidRPr="00122858">
        <w:rPr>
          <w:sz w:val="28"/>
          <w:szCs w:val="28"/>
        </w:rPr>
        <w:t>12.1-12.</w:t>
      </w:r>
      <w:r w:rsidR="00DF299C" w:rsidRPr="00122858">
        <w:rPr>
          <w:sz w:val="28"/>
          <w:szCs w:val="28"/>
        </w:rPr>
        <w:t>2.12.</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.8.6. 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.8.7. 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D34774" w:rsidRPr="00122858" w:rsidRDefault="00D34774" w:rsidP="00575D59">
      <w:pPr>
        <w:ind w:firstLine="567"/>
        <w:jc w:val="both"/>
        <w:rPr>
          <w:b/>
          <w:sz w:val="28"/>
          <w:szCs w:val="28"/>
        </w:rPr>
      </w:pPr>
    </w:p>
    <w:p w:rsidR="00DF299C" w:rsidRPr="00122858" w:rsidRDefault="00575D59" w:rsidP="00575D59">
      <w:pPr>
        <w:ind w:firstLine="567"/>
        <w:jc w:val="both"/>
        <w:rPr>
          <w:b/>
          <w:sz w:val="28"/>
          <w:szCs w:val="28"/>
        </w:rPr>
      </w:pPr>
      <w:r w:rsidRPr="00122858">
        <w:rPr>
          <w:b/>
          <w:sz w:val="28"/>
          <w:szCs w:val="28"/>
        </w:rPr>
        <w:t>12</w:t>
      </w:r>
      <w:r w:rsidR="00DF299C" w:rsidRPr="00122858">
        <w:rPr>
          <w:b/>
          <w:sz w:val="28"/>
          <w:szCs w:val="28"/>
        </w:rPr>
        <w:t>.9. Специальные требования к размещению и внешнему виду знаков адресации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.9.1. Знаки адресации размещаются:</w:t>
      </w:r>
    </w:p>
    <w:p w:rsidR="00DF299C" w:rsidRPr="00122858" w:rsidRDefault="00DF299C" w:rsidP="00DF299C">
      <w:pPr>
        <w:ind w:firstLine="567"/>
        <w:jc w:val="both"/>
        <w:rPr>
          <w:sz w:val="28"/>
          <w:szCs w:val="28"/>
        </w:rPr>
      </w:pPr>
      <w:r w:rsidRPr="00122858">
        <w:rPr>
          <w:sz w:val="28"/>
          <w:szCs w:val="28"/>
        </w:rPr>
        <w:t>- на лицевом фасаде здания, сооружения - в простенке с правой стороны фасада;</w:t>
      </w:r>
    </w:p>
    <w:p w:rsidR="00DF299C" w:rsidRPr="00122858" w:rsidRDefault="00DF299C" w:rsidP="00DF299C">
      <w:pPr>
        <w:ind w:firstLine="567"/>
        <w:jc w:val="both"/>
        <w:rPr>
          <w:sz w:val="28"/>
          <w:szCs w:val="28"/>
        </w:rPr>
      </w:pPr>
      <w:r w:rsidRPr="00122858">
        <w:rPr>
          <w:sz w:val="28"/>
          <w:szCs w:val="28"/>
        </w:rPr>
        <w:t>- на улицах с односторонним движением транспорта - на угловом участке фасада здания, сооружения, ближайшем по направлению движения транспорта;</w:t>
      </w:r>
    </w:p>
    <w:p w:rsidR="00DF299C" w:rsidRPr="00122858" w:rsidRDefault="00DF299C" w:rsidP="00DF299C">
      <w:pPr>
        <w:ind w:firstLine="567"/>
        <w:jc w:val="both"/>
        <w:rPr>
          <w:sz w:val="28"/>
          <w:szCs w:val="28"/>
        </w:rPr>
      </w:pPr>
      <w:r w:rsidRPr="00122858">
        <w:rPr>
          <w:sz w:val="28"/>
          <w:szCs w:val="28"/>
        </w:rPr>
        <w:t>- на дворовых фасадах - в простенке со стороны внутриквартального проезда;</w:t>
      </w:r>
    </w:p>
    <w:p w:rsidR="00DF299C" w:rsidRPr="00122858" w:rsidRDefault="00DF299C" w:rsidP="00DF299C">
      <w:pPr>
        <w:ind w:firstLine="567"/>
        <w:jc w:val="both"/>
        <w:rPr>
          <w:sz w:val="28"/>
          <w:szCs w:val="28"/>
        </w:rPr>
      </w:pPr>
      <w:r w:rsidRPr="00122858">
        <w:rPr>
          <w:sz w:val="28"/>
          <w:szCs w:val="28"/>
        </w:rPr>
        <w:t>- при длине фасада более 100 м. - на его противоположных угловых участках;</w:t>
      </w:r>
    </w:p>
    <w:p w:rsidR="00DF299C" w:rsidRPr="00122858" w:rsidRDefault="00DF299C" w:rsidP="00DF299C">
      <w:pPr>
        <w:ind w:firstLine="567"/>
        <w:jc w:val="both"/>
        <w:rPr>
          <w:sz w:val="28"/>
          <w:szCs w:val="28"/>
        </w:rPr>
      </w:pPr>
      <w:r w:rsidRPr="00122858">
        <w:rPr>
          <w:sz w:val="28"/>
          <w:szCs w:val="28"/>
        </w:rPr>
        <w:t>- на ограждениях и корпусах промышленных предприятий - справа от главного входа, въезда;</w:t>
      </w:r>
    </w:p>
    <w:p w:rsidR="00DF299C" w:rsidRPr="00122858" w:rsidRDefault="00DF299C" w:rsidP="00DF299C">
      <w:pPr>
        <w:ind w:firstLine="567"/>
        <w:jc w:val="both"/>
        <w:rPr>
          <w:sz w:val="28"/>
          <w:szCs w:val="28"/>
        </w:rPr>
      </w:pPr>
      <w:r w:rsidRPr="00122858">
        <w:rPr>
          <w:sz w:val="28"/>
          <w:szCs w:val="28"/>
        </w:rPr>
        <w:t>- 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DF299C" w:rsidRPr="00122858" w:rsidRDefault="00DF299C" w:rsidP="00DF299C">
      <w:pPr>
        <w:ind w:firstLine="567"/>
        <w:jc w:val="both"/>
        <w:rPr>
          <w:sz w:val="28"/>
          <w:szCs w:val="28"/>
        </w:rPr>
      </w:pPr>
      <w:r w:rsidRPr="00122858">
        <w:rPr>
          <w:sz w:val="28"/>
          <w:szCs w:val="28"/>
        </w:rPr>
        <w:t>- на участке фасада, свободном от выступающих архитектурных деталей и элементов декора, за исключением отделки фасада;</w:t>
      </w:r>
    </w:p>
    <w:p w:rsidR="00DF299C" w:rsidRPr="00122858" w:rsidRDefault="00DF299C" w:rsidP="00DF299C">
      <w:pPr>
        <w:ind w:firstLine="567"/>
        <w:jc w:val="both"/>
        <w:rPr>
          <w:sz w:val="28"/>
          <w:szCs w:val="28"/>
        </w:rPr>
      </w:pPr>
      <w:r w:rsidRPr="00122858">
        <w:rPr>
          <w:sz w:val="28"/>
          <w:szCs w:val="28"/>
        </w:rPr>
        <w:lastRenderedPageBreak/>
        <w:t>- 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.9.2. Указатели наименования улицы, площади с обозначением нумерации домов на участке улицы, в квартале размещаются:</w:t>
      </w:r>
    </w:p>
    <w:p w:rsidR="00DF299C" w:rsidRPr="00122858" w:rsidRDefault="00DF299C" w:rsidP="00DF299C">
      <w:pPr>
        <w:ind w:firstLine="567"/>
        <w:jc w:val="both"/>
        <w:rPr>
          <w:sz w:val="28"/>
          <w:szCs w:val="28"/>
        </w:rPr>
      </w:pPr>
      <w:r w:rsidRPr="00122858">
        <w:rPr>
          <w:sz w:val="28"/>
          <w:szCs w:val="28"/>
        </w:rPr>
        <w:t>- у перекрестка улиц в простенке на угловом участке фасада;</w:t>
      </w:r>
    </w:p>
    <w:p w:rsidR="00DF299C" w:rsidRPr="00122858" w:rsidRDefault="00DF299C" w:rsidP="00DF299C">
      <w:pPr>
        <w:ind w:firstLine="567"/>
        <w:jc w:val="both"/>
        <w:rPr>
          <w:sz w:val="28"/>
          <w:szCs w:val="28"/>
        </w:rPr>
      </w:pPr>
      <w:r w:rsidRPr="00122858">
        <w:rPr>
          <w:sz w:val="28"/>
          <w:szCs w:val="28"/>
        </w:rPr>
        <w:t>- при размещении рядом с номерным знаком - на единой вертикальной оси над номерным знаком.</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.9.3. 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2,0-2,5м (вертикальная табличка).</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.9.4. Номерные знаки, обозначающие номера домов, размещаются совместно с указателями названий улицы, площади.</w:t>
      </w:r>
    </w:p>
    <w:p w:rsidR="00D34774" w:rsidRPr="00122858" w:rsidRDefault="00D34774" w:rsidP="00DF299C">
      <w:pPr>
        <w:ind w:firstLine="567"/>
        <w:jc w:val="both"/>
        <w:rPr>
          <w:b/>
          <w:sz w:val="28"/>
          <w:szCs w:val="28"/>
        </w:rPr>
      </w:pPr>
    </w:p>
    <w:p w:rsidR="00DF299C" w:rsidRPr="00122858" w:rsidRDefault="00575D59" w:rsidP="00DF299C">
      <w:pPr>
        <w:ind w:firstLine="567"/>
        <w:jc w:val="both"/>
        <w:rPr>
          <w:b/>
          <w:sz w:val="28"/>
          <w:szCs w:val="28"/>
        </w:rPr>
      </w:pPr>
      <w:r w:rsidRPr="00122858">
        <w:rPr>
          <w:b/>
          <w:sz w:val="28"/>
          <w:szCs w:val="28"/>
        </w:rPr>
        <w:t>12</w:t>
      </w:r>
      <w:r w:rsidR="00DF299C" w:rsidRPr="00122858">
        <w:rPr>
          <w:b/>
          <w:sz w:val="28"/>
          <w:szCs w:val="28"/>
        </w:rPr>
        <w:t>.10. Требования к размещению и внешнему виду строительных сеток</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w:t>
      </w:r>
      <w:r w:rsidRPr="00122858">
        <w:rPr>
          <w:sz w:val="28"/>
          <w:szCs w:val="28"/>
        </w:rPr>
        <w:t>10</w:t>
      </w:r>
      <w:r w:rsidR="00DF299C" w:rsidRPr="00122858">
        <w:rPr>
          <w:sz w:val="28"/>
          <w:szCs w:val="28"/>
        </w:rPr>
        <w:t>.1. Внешний вид строительных сеток:</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 xml:space="preserve">.10.1.1. Фон изображения должен имитировать фасад строящегося, реконструируемого, ремонтируемого здания, сооружения во фронтальной проекции в масштабе 1:1 в соответствии с </w:t>
      </w:r>
      <w:proofErr w:type="spellStart"/>
      <w:r w:rsidR="00DF299C" w:rsidRPr="00122858">
        <w:rPr>
          <w:sz w:val="28"/>
          <w:szCs w:val="28"/>
        </w:rPr>
        <w:t>колористикой</w:t>
      </w:r>
      <w:proofErr w:type="spellEnd"/>
      <w:r w:rsidR="00DF299C" w:rsidRPr="00122858">
        <w:rPr>
          <w:sz w:val="28"/>
          <w:szCs w:val="28"/>
        </w:rPr>
        <w:t>.</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 xml:space="preserve">.10.1.2. В случае невозможности имитации фасада строящегося, реконструируемого, ремонтируемого здания, сооружения в качестве фона допускается использовать изображение фасада здания, сооружения, максимально совпадающего со </w:t>
      </w:r>
      <w:proofErr w:type="gramStart"/>
      <w:r w:rsidR="00DF299C" w:rsidRPr="00122858">
        <w:rPr>
          <w:sz w:val="28"/>
          <w:szCs w:val="28"/>
        </w:rPr>
        <w:t>строящимся</w:t>
      </w:r>
      <w:proofErr w:type="gramEnd"/>
      <w:r w:rsidR="00DF299C" w:rsidRPr="00122858">
        <w:rPr>
          <w:sz w:val="28"/>
          <w:szCs w:val="28"/>
        </w:rPr>
        <w:t>, реконструируемым, ремонтируемым по этажности, цвету и расположению архитектурных элементов.</w:t>
      </w:r>
    </w:p>
    <w:p w:rsidR="00DF299C" w:rsidRPr="00122858" w:rsidRDefault="00575D59" w:rsidP="00DF299C">
      <w:pPr>
        <w:ind w:firstLine="567"/>
        <w:jc w:val="both"/>
        <w:rPr>
          <w:sz w:val="28"/>
          <w:szCs w:val="28"/>
        </w:rPr>
      </w:pPr>
      <w:r w:rsidRPr="00122858">
        <w:rPr>
          <w:sz w:val="28"/>
          <w:szCs w:val="28"/>
        </w:rPr>
        <w:t>12</w:t>
      </w:r>
      <w:r w:rsidR="00DF299C" w:rsidRPr="00122858">
        <w:rPr>
          <w:sz w:val="28"/>
          <w:szCs w:val="28"/>
        </w:rPr>
        <w:t xml:space="preserve">.10.2. Не допускается использования винилового и иного полотна, </w:t>
      </w:r>
      <w:proofErr w:type="gramStart"/>
      <w:r w:rsidR="00DF299C" w:rsidRPr="00122858">
        <w:rPr>
          <w:sz w:val="28"/>
          <w:szCs w:val="28"/>
        </w:rPr>
        <w:t>монтируемых</w:t>
      </w:r>
      <w:proofErr w:type="gramEnd"/>
      <w:r w:rsidR="00DF299C" w:rsidRPr="00122858">
        <w:rPr>
          <w:sz w:val="28"/>
          <w:szCs w:val="28"/>
        </w:rPr>
        <w:t xml:space="preserve"> непосредственно на фасад здания, сооружения или на их конструктивные элементы, в том числе временные, без использования несущей конструкции (металлического каркаса).</w:t>
      </w:r>
    </w:p>
    <w:p w:rsidR="00DF299C" w:rsidRPr="00122858" w:rsidRDefault="00DF299C" w:rsidP="00DF299C">
      <w:pPr>
        <w:ind w:firstLine="567"/>
        <w:jc w:val="center"/>
        <w:rPr>
          <w:sz w:val="28"/>
          <w:szCs w:val="28"/>
        </w:rPr>
      </w:pPr>
    </w:p>
    <w:p w:rsidR="00DF299C" w:rsidRPr="00122858" w:rsidRDefault="00575D59" w:rsidP="00DF299C">
      <w:pPr>
        <w:ind w:firstLine="567"/>
        <w:jc w:val="center"/>
        <w:rPr>
          <w:b/>
          <w:sz w:val="28"/>
          <w:szCs w:val="28"/>
        </w:rPr>
      </w:pPr>
      <w:r w:rsidRPr="00122858">
        <w:rPr>
          <w:b/>
          <w:sz w:val="28"/>
          <w:szCs w:val="28"/>
        </w:rPr>
        <w:t>13</w:t>
      </w:r>
      <w:r w:rsidR="00DF299C" w:rsidRPr="00122858">
        <w:rPr>
          <w:b/>
          <w:sz w:val="28"/>
          <w:szCs w:val="28"/>
        </w:rPr>
        <w:t>. Эксплуатация объектов благоустройства</w:t>
      </w:r>
    </w:p>
    <w:p w:rsidR="00DF299C" w:rsidRPr="00122858" w:rsidRDefault="00DF299C" w:rsidP="00DF299C">
      <w:pPr>
        <w:ind w:firstLine="567"/>
        <w:jc w:val="both"/>
        <w:rPr>
          <w:b/>
          <w:sz w:val="28"/>
          <w:szCs w:val="28"/>
        </w:rPr>
      </w:pPr>
    </w:p>
    <w:p w:rsidR="00DF299C" w:rsidRPr="00122858" w:rsidRDefault="00575D59" w:rsidP="00DF299C">
      <w:pPr>
        <w:ind w:firstLine="567"/>
        <w:jc w:val="both"/>
        <w:rPr>
          <w:b/>
          <w:sz w:val="28"/>
          <w:szCs w:val="28"/>
        </w:rPr>
      </w:pPr>
      <w:r w:rsidRPr="00122858">
        <w:rPr>
          <w:b/>
          <w:sz w:val="28"/>
          <w:szCs w:val="28"/>
        </w:rPr>
        <w:t>13</w:t>
      </w:r>
      <w:r w:rsidR="00DF299C" w:rsidRPr="00122858">
        <w:rPr>
          <w:b/>
          <w:sz w:val="28"/>
          <w:szCs w:val="28"/>
        </w:rPr>
        <w:t>.1. Общие положения</w:t>
      </w:r>
    </w:p>
    <w:p w:rsidR="00DF299C" w:rsidRPr="00122858" w:rsidRDefault="00575D59" w:rsidP="00DF299C">
      <w:pPr>
        <w:ind w:firstLine="567"/>
        <w:jc w:val="both"/>
        <w:rPr>
          <w:sz w:val="28"/>
          <w:szCs w:val="28"/>
        </w:rPr>
      </w:pPr>
      <w:r w:rsidRPr="00122858">
        <w:rPr>
          <w:sz w:val="28"/>
          <w:szCs w:val="28"/>
        </w:rPr>
        <w:t>13</w:t>
      </w:r>
      <w:r w:rsidR="00DF299C" w:rsidRPr="00122858">
        <w:rPr>
          <w:sz w:val="28"/>
          <w:szCs w:val="28"/>
        </w:rPr>
        <w:t xml:space="preserve">.1.1. Эксплуатация объектов благоустройства включает следующие мероприятия: уборка территории сельского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сельского поселения, </w:t>
      </w:r>
      <w:proofErr w:type="gramStart"/>
      <w:r w:rsidR="00DF299C" w:rsidRPr="00122858">
        <w:rPr>
          <w:sz w:val="28"/>
          <w:szCs w:val="28"/>
        </w:rPr>
        <w:t>контроль за</w:t>
      </w:r>
      <w:proofErr w:type="gramEnd"/>
      <w:r w:rsidR="00DF299C" w:rsidRPr="00122858">
        <w:rPr>
          <w:sz w:val="28"/>
          <w:szCs w:val="28"/>
        </w:rPr>
        <w:t xml:space="preserve"> эксплуатацией объектов благоустройства.</w:t>
      </w:r>
    </w:p>
    <w:p w:rsidR="00DF299C" w:rsidRPr="00122858" w:rsidRDefault="00575D59" w:rsidP="00DF299C">
      <w:pPr>
        <w:ind w:firstLine="567"/>
        <w:jc w:val="both"/>
        <w:rPr>
          <w:sz w:val="28"/>
          <w:szCs w:val="28"/>
        </w:rPr>
      </w:pPr>
      <w:r w:rsidRPr="00122858">
        <w:rPr>
          <w:sz w:val="28"/>
          <w:szCs w:val="28"/>
        </w:rPr>
        <w:t>13</w:t>
      </w:r>
      <w:r w:rsidR="00DF299C" w:rsidRPr="00122858">
        <w:rPr>
          <w:sz w:val="28"/>
          <w:szCs w:val="28"/>
        </w:rPr>
        <w:t>.1.2. Организация работы по уборке и санитарному содержанию территории рынка, вывоз отходов с территории рынка, установка урн и общественных туалетов на территории сельского поселения осуществляется в соответствии с действующими санитарными нормами и правилами.</w:t>
      </w:r>
    </w:p>
    <w:p w:rsidR="00D34774" w:rsidRPr="00122858" w:rsidRDefault="00D34774" w:rsidP="00955EF9">
      <w:pPr>
        <w:ind w:firstLine="567"/>
        <w:jc w:val="both"/>
        <w:rPr>
          <w:b/>
          <w:sz w:val="28"/>
          <w:szCs w:val="28"/>
        </w:rPr>
      </w:pPr>
    </w:p>
    <w:p w:rsidR="00955EF9" w:rsidRPr="00122858" w:rsidRDefault="00575D59" w:rsidP="00955EF9">
      <w:pPr>
        <w:ind w:firstLine="567"/>
        <w:jc w:val="both"/>
        <w:rPr>
          <w:b/>
          <w:sz w:val="28"/>
          <w:szCs w:val="28"/>
        </w:rPr>
      </w:pPr>
      <w:r w:rsidRPr="00122858">
        <w:rPr>
          <w:b/>
          <w:sz w:val="28"/>
          <w:szCs w:val="28"/>
        </w:rPr>
        <w:lastRenderedPageBreak/>
        <w:t>13</w:t>
      </w:r>
      <w:r w:rsidR="00715589" w:rsidRPr="00122858">
        <w:rPr>
          <w:b/>
          <w:sz w:val="28"/>
          <w:szCs w:val="28"/>
        </w:rPr>
        <w:t xml:space="preserve">.2. Прилегающая территория </w:t>
      </w:r>
    </w:p>
    <w:p w:rsidR="00955EF9" w:rsidRPr="00122858" w:rsidRDefault="00955EF9" w:rsidP="00955EF9">
      <w:pPr>
        <w:pStyle w:val="formattext"/>
        <w:spacing w:before="0" w:beforeAutospacing="0" w:after="0" w:afterAutospacing="0"/>
        <w:ind w:firstLine="567"/>
        <w:jc w:val="both"/>
        <w:rPr>
          <w:sz w:val="28"/>
          <w:szCs w:val="28"/>
        </w:rPr>
      </w:pPr>
      <w:r w:rsidRPr="00122858">
        <w:rPr>
          <w:sz w:val="28"/>
          <w:szCs w:val="28"/>
        </w:rPr>
        <w:t xml:space="preserve">13.2.1.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22858">
        <w:rPr>
          <w:sz w:val="28"/>
          <w:szCs w:val="28"/>
        </w:rPr>
        <w:t>границы</w:t>
      </w:r>
      <w:proofErr w:type="gramEnd"/>
      <w:r w:rsidRPr="00122858">
        <w:rPr>
          <w:sz w:val="28"/>
          <w:szCs w:val="28"/>
        </w:rPr>
        <w:t xml:space="preserve"> которой определены правилами благоустройства </w:t>
      </w:r>
      <w:r w:rsidR="00FC7E0A">
        <w:rPr>
          <w:sz w:val="28"/>
          <w:szCs w:val="28"/>
        </w:rPr>
        <w:t>Ляпинского</w:t>
      </w:r>
      <w:r w:rsidRPr="00122858">
        <w:rPr>
          <w:sz w:val="28"/>
          <w:szCs w:val="28"/>
        </w:rPr>
        <w:t xml:space="preserve"> сельского поселения Новокубанского района в соответствии с порядком, установленным Законом Краснодарског</w:t>
      </w:r>
      <w:r w:rsidR="00983F8A" w:rsidRPr="00122858">
        <w:rPr>
          <w:sz w:val="28"/>
          <w:szCs w:val="28"/>
        </w:rPr>
        <w:t>о края от 21 декабря 2018 года №</w:t>
      </w:r>
      <w:r w:rsidRPr="00122858">
        <w:rPr>
          <w:sz w:val="28"/>
          <w:szCs w:val="28"/>
        </w:rPr>
        <w:t xml:space="preserve"> 3952-КЗ. </w:t>
      </w:r>
    </w:p>
    <w:p w:rsidR="00955EF9" w:rsidRPr="00122858" w:rsidRDefault="00955EF9" w:rsidP="00955EF9">
      <w:pPr>
        <w:pStyle w:val="formattext"/>
        <w:spacing w:before="0" w:beforeAutospacing="0" w:after="0" w:afterAutospacing="0"/>
        <w:ind w:firstLine="567"/>
        <w:jc w:val="both"/>
        <w:rPr>
          <w:sz w:val="28"/>
          <w:szCs w:val="28"/>
        </w:rPr>
      </w:pPr>
      <w:r w:rsidRPr="00122858">
        <w:rPr>
          <w:sz w:val="28"/>
          <w:szCs w:val="28"/>
        </w:rPr>
        <w:t>13.</w:t>
      </w:r>
      <w:r w:rsidR="00983F8A" w:rsidRPr="00122858">
        <w:rPr>
          <w:sz w:val="28"/>
          <w:szCs w:val="28"/>
        </w:rPr>
        <w:t>2.1.</w:t>
      </w:r>
      <w:r w:rsidRPr="00122858">
        <w:rPr>
          <w:sz w:val="28"/>
          <w:szCs w:val="28"/>
        </w:rPr>
        <w:t xml:space="preserve">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955EF9" w:rsidRPr="00122858" w:rsidRDefault="00983F8A" w:rsidP="00983F8A">
      <w:pPr>
        <w:pStyle w:val="formattext"/>
        <w:spacing w:before="0" w:beforeAutospacing="0" w:after="0" w:afterAutospacing="0"/>
        <w:ind w:firstLine="567"/>
        <w:jc w:val="both"/>
        <w:rPr>
          <w:sz w:val="28"/>
          <w:szCs w:val="28"/>
        </w:rPr>
      </w:pPr>
      <w:r w:rsidRPr="00122858">
        <w:rPr>
          <w:sz w:val="28"/>
          <w:szCs w:val="28"/>
        </w:rPr>
        <w:t>13</w:t>
      </w:r>
      <w:r w:rsidR="00955EF9" w:rsidRPr="00122858">
        <w:rPr>
          <w:sz w:val="28"/>
          <w:szCs w:val="28"/>
        </w:rPr>
        <w:t xml:space="preserve">.2.2. </w:t>
      </w:r>
      <w:proofErr w:type="gramStart"/>
      <w:r w:rsidR="00955EF9" w:rsidRPr="00122858">
        <w:rPr>
          <w:sz w:val="28"/>
          <w:szCs w:val="28"/>
        </w:rPr>
        <w:t xml:space="preserve">Внешняя часть границ прилегающей территории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roofErr w:type="gramEnd"/>
    </w:p>
    <w:p w:rsidR="00715589" w:rsidRPr="00122858" w:rsidRDefault="00983F8A" w:rsidP="00715589">
      <w:pPr>
        <w:ind w:firstLine="567"/>
        <w:jc w:val="both"/>
        <w:rPr>
          <w:sz w:val="28"/>
          <w:szCs w:val="28"/>
        </w:rPr>
      </w:pPr>
      <w:r w:rsidRPr="00122858">
        <w:rPr>
          <w:sz w:val="28"/>
          <w:szCs w:val="28"/>
        </w:rPr>
        <w:t xml:space="preserve"> 13.3.</w:t>
      </w:r>
      <w:r w:rsidR="00715589" w:rsidRPr="00122858">
        <w:rPr>
          <w:sz w:val="28"/>
          <w:szCs w:val="28"/>
        </w:rPr>
        <w:t xml:space="preserve"> Границы прилегающих территорий определяются следующим образом </w:t>
      </w:r>
      <w:proofErr w:type="gramStart"/>
      <w:r w:rsidR="00715589" w:rsidRPr="00122858">
        <w:rPr>
          <w:sz w:val="28"/>
          <w:szCs w:val="28"/>
        </w:rPr>
        <w:t>для</w:t>
      </w:r>
      <w:proofErr w:type="gramEnd"/>
      <w:r w:rsidR="00715589" w:rsidRPr="00122858">
        <w:rPr>
          <w:sz w:val="28"/>
          <w:szCs w:val="28"/>
        </w:rPr>
        <w:t>:</w:t>
      </w:r>
    </w:p>
    <w:p w:rsidR="00715589" w:rsidRPr="00122858" w:rsidRDefault="00715589" w:rsidP="00715589">
      <w:pPr>
        <w:ind w:firstLine="567"/>
        <w:jc w:val="both"/>
        <w:rPr>
          <w:sz w:val="28"/>
          <w:szCs w:val="28"/>
        </w:rPr>
      </w:pPr>
      <w:r w:rsidRPr="00122858">
        <w:rPr>
          <w:sz w:val="28"/>
          <w:szCs w:val="28"/>
        </w:rPr>
        <w:t>многоквартирных домов - на расстоянии 20 м по периметру от границ земельного участка многоквартирного дома, но не далее границы проезжей части улицы (за исключением домов, под которыми земельные участки не образованы или образованы по границам таких домов);</w:t>
      </w:r>
    </w:p>
    <w:p w:rsidR="00715589" w:rsidRPr="00122858" w:rsidRDefault="00715589" w:rsidP="00715589">
      <w:pPr>
        <w:ind w:firstLine="567"/>
        <w:jc w:val="both"/>
        <w:rPr>
          <w:sz w:val="28"/>
          <w:szCs w:val="28"/>
        </w:rPr>
      </w:pPr>
      <w:r w:rsidRPr="00122858">
        <w:rPr>
          <w:sz w:val="28"/>
          <w:szCs w:val="28"/>
        </w:rPr>
        <w:t>учреждений социальной сферы (школы, дошкольные учреждения, учреждения культуры, здравоохранения, физкультуры и спорта) - на расстоянии 20 м по периметру от границ земельного участка, но не далее границы проезжей части улицы;</w:t>
      </w:r>
    </w:p>
    <w:p w:rsidR="00715589" w:rsidRPr="00122858" w:rsidRDefault="00715589" w:rsidP="00715589">
      <w:pPr>
        <w:ind w:firstLine="567"/>
        <w:jc w:val="both"/>
        <w:rPr>
          <w:sz w:val="28"/>
          <w:szCs w:val="28"/>
        </w:rPr>
      </w:pPr>
      <w:r w:rsidRPr="00122858">
        <w:rPr>
          <w:sz w:val="28"/>
          <w:szCs w:val="28"/>
        </w:rPr>
        <w:t>встроенных нежилых помещений в многоквартирных жилых домах и иных зданиях - в длину на протяжении всей длины нежилого помещения, в ширину - на расстоянии 20 м от здания, в котором расположены нежилые помещения, но не далее границы проезжей части улицы;</w:t>
      </w:r>
    </w:p>
    <w:p w:rsidR="00715589" w:rsidRPr="00122858" w:rsidRDefault="00715589" w:rsidP="00715589">
      <w:pPr>
        <w:ind w:firstLine="567"/>
        <w:jc w:val="both"/>
        <w:rPr>
          <w:sz w:val="28"/>
          <w:szCs w:val="28"/>
        </w:rPr>
      </w:pPr>
      <w:r w:rsidRPr="00122858">
        <w:rPr>
          <w:sz w:val="28"/>
          <w:szCs w:val="28"/>
        </w:rPr>
        <w:t>промышленных предприятий и организаций всех форм собственности - на расстоянии 20 м по периметру от границ земельных участков, но не далее границы проезжей части улицы;</w:t>
      </w:r>
    </w:p>
    <w:p w:rsidR="00715589" w:rsidRPr="00122858" w:rsidRDefault="00715589" w:rsidP="00715589">
      <w:pPr>
        <w:ind w:firstLine="567"/>
        <w:jc w:val="both"/>
        <w:rPr>
          <w:sz w:val="28"/>
          <w:szCs w:val="28"/>
        </w:rPr>
      </w:pPr>
      <w:r w:rsidRPr="00122858">
        <w:rPr>
          <w:sz w:val="28"/>
          <w:szCs w:val="28"/>
        </w:rPr>
        <w:t>объектов строительства и реконструкции - на расстоянии 20 м по периметру от границ земельных участков и подъездные пути к ним на расстоянии 20 м по периметру от границ земельного участка, отведённого для строительства, но не далее границы проезжей части улицы;</w:t>
      </w:r>
    </w:p>
    <w:p w:rsidR="00715589" w:rsidRPr="00122858" w:rsidRDefault="00715589" w:rsidP="00715589">
      <w:pPr>
        <w:ind w:firstLine="567"/>
        <w:jc w:val="both"/>
        <w:rPr>
          <w:sz w:val="28"/>
          <w:szCs w:val="28"/>
        </w:rPr>
      </w:pPr>
      <w:r w:rsidRPr="00122858">
        <w:rPr>
          <w:sz w:val="28"/>
          <w:szCs w:val="28"/>
        </w:rPr>
        <w:t>индивидуальных жилых домов - на расстоянии 20 м по периметру от границы земельного участка, но не далее границы проезжей части улицы;</w:t>
      </w:r>
    </w:p>
    <w:p w:rsidR="00715589" w:rsidRPr="00122858" w:rsidRDefault="00715589" w:rsidP="00715589">
      <w:pPr>
        <w:ind w:firstLine="567"/>
        <w:jc w:val="both"/>
        <w:rPr>
          <w:sz w:val="28"/>
          <w:szCs w:val="28"/>
        </w:rPr>
      </w:pPr>
      <w:r w:rsidRPr="00122858">
        <w:rPr>
          <w:sz w:val="28"/>
          <w:szCs w:val="28"/>
        </w:rPr>
        <w:t>нестационарных торговых объектов (лотки, киоски, павильоны и другие торговые объекты) и сезонные (летние) кафе - на расстоянии 20 м по периметру от внешней границы объекта, но не далее границы проезжей части улицы;</w:t>
      </w:r>
    </w:p>
    <w:p w:rsidR="00715589" w:rsidRPr="00122858" w:rsidRDefault="00715589" w:rsidP="00715589">
      <w:pPr>
        <w:ind w:firstLine="567"/>
        <w:jc w:val="both"/>
        <w:rPr>
          <w:sz w:val="28"/>
          <w:szCs w:val="28"/>
        </w:rPr>
      </w:pPr>
      <w:r w:rsidRPr="00122858">
        <w:rPr>
          <w:sz w:val="28"/>
          <w:szCs w:val="28"/>
        </w:rPr>
        <w:t>рынков, организаций торговли и общественного питания (рестораны, кафе, магазины) - на расстоянии 20 м по периметру от границ земельного участка, вк</w:t>
      </w:r>
      <w:r w:rsidR="008A543C" w:rsidRPr="00122858">
        <w:rPr>
          <w:sz w:val="28"/>
          <w:szCs w:val="28"/>
        </w:rPr>
        <w:t xml:space="preserve">лючая </w:t>
      </w:r>
      <w:proofErr w:type="spellStart"/>
      <w:r w:rsidR="008A543C" w:rsidRPr="00122858">
        <w:rPr>
          <w:sz w:val="28"/>
          <w:szCs w:val="28"/>
        </w:rPr>
        <w:t>приобъектные</w:t>
      </w:r>
      <w:proofErr w:type="spellEnd"/>
      <w:r w:rsidR="008A543C" w:rsidRPr="00122858">
        <w:rPr>
          <w:sz w:val="28"/>
          <w:szCs w:val="28"/>
        </w:rPr>
        <w:t xml:space="preserve"> а</w:t>
      </w:r>
      <w:r w:rsidR="00AE09D3" w:rsidRPr="00122858">
        <w:rPr>
          <w:sz w:val="28"/>
          <w:szCs w:val="28"/>
        </w:rPr>
        <w:t>в</w:t>
      </w:r>
      <w:r w:rsidR="008A543C" w:rsidRPr="00122858">
        <w:rPr>
          <w:sz w:val="28"/>
          <w:szCs w:val="28"/>
        </w:rPr>
        <w:t xml:space="preserve">тостоянки, </w:t>
      </w:r>
      <w:r w:rsidRPr="00122858">
        <w:rPr>
          <w:sz w:val="28"/>
          <w:szCs w:val="28"/>
        </w:rPr>
        <w:t>но не далее границы проезжей части улицы;</w:t>
      </w:r>
    </w:p>
    <w:p w:rsidR="00715589" w:rsidRPr="00122858" w:rsidRDefault="00715589" w:rsidP="001C7276">
      <w:pPr>
        <w:ind w:firstLine="567"/>
        <w:jc w:val="both"/>
        <w:rPr>
          <w:sz w:val="28"/>
          <w:szCs w:val="28"/>
        </w:rPr>
      </w:pPr>
      <w:r w:rsidRPr="00122858">
        <w:rPr>
          <w:sz w:val="28"/>
          <w:szCs w:val="28"/>
        </w:rPr>
        <w:lastRenderedPageBreak/>
        <w:t>заправочных станций, расположенных в пределах полосы отвода автомобильной дороги и на других земельных участках, - на расстоянии 20 м по периметру от границ участка, но не далее границы проезжей части улицы;</w:t>
      </w:r>
    </w:p>
    <w:p w:rsidR="00715589" w:rsidRPr="00122858" w:rsidRDefault="00715589" w:rsidP="001C7276">
      <w:pPr>
        <w:ind w:firstLine="567"/>
        <w:jc w:val="both"/>
        <w:rPr>
          <w:sz w:val="28"/>
          <w:szCs w:val="28"/>
        </w:rPr>
      </w:pPr>
      <w:r w:rsidRPr="00122858">
        <w:rPr>
          <w:sz w:val="28"/>
          <w:szCs w:val="28"/>
        </w:rPr>
        <w:t>стоянок транспортных средств - на расстоянии 20 м по периметру от внешней границы земельного участка, но не далее границы проезжей части улицы;</w:t>
      </w:r>
    </w:p>
    <w:p w:rsidR="00715589" w:rsidRPr="00122858" w:rsidRDefault="00715589" w:rsidP="008A543C">
      <w:pPr>
        <w:ind w:firstLine="567"/>
        <w:jc w:val="both"/>
        <w:rPr>
          <w:sz w:val="28"/>
          <w:szCs w:val="28"/>
        </w:rPr>
      </w:pPr>
      <w:r w:rsidRPr="00122858">
        <w:rPr>
          <w:sz w:val="28"/>
          <w:szCs w:val="28"/>
        </w:rPr>
        <w:t>отдельно стоящих объектов рекламы - 10 м от основания объекта, но не далее границы проезжей части улицы;</w:t>
      </w:r>
    </w:p>
    <w:p w:rsidR="00715589" w:rsidRPr="00122858" w:rsidRDefault="00715589" w:rsidP="001C7276">
      <w:pPr>
        <w:ind w:firstLine="708"/>
        <w:jc w:val="both"/>
        <w:rPr>
          <w:sz w:val="28"/>
          <w:szCs w:val="28"/>
        </w:rPr>
      </w:pPr>
      <w:r w:rsidRPr="00122858">
        <w:rPr>
          <w:sz w:val="28"/>
          <w:szCs w:val="28"/>
        </w:rPr>
        <w:t>линий электропередач, газовых, водопроводных и тепловых сетей - территория, отведённая для размещения таких объектов, и территория в пределах охранной зоны;</w:t>
      </w:r>
    </w:p>
    <w:p w:rsidR="00715589" w:rsidRPr="00122858" w:rsidRDefault="00715589" w:rsidP="001C7276">
      <w:pPr>
        <w:ind w:firstLine="708"/>
        <w:jc w:val="both"/>
        <w:rPr>
          <w:sz w:val="28"/>
          <w:szCs w:val="28"/>
        </w:rPr>
      </w:pPr>
      <w:r w:rsidRPr="00122858">
        <w:rPr>
          <w:sz w:val="28"/>
          <w:szCs w:val="28"/>
        </w:rPr>
        <w:t>отдельно стоящих тепловых, трансформаторных подстанций, вышек связи и других зданий, сооружений инженерно-технического назначения - 20 м по периметру, но не далее границы проезжей части улицы;</w:t>
      </w:r>
    </w:p>
    <w:p w:rsidR="00715589" w:rsidRPr="00122858" w:rsidRDefault="00715589" w:rsidP="001C7276">
      <w:pPr>
        <w:ind w:firstLine="708"/>
        <w:jc w:val="both"/>
        <w:rPr>
          <w:sz w:val="28"/>
          <w:szCs w:val="28"/>
        </w:rPr>
      </w:pPr>
      <w:r w:rsidRPr="00122858">
        <w:rPr>
          <w:sz w:val="28"/>
          <w:szCs w:val="28"/>
        </w:rPr>
        <w:t>площадок, предназначенных для размещения мусорных контейнеров - на расстоянии 20 м по периметру, но не далее границы проезжей части улицы;</w:t>
      </w:r>
    </w:p>
    <w:p w:rsidR="001C7276" w:rsidRPr="00122858" w:rsidRDefault="00715589" w:rsidP="00715589">
      <w:pPr>
        <w:jc w:val="both"/>
        <w:rPr>
          <w:sz w:val="28"/>
          <w:szCs w:val="28"/>
        </w:rPr>
      </w:pPr>
      <w:r w:rsidRPr="00122858">
        <w:rPr>
          <w:sz w:val="28"/>
          <w:szCs w:val="28"/>
        </w:rPr>
        <w:t>иных зданий, строений, сооружений, земельных участков, свободных от соответствующих объектов, принадлежащих на праве собственности или ином вещном или обязательственном праве физическим, юридическим лицам - на расстоянии 20 м по периметру от границы земельного участка, но не далее границы проезжей части улицы.</w:t>
      </w:r>
    </w:p>
    <w:p w:rsidR="001C7276" w:rsidRPr="00122858" w:rsidRDefault="00983F8A" w:rsidP="001C7276">
      <w:pPr>
        <w:ind w:firstLine="708"/>
        <w:jc w:val="both"/>
        <w:rPr>
          <w:sz w:val="28"/>
          <w:szCs w:val="28"/>
        </w:rPr>
      </w:pPr>
      <w:r w:rsidRPr="00122858">
        <w:rPr>
          <w:sz w:val="28"/>
          <w:szCs w:val="28"/>
        </w:rPr>
        <w:t>13.4</w:t>
      </w:r>
      <w:r w:rsidR="002B0769" w:rsidRPr="00122858">
        <w:rPr>
          <w:sz w:val="28"/>
          <w:szCs w:val="28"/>
        </w:rPr>
        <w:t xml:space="preserve">. </w:t>
      </w:r>
      <w:r w:rsidR="001C7276" w:rsidRPr="00122858">
        <w:rPr>
          <w:sz w:val="28"/>
          <w:szCs w:val="28"/>
        </w:rPr>
        <w:t>При определении границ прилегающей территории на основании вышеуказанных нормативов учитываются следующие правила:</w:t>
      </w:r>
    </w:p>
    <w:p w:rsidR="001C7276" w:rsidRPr="00122858" w:rsidRDefault="00983F8A" w:rsidP="002B0769">
      <w:pPr>
        <w:ind w:firstLine="708"/>
        <w:jc w:val="both"/>
        <w:rPr>
          <w:sz w:val="28"/>
          <w:szCs w:val="28"/>
        </w:rPr>
      </w:pPr>
      <w:bookmarkStart w:id="24" w:name="sub_5951"/>
      <w:r w:rsidRPr="00122858">
        <w:rPr>
          <w:sz w:val="28"/>
          <w:szCs w:val="28"/>
        </w:rPr>
        <w:t>13.4</w:t>
      </w:r>
      <w:r w:rsidR="002B0769" w:rsidRPr="00122858">
        <w:rPr>
          <w:sz w:val="28"/>
          <w:szCs w:val="28"/>
        </w:rPr>
        <w:t xml:space="preserve">.1. </w:t>
      </w:r>
      <w:proofErr w:type="gramStart"/>
      <w:r w:rsidR="001C7276" w:rsidRPr="00122858">
        <w:rPr>
          <w:sz w:val="28"/>
          <w:szCs w:val="28"/>
        </w:rPr>
        <w:t>В случае если в отношении одной и той же территории общего пользования действуют нормативы определения границ прилегающей территории нескольких лиц, в результате чего происходит наложение границ их прилегающих территорий, то границы прилегающей территории для каждого такого лица определяются путём распределения площади, полученной в результате наложения границ, солидарно для каждого лица, обязанного участвовать в уборке прилегающей территории, до образования общей для</w:t>
      </w:r>
      <w:proofErr w:type="gramEnd"/>
      <w:r w:rsidR="001C7276" w:rsidRPr="00122858">
        <w:rPr>
          <w:sz w:val="28"/>
          <w:szCs w:val="28"/>
        </w:rPr>
        <w:t xml:space="preserve"> каждого из них внешней границы прилегающей территории.</w:t>
      </w:r>
    </w:p>
    <w:p w:rsidR="001C7276" w:rsidRPr="00122858" w:rsidRDefault="00983F8A" w:rsidP="002B0769">
      <w:pPr>
        <w:ind w:firstLine="708"/>
        <w:jc w:val="both"/>
        <w:rPr>
          <w:sz w:val="28"/>
          <w:szCs w:val="28"/>
        </w:rPr>
      </w:pPr>
      <w:bookmarkStart w:id="25" w:name="sub_5952"/>
      <w:bookmarkEnd w:id="24"/>
      <w:r w:rsidRPr="00122858">
        <w:rPr>
          <w:sz w:val="28"/>
          <w:szCs w:val="28"/>
        </w:rPr>
        <w:t>13.4</w:t>
      </w:r>
      <w:r w:rsidR="002B0769" w:rsidRPr="00122858">
        <w:rPr>
          <w:sz w:val="28"/>
          <w:szCs w:val="28"/>
        </w:rPr>
        <w:t>.2.</w:t>
      </w:r>
      <w:r w:rsidR="001C7276" w:rsidRPr="00122858">
        <w:rPr>
          <w:sz w:val="28"/>
          <w:szCs w:val="28"/>
        </w:rPr>
        <w:t xml:space="preserve"> Лица, указанные </w:t>
      </w:r>
      <w:r w:rsidRPr="00122858">
        <w:rPr>
          <w:sz w:val="28"/>
          <w:szCs w:val="28"/>
        </w:rPr>
        <w:t xml:space="preserve"> в подпункте 13.4</w:t>
      </w:r>
      <w:r w:rsidR="002B0769" w:rsidRPr="00122858">
        <w:rPr>
          <w:sz w:val="28"/>
          <w:szCs w:val="28"/>
        </w:rPr>
        <w:t xml:space="preserve">.1. </w:t>
      </w:r>
      <w:r w:rsidR="001C7276" w:rsidRPr="00122858">
        <w:rPr>
          <w:sz w:val="28"/>
          <w:szCs w:val="28"/>
        </w:rPr>
        <w:t>настоящего пункта, вправе по соглашению между собой определить границы прилегающих территорий на площади наложения, отступив от правила о солидарном распределении площади, при этом правило об образовании общей для каждого внешней границы прилегающей территории должно сохраняться.</w:t>
      </w:r>
    </w:p>
    <w:bookmarkEnd w:id="25"/>
    <w:p w:rsidR="001C7276" w:rsidRPr="00122858" w:rsidRDefault="00983F8A" w:rsidP="002B0769">
      <w:pPr>
        <w:ind w:firstLine="708"/>
        <w:jc w:val="both"/>
        <w:rPr>
          <w:sz w:val="28"/>
          <w:szCs w:val="28"/>
        </w:rPr>
      </w:pPr>
      <w:r w:rsidRPr="00122858">
        <w:rPr>
          <w:sz w:val="28"/>
          <w:szCs w:val="28"/>
        </w:rPr>
        <w:t>13.4</w:t>
      </w:r>
      <w:r w:rsidR="002B0769" w:rsidRPr="00122858">
        <w:rPr>
          <w:sz w:val="28"/>
          <w:szCs w:val="28"/>
        </w:rPr>
        <w:t>.3.</w:t>
      </w:r>
      <w:r w:rsidR="001C7276" w:rsidRPr="00122858">
        <w:rPr>
          <w:sz w:val="28"/>
          <w:szCs w:val="28"/>
        </w:rPr>
        <w:t xml:space="preserve"> Вне зависимости от наличия либо отсутствия соглашения,</w:t>
      </w:r>
      <w:r w:rsidR="002B0769" w:rsidRPr="00122858">
        <w:rPr>
          <w:sz w:val="28"/>
          <w:szCs w:val="28"/>
        </w:rPr>
        <w:t xml:space="preserve"> указан</w:t>
      </w:r>
      <w:r w:rsidRPr="00122858">
        <w:rPr>
          <w:sz w:val="28"/>
          <w:szCs w:val="28"/>
        </w:rPr>
        <w:t>ного в подпункте 13.4</w:t>
      </w:r>
      <w:r w:rsidR="002B0769" w:rsidRPr="00122858">
        <w:rPr>
          <w:sz w:val="28"/>
          <w:szCs w:val="28"/>
        </w:rPr>
        <w:t>.2.</w:t>
      </w:r>
      <w:r w:rsidR="001C7276" w:rsidRPr="00122858">
        <w:rPr>
          <w:sz w:val="28"/>
          <w:szCs w:val="28"/>
        </w:rPr>
        <w:t xml:space="preserve"> каждое обязанное участвовать в уборке прилегающей территории лицо несёт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w:t>
      </w:r>
    </w:p>
    <w:p w:rsidR="001C7276" w:rsidRPr="00122858" w:rsidRDefault="002B0769" w:rsidP="00983F8A">
      <w:pPr>
        <w:ind w:firstLine="567"/>
        <w:jc w:val="both"/>
        <w:rPr>
          <w:sz w:val="28"/>
          <w:szCs w:val="28"/>
        </w:rPr>
      </w:pPr>
      <w:r w:rsidRPr="00122858">
        <w:rPr>
          <w:sz w:val="28"/>
          <w:szCs w:val="28"/>
        </w:rPr>
        <w:t>13</w:t>
      </w:r>
      <w:r w:rsidR="001C7276" w:rsidRPr="00122858">
        <w:rPr>
          <w:sz w:val="28"/>
          <w:szCs w:val="28"/>
        </w:rPr>
        <w:t>.</w:t>
      </w:r>
      <w:r w:rsidR="00983F8A" w:rsidRPr="00122858">
        <w:rPr>
          <w:sz w:val="28"/>
          <w:szCs w:val="28"/>
        </w:rPr>
        <w:t>4</w:t>
      </w:r>
      <w:r w:rsidRPr="00122858">
        <w:rPr>
          <w:sz w:val="28"/>
          <w:szCs w:val="28"/>
        </w:rPr>
        <w:t>.4.</w:t>
      </w:r>
      <w:r w:rsidR="001C7276" w:rsidRPr="00122858">
        <w:rPr>
          <w:sz w:val="28"/>
          <w:szCs w:val="28"/>
        </w:rPr>
        <w:t xml:space="preserve"> Доведение информации об определении границ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w:t>
      </w:r>
      <w:r w:rsidR="001C7276" w:rsidRPr="00122858">
        <w:rPr>
          <w:sz w:val="28"/>
          <w:szCs w:val="28"/>
        </w:rPr>
        <w:lastRenderedPageBreak/>
        <w:t xml:space="preserve">путём размещения данной информации на официальном сайте администрации </w:t>
      </w:r>
      <w:r w:rsidR="00FC7E0A">
        <w:rPr>
          <w:sz w:val="28"/>
          <w:szCs w:val="28"/>
        </w:rPr>
        <w:t>Ляпинского</w:t>
      </w:r>
      <w:r w:rsidR="001C7276" w:rsidRPr="00122858">
        <w:rPr>
          <w:sz w:val="28"/>
          <w:szCs w:val="28"/>
        </w:rPr>
        <w:t xml:space="preserve"> сельского поселения Новокубанского района.</w:t>
      </w:r>
    </w:p>
    <w:p w:rsidR="00DF299C" w:rsidRPr="00122858" w:rsidRDefault="00983F8A" w:rsidP="00DF299C">
      <w:pPr>
        <w:ind w:firstLine="567"/>
        <w:jc w:val="both"/>
        <w:rPr>
          <w:sz w:val="28"/>
          <w:szCs w:val="28"/>
        </w:rPr>
      </w:pPr>
      <w:r w:rsidRPr="00122858">
        <w:rPr>
          <w:sz w:val="28"/>
          <w:szCs w:val="28"/>
        </w:rPr>
        <w:t>13</w:t>
      </w:r>
      <w:r w:rsidR="00DF299C" w:rsidRPr="00122858">
        <w:rPr>
          <w:sz w:val="28"/>
          <w:szCs w:val="28"/>
        </w:rPr>
        <w:t>.</w:t>
      </w:r>
      <w:r w:rsidRPr="00122858">
        <w:rPr>
          <w:sz w:val="28"/>
          <w:szCs w:val="28"/>
        </w:rPr>
        <w:t>5</w:t>
      </w:r>
      <w:r w:rsidR="00DF299C" w:rsidRPr="00122858">
        <w:rPr>
          <w:sz w:val="28"/>
          <w:szCs w:val="28"/>
        </w:rPr>
        <w:t xml:space="preserve"> Организацию работы по содержанию прилегающих территорий, осуществляют:</w:t>
      </w:r>
    </w:p>
    <w:p w:rsidR="00DF299C" w:rsidRPr="00122858" w:rsidRDefault="00DF299C" w:rsidP="00DF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122858">
        <w:rPr>
          <w:sz w:val="28"/>
          <w:szCs w:val="28"/>
        </w:rPr>
        <w:t xml:space="preserve">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r w:rsidR="001C7276" w:rsidRPr="00122858">
        <w:rPr>
          <w:sz w:val="28"/>
          <w:szCs w:val="28"/>
        </w:rPr>
        <w:t xml:space="preserve"> настоящими П</w:t>
      </w:r>
      <w:r w:rsidRPr="00122858">
        <w:rPr>
          <w:sz w:val="28"/>
          <w:szCs w:val="28"/>
        </w:rPr>
        <w:t>равилами благоустройства</w:t>
      </w:r>
      <w:r w:rsidR="001C7276" w:rsidRPr="00122858">
        <w:rPr>
          <w:sz w:val="28"/>
          <w:szCs w:val="28"/>
        </w:rPr>
        <w:t>.</w:t>
      </w:r>
      <w:r w:rsidRPr="00122858">
        <w:rPr>
          <w:sz w:val="28"/>
          <w:szCs w:val="28"/>
        </w:rPr>
        <w:t xml:space="preserve"> </w:t>
      </w:r>
      <w:proofErr w:type="gramEnd"/>
    </w:p>
    <w:p w:rsidR="00DF299C" w:rsidRPr="00122858" w:rsidRDefault="00DF299C" w:rsidP="00DF299C">
      <w:pPr>
        <w:ind w:firstLine="567"/>
        <w:jc w:val="both"/>
        <w:rPr>
          <w:sz w:val="28"/>
          <w:szCs w:val="28"/>
        </w:rPr>
      </w:pPr>
      <w:r w:rsidRPr="00122858">
        <w:rPr>
          <w:sz w:val="28"/>
          <w:szCs w:val="28"/>
        </w:rPr>
        <w:t>2)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DF299C" w:rsidRPr="00122858" w:rsidRDefault="00DF299C" w:rsidP="00DF299C">
      <w:pPr>
        <w:ind w:firstLine="567"/>
        <w:jc w:val="both"/>
        <w:rPr>
          <w:sz w:val="28"/>
          <w:szCs w:val="28"/>
        </w:rPr>
      </w:pPr>
      <w:r w:rsidRPr="00122858">
        <w:rPr>
          <w:sz w:val="28"/>
          <w:szCs w:val="28"/>
        </w:rPr>
        <w:t>3) на участках, на которых расположены здания (помещений в них), строений, сооружений,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DF299C" w:rsidRPr="00122858" w:rsidRDefault="00DF299C" w:rsidP="00DF299C">
      <w:pPr>
        <w:ind w:firstLine="567"/>
        <w:jc w:val="both"/>
        <w:rPr>
          <w:sz w:val="28"/>
          <w:szCs w:val="28"/>
        </w:rPr>
      </w:pPr>
      <w:r w:rsidRPr="00122858">
        <w:rPr>
          <w:sz w:val="28"/>
          <w:szCs w:val="28"/>
        </w:rPr>
        <w:t>4) 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DF299C" w:rsidRPr="00122858" w:rsidRDefault="00DF299C" w:rsidP="00DF299C">
      <w:pPr>
        <w:ind w:firstLine="567"/>
        <w:jc w:val="both"/>
        <w:rPr>
          <w:sz w:val="28"/>
          <w:szCs w:val="28"/>
        </w:rPr>
      </w:pPr>
      <w:r w:rsidRPr="00122858">
        <w:rPr>
          <w:sz w:val="28"/>
          <w:szCs w:val="28"/>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DF299C" w:rsidRPr="00122858" w:rsidRDefault="00DF299C" w:rsidP="00DF299C">
      <w:pPr>
        <w:ind w:firstLine="567"/>
        <w:jc w:val="both"/>
        <w:rPr>
          <w:sz w:val="28"/>
          <w:szCs w:val="28"/>
        </w:rPr>
      </w:pPr>
      <w:r w:rsidRPr="00122858">
        <w:rPr>
          <w:sz w:val="28"/>
          <w:szCs w:val="28"/>
        </w:rPr>
        <w:t>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rsidR="00DF299C" w:rsidRPr="00122858" w:rsidRDefault="00DF299C" w:rsidP="00DF299C">
      <w:pPr>
        <w:ind w:firstLine="567"/>
        <w:jc w:val="both"/>
        <w:rPr>
          <w:sz w:val="28"/>
          <w:szCs w:val="28"/>
        </w:rPr>
      </w:pPr>
      <w:r w:rsidRPr="00122858">
        <w:rPr>
          <w:sz w:val="28"/>
          <w:szCs w:val="28"/>
        </w:rPr>
        <w:t>7) на территориях гаражно-строительных кооперативов - соответствующие кооперативы;</w:t>
      </w:r>
    </w:p>
    <w:p w:rsidR="00DF299C" w:rsidRPr="00122858" w:rsidRDefault="00DF299C" w:rsidP="00DF299C">
      <w:pPr>
        <w:ind w:firstLine="567"/>
        <w:jc w:val="both"/>
        <w:rPr>
          <w:sz w:val="28"/>
          <w:szCs w:val="28"/>
        </w:rPr>
      </w:pPr>
      <w:r w:rsidRPr="00122858">
        <w:rPr>
          <w:sz w:val="28"/>
          <w:szCs w:val="28"/>
        </w:rPr>
        <w:t>8) на территориях садоводческих объединений граждан - соответствующие объединения;</w:t>
      </w:r>
    </w:p>
    <w:p w:rsidR="00DF299C" w:rsidRPr="00122858" w:rsidRDefault="00DF299C" w:rsidP="00DF299C">
      <w:pPr>
        <w:ind w:firstLine="567"/>
        <w:jc w:val="both"/>
        <w:rPr>
          <w:sz w:val="28"/>
          <w:szCs w:val="28"/>
        </w:rPr>
      </w:pPr>
      <w:r w:rsidRPr="00122858">
        <w:rPr>
          <w:sz w:val="28"/>
          <w:szCs w:val="28"/>
        </w:rPr>
        <w:t>9)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DF299C" w:rsidRPr="00122858" w:rsidRDefault="00DF299C" w:rsidP="00DF299C">
      <w:pPr>
        <w:ind w:firstLine="567"/>
        <w:jc w:val="both"/>
        <w:rPr>
          <w:sz w:val="28"/>
          <w:szCs w:val="28"/>
        </w:rPr>
      </w:pPr>
      <w:r w:rsidRPr="00122858">
        <w:rPr>
          <w:sz w:val="28"/>
          <w:szCs w:val="28"/>
        </w:rPr>
        <w:t>10)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DF299C" w:rsidRPr="00122858" w:rsidRDefault="00DF299C" w:rsidP="00DF299C">
      <w:pPr>
        <w:ind w:firstLine="567"/>
        <w:jc w:val="both"/>
        <w:rPr>
          <w:sz w:val="28"/>
          <w:szCs w:val="28"/>
        </w:rPr>
      </w:pPr>
      <w:r w:rsidRPr="00122858">
        <w:rPr>
          <w:sz w:val="28"/>
          <w:szCs w:val="28"/>
        </w:rPr>
        <w:t>11) на посадочных площадках остановочных пунктов - организацией, уполномоченной администрацией сельского поселения;</w:t>
      </w:r>
    </w:p>
    <w:p w:rsidR="00DF299C" w:rsidRPr="00122858" w:rsidRDefault="00DF299C" w:rsidP="00DF299C">
      <w:pPr>
        <w:ind w:firstLine="567"/>
        <w:jc w:val="both"/>
        <w:rPr>
          <w:sz w:val="28"/>
          <w:szCs w:val="28"/>
        </w:rPr>
      </w:pPr>
      <w:r w:rsidRPr="00122858">
        <w:rPr>
          <w:sz w:val="28"/>
          <w:szCs w:val="28"/>
        </w:rPr>
        <w:t>12) на остановочных пунктах, на которых расположены некапитальные объекты торговли, - владельцы некапитального объекта торговли;</w:t>
      </w:r>
    </w:p>
    <w:p w:rsidR="00DF299C" w:rsidRPr="00122858" w:rsidRDefault="00DF299C" w:rsidP="00DF299C">
      <w:pPr>
        <w:ind w:firstLine="567"/>
        <w:jc w:val="both"/>
        <w:rPr>
          <w:sz w:val="28"/>
          <w:szCs w:val="28"/>
        </w:rPr>
      </w:pPr>
      <w:r w:rsidRPr="00122858">
        <w:rPr>
          <w:sz w:val="28"/>
          <w:szCs w:val="28"/>
        </w:rPr>
        <w:lastRenderedPageBreak/>
        <w:t>13) на территориях трансформаторных и распределительных подстанций, других инженерных сооружений, работающим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rsidR="00DF299C" w:rsidRPr="00122858" w:rsidRDefault="00983F8A" w:rsidP="00DF299C">
      <w:pPr>
        <w:ind w:firstLine="567"/>
        <w:jc w:val="both"/>
        <w:rPr>
          <w:sz w:val="28"/>
          <w:szCs w:val="28"/>
        </w:rPr>
      </w:pPr>
      <w:r w:rsidRPr="00122858">
        <w:rPr>
          <w:sz w:val="28"/>
          <w:szCs w:val="28"/>
        </w:rPr>
        <w:t>13</w:t>
      </w:r>
      <w:r w:rsidR="00DF299C" w:rsidRPr="00122858">
        <w:rPr>
          <w:sz w:val="28"/>
          <w:szCs w:val="28"/>
        </w:rPr>
        <w:t>.</w:t>
      </w:r>
      <w:r w:rsidRPr="00122858">
        <w:rPr>
          <w:sz w:val="28"/>
          <w:szCs w:val="28"/>
        </w:rPr>
        <w:t>5.1.</w:t>
      </w:r>
      <w:r w:rsidR="00DF299C" w:rsidRPr="00122858">
        <w:rPr>
          <w:sz w:val="28"/>
          <w:szCs w:val="28"/>
        </w:rPr>
        <w:t xml:space="preserve"> Организация уборки территории общего пользования осуществляется организацией, уполномоченной администрацией сельского поселения.</w:t>
      </w:r>
    </w:p>
    <w:p w:rsidR="00DF299C" w:rsidRPr="00122858" w:rsidRDefault="00983F8A" w:rsidP="00DF299C">
      <w:pPr>
        <w:ind w:firstLine="567"/>
        <w:jc w:val="both"/>
        <w:rPr>
          <w:sz w:val="28"/>
          <w:szCs w:val="28"/>
        </w:rPr>
      </w:pPr>
      <w:r w:rsidRPr="00122858">
        <w:rPr>
          <w:sz w:val="28"/>
          <w:szCs w:val="28"/>
        </w:rPr>
        <w:t>13.5</w:t>
      </w:r>
      <w:r w:rsidR="00DF299C" w:rsidRPr="00122858">
        <w:rPr>
          <w:sz w:val="28"/>
          <w:szCs w:val="28"/>
        </w:rPr>
        <w:t>.</w:t>
      </w:r>
      <w:r w:rsidRPr="00122858">
        <w:rPr>
          <w:sz w:val="28"/>
          <w:szCs w:val="28"/>
        </w:rPr>
        <w:t>2.</w:t>
      </w:r>
      <w:r w:rsidR="00DF299C" w:rsidRPr="00122858">
        <w:rPr>
          <w:sz w:val="28"/>
          <w:szCs w:val="28"/>
        </w:rPr>
        <w:t xml:space="preserve"> Уборка территории общего пользования сельского поселения в весенне-летний период предусматривает: мойку, поливку, очистку сельских территорий от мусора, грязи, упавшей листвы. 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сельских территорий в ночное время с 22.00 часов до 7.00 часов, мойка дорожного покрытия - с 20.00 часов до 7.00 часов. Мойке следует подвергать всю ширину проезжей части улиц и площадей.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 Ручная уборка (влажное подметание) тротуаров и дворовых территорий проводится с 08.00 часов до 21.00 часов.</w:t>
      </w:r>
    </w:p>
    <w:p w:rsidR="00DF299C" w:rsidRPr="00122858" w:rsidRDefault="00983F8A" w:rsidP="00DF299C">
      <w:pPr>
        <w:ind w:firstLine="567"/>
        <w:jc w:val="both"/>
        <w:rPr>
          <w:sz w:val="28"/>
          <w:szCs w:val="28"/>
        </w:rPr>
      </w:pPr>
      <w:r w:rsidRPr="00122858">
        <w:rPr>
          <w:sz w:val="28"/>
          <w:szCs w:val="28"/>
        </w:rPr>
        <w:t>13.5.3.</w:t>
      </w:r>
      <w:r w:rsidR="00DF299C" w:rsidRPr="00122858">
        <w:rPr>
          <w:sz w:val="28"/>
          <w:szCs w:val="28"/>
        </w:rPr>
        <w:t xml:space="preserve"> Уборка территории общего пользования сельского поселения в осенне-зимний период предусматривает очистку от мусора, грязи, упавшей листвы, снега и льда. В период листопада сгребание и вывоз опавшей листвы на газонах вдоль улиц, в зимний период обработка проезжей части улиц и тротуаров </w:t>
      </w:r>
      <w:proofErr w:type="spellStart"/>
      <w:r w:rsidR="00DF299C" w:rsidRPr="00122858">
        <w:rPr>
          <w:sz w:val="28"/>
          <w:szCs w:val="28"/>
        </w:rPr>
        <w:t>противогололедной</w:t>
      </w:r>
      <w:proofErr w:type="spellEnd"/>
      <w:r w:rsidR="00DF299C" w:rsidRPr="00122858">
        <w:rPr>
          <w:sz w:val="28"/>
          <w:szCs w:val="28"/>
        </w:rPr>
        <w:t xml:space="preserve"> смесью производится специализированной организацией. Уборка, вывоз снега и льда производятся в первую очередь с улиц и дорог, по которым проходят маршруты транспорта общего пользования. Укладка выпавшего снега в валы и кучи разрешается на расстоянии </w:t>
      </w:r>
      <w:smartTag w:uri="urn:schemas-microsoft-com:office:smarttags" w:element="metricconverter">
        <w:smartTagPr>
          <w:attr w:name="ProductID" w:val="0,5 метра"/>
        </w:smartTagPr>
        <w:r w:rsidR="00DF299C" w:rsidRPr="00122858">
          <w:rPr>
            <w:sz w:val="28"/>
            <w:szCs w:val="28"/>
          </w:rPr>
          <w:t>0,5 метра</w:t>
        </w:r>
      </w:smartTag>
      <w:r w:rsidR="00DF299C" w:rsidRPr="00122858">
        <w:rPr>
          <w:sz w:val="28"/>
          <w:szCs w:val="28"/>
        </w:rPr>
        <w:t xml:space="preserve"> от бордюра вдоль тротуара. Собранный снег разрешается вывозить в специально отведенные места. 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DF299C" w:rsidRPr="00122858" w:rsidRDefault="00983F8A" w:rsidP="00DF299C">
      <w:pPr>
        <w:ind w:firstLine="567"/>
        <w:jc w:val="both"/>
        <w:rPr>
          <w:sz w:val="28"/>
          <w:szCs w:val="28"/>
        </w:rPr>
      </w:pPr>
      <w:r w:rsidRPr="00122858">
        <w:rPr>
          <w:sz w:val="28"/>
          <w:szCs w:val="28"/>
        </w:rPr>
        <w:lastRenderedPageBreak/>
        <w:t>13.5.4.</w:t>
      </w:r>
      <w:r w:rsidR="00DF299C" w:rsidRPr="00122858">
        <w:rPr>
          <w:sz w:val="28"/>
          <w:szCs w:val="28"/>
        </w:rPr>
        <w:t xml:space="preserve">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Очистка крыш зданий от снега, </w:t>
      </w:r>
      <w:proofErr w:type="spellStart"/>
      <w:r w:rsidR="00DF299C" w:rsidRPr="00122858">
        <w:rPr>
          <w:sz w:val="28"/>
          <w:szCs w:val="28"/>
        </w:rPr>
        <w:t>наледеобразований</w:t>
      </w:r>
      <w:proofErr w:type="spellEnd"/>
      <w:r w:rsidR="00DF299C" w:rsidRPr="00122858">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roofErr w:type="gramStart"/>
      <w:r w:rsidR="00DF299C" w:rsidRPr="00122858">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w:t>
      </w:r>
      <w:proofErr w:type="gramEnd"/>
      <w:r w:rsidR="00DF299C" w:rsidRPr="00122858">
        <w:rPr>
          <w:sz w:val="28"/>
          <w:szCs w:val="28"/>
        </w:rPr>
        <w:t xml:space="preserve"> Снег, сброшенный с крыш, следует немедленно вывозить.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F299C" w:rsidRPr="00122858" w:rsidRDefault="00983F8A" w:rsidP="00DF299C">
      <w:pPr>
        <w:ind w:firstLine="567"/>
        <w:jc w:val="both"/>
        <w:rPr>
          <w:sz w:val="28"/>
          <w:szCs w:val="28"/>
        </w:rPr>
      </w:pPr>
      <w:r w:rsidRPr="00122858">
        <w:rPr>
          <w:sz w:val="28"/>
          <w:szCs w:val="28"/>
        </w:rPr>
        <w:t>13.5.5.</w:t>
      </w:r>
      <w:r w:rsidR="00DF299C" w:rsidRPr="00122858">
        <w:rPr>
          <w:sz w:val="28"/>
          <w:szCs w:val="28"/>
        </w:rPr>
        <w:t xml:space="preserve">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00DF299C" w:rsidRPr="00122858">
        <w:rPr>
          <w:sz w:val="28"/>
          <w:szCs w:val="28"/>
        </w:rPr>
        <w:t>дождеприемных</w:t>
      </w:r>
      <w:proofErr w:type="spellEnd"/>
      <w:r w:rsidR="00DF299C" w:rsidRPr="00122858">
        <w:rPr>
          <w:sz w:val="28"/>
          <w:szCs w:val="28"/>
        </w:rPr>
        <w:t xml:space="preserve"> колодцев производятся организациями, осуществляющими их эксплуатацию.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9.1.1 раздела 9 настоящих Правил.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F299C" w:rsidRPr="00122858" w:rsidRDefault="00983F8A" w:rsidP="00983F8A">
      <w:pPr>
        <w:ind w:firstLine="567"/>
        <w:jc w:val="both"/>
        <w:rPr>
          <w:sz w:val="28"/>
          <w:szCs w:val="28"/>
        </w:rPr>
      </w:pPr>
      <w:r w:rsidRPr="00122858">
        <w:rPr>
          <w:sz w:val="28"/>
          <w:szCs w:val="28"/>
        </w:rPr>
        <w:t>13.5.6.</w:t>
      </w:r>
      <w:r w:rsidR="00DF299C" w:rsidRPr="00122858">
        <w:rPr>
          <w:sz w:val="28"/>
          <w:szCs w:val="28"/>
        </w:rPr>
        <w:t xml:space="preserve"> Администрация сельского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сельского поселения. Привлечение граждан, юридических лиц и индивидуальных предпринимателей к выполнению работ по уборке, благоустройству и озеленению территории сельского поселения должно осуществляться на основании постановления администрации сельского поселения.</w:t>
      </w:r>
    </w:p>
    <w:p w:rsidR="00DF299C" w:rsidRPr="00122858" w:rsidRDefault="00983F8A" w:rsidP="00DF299C">
      <w:pPr>
        <w:ind w:firstLine="567"/>
        <w:jc w:val="both"/>
        <w:rPr>
          <w:sz w:val="28"/>
          <w:szCs w:val="28"/>
        </w:rPr>
      </w:pPr>
      <w:bookmarkStart w:id="26" w:name="sub_122"/>
      <w:r w:rsidRPr="00122858">
        <w:rPr>
          <w:sz w:val="28"/>
          <w:szCs w:val="28"/>
        </w:rPr>
        <w:t>13.5.7.</w:t>
      </w:r>
      <w:r w:rsidR="00DF299C" w:rsidRPr="00122858">
        <w:rPr>
          <w:sz w:val="28"/>
          <w:szCs w:val="28"/>
        </w:rPr>
        <w:t xml:space="preserve">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245C0A" w:rsidRPr="00122858" w:rsidRDefault="00C1102A" w:rsidP="00DF299C">
      <w:pPr>
        <w:ind w:firstLine="567"/>
        <w:jc w:val="both"/>
        <w:rPr>
          <w:sz w:val="28"/>
          <w:szCs w:val="28"/>
        </w:rPr>
      </w:pPr>
      <w:r w:rsidRPr="00122858">
        <w:rPr>
          <w:sz w:val="28"/>
          <w:szCs w:val="28"/>
        </w:rPr>
        <w:lastRenderedPageBreak/>
        <w:t xml:space="preserve">на принадлежащих им </w:t>
      </w:r>
      <w:r w:rsidR="00245C0A" w:rsidRPr="00122858">
        <w:rPr>
          <w:sz w:val="28"/>
          <w:szCs w:val="28"/>
        </w:rPr>
        <w:t xml:space="preserve">земельных участках покос сорных трав, обрезку живых изгородей обрезку деревьев </w:t>
      </w:r>
      <w:r w:rsidRPr="00122858">
        <w:rPr>
          <w:sz w:val="28"/>
          <w:szCs w:val="28"/>
        </w:rPr>
        <w:t>нависающих на соседний земельный участок;</w:t>
      </w:r>
    </w:p>
    <w:p w:rsidR="00E95DD4" w:rsidRPr="00122858" w:rsidRDefault="00C1102A" w:rsidP="00983F8A">
      <w:pPr>
        <w:ind w:firstLine="708"/>
        <w:jc w:val="both"/>
        <w:rPr>
          <w:sz w:val="28"/>
          <w:szCs w:val="28"/>
        </w:rPr>
      </w:pPr>
      <w:bookmarkStart w:id="27" w:name="sub_1221"/>
      <w:bookmarkEnd w:id="26"/>
      <w:r w:rsidRPr="00122858">
        <w:rPr>
          <w:sz w:val="28"/>
          <w:szCs w:val="28"/>
        </w:rPr>
        <w:t>у</w:t>
      </w:r>
      <w:r w:rsidR="00983F8A" w:rsidRPr="00122858">
        <w:rPr>
          <w:sz w:val="28"/>
          <w:szCs w:val="28"/>
        </w:rPr>
        <w:t xml:space="preserve">борку </w:t>
      </w:r>
      <w:r w:rsidR="00DF299C" w:rsidRPr="00122858">
        <w:rPr>
          <w:sz w:val="28"/>
          <w:szCs w:val="28"/>
        </w:rPr>
        <w:t>прилегающей территории</w:t>
      </w:r>
      <w:r w:rsidR="00983F8A" w:rsidRPr="00122858">
        <w:rPr>
          <w:sz w:val="28"/>
          <w:szCs w:val="28"/>
        </w:rPr>
        <w:t xml:space="preserve"> от бытового мусора,</w:t>
      </w:r>
      <w:r w:rsidR="00E95DD4" w:rsidRPr="00122858">
        <w:rPr>
          <w:sz w:val="28"/>
          <w:szCs w:val="28"/>
        </w:rPr>
        <w:t xml:space="preserve"> </w:t>
      </w:r>
      <w:r w:rsidRPr="00122858">
        <w:rPr>
          <w:sz w:val="28"/>
          <w:szCs w:val="28"/>
        </w:rPr>
        <w:t xml:space="preserve">сорной </w:t>
      </w:r>
      <w:r w:rsidR="00245C0A" w:rsidRPr="00122858">
        <w:rPr>
          <w:sz w:val="28"/>
          <w:szCs w:val="28"/>
        </w:rPr>
        <w:t>растительности</w:t>
      </w:r>
      <w:r w:rsidRPr="00122858">
        <w:rPr>
          <w:sz w:val="28"/>
          <w:szCs w:val="28"/>
        </w:rPr>
        <w:t>, опавших листьев</w:t>
      </w:r>
      <w:r w:rsidR="00245C0A" w:rsidRPr="00122858">
        <w:rPr>
          <w:sz w:val="28"/>
          <w:szCs w:val="28"/>
        </w:rPr>
        <w:t>,</w:t>
      </w:r>
      <w:r w:rsidR="00E95DD4" w:rsidRPr="00122858">
        <w:rPr>
          <w:sz w:val="28"/>
          <w:szCs w:val="28"/>
        </w:rPr>
        <w:t xml:space="preserve"> в пределах установленных наст</w:t>
      </w:r>
      <w:r w:rsidR="00AE09D3" w:rsidRPr="00122858">
        <w:rPr>
          <w:sz w:val="28"/>
          <w:szCs w:val="28"/>
        </w:rPr>
        <w:t>оящими Правилами</w:t>
      </w:r>
      <w:r w:rsidR="00E95DD4" w:rsidRPr="00122858">
        <w:rPr>
          <w:sz w:val="28"/>
          <w:szCs w:val="28"/>
        </w:rPr>
        <w:t>.</w:t>
      </w:r>
    </w:p>
    <w:p w:rsidR="001C7276" w:rsidRPr="00122858" w:rsidRDefault="00987179" w:rsidP="00987179">
      <w:pPr>
        <w:ind w:firstLine="567"/>
        <w:jc w:val="both"/>
        <w:rPr>
          <w:sz w:val="28"/>
          <w:szCs w:val="28"/>
        </w:rPr>
      </w:pPr>
      <w:bookmarkStart w:id="28" w:name="sub_1223"/>
      <w:bookmarkEnd w:id="27"/>
      <w:r w:rsidRPr="00122858">
        <w:rPr>
          <w:sz w:val="28"/>
          <w:szCs w:val="28"/>
        </w:rPr>
        <w:t xml:space="preserve">13.5.7.1. </w:t>
      </w:r>
      <w:r w:rsidR="00DF299C" w:rsidRPr="00122858">
        <w:rPr>
          <w:sz w:val="28"/>
          <w:szCs w:val="28"/>
        </w:rPr>
        <w:t>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bookmarkEnd w:id="28"/>
    </w:p>
    <w:p w:rsidR="00AE09D3" w:rsidRPr="00122858" w:rsidRDefault="00AE09D3" w:rsidP="00987179">
      <w:pPr>
        <w:ind w:firstLine="567"/>
        <w:jc w:val="both"/>
        <w:rPr>
          <w:sz w:val="28"/>
          <w:szCs w:val="28"/>
        </w:rPr>
      </w:pPr>
    </w:p>
    <w:p w:rsidR="00DF299C" w:rsidRPr="00122858" w:rsidRDefault="00987179" w:rsidP="00DF299C">
      <w:pPr>
        <w:ind w:firstLine="567"/>
        <w:jc w:val="both"/>
        <w:rPr>
          <w:b/>
          <w:sz w:val="28"/>
          <w:szCs w:val="28"/>
        </w:rPr>
      </w:pPr>
      <w:r w:rsidRPr="00122858">
        <w:rPr>
          <w:b/>
          <w:sz w:val="28"/>
          <w:szCs w:val="28"/>
        </w:rPr>
        <w:t>13</w:t>
      </w:r>
      <w:r w:rsidR="00DF299C" w:rsidRPr="00122858">
        <w:rPr>
          <w:b/>
          <w:sz w:val="28"/>
          <w:szCs w:val="28"/>
        </w:rPr>
        <w:t>.</w:t>
      </w:r>
      <w:r w:rsidRPr="00122858">
        <w:rPr>
          <w:b/>
          <w:sz w:val="28"/>
          <w:szCs w:val="28"/>
        </w:rPr>
        <w:t xml:space="preserve">6. </w:t>
      </w:r>
      <w:r w:rsidR="00DF299C" w:rsidRPr="00122858">
        <w:rPr>
          <w:b/>
          <w:sz w:val="28"/>
          <w:szCs w:val="28"/>
        </w:rPr>
        <w:t>Сбор и вывоз твердых коммунальных отходов.</w:t>
      </w:r>
    </w:p>
    <w:p w:rsidR="00DF299C" w:rsidRPr="00122858" w:rsidRDefault="00987179" w:rsidP="00DF299C">
      <w:pPr>
        <w:ind w:firstLine="540"/>
        <w:jc w:val="both"/>
        <w:rPr>
          <w:sz w:val="28"/>
          <w:szCs w:val="28"/>
        </w:rPr>
      </w:pPr>
      <w:r w:rsidRPr="00122858">
        <w:rPr>
          <w:sz w:val="28"/>
          <w:szCs w:val="28"/>
        </w:rPr>
        <w:t>13</w:t>
      </w:r>
      <w:r w:rsidR="00DF299C" w:rsidRPr="00122858">
        <w:rPr>
          <w:sz w:val="28"/>
          <w:szCs w:val="28"/>
        </w:rPr>
        <w:t>.</w:t>
      </w:r>
      <w:r w:rsidRPr="00122858">
        <w:rPr>
          <w:sz w:val="28"/>
          <w:szCs w:val="28"/>
        </w:rPr>
        <w:t>6.1.</w:t>
      </w:r>
      <w:r w:rsidR="00DF299C" w:rsidRPr="00122858">
        <w:rPr>
          <w:sz w:val="28"/>
          <w:szCs w:val="28"/>
        </w:rPr>
        <w:t xml:space="preserve"> Работа по сбору, транспортированию, обработке, утилизации, обезвреживание, захоронение твердых коммунальных отходов на территории  сельского поселения, в соответствии с региональной программой в области обращения с отходами и территориальной схемой обращения с отходами, обеспечивается региональными операторами.</w:t>
      </w:r>
    </w:p>
    <w:p w:rsidR="00DF299C" w:rsidRPr="00122858" w:rsidRDefault="00987179" w:rsidP="00987179">
      <w:pPr>
        <w:ind w:firstLine="567"/>
        <w:jc w:val="both"/>
        <w:rPr>
          <w:sz w:val="28"/>
          <w:szCs w:val="28"/>
        </w:rPr>
      </w:pPr>
      <w:r w:rsidRPr="00122858">
        <w:rPr>
          <w:sz w:val="28"/>
          <w:szCs w:val="28"/>
        </w:rPr>
        <w:t>13.6.2.</w:t>
      </w:r>
      <w:r w:rsidR="00DF299C" w:rsidRPr="00122858">
        <w:rPr>
          <w:sz w:val="28"/>
          <w:szCs w:val="28"/>
        </w:rPr>
        <w:t xml:space="preserve"> Сбор и вывоз отходов производства и потребления может осуществляться по контейнерной или бестарной системе. Сбор и вывоз отходов производства и потребления на территории сельского поселения осуществляются на основании договора с лицом, осуществляющим деятельность в соответствии с законодательством Российской Федерации. 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DF299C" w:rsidRPr="00122858" w:rsidRDefault="00987179" w:rsidP="00987179">
      <w:pPr>
        <w:autoSpaceDE w:val="0"/>
        <w:autoSpaceDN w:val="0"/>
        <w:adjustRightInd w:val="0"/>
        <w:ind w:firstLine="720"/>
        <w:jc w:val="both"/>
        <w:rPr>
          <w:sz w:val="28"/>
          <w:szCs w:val="28"/>
        </w:rPr>
      </w:pPr>
      <w:r w:rsidRPr="00122858">
        <w:rPr>
          <w:sz w:val="28"/>
          <w:szCs w:val="28"/>
        </w:rPr>
        <w:t xml:space="preserve">13.6.3. </w:t>
      </w:r>
      <w:r w:rsidR="00DF299C" w:rsidRPr="00122858">
        <w:rPr>
          <w:sz w:val="28"/>
          <w:szCs w:val="28"/>
        </w:rPr>
        <w:t>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w:t>
      </w:r>
    </w:p>
    <w:p w:rsidR="00DF299C" w:rsidRPr="00122858" w:rsidRDefault="00987179" w:rsidP="00987179">
      <w:pPr>
        <w:ind w:firstLine="708"/>
        <w:jc w:val="both"/>
        <w:rPr>
          <w:sz w:val="28"/>
          <w:szCs w:val="28"/>
        </w:rPr>
      </w:pPr>
      <w:r w:rsidRPr="00122858">
        <w:rPr>
          <w:sz w:val="28"/>
          <w:szCs w:val="28"/>
        </w:rPr>
        <w:t xml:space="preserve">13.6.4. </w:t>
      </w:r>
      <w:r w:rsidR="00DF299C" w:rsidRPr="00122858">
        <w:rPr>
          <w:sz w:val="28"/>
          <w:szCs w:val="28"/>
        </w:rPr>
        <w:t>Собственник отходов может обеспечивать разделение отходов производства на виды (пищевые отходы, текстиль, бумага, стекло, металл, дерево). Собственник отходов обязан поддерживать чистоту на используемой им территории, включая места общего пользования собственников помещений многоквартирного дома, и обеспечивать удаление соответствующих отходов. На территории сельского поселения запрещается сжигать отходы производства и потребления.</w:t>
      </w:r>
    </w:p>
    <w:p w:rsidR="00DF299C" w:rsidRPr="00122858" w:rsidRDefault="00987179" w:rsidP="00DF299C">
      <w:pPr>
        <w:autoSpaceDE w:val="0"/>
        <w:autoSpaceDN w:val="0"/>
        <w:adjustRightInd w:val="0"/>
        <w:ind w:firstLine="720"/>
        <w:jc w:val="both"/>
        <w:rPr>
          <w:sz w:val="28"/>
          <w:szCs w:val="28"/>
        </w:rPr>
      </w:pPr>
      <w:r w:rsidRPr="00122858">
        <w:rPr>
          <w:sz w:val="28"/>
          <w:szCs w:val="28"/>
        </w:rPr>
        <w:t>13.6.5.</w:t>
      </w:r>
      <w:r w:rsidR="00DF299C" w:rsidRPr="00122858">
        <w:rPr>
          <w:sz w:val="28"/>
          <w:szCs w:val="28"/>
        </w:rPr>
        <w:t xml:space="preserve"> Бремя по организации и содержанию контейнерных площадок, специальных площадок для складирования крупногабаритных отходов и территории, прилегающей к месту погрузки ТКО, возложено:</w:t>
      </w:r>
    </w:p>
    <w:p w:rsidR="00DF299C" w:rsidRPr="00122858" w:rsidRDefault="00DF299C" w:rsidP="00DF299C">
      <w:pPr>
        <w:autoSpaceDE w:val="0"/>
        <w:autoSpaceDN w:val="0"/>
        <w:adjustRightInd w:val="0"/>
        <w:ind w:firstLine="720"/>
        <w:jc w:val="both"/>
        <w:rPr>
          <w:sz w:val="28"/>
          <w:szCs w:val="28"/>
        </w:rPr>
      </w:pPr>
      <w:r w:rsidRPr="00122858">
        <w:rPr>
          <w:sz w:val="28"/>
          <w:szCs w:val="28"/>
        </w:rPr>
        <w:t>для площадок, расположенных на придомовых территориях, входящих в состав общего имущества собственников помещений в многоквартирных домах, - на собственников помещений в многоквартирных домах;</w:t>
      </w:r>
    </w:p>
    <w:p w:rsidR="00DF299C" w:rsidRPr="00122858" w:rsidRDefault="00DF299C" w:rsidP="00DF299C">
      <w:pPr>
        <w:autoSpaceDE w:val="0"/>
        <w:autoSpaceDN w:val="0"/>
        <w:adjustRightInd w:val="0"/>
        <w:ind w:firstLine="720"/>
        <w:jc w:val="both"/>
        <w:rPr>
          <w:sz w:val="28"/>
          <w:szCs w:val="28"/>
        </w:rPr>
      </w:pPr>
      <w:r w:rsidRPr="00122858">
        <w:rPr>
          <w:sz w:val="28"/>
          <w:szCs w:val="28"/>
        </w:rPr>
        <w:t xml:space="preserve">для площадок, расположенных вне придомовых территорий, входящих в состав общего имущества собственников помещений в многоквартирных </w:t>
      </w:r>
      <w:r w:rsidRPr="00122858">
        <w:rPr>
          <w:sz w:val="28"/>
          <w:szCs w:val="28"/>
        </w:rPr>
        <w:lastRenderedPageBreak/>
        <w:t>домах, - на собственников земельных участков, на которых расположены такие площадки и территория.</w:t>
      </w:r>
    </w:p>
    <w:p w:rsidR="00DF299C" w:rsidRPr="00122858" w:rsidRDefault="00987179" w:rsidP="00DF299C">
      <w:pPr>
        <w:ind w:firstLine="567"/>
        <w:jc w:val="both"/>
        <w:rPr>
          <w:sz w:val="28"/>
          <w:szCs w:val="28"/>
        </w:rPr>
      </w:pPr>
      <w:r w:rsidRPr="00122858">
        <w:rPr>
          <w:sz w:val="28"/>
          <w:szCs w:val="28"/>
        </w:rPr>
        <w:t>13.6.6.</w:t>
      </w:r>
      <w:r w:rsidR="00DF299C" w:rsidRPr="00122858">
        <w:rPr>
          <w:sz w:val="28"/>
          <w:szCs w:val="28"/>
        </w:rPr>
        <w:t xml:space="preserve"> Сбор отходов осуществляется в местах временного хранения отходов. 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rsidR="00DF299C" w:rsidRPr="00122858" w:rsidRDefault="00987179" w:rsidP="00DF299C">
      <w:pPr>
        <w:ind w:firstLine="567"/>
        <w:jc w:val="both"/>
        <w:rPr>
          <w:sz w:val="28"/>
          <w:szCs w:val="28"/>
        </w:rPr>
      </w:pPr>
      <w:r w:rsidRPr="00122858">
        <w:rPr>
          <w:sz w:val="28"/>
          <w:szCs w:val="28"/>
        </w:rPr>
        <w:t>13.7</w:t>
      </w:r>
      <w:r w:rsidR="00DF299C" w:rsidRPr="00122858">
        <w:rPr>
          <w:sz w:val="28"/>
          <w:szCs w:val="28"/>
        </w:rPr>
        <w:t>. К местам временного хранения отходов относятся:</w:t>
      </w:r>
    </w:p>
    <w:p w:rsidR="00DF299C" w:rsidRPr="00122858" w:rsidRDefault="00DF299C" w:rsidP="00DF299C">
      <w:pPr>
        <w:ind w:firstLine="567"/>
        <w:jc w:val="both"/>
        <w:rPr>
          <w:sz w:val="28"/>
          <w:szCs w:val="28"/>
        </w:rPr>
      </w:pPr>
      <w:r w:rsidRPr="00122858">
        <w:rPr>
          <w:sz w:val="28"/>
          <w:szCs w:val="28"/>
        </w:rPr>
        <w:t>1) специальные площадки, оборудованные стандартными контейнерами определенных типов и размеров;</w:t>
      </w:r>
    </w:p>
    <w:p w:rsidR="00DF299C" w:rsidRPr="00122858" w:rsidRDefault="00DF299C" w:rsidP="00DF299C">
      <w:pPr>
        <w:ind w:firstLine="567"/>
        <w:jc w:val="both"/>
        <w:rPr>
          <w:sz w:val="28"/>
          <w:szCs w:val="28"/>
        </w:rPr>
      </w:pPr>
      <w:r w:rsidRPr="00122858">
        <w:rPr>
          <w:sz w:val="28"/>
          <w:szCs w:val="28"/>
        </w:rPr>
        <w:t>2) в домах с мусоропроводами - специальные помещения с контейнерами, куда поступают отходы потребления из мусоропроводов;</w:t>
      </w:r>
    </w:p>
    <w:p w:rsidR="00DF299C" w:rsidRPr="00122858" w:rsidRDefault="00DF299C" w:rsidP="00DF299C">
      <w:pPr>
        <w:ind w:firstLine="567"/>
        <w:jc w:val="both"/>
        <w:rPr>
          <w:sz w:val="28"/>
          <w:szCs w:val="28"/>
        </w:rPr>
      </w:pPr>
      <w:r w:rsidRPr="00122858">
        <w:rPr>
          <w:sz w:val="28"/>
          <w:szCs w:val="28"/>
        </w:rPr>
        <w:t>3) в местах общего пользования - урны, установленные для сбора отходов;</w:t>
      </w:r>
    </w:p>
    <w:p w:rsidR="00DF299C" w:rsidRPr="00122858" w:rsidRDefault="00DF299C" w:rsidP="00DF299C">
      <w:pPr>
        <w:ind w:firstLine="567"/>
        <w:jc w:val="both"/>
        <w:rPr>
          <w:sz w:val="28"/>
          <w:szCs w:val="28"/>
        </w:rPr>
      </w:pPr>
      <w:r w:rsidRPr="00122858">
        <w:rPr>
          <w:sz w:val="28"/>
          <w:szCs w:val="28"/>
        </w:rPr>
        <w:t xml:space="preserve">4) в </w:t>
      </w:r>
      <w:proofErr w:type="spellStart"/>
      <w:r w:rsidRPr="00122858">
        <w:rPr>
          <w:sz w:val="28"/>
          <w:szCs w:val="28"/>
        </w:rPr>
        <w:t>неканализованных</w:t>
      </w:r>
      <w:proofErr w:type="spellEnd"/>
      <w:r w:rsidRPr="00122858">
        <w:rPr>
          <w:sz w:val="28"/>
          <w:szCs w:val="28"/>
        </w:rPr>
        <w:t xml:space="preserve">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DF299C" w:rsidRPr="00122858" w:rsidRDefault="00987179" w:rsidP="00DF299C">
      <w:pPr>
        <w:ind w:firstLine="567"/>
        <w:jc w:val="both"/>
        <w:rPr>
          <w:sz w:val="28"/>
          <w:szCs w:val="28"/>
        </w:rPr>
      </w:pPr>
      <w:r w:rsidRPr="00122858">
        <w:rPr>
          <w:sz w:val="28"/>
          <w:szCs w:val="28"/>
        </w:rPr>
        <w:t>13.7.</w:t>
      </w:r>
      <w:r w:rsidR="00DF299C" w:rsidRPr="00122858">
        <w:rPr>
          <w:sz w:val="28"/>
          <w:szCs w:val="28"/>
        </w:rPr>
        <w:t>8. Вывоз отходов из мест временного хранения, контейнеров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rsidR="00DF299C" w:rsidRPr="00122858" w:rsidRDefault="0070384E" w:rsidP="0070384E">
      <w:pPr>
        <w:pStyle w:val="af0"/>
        <w:spacing w:line="317" w:lineRule="exact"/>
        <w:ind w:right="40" w:firstLine="567"/>
        <w:rPr>
          <w:szCs w:val="28"/>
        </w:rPr>
      </w:pPr>
      <w:r w:rsidRPr="00122858">
        <w:rPr>
          <w:szCs w:val="28"/>
        </w:rPr>
        <w:t>13.7.</w:t>
      </w:r>
      <w:r w:rsidR="00DF299C" w:rsidRPr="00122858">
        <w:rPr>
          <w:szCs w:val="28"/>
        </w:rPr>
        <w:t>9. На территории сельского поселения запрещается:</w:t>
      </w:r>
    </w:p>
    <w:p w:rsidR="00DF299C" w:rsidRPr="00122858" w:rsidRDefault="00DF299C" w:rsidP="00DF299C">
      <w:pPr>
        <w:pStyle w:val="af0"/>
        <w:spacing w:line="317" w:lineRule="exact"/>
        <w:ind w:left="40" w:right="40" w:firstLine="700"/>
      </w:pPr>
      <w:r w:rsidRPr="00122858">
        <w:t>накапливать ТКО вне мест (площадок) накопления ТКО, а также в ме</w:t>
      </w:r>
      <w:r w:rsidRPr="00122858">
        <w:softHyphen/>
        <w:t>стах (площадках) накопления твердых коммунальных отходов, не указанных в договоре на оказание услуг по обращению с твердыми коммунальными от</w:t>
      </w:r>
      <w:r w:rsidRPr="00122858">
        <w:softHyphen/>
        <w:t>ходами;</w:t>
      </w:r>
    </w:p>
    <w:p w:rsidR="00DF299C" w:rsidRPr="00122858" w:rsidRDefault="00DF299C" w:rsidP="00DF299C">
      <w:pPr>
        <w:pStyle w:val="af0"/>
        <w:spacing w:line="317" w:lineRule="exact"/>
        <w:ind w:left="40" w:right="40" w:firstLine="700"/>
      </w:pPr>
      <w:r w:rsidRPr="00122858">
        <w:t>складировать ТКО вне контейнеров или в контейнеры, не предназна</w:t>
      </w:r>
      <w:r w:rsidRPr="00122858">
        <w:softHyphen/>
        <w:t>ченные для таких видов отходов, за исключением случаев, установленных законодательством Российской Федерации;</w:t>
      </w:r>
    </w:p>
    <w:p w:rsidR="00DF299C" w:rsidRPr="00122858" w:rsidRDefault="00DF299C" w:rsidP="00DF299C">
      <w:pPr>
        <w:pStyle w:val="af0"/>
        <w:spacing w:line="317" w:lineRule="exact"/>
        <w:ind w:left="40" w:firstLine="700"/>
      </w:pPr>
      <w:r w:rsidRPr="00122858">
        <w:t>складировать в контейнерах отходы, не относящиеся к ТКО;</w:t>
      </w:r>
    </w:p>
    <w:p w:rsidR="00DF299C" w:rsidRPr="00122858" w:rsidRDefault="00DF299C" w:rsidP="00DF299C">
      <w:pPr>
        <w:pStyle w:val="af0"/>
        <w:spacing w:line="317" w:lineRule="exact"/>
        <w:ind w:left="40" w:right="40" w:firstLine="700"/>
      </w:pPr>
      <w:proofErr w:type="gramStart"/>
      <w:r w:rsidRPr="00122858">
        <w:t>складировать в контейнерах горящие, раскаленные или горячие отхо</w:t>
      </w:r>
      <w:r w:rsidRPr="00122858">
        <w:softHyphen/>
        <w:t>ды, крупногабаритные отходы, снег и лед, осветительные приборы и элек</w:t>
      </w:r>
      <w:r w:rsidRPr="00122858">
        <w:softHyphen/>
        <w:t>трические лампы, содержащие ртуть, батареи и аккумуляторы, медицинские отходы, а также иные отходы, которые могут причинить вред жизни и здоро</w:t>
      </w:r>
      <w:r w:rsidRPr="00122858">
        <w:softHyphen/>
        <w:t>вью лиц, осуществляющих погрузку (разгрузку) контейнеров, повредить кон</w:t>
      </w:r>
      <w:r w:rsidRPr="00122858">
        <w:softHyphen/>
        <w:t>тейнеры, мусоровозы или нарушить режим работы объектов по обработке, обезвреживанию, захоронению ТКО;</w:t>
      </w:r>
      <w:proofErr w:type="gramEnd"/>
    </w:p>
    <w:p w:rsidR="00DF299C" w:rsidRPr="00122858" w:rsidRDefault="00DF299C" w:rsidP="00DF299C">
      <w:pPr>
        <w:pStyle w:val="af0"/>
        <w:spacing w:line="317" w:lineRule="exact"/>
        <w:ind w:left="40" w:right="40" w:firstLine="700"/>
      </w:pPr>
      <w:r w:rsidRPr="00122858">
        <w:t>организовывать места (площадки) накопления отходов от использования потребительских товаров и упаковки, утративших свои потребительские свой</w:t>
      </w:r>
      <w:r w:rsidRPr="00122858">
        <w:softHyphen/>
        <w:t>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F299C" w:rsidRPr="00122858" w:rsidRDefault="00DF299C" w:rsidP="00DF299C">
      <w:pPr>
        <w:pStyle w:val="af0"/>
        <w:spacing w:line="317" w:lineRule="exact"/>
        <w:ind w:left="40" w:right="40" w:firstLine="700"/>
      </w:pPr>
      <w:r w:rsidRPr="00122858">
        <w:rPr>
          <w:szCs w:val="28"/>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w:t>
      </w:r>
      <w:r w:rsidRPr="00122858">
        <w:rPr>
          <w:szCs w:val="28"/>
        </w:rPr>
        <w:lastRenderedPageBreak/>
        <w:t>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p>
    <w:p w:rsidR="00DF299C" w:rsidRPr="00122858" w:rsidRDefault="0070384E" w:rsidP="00DF299C">
      <w:pPr>
        <w:ind w:firstLine="567"/>
        <w:jc w:val="both"/>
        <w:rPr>
          <w:sz w:val="28"/>
          <w:szCs w:val="28"/>
        </w:rPr>
      </w:pPr>
      <w:r w:rsidRPr="00122858">
        <w:rPr>
          <w:sz w:val="28"/>
          <w:szCs w:val="28"/>
        </w:rPr>
        <w:t>13</w:t>
      </w:r>
      <w:r w:rsidR="00DF299C" w:rsidRPr="00122858">
        <w:rPr>
          <w:sz w:val="28"/>
          <w:szCs w:val="28"/>
        </w:rPr>
        <w:t>.</w:t>
      </w:r>
      <w:r w:rsidRPr="00122858">
        <w:rPr>
          <w:sz w:val="28"/>
          <w:szCs w:val="28"/>
        </w:rPr>
        <w:t>7.</w:t>
      </w:r>
      <w:r w:rsidR="00DF299C" w:rsidRPr="00122858">
        <w:rPr>
          <w:sz w:val="28"/>
          <w:szCs w:val="28"/>
        </w:rPr>
        <w:t>10. В зависимости от объективных условий могут применяться различные системы удаления отходов:</w:t>
      </w:r>
    </w:p>
    <w:p w:rsidR="00DF299C" w:rsidRPr="00122858" w:rsidRDefault="00DF299C" w:rsidP="00DF299C">
      <w:pPr>
        <w:ind w:firstLine="567"/>
        <w:jc w:val="both"/>
        <w:rPr>
          <w:sz w:val="28"/>
          <w:szCs w:val="28"/>
        </w:rPr>
      </w:pPr>
      <w:r w:rsidRPr="00122858">
        <w:rPr>
          <w:sz w:val="28"/>
          <w:szCs w:val="28"/>
        </w:rPr>
        <w:t xml:space="preserve">1) </w:t>
      </w:r>
      <w:proofErr w:type="gramStart"/>
      <w:r w:rsidRPr="00122858">
        <w:rPr>
          <w:sz w:val="28"/>
          <w:szCs w:val="28"/>
        </w:rPr>
        <w:t>контейнерная</w:t>
      </w:r>
      <w:proofErr w:type="gramEnd"/>
      <w:r w:rsidRPr="00122858">
        <w:rPr>
          <w:sz w:val="28"/>
          <w:szCs w:val="28"/>
        </w:rPr>
        <w:t xml:space="preserve">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DF299C" w:rsidRPr="00122858" w:rsidRDefault="00DF299C" w:rsidP="00DF299C">
      <w:pPr>
        <w:ind w:firstLine="567"/>
        <w:jc w:val="both"/>
        <w:rPr>
          <w:sz w:val="28"/>
          <w:szCs w:val="28"/>
        </w:rPr>
      </w:pPr>
      <w:r w:rsidRPr="00122858">
        <w:rPr>
          <w:sz w:val="28"/>
          <w:szCs w:val="28"/>
        </w:rPr>
        <w:t xml:space="preserve">2) </w:t>
      </w:r>
      <w:proofErr w:type="gramStart"/>
      <w:r w:rsidRPr="00122858">
        <w:rPr>
          <w:sz w:val="28"/>
          <w:szCs w:val="28"/>
        </w:rPr>
        <w:t>контейнерная</w:t>
      </w:r>
      <w:proofErr w:type="gramEnd"/>
      <w:r w:rsidRPr="00122858">
        <w:rPr>
          <w:sz w:val="28"/>
          <w:szCs w:val="28"/>
        </w:rPr>
        <w:t xml:space="preserve">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DF299C" w:rsidRPr="00122858" w:rsidRDefault="00DF299C" w:rsidP="00DF299C">
      <w:pPr>
        <w:ind w:firstLine="567"/>
        <w:jc w:val="both"/>
        <w:rPr>
          <w:sz w:val="28"/>
          <w:szCs w:val="28"/>
        </w:rPr>
      </w:pPr>
      <w:r w:rsidRPr="00122858">
        <w:rPr>
          <w:sz w:val="28"/>
          <w:szCs w:val="28"/>
        </w:rPr>
        <w:t xml:space="preserve">3) </w:t>
      </w:r>
      <w:proofErr w:type="spellStart"/>
      <w:r w:rsidRPr="00122858">
        <w:rPr>
          <w:sz w:val="28"/>
          <w:szCs w:val="28"/>
        </w:rPr>
        <w:t>бесконтейнерная</w:t>
      </w:r>
      <w:proofErr w:type="spellEnd"/>
      <w:r w:rsidRPr="00122858">
        <w:rPr>
          <w:sz w:val="28"/>
          <w:szCs w:val="28"/>
        </w:rPr>
        <w:t xml:space="preserve"> -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DF299C" w:rsidRPr="00122858" w:rsidRDefault="0070384E" w:rsidP="00DF299C">
      <w:pPr>
        <w:ind w:firstLine="567"/>
        <w:jc w:val="both"/>
        <w:rPr>
          <w:sz w:val="28"/>
          <w:szCs w:val="28"/>
        </w:rPr>
      </w:pPr>
      <w:r w:rsidRPr="00122858">
        <w:rPr>
          <w:sz w:val="28"/>
          <w:szCs w:val="28"/>
        </w:rPr>
        <w:t>13</w:t>
      </w:r>
      <w:r w:rsidR="00DF299C" w:rsidRPr="00122858">
        <w:rPr>
          <w:sz w:val="28"/>
          <w:szCs w:val="28"/>
        </w:rPr>
        <w:t>.</w:t>
      </w:r>
      <w:r w:rsidRPr="00122858">
        <w:rPr>
          <w:sz w:val="28"/>
          <w:szCs w:val="28"/>
        </w:rPr>
        <w:t>7.</w:t>
      </w:r>
      <w:r w:rsidR="00DF299C" w:rsidRPr="00122858">
        <w:rPr>
          <w:sz w:val="28"/>
          <w:szCs w:val="28"/>
        </w:rPr>
        <w:t>11. Вывоз твердых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в соответствии с требованиями действующего законодательства.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Запрещено складирование отходов, образовавшихся во время ремонта, в места временного хранения отходов.</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 xml:space="preserve">12. </w:t>
      </w:r>
      <w:proofErr w:type="gramStart"/>
      <w:r w:rsidR="00DF299C" w:rsidRPr="00122858">
        <w:rPr>
          <w:sz w:val="28"/>
          <w:szCs w:val="28"/>
        </w:rPr>
        <w:t xml:space="preserve">Сбор отходов производства осуществляется в порядке, установленном санитарно-эпидемиологическими правилами и нормативами </w:t>
      </w:r>
      <w:proofErr w:type="spellStart"/>
      <w:r w:rsidR="00DF299C" w:rsidRPr="00122858">
        <w:rPr>
          <w:sz w:val="28"/>
          <w:szCs w:val="28"/>
        </w:rPr>
        <w:t>СанПиН</w:t>
      </w:r>
      <w:proofErr w:type="spellEnd"/>
      <w:r w:rsidR="00DF299C" w:rsidRPr="00122858">
        <w:rPr>
          <w:sz w:val="28"/>
          <w:szCs w:val="28"/>
        </w:rPr>
        <w:t xml:space="preserve">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 апреля 2003 года № 80.</w:t>
      </w:r>
      <w:r w:rsidR="00DF299C" w:rsidRPr="00122858">
        <w:t xml:space="preserve"> </w:t>
      </w:r>
      <w:r w:rsidR="00DF299C" w:rsidRPr="00122858">
        <w:rPr>
          <w:sz w:val="28"/>
          <w:szCs w:val="28"/>
        </w:rPr>
        <w:t>положениями постановления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w:t>
      </w:r>
      <w:proofErr w:type="gramEnd"/>
      <w:r w:rsidR="00DF299C" w:rsidRPr="00122858">
        <w:rPr>
          <w:sz w:val="28"/>
          <w:szCs w:val="28"/>
        </w:rPr>
        <w:t xml:space="preserve"> и жилых домов», «</w:t>
      </w:r>
      <w:proofErr w:type="spellStart"/>
      <w:r w:rsidR="00DF299C" w:rsidRPr="00122858">
        <w:rPr>
          <w:sz w:val="28"/>
          <w:szCs w:val="28"/>
        </w:rPr>
        <w:t>СанПиН</w:t>
      </w:r>
      <w:proofErr w:type="spellEnd"/>
      <w:r w:rsidR="00DF299C" w:rsidRPr="00122858">
        <w:rPr>
          <w:sz w:val="28"/>
          <w:szCs w:val="28"/>
        </w:rPr>
        <w:t xml:space="preserve"> 2.1.2.2645-10. Санитарно-эпидемиологические требования к условиям проживания в жилых з</w:t>
      </w:r>
      <w:r w:rsidR="00F71DC1">
        <w:rPr>
          <w:sz w:val="28"/>
          <w:szCs w:val="28"/>
        </w:rPr>
        <w:t>даниях и помещениях. Санитарно-</w:t>
      </w:r>
      <w:r w:rsidR="00DF299C" w:rsidRPr="00122858">
        <w:rPr>
          <w:sz w:val="28"/>
          <w:szCs w:val="28"/>
        </w:rPr>
        <w:t>эпидемиологические правила и нормативы», законодательством Российской Федерации в области санитарно-эпидемиологического благополучия человека и условиями договора на оказание услуг по обращению с ТКО.</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 xml:space="preserve">13.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w:t>
      </w:r>
      <w:r w:rsidR="00DF299C" w:rsidRPr="00122858">
        <w:rPr>
          <w:sz w:val="28"/>
          <w:szCs w:val="28"/>
        </w:rPr>
        <w:lastRenderedPageBreak/>
        <w:t>накопления транспортных партий с последующим вывозом на полигоны захоронения отходов.</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.14.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DF299C" w:rsidRPr="00122858" w:rsidRDefault="00DF299C" w:rsidP="00DF299C">
      <w:pPr>
        <w:ind w:firstLine="567"/>
        <w:jc w:val="both"/>
        <w:rPr>
          <w:sz w:val="28"/>
          <w:szCs w:val="28"/>
        </w:rPr>
      </w:pPr>
      <w:r w:rsidRPr="00122858">
        <w:rPr>
          <w:sz w:val="28"/>
          <w:szCs w:val="28"/>
        </w:rPr>
        <w:t>1) организацию сбора, вывоза промышленных отходов, в том числе строительных отходов и грунта;</w:t>
      </w:r>
    </w:p>
    <w:p w:rsidR="00DF299C" w:rsidRPr="00122858" w:rsidRDefault="00DF299C" w:rsidP="00DF299C">
      <w:pPr>
        <w:ind w:firstLine="567"/>
        <w:jc w:val="both"/>
        <w:rPr>
          <w:sz w:val="28"/>
          <w:szCs w:val="28"/>
        </w:rPr>
      </w:pPr>
      <w:r w:rsidRPr="00122858">
        <w:rPr>
          <w:sz w:val="28"/>
          <w:szCs w:val="28"/>
        </w:rPr>
        <w:t>2) установку контейнеров, бункеров-накопителей;</w:t>
      </w:r>
    </w:p>
    <w:p w:rsidR="00DF299C" w:rsidRPr="00122858" w:rsidRDefault="00DF299C" w:rsidP="00DF299C">
      <w:pPr>
        <w:ind w:firstLine="567"/>
        <w:jc w:val="both"/>
        <w:rPr>
          <w:sz w:val="28"/>
          <w:szCs w:val="28"/>
        </w:rPr>
      </w:pPr>
      <w:r w:rsidRPr="00122858">
        <w:rPr>
          <w:sz w:val="28"/>
          <w:szCs w:val="28"/>
        </w:rPr>
        <w:t>3) обустройство подъездных путей.</w:t>
      </w:r>
    </w:p>
    <w:p w:rsidR="00DF299C" w:rsidRPr="00122858" w:rsidRDefault="0070384E" w:rsidP="00DF299C">
      <w:pPr>
        <w:ind w:firstLine="567"/>
        <w:jc w:val="both"/>
        <w:rPr>
          <w:sz w:val="28"/>
          <w:szCs w:val="28"/>
        </w:rPr>
      </w:pPr>
      <w:r w:rsidRPr="00122858">
        <w:rPr>
          <w:sz w:val="28"/>
          <w:szCs w:val="28"/>
        </w:rPr>
        <w:t>13</w:t>
      </w:r>
      <w:r w:rsidR="00DF299C" w:rsidRPr="00122858">
        <w:rPr>
          <w:sz w:val="28"/>
          <w:szCs w:val="28"/>
        </w:rPr>
        <w:t>.</w:t>
      </w:r>
      <w:r w:rsidRPr="00122858">
        <w:rPr>
          <w:sz w:val="28"/>
          <w:szCs w:val="28"/>
        </w:rPr>
        <w:t>7.</w:t>
      </w:r>
      <w:r w:rsidR="00DF299C" w:rsidRPr="00122858">
        <w:rPr>
          <w:sz w:val="28"/>
          <w:szCs w:val="28"/>
        </w:rPr>
        <w:t>1</w:t>
      </w:r>
      <w:r w:rsidRPr="00122858">
        <w:rPr>
          <w:sz w:val="28"/>
          <w:szCs w:val="28"/>
        </w:rPr>
        <w:t>5</w:t>
      </w:r>
      <w:r w:rsidR="00DF299C" w:rsidRPr="00122858">
        <w:rPr>
          <w:sz w:val="28"/>
          <w:szCs w:val="28"/>
        </w:rPr>
        <w:t>.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DF299C" w:rsidRPr="00122858" w:rsidRDefault="00DF299C" w:rsidP="00DF299C">
      <w:pPr>
        <w:ind w:firstLine="567"/>
        <w:jc w:val="both"/>
        <w:rPr>
          <w:sz w:val="28"/>
          <w:szCs w:val="28"/>
        </w:rPr>
      </w:pPr>
      <w:r w:rsidRPr="00122858">
        <w:rPr>
          <w:sz w:val="28"/>
          <w:szCs w:val="28"/>
        </w:rPr>
        <w:t>1) в собственные стандартные контейнеры, установленные на территории домовладения;</w:t>
      </w:r>
    </w:p>
    <w:p w:rsidR="00DF299C" w:rsidRPr="00122858" w:rsidRDefault="00DF299C" w:rsidP="00DF299C">
      <w:pPr>
        <w:ind w:firstLine="567"/>
        <w:jc w:val="both"/>
        <w:rPr>
          <w:sz w:val="28"/>
          <w:szCs w:val="28"/>
        </w:rPr>
      </w:pPr>
      <w:r w:rsidRPr="00122858">
        <w:rPr>
          <w:sz w:val="28"/>
          <w:szCs w:val="28"/>
        </w:rPr>
        <w:t>2) в стандартные контейнеры (или бункеры-накопители), установленные на специальных контейнерных площадках.</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 xml:space="preserve">16. В случае отсутствия мест временного хранения отходов (при </w:t>
      </w:r>
      <w:proofErr w:type="spellStart"/>
      <w:r w:rsidR="00DF299C" w:rsidRPr="00122858">
        <w:rPr>
          <w:sz w:val="28"/>
          <w:szCs w:val="28"/>
        </w:rPr>
        <w:t>бесконтейнерной</w:t>
      </w:r>
      <w:proofErr w:type="spellEnd"/>
      <w:r w:rsidR="00DF299C" w:rsidRPr="00122858">
        <w:rPr>
          <w:sz w:val="28"/>
          <w:szCs w:val="28"/>
        </w:rPr>
        <w:t xml:space="preserve"> системе удаления отходов) сбор отходов осуществляется непосредственно в специализированные автомашины. Движение мусороуборочной техники, осуществляющей сбор отходов от населения, производится в строгом соответствии с </w:t>
      </w:r>
      <w:proofErr w:type="gramStart"/>
      <w:r w:rsidR="00DF299C" w:rsidRPr="00122858">
        <w:rPr>
          <w:sz w:val="28"/>
          <w:szCs w:val="28"/>
        </w:rPr>
        <w:t>графиками</w:t>
      </w:r>
      <w:proofErr w:type="gramEnd"/>
      <w:r w:rsidR="00DF299C" w:rsidRPr="00122858">
        <w:rPr>
          <w:sz w:val="28"/>
          <w:szCs w:val="28"/>
        </w:rPr>
        <w:t xml:space="preserve"> содержащими сведения о периодичности, времени движения и пунктах остановок мусороуборочной техники. </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17. Собственники индивидуальных жилых домов обязаны:</w:t>
      </w:r>
    </w:p>
    <w:p w:rsidR="00DF299C" w:rsidRPr="00122858" w:rsidRDefault="00DF299C" w:rsidP="00DF299C">
      <w:pPr>
        <w:ind w:firstLine="567"/>
        <w:jc w:val="both"/>
        <w:rPr>
          <w:sz w:val="28"/>
          <w:szCs w:val="28"/>
        </w:rPr>
      </w:pPr>
      <w:r w:rsidRPr="00122858">
        <w:rPr>
          <w:sz w:val="28"/>
          <w:szCs w:val="28"/>
        </w:rPr>
        <w:t>1) складировать отходы, в том числе крупногабаритные, только в местах временного хранения отходов, не допускать размещение отходов</w:t>
      </w:r>
      <w:r w:rsidR="008F45D1" w:rsidRPr="00122858">
        <w:rPr>
          <w:sz w:val="28"/>
          <w:szCs w:val="28"/>
        </w:rPr>
        <w:t xml:space="preserve">, бытового мусора </w:t>
      </w:r>
      <w:r w:rsidRPr="00122858">
        <w:rPr>
          <w:sz w:val="28"/>
          <w:szCs w:val="28"/>
        </w:rPr>
        <w:t>на прилегающих территориях;</w:t>
      </w:r>
    </w:p>
    <w:p w:rsidR="00DF299C" w:rsidRPr="00122858" w:rsidRDefault="00DF299C" w:rsidP="00DF299C">
      <w:pPr>
        <w:ind w:firstLine="567"/>
        <w:jc w:val="both"/>
        <w:rPr>
          <w:sz w:val="28"/>
          <w:szCs w:val="28"/>
        </w:rPr>
      </w:pPr>
      <w:r w:rsidRPr="00122858">
        <w:rPr>
          <w:sz w:val="28"/>
          <w:szCs w:val="28"/>
        </w:rPr>
        <w:t xml:space="preserve">2) при </w:t>
      </w:r>
      <w:proofErr w:type="spellStart"/>
      <w:r w:rsidRPr="00122858">
        <w:rPr>
          <w:sz w:val="28"/>
          <w:szCs w:val="28"/>
        </w:rPr>
        <w:t>бесконтейнерной</w:t>
      </w:r>
      <w:proofErr w:type="spellEnd"/>
      <w:r w:rsidRPr="00122858">
        <w:rPr>
          <w:sz w:val="28"/>
          <w:szCs w:val="28"/>
        </w:rPr>
        <w:t xml:space="preserve"> системе удаления отходов - самостоятельно перегружать отходы из своей тары в мусоровозы.</w:t>
      </w:r>
    </w:p>
    <w:p w:rsidR="00DF299C" w:rsidRPr="00122858" w:rsidRDefault="0070384E" w:rsidP="00DF299C">
      <w:pPr>
        <w:ind w:firstLine="567"/>
        <w:jc w:val="both"/>
        <w:rPr>
          <w:sz w:val="28"/>
          <w:szCs w:val="28"/>
        </w:rPr>
      </w:pPr>
      <w:r w:rsidRPr="00122858">
        <w:rPr>
          <w:sz w:val="28"/>
          <w:szCs w:val="28"/>
        </w:rPr>
        <w:t>13</w:t>
      </w:r>
      <w:r w:rsidR="00DF299C" w:rsidRPr="00122858">
        <w:rPr>
          <w:sz w:val="28"/>
          <w:szCs w:val="28"/>
        </w:rPr>
        <w:t>.</w:t>
      </w:r>
      <w:r w:rsidRPr="00122858">
        <w:rPr>
          <w:sz w:val="28"/>
          <w:szCs w:val="28"/>
        </w:rPr>
        <w:t>7.</w:t>
      </w:r>
      <w:r w:rsidR="00DF299C" w:rsidRPr="00122858">
        <w:rPr>
          <w:sz w:val="28"/>
          <w:szCs w:val="28"/>
        </w:rPr>
        <w:t xml:space="preserve">18. </w:t>
      </w:r>
      <w:proofErr w:type="gramStart"/>
      <w:r w:rsidR="00DF299C" w:rsidRPr="00122858">
        <w:rPr>
          <w:sz w:val="28"/>
          <w:szCs w:val="28"/>
        </w:rPr>
        <w:t>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roofErr w:type="gramEnd"/>
      <w:r w:rsidR="00DF299C" w:rsidRPr="00122858">
        <w:rPr>
          <w:sz w:val="28"/>
          <w:szCs w:val="28"/>
        </w:rPr>
        <w:t xml:space="preserve"> Собственники помещений многоквартирных домов обязаны складировать отходы, в том числе крупногабаритные, только в местах временного хранения отходов. На территории многоэтажной жилой застройки запрещается оставлять отходы за территорией контейнерной площадки.</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 xml:space="preserve">.19.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 Удаление с контейнерной площадки и прилегающей к ней территории отходов производства и потребления, высыпавшихся при выгрузке из контейнеров в </w:t>
      </w:r>
      <w:r w:rsidR="00DF299C" w:rsidRPr="00122858">
        <w:rPr>
          <w:sz w:val="28"/>
          <w:szCs w:val="28"/>
        </w:rPr>
        <w:lastRenderedPageBreak/>
        <w:t>мусороуборочный транспорт, обязаны производить работники организации, осуществляющей вывоз отходов.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.20.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21.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.22.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 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 xml:space="preserve">23. </w:t>
      </w:r>
      <w:proofErr w:type="gramStart"/>
      <w:r w:rsidR="00DF299C" w:rsidRPr="00122858">
        <w:rPr>
          <w:sz w:val="28"/>
          <w:szCs w:val="28"/>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правил и нормативов </w:t>
      </w:r>
      <w:proofErr w:type="spellStart"/>
      <w:r w:rsidR="00DF299C" w:rsidRPr="00122858">
        <w:rPr>
          <w:sz w:val="28"/>
          <w:szCs w:val="28"/>
        </w:rPr>
        <w:t>СанПиН</w:t>
      </w:r>
      <w:proofErr w:type="spellEnd"/>
      <w:r w:rsidR="00DF299C" w:rsidRPr="00122858">
        <w:rPr>
          <w:sz w:val="28"/>
          <w:szCs w:val="28"/>
        </w:rPr>
        <w:t xml:space="preserve">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 апреля 2003 года № 80, места и в обязательном порядке по мере накопления передаются для утилизации</w:t>
      </w:r>
      <w:proofErr w:type="gramEnd"/>
      <w:r w:rsidR="00DF299C" w:rsidRPr="00122858">
        <w:rPr>
          <w:sz w:val="28"/>
          <w:szCs w:val="28"/>
        </w:rPr>
        <w:t xml:space="preserve"> в специализированные организации или пункты приема.</w:t>
      </w:r>
    </w:p>
    <w:p w:rsidR="00DF299C" w:rsidRPr="00122858" w:rsidRDefault="0070384E" w:rsidP="00DF299C">
      <w:pPr>
        <w:ind w:firstLine="567"/>
        <w:jc w:val="both"/>
        <w:rPr>
          <w:sz w:val="28"/>
          <w:szCs w:val="28"/>
        </w:rPr>
      </w:pPr>
      <w:r w:rsidRPr="00122858">
        <w:rPr>
          <w:sz w:val="28"/>
          <w:szCs w:val="28"/>
        </w:rPr>
        <w:t>13</w:t>
      </w:r>
      <w:r w:rsidR="00DF299C" w:rsidRPr="00122858">
        <w:rPr>
          <w:sz w:val="28"/>
          <w:szCs w:val="28"/>
        </w:rPr>
        <w:t>.</w:t>
      </w:r>
      <w:r w:rsidRPr="00122858">
        <w:rPr>
          <w:sz w:val="28"/>
          <w:szCs w:val="28"/>
        </w:rPr>
        <w:t>7.</w:t>
      </w:r>
      <w:r w:rsidR="00DF299C" w:rsidRPr="00122858">
        <w:rPr>
          <w:sz w:val="28"/>
          <w:szCs w:val="28"/>
        </w:rPr>
        <w:t>24.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DF299C" w:rsidRPr="00122858" w:rsidRDefault="0070384E" w:rsidP="00DF299C">
      <w:pPr>
        <w:ind w:firstLine="567"/>
        <w:jc w:val="both"/>
        <w:rPr>
          <w:sz w:val="28"/>
          <w:szCs w:val="28"/>
        </w:rPr>
      </w:pPr>
      <w:r w:rsidRPr="00122858">
        <w:rPr>
          <w:sz w:val="28"/>
          <w:szCs w:val="28"/>
        </w:rPr>
        <w:t>13.7.</w:t>
      </w:r>
      <w:r w:rsidR="00DF299C" w:rsidRPr="00122858">
        <w:rPr>
          <w:sz w:val="28"/>
          <w:szCs w:val="28"/>
        </w:rPr>
        <w:t xml:space="preserve">25. Организация контейнерных площадок. </w:t>
      </w:r>
      <w:proofErr w:type="gramStart"/>
      <w:r w:rsidR="00DF299C" w:rsidRPr="00122858">
        <w:rPr>
          <w:sz w:val="28"/>
          <w:szCs w:val="28"/>
        </w:rPr>
        <w:t xml:space="preserve">В жилых зонах площадки для установки контейнеров должны быть удалены от жилых домов, детских </w:t>
      </w:r>
      <w:r w:rsidR="00DF299C" w:rsidRPr="00122858">
        <w:rPr>
          <w:sz w:val="28"/>
          <w:szCs w:val="28"/>
        </w:rPr>
        <w:lastRenderedPageBreak/>
        <w:t xml:space="preserve">учреждений, спортивных площадок и от мест отдыха населения на расстояние не менее 20 м, но не более 100 м. </w:t>
      </w:r>
      <w:proofErr w:type="spellStart"/>
      <w:r w:rsidR="00DF299C" w:rsidRPr="00122858">
        <w:rPr>
          <w:sz w:val="28"/>
          <w:szCs w:val="28"/>
        </w:rPr>
        <w:t>Мусороудаление</w:t>
      </w:r>
      <w:proofErr w:type="spellEnd"/>
      <w:r w:rsidR="00DF299C" w:rsidRPr="00122858">
        <w:rPr>
          <w:sz w:val="28"/>
          <w:szCs w:val="28"/>
        </w:rPr>
        <w:t xml:space="preserve">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w:t>
      </w:r>
      <w:proofErr w:type="gramEnd"/>
      <w:r w:rsidR="00DF299C" w:rsidRPr="00122858">
        <w:rPr>
          <w:sz w:val="28"/>
          <w:szCs w:val="28"/>
        </w:rPr>
        <w:t xml:space="preserve"> площадок следует устанавливать не менее 50 м, но не более 100 м. В жилых зонах на придомовых территориях должны быть выделены специальные площадки для размещения контейнеров для твердых коммунальных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Уборку территорий за границами контейнерной площадки организуют собственники, владельцы или пользователи земельных участков.</w:t>
      </w:r>
    </w:p>
    <w:p w:rsidR="00406048" w:rsidRPr="00122858" w:rsidRDefault="0070384E" w:rsidP="00DF299C">
      <w:pPr>
        <w:ind w:firstLine="567"/>
        <w:jc w:val="both"/>
        <w:rPr>
          <w:sz w:val="28"/>
          <w:szCs w:val="28"/>
        </w:rPr>
      </w:pPr>
      <w:r w:rsidRPr="00122858">
        <w:rPr>
          <w:sz w:val="28"/>
          <w:szCs w:val="28"/>
        </w:rPr>
        <w:t>13.7</w:t>
      </w:r>
      <w:r w:rsidR="00DF299C" w:rsidRPr="00122858">
        <w:rPr>
          <w:sz w:val="28"/>
          <w:szCs w:val="28"/>
        </w:rPr>
        <w:t xml:space="preserve">.26. Сбор и вывоз жидких отходов. Для сбора жидких отходов от </w:t>
      </w:r>
      <w:proofErr w:type="spellStart"/>
      <w:r w:rsidR="00DF299C" w:rsidRPr="00122858">
        <w:rPr>
          <w:sz w:val="28"/>
          <w:szCs w:val="28"/>
        </w:rPr>
        <w:t>неканализованных</w:t>
      </w:r>
      <w:proofErr w:type="spellEnd"/>
      <w:r w:rsidR="00DF299C" w:rsidRPr="00122858">
        <w:rPr>
          <w:sz w:val="28"/>
          <w:szCs w:val="28"/>
        </w:rPr>
        <w:t xml:space="preserve"> зданий устраиваются сливными ямами, которые должны иметь водонепроницаемый выгреб для совместного сбора туалетных и помойных нечистот. При наличии дворовых уборных выгреб может быть общим. Глубина выгреба зависит от уровня грунтовых вод, но не должна быть более 3м.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C6011" w:rsidRPr="00122858" w:rsidRDefault="00136EE2" w:rsidP="00406048">
      <w:pPr>
        <w:ind w:firstLine="567"/>
        <w:jc w:val="both"/>
        <w:rPr>
          <w:sz w:val="28"/>
          <w:szCs w:val="28"/>
        </w:rPr>
      </w:pPr>
      <w:r w:rsidRPr="00122858">
        <w:rPr>
          <w:sz w:val="28"/>
          <w:szCs w:val="28"/>
        </w:rPr>
        <w:t xml:space="preserve">13.7.27. </w:t>
      </w:r>
      <w:r w:rsidR="00DF299C" w:rsidRPr="00122858">
        <w:rPr>
          <w:sz w:val="28"/>
          <w:szCs w:val="28"/>
        </w:rPr>
        <w:t xml:space="preserve">На территории частного домовладения </w:t>
      </w:r>
      <w:r w:rsidR="00406048" w:rsidRPr="00122858">
        <w:rPr>
          <w:sz w:val="28"/>
          <w:szCs w:val="28"/>
        </w:rPr>
        <w:t>м</w:t>
      </w:r>
      <w:r w:rsidR="00DF299C" w:rsidRPr="00122858">
        <w:rPr>
          <w:sz w:val="28"/>
          <w:szCs w:val="28"/>
        </w:rPr>
        <w:t xml:space="preserve">усоросборники, </w:t>
      </w:r>
      <w:r w:rsidR="00406048" w:rsidRPr="00122858">
        <w:rPr>
          <w:sz w:val="28"/>
          <w:szCs w:val="28"/>
        </w:rPr>
        <w:t>надворные</w:t>
      </w:r>
      <w:r w:rsidR="000C6011" w:rsidRPr="00122858">
        <w:rPr>
          <w:sz w:val="28"/>
          <w:szCs w:val="28"/>
        </w:rPr>
        <w:t xml:space="preserve"> туалеты, гидронепроницаемые выгребы, септики</w:t>
      </w:r>
      <w:r w:rsidR="00DF299C" w:rsidRPr="00122858">
        <w:rPr>
          <w:sz w:val="28"/>
          <w:szCs w:val="28"/>
        </w:rPr>
        <w:t xml:space="preserve"> и сливные ямы должны</w:t>
      </w:r>
      <w:r w:rsidR="000C6011" w:rsidRPr="00122858">
        <w:rPr>
          <w:sz w:val="28"/>
          <w:szCs w:val="28"/>
        </w:rPr>
        <w:t xml:space="preserve"> быть расположены на расстоянии:</w:t>
      </w:r>
    </w:p>
    <w:p w:rsidR="000C6011" w:rsidRPr="00122858" w:rsidRDefault="000C6011" w:rsidP="000C6011">
      <w:pPr>
        <w:widowControl w:val="0"/>
        <w:ind w:firstLine="567"/>
        <w:rPr>
          <w:sz w:val="28"/>
          <w:szCs w:val="28"/>
        </w:rPr>
      </w:pPr>
      <w:r w:rsidRPr="00122858">
        <w:rPr>
          <w:sz w:val="28"/>
          <w:szCs w:val="28"/>
        </w:rPr>
        <w:t xml:space="preserve">от соседнего жилого дома не менее - </w:t>
      </w:r>
      <w:smartTag w:uri="urn:schemas-microsoft-com:office:smarttags" w:element="metricconverter">
        <w:smartTagPr>
          <w:attr w:name="ProductID" w:val="12 м"/>
        </w:smartTagPr>
        <w:r w:rsidRPr="00122858">
          <w:rPr>
            <w:sz w:val="28"/>
            <w:szCs w:val="28"/>
          </w:rPr>
          <w:t>12 м</w:t>
        </w:r>
      </w:smartTag>
      <w:r w:rsidRPr="00122858">
        <w:rPr>
          <w:sz w:val="28"/>
          <w:szCs w:val="28"/>
        </w:rPr>
        <w:t>.;</w:t>
      </w:r>
    </w:p>
    <w:p w:rsidR="000C6011" w:rsidRPr="00122858" w:rsidRDefault="000C6011" w:rsidP="000C6011">
      <w:pPr>
        <w:widowControl w:val="0"/>
        <w:ind w:firstLine="567"/>
        <w:rPr>
          <w:sz w:val="28"/>
          <w:szCs w:val="28"/>
        </w:rPr>
      </w:pPr>
      <w:r w:rsidRPr="00122858">
        <w:rPr>
          <w:sz w:val="28"/>
          <w:szCs w:val="28"/>
        </w:rPr>
        <w:t xml:space="preserve">от красной линии не менее - </w:t>
      </w:r>
      <w:smartTag w:uri="urn:schemas-microsoft-com:office:smarttags" w:element="metricconverter">
        <w:smartTagPr>
          <w:attr w:name="ProductID" w:val="10 м"/>
        </w:smartTagPr>
        <w:r w:rsidRPr="00122858">
          <w:rPr>
            <w:sz w:val="28"/>
            <w:szCs w:val="28"/>
          </w:rPr>
          <w:t>10 м</w:t>
        </w:r>
      </w:smartTag>
      <w:r w:rsidRPr="00122858">
        <w:rPr>
          <w:sz w:val="28"/>
          <w:szCs w:val="28"/>
        </w:rPr>
        <w:t>.;</w:t>
      </w:r>
    </w:p>
    <w:p w:rsidR="000C6011" w:rsidRPr="00122858" w:rsidRDefault="000C6011" w:rsidP="000C6011">
      <w:pPr>
        <w:ind w:firstLine="567"/>
        <w:jc w:val="both"/>
        <w:rPr>
          <w:sz w:val="28"/>
          <w:szCs w:val="28"/>
        </w:rPr>
      </w:pPr>
      <w:r w:rsidRPr="00122858">
        <w:rPr>
          <w:sz w:val="28"/>
          <w:szCs w:val="28"/>
        </w:rPr>
        <w:t xml:space="preserve">от границы смежного земельного участка не менее - </w:t>
      </w:r>
      <w:smartTag w:uri="urn:schemas-microsoft-com:office:smarttags" w:element="metricconverter">
        <w:smartTagPr>
          <w:attr w:name="ProductID" w:val="4 м"/>
        </w:smartTagPr>
        <w:r w:rsidRPr="00122858">
          <w:rPr>
            <w:sz w:val="28"/>
            <w:szCs w:val="28"/>
          </w:rPr>
          <w:t>4 м.</w:t>
        </w:r>
      </w:smartTag>
    </w:p>
    <w:p w:rsidR="00DF299C" w:rsidRPr="00122858" w:rsidRDefault="00DF299C" w:rsidP="00DF299C">
      <w:pPr>
        <w:ind w:firstLine="567"/>
        <w:jc w:val="both"/>
        <w:rPr>
          <w:sz w:val="28"/>
          <w:szCs w:val="28"/>
        </w:rPr>
      </w:pPr>
      <w:r w:rsidRPr="00122858">
        <w:rPr>
          <w:sz w:val="28"/>
          <w:szCs w:val="28"/>
        </w:rPr>
        <w:t>Сбор жидких отходов от предприятий, организаций, учреждений и индивидуальных жилых домов осуществляется в соответствии с действующим законодательством,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 Собственники, владельцы жилых помещений обязаны обеспечить подъезд специального транспорта непосредственно к мусоросборникам и выгребным ямам. Установка устройств наливных помоек, разлив помоев и нечистот за территорией домов и улиц запрещена.</w:t>
      </w:r>
    </w:p>
    <w:p w:rsidR="00DF299C" w:rsidRPr="00122858" w:rsidRDefault="00406048" w:rsidP="00DF299C">
      <w:pPr>
        <w:ind w:firstLine="567"/>
        <w:jc w:val="both"/>
        <w:rPr>
          <w:sz w:val="28"/>
          <w:szCs w:val="28"/>
        </w:rPr>
      </w:pPr>
      <w:r w:rsidRPr="00122858">
        <w:rPr>
          <w:sz w:val="28"/>
          <w:szCs w:val="28"/>
        </w:rPr>
        <w:t>13.7.</w:t>
      </w:r>
      <w:r w:rsidR="00DF299C" w:rsidRPr="00122858">
        <w:rPr>
          <w:sz w:val="28"/>
          <w:szCs w:val="28"/>
        </w:rPr>
        <w:t>2</w:t>
      </w:r>
      <w:r w:rsidR="00136EE2" w:rsidRPr="00122858">
        <w:rPr>
          <w:sz w:val="28"/>
          <w:szCs w:val="28"/>
        </w:rPr>
        <w:t>8</w:t>
      </w:r>
      <w:r w:rsidR="00DF299C" w:rsidRPr="00122858">
        <w:rPr>
          <w:sz w:val="28"/>
          <w:szCs w:val="28"/>
        </w:rPr>
        <w:t xml:space="preserve">. Порядок обезвреживания отходов. Чрезвычайно опасные ртутьсодержащие отходы первого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00DF299C" w:rsidRPr="00122858">
        <w:rPr>
          <w:sz w:val="28"/>
          <w:szCs w:val="28"/>
        </w:rPr>
        <w:t>демеркуризации</w:t>
      </w:r>
      <w:proofErr w:type="spellEnd"/>
      <w:r w:rsidR="00DF299C" w:rsidRPr="00122858">
        <w:rPr>
          <w:sz w:val="28"/>
          <w:szCs w:val="28"/>
        </w:rPr>
        <w:t xml:space="preserve"> в организацию, имеющую лицензию на соответствующий вид деятельности. Сбор павших животных, </w:t>
      </w:r>
      <w:r w:rsidR="00DF299C" w:rsidRPr="00122858">
        <w:rPr>
          <w:sz w:val="28"/>
          <w:szCs w:val="28"/>
        </w:rPr>
        <w:lastRenderedPageBreak/>
        <w:t>отходов боен и других биологических отходов должен производит</w:t>
      </w:r>
      <w:r w:rsidR="00F71DC1">
        <w:rPr>
          <w:sz w:val="28"/>
          <w:szCs w:val="28"/>
        </w:rPr>
        <w:t xml:space="preserve">ься в соответствии с ветеринарными </w:t>
      </w:r>
      <w:r w:rsidR="00DF299C" w:rsidRPr="00122858">
        <w:rPr>
          <w:sz w:val="28"/>
          <w:szCs w:val="28"/>
        </w:rPr>
        <w:t xml:space="preserve">- правилами </w:t>
      </w:r>
      <w:r w:rsidR="00F71DC1">
        <w:rPr>
          <w:sz w:val="28"/>
          <w:szCs w:val="28"/>
        </w:rPr>
        <w:t xml:space="preserve">перемещения, хранения, переработки и утилизации биологических отходов, </w:t>
      </w:r>
      <w:r w:rsidR="00DF299C" w:rsidRPr="00122858">
        <w:rPr>
          <w:sz w:val="28"/>
          <w:szCs w:val="28"/>
        </w:rPr>
        <w:t>утвержденными</w:t>
      </w:r>
      <w:r w:rsidR="006216D1">
        <w:rPr>
          <w:sz w:val="28"/>
          <w:szCs w:val="28"/>
        </w:rPr>
        <w:t xml:space="preserve"> Приказом Министерства сельского хозяйства Российской Федерации от 26 октября 2020 года № 626</w:t>
      </w:r>
      <w:r w:rsidR="00DF299C" w:rsidRPr="00122858">
        <w:rPr>
          <w:sz w:val="28"/>
          <w:szCs w:val="28"/>
        </w:rPr>
        <w:t>. Сбор отходов лечебно-профилактических учреждений с классами опасности</w:t>
      </w:r>
      <w:proofErr w:type="gramStart"/>
      <w:r w:rsidR="00DF299C" w:rsidRPr="00122858">
        <w:rPr>
          <w:sz w:val="28"/>
          <w:szCs w:val="28"/>
        </w:rPr>
        <w:t xml:space="preserve"> А</w:t>
      </w:r>
      <w:proofErr w:type="gramEnd"/>
      <w:r w:rsidR="00DF299C" w:rsidRPr="00122858">
        <w:rPr>
          <w:sz w:val="28"/>
          <w:szCs w:val="28"/>
        </w:rPr>
        <w:t xml:space="preserve">, Б, В, Г, Д должен осуществляться в соответствии с </w:t>
      </w:r>
      <w:proofErr w:type="spellStart"/>
      <w:r w:rsidR="00DF299C" w:rsidRPr="00122858">
        <w:rPr>
          <w:sz w:val="28"/>
          <w:szCs w:val="28"/>
        </w:rPr>
        <w:t>СанПиН</w:t>
      </w:r>
      <w:proofErr w:type="spellEnd"/>
      <w:r w:rsidR="00DF299C" w:rsidRPr="00122858">
        <w:rPr>
          <w:sz w:val="28"/>
          <w:szCs w:val="28"/>
        </w:rPr>
        <w:t xml:space="preserve">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 Отходы содержания животных и птиц (навоз, помет) собираются на специально оборудованных водонепроницаемых площадках и вывозятся в специально отведенные места.</w:t>
      </w:r>
    </w:p>
    <w:p w:rsidR="00DF299C" w:rsidRPr="00122858" w:rsidRDefault="00DF299C" w:rsidP="00DF299C">
      <w:pPr>
        <w:ind w:firstLine="567"/>
        <w:jc w:val="center"/>
        <w:rPr>
          <w:sz w:val="28"/>
          <w:szCs w:val="28"/>
        </w:rPr>
      </w:pPr>
    </w:p>
    <w:p w:rsidR="00DF299C" w:rsidRPr="00122858" w:rsidRDefault="00406048" w:rsidP="00DF299C">
      <w:pPr>
        <w:ind w:firstLine="567"/>
        <w:jc w:val="center"/>
        <w:rPr>
          <w:b/>
          <w:sz w:val="28"/>
          <w:szCs w:val="28"/>
        </w:rPr>
      </w:pPr>
      <w:r w:rsidRPr="00122858">
        <w:rPr>
          <w:b/>
          <w:sz w:val="28"/>
          <w:szCs w:val="28"/>
        </w:rPr>
        <w:t>14</w:t>
      </w:r>
      <w:r w:rsidR="00DF299C" w:rsidRPr="00122858">
        <w:rPr>
          <w:b/>
          <w:sz w:val="28"/>
          <w:szCs w:val="28"/>
        </w:rPr>
        <w:t>. Содержание элементов и объектов благоустройства</w:t>
      </w:r>
    </w:p>
    <w:p w:rsidR="00DF299C" w:rsidRPr="00122858" w:rsidRDefault="00DF299C" w:rsidP="00DF299C">
      <w:pPr>
        <w:ind w:firstLine="567"/>
        <w:jc w:val="center"/>
        <w:rPr>
          <w:b/>
          <w:sz w:val="28"/>
          <w:szCs w:val="28"/>
        </w:rPr>
      </w:pPr>
    </w:p>
    <w:p w:rsidR="00DF299C" w:rsidRPr="00122858" w:rsidRDefault="00406048" w:rsidP="00DF299C">
      <w:pPr>
        <w:ind w:firstLine="567"/>
        <w:jc w:val="both"/>
        <w:rPr>
          <w:b/>
          <w:sz w:val="28"/>
          <w:szCs w:val="28"/>
        </w:rPr>
      </w:pPr>
      <w:r w:rsidRPr="00122858">
        <w:rPr>
          <w:b/>
          <w:sz w:val="28"/>
          <w:szCs w:val="28"/>
        </w:rPr>
        <w:t>14</w:t>
      </w:r>
      <w:r w:rsidR="00DF299C" w:rsidRPr="00122858">
        <w:rPr>
          <w:b/>
          <w:sz w:val="28"/>
          <w:szCs w:val="28"/>
        </w:rPr>
        <w:t>.1. Общие положения</w:t>
      </w:r>
    </w:p>
    <w:p w:rsidR="00DF299C" w:rsidRPr="00122858" w:rsidRDefault="00406048" w:rsidP="00DF299C">
      <w:pPr>
        <w:ind w:firstLine="567"/>
        <w:jc w:val="both"/>
        <w:rPr>
          <w:sz w:val="28"/>
          <w:szCs w:val="28"/>
        </w:rPr>
      </w:pPr>
      <w:r w:rsidRPr="00122858">
        <w:rPr>
          <w:sz w:val="28"/>
          <w:szCs w:val="28"/>
        </w:rPr>
        <w:t>14</w:t>
      </w:r>
      <w:r w:rsidR="00DF299C" w:rsidRPr="00122858">
        <w:rPr>
          <w:sz w:val="28"/>
          <w:szCs w:val="28"/>
        </w:rPr>
        <w:t xml:space="preserve">.1.1. Содержание территорий общего пользования сельского поселения, объектов и элементов благоустройства, находящихся в муниципальной собственности сельского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сельского поселения, заключающая в этих целях договоры с соответствующими организациями в </w:t>
      </w:r>
      <w:proofErr w:type="gramStart"/>
      <w:r w:rsidR="00DF299C" w:rsidRPr="00122858">
        <w:rPr>
          <w:sz w:val="28"/>
          <w:szCs w:val="28"/>
        </w:rPr>
        <w:t>пределах</w:t>
      </w:r>
      <w:proofErr w:type="gramEnd"/>
      <w:r w:rsidR="00DF299C" w:rsidRPr="00122858">
        <w:rPr>
          <w:sz w:val="28"/>
          <w:szCs w:val="28"/>
        </w:rPr>
        <w:t xml:space="preserve"> предусмотренных на эти цели в местном бюджете средств и в порядке, определенном действующим законодательством.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A65B7E" w:rsidRPr="00122858" w:rsidRDefault="00A65B7E" w:rsidP="00DF299C">
      <w:pPr>
        <w:ind w:firstLine="567"/>
        <w:jc w:val="both"/>
        <w:rPr>
          <w:b/>
          <w:sz w:val="28"/>
          <w:szCs w:val="28"/>
        </w:rPr>
      </w:pPr>
    </w:p>
    <w:p w:rsidR="00DF299C" w:rsidRPr="00122858" w:rsidRDefault="00406048" w:rsidP="00DF299C">
      <w:pPr>
        <w:ind w:firstLine="567"/>
        <w:jc w:val="both"/>
        <w:rPr>
          <w:b/>
          <w:sz w:val="28"/>
          <w:szCs w:val="28"/>
        </w:rPr>
      </w:pPr>
      <w:r w:rsidRPr="00122858">
        <w:rPr>
          <w:b/>
          <w:sz w:val="28"/>
          <w:szCs w:val="28"/>
        </w:rPr>
        <w:t>14</w:t>
      </w:r>
      <w:r w:rsidR="00DF299C" w:rsidRPr="00122858">
        <w:rPr>
          <w:b/>
          <w:sz w:val="28"/>
          <w:szCs w:val="28"/>
        </w:rPr>
        <w:t>.2. Содержание малых архитектурных форм</w:t>
      </w:r>
    </w:p>
    <w:p w:rsidR="00DF299C" w:rsidRPr="00122858" w:rsidRDefault="00406048" w:rsidP="00DF299C">
      <w:pPr>
        <w:ind w:firstLine="567"/>
        <w:jc w:val="both"/>
        <w:rPr>
          <w:sz w:val="28"/>
          <w:szCs w:val="28"/>
        </w:rPr>
      </w:pPr>
      <w:r w:rsidRPr="00122858">
        <w:rPr>
          <w:sz w:val="28"/>
          <w:szCs w:val="28"/>
        </w:rPr>
        <w:t>14</w:t>
      </w:r>
      <w:r w:rsidR="00DF299C" w:rsidRPr="00122858">
        <w:rPr>
          <w:sz w:val="28"/>
          <w:szCs w:val="28"/>
        </w:rPr>
        <w:t>.2.1. Физическим или юридическим лицам при содержании МАФ необходимо производить их ремонт и окраску.</w:t>
      </w:r>
    </w:p>
    <w:p w:rsidR="00DF299C" w:rsidRPr="00122858" w:rsidRDefault="00406048" w:rsidP="00DF299C">
      <w:pPr>
        <w:ind w:firstLine="567"/>
        <w:jc w:val="both"/>
        <w:rPr>
          <w:sz w:val="28"/>
          <w:szCs w:val="28"/>
        </w:rPr>
      </w:pPr>
      <w:r w:rsidRPr="00122858">
        <w:rPr>
          <w:sz w:val="28"/>
          <w:szCs w:val="28"/>
        </w:rPr>
        <w:t>14</w:t>
      </w:r>
      <w:r w:rsidR="00DF299C" w:rsidRPr="00122858">
        <w:rPr>
          <w:sz w:val="28"/>
          <w:szCs w:val="28"/>
        </w:rPr>
        <w:t>.2.2.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DF299C" w:rsidRPr="00122858" w:rsidRDefault="00406048" w:rsidP="00DF299C">
      <w:pPr>
        <w:ind w:firstLine="567"/>
        <w:jc w:val="both"/>
        <w:rPr>
          <w:sz w:val="28"/>
          <w:szCs w:val="28"/>
        </w:rPr>
      </w:pPr>
      <w:r w:rsidRPr="00122858">
        <w:rPr>
          <w:sz w:val="28"/>
          <w:szCs w:val="28"/>
        </w:rPr>
        <w:t>14</w:t>
      </w:r>
      <w:r w:rsidR="00DF299C" w:rsidRPr="00122858">
        <w:rPr>
          <w:sz w:val="28"/>
          <w:szCs w:val="28"/>
        </w:rPr>
        <w:t>.2.3.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DF299C" w:rsidRPr="00122858" w:rsidRDefault="00406048" w:rsidP="00DF299C">
      <w:pPr>
        <w:ind w:firstLine="567"/>
        <w:jc w:val="both"/>
        <w:rPr>
          <w:b/>
          <w:sz w:val="28"/>
          <w:szCs w:val="28"/>
        </w:rPr>
      </w:pPr>
      <w:r w:rsidRPr="00122858">
        <w:rPr>
          <w:b/>
          <w:sz w:val="28"/>
          <w:szCs w:val="28"/>
        </w:rPr>
        <w:t>14</w:t>
      </w:r>
      <w:r w:rsidR="00DF299C" w:rsidRPr="00122858">
        <w:rPr>
          <w:b/>
          <w:sz w:val="28"/>
          <w:szCs w:val="28"/>
        </w:rPr>
        <w:t xml:space="preserve">.3. </w:t>
      </w:r>
      <w:r w:rsidR="00F2397C" w:rsidRPr="00122858">
        <w:rPr>
          <w:b/>
          <w:sz w:val="28"/>
          <w:szCs w:val="28"/>
        </w:rPr>
        <w:t>Содержание зданий,</w:t>
      </w:r>
      <w:r w:rsidR="00DF299C" w:rsidRPr="00122858">
        <w:rPr>
          <w:b/>
          <w:sz w:val="28"/>
          <w:szCs w:val="28"/>
        </w:rPr>
        <w:t xml:space="preserve"> сооружений</w:t>
      </w:r>
      <w:r w:rsidR="00F2397C" w:rsidRPr="00122858">
        <w:rPr>
          <w:b/>
          <w:sz w:val="28"/>
          <w:szCs w:val="28"/>
        </w:rPr>
        <w:t xml:space="preserve"> земельных участков</w:t>
      </w:r>
    </w:p>
    <w:p w:rsidR="00F2397C" w:rsidRPr="00122858" w:rsidRDefault="00EF338E" w:rsidP="00EF338E">
      <w:pPr>
        <w:ind w:firstLine="567"/>
        <w:jc w:val="both"/>
        <w:rPr>
          <w:sz w:val="28"/>
          <w:szCs w:val="28"/>
        </w:rPr>
      </w:pPr>
      <w:r w:rsidRPr="00122858">
        <w:rPr>
          <w:sz w:val="28"/>
          <w:szCs w:val="28"/>
        </w:rPr>
        <w:lastRenderedPageBreak/>
        <w:t>14.3</w:t>
      </w:r>
      <w:r w:rsidR="00F2397C" w:rsidRPr="00122858">
        <w:rPr>
          <w:sz w:val="28"/>
          <w:szCs w:val="28"/>
        </w:rPr>
        <w:t>.</w:t>
      </w:r>
      <w:r w:rsidRPr="00122858">
        <w:rPr>
          <w:sz w:val="28"/>
          <w:szCs w:val="28"/>
        </w:rPr>
        <w:t>1</w:t>
      </w:r>
      <w:r w:rsidR="00F2397C" w:rsidRPr="00122858">
        <w:rPr>
          <w:sz w:val="28"/>
          <w:szCs w:val="28"/>
        </w:rPr>
        <w:t xml:space="preserve"> Физические лица, в том числе индивидуальные предприниматели, юридические лица всех организационно-правовых форм обязаны:</w:t>
      </w:r>
    </w:p>
    <w:p w:rsidR="00F2397C" w:rsidRPr="00122858" w:rsidRDefault="00F2397C" w:rsidP="00F2397C">
      <w:pPr>
        <w:ind w:firstLine="567"/>
        <w:jc w:val="both"/>
        <w:rPr>
          <w:sz w:val="28"/>
          <w:szCs w:val="28"/>
        </w:rPr>
      </w:pPr>
      <w:r w:rsidRPr="00122858">
        <w:rPr>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соответствии  настоящими Правилами.</w:t>
      </w:r>
    </w:p>
    <w:p w:rsidR="00AB4D2E" w:rsidRPr="00122858" w:rsidRDefault="00EF338E" w:rsidP="00EF338E">
      <w:pPr>
        <w:ind w:firstLine="567"/>
        <w:jc w:val="both"/>
        <w:rPr>
          <w:sz w:val="28"/>
          <w:szCs w:val="28"/>
        </w:rPr>
      </w:pPr>
      <w:r w:rsidRPr="00122858">
        <w:rPr>
          <w:sz w:val="28"/>
          <w:szCs w:val="28"/>
        </w:rPr>
        <w:t xml:space="preserve">14.3.2. </w:t>
      </w:r>
      <w:r w:rsidR="00AB4D2E" w:rsidRPr="00122858">
        <w:rPr>
          <w:sz w:val="28"/>
          <w:szCs w:val="28"/>
        </w:rPr>
        <w:t xml:space="preserve">Земельные участки, указанные в подпункте </w:t>
      </w:r>
      <w:r w:rsidRPr="00122858">
        <w:rPr>
          <w:sz w:val="28"/>
          <w:szCs w:val="28"/>
        </w:rPr>
        <w:t>14.3.1.</w:t>
      </w:r>
      <w:r w:rsidR="00AB4D2E" w:rsidRPr="00122858">
        <w:rPr>
          <w:sz w:val="28"/>
          <w:szCs w:val="28"/>
        </w:rPr>
        <w:t xml:space="preserve"> обязаны использоваться по целевому назначению. Не допускается </w:t>
      </w:r>
      <w:r w:rsidRPr="00122858">
        <w:rPr>
          <w:sz w:val="28"/>
          <w:szCs w:val="28"/>
        </w:rPr>
        <w:t xml:space="preserve">их </w:t>
      </w:r>
      <w:r w:rsidR="00AB4D2E" w:rsidRPr="00122858">
        <w:rPr>
          <w:sz w:val="28"/>
          <w:szCs w:val="28"/>
        </w:rPr>
        <w:t>зарастание сорной и карантинной растительностью</w:t>
      </w:r>
      <w:r w:rsidR="000572F5" w:rsidRPr="00122858">
        <w:rPr>
          <w:sz w:val="28"/>
          <w:szCs w:val="28"/>
        </w:rPr>
        <w:t>.</w:t>
      </w:r>
    </w:p>
    <w:p w:rsidR="00DF299C" w:rsidRPr="00122858" w:rsidRDefault="00406048" w:rsidP="00DF299C">
      <w:pPr>
        <w:ind w:firstLine="567"/>
        <w:jc w:val="both"/>
        <w:rPr>
          <w:sz w:val="28"/>
          <w:szCs w:val="28"/>
        </w:rPr>
      </w:pPr>
      <w:r w:rsidRPr="00122858">
        <w:rPr>
          <w:sz w:val="28"/>
          <w:szCs w:val="28"/>
        </w:rPr>
        <w:t>14</w:t>
      </w:r>
      <w:r w:rsidR="00EF338E" w:rsidRPr="00122858">
        <w:rPr>
          <w:sz w:val="28"/>
          <w:szCs w:val="28"/>
        </w:rPr>
        <w:t>.3.3</w:t>
      </w:r>
      <w:r w:rsidR="00DF299C" w:rsidRPr="00122858">
        <w:rPr>
          <w:sz w:val="28"/>
          <w:szCs w:val="28"/>
        </w:rPr>
        <w:t>. Эксплуатация зданий и сооружений, их ремонт должны производиться в соответствии с установленными правилами и нормами технической эксплуатации. 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F299C" w:rsidRPr="00122858" w:rsidRDefault="00406048" w:rsidP="00DF299C">
      <w:pPr>
        <w:ind w:firstLine="567"/>
        <w:jc w:val="both"/>
        <w:rPr>
          <w:sz w:val="28"/>
          <w:szCs w:val="28"/>
        </w:rPr>
      </w:pPr>
      <w:r w:rsidRPr="00122858">
        <w:rPr>
          <w:sz w:val="28"/>
          <w:szCs w:val="28"/>
        </w:rPr>
        <w:t>14</w:t>
      </w:r>
      <w:r w:rsidR="000572F5" w:rsidRPr="00122858">
        <w:rPr>
          <w:sz w:val="28"/>
          <w:szCs w:val="28"/>
        </w:rPr>
        <w:t>.3.4</w:t>
      </w:r>
      <w:r w:rsidR="00DF299C" w:rsidRPr="00122858">
        <w:rPr>
          <w:sz w:val="28"/>
          <w:szCs w:val="28"/>
        </w:rPr>
        <w:t>. Жилые, административные, производственные и общественные здания 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w:t>
      </w:r>
    </w:p>
    <w:p w:rsidR="00DF299C" w:rsidRPr="00122858" w:rsidRDefault="00406048" w:rsidP="00DF299C">
      <w:pPr>
        <w:ind w:firstLine="567"/>
        <w:jc w:val="both"/>
        <w:rPr>
          <w:sz w:val="28"/>
          <w:szCs w:val="28"/>
        </w:rPr>
      </w:pPr>
      <w:r w:rsidRPr="00122858">
        <w:rPr>
          <w:sz w:val="28"/>
          <w:szCs w:val="28"/>
        </w:rPr>
        <w:t>14</w:t>
      </w:r>
      <w:r w:rsidR="000572F5" w:rsidRPr="00122858">
        <w:rPr>
          <w:sz w:val="28"/>
          <w:szCs w:val="28"/>
        </w:rPr>
        <w:t>.3.5</w:t>
      </w:r>
      <w:r w:rsidR="00DF299C" w:rsidRPr="00122858">
        <w:rPr>
          <w:sz w:val="28"/>
          <w:szCs w:val="28"/>
        </w:rPr>
        <w:t>.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и зонах размещения организаций санаторно-курортного комплекса разрешается в рабочие дни с 9.00 часов до 20.00 часов.</w:t>
      </w:r>
    </w:p>
    <w:p w:rsidR="005B69FB" w:rsidRPr="00122858" w:rsidRDefault="009709CB" w:rsidP="009709CB">
      <w:pPr>
        <w:autoSpaceDE w:val="0"/>
        <w:autoSpaceDN w:val="0"/>
        <w:adjustRightInd w:val="0"/>
        <w:jc w:val="both"/>
        <w:rPr>
          <w:sz w:val="28"/>
          <w:szCs w:val="28"/>
        </w:rPr>
      </w:pPr>
      <w:r>
        <w:rPr>
          <w:sz w:val="28"/>
          <w:szCs w:val="28"/>
        </w:rPr>
        <w:t xml:space="preserve">        </w:t>
      </w:r>
      <w:r w:rsidR="00175FBB" w:rsidRPr="00122858">
        <w:rPr>
          <w:sz w:val="28"/>
          <w:szCs w:val="28"/>
        </w:rPr>
        <w:t xml:space="preserve">14.3.6. </w:t>
      </w:r>
      <w:r w:rsidR="005B69FB" w:rsidRPr="00122858">
        <w:rPr>
          <w:sz w:val="28"/>
          <w:szCs w:val="28"/>
        </w:rPr>
        <w:t xml:space="preserve">Плановые (регламентные) работы по техническому обслуживанию объектов </w:t>
      </w:r>
      <w:proofErr w:type="spellStart"/>
      <w:r w:rsidR="005B69FB" w:rsidRPr="00122858">
        <w:rPr>
          <w:sz w:val="28"/>
          <w:szCs w:val="28"/>
        </w:rPr>
        <w:t>электросетевого</w:t>
      </w:r>
      <w:proofErr w:type="spellEnd"/>
      <w:r w:rsidR="005B69FB" w:rsidRPr="00122858">
        <w:rPr>
          <w:sz w:val="28"/>
          <w:szCs w:val="28"/>
        </w:rPr>
        <w:t xml:space="preserve"> хозяйства</w:t>
      </w:r>
      <w:r w:rsidR="00E0083F" w:rsidRPr="00122858">
        <w:rPr>
          <w:sz w:val="28"/>
          <w:szCs w:val="28"/>
        </w:rPr>
        <w:t xml:space="preserve"> </w:t>
      </w:r>
      <w:r w:rsidR="00477192" w:rsidRPr="00122858">
        <w:rPr>
          <w:sz w:val="28"/>
          <w:szCs w:val="28"/>
        </w:rPr>
        <w:t>в населенных пунктах</w:t>
      </w:r>
      <w:r w:rsidR="00E0083F" w:rsidRPr="00122858">
        <w:rPr>
          <w:sz w:val="28"/>
          <w:szCs w:val="28"/>
        </w:rPr>
        <w:t>,</w:t>
      </w:r>
      <w:r w:rsidR="005B69FB" w:rsidRPr="00122858">
        <w:rPr>
          <w:sz w:val="28"/>
          <w:szCs w:val="28"/>
        </w:rPr>
        <w:t xml:space="preserve"> </w:t>
      </w:r>
      <w:r w:rsidR="00E0083F" w:rsidRPr="00122858">
        <w:rPr>
          <w:sz w:val="28"/>
          <w:szCs w:val="28"/>
        </w:rPr>
        <w:t xml:space="preserve">включая обрезку деревьев в охранной зоне, </w:t>
      </w:r>
      <w:r w:rsidR="005B69FB" w:rsidRPr="00122858">
        <w:rPr>
          <w:sz w:val="28"/>
          <w:szCs w:val="28"/>
        </w:rPr>
        <w:t>производятся с предварительным уведомлением</w:t>
      </w:r>
      <w:r w:rsidR="00477192" w:rsidRPr="00122858">
        <w:rPr>
          <w:sz w:val="28"/>
          <w:szCs w:val="28"/>
        </w:rPr>
        <w:t xml:space="preserve"> администрации </w:t>
      </w:r>
      <w:r w:rsidR="00FC7E0A">
        <w:rPr>
          <w:sz w:val="28"/>
          <w:szCs w:val="28"/>
        </w:rPr>
        <w:t>Ляпинского</w:t>
      </w:r>
      <w:r w:rsidR="00477192" w:rsidRPr="00122858">
        <w:rPr>
          <w:sz w:val="28"/>
          <w:szCs w:val="28"/>
        </w:rPr>
        <w:t xml:space="preserve"> сельского поселения Новокубанского района.</w:t>
      </w:r>
    </w:p>
    <w:p w:rsidR="005B69FB" w:rsidRPr="00122858" w:rsidRDefault="005B69FB" w:rsidP="005B69FB">
      <w:pPr>
        <w:autoSpaceDE w:val="0"/>
        <w:autoSpaceDN w:val="0"/>
        <w:adjustRightInd w:val="0"/>
        <w:ind w:firstLine="720"/>
        <w:jc w:val="both"/>
        <w:rPr>
          <w:sz w:val="28"/>
          <w:szCs w:val="28"/>
        </w:rPr>
      </w:pPr>
      <w:r w:rsidRPr="00122858">
        <w:rPr>
          <w:sz w:val="28"/>
          <w:szCs w:val="28"/>
        </w:rP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порядке контрольных сроков пересылки письменной корреспонденции в срок, позволяющий обеспечить его получение не </w:t>
      </w:r>
      <w:proofErr w:type="gramStart"/>
      <w:r w:rsidRPr="00122858">
        <w:rPr>
          <w:sz w:val="28"/>
          <w:szCs w:val="28"/>
        </w:rPr>
        <w:t>позднее</w:t>
      </w:r>
      <w:proofErr w:type="gramEnd"/>
      <w:r w:rsidRPr="00122858">
        <w:rPr>
          <w:sz w:val="28"/>
          <w:szCs w:val="28"/>
        </w:rPr>
        <w:t xml:space="preserve"> чем за 7 рабочих дней до даты начала проведения соответствующих работ</w:t>
      </w:r>
      <w:r w:rsidR="00477192" w:rsidRPr="00122858">
        <w:rPr>
          <w:sz w:val="28"/>
          <w:szCs w:val="28"/>
        </w:rPr>
        <w:t>.</w:t>
      </w:r>
    </w:p>
    <w:p w:rsidR="00406048" w:rsidRPr="00122858" w:rsidRDefault="00406048" w:rsidP="000572F5">
      <w:pPr>
        <w:jc w:val="both"/>
        <w:rPr>
          <w:sz w:val="28"/>
          <w:szCs w:val="28"/>
        </w:rPr>
      </w:pPr>
    </w:p>
    <w:p w:rsidR="00DF299C" w:rsidRPr="00122858" w:rsidRDefault="000572F5" w:rsidP="00DF299C">
      <w:pPr>
        <w:ind w:firstLine="567"/>
        <w:jc w:val="both"/>
        <w:rPr>
          <w:b/>
          <w:sz w:val="28"/>
          <w:szCs w:val="28"/>
        </w:rPr>
      </w:pPr>
      <w:r w:rsidRPr="00122858">
        <w:rPr>
          <w:b/>
          <w:sz w:val="28"/>
          <w:szCs w:val="28"/>
        </w:rPr>
        <w:t>14</w:t>
      </w:r>
      <w:r w:rsidR="00DF299C" w:rsidRPr="00122858">
        <w:rPr>
          <w:b/>
          <w:sz w:val="28"/>
          <w:szCs w:val="28"/>
        </w:rPr>
        <w:t>.4. Работы по озеленению территорий и содержанию зеленых насаждений</w:t>
      </w:r>
    </w:p>
    <w:p w:rsidR="00DF299C" w:rsidRPr="00122858" w:rsidRDefault="000572F5" w:rsidP="00DF299C">
      <w:pPr>
        <w:ind w:firstLine="567"/>
        <w:jc w:val="both"/>
        <w:rPr>
          <w:sz w:val="28"/>
          <w:szCs w:val="28"/>
        </w:rPr>
      </w:pPr>
      <w:r w:rsidRPr="00122858">
        <w:rPr>
          <w:sz w:val="28"/>
          <w:szCs w:val="28"/>
        </w:rPr>
        <w:t>14</w:t>
      </w:r>
      <w:r w:rsidR="00DF299C" w:rsidRPr="00122858">
        <w:rPr>
          <w:sz w:val="28"/>
          <w:szCs w:val="28"/>
        </w:rPr>
        <w:t xml:space="preserve">.4.1. Озеленение территории, работы по содержанию и восстановлению парков, скверов, зеленых зон осуществляются специализированными организациями. Допускается участие физических и юридических лиц в поддержании и улучшении зеленых зон и других элементов природной среды в сельском поселении. Работы по реконструкции объектов, новые посадки деревьев и кустарников на территориях улиц, площадей, парков, скверов и </w:t>
      </w:r>
      <w:r w:rsidR="00DF299C" w:rsidRPr="00122858">
        <w:rPr>
          <w:sz w:val="28"/>
          <w:szCs w:val="28"/>
        </w:rPr>
        <w:lastRenderedPageBreak/>
        <w:t>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проектам, согласованным с администрацией сельского поселения и ее отраслевыми органами.</w:t>
      </w:r>
    </w:p>
    <w:p w:rsidR="00DF299C" w:rsidRPr="00122858" w:rsidRDefault="000572F5" w:rsidP="00DF299C">
      <w:pPr>
        <w:ind w:firstLine="567"/>
        <w:jc w:val="both"/>
        <w:rPr>
          <w:sz w:val="28"/>
          <w:szCs w:val="28"/>
        </w:rPr>
      </w:pPr>
      <w:r w:rsidRPr="00122858">
        <w:rPr>
          <w:sz w:val="28"/>
          <w:szCs w:val="28"/>
        </w:rPr>
        <w:t>14</w:t>
      </w:r>
      <w:r w:rsidR="00DF299C" w:rsidRPr="00122858">
        <w:rPr>
          <w:sz w:val="28"/>
          <w:szCs w:val="28"/>
        </w:rPr>
        <w:t>.4.2. Лица, ответственные за содержание соответствующей территории, обязаны:</w:t>
      </w:r>
    </w:p>
    <w:p w:rsidR="00DF299C" w:rsidRPr="00122858" w:rsidRDefault="00DF299C" w:rsidP="00DF299C">
      <w:pPr>
        <w:ind w:firstLine="567"/>
        <w:jc w:val="both"/>
        <w:rPr>
          <w:sz w:val="28"/>
          <w:szCs w:val="28"/>
        </w:rPr>
      </w:pPr>
      <w:r w:rsidRPr="00122858">
        <w:rPr>
          <w:sz w:val="28"/>
          <w:szCs w:val="28"/>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F299C" w:rsidRPr="00122858" w:rsidRDefault="00DF299C" w:rsidP="00DF299C">
      <w:pPr>
        <w:ind w:firstLine="567"/>
        <w:jc w:val="both"/>
        <w:rPr>
          <w:sz w:val="28"/>
          <w:szCs w:val="28"/>
        </w:rPr>
      </w:pPr>
      <w:r w:rsidRPr="00122858">
        <w:rPr>
          <w:sz w:val="28"/>
          <w:szCs w:val="28"/>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F299C" w:rsidRPr="00122858" w:rsidRDefault="00DF299C" w:rsidP="00DF299C">
      <w:pPr>
        <w:ind w:firstLine="567"/>
        <w:jc w:val="both"/>
        <w:rPr>
          <w:sz w:val="28"/>
          <w:szCs w:val="28"/>
        </w:rPr>
      </w:pPr>
      <w:r w:rsidRPr="00122858">
        <w:rPr>
          <w:sz w:val="28"/>
          <w:szCs w:val="28"/>
        </w:rPr>
        <w:t>3)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DF299C" w:rsidRPr="00122858" w:rsidRDefault="00DF299C" w:rsidP="00DF299C">
      <w:pPr>
        <w:ind w:firstLine="567"/>
        <w:jc w:val="both"/>
        <w:rPr>
          <w:sz w:val="28"/>
          <w:szCs w:val="28"/>
        </w:rPr>
      </w:pPr>
      <w:r w:rsidRPr="00122858">
        <w:rPr>
          <w:sz w:val="28"/>
          <w:szCs w:val="28"/>
        </w:rPr>
        <w:t>4) проводить своевременный ремонт ограждений зеленых насаждений.</w:t>
      </w:r>
    </w:p>
    <w:p w:rsidR="00DF299C" w:rsidRPr="00122858" w:rsidRDefault="000572F5" w:rsidP="00DF299C">
      <w:pPr>
        <w:ind w:firstLine="567"/>
        <w:jc w:val="both"/>
        <w:rPr>
          <w:sz w:val="28"/>
          <w:szCs w:val="28"/>
        </w:rPr>
      </w:pPr>
      <w:r w:rsidRPr="00122858">
        <w:rPr>
          <w:sz w:val="28"/>
          <w:szCs w:val="28"/>
        </w:rPr>
        <w:t>14</w:t>
      </w:r>
      <w:r w:rsidR="00DF299C" w:rsidRPr="00122858">
        <w:rPr>
          <w:sz w:val="28"/>
          <w:szCs w:val="28"/>
        </w:rPr>
        <w:t>.4.3. Владельцы индивидуальных домовладений должны своевременно производить обрезку деревьев вдоль вводов в дом линий электропередач, телефонизации</w:t>
      </w:r>
      <w:r w:rsidRPr="00122858">
        <w:rPr>
          <w:sz w:val="28"/>
          <w:szCs w:val="28"/>
        </w:rPr>
        <w:t xml:space="preserve"> </w:t>
      </w:r>
      <w:r w:rsidR="00DF299C" w:rsidRPr="00122858">
        <w:rPr>
          <w:sz w:val="28"/>
          <w:szCs w:val="28"/>
        </w:rPr>
        <w:t>и воздушного газопровода.</w:t>
      </w:r>
    </w:p>
    <w:p w:rsidR="00DF299C" w:rsidRPr="00122858" w:rsidRDefault="000572F5" w:rsidP="00DF299C">
      <w:pPr>
        <w:ind w:firstLine="567"/>
        <w:jc w:val="both"/>
        <w:rPr>
          <w:sz w:val="28"/>
          <w:szCs w:val="28"/>
        </w:rPr>
      </w:pPr>
      <w:r w:rsidRPr="00122858">
        <w:rPr>
          <w:sz w:val="28"/>
          <w:szCs w:val="28"/>
        </w:rPr>
        <w:t>14</w:t>
      </w:r>
      <w:r w:rsidR="00802CD6" w:rsidRPr="00122858">
        <w:rPr>
          <w:sz w:val="28"/>
          <w:szCs w:val="28"/>
        </w:rPr>
        <w:t>.4.4</w:t>
      </w:r>
      <w:r w:rsidR="00DF299C" w:rsidRPr="00122858">
        <w:rPr>
          <w:sz w:val="28"/>
          <w:szCs w:val="28"/>
        </w:rPr>
        <w:t xml:space="preserve">. При планировании хозяйственной и иной деятельности на территориях, занятых зелеными насаждениями, должны предусматриваться мероприятия по сохранению зеленых насаждений в соответствии с градостроительными, санитарными и экологическими нормами и правилами. </w:t>
      </w:r>
      <w:proofErr w:type="gramStart"/>
      <w:r w:rsidR="00DF299C" w:rsidRPr="00122858">
        <w:rPr>
          <w:sz w:val="28"/>
          <w:szCs w:val="28"/>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Закону Краснодарско</w:t>
      </w:r>
      <w:r w:rsidR="00C40684">
        <w:rPr>
          <w:sz w:val="28"/>
          <w:szCs w:val="28"/>
        </w:rPr>
        <w:t>го края от 23 апреля 2013 года №</w:t>
      </w:r>
      <w:r w:rsidR="00DF299C" w:rsidRPr="00122858">
        <w:rPr>
          <w:sz w:val="28"/>
          <w:szCs w:val="28"/>
        </w:rPr>
        <w:t xml:space="preserve"> 2695-КЗ «Об охране зеленых насаждений в Краснодарском крае».</w:t>
      </w:r>
      <w:proofErr w:type="gramEnd"/>
      <w:r w:rsidR="00DF299C" w:rsidRPr="00122858">
        <w:rPr>
          <w:sz w:val="28"/>
          <w:szCs w:val="28"/>
        </w:rPr>
        <w:t xml:space="preserve"> При несанкционированной вырубке (уничтожении) зеленых насаждений плата рассчитывается в пятикратном размере.</w:t>
      </w:r>
    </w:p>
    <w:p w:rsidR="00DF299C" w:rsidRPr="00122858" w:rsidRDefault="000572F5" w:rsidP="00DF299C">
      <w:pPr>
        <w:ind w:firstLine="567"/>
        <w:jc w:val="both"/>
        <w:rPr>
          <w:sz w:val="28"/>
          <w:szCs w:val="28"/>
        </w:rPr>
      </w:pPr>
      <w:r w:rsidRPr="00122858">
        <w:rPr>
          <w:sz w:val="28"/>
          <w:szCs w:val="28"/>
        </w:rPr>
        <w:t>14</w:t>
      </w:r>
      <w:r w:rsidR="00802CD6" w:rsidRPr="00122858">
        <w:rPr>
          <w:sz w:val="28"/>
          <w:szCs w:val="28"/>
        </w:rPr>
        <w:t>.4.5</w:t>
      </w:r>
      <w:r w:rsidR="00DF299C" w:rsidRPr="00122858">
        <w:rPr>
          <w:sz w:val="28"/>
          <w:szCs w:val="28"/>
        </w:rPr>
        <w:t>. Порядок выдачи порубочного билета устанавливается правовым актом администрации сельского поселения. Процедура оформления порубочного билета осуществляется бесплатно. Лица, осуществляющие хозяйственную и иную деятельность на территории поселения, для которой требуется вырубка (уничтожение) зеленых насаждений, для получения порубочного билета п</w:t>
      </w:r>
      <w:r w:rsidR="00C40684">
        <w:rPr>
          <w:sz w:val="28"/>
          <w:szCs w:val="28"/>
        </w:rPr>
        <w:t>одают в администрацию поселения</w:t>
      </w:r>
      <w:r w:rsidR="00DF299C" w:rsidRPr="00122858">
        <w:rPr>
          <w:sz w:val="28"/>
          <w:szCs w:val="28"/>
        </w:rPr>
        <w:t xml:space="preserve"> заявление о необходимости выдачи указанного билета. В заявлении указывается основание необходимости вырубки (уничтожения) зеленых насаждений. </w:t>
      </w:r>
    </w:p>
    <w:p w:rsidR="00DF299C" w:rsidRPr="00122858" w:rsidRDefault="000572F5" w:rsidP="00DF299C">
      <w:pPr>
        <w:ind w:firstLine="567"/>
        <w:jc w:val="both"/>
        <w:rPr>
          <w:sz w:val="28"/>
          <w:szCs w:val="28"/>
        </w:rPr>
      </w:pPr>
      <w:r w:rsidRPr="00122858">
        <w:rPr>
          <w:sz w:val="28"/>
          <w:szCs w:val="28"/>
        </w:rPr>
        <w:t>14</w:t>
      </w:r>
      <w:r w:rsidR="00802CD6" w:rsidRPr="00122858">
        <w:rPr>
          <w:sz w:val="28"/>
          <w:szCs w:val="28"/>
        </w:rPr>
        <w:t>.4.6</w:t>
      </w:r>
      <w:r w:rsidR="00DF299C" w:rsidRPr="00122858">
        <w:rPr>
          <w:sz w:val="28"/>
          <w:szCs w:val="28"/>
        </w:rPr>
        <w:t xml:space="preserve">.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 </w:t>
      </w:r>
    </w:p>
    <w:p w:rsidR="00597211" w:rsidRPr="00122858" w:rsidRDefault="006B3E66" w:rsidP="009C734F">
      <w:pPr>
        <w:ind w:firstLine="567"/>
        <w:jc w:val="both"/>
        <w:rPr>
          <w:sz w:val="28"/>
          <w:szCs w:val="28"/>
        </w:rPr>
      </w:pPr>
      <w:r w:rsidRPr="00122858">
        <w:rPr>
          <w:sz w:val="28"/>
          <w:szCs w:val="28"/>
        </w:rPr>
        <w:t>14</w:t>
      </w:r>
      <w:r w:rsidR="00802CD6" w:rsidRPr="00122858">
        <w:rPr>
          <w:sz w:val="28"/>
          <w:szCs w:val="28"/>
        </w:rPr>
        <w:t>.4.7</w:t>
      </w:r>
      <w:r w:rsidR="00DF299C" w:rsidRPr="00122858">
        <w:rPr>
          <w:sz w:val="28"/>
          <w:szCs w:val="28"/>
        </w:rPr>
        <w:t xml:space="preserve">. Для устранения аварийных и других чрезвычайных ситуаций обрезка, вырубка (уничтожение) зеленых насаждений может производиться без </w:t>
      </w:r>
      <w:r w:rsidR="00DF299C" w:rsidRPr="00122858">
        <w:rPr>
          <w:sz w:val="28"/>
          <w:szCs w:val="28"/>
        </w:rPr>
        <w:lastRenderedPageBreak/>
        <w:t>оформления порубочного билета, который должен быть оформлен в течение пяти дней со дня окончания произведенных работ.</w:t>
      </w:r>
    </w:p>
    <w:p w:rsidR="00DF299C" w:rsidRPr="00122858" w:rsidRDefault="006B3E66" w:rsidP="00DF299C">
      <w:pPr>
        <w:ind w:firstLine="567"/>
        <w:jc w:val="both"/>
        <w:rPr>
          <w:sz w:val="28"/>
          <w:szCs w:val="28"/>
        </w:rPr>
      </w:pPr>
      <w:r w:rsidRPr="00122858">
        <w:rPr>
          <w:sz w:val="28"/>
          <w:szCs w:val="28"/>
        </w:rPr>
        <w:t>14</w:t>
      </w:r>
      <w:r w:rsidR="00802CD6" w:rsidRPr="00122858">
        <w:rPr>
          <w:sz w:val="28"/>
          <w:szCs w:val="28"/>
        </w:rPr>
        <w:t>.4.8</w:t>
      </w:r>
      <w:r w:rsidR="00DF299C" w:rsidRPr="00122858">
        <w:rPr>
          <w:sz w:val="28"/>
          <w:szCs w:val="28"/>
        </w:rPr>
        <w:t xml:space="preserve">. В случае необходимости проведения </w:t>
      </w:r>
      <w:proofErr w:type="spellStart"/>
      <w:r w:rsidR="00DF299C" w:rsidRPr="00122858">
        <w:rPr>
          <w:sz w:val="28"/>
          <w:szCs w:val="28"/>
        </w:rPr>
        <w:t>уходных</w:t>
      </w:r>
      <w:proofErr w:type="spellEnd"/>
      <w:r w:rsidR="00DF299C" w:rsidRPr="00122858">
        <w:rPr>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5B69FB" w:rsidRPr="00122858" w:rsidRDefault="006B3E66" w:rsidP="009C734F">
      <w:pPr>
        <w:ind w:firstLine="567"/>
        <w:jc w:val="both"/>
        <w:rPr>
          <w:sz w:val="28"/>
          <w:szCs w:val="28"/>
        </w:rPr>
      </w:pPr>
      <w:r w:rsidRPr="00122858">
        <w:rPr>
          <w:sz w:val="28"/>
          <w:szCs w:val="28"/>
        </w:rPr>
        <w:t>14</w:t>
      </w:r>
      <w:r w:rsidR="00802CD6" w:rsidRPr="00122858">
        <w:rPr>
          <w:sz w:val="28"/>
          <w:szCs w:val="28"/>
        </w:rPr>
        <w:t>.4.9</w:t>
      </w:r>
      <w:r w:rsidR="00DF299C" w:rsidRPr="00122858">
        <w:rPr>
          <w:sz w:val="28"/>
          <w:szCs w:val="28"/>
        </w:rPr>
        <w:t>.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сельского поселения.</w:t>
      </w:r>
    </w:p>
    <w:p w:rsidR="00DF299C" w:rsidRPr="00122858" w:rsidRDefault="006B3E66" w:rsidP="00DF299C">
      <w:pPr>
        <w:ind w:firstLine="567"/>
        <w:jc w:val="both"/>
        <w:rPr>
          <w:sz w:val="28"/>
          <w:szCs w:val="28"/>
        </w:rPr>
      </w:pPr>
      <w:r w:rsidRPr="00122858">
        <w:rPr>
          <w:sz w:val="28"/>
          <w:szCs w:val="28"/>
        </w:rPr>
        <w:t>14</w:t>
      </w:r>
      <w:r w:rsidR="00802CD6" w:rsidRPr="00122858">
        <w:rPr>
          <w:sz w:val="28"/>
          <w:szCs w:val="28"/>
        </w:rPr>
        <w:t>.4.10</w:t>
      </w:r>
      <w:r w:rsidR="00DF299C" w:rsidRPr="00122858">
        <w:rPr>
          <w:sz w:val="28"/>
          <w:szCs w:val="28"/>
        </w:rPr>
        <w:t>.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w:t>
      </w:r>
      <w:r w:rsidR="009C734F" w:rsidRPr="00122858">
        <w:rPr>
          <w:sz w:val="28"/>
          <w:szCs w:val="28"/>
        </w:rPr>
        <w:t>ям, утверждаемым администрацией</w:t>
      </w:r>
      <w:r w:rsidR="00DF299C" w:rsidRPr="00122858">
        <w:rPr>
          <w:sz w:val="28"/>
          <w:szCs w:val="28"/>
        </w:rPr>
        <w:t xml:space="preserve"> </w:t>
      </w:r>
      <w:r w:rsidR="00502926" w:rsidRPr="00122858">
        <w:rPr>
          <w:sz w:val="28"/>
          <w:szCs w:val="28"/>
        </w:rPr>
        <w:t xml:space="preserve"> </w:t>
      </w:r>
      <w:r w:rsidR="00FC7E0A">
        <w:rPr>
          <w:sz w:val="28"/>
          <w:szCs w:val="28"/>
        </w:rPr>
        <w:t>Ляпинского</w:t>
      </w:r>
      <w:r w:rsidR="00502926" w:rsidRPr="00122858">
        <w:rPr>
          <w:sz w:val="28"/>
          <w:szCs w:val="28"/>
        </w:rPr>
        <w:t xml:space="preserve"> </w:t>
      </w:r>
      <w:r w:rsidR="00DF299C" w:rsidRPr="00122858">
        <w:rPr>
          <w:sz w:val="28"/>
          <w:szCs w:val="28"/>
        </w:rPr>
        <w:t>сельского поселения Новокубанского района.</w:t>
      </w:r>
    </w:p>
    <w:p w:rsidR="00DF299C" w:rsidRPr="00122858" w:rsidRDefault="006B3E66" w:rsidP="00DF299C">
      <w:pPr>
        <w:ind w:firstLine="567"/>
        <w:jc w:val="both"/>
        <w:rPr>
          <w:sz w:val="28"/>
          <w:szCs w:val="28"/>
        </w:rPr>
      </w:pPr>
      <w:r w:rsidRPr="00122858">
        <w:rPr>
          <w:sz w:val="28"/>
          <w:szCs w:val="28"/>
        </w:rPr>
        <w:t>14</w:t>
      </w:r>
      <w:r w:rsidR="00802CD6" w:rsidRPr="00122858">
        <w:rPr>
          <w:sz w:val="28"/>
          <w:szCs w:val="28"/>
        </w:rPr>
        <w:t>.4.11</w:t>
      </w:r>
      <w:r w:rsidR="00DF299C" w:rsidRPr="00122858">
        <w:rPr>
          <w:sz w:val="28"/>
          <w:szCs w:val="28"/>
        </w:rPr>
        <w:t xml:space="preserve">. Реестр озелененных территорий </w:t>
      </w:r>
      <w:r w:rsidR="00E0083F" w:rsidRPr="00122858">
        <w:rPr>
          <w:sz w:val="28"/>
          <w:szCs w:val="28"/>
        </w:rPr>
        <w:t xml:space="preserve">ведется </w:t>
      </w:r>
      <w:r w:rsidR="006216D1">
        <w:rPr>
          <w:sz w:val="28"/>
          <w:szCs w:val="28"/>
        </w:rPr>
        <w:t>в соответствии</w:t>
      </w:r>
      <w:r w:rsidR="00DF299C" w:rsidRPr="00122858">
        <w:rPr>
          <w:sz w:val="28"/>
          <w:szCs w:val="28"/>
        </w:rPr>
        <w:t xml:space="preserve"> с Закон</w:t>
      </w:r>
      <w:r w:rsidR="006216D1">
        <w:rPr>
          <w:sz w:val="28"/>
          <w:szCs w:val="28"/>
        </w:rPr>
        <w:t xml:space="preserve">ом Краснодарского края от 23 апреля </w:t>
      </w:r>
      <w:r w:rsidR="00DF299C" w:rsidRPr="00122858">
        <w:rPr>
          <w:sz w:val="28"/>
          <w:szCs w:val="28"/>
        </w:rPr>
        <w:t>2013 года №</w:t>
      </w:r>
      <w:r w:rsidR="006216D1">
        <w:rPr>
          <w:sz w:val="28"/>
          <w:szCs w:val="28"/>
        </w:rPr>
        <w:t xml:space="preserve"> </w:t>
      </w:r>
      <w:r w:rsidR="00DF299C" w:rsidRPr="00122858">
        <w:rPr>
          <w:sz w:val="28"/>
          <w:szCs w:val="28"/>
        </w:rPr>
        <w:t xml:space="preserve">2695-КЗ «Об охране зеленых насаждений в Краснодарском крае» </w:t>
      </w:r>
      <w:r w:rsidR="006216D1">
        <w:rPr>
          <w:sz w:val="28"/>
          <w:szCs w:val="28"/>
        </w:rPr>
        <w:t xml:space="preserve">администрацией МО </w:t>
      </w:r>
      <w:proofErr w:type="spellStart"/>
      <w:r w:rsidR="006216D1">
        <w:rPr>
          <w:sz w:val="28"/>
          <w:szCs w:val="28"/>
        </w:rPr>
        <w:t>Новокубанский</w:t>
      </w:r>
      <w:proofErr w:type="spellEnd"/>
      <w:r w:rsidR="006216D1">
        <w:rPr>
          <w:sz w:val="28"/>
          <w:szCs w:val="28"/>
        </w:rPr>
        <w:t xml:space="preserve"> район</w:t>
      </w:r>
      <w:r w:rsidR="00DF299C" w:rsidRPr="00122858">
        <w:rPr>
          <w:sz w:val="28"/>
          <w:szCs w:val="28"/>
        </w:rPr>
        <w:t xml:space="preserve">. </w:t>
      </w:r>
    </w:p>
    <w:p w:rsidR="00DF299C" w:rsidRPr="00122858" w:rsidRDefault="006B3E66" w:rsidP="00DF299C">
      <w:pPr>
        <w:ind w:firstLine="567"/>
        <w:jc w:val="both"/>
        <w:rPr>
          <w:sz w:val="28"/>
          <w:szCs w:val="28"/>
        </w:rPr>
      </w:pPr>
      <w:r w:rsidRPr="00122858">
        <w:rPr>
          <w:sz w:val="28"/>
          <w:szCs w:val="28"/>
        </w:rPr>
        <w:t>14</w:t>
      </w:r>
      <w:r w:rsidR="00802CD6" w:rsidRPr="00122858">
        <w:rPr>
          <w:sz w:val="28"/>
          <w:szCs w:val="28"/>
        </w:rPr>
        <w:t>.4.12</w:t>
      </w:r>
      <w:r w:rsidR="00DF299C" w:rsidRPr="00122858">
        <w:rPr>
          <w:sz w:val="28"/>
          <w:szCs w:val="28"/>
        </w:rPr>
        <w:t>.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DF299C" w:rsidRPr="00122858" w:rsidRDefault="00DF299C" w:rsidP="00DF299C">
      <w:pPr>
        <w:pStyle w:val="formattext"/>
        <w:spacing w:before="0" w:beforeAutospacing="0" w:after="0" w:afterAutospacing="0"/>
        <w:ind w:firstLine="567"/>
        <w:jc w:val="both"/>
        <w:rPr>
          <w:sz w:val="28"/>
          <w:szCs w:val="28"/>
        </w:rPr>
      </w:pPr>
      <w:r w:rsidRPr="00122858">
        <w:rPr>
          <w:sz w:val="28"/>
          <w:szCs w:val="28"/>
        </w:rPr>
        <w:t>1) оказывать содействие органам местного самоуправления в решении вопросов создания, воспроизводства, содержания, охраны, использования и учета зеленых насаждений;</w:t>
      </w:r>
    </w:p>
    <w:p w:rsidR="00DF299C" w:rsidRPr="00122858" w:rsidRDefault="00DF299C" w:rsidP="00DF299C">
      <w:pPr>
        <w:pStyle w:val="formattext"/>
        <w:spacing w:before="0" w:beforeAutospacing="0" w:after="0" w:afterAutospacing="0"/>
        <w:ind w:firstLine="567"/>
        <w:jc w:val="both"/>
        <w:rPr>
          <w:sz w:val="28"/>
          <w:szCs w:val="28"/>
        </w:rPr>
      </w:pPr>
      <w:r w:rsidRPr="00122858">
        <w:rPr>
          <w:sz w:val="28"/>
          <w:szCs w:val="28"/>
        </w:rPr>
        <w:t xml:space="preserve">2) осуществлять общественный </w:t>
      </w:r>
      <w:proofErr w:type="gramStart"/>
      <w:r w:rsidRPr="00122858">
        <w:rPr>
          <w:sz w:val="28"/>
          <w:szCs w:val="28"/>
        </w:rPr>
        <w:t>контроль за</w:t>
      </w:r>
      <w:proofErr w:type="gramEnd"/>
      <w:r w:rsidRPr="00122858">
        <w:rPr>
          <w:sz w:val="28"/>
          <w:szCs w:val="28"/>
        </w:rPr>
        <w:t xml:space="preserve"> состоянием зеленых насаждений;</w:t>
      </w:r>
    </w:p>
    <w:p w:rsidR="00DF299C" w:rsidRPr="00122858" w:rsidRDefault="00DF299C" w:rsidP="00DF299C">
      <w:pPr>
        <w:pStyle w:val="formattext"/>
        <w:spacing w:before="0" w:beforeAutospacing="0" w:after="0" w:afterAutospacing="0"/>
        <w:ind w:firstLine="567"/>
        <w:jc w:val="both"/>
        <w:rPr>
          <w:sz w:val="28"/>
          <w:szCs w:val="28"/>
        </w:rPr>
      </w:pPr>
      <w:r w:rsidRPr="00122858">
        <w:rPr>
          <w:sz w:val="28"/>
          <w:szCs w:val="28"/>
        </w:rPr>
        <w:t>3) обращаться в органы местного самоуправления с сообщениями о фактах уничтожения или повреждения зеленых насаждений;</w:t>
      </w:r>
    </w:p>
    <w:p w:rsidR="00DF299C" w:rsidRPr="00122858" w:rsidRDefault="00DF299C" w:rsidP="00DF299C">
      <w:pPr>
        <w:pStyle w:val="formattext"/>
        <w:spacing w:before="0" w:beforeAutospacing="0" w:after="0" w:afterAutospacing="0"/>
        <w:ind w:firstLine="567"/>
        <w:jc w:val="both"/>
        <w:rPr>
          <w:sz w:val="28"/>
          <w:szCs w:val="28"/>
        </w:rPr>
      </w:pPr>
      <w:r w:rsidRPr="00122858">
        <w:rPr>
          <w:sz w:val="28"/>
          <w:szCs w:val="28"/>
        </w:rPr>
        <w:t>4) направлять в органы местного самоуправления предложения по рациональному использованию, защите зеленых насаждений, сохранению и увеличению их биологического разнообразия;</w:t>
      </w:r>
    </w:p>
    <w:p w:rsidR="00DF299C" w:rsidRPr="00122858" w:rsidRDefault="00DF299C" w:rsidP="00DF299C">
      <w:pPr>
        <w:pStyle w:val="formattext"/>
        <w:spacing w:before="0" w:beforeAutospacing="0" w:after="0" w:afterAutospacing="0"/>
        <w:ind w:firstLine="567"/>
        <w:jc w:val="both"/>
        <w:rPr>
          <w:sz w:val="28"/>
          <w:szCs w:val="28"/>
        </w:rPr>
      </w:pPr>
      <w:r w:rsidRPr="00122858">
        <w:rPr>
          <w:sz w:val="28"/>
          <w:szCs w:val="28"/>
        </w:rPr>
        <w:t>5) получать от органов местного самоуправления округов достоверную информацию о планируемых и ведущихся работах на территориях, занятых зелеными насаждениями, а также об учете зеленых насаждений;</w:t>
      </w:r>
    </w:p>
    <w:p w:rsidR="00DF299C" w:rsidRPr="00122858" w:rsidRDefault="006B3E66" w:rsidP="00DF299C">
      <w:pPr>
        <w:pStyle w:val="formattext"/>
        <w:spacing w:before="0" w:beforeAutospacing="0" w:after="0" w:afterAutospacing="0"/>
        <w:ind w:firstLine="567"/>
        <w:jc w:val="both"/>
        <w:rPr>
          <w:sz w:val="28"/>
          <w:szCs w:val="28"/>
        </w:rPr>
      </w:pPr>
      <w:r w:rsidRPr="00122858">
        <w:rPr>
          <w:sz w:val="28"/>
          <w:szCs w:val="28"/>
        </w:rPr>
        <w:t>14</w:t>
      </w:r>
      <w:r w:rsidR="00802CD6" w:rsidRPr="00122858">
        <w:rPr>
          <w:sz w:val="28"/>
          <w:szCs w:val="28"/>
        </w:rPr>
        <w:t>.4.13</w:t>
      </w:r>
      <w:r w:rsidR="00DF299C" w:rsidRPr="00122858">
        <w:rPr>
          <w:sz w:val="28"/>
          <w:szCs w:val="28"/>
        </w:rPr>
        <w:t xml:space="preserve">.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населенного пункта, где были уничтожены зеленые насаждения. В этом случае озеленение производится в двойном </w:t>
      </w:r>
      <w:proofErr w:type="gramStart"/>
      <w:r w:rsidR="00DF299C" w:rsidRPr="00122858">
        <w:rPr>
          <w:sz w:val="28"/>
          <w:szCs w:val="28"/>
        </w:rPr>
        <w:t>размере</w:t>
      </w:r>
      <w:proofErr w:type="gramEnd"/>
      <w:r w:rsidR="00DF299C" w:rsidRPr="00122858">
        <w:rPr>
          <w:sz w:val="28"/>
          <w:szCs w:val="28"/>
        </w:rPr>
        <w:t xml:space="preserve"> как по количеству единиц растительности, так и по площади.</w:t>
      </w:r>
    </w:p>
    <w:p w:rsidR="00DF299C" w:rsidRPr="00122858" w:rsidRDefault="00DF299C" w:rsidP="00DF299C">
      <w:pPr>
        <w:ind w:firstLine="567"/>
        <w:jc w:val="both"/>
        <w:rPr>
          <w:sz w:val="28"/>
          <w:szCs w:val="28"/>
        </w:rPr>
      </w:pPr>
      <w:r w:rsidRPr="00122858">
        <w:rPr>
          <w:sz w:val="28"/>
          <w:szCs w:val="28"/>
        </w:rPr>
        <w:t xml:space="preserve"> </w:t>
      </w:r>
      <w:r w:rsidR="006B3E66" w:rsidRPr="00122858">
        <w:rPr>
          <w:sz w:val="28"/>
          <w:szCs w:val="28"/>
        </w:rPr>
        <w:t>14</w:t>
      </w:r>
      <w:r w:rsidR="00802CD6" w:rsidRPr="00122858">
        <w:rPr>
          <w:sz w:val="28"/>
          <w:szCs w:val="28"/>
        </w:rPr>
        <w:t>.4.14</w:t>
      </w:r>
      <w:r w:rsidRPr="00122858">
        <w:rPr>
          <w:sz w:val="28"/>
          <w:szCs w:val="28"/>
        </w:rPr>
        <w:t xml:space="preserve">. Вырубка деревьев на территории сельского поселения в местах общего пользования осуществляется специализированной организацией на </w:t>
      </w:r>
      <w:r w:rsidRPr="00122858">
        <w:rPr>
          <w:sz w:val="28"/>
          <w:szCs w:val="28"/>
        </w:rPr>
        <w:lastRenderedPageBreak/>
        <w:t>основании заключенных муниципальных контрактов, договоров.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F299C" w:rsidRPr="00122858" w:rsidRDefault="006B3E66" w:rsidP="00DF299C">
      <w:pPr>
        <w:ind w:firstLine="567"/>
        <w:jc w:val="both"/>
        <w:rPr>
          <w:sz w:val="28"/>
          <w:szCs w:val="28"/>
        </w:rPr>
      </w:pPr>
      <w:r w:rsidRPr="00122858">
        <w:rPr>
          <w:sz w:val="28"/>
          <w:szCs w:val="28"/>
        </w:rPr>
        <w:t>14</w:t>
      </w:r>
      <w:r w:rsidR="00802CD6" w:rsidRPr="00122858">
        <w:rPr>
          <w:sz w:val="28"/>
          <w:szCs w:val="28"/>
        </w:rPr>
        <w:t>.4.15</w:t>
      </w:r>
      <w:r w:rsidR="00DF299C" w:rsidRPr="00122858">
        <w:rPr>
          <w:sz w:val="28"/>
          <w:szCs w:val="28"/>
        </w:rPr>
        <w:t>. При производстве строительных работ зеленые насаждения должны быть огорожены, отдельные деревья берутся в деревянные короба во избежание их поломки или повреждения.</w:t>
      </w:r>
    </w:p>
    <w:p w:rsidR="00DF299C" w:rsidRPr="00122858" w:rsidRDefault="006B3E66" w:rsidP="00DF299C">
      <w:pPr>
        <w:ind w:firstLine="567"/>
        <w:jc w:val="both"/>
        <w:rPr>
          <w:sz w:val="28"/>
          <w:szCs w:val="28"/>
        </w:rPr>
      </w:pPr>
      <w:r w:rsidRPr="00122858">
        <w:rPr>
          <w:sz w:val="28"/>
          <w:szCs w:val="28"/>
        </w:rPr>
        <w:t>14</w:t>
      </w:r>
      <w:r w:rsidR="00802CD6" w:rsidRPr="00122858">
        <w:rPr>
          <w:sz w:val="28"/>
          <w:szCs w:val="28"/>
        </w:rPr>
        <w:t>.4.16</w:t>
      </w:r>
      <w:r w:rsidR="00DF299C" w:rsidRPr="00122858">
        <w:rPr>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компенсационная стоимость поврежденных или уничтоженных насаждений.</w:t>
      </w:r>
    </w:p>
    <w:p w:rsidR="00E0083F" w:rsidRPr="00122858" w:rsidRDefault="00E0083F" w:rsidP="00DF299C">
      <w:pPr>
        <w:ind w:firstLine="567"/>
        <w:jc w:val="both"/>
        <w:rPr>
          <w:b/>
          <w:sz w:val="28"/>
          <w:szCs w:val="28"/>
        </w:rPr>
      </w:pPr>
    </w:p>
    <w:p w:rsidR="00DF299C" w:rsidRPr="00122858" w:rsidRDefault="006B3E66" w:rsidP="00DF299C">
      <w:pPr>
        <w:ind w:firstLine="567"/>
        <w:jc w:val="both"/>
        <w:rPr>
          <w:b/>
          <w:sz w:val="28"/>
          <w:szCs w:val="28"/>
        </w:rPr>
      </w:pPr>
      <w:r w:rsidRPr="00122858">
        <w:rPr>
          <w:b/>
          <w:sz w:val="28"/>
          <w:szCs w:val="28"/>
        </w:rPr>
        <w:t>14</w:t>
      </w:r>
      <w:r w:rsidR="00DF299C" w:rsidRPr="00122858">
        <w:rPr>
          <w:b/>
          <w:sz w:val="28"/>
          <w:szCs w:val="28"/>
        </w:rPr>
        <w:t>.5. Освещение территории сельского поселения</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.5.1.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E0083F" w:rsidRPr="00122858" w:rsidRDefault="00E0083F" w:rsidP="00DF299C">
      <w:pPr>
        <w:ind w:firstLine="567"/>
        <w:jc w:val="both"/>
        <w:rPr>
          <w:b/>
          <w:sz w:val="28"/>
          <w:szCs w:val="28"/>
        </w:rPr>
      </w:pPr>
    </w:p>
    <w:p w:rsidR="00DF299C" w:rsidRPr="00122858" w:rsidRDefault="006B3E66" w:rsidP="00DF299C">
      <w:pPr>
        <w:ind w:firstLine="567"/>
        <w:jc w:val="both"/>
        <w:rPr>
          <w:b/>
          <w:sz w:val="28"/>
          <w:szCs w:val="28"/>
        </w:rPr>
      </w:pPr>
      <w:r w:rsidRPr="00122858">
        <w:rPr>
          <w:b/>
          <w:sz w:val="28"/>
          <w:szCs w:val="28"/>
        </w:rPr>
        <w:t>14</w:t>
      </w:r>
      <w:r w:rsidR="00DF299C" w:rsidRPr="00122858">
        <w:rPr>
          <w:b/>
          <w:sz w:val="28"/>
          <w:szCs w:val="28"/>
        </w:rPr>
        <w:t>.6. Содержание и эксплуатация дорог</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.6.1. Автомобильные дороги должны быть в установленном порядке оборудованы элементами обустройства автомобильных дорог.</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 xml:space="preserve">.6.2.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светофорных объектов, схемой дорожной разметки, ГОСТ </w:t>
      </w:r>
      <w:proofErr w:type="gramStart"/>
      <w:r w:rsidR="00DF299C" w:rsidRPr="00122858">
        <w:rPr>
          <w:sz w:val="28"/>
          <w:szCs w:val="28"/>
        </w:rPr>
        <w:t>Р</w:t>
      </w:r>
      <w:proofErr w:type="gramEnd"/>
      <w:r w:rsidR="00DF299C" w:rsidRPr="00122858">
        <w:rPr>
          <w:sz w:val="28"/>
          <w:szCs w:val="28"/>
        </w:rPr>
        <w:t xml:space="preserve"> 52289-2004, ГОСТ Р 52290-2004 ГОСТ Р 52282-2004.</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 xml:space="preserve">.6.3. </w:t>
      </w:r>
      <w:proofErr w:type="gramStart"/>
      <w:r w:rsidR="00DF299C" w:rsidRPr="00122858">
        <w:rPr>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w:t>
      </w:r>
      <w:proofErr w:type="gramEnd"/>
      <w:r w:rsidR="00DF299C" w:rsidRPr="00122858">
        <w:rPr>
          <w:sz w:val="28"/>
          <w:szCs w:val="28"/>
        </w:rPr>
        <w:t xml:space="preserve"> поселения.</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4505F" w:rsidRPr="00122858" w:rsidRDefault="006B3E66" w:rsidP="00DF299C">
      <w:pPr>
        <w:ind w:firstLine="567"/>
        <w:jc w:val="both"/>
        <w:rPr>
          <w:sz w:val="28"/>
          <w:szCs w:val="28"/>
        </w:rPr>
      </w:pPr>
      <w:r w:rsidRPr="00122858">
        <w:rPr>
          <w:sz w:val="28"/>
          <w:szCs w:val="28"/>
        </w:rPr>
        <w:t>14</w:t>
      </w:r>
      <w:r w:rsidR="00DF299C" w:rsidRPr="00122858">
        <w:rPr>
          <w:sz w:val="28"/>
          <w:szCs w:val="28"/>
        </w:rPr>
        <w:t xml:space="preserve">.6.5. Перевозка сыпучих грузов, в том числе зерна, грунта, песка, щебня, бытового и строительного мусора, раствора по автомобильным дорогам общего пользования до пункта разгрузки должна осуществляться в специально </w:t>
      </w:r>
      <w:r w:rsidR="00DF299C" w:rsidRPr="00122858">
        <w:rPr>
          <w:sz w:val="28"/>
          <w:szCs w:val="28"/>
        </w:rPr>
        <w:lastRenderedPageBreak/>
        <w:t>оборудованных автотранспортных средствах или в кузовах с пологом, исключающих загрязнение дорожного полотна и прилегающих к автомобильным дорогам территорий.</w:t>
      </w:r>
    </w:p>
    <w:p w:rsidR="00E0083F" w:rsidRPr="00122858" w:rsidRDefault="00E0083F" w:rsidP="00DF299C">
      <w:pPr>
        <w:ind w:firstLine="567"/>
        <w:jc w:val="both"/>
        <w:rPr>
          <w:sz w:val="28"/>
          <w:szCs w:val="28"/>
        </w:rPr>
      </w:pPr>
    </w:p>
    <w:p w:rsidR="00DF299C" w:rsidRPr="00122858" w:rsidRDefault="006B3E66" w:rsidP="00DF299C">
      <w:pPr>
        <w:ind w:firstLine="567"/>
        <w:jc w:val="both"/>
        <w:rPr>
          <w:b/>
          <w:sz w:val="28"/>
          <w:szCs w:val="28"/>
        </w:rPr>
      </w:pPr>
      <w:r w:rsidRPr="00122858">
        <w:rPr>
          <w:b/>
          <w:sz w:val="28"/>
          <w:szCs w:val="28"/>
        </w:rPr>
        <w:t>14</w:t>
      </w:r>
      <w:r w:rsidR="00DF299C" w:rsidRPr="00122858">
        <w:rPr>
          <w:b/>
          <w:sz w:val="28"/>
          <w:szCs w:val="28"/>
        </w:rPr>
        <w:t>.7. Проведение работ, связанных с разрытием грунта или вскрытием дорожных покрытий</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сельского поселения следует производить только при наличии ордера на проведение земляных работ, выданного администрацией сельского поселения. Допускается начинать аварийные работы владельцам сетей по телефонограмме или по письменному уведомлению администрации сельского поселения с последующим оформлением разрешения в 3-дневный срок.</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 xml:space="preserve">.7.2. Порядок выдачи ордера (разрешения) на выполнение работ (далее - ордер) определяется правовым актом администрации сельского поселения. Сроки и условия проведения работ указываются в ордере. Особые условия подлежат неукоснительному соблюдению строительной организацией, производящей земляные работы.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Ордер предъявляется по требованию лиц, осуществляющих </w:t>
      </w:r>
      <w:proofErr w:type="gramStart"/>
      <w:r w:rsidR="00DF299C" w:rsidRPr="00122858">
        <w:rPr>
          <w:sz w:val="28"/>
          <w:szCs w:val="28"/>
        </w:rPr>
        <w:t>контроль за</w:t>
      </w:r>
      <w:proofErr w:type="gramEnd"/>
      <w:r w:rsidR="00DF299C" w:rsidRPr="00122858">
        <w:rPr>
          <w:sz w:val="28"/>
          <w:szCs w:val="28"/>
        </w:rPr>
        <w:t xml:space="preserve"> выполнением настоящих Правил.</w:t>
      </w:r>
    </w:p>
    <w:p w:rsidR="00DF299C" w:rsidRPr="00122858" w:rsidRDefault="006B3E66" w:rsidP="00DF299C">
      <w:pPr>
        <w:ind w:firstLine="567"/>
        <w:jc w:val="both"/>
        <w:rPr>
          <w:sz w:val="28"/>
          <w:szCs w:val="28"/>
        </w:rPr>
      </w:pPr>
      <w:r w:rsidRPr="00122858">
        <w:rPr>
          <w:sz w:val="28"/>
          <w:szCs w:val="28"/>
        </w:rPr>
        <w:t>14</w:t>
      </w:r>
      <w:r w:rsidR="00DF299C" w:rsidRPr="00122858">
        <w:rPr>
          <w:sz w:val="28"/>
          <w:szCs w:val="28"/>
        </w:rPr>
        <w:t>.7.3. Все разрушения и повреждения дорожных покрытий, озеленения и элементов благоустройства, произведенные по вине строительных и ремонтных организаций</w:t>
      </w:r>
      <w:r w:rsidRPr="00122858">
        <w:rPr>
          <w:sz w:val="28"/>
          <w:szCs w:val="28"/>
        </w:rPr>
        <w:t xml:space="preserve">, </w:t>
      </w:r>
      <w:r w:rsidR="00DF299C" w:rsidRPr="00122858">
        <w:rPr>
          <w:sz w:val="28"/>
          <w:szCs w:val="28"/>
        </w:rPr>
        <w:t>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не более 10 дней.</w:t>
      </w:r>
    </w:p>
    <w:p w:rsidR="00DF299C" w:rsidRPr="00122858" w:rsidRDefault="005D5BEF" w:rsidP="00DF299C">
      <w:pPr>
        <w:ind w:firstLine="567"/>
        <w:jc w:val="both"/>
        <w:rPr>
          <w:sz w:val="28"/>
          <w:szCs w:val="28"/>
        </w:rPr>
      </w:pPr>
      <w:r w:rsidRPr="00122858">
        <w:rPr>
          <w:sz w:val="28"/>
          <w:szCs w:val="28"/>
        </w:rPr>
        <w:t>14</w:t>
      </w:r>
      <w:r w:rsidR="00DF299C" w:rsidRPr="00122858">
        <w:rPr>
          <w:sz w:val="28"/>
          <w:szCs w:val="28"/>
        </w:rPr>
        <w:t>.7.4. До начала производства работ по разрытию лицо, проводящее разрытие обязано:</w:t>
      </w:r>
    </w:p>
    <w:p w:rsidR="00DF299C" w:rsidRPr="00122858" w:rsidRDefault="00DF299C" w:rsidP="00DF299C">
      <w:pPr>
        <w:ind w:firstLine="567"/>
        <w:jc w:val="both"/>
        <w:rPr>
          <w:sz w:val="28"/>
          <w:szCs w:val="28"/>
        </w:rPr>
      </w:pPr>
      <w:r w:rsidRPr="00122858">
        <w:rPr>
          <w:sz w:val="28"/>
          <w:szCs w:val="28"/>
        </w:rPr>
        <w:t>1) установить дорожные знаки в соответствии с согласованной схемой;</w:t>
      </w:r>
    </w:p>
    <w:p w:rsidR="00DF299C" w:rsidRPr="00122858" w:rsidRDefault="00DF299C" w:rsidP="00DF299C">
      <w:pPr>
        <w:ind w:firstLine="567"/>
        <w:jc w:val="both"/>
        <w:rPr>
          <w:sz w:val="28"/>
          <w:szCs w:val="28"/>
        </w:rPr>
      </w:pPr>
      <w:r w:rsidRPr="00122858">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быть сплошным и надежным, предотвращающим попадание посторонних на стройплощадку;</w:t>
      </w:r>
    </w:p>
    <w:p w:rsidR="00DF299C" w:rsidRPr="00122858" w:rsidRDefault="00DF299C" w:rsidP="00DF299C">
      <w:pPr>
        <w:ind w:firstLine="567"/>
        <w:jc w:val="both"/>
        <w:rPr>
          <w:sz w:val="28"/>
          <w:szCs w:val="28"/>
        </w:rPr>
      </w:pPr>
      <w:r w:rsidRPr="00122858">
        <w:rPr>
          <w:sz w:val="28"/>
          <w:szCs w:val="28"/>
        </w:rPr>
        <w:t>3) содержать ограждение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F299C" w:rsidRPr="00122858" w:rsidRDefault="00DF299C" w:rsidP="00DF299C">
      <w:pPr>
        <w:ind w:firstLine="567"/>
        <w:jc w:val="both"/>
        <w:rPr>
          <w:sz w:val="28"/>
          <w:szCs w:val="28"/>
        </w:rPr>
      </w:pPr>
      <w:r w:rsidRPr="00122858">
        <w:rPr>
          <w:sz w:val="28"/>
          <w:szCs w:val="28"/>
        </w:rPr>
        <w:t xml:space="preserve">4) на направлениях массовых пешеходных потоков через траншеи устраивать мостки на расстоянии не менее чем </w:t>
      </w:r>
      <w:smartTag w:uri="urn:schemas-microsoft-com:office:smarttags" w:element="metricconverter">
        <w:smartTagPr>
          <w:attr w:name="ProductID" w:val="200 метров"/>
        </w:smartTagPr>
        <w:r w:rsidRPr="00122858">
          <w:rPr>
            <w:sz w:val="28"/>
            <w:szCs w:val="28"/>
          </w:rPr>
          <w:t>200 метров</w:t>
        </w:r>
      </w:smartTag>
      <w:r w:rsidRPr="00122858">
        <w:rPr>
          <w:sz w:val="28"/>
          <w:szCs w:val="28"/>
        </w:rPr>
        <w:t xml:space="preserve"> друг от друга;</w:t>
      </w:r>
    </w:p>
    <w:p w:rsidR="00DF299C" w:rsidRPr="00122858" w:rsidRDefault="00DF299C" w:rsidP="00DF299C">
      <w:pPr>
        <w:ind w:firstLine="567"/>
        <w:jc w:val="both"/>
        <w:rPr>
          <w:sz w:val="28"/>
          <w:szCs w:val="28"/>
        </w:rPr>
      </w:pPr>
      <w:r w:rsidRPr="00122858">
        <w:rPr>
          <w:sz w:val="28"/>
          <w:szCs w:val="28"/>
        </w:rPr>
        <w:lastRenderedPageBreak/>
        <w:t>5)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F299C" w:rsidRPr="00122858" w:rsidRDefault="00DF299C" w:rsidP="00DF299C">
      <w:pPr>
        <w:ind w:firstLine="567"/>
        <w:jc w:val="both"/>
        <w:rPr>
          <w:sz w:val="28"/>
          <w:szCs w:val="28"/>
        </w:rPr>
      </w:pPr>
      <w:r w:rsidRPr="00122858">
        <w:rPr>
          <w:sz w:val="28"/>
          <w:szCs w:val="28"/>
        </w:rPr>
        <w:t>6) оформлять при необходимости в установленном порядке порубочный билет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F299C" w:rsidRPr="00122858" w:rsidRDefault="00DF299C" w:rsidP="00DF299C">
      <w:pPr>
        <w:ind w:firstLine="567"/>
        <w:jc w:val="both"/>
        <w:rPr>
          <w:sz w:val="28"/>
          <w:szCs w:val="28"/>
        </w:rPr>
      </w:pPr>
      <w:proofErr w:type="gramStart"/>
      <w:r w:rsidRPr="00122858">
        <w:rPr>
          <w:sz w:val="28"/>
          <w:szCs w:val="28"/>
        </w:rPr>
        <w:t xml:space="preserve">7)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22858">
        <w:rPr>
          <w:sz w:val="28"/>
          <w:szCs w:val="28"/>
        </w:rPr>
        <w:t>топосъемке</w:t>
      </w:r>
      <w:proofErr w:type="spellEnd"/>
      <w:r w:rsidRPr="00122858">
        <w:rPr>
          <w:sz w:val="28"/>
          <w:szCs w:val="28"/>
        </w:rPr>
        <w:t>.</w:t>
      </w:r>
      <w:proofErr w:type="gramEnd"/>
    </w:p>
    <w:p w:rsidR="00E0083F" w:rsidRPr="00122858" w:rsidRDefault="00E0083F" w:rsidP="00DF299C">
      <w:pPr>
        <w:ind w:firstLine="567"/>
        <w:jc w:val="both"/>
        <w:rPr>
          <w:b/>
          <w:sz w:val="28"/>
          <w:szCs w:val="28"/>
        </w:rPr>
      </w:pPr>
    </w:p>
    <w:p w:rsidR="00DF299C" w:rsidRPr="00122858" w:rsidRDefault="005D5BEF" w:rsidP="00DF299C">
      <w:pPr>
        <w:ind w:firstLine="567"/>
        <w:jc w:val="both"/>
        <w:rPr>
          <w:b/>
          <w:sz w:val="28"/>
          <w:szCs w:val="28"/>
        </w:rPr>
      </w:pPr>
      <w:r w:rsidRPr="00122858">
        <w:rPr>
          <w:b/>
          <w:sz w:val="28"/>
          <w:szCs w:val="28"/>
        </w:rPr>
        <w:t>14</w:t>
      </w:r>
      <w:r w:rsidR="00DF299C" w:rsidRPr="00122858">
        <w:rPr>
          <w:b/>
          <w:sz w:val="28"/>
          <w:szCs w:val="28"/>
        </w:rPr>
        <w:t>.8. Особые требования к доступности городской среды</w:t>
      </w:r>
    </w:p>
    <w:p w:rsidR="00DF299C" w:rsidRPr="00122858" w:rsidRDefault="005D5BEF" w:rsidP="00DF299C">
      <w:pPr>
        <w:ind w:firstLine="567"/>
        <w:jc w:val="both"/>
        <w:rPr>
          <w:sz w:val="28"/>
          <w:szCs w:val="28"/>
        </w:rPr>
      </w:pPr>
      <w:r w:rsidRPr="00122858">
        <w:rPr>
          <w:sz w:val="28"/>
          <w:szCs w:val="28"/>
        </w:rPr>
        <w:t>14</w:t>
      </w:r>
      <w:r w:rsidR="00DF299C" w:rsidRPr="00122858">
        <w:rPr>
          <w:sz w:val="28"/>
          <w:szCs w:val="28"/>
        </w:rPr>
        <w:t xml:space="preserve">.8.1. Обеспечение беспрепятственного доступа </w:t>
      </w:r>
      <w:proofErr w:type="spellStart"/>
      <w:r w:rsidR="00DF299C" w:rsidRPr="00122858">
        <w:rPr>
          <w:sz w:val="28"/>
          <w:szCs w:val="28"/>
        </w:rPr>
        <w:t>маломобильных</w:t>
      </w:r>
      <w:proofErr w:type="spellEnd"/>
      <w:r w:rsidR="00DF299C" w:rsidRPr="00122858">
        <w:rPr>
          <w:sz w:val="28"/>
          <w:szCs w:val="28"/>
        </w:rPr>
        <w:t xml:space="preserve">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DF299C" w:rsidRPr="00122858" w:rsidRDefault="005D5BEF" w:rsidP="00DF299C">
      <w:pPr>
        <w:ind w:firstLine="567"/>
        <w:jc w:val="both"/>
        <w:rPr>
          <w:sz w:val="28"/>
          <w:szCs w:val="28"/>
        </w:rPr>
      </w:pPr>
      <w:r w:rsidRPr="00122858">
        <w:rPr>
          <w:sz w:val="28"/>
          <w:szCs w:val="28"/>
        </w:rPr>
        <w:t>14</w:t>
      </w:r>
      <w:r w:rsidR="00DF299C" w:rsidRPr="00122858">
        <w:rPr>
          <w:sz w:val="28"/>
          <w:szCs w:val="28"/>
        </w:rPr>
        <w:t>.8.2.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F299C" w:rsidRPr="00122858" w:rsidRDefault="005D5BEF" w:rsidP="00DF299C">
      <w:pPr>
        <w:ind w:firstLine="567"/>
        <w:jc w:val="both"/>
        <w:rPr>
          <w:sz w:val="28"/>
          <w:szCs w:val="28"/>
        </w:rPr>
      </w:pPr>
      <w:r w:rsidRPr="00122858">
        <w:rPr>
          <w:sz w:val="28"/>
          <w:szCs w:val="28"/>
        </w:rPr>
        <w:t>14</w:t>
      </w:r>
      <w:r w:rsidR="00DF299C" w:rsidRPr="00122858">
        <w:rPr>
          <w:sz w:val="28"/>
          <w:szCs w:val="28"/>
        </w:rPr>
        <w:t>.8.3.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DF299C" w:rsidRPr="00122858" w:rsidRDefault="00DF299C" w:rsidP="00DF299C">
      <w:pPr>
        <w:ind w:firstLine="567"/>
        <w:jc w:val="both"/>
        <w:rPr>
          <w:sz w:val="28"/>
          <w:szCs w:val="28"/>
        </w:rPr>
      </w:pPr>
    </w:p>
    <w:p w:rsidR="00DF299C" w:rsidRPr="00122858" w:rsidRDefault="005D5BEF" w:rsidP="00DF299C">
      <w:pPr>
        <w:ind w:firstLine="567"/>
        <w:jc w:val="center"/>
        <w:rPr>
          <w:b/>
          <w:sz w:val="28"/>
          <w:szCs w:val="28"/>
        </w:rPr>
      </w:pPr>
      <w:r w:rsidRPr="00122858">
        <w:rPr>
          <w:b/>
          <w:sz w:val="28"/>
          <w:szCs w:val="28"/>
        </w:rPr>
        <w:t>15</w:t>
      </w:r>
      <w:r w:rsidR="00DF299C" w:rsidRPr="00122858">
        <w:rPr>
          <w:b/>
          <w:sz w:val="28"/>
          <w:szCs w:val="28"/>
        </w:rPr>
        <w:t>. Запреты</w:t>
      </w:r>
    </w:p>
    <w:p w:rsidR="00DF299C" w:rsidRPr="00122858" w:rsidRDefault="00DF299C" w:rsidP="00DF299C">
      <w:pPr>
        <w:ind w:firstLine="567"/>
        <w:jc w:val="center"/>
        <w:rPr>
          <w:sz w:val="28"/>
          <w:szCs w:val="28"/>
        </w:rPr>
      </w:pPr>
    </w:p>
    <w:p w:rsidR="00DF299C" w:rsidRPr="00122858" w:rsidRDefault="005D5BEF" w:rsidP="00DF299C">
      <w:pPr>
        <w:ind w:firstLine="567"/>
        <w:jc w:val="both"/>
        <w:rPr>
          <w:b/>
          <w:sz w:val="28"/>
          <w:szCs w:val="28"/>
        </w:rPr>
      </w:pPr>
      <w:r w:rsidRPr="00122858">
        <w:rPr>
          <w:b/>
          <w:sz w:val="28"/>
          <w:szCs w:val="28"/>
        </w:rPr>
        <w:t>15</w:t>
      </w:r>
      <w:r w:rsidR="0007353A" w:rsidRPr="00122858">
        <w:rPr>
          <w:b/>
          <w:sz w:val="28"/>
          <w:szCs w:val="28"/>
        </w:rPr>
        <w:t xml:space="preserve">.1. На территории сельского </w:t>
      </w:r>
      <w:r w:rsidR="00DF299C" w:rsidRPr="00122858">
        <w:rPr>
          <w:b/>
          <w:sz w:val="28"/>
          <w:szCs w:val="28"/>
        </w:rPr>
        <w:t>поселения запрещается:</w:t>
      </w:r>
    </w:p>
    <w:p w:rsidR="00DD50EC" w:rsidRPr="00122858" w:rsidRDefault="00DD50EC" w:rsidP="00DF299C">
      <w:pPr>
        <w:ind w:firstLine="567"/>
        <w:jc w:val="both"/>
        <w:rPr>
          <w:sz w:val="28"/>
          <w:szCs w:val="28"/>
        </w:rPr>
      </w:pPr>
    </w:p>
    <w:p w:rsidR="005D5BEF" w:rsidRPr="00122858" w:rsidRDefault="00DD50EC" w:rsidP="005D5BEF">
      <w:pPr>
        <w:pStyle w:val="af6"/>
        <w:numPr>
          <w:ilvl w:val="0"/>
          <w:numId w:val="3"/>
        </w:numPr>
        <w:ind w:left="0" w:firstLine="567"/>
        <w:jc w:val="both"/>
      </w:pPr>
      <w:r w:rsidRPr="00122858">
        <w:t>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r w:rsidR="00A65B7E" w:rsidRPr="00122858">
        <w:t>;</w:t>
      </w:r>
    </w:p>
    <w:p w:rsidR="00B95ABB" w:rsidRPr="00122858" w:rsidRDefault="00B95ABB" w:rsidP="005D5BEF">
      <w:pPr>
        <w:pStyle w:val="af6"/>
        <w:numPr>
          <w:ilvl w:val="0"/>
          <w:numId w:val="3"/>
        </w:numPr>
        <w:ind w:left="0" w:firstLine="567"/>
        <w:jc w:val="both"/>
      </w:pPr>
      <w:r w:rsidRPr="00122858">
        <w:t>устанавливать препятствия для проезда транспорта на территории общего пользования;</w:t>
      </w:r>
    </w:p>
    <w:p w:rsidR="00B95ABB" w:rsidRPr="00122858" w:rsidRDefault="00B95ABB" w:rsidP="00DF299C">
      <w:pPr>
        <w:ind w:firstLine="567"/>
        <w:jc w:val="both"/>
        <w:rPr>
          <w:sz w:val="28"/>
          <w:szCs w:val="28"/>
        </w:rPr>
      </w:pPr>
      <w:r w:rsidRPr="00122858">
        <w:rPr>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r w:rsidR="005D5BEF" w:rsidRPr="00122858">
        <w:rPr>
          <w:sz w:val="28"/>
          <w:szCs w:val="28"/>
        </w:rPr>
        <w:t>;</w:t>
      </w:r>
    </w:p>
    <w:p w:rsidR="00C4571A" w:rsidRPr="00122858" w:rsidRDefault="00C4571A" w:rsidP="0007353A">
      <w:pPr>
        <w:pStyle w:val="af6"/>
        <w:numPr>
          <w:ilvl w:val="0"/>
          <w:numId w:val="3"/>
        </w:numPr>
        <w:ind w:hanging="503"/>
        <w:jc w:val="both"/>
      </w:pPr>
      <w:r w:rsidRPr="00122858">
        <w:t>самовольно подключаться к инженерным сетям и сооружениям;</w:t>
      </w:r>
    </w:p>
    <w:p w:rsidR="00C4571A" w:rsidRPr="00122858" w:rsidRDefault="00C4571A" w:rsidP="0007353A">
      <w:pPr>
        <w:pStyle w:val="af6"/>
        <w:numPr>
          <w:ilvl w:val="0"/>
          <w:numId w:val="3"/>
        </w:numPr>
        <w:ind w:left="567" w:firstLine="0"/>
        <w:jc w:val="both"/>
      </w:pPr>
      <w:r w:rsidRPr="00122858">
        <w:t>самовольно снимать, менять люки и решётки колодцев;</w:t>
      </w:r>
    </w:p>
    <w:p w:rsidR="00C4571A" w:rsidRPr="00122858" w:rsidRDefault="00C4571A" w:rsidP="005D5BEF">
      <w:pPr>
        <w:pStyle w:val="af6"/>
        <w:numPr>
          <w:ilvl w:val="0"/>
          <w:numId w:val="3"/>
        </w:numPr>
        <w:ind w:left="0" w:firstLine="567"/>
        <w:jc w:val="both"/>
      </w:pPr>
      <w:r w:rsidRPr="00122858">
        <w:lastRenderedPageBreak/>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C4571A" w:rsidRPr="00122858" w:rsidRDefault="00C4571A" w:rsidP="005D5BEF">
      <w:pPr>
        <w:pStyle w:val="af6"/>
        <w:numPr>
          <w:ilvl w:val="0"/>
          <w:numId w:val="3"/>
        </w:numPr>
        <w:ind w:left="0" w:firstLine="567"/>
        <w:jc w:val="both"/>
      </w:pPr>
      <w:r w:rsidRPr="00122858">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ливнёвых вод;</w:t>
      </w:r>
    </w:p>
    <w:p w:rsidR="00C4571A" w:rsidRPr="00122858" w:rsidRDefault="00C4571A" w:rsidP="00F437E0">
      <w:pPr>
        <w:pStyle w:val="af6"/>
        <w:numPr>
          <w:ilvl w:val="0"/>
          <w:numId w:val="3"/>
        </w:numPr>
        <w:ind w:left="0" w:firstLine="567"/>
        <w:jc w:val="both"/>
      </w:pPr>
      <w:r w:rsidRPr="00122858">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C4571A" w:rsidRPr="00122858" w:rsidRDefault="00C4571A" w:rsidP="00F437E0">
      <w:pPr>
        <w:pStyle w:val="af6"/>
        <w:numPr>
          <w:ilvl w:val="0"/>
          <w:numId w:val="3"/>
        </w:numPr>
        <w:ind w:left="0" w:firstLine="567"/>
        <w:jc w:val="both"/>
      </w:pPr>
      <w:r w:rsidRPr="00122858">
        <w:t>повреждать и самовольно демонтировать лавочки, скамейки, декоративные ограждения;</w:t>
      </w:r>
    </w:p>
    <w:p w:rsidR="00C4571A" w:rsidRPr="00122858" w:rsidRDefault="00C4571A" w:rsidP="00F437E0">
      <w:pPr>
        <w:pStyle w:val="af6"/>
        <w:numPr>
          <w:ilvl w:val="0"/>
          <w:numId w:val="3"/>
        </w:numPr>
        <w:ind w:left="0" w:firstLine="567"/>
        <w:jc w:val="both"/>
      </w:pPr>
      <w:r w:rsidRPr="00122858">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r w:rsidR="005D5BEF" w:rsidRPr="00122858">
        <w:t>;</w:t>
      </w:r>
    </w:p>
    <w:p w:rsidR="00DF299C" w:rsidRPr="00122858" w:rsidRDefault="00DF299C" w:rsidP="00F437E0">
      <w:pPr>
        <w:pStyle w:val="af6"/>
        <w:numPr>
          <w:ilvl w:val="0"/>
          <w:numId w:val="3"/>
        </w:numPr>
        <w:ind w:left="0" w:firstLine="567"/>
        <w:jc w:val="both"/>
      </w:pPr>
      <w:proofErr w:type="gramStart"/>
      <w:r w:rsidRPr="00122858">
        <w:t xml:space="preserve">наклеивать и развешивать на зданиях, заборах, павильонах пассажирского транспорта, опорах уличного освещения, распределительных щитах, деревьях, </w:t>
      </w:r>
      <w:r w:rsidR="00B95ABB" w:rsidRPr="00122858">
        <w:t xml:space="preserve">скамейках, </w:t>
      </w:r>
      <w:r w:rsidRPr="00122858">
        <w:t>тротуарах и тротуарной плитке и иных местах, не предназначенных для этих целей, объявления, вывески, афиши, газеты, плакаты, рекламную, агитационную и иную информацию, а также самовольно наносить на них надписи и рисунки;</w:t>
      </w:r>
      <w:proofErr w:type="gramEnd"/>
    </w:p>
    <w:p w:rsidR="00DF299C" w:rsidRPr="00122858" w:rsidRDefault="00DF299C" w:rsidP="00F437E0">
      <w:pPr>
        <w:pStyle w:val="af6"/>
        <w:numPr>
          <w:ilvl w:val="0"/>
          <w:numId w:val="3"/>
        </w:numPr>
        <w:ind w:left="0" w:firstLine="567"/>
        <w:jc w:val="both"/>
      </w:pPr>
      <w:r w:rsidRPr="00122858">
        <w:t xml:space="preserve">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сельского поселения, а также устанавливать на транспортных средствах выносные щиты, </w:t>
      </w:r>
      <w:proofErr w:type="spellStart"/>
      <w:r w:rsidRPr="00122858">
        <w:t>штендеры</w:t>
      </w:r>
      <w:proofErr w:type="spellEnd"/>
      <w:r w:rsidRPr="00122858">
        <w:t>, выносные конструкции с образцами товаров, содержащие рекламную и иную информацию или указывающие на местонахождение объекта, на вид предоставляемой услуги, реализуемого товара;</w:t>
      </w:r>
    </w:p>
    <w:p w:rsidR="00DF299C" w:rsidRPr="00122858" w:rsidRDefault="00C4571A" w:rsidP="00F437E0">
      <w:pPr>
        <w:pStyle w:val="af6"/>
        <w:numPr>
          <w:ilvl w:val="0"/>
          <w:numId w:val="3"/>
        </w:numPr>
        <w:ind w:left="0" w:firstLine="567"/>
        <w:jc w:val="both"/>
      </w:pPr>
      <w:r w:rsidRPr="00122858">
        <w:t xml:space="preserve"> лицам, имеющим на праве собственности или ином вещном, обязательственном праве земельные участки, жилые</w:t>
      </w:r>
      <w:r w:rsidR="00F437E0" w:rsidRPr="00122858">
        <w:t xml:space="preserve"> помещения</w:t>
      </w:r>
      <w:r w:rsidRPr="00122858">
        <w:t>, не жилые помещения</w:t>
      </w:r>
      <w:r w:rsidR="002A01A2" w:rsidRPr="00122858">
        <w:t>,</w:t>
      </w:r>
      <w:r w:rsidR="00DF299C" w:rsidRPr="00122858">
        <w:t xml:space="preserve"> хранить </w:t>
      </w:r>
      <w:r w:rsidR="00611C4C" w:rsidRPr="00122858">
        <w:t xml:space="preserve">на прилегающих территориях </w:t>
      </w:r>
      <w:r w:rsidR="00DF299C" w:rsidRPr="00122858">
        <w:t>песок, глину и другие строительные материалы, дрова, уголь, ветки и стволы спиленных деревьев,</w:t>
      </w:r>
      <w:r w:rsidR="00611C4C" w:rsidRPr="00122858">
        <w:t xml:space="preserve"> без раз</w:t>
      </w:r>
      <w:r w:rsidR="00F437E0" w:rsidRPr="00122858">
        <w:t>решения администрации поселения;</w:t>
      </w:r>
    </w:p>
    <w:p w:rsidR="00DF299C" w:rsidRPr="00122858" w:rsidRDefault="00DF299C" w:rsidP="00F437E0">
      <w:pPr>
        <w:pStyle w:val="af6"/>
        <w:numPr>
          <w:ilvl w:val="0"/>
          <w:numId w:val="3"/>
        </w:numPr>
        <w:ind w:left="0" w:firstLine="567"/>
        <w:jc w:val="both"/>
      </w:pPr>
      <w:r w:rsidRPr="00122858">
        <w:t xml:space="preserve"> </w:t>
      </w:r>
      <w:proofErr w:type="gramStart"/>
      <w:r w:rsidRPr="00122858">
        <w:t>захламлять</w:t>
      </w:r>
      <w:proofErr w:type="gramEnd"/>
      <w:r w:rsidRPr="00122858">
        <w:t xml:space="preserve"> тротуары,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DF299C" w:rsidRPr="00122858" w:rsidRDefault="00DF299C" w:rsidP="00F437E0">
      <w:pPr>
        <w:pStyle w:val="af6"/>
        <w:numPr>
          <w:ilvl w:val="0"/>
          <w:numId w:val="3"/>
        </w:numPr>
        <w:ind w:left="0" w:firstLine="567"/>
        <w:jc w:val="both"/>
      </w:pPr>
      <w:r w:rsidRPr="00122858">
        <w:t xml:space="preserve"> сорить на улицах, площадях, во дворах, подъездах и в других общественных местах;</w:t>
      </w:r>
    </w:p>
    <w:p w:rsidR="00DF299C" w:rsidRPr="00122858" w:rsidRDefault="00DF299C" w:rsidP="00F437E0">
      <w:pPr>
        <w:pStyle w:val="af6"/>
        <w:numPr>
          <w:ilvl w:val="0"/>
          <w:numId w:val="3"/>
        </w:numPr>
        <w:ind w:left="0" w:firstLine="567"/>
        <w:jc w:val="both"/>
      </w:pPr>
      <w:r w:rsidRPr="00122858">
        <w:t xml:space="preserve"> накапливать и размещать коммунальные и производственные отходы,</w:t>
      </w:r>
      <w:r w:rsidR="002A01A2" w:rsidRPr="00122858">
        <w:t xml:space="preserve"> навоз,</w:t>
      </w:r>
      <w:r w:rsidRPr="00122858">
        <w:t xml:space="preserve"> грунт в несанкционированных местах, а также выбрасывать любой мусор, строительные и коммунальные отходы, </w:t>
      </w:r>
      <w:r w:rsidR="002A01A2" w:rsidRPr="00122858">
        <w:t xml:space="preserve"> навоз </w:t>
      </w:r>
      <w:r w:rsidRPr="00122858">
        <w:t>грунт в карьеры и на закрытые свалки</w:t>
      </w:r>
      <w:r w:rsidR="002A01A2" w:rsidRPr="00122858">
        <w:t>, лесопосадки</w:t>
      </w:r>
      <w:r w:rsidRPr="00122858">
        <w:t>;</w:t>
      </w:r>
    </w:p>
    <w:p w:rsidR="0007353A" w:rsidRPr="00122858" w:rsidRDefault="0007353A" w:rsidP="00F437E0">
      <w:pPr>
        <w:pStyle w:val="af6"/>
        <w:numPr>
          <w:ilvl w:val="0"/>
          <w:numId w:val="3"/>
        </w:numPr>
        <w:ind w:left="0" w:firstLine="567"/>
        <w:jc w:val="both"/>
      </w:pPr>
      <w:r w:rsidRPr="00122858">
        <w:t>складировать на территории улиц сельского п</w:t>
      </w:r>
      <w:r w:rsidR="00A65B7E" w:rsidRPr="00122858">
        <w:t>оселения обрезки деревьев после</w:t>
      </w:r>
      <w:r w:rsidRPr="00122858">
        <w:t xml:space="preserve"> проведения работ по очистке охранных зон.</w:t>
      </w:r>
    </w:p>
    <w:p w:rsidR="00DF299C" w:rsidRPr="00122858" w:rsidRDefault="00DF299C" w:rsidP="00F437E0">
      <w:pPr>
        <w:pStyle w:val="af6"/>
        <w:numPr>
          <w:ilvl w:val="0"/>
          <w:numId w:val="3"/>
        </w:numPr>
        <w:ind w:left="0" w:firstLine="567"/>
        <w:jc w:val="both"/>
      </w:pPr>
      <w:r w:rsidRPr="00122858">
        <w:lastRenderedPageBreak/>
        <w:t xml:space="preserve"> выбрасывать твердые коммунальные отходы в урны для мусора, повреждать, опрокидывать или перемещать в другие </w:t>
      </w:r>
      <w:proofErr w:type="gramStart"/>
      <w:r w:rsidRPr="00122858">
        <w:t>места</w:t>
      </w:r>
      <w:proofErr w:type="gramEnd"/>
      <w:r w:rsidRPr="00122858">
        <w:t xml:space="preserve"> размещенные в установленном порядке во дворах, на улицах, в парках, в иных общественных местах скамейки, оборудование детских площадок, контейнеры для твердых коммунальных отходов и урны;</w:t>
      </w:r>
    </w:p>
    <w:p w:rsidR="00DF299C" w:rsidRPr="00122858" w:rsidRDefault="00DF299C" w:rsidP="00F437E0">
      <w:pPr>
        <w:pStyle w:val="af6"/>
        <w:numPr>
          <w:ilvl w:val="0"/>
          <w:numId w:val="3"/>
        </w:numPr>
        <w:ind w:left="0" w:firstLine="567"/>
        <w:jc w:val="both"/>
      </w:pPr>
      <w:r w:rsidRPr="00122858">
        <w:t xml:space="preserve"> оставлять отходы за территорией контейнерной площадки;</w:t>
      </w:r>
    </w:p>
    <w:p w:rsidR="00DF299C" w:rsidRPr="00122858" w:rsidRDefault="00DF299C" w:rsidP="00F437E0">
      <w:pPr>
        <w:pStyle w:val="af6"/>
        <w:numPr>
          <w:ilvl w:val="0"/>
          <w:numId w:val="3"/>
        </w:numPr>
        <w:ind w:left="0" w:firstLine="567"/>
        <w:jc w:val="both"/>
      </w:pPr>
      <w:r w:rsidRPr="00122858">
        <w:t xml:space="preserve"> устанавливать септики, разливать жидкие отходы и нечистоты за территорией домов и улиц, в том числе выливать жидкие отходы на улицы и территории двора, использовать для этого в колодцы водостоков ливневой канализации;</w:t>
      </w:r>
    </w:p>
    <w:p w:rsidR="00DF299C" w:rsidRPr="00122858" w:rsidRDefault="00DF299C" w:rsidP="00F437E0">
      <w:pPr>
        <w:pStyle w:val="af6"/>
        <w:numPr>
          <w:ilvl w:val="0"/>
          <w:numId w:val="3"/>
        </w:numPr>
        <w:ind w:left="0" w:firstLine="567"/>
        <w:jc w:val="both"/>
      </w:pPr>
      <w:r w:rsidRPr="00122858">
        <w:t xml:space="preserve"> использовать колодцы и </w:t>
      </w:r>
      <w:proofErr w:type="spellStart"/>
      <w:r w:rsidRPr="00122858">
        <w:t>дождеприемные</w:t>
      </w:r>
      <w:proofErr w:type="spellEnd"/>
      <w:r w:rsidRPr="00122858">
        <w:t xml:space="preserve"> решетки ливневой канализации для слива жидких отходов, горюче-смазочных материалов, а также пользоваться поглощающими ямами, закапывать отходы в землю и засыпать колодцы бытовым мусором;</w:t>
      </w:r>
    </w:p>
    <w:p w:rsidR="00DF299C" w:rsidRPr="00122858" w:rsidRDefault="00DF299C" w:rsidP="00F437E0">
      <w:pPr>
        <w:pStyle w:val="af6"/>
        <w:numPr>
          <w:ilvl w:val="0"/>
          <w:numId w:val="3"/>
        </w:numPr>
        <w:ind w:left="0" w:firstLine="567"/>
        <w:jc w:val="both"/>
      </w:pPr>
      <w:r w:rsidRPr="00122858">
        <w:t xml:space="preserve"> сметать мусор на проезжую часть улиц и в колодцы ливневой канализации;</w:t>
      </w:r>
    </w:p>
    <w:p w:rsidR="00DF299C" w:rsidRPr="00122858" w:rsidRDefault="00DF299C" w:rsidP="002B58AA">
      <w:pPr>
        <w:pStyle w:val="af6"/>
        <w:numPr>
          <w:ilvl w:val="0"/>
          <w:numId w:val="3"/>
        </w:numPr>
        <w:ind w:left="0" w:firstLine="567"/>
        <w:jc w:val="both"/>
      </w:pPr>
      <w:r w:rsidRPr="00122858">
        <w:t xml:space="preserve"> выпасать домашний скот, выгуливать птицу на</w:t>
      </w:r>
      <w:r w:rsidR="00F437E0" w:rsidRPr="00122858">
        <w:t xml:space="preserve"> общественных</w:t>
      </w:r>
      <w:r w:rsidRPr="00122858">
        <w:t xml:space="preserve"> территориях сельского поселения,</w:t>
      </w:r>
      <w:r w:rsidR="002B58AA" w:rsidRPr="00122858">
        <w:t xml:space="preserve"> не предназначенных для этих целей</w:t>
      </w:r>
      <w:r w:rsidRPr="00122858">
        <w:t>;</w:t>
      </w:r>
    </w:p>
    <w:p w:rsidR="00DF299C" w:rsidRPr="00122858" w:rsidRDefault="00DF299C" w:rsidP="002B58AA">
      <w:pPr>
        <w:pStyle w:val="af6"/>
        <w:numPr>
          <w:ilvl w:val="0"/>
          <w:numId w:val="3"/>
        </w:numPr>
        <w:ind w:left="0" w:firstLine="567"/>
        <w:jc w:val="both"/>
      </w:pPr>
      <w:r w:rsidRPr="00122858">
        <w:t xml:space="preserve"> вывешивать дорожные знаки, информационные указатели без согласования в установленном администрацией сельского поселения порядке;</w:t>
      </w:r>
    </w:p>
    <w:p w:rsidR="00DF299C" w:rsidRPr="00122858" w:rsidRDefault="00DF299C" w:rsidP="00175AA3">
      <w:pPr>
        <w:pStyle w:val="af6"/>
        <w:numPr>
          <w:ilvl w:val="0"/>
          <w:numId w:val="3"/>
        </w:numPr>
        <w:ind w:left="0" w:firstLine="567"/>
        <w:jc w:val="both"/>
      </w:pPr>
      <w:r w:rsidRPr="00122858">
        <w:t xml:space="preserve"> устанавливать препятствия для проезда и парковки транспорта на территории общего пользования;</w:t>
      </w:r>
    </w:p>
    <w:p w:rsidR="00DF299C" w:rsidRPr="00122858" w:rsidRDefault="00DF299C" w:rsidP="00175AA3">
      <w:pPr>
        <w:pStyle w:val="af6"/>
        <w:numPr>
          <w:ilvl w:val="0"/>
          <w:numId w:val="3"/>
        </w:numPr>
        <w:ind w:left="0" w:firstLine="567"/>
        <w:jc w:val="both"/>
      </w:pPr>
      <w:r w:rsidRPr="00122858">
        <w:t xml:space="preserve"> проводить выставки и осуществлять продажу домашних животных, птиц на территориях общего пользования;</w:t>
      </w:r>
    </w:p>
    <w:p w:rsidR="00DF299C" w:rsidRPr="00122858" w:rsidRDefault="00DF299C" w:rsidP="00175AA3">
      <w:pPr>
        <w:pStyle w:val="af6"/>
        <w:numPr>
          <w:ilvl w:val="0"/>
          <w:numId w:val="3"/>
        </w:numPr>
        <w:ind w:left="0" w:firstLine="567"/>
        <w:jc w:val="both"/>
      </w:pPr>
      <w:r w:rsidRPr="00122858">
        <w:t xml:space="preserve"> размещать товар на газонах и тротуарах, складировать тару, запасы товаров и отходов на территориях, прилегающих к объектам торговли;</w:t>
      </w:r>
    </w:p>
    <w:p w:rsidR="00DF299C" w:rsidRPr="00122858" w:rsidRDefault="00DF299C" w:rsidP="00175AA3">
      <w:pPr>
        <w:pStyle w:val="af6"/>
        <w:numPr>
          <w:ilvl w:val="0"/>
          <w:numId w:val="3"/>
        </w:numPr>
        <w:ind w:left="0" w:firstLine="567"/>
        <w:jc w:val="both"/>
      </w:pPr>
      <w:r w:rsidRPr="00122858">
        <w:t>самовольно снимать, менять люки и решетки колодцев;</w:t>
      </w:r>
    </w:p>
    <w:p w:rsidR="00DF299C" w:rsidRPr="00122858" w:rsidRDefault="00DF299C" w:rsidP="00175AA3">
      <w:pPr>
        <w:pStyle w:val="af6"/>
        <w:numPr>
          <w:ilvl w:val="0"/>
          <w:numId w:val="3"/>
        </w:numPr>
        <w:ind w:left="0" w:firstLine="567"/>
        <w:jc w:val="both"/>
      </w:pPr>
      <w:r w:rsidRPr="00122858">
        <w:t xml:space="preserve"> перевозить мусор, сыпучие материалы, промышленные, строительные и твердые коммунальные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DF299C" w:rsidRPr="00122858" w:rsidRDefault="00DF299C" w:rsidP="00175AA3">
      <w:pPr>
        <w:pStyle w:val="af6"/>
        <w:numPr>
          <w:ilvl w:val="0"/>
          <w:numId w:val="3"/>
        </w:numPr>
        <w:ind w:left="0" w:firstLine="567"/>
        <w:jc w:val="both"/>
      </w:pPr>
      <w:r w:rsidRPr="00122858">
        <w:t xml:space="preserve"> выдвигать или перемещать на проезжую часть улиц и проездов снег, очищаемый с внутриквартальных, </w:t>
      </w:r>
      <w:proofErr w:type="spellStart"/>
      <w:r w:rsidRPr="00122858">
        <w:t>внутридворовых</w:t>
      </w:r>
      <w:proofErr w:type="spellEnd"/>
      <w:r w:rsidRPr="00122858">
        <w:t xml:space="preserve"> проездов, дворовых территорий, территорий хозяйствующих субъектов;</w:t>
      </w:r>
    </w:p>
    <w:p w:rsidR="00175AA3" w:rsidRPr="00122858" w:rsidRDefault="00DF299C" w:rsidP="00175AA3">
      <w:pPr>
        <w:pStyle w:val="af6"/>
        <w:numPr>
          <w:ilvl w:val="0"/>
          <w:numId w:val="3"/>
        </w:numPr>
        <w:ind w:left="0" w:firstLine="567"/>
        <w:jc w:val="both"/>
      </w:pPr>
      <w:r w:rsidRPr="00122858">
        <w:t xml:space="preserve"> организовывать сброс ливневых вод на смежные земельные участки;</w:t>
      </w:r>
    </w:p>
    <w:p w:rsidR="00DF299C" w:rsidRPr="00122858" w:rsidRDefault="00DF299C" w:rsidP="00175AA3">
      <w:pPr>
        <w:pStyle w:val="af6"/>
        <w:numPr>
          <w:ilvl w:val="0"/>
          <w:numId w:val="3"/>
        </w:numPr>
        <w:ind w:left="0" w:firstLine="567"/>
        <w:jc w:val="both"/>
      </w:pPr>
      <w:r w:rsidRPr="00122858">
        <w:t xml:space="preserve"> производить не разрешенные в порядке, установленном органами местного самоуправления, работы, связанные с разрытием на землях общего пользования сельского поселения;</w:t>
      </w:r>
    </w:p>
    <w:p w:rsidR="00DF299C" w:rsidRPr="00122858" w:rsidRDefault="00DF299C" w:rsidP="00175AA3">
      <w:pPr>
        <w:pStyle w:val="af6"/>
        <w:numPr>
          <w:ilvl w:val="0"/>
          <w:numId w:val="3"/>
        </w:numPr>
        <w:ind w:left="0" w:firstLine="567"/>
        <w:jc w:val="both"/>
      </w:pPr>
      <w:r w:rsidRPr="00122858">
        <w:t xml:space="preserve"> не принимать своевременные меры к покосу травы, очистке от сорной растительности, уборке сухостоя, сухих и поломанных веток, замазке ран на деревьях;</w:t>
      </w:r>
    </w:p>
    <w:p w:rsidR="00DF299C" w:rsidRPr="00122858" w:rsidRDefault="00DF299C" w:rsidP="00175AA3">
      <w:pPr>
        <w:pStyle w:val="af6"/>
        <w:numPr>
          <w:ilvl w:val="0"/>
          <w:numId w:val="3"/>
        </w:numPr>
        <w:ind w:left="0" w:firstLine="567"/>
        <w:jc w:val="both"/>
      </w:pPr>
      <w:r w:rsidRPr="00122858">
        <w:t xml:space="preserve"> выгуливать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на придомовой и прилегающей к </w:t>
      </w:r>
      <w:r w:rsidRPr="00122858">
        <w:lastRenderedPageBreak/>
        <w:t>домовладению территории, а также заводить их в помещениях продовольственных магазинов и предприятий общественного питания;</w:t>
      </w:r>
    </w:p>
    <w:p w:rsidR="00DF299C" w:rsidRPr="00122858" w:rsidRDefault="00DF299C" w:rsidP="00175AA3">
      <w:pPr>
        <w:pStyle w:val="af6"/>
        <w:numPr>
          <w:ilvl w:val="0"/>
          <w:numId w:val="3"/>
        </w:numPr>
        <w:ind w:left="0" w:firstLine="567"/>
        <w:jc w:val="both"/>
      </w:pPr>
      <w:r w:rsidRPr="00122858">
        <w:t xml:space="preserve"> выгуливать животных без соответствующего для породы животного ошейника и поводка;</w:t>
      </w:r>
    </w:p>
    <w:p w:rsidR="009214F8" w:rsidRPr="00122858" w:rsidRDefault="00175AA3" w:rsidP="00DF299C">
      <w:pPr>
        <w:pStyle w:val="af6"/>
        <w:numPr>
          <w:ilvl w:val="0"/>
          <w:numId w:val="3"/>
        </w:numPr>
        <w:ind w:left="0" w:firstLine="567"/>
        <w:jc w:val="both"/>
      </w:pPr>
      <w:r w:rsidRPr="00122858">
        <w:t>д</w:t>
      </w:r>
      <w:r w:rsidR="009214F8" w:rsidRPr="00122858">
        <w:t>о</w:t>
      </w:r>
      <w:r w:rsidRPr="00122858">
        <w:t>пускать безнадзорное нахождение</w:t>
      </w:r>
      <w:r w:rsidR="009214F8" w:rsidRPr="00122858">
        <w:t xml:space="preserve"> домашнего животного  на общественных территориях</w:t>
      </w:r>
      <w:r w:rsidRPr="00122858">
        <w:t>;</w:t>
      </w:r>
    </w:p>
    <w:p w:rsidR="00DF299C" w:rsidRPr="00122858" w:rsidRDefault="00DF299C" w:rsidP="00175AA3">
      <w:pPr>
        <w:pStyle w:val="af6"/>
        <w:numPr>
          <w:ilvl w:val="0"/>
          <w:numId w:val="3"/>
        </w:numPr>
        <w:ind w:left="0" w:firstLine="567"/>
        <w:jc w:val="both"/>
      </w:pPr>
      <w:r w:rsidRPr="00122858">
        <w:t xml:space="preserve">выгуливать животных в </w:t>
      </w:r>
      <w:proofErr w:type="gramStart"/>
      <w:r w:rsidRPr="00122858">
        <w:t>период с 23 часов до 6 часов не принимая</w:t>
      </w:r>
      <w:proofErr w:type="gramEnd"/>
      <w:r w:rsidRPr="00122858">
        <w:t xml:space="preserve"> мер к обеспечению тишины;</w:t>
      </w:r>
    </w:p>
    <w:p w:rsidR="00DF299C" w:rsidRPr="00122858" w:rsidRDefault="00DF299C" w:rsidP="00175AA3">
      <w:pPr>
        <w:pStyle w:val="af6"/>
        <w:numPr>
          <w:ilvl w:val="0"/>
          <w:numId w:val="3"/>
        </w:numPr>
        <w:ind w:left="0" w:firstLine="567"/>
        <w:jc w:val="both"/>
      </w:pPr>
      <w:r w:rsidRPr="00122858">
        <w:t xml:space="preserve"> оставлять домашних животных без присмотра и выгуливать их владельцами в нетрезвом состоянии;</w:t>
      </w:r>
    </w:p>
    <w:p w:rsidR="00DF299C" w:rsidRPr="00122858" w:rsidRDefault="00DF299C" w:rsidP="00175AA3">
      <w:pPr>
        <w:pStyle w:val="af6"/>
        <w:numPr>
          <w:ilvl w:val="0"/>
          <w:numId w:val="3"/>
        </w:numPr>
        <w:ind w:left="0" w:firstLine="567"/>
        <w:jc w:val="both"/>
      </w:pPr>
      <w:r w:rsidRPr="00122858">
        <w:t xml:space="preserve"> при содержании домашних животных загрязнять подъезды, лестничные клетки, а также детские, школьные, спортивные площадки, места массового отдыха, пешеходные дорожки и проезжую часть;</w:t>
      </w:r>
    </w:p>
    <w:p w:rsidR="00DF299C" w:rsidRPr="00122858" w:rsidRDefault="00DF299C" w:rsidP="00175AA3">
      <w:pPr>
        <w:pStyle w:val="af6"/>
        <w:numPr>
          <w:ilvl w:val="0"/>
          <w:numId w:val="3"/>
        </w:numPr>
        <w:ind w:left="0" w:firstLine="567"/>
        <w:jc w:val="both"/>
      </w:pPr>
      <w:r w:rsidRPr="00122858">
        <w:t xml:space="preserve"> </w:t>
      </w:r>
      <w:r w:rsidR="00175AA3" w:rsidRPr="00122858">
        <w:rPr>
          <w:spacing w:val="2"/>
          <w:shd w:val="clear" w:color="auto" w:fill="FFFFFF"/>
        </w:rPr>
        <w:t>с</w:t>
      </w:r>
      <w:r w:rsidRPr="00122858">
        <w:rPr>
          <w:spacing w:val="2"/>
          <w:shd w:val="clear" w:color="auto" w:fill="FFFFFF"/>
        </w:rPr>
        <w:t xml:space="preserve">амовольно размещать инженерное и техническое оборудование - светильники, системы наружного видеонаблюдения и другое оборудование на объектах, находящихся в муниципальной собственности </w:t>
      </w:r>
      <w:r w:rsidR="00FC7E0A">
        <w:rPr>
          <w:spacing w:val="2"/>
          <w:shd w:val="clear" w:color="auto" w:fill="FFFFFF"/>
        </w:rPr>
        <w:t>Ляпинского</w:t>
      </w:r>
      <w:r w:rsidR="00611C4C" w:rsidRPr="00122858">
        <w:rPr>
          <w:spacing w:val="2"/>
          <w:shd w:val="clear" w:color="auto" w:fill="FFFFFF"/>
        </w:rPr>
        <w:t xml:space="preserve">  сельского </w:t>
      </w:r>
      <w:r w:rsidRPr="00122858">
        <w:rPr>
          <w:spacing w:val="2"/>
          <w:shd w:val="clear" w:color="auto" w:fill="FFFFFF"/>
        </w:rPr>
        <w:t>поселения Новокубанского района</w:t>
      </w:r>
      <w:r w:rsidR="00175AA3" w:rsidRPr="00122858">
        <w:rPr>
          <w:spacing w:val="2"/>
          <w:shd w:val="clear" w:color="auto" w:fill="FFFFFF"/>
        </w:rPr>
        <w:t>;</w:t>
      </w:r>
    </w:p>
    <w:p w:rsidR="00DF299C" w:rsidRPr="00122858" w:rsidRDefault="00DF299C" w:rsidP="00175AA3">
      <w:pPr>
        <w:pStyle w:val="af6"/>
        <w:numPr>
          <w:ilvl w:val="0"/>
          <w:numId w:val="3"/>
        </w:numPr>
        <w:ind w:left="0" w:firstLine="567"/>
        <w:jc w:val="both"/>
      </w:pPr>
      <w:r w:rsidRPr="00122858">
        <w:rPr>
          <w:spacing w:val="2"/>
          <w:shd w:val="clear" w:color="auto" w:fill="FFFFFF"/>
        </w:rPr>
        <w:t xml:space="preserve"> </w:t>
      </w:r>
      <w:r w:rsidR="00175AA3" w:rsidRPr="00122858">
        <w:rPr>
          <w:spacing w:val="2"/>
        </w:rPr>
        <w:t>о</w:t>
      </w:r>
      <w:r w:rsidRPr="00122858">
        <w:rPr>
          <w:spacing w:val="2"/>
        </w:rPr>
        <w:t>существлять пов</w:t>
      </w:r>
      <w:r w:rsidR="00611C4C" w:rsidRPr="00122858">
        <w:rPr>
          <w:spacing w:val="2"/>
        </w:rPr>
        <w:t>реждение, перестановку сельской</w:t>
      </w:r>
      <w:r w:rsidRPr="00122858">
        <w:rPr>
          <w:spacing w:val="2"/>
        </w:rPr>
        <w:t xml:space="preserve"> мебели, уличного технического или коммунально-бытового оборудования, урн без соответствующего согласования (разрешения) администрации поселения или правообладателя элемента благоустройства;</w:t>
      </w:r>
    </w:p>
    <w:p w:rsidR="00DF299C" w:rsidRPr="00122858" w:rsidRDefault="00030F7E" w:rsidP="00175AA3">
      <w:pPr>
        <w:pStyle w:val="af6"/>
        <w:numPr>
          <w:ilvl w:val="0"/>
          <w:numId w:val="3"/>
        </w:numPr>
        <w:ind w:left="0" w:firstLine="567"/>
        <w:jc w:val="both"/>
      </w:pPr>
      <w:r>
        <w:rPr>
          <w:spacing w:val="2"/>
        </w:rPr>
        <w:t xml:space="preserve"> в</w:t>
      </w:r>
      <w:r w:rsidR="00DF299C" w:rsidRPr="00122858">
        <w:rPr>
          <w:spacing w:val="2"/>
        </w:rPr>
        <w:t xml:space="preserve">ыбрасывать мусор из транспортных средств, окон объектов капитального строительства и некапитальных объектов, </w:t>
      </w:r>
      <w:proofErr w:type="gramStart"/>
      <w:r w:rsidR="00DF299C" w:rsidRPr="00122858">
        <w:rPr>
          <w:spacing w:val="2"/>
        </w:rPr>
        <w:t>за</w:t>
      </w:r>
      <w:proofErr w:type="gramEnd"/>
      <w:r w:rsidR="00DF299C" w:rsidRPr="00122858">
        <w:rPr>
          <w:spacing w:val="2"/>
        </w:rPr>
        <w:t xml:space="preserve"> (</w:t>
      </w:r>
      <w:proofErr w:type="gramStart"/>
      <w:r w:rsidR="00DF299C" w:rsidRPr="00122858">
        <w:rPr>
          <w:spacing w:val="2"/>
        </w:rPr>
        <w:t>на</w:t>
      </w:r>
      <w:proofErr w:type="gramEnd"/>
      <w:r w:rsidR="00DF299C" w:rsidRPr="00122858">
        <w:rPr>
          <w:spacing w:val="2"/>
        </w:rPr>
        <w:t xml:space="preserve">) придомовую, </w:t>
      </w:r>
      <w:proofErr w:type="spellStart"/>
      <w:r w:rsidR="00DF299C" w:rsidRPr="00122858">
        <w:rPr>
          <w:spacing w:val="2"/>
        </w:rPr>
        <w:t>приобъектную</w:t>
      </w:r>
      <w:proofErr w:type="spellEnd"/>
      <w:r w:rsidR="00DF299C" w:rsidRPr="00122858">
        <w:rPr>
          <w:spacing w:val="2"/>
        </w:rPr>
        <w:t xml:space="preserve"> территорию, строительную площадку, территорию индивидуального домовладения</w:t>
      </w:r>
      <w:r w:rsidR="00D53BBC" w:rsidRPr="00122858">
        <w:rPr>
          <w:spacing w:val="2"/>
        </w:rPr>
        <w:t>;</w:t>
      </w:r>
    </w:p>
    <w:p w:rsidR="00DF299C" w:rsidRPr="00122858" w:rsidRDefault="00DF299C" w:rsidP="00175AA3">
      <w:pPr>
        <w:pStyle w:val="af6"/>
        <w:numPr>
          <w:ilvl w:val="0"/>
          <w:numId w:val="3"/>
        </w:numPr>
        <w:ind w:left="0" w:firstLine="567"/>
        <w:jc w:val="both"/>
      </w:pPr>
      <w:r w:rsidRPr="00122858">
        <w:t xml:space="preserve"> </w:t>
      </w:r>
      <w:r w:rsidR="00175AA3" w:rsidRPr="00122858">
        <w:rPr>
          <w:spacing w:val="2"/>
        </w:rPr>
        <w:t>с</w:t>
      </w:r>
      <w:r w:rsidRPr="00122858">
        <w:rPr>
          <w:spacing w:val="2"/>
        </w:rPr>
        <w:t>жигать  листву, сухую растит</w:t>
      </w:r>
      <w:r w:rsidR="00611C4C" w:rsidRPr="00122858">
        <w:rPr>
          <w:spacing w:val="2"/>
        </w:rPr>
        <w:t>ельность, отходы и мелкий мусор, обрезки деревьев, пожнивные останки</w:t>
      </w:r>
      <w:r w:rsidR="00175AA3" w:rsidRPr="00122858">
        <w:rPr>
          <w:spacing w:val="2"/>
        </w:rPr>
        <w:t>;</w:t>
      </w:r>
    </w:p>
    <w:p w:rsidR="00DF299C" w:rsidRPr="00122858" w:rsidRDefault="00DF299C" w:rsidP="00175AA3">
      <w:pPr>
        <w:pStyle w:val="af6"/>
        <w:numPr>
          <w:ilvl w:val="0"/>
          <w:numId w:val="3"/>
        </w:numPr>
        <w:ind w:left="0" w:firstLine="567"/>
        <w:jc w:val="both"/>
      </w:pPr>
      <w:r w:rsidRPr="00122858">
        <w:rPr>
          <w:spacing w:val="2"/>
        </w:rPr>
        <w:t xml:space="preserve"> </w:t>
      </w:r>
      <w:proofErr w:type="gramStart"/>
      <w:r w:rsidR="00175AA3" w:rsidRPr="00122858">
        <w:rPr>
          <w:spacing w:val="2"/>
        </w:rPr>
        <w:t xml:space="preserve">самовольно </w:t>
      </w:r>
      <w:r w:rsidRPr="00122858">
        <w:rPr>
          <w:spacing w:val="2"/>
        </w:rPr>
        <w:t>устанавливать объекты,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хозяйственных и вспомогательных построек (деревянных сараев, будок, гаражей, голубятен, теплиц), ограждений без получения разрешения (согласования) в установленном порядке</w:t>
      </w:r>
      <w:r w:rsidR="00175AA3" w:rsidRPr="00122858">
        <w:rPr>
          <w:spacing w:val="2"/>
        </w:rPr>
        <w:t>;</w:t>
      </w:r>
      <w:proofErr w:type="gramEnd"/>
    </w:p>
    <w:p w:rsidR="00DF299C" w:rsidRPr="00122858" w:rsidRDefault="00DF299C" w:rsidP="00175AA3">
      <w:pPr>
        <w:pStyle w:val="af6"/>
        <w:numPr>
          <w:ilvl w:val="0"/>
          <w:numId w:val="3"/>
        </w:numPr>
        <w:ind w:left="0" w:firstLine="567"/>
        <w:jc w:val="both"/>
      </w:pPr>
      <w:r w:rsidRPr="00122858">
        <w:rPr>
          <w:spacing w:val="2"/>
        </w:rPr>
        <w:t xml:space="preserve"> </w:t>
      </w:r>
      <w:r w:rsidR="00175AA3" w:rsidRPr="00122858">
        <w:rPr>
          <w:spacing w:val="2"/>
        </w:rPr>
        <w:t>о</w:t>
      </w:r>
      <w:r w:rsidRPr="00122858">
        <w:rPr>
          <w:spacing w:val="2"/>
        </w:rPr>
        <w:t xml:space="preserve">существлять мойку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w:t>
      </w:r>
      <w:proofErr w:type="spellStart"/>
      <w:r w:rsidRPr="00122858">
        <w:rPr>
          <w:spacing w:val="2"/>
        </w:rPr>
        <w:t>автомоек</w:t>
      </w:r>
      <w:proofErr w:type="spellEnd"/>
      <w:r w:rsidRPr="00122858">
        <w:rPr>
          <w:spacing w:val="2"/>
        </w:rPr>
        <w:t xml:space="preserve"> и т.п.)</w:t>
      </w:r>
      <w:r w:rsidR="00175AA3" w:rsidRPr="00122858">
        <w:rPr>
          <w:spacing w:val="2"/>
        </w:rPr>
        <w:t>;</w:t>
      </w:r>
    </w:p>
    <w:p w:rsidR="00DF299C" w:rsidRPr="00122858" w:rsidRDefault="00175AA3" w:rsidP="00A65B7E">
      <w:pPr>
        <w:pStyle w:val="af6"/>
        <w:numPr>
          <w:ilvl w:val="0"/>
          <w:numId w:val="3"/>
        </w:numPr>
        <w:ind w:left="0" w:firstLine="567"/>
        <w:jc w:val="both"/>
      </w:pPr>
      <w:proofErr w:type="gramStart"/>
      <w:r w:rsidRPr="00122858">
        <w:rPr>
          <w:spacing w:val="2"/>
        </w:rPr>
        <w:t>д</w:t>
      </w:r>
      <w:r w:rsidR="00DF299C" w:rsidRPr="00122858">
        <w:rPr>
          <w:spacing w:val="2"/>
        </w:rPr>
        <w:t xml:space="preserve">опускать </w:t>
      </w:r>
      <w:r w:rsidR="00DF299C" w:rsidRPr="00122858">
        <w:t>стоянку (хранение) большегрузного транспорта (грузовых автомобилей, сельхозтехники, передвижных пчеловодческих павильонов, прицепов, полуприцепов и т.д.) на территориях, прилегающих к многоквартирным и индивидуальным жилым домам, подвоз груза волоком, сбрасывание при погрузочно-разгрузочных работах на улицах рельсов, бревен, железных балок, труб, кирпича, других тяжелых предметов и складирование их, перегон по улицам поселения, имеющим твердое покрытие, машин на гусеничном ходу.</w:t>
      </w:r>
      <w:proofErr w:type="gramEnd"/>
    </w:p>
    <w:p w:rsidR="00DF299C" w:rsidRPr="00122858" w:rsidRDefault="00DF299C" w:rsidP="00DF299C">
      <w:pPr>
        <w:ind w:firstLine="567"/>
        <w:jc w:val="both"/>
        <w:rPr>
          <w:sz w:val="28"/>
          <w:szCs w:val="28"/>
        </w:rPr>
      </w:pPr>
    </w:p>
    <w:p w:rsidR="00DF299C" w:rsidRPr="00122858" w:rsidRDefault="00F83FCE" w:rsidP="00DF299C">
      <w:pPr>
        <w:ind w:firstLine="567"/>
        <w:jc w:val="both"/>
        <w:rPr>
          <w:b/>
          <w:sz w:val="28"/>
          <w:szCs w:val="28"/>
        </w:rPr>
      </w:pPr>
      <w:r w:rsidRPr="00122858">
        <w:rPr>
          <w:b/>
          <w:sz w:val="28"/>
          <w:szCs w:val="28"/>
        </w:rPr>
        <w:t>15</w:t>
      </w:r>
      <w:r w:rsidR="00DF299C" w:rsidRPr="00122858">
        <w:rPr>
          <w:b/>
          <w:sz w:val="28"/>
          <w:szCs w:val="28"/>
        </w:rPr>
        <w:t>.2. На территории общественного кладбища запрещается:</w:t>
      </w:r>
    </w:p>
    <w:p w:rsidR="00D53BBC" w:rsidRPr="00122858" w:rsidRDefault="00D53BBC" w:rsidP="00D53BBC">
      <w:pPr>
        <w:ind w:firstLine="567"/>
        <w:jc w:val="both"/>
        <w:rPr>
          <w:sz w:val="28"/>
          <w:szCs w:val="28"/>
        </w:rPr>
      </w:pPr>
      <w:r w:rsidRPr="00122858">
        <w:rPr>
          <w:sz w:val="28"/>
          <w:szCs w:val="28"/>
        </w:rPr>
        <w:lastRenderedPageBreak/>
        <w:t xml:space="preserve">1) причинять ущерб надмогильным сооружениям, мемориальным доскам, </w:t>
      </w:r>
      <w:r w:rsidR="005F1D3F" w:rsidRPr="00122858">
        <w:rPr>
          <w:sz w:val="28"/>
          <w:szCs w:val="28"/>
        </w:rPr>
        <w:t xml:space="preserve"> ограждению, </w:t>
      </w:r>
      <w:r w:rsidRPr="00122858">
        <w:rPr>
          <w:sz w:val="28"/>
          <w:szCs w:val="28"/>
        </w:rPr>
        <w:t>оборудованию общественного кладбища, зеленым насаждениям, объектам благоустройства</w:t>
      </w:r>
      <w:r w:rsidR="005F1D3F" w:rsidRPr="00122858">
        <w:rPr>
          <w:sz w:val="28"/>
          <w:szCs w:val="28"/>
        </w:rPr>
        <w:t>, сорить</w:t>
      </w:r>
      <w:r w:rsidRPr="00122858">
        <w:rPr>
          <w:sz w:val="28"/>
          <w:szCs w:val="28"/>
        </w:rPr>
        <w:t>;</w:t>
      </w:r>
    </w:p>
    <w:p w:rsidR="00D53BBC" w:rsidRPr="00122858" w:rsidRDefault="00F83FCE" w:rsidP="00F83FCE">
      <w:pPr>
        <w:ind w:firstLine="567"/>
        <w:jc w:val="both"/>
        <w:rPr>
          <w:sz w:val="28"/>
          <w:szCs w:val="28"/>
        </w:rPr>
      </w:pPr>
      <w:r w:rsidRPr="00122858">
        <w:rPr>
          <w:sz w:val="28"/>
          <w:szCs w:val="28"/>
        </w:rPr>
        <w:t xml:space="preserve">2) </w:t>
      </w:r>
      <w:r w:rsidR="00D53BBC" w:rsidRPr="00122858">
        <w:rPr>
          <w:sz w:val="28"/>
          <w:szCs w:val="28"/>
        </w:rPr>
        <w:t>устанавливать, переделывать и снимать памятники и другие надмогильные сооружения без согласования с администрацией поселения;</w:t>
      </w:r>
    </w:p>
    <w:p w:rsidR="00D53BBC" w:rsidRPr="00122858" w:rsidRDefault="00F83FCE" w:rsidP="00F83FCE">
      <w:pPr>
        <w:ind w:firstLine="567"/>
        <w:jc w:val="both"/>
        <w:rPr>
          <w:sz w:val="28"/>
          <w:szCs w:val="28"/>
        </w:rPr>
      </w:pPr>
      <w:r w:rsidRPr="00122858">
        <w:rPr>
          <w:sz w:val="28"/>
          <w:szCs w:val="28"/>
        </w:rPr>
        <w:t xml:space="preserve">3) </w:t>
      </w:r>
      <w:r w:rsidR="00D53BBC" w:rsidRPr="00122858">
        <w:rPr>
          <w:sz w:val="28"/>
          <w:szCs w:val="28"/>
        </w:rPr>
        <w:t>находиться на территории кладбища после его закрытия, за исключением работников кладбища</w:t>
      </w:r>
      <w:r w:rsidR="005F1D3F" w:rsidRPr="00122858">
        <w:rPr>
          <w:sz w:val="28"/>
          <w:szCs w:val="28"/>
        </w:rPr>
        <w:t>;</w:t>
      </w:r>
    </w:p>
    <w:p w:rsidR="00D53BBC" w:rsidRPr="00122858" w:rsidRDefault="00F83FCE" w:rsidP="00D53BBC">
      <w:pPr>
        <w:tabs>
          <w:tab w:val="left" w:pos="567"/>
          <w:tab w:val="left" w:pos="993"/>
        </w:tabs>
        <w:spacing w:line="317" w:lineRule="exact"/>
        <w:ind w:right="-1"/>
        <w:jc w:val="both"/>
        <w:rPr>
          <w:sz w:val="28"/>
          <w:szCs w:val="28"/>
        </w:rPr>
      </w:pPr>
      <w:r w:rsidRPr="00122858">
        <w:rPr>
          <w:sz w:val="28"/>
          <w:szCs w:val="28"/>
        </w:rPr>
        <w:tab/>
        <w:t>4</w:t>
      </w:r>
      <w:r w:rsidR="00D53BBC" w:rsidRPr="00122858">
        <w:rPr>
          <w:sz w:val="28"/>
          <w:szCs w:val="28"/>
        </w:rPr>
        <w:t>)</w:t>
      </w:r>
      <w:r w:rsidR="00D53BBC" w:rsidRPr="00122858">
        <w:rPr>
          <w:sz w:val="28"/>
          <w:szCs w:val="28"/>
        </w:rPr>
        <w:tab/>
        <w:t>ломать зеленые насаждения, рвать цветы, осуществлять выгул собак и иных домашних животных, ловить птиц или животных, размещать пасеки;</w:t>
      </w:r>
    </w:p>
    <w:p w:rsidR="00D53BBC" w:rsidRPr="00122858" w:rsidRDefault="00F83FCE" w:rsidP="00D53BBC">
      <w:pPr>
        <w:tabs>
          <w:tab w:val="left" w:pos="567"/>
          <w:tab w:val="left" w:pos="993"/>
        </w:tabs>
        <w:spacing w:line="317" w:lineRule="exact"/>
        <w:ind w:right="-1"/>
        <w:jc w:val="both"/>
        <w:rPr>
          <w:sz w:val="28"/>
          <w:szCs w:val="28"/>
        </w:rPr>
      </w:pPr>
      <w:r w:rsidRPr="00122858">
        <w:rPr>
          <w:sz w:val="28"/>
          <w:szCs w:val="28"/>
        </w:rPr>
        <w:tab/>
        <w:t>5</w:t>
      </w:r>
      <w:r w:rsidR="00D53BBC" w:rsidRPr="00122858">
        <w:rPr>
          <w:sz w:val="28"/>
          <w:szCs w:val="28"/>
        </w:rPr>
        <w:t>)</w:t>
      </w:r>
      <w:r w:rsidR="00D53BBC" w:rsidRPr="00122858">
        <w:rPr>
          <w:sz w:val="28"/>
          <w:szCs w:val="28"/>
        </w:rPr>
        <w:tab/>
        <w:t>разводить костры, добывать песок, глину и грунт, резать дерн, складировать мусор, опавшие листья и ветки в не отведенных для этого местах;</w:t>
      </w:r>
    </w:p>
    <w:p w:rsidR="00D53BBC" w:rsidRPr="00122858" w:rsidRDefault="00F83FCE" w:rsidP="00D53BBC">
      <w:pPr>
        <w:tabs>
          <w:tab w:val="left" w:pos="567"/>
          <w:tab w:val="left" w:pos="993"/>
        </w:tabs>
        <w:spacing w:line="317" w:lineRule="exact"/>
        <w:ind w:right="-1"/>
        <w:jc w:val="both"/>
        <w:rPr>
          <w:sz w:val="28"/>
          <w:szCs w:val="28"/>
        </w:rPr>
      </w:pPr>
      <w:r w:rsidRPr="00122858">
        <w:rPr>
          <w:sz w:val="28"/>
          <w:szCs w:val="28"/>
        </w:rPr>
        <w:tab/>
        <w:t>6</w:t>
      </w:r>
      <w:r w:rsidR="00D53BBC" w:rsidRPr="00122858">
        <w:rPr>
          <w:sz w:val="28"/>
          <w:szCs w:val="28"/>
        </w:rPr>
        <w:t>)</w:t>
      </w:r>
      <w:r w:rsidR="00D53BBC" w:rsidRPr="00122858">
        <w:rPr>
          <w:sz w:val="28"/>
          <w:szCs w:val="28"/>
        </w:rPr>
        <w:tab/>
        <w:t>оставлять строительные материалы и мусор после обустройства могил и надмогильных сооружений;</w:t>
      </w:r>
    </w:p>
    <w:p w:rsidR="00D53BBC" w:rsidRPr="00122858" w:rsidRDefault="00F83FCE" w:rsidP="00D53BBC">
      <w:pPr>
        <w:tabs>
          <w:tab w:val="left" w:pos="567"/>
          <w:tab w:val="left" w:pos="993"/>
        </w:tabs>
        <w:spacing w:line="317" w:lineRule="exact"/>
        <w:ind w:right="-1"/>
        <w:jc w:val="both"/>
        <w:rPr>
          <w:sz w:val="28"/>
          <w:szCs w:val="28"/>
        </w:rPr>
      </w:pPr>
      <w:r w:rsidRPr="00122858">
        <w:rPr>
          <w:sz w:val="28"/>
          <w:szCs w:val="28"/>
        </w:rPr>
        <w:tab/>
        <w:t>7</w:t>
      </w:r>
      <w:r w:rsidR="00D53BBC" w:rsidRPr="00122858">
        <w:rPr>
          <w:sz w:val="28"/>
          <w:szCs w:val="28"/>
        </w:rPr>
        <w:t>)</w:t>
      </w:r>
      <w:r w:rsidR="00D53BBC" w:rsidRPr="00122858">
        <w:rPr>
          <w:sz w:val="28"/>
          <w:szCs w:val="28"/>
        </w:rPr>
        <w:tab/>
        <w:t>торговать цветами, предметами похоронного ритуала, материалами, предназначенными для благоустройства могил, без разрешени</w:t>
      </w:r>
      <w:r w:rsidR="005F1D3F" w:rsidRPr="00122858">
        <w:rPr>
          <w:sz w:val="28"/>
          <w:szCs w:val="28"/>
        </w:rPr>
        <w:t>я администрации поселения</w:t>
      </w:r>
      <w:r w:rsidR="00D53BBC" w:rsidRPr="00122858">
        <w:rPr>
          <w:sz w:val="28"/>
          <w:szCs w:val="28"/>
        </w:rPr>
        <w:t xml:space="preserve"> или специализированной службы по вопросам похоронного</w:t>
      </w:r>
      <w:r w:rsidRPr="00122858">
        <w:rPr>
          <w:sz w:val="28"/>
          <w:szCs w:val="28"/>
        </w:rPr>
        <w:t xml:space="preserve"> дела, эксплуатирующей кладбище;</w:t>
      </w:r>
    </w:p>
    <w:p w:rsidR="005F1D3F" w:rsidRPr="00122858" w:rsidRDefault="00F83FCE" w:rsidP="005F1D3F">
      <w:pPr>
        <w:ind w:firstLine="567"/>
        <w:jc w:val="both"/>
        <w:rPr>
          <w:sz w:val="28"/>
          <w:szCs w:val="28"/>
        </w:rPr>
      </w:pPr>
      <w:r w:rsidRPr="00122858">
        <w:rPr>
          <w:sz w:val="28"/>
          <w:szCs w:val="28"/>
        </w:rPr>
        <w:t>8</w:t>
      </w:r>
      <w:r w:rsidR="005F1D3F" w:rsidRPr="00122858">
        <w:rPr>
          <w:sz w:val="28"/>
          <w:szCs w:val="28"/>
        </w:rPr>
        <w:t>) нарушать границы предоставленного зе</w:t>
      </w:r>
      <w:r w:rsidR="00A65B7E" w:rsidRPr="00122858">
        <w:rPr>
          <w:sz w:val="28"/>
          <w:szCs w:val="28"/>
        </w:rPr>
        <w:t>мельного участка для погребения;</w:t>
      </w:r>
    </w:p>
    <w:p w:rsidR="008168F7" w:rsidRPr="00122858" w:rsidRDefault="005F1D3F" w:rsidP="00A65B7E">
      <w:pPr>
        <w:ind w:firstLine="567"/>
        <w:jc w:val="both"/>
        <w:rPr>
          <w:b/>
          <w:sz w:val="28"/>
          <w:szCs w:val="28"/>
        </w:rPr>
      </w:pPr>
      <w:r w:rsidRPr="00122858">
        <w:rPr>
          <w:sz w:val="28"/>
          <w:szCs w:val="28"/>
        </w:rPr>
        <w:t xml:space="preserve">7) </w:t>
      </w:r>
      <w:r w:rsidR="00BD7343" w:rsidRPr="00122858">
        <w:rPr>
          <w:sz w:val="28"/>
          <w:szCs w:val="28"/>
        </w:rPr>
        <w:t>производить захоронение</w:t>
      </w:r>
      <w:r w:rsidR="00670A8C" w:rsidRPr="00122858">
        <w:rPr>
          <w:sz w:val="19"/>
          <w:szCs w:val="19"/>
          <w:shd w:val="clear" w:color="auto" w:fill="FFFFFF"/>
        </w:rPr>
        <w:t xml:space="preserve"> </w:t>
      </w:r>
      <w:r w:rsidR="00670A8C" w:rsidRPr="00122858">
        <w:rPr>
          <w:sz w:val="28"/>
          <w:szCs w:val="28"/>
          <w:shd w:val="clear" w:color="auto" w:fill="FFFFFF"/>
        </w:rPr>
        <w:t>тела (останков) или праха</w:t>
      </w:r>
      <w:r w:rsidR="00BD7343" w:rsidRPr="00122858">
        <w:rPr>
          <w:sz w:val="28"/>
          <w:szCs w:val="28"/>
        </w:rPr>
        <w:t xml:space="preserve"> без </w:t>
      </w:r>
      <w:r w:rsidR="008168F7" w:rsidRPr="00122858">
        <w:rPr>
          <w:sz w:val="28"/>
          <w:szCs w:val="28"/>
        </w:rPr>
        <w:t xml:space="preserve">обращения в администрацию поселения </w:t>
      </w:r>
      <w:r w:rsidR="00670A8C" w:rsidRPr="00122858">
        <w:rPr>
          <w:sz w:val="28"/>
          <w:szCs w:val="28"/>
        </w:rPr>
        <w:t>для</w:t>
      </w:r>
      <w:r w:rsidR="008168F7" w:rsidRPr="00122858">
        <w:rPr>
          <w:sz w:val="28"/>
          <w:szCs w:val="28"/>
        </w:rPr>
        <w:t xml:space="preserve"> получени</w:t>
      </w:r>
      <w:r w:rsidR="00670A8C" w:rsidRPr="00122858">
        <w:rPr>
          <w:sz w:val="28"/>
          <w:szCs w:val="28"/>
        </w:rPr>
        <w:t>я</w:t>
      </w:r>
      <w:r w:rsidR="008168F7" w:rsidRPr="00122858">
        <w:rPr>
          <w:sz w:val="28"/>
          <w:szCs w:val="28"/>
        </w:rPr>
        <w:t xml:space="preserve"> земельного участка под место захоронения</w:t>
      </w:r>
      <w:r w:rsidR="00A65B7E" w:rsidRPr="00122858">
        <w:rPr>
          <w:sz w:val="28"/>
          <w:szCs w:val="28"/>
        </w:rPr>
        <w:t>,</w:t>
      </w:r>
      <w:r w:rsidR="00670A8C" w:rsidRPr="00122858">
        <w:rPr>
          <w:sz w:val="28"/>
          <w:szCs w:val="28"/>
        </w:rPr>
        <w:t xml:space="preserve"> </w:t>
      </w:r>
      <w:r w:rsidR="00A65B7E" w:rsidRPr="00122858">
        <w:rPr>
          <w:sz w:val="28"/>
          <w:szCs w:val="28"/>
        </w:rPr>
        <w:t xml:space="preserve">предоставляемого администрацией поселения, </w:t>
      </w:r>
      <w:r w:rsidR="00670A8C" w:rsidRPr="00122858">
        <w:rPr>
          <w:sz w:val="28"/>
          <w:szCs w:val="28"/>
        </w:rPr>
        <w:t xml:space="preserve">посредством </w:t>
      </w:r>
      <w:r w:rsidR="00A65B7E" w:rsidRPr="00122858">
        <w:rPr>
          <w:sz w:val="28"/>
          <w:szCs w:val="28"/>
        </w:rPr>
        <w:t>выдачи</w:t>
      </w:r>
      <w:r w:rsidR="00670A8C" w:rsidRPr="00122858">
        <w:rPr>
          <w:sz w:val="28"/>
          <w:szCs w:val="28"/>
        </w:rPr>
        <w:t xml:space="preserve"> свидетельства о регистрации захоронения.</w:t>
      </w:r>
    </w:p>
    <w:p w:rsidR="00670A8C" w:rsidRPr="00122858" w:rsidRDefault="00670A8C" w:rsidP="00A65B7E">
      <w:pPr>
        <w:jc w:val="both"/>
        <w:rPr>
          <w:b/>
          <w:sz w:val="28"/>
          <w:szCs w:val="28"/>
        </w:rPr>
      </w:pPr>
    </w:p>
    <w:p w:rsidR="00DF299C" w:rsidRPr="00122858" w:rsidRDefault="00F83FCE" w:rsidP="00DF299C">
      <w:pPr>
        <w:ind w:firstLine="567"/>
        <w:jc w:val="both"/>
        <w:rPr>
          <w:sz w:val="28"/>
          <w:szCs w:val="28"/>
        </w:rPr>
      </w:pPr>
      <w:r w:rsidRPr="00122858">
        <w:rPr>
          <w:b/>
          <w:sz w:val="28"/>
          <w:szCs w:val="28"/>
        </w:rPr>
        <w:t>15</w:t>
      </w:r>
      <w:r w:rsidR="00DF299C" w:rsidRPr="00122858">
        <w:rPr>
          <w:b/>
          <w:sz w:val="28"/>
          <w:szCs w:val="28"/>
        </w:rPr>
        <w:t>.3. На территории зеленых зон запрещается</w:t>
      </w:r>
      <w:r w:rsidR="00DF299C" w:rsidRPr="00122858">
        <w:rPr>
          <w:sz w:val="28"/>
          <w:szCs w:val="28"/>
        </w:rPr>
        <w:t>:</w:t>
      </w:r>
    </w:p>
    <w:p w:rsidR="00DF299C" w:rsidRPr="00122858" w:rsidRDefault="00DF299C" w:rsidP="00DF299C">
      <w:pPr>
        <w:ind w:firstLine="567"/>
        <w:jc w:val="both"/>
        <w:rPr>
          <w:sz w:val="28"/>
          <w:szCs w:val="28"/>
        </w:rPr>
      </w:pPr>
      <w:r w:rsidRPr="00122858">
        <w:rPr>
          <w:sz w:val="28"/>
          <w:szCs w:val="28"/>
        </w:rPr>
        <w:t>1) ходить и лежать на газонах и в молодых лесных посадках;</w:t>
      </w:r>
    </w:p>
    <w:p w:rsidR="00DF299C" w:rsidRPr="00122858" w:rsidRDefault="00DF299C" w:rsidP="00DF299C">
      <w:pPr>
        <w:ind w:firstLine="567"/>
        <w:jc w:val="both"/>
        <w:rPr>
          <w:sz w:val="28"/>
          <w:szCs w:val="28"/>
        </w:rPr>
      </w:pPr>
      <w:r w:rsidRPr="00122858">
        <w:rPr>
          <w:sz w:val="28"/>
          <w:szCs w:val="28"/>
        </w:rPr>
        <w:t>2) ломать деревья, кустарники, сучья и ветви, срывать листья и цветы, сбивать и собирать плоды;</w:t>
      </w:r>
    </w:p>
    <w:p w:rsidR="00DF299C" w:rsidRPr="00122858" w:rsidRDefault="00DF299C" w:rsidP="00DF299C">
      <w:pPr>
        <w:ind w:firstLine="567"/>
        <w:jc w:val="both"/>
        <w:rPr>
          <w:sz w:val="28"/>
          <w:szCs w:val="28"/>
        </w:rPr>
      </w:pPr>
      <w:r w:rsidRPr="00122858">
        <w:rPr>
          <w:sz w:val="28"/>
          <w:szCs w:val="28"/>
        </w:rPr>
        <w:t>3) разбивать палатки и разводить костры;</w:t>
      </w:r>
    </w:p>
    <w:p w:rsidR="00DF299C" w:rsidRPr="00122858" w:rsidRDefault="00DF299C" w:rsidP="00DF299C">
      <w:pPr>
        <w:ind w:firstLine="567"/>
        <w:jc w:val="both"/>
        <w:rPr>
          <w:sz w:val="28"/>
          <w:szCs w:val="28"/>
        </w:rPr>
      </w:pPr>
      <w:r w:rsidRPr="00122858">
        <w:rPr>
          <w:sz w:val="28"/>
          <w:szCs w:val="28"/>
        </w:rPr>
        <w:t>4) засорять клумбы, газоны, цветники, дорожки и водоемы;</w:t>
      </w:r>
    </w:p>
    <w:p w:rsidR="00DF299C" w:rsidRPr="00122858" w:rsidRDefault="00DF299C" w:rsidP="00DF299C">
      <w:pPr>
        <w:ind w:firstLine="567"/>
        <w:jc w:val="both"/>
        <w:rPr>
          <w:sz w:val="28"/>
          <w:szCs w:val="28"/>
        </w:rPr>
      </w:pPr>
      <w:r w:rsidRPr="00122858">
        <w:rPr>
          <w:sz w:val="28"/>
          <w:szCs w:val="28"/>
        </w:rPr>
        <w:t>5) портить скульптуры, скамейки, ограды;</w:t>
      </w:r>
    </w:p>
    <w:p w:rsidR="00DF299C" w:rsidRPr="00122858" w:rsidRDefault="00DF299C" w:rsidP="00DF299C">
      <w:pPr>
        <w:ind w:firstLine="567"/>
        <w:jc w:val="both"/>
        <w:rPr>
          <w:sz w:val="28"/>
          <w:szCs w:val="28"/>
        </w:rPr>
      </w:pPr>
      <w:r w:rsidRPr="00122858">
        <w:rPr>
          <w:sz w:val="28"/>
          <w:szCs w:val="28"/>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F299C" w:rsidRPr="00122858" w:rsidRDefault="00DF299C" w:rsidP="00DF299C">
      <w:pPr>
        <w:ind w:firstLine="567"/>
        <w:jc w:val="both"/>
        <w:rPr>
          <w:sz w:val="28"/>
          <w:szCs w:val="28"/>
        </w:rPr>
      </w:pPr>
      <w:r w:rsidRPr="00122858">
        <w:rPr>
          <w:sz w:val="28"/>
          <w:szCs w:val="28"/>
        </w:rPr>
        <w:t>7) ездить на велосипедах, мотоциклах, лошадях, тракторах и автомашинах, вне элементов улично-дорожной сети;</w:t>
      </w:r>
    </w:p>
    <w:p w:rsidR="00DF299C" w:rsidRPr="00122858" w:rsidRDefault="00DF299C" w:rsidP="00DF299C">
      <w:pPr>
        <w:ind w:firstLine="567"/>
        <w:jc w:val="both"/>
        <w:rPr>
          <w:sz w:val="28"/>
          <w:szCs w:val="28"/>
        </w:rPr>
      </w:pPr>
      <w:r w:rsidRPr="00122858">
        <w:rPr>
          <w:sz w:val="28"/>
          <w:szCs w:val="28"/>
        </w:rPr>
        <w:t>8) парковать автотранспортные средства на газонах, клумбах, цветниках;</w:t>
      </w:r>
    </w:p>
    <w:p w:rsidR="00DF299C" w:rsidRPr="00122858" w:rsidRDefault="00DF299C" w:rsidP="00DF299C">
      <w:pPr>
        <w:ind w:firstLine="567"/>
        <w:jc w:val="both"/>
        <w:rPr>
          <w:sz w:val="28"/>
          <w:szCs w:val="28"/>
        </w:rPr>
      </w:pPr>
      <w:r w:rsidRPr="00122858">
        <w:rPr>
          <w:sz w:val="28"/>
          <w:szCs w:val="28"/>
        </w:rPr>
        <w:t>9) производить строительные и ремонтные работы без ограждений насаждений щитами, гарантирующими защиту их от повреждений;</w:t>
      </w:r>
    </w:p>
    <w:p w:rsidR="00DF299C" w:rsidRPr="00122858" w:rsidRDefault="00DF299C" w:rsidP="00DF299C">
      <w:pPr>
        <w:ind w:firstLine="567"/>
        <w:jc w:val="both"/>
        <w:rPr>
          <w:sz w:val="28"/>
          <w:szCs w:val="28"/>
        </w:rPr>
      </w:pPr>
      <w:r w:rsidRPr="00122858">
        <w:rPr>
          <w:sz w:val="28"/>
          <w:szCs w:val="28"/>
        </w:rPr>
        <w:t>10) обнажать корни деревьев на расстоянии ближе 1,5м от ствола и засыпать шейки деревьев землей или строительным мусором;</w:t>
      </w:r>
    </w:p>
    <w:p w:rsidR="00DF299C" w:rsidRPr="00122858" w:rsidRDefault="00DF299C" w:rsidP="00DF299C">
      <w:pPr>
        <w:ind w:firstLine="567"/>
        <w:jc w:val="both"/>
        <w:rPr>
          <w:sz w:val="28"/>
          <w:szCs w:val="28"/>
        </w:rPr>
      </w:pPr>
      <w:r w:rsidRPr="00122858">
        <w:rPr>
          <w:sz w:val="28"/>
          <w:szCs w:val="28"/>
        </w:rPr>
        <w:t>11)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F299C" w:rsidRPr="00122858" w:rsidRDefault="00DF299C" w:rsidP="00DF299C">
      <w:pPr>
        <w:ind w:firstLine="567"/>
        <w:jc w:val="both"/>
        <w:rPr>
          <w:sz w:val="28"/>
          <w:szCs w:val="28"/>
        </w:rPr>
      </w:pPr>
      <w:r w:rsidRPr="00122858">
        <w:rPr>
          <w:sz w:val="28"/>
          <w:szCs w:val="28"/>
        </w:rPr>
        <w:t>12) добывать растительную землю, песок и производить другие раскопки;</w:t>
      </w:r>
    </w:p>
    <w:p w:rsidR="00DF299C" w:rsidRPr="00122858" w:rsidRDefault="00DF299C" w:rsidP="00DF299C">
      <w:pPr>
        <w:ind w:firstLine="567"/>
        <w:jc w:val="both"/>
        <w:rPr>
          <w:sz w:val="28"/>
          <w:szCs w:val="28"/>
        </w:rPr>
      </w:pPr>
      <w:r w:rsidRPr="00122858">
        <w:rPr>
          <w:sz w:val="28"/>
          <w:szCs w:val="28"/>
        </w:rPr>
        <w:lastRenderedPageBreak/>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F299C" w:rsidRPr="00122858" w:rsidRDefault="00DF299C" w:rsidP="00DF299C">
      <w:pPr>
        <w:ind w:firstLine="567"/>
        <w:jc w:val="center"/>
        <w:rPr>
          <w:sz w:val="28"/>
          <w:szCs w:val="28"/>
        </w:rPr>
      </w:pPr>
    </w:p>
    <w:p w:rsidR="00DF299C" w:rsidRPr="00122858" w:rsidRDefault="00F83FCE" w:rsidP="00DF299C">
      <w:pPr>
        <w:ind w:firstLine="567"/>
        <w:jc w:val="center"/>
        <w:rPr>
          <w:b/>
          <w:sz w:val="28"/>
          <w:szCs w:val="28"/>
        </w:rPr>
      </w:pPr>
      <w:r w:rsidRPr="00122858">
        <w:rPr>
          <w:b/>
          <w:sz w:val="28"/>
          <w:szCs w:val="28"/>
        </w:rPr>
        <w:t>16</w:t>
      </w:r>
      <w:r w:rsidR="00DF299C" w:rsidRPr="00122858">
        <w:rPr>
          <w:b/>
          <w:sz w:val="28"/>
          <w:szCs w:val="28"/>
        </w:rPr>
        <w:t xml:space="preserve">. </w:t>
      </w:r>
      <w:proofErr w:type="gramStart"/>
      <w:r w:rsidR="00DF299C" w:rsidRPr="00122858">
        <w:rPr>
          <w:b/>
          <w:sz w:val="28"/>
          <w:szCs w:val="28"/>
        </w:rPr>
        <w:t>Контроль за</w:t>
      </w:r>
      <w:proofErr w:type="gramEnd"/>
      <w:r w:rsidR="00DF299C" w:rsidRPr="00122858">
        <w:rPr>
          <w:b/>
          <w:sz w:val="28"/>
          <w:szCs w:val="28"/>
        </w:rPr>
        <w:t xml:space="preserve"> соблюдением Правил</w:t>
      </w:r>
    </w:p>
    <w:p w:rsidR="00DF299C" w:rsidRPr="00122858" w:rsidRDefault="00DF299C" w:rsidP="00DF299C">
      <w:pPr>
        <w:ind w:firstLine="567"/>
        <w:jc w:val="center"/>
        <w:rPr>
          <w:sz w:val="28"/>
          <w:szCs w:val="28"/>
        </w:rPr>
      </w:pPr>
    </w:p>
    <w:p w:rsidR="00DF299C" w:rsidRPr="00122858" w:rsidRDefault="00F83FCE" w:rsidP="00DF299C">
      <w:pPr>
        <w:ind w:firstLine="567"/>
        <w:jc w:val="both"/>
        <w:rPr>
          <w:sz w:val="28"/>
          <w:szCs w:val="28"/>
        </w:rPr>
      </w:pPr>
      <w:r w:rsidRPr="00122858">
        <w:rPr>
          <w:sz w:val="28"/>
          <w:szCs w:val="28"/>
        </w:rPr>
        <w:t>16</w:t>
      </w:r>
      <w:r w:rsidR="00DF299C" w:rsidRPr="00122858">
        <w:rPr>
          <w:sz w:val="28"/>
          <w:szCs w:val="28"/>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DF299C" w:rsidRPr="00122858" w:rsidRDefault="00A65B7E" w:rsidP="00DF299C">
      <w:pPr>
        <w:ind w:firstLine="567"/>
        <w:jc w:val="both"/>
        <w:rPr>
          <w:sz w:val="28"/>
          <w:szCs w:val="28"/>
        </w:rPr>
      </w:pPr>
      <w:r w:rsidRPr="00122858">
        <w:rPr>
          <w:sz w:val="28"/>
          <w:szCs w:val="28"/>
        </w:rPr>
        <w:t>16</w:t>
      </w:r>
      <w:r w:rsidR="009709CB">
        <w:rPr>
          <w:sz w:val="28"/>
          <w:szCs w:val="28"/>
        </w:rPr>
        <w:t>.2</w:t>
      </w:r>
      <w:r w:rsidR="00DF299C" w:rsidRPr="00122858">
        <w:rPr>
          <w:sz w:val="28"/>
          <w:szCs w:val="28"/>
        </w:rPr>
        <w:t xml:space="preserve">. За нарушение настоящих </w:t>
      </w:r>
      <w:r w:rsidR="00F83FCE" w:rsidRPr="00122858">
        <w:rPr>
          <w:sz w:val="28"/>
          <w:szCs w:val="28"/>
        </w:rPr>
        <w:t>Правил,</w:t>
      </w:r>
      <w:r w:rsidR="00DF299C" w:rsidRPr="00122858">
        <w:rPr>
          <w:sz w:val="28"/>
          <w:szCs w:val="28"/>
        </w:rPr>
        <w:t xml:space="preserve"> виновные лица могут быть привлечены к административной ответственности в соответствии с действующим законодательством.</w:t>
      </w:r>
    </w:p>
    <w:p w:rsidR="00DF299C" w:rsidRPr="00122858" w:rsidRDefault="00DF299C" w:rsidP="00DF299C">
      <w:pPr>
        <w:jc w:val="both"/>
        <w:rPr>
          <w:sz w:val="28"/>
          <w:szCs w:val="28"/>
        </w:rPr>
      </w:pPr>
    </w:p>
    <w:p w:rsidR="00DF299C" w:rsidRPr="00122858" w:rsidRDefault="00DF299C" w:rsidP="00DF299C">
      <w:pPr>
        <w:jc w:val="both"/>
        <w:rPr>
          <w:sz w:val="28"/>
          <w:szCs w:val="28"/>
        </w:rPr>
      </w:pPr>
    </w:p>
    <w:p w:rsidR="00DF299C" w:rsidRPr="00122858" w:rsidRDefault="00DF299C" w:rsidP="00DF299C">
      <w:pPr>
        <w:rPr>
          <w:sz w:val="28"/>
          <w:szCs w:val="28"/>
        </w:rPr>
      </w:pPr>
    </w:p>
    <w:p w:rsidR="00DF299C" w:rsidRPr="00122858" w:rsidRDefault="00F83FCE" w:rsidP="00DF299C">
      <w:pPr>
        <w:rPr>
          <w:sz w:val="28"/>
          <w:szCs w:val="28"/>
        </w:rPr>
      </w:pPr>
      <w:r w:rsidRPr="00122858">
        <w:rPr>
          <w:sz w:val="28"/>
          <w:szCs w:val="28"/>
        </w:rPr>
        <w:t xml:space="preserve">Глава </w:t>
      </w:r>
      <w:r w:rsidR="00FC7E0A">
        <w:rPr>
          <w:sz w:val="28"/>
          <w:szCs w:val="28"/>
        </w:rPr>
        <w:t>Ляпинского</w:t>
      </w:r>
      <w:r w:rsidRPr="00122858">
        <w:rPr>
          <w:sz w:val="28"/>
          <w:szCs w:val="28"/>
        </w:rPr>
        <w:t xml:space="preserve"> сельского поселения</w:t>
      </w:r>
    </w:p>
    <w:p w:rsidR="00F83FCE" w:rsidRPr="00122858" w:rsidRDefault="00F83FCE" w:rsidP="00DF299C">
      <w:pPr>
        <w:rPr>
          <w:sz w:val="28"/>
          <w:szCs w:val="28"/>
        </w:rPr>
      </w:pPr>
      <w:r w:rsidRPr="00122858">
        <w:rPr>
          <w:sz w:val="28"/>
          <w:szCs w:val="28"/>
        </w:rPr>
        <w:t>Новокуб</w:t>
      </w:r>
      <w:r w:rsidR="0048204E">
        <w:rPr>
          <w:sz w:val="28"/>
          <w:szCs w:val="28"/>
        </w:rPr>
        <w:t>анского района</w:t>
      </w:r>
      <w:r w:rsidR="0048204E">
        <w:rPr>
          <w:sz w:val="28"/>
          <w:szCs w:val="28"/>
        </w:rPr>
        <w:tab/>
      </w:r>
      <w:r w:rsidR="0048204E">
        <w:rPr>
          <w:sz w:val="28"/>
          <w:szCs w:val="28"/>
        </w:rPr>
        <w:tab/>
      </w:r>
      <w:r w:rsidR="0048204E">
        <w:rPr>
          <w:sz w:val="28"/>
          <w:szCs w:val="28"/>
        </w:rPr>
        <w:tab/>
      </w:r>
      <w:r w:rsidR="0048204E">
        <w:rPr>
          <w:sz w:val="28"/>
          <w:szCs w:val="28"/>
        </w:rPr>
        <w:tab/>
      </w:r>
      <w:r w:rsidR="0048204E">
        <w:rPr>
          <w:sz w:val="28"/>
          <w:szCs w:val="28"/>
        </w:rPr>
        <w:tab/>
      </w:r>
      <w:r w:rsidR="0048204E">
        <w:rPr>
          <w:sz w:val="28"/>
          <w:szCs w:val="28"/>
        </w:rPr>
        <w:tab/>
        <w:t>С.Ю.Бражников</w:t>
      </w:r>
    </w:p>
    <w:p w:rsidR="009B3788" w:rsidRPr="00122858" w:rsidRDefault="009B3788"/>
    <w:sectPr w:rsidR="009B3788" w:rsidRPr="00122858" w:rsidSect="00030F7E">
      <w:headerReference w:type="default" r:id="rId11"/>
      <w:headerReference w:type="first" r:id="rId12"/>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BB" w:rsidRDefault="006F19BB" w:rsidP="000115F6">
      <w:r>
        <w:separator/>
      </w:r>
    </w:p>
  </w:endnote>
  <w:endnote w:type="continuationSeparator" w:id="0">
    <w:p w:rsidR="006F19BB" w:rsidRDefault="006F19BB" w:rsidP="00011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BB" w:rsidRDefault="006F19BB" w:rsidP="000115F6">
      <w:r>
        <w:separator/>
      </w:r>
    </w:p>
  </w:footnote>
  <w:footnote w:type="continuationSeparator" w:id="0">
    <w:p w:rsidR="006F19BB" w:rsidRDefault="006F19BB" w:rsidP="00011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5189"/>
      <w:docPartObj>
        <w:docPartGallery w:val="Page Numbers (Top of Page)"/>
        <w:docPartUnique/>
      </w:docPartObj>
    </w:sdtPr>
    <w:sdtContent>
      <w:p w:rsidR="009709CB" w:rsidRDefault="002621B3">
        <w:pPr>
          <w:pStyle w:val="a7"/>
          <w:jc w:val="center"/>
        </w:pPr>
        <w:fldSimple w:instr=" PAGE   \* MERGEFORMAT ">
          <w:r w:rsidR="00AC1B01">
            <w:rPr>
              <w:noProof/>
            </w:rPr>
            <w:t>2</w:t>
          </w:r>
        </w:fldSimple>
      </w:p>
    </w:sdtContent>
  </w:sdt>
  <w:p w:rsidR="009709CB" w:rsidRDefault="009709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B" w:rsidRDefault="009709CB">
    <w:pPr>
      <w:pStyle w:val="a7"/>
      <w:jc w:val="center"/>
    </w:pPr>
  </w:p>
  <w:p w:rsidR="009709CB" w:rsidRDefault="009709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40A"/>
    <w:multiLevelType w:val="hybridMultilevel"/>
    <w:tmpl w:val="95C2BA5C"/>
    <w:lvl w:ilvl="0" w:tplc="4EC698D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
    <w:nsid w:val="66243008"/>
    <w:multiLevelType w:val="hybridMultilevel"/>
    <w:tmpl w:val="FC12D67C"/>
    <w:lvl w:ilvl="0" w:tplc="E76E237A">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F299C"/>
    <w:rsid w:val="000031C9"/>
    <w:rsid w:val="000115F6"/>
    <w:rsid w:val="000127D1"/>
    <w:rsid w:val="00030F7E"/>
    <w:rsid w:val="00043A33"/>
    <w:rsid w:val="00053FF0"/>
    <w:rsid w:val="000572F5"/>
    <w:rsid w:val="0007353A"/>
    <w:rsid w:val="00082F22"/>
    <w:rsid w:val="000A5CB5"/>
    <w:rsid w:val="000B1B3C"/>
    <w:rsid w:val="000C6011"/>
    <w:rsid w:val="00122858"/>
    <w:rsid w:val="00136EE2"/>
    <w:rsid w:val="00143C00"/>
    <w:rsid w:val="0014591B"/>
    <w:rsid w:val="001652F4"/>
    <w:rsid w:val="00175AA3"/>
    <w:rsid w:val="00175FBB"/>
    <w:rsid w:val="00197FB8"/>
    <w:rsid w:val="001A2B43"/>
    <w:rsid w:val="001B64BF"/>
    <w:rsid w:val="001C59F6"/>
    <w:rsid w:val="001C7276"/>
    <w:rsid w:val="001E2E0A"/>
    <w:rsid w:val="001E4094"/>
    <w:rsid w:val="001F458B"/>
    <w:rsid w:val="001F4A0A"/>
    <w:rsid w:val="00213C80"/>
    <w:rsid w:val="002152AC"/>
    <w:rsid w:val="002157E0"/>
    <w:rsid w:val="002259BF"/>
    <w:rsid w:val="00245C0A"/>
    <w:rsid w:val="002621B3"/>
    <w:rsid w:val="00277B9D"/>
    <w:rsid w:val="002A01A2"/>
    <w:rsid w:val="002B0769"/>
    <w:rsid w:val="002B58AA"/>
    <w:rsid w:val="002B76C6"/>
    <w:rsid w:val="002C0CC1"/>
    <w:rsid w:val="002C4E18"/>
    <w:rsid w:val="00305D0E"/>
    <w:rsid w:val="003173F1"/>
    <w:rsid w:val="003524D2"/>
    <w:rsid w:val="00361CC5"/>
    <w:rsid w:val="003A759C"/>
    <w:rsid w:val="003D5CBA"/>
    <w:rsid w:val="00406048"/>
    <w:rsid w:val="0043673B"/>
    <w:rsid w:val="00450BFD"/>
    <w:rsid w:val="00474123"/>
    <w:rsid w:val="00477192"/>
    <w:rsid w:val="0048204E"/>
    <w:rsid w:val="004C1FA4"/>
    <w:rsid w:val="004E001B"/>
    <w:rsid w:val="00500797"/>
    <w:rsid w:val="00502926"/>
    <w:rsid w:val="00503E42"/>
    <w:rsid w:val="00512850"/>
    <w:rsid w:val="0051594E"/>
    <w:rsid w:val="00572B38"/>
    <w:rsid w:val="00575D59"/>
    <w:rsid w:val="00592858"/>
    <w:rsid w:val="00597211"/>
    <w:rsid w:val="005A549B"/>
    <w:rsid w:val="005B69FB"/>
    <w:rsid w:val="005D5BEF"/>
    <w:rsid w:val="005F1D3F"/>
    <w:rsid w:val="00611C4C"/>
    <w:rsid w:val="006216D1"/>
    <w:rsid w:val="006651F9"/>
    <w:rsid w:val="00670A8C"/>
    <w:rsid w:val="00674B52"/>
    <w:rsid w:val="006A1628"/>
    <w:rsid w:val="006B28A0"/>
    <w:rsid w:val="006B3E66"/>
    <w:rsid w:val="006F19BB"/>
    <w:rsid w:val="0070384E"/>
    <w:rsid w:val="00704F4D"/>
    <w:rsid w:val="00715589"/>
    <w:rsid w:val="0073446F"/>
    <w:rsid w:val="00767C0C"/>
    <w:rsid w:val="00780DEB"/>
    <w:rsid w:val="00786AAC"/>
    <w:rsid w:val="007A27C0"/>
    <w:rsid w:val="007D57B3"/>
    <w:rsid w:val="00802CD6"/>
    <w:rsid w:val="0080580B"/>
    <w:rsid w:val="00805FA2"/>
    <w:rsid w:val="008148B8"/>
    <w:rsid w:val="008168F7"/>
    <w:rsid w:val="00820A20"/>
    <w:rsid w:val="008643FF"/>
    <w:rsid w:val="008A543C"/>
    <w:rsid w:val="008B14A8"/>
    <w:rsid w:val="008F45D1"/>
    <w:rsid w:val="00915A5B"/>
    <w:rsid w:val="009214F8"/>
    <w:rsid w:val="009309D5"/>
    <w:rsid w:val="00955EF9"/>
    <w:rsid w:val="009709CB"/>
    <w:rsid w:val="00983F8A"/>
    <w:rsid w:val="00987179"/>
    <w:rsid w:val="009A1B99"/>
    <w:rsid w:val="009B00E6"/>
    <w:rsid w:val="009B3788"/>
    <w:rsid w:val="009B6F7D"/>
    <w:rsid w:val="009C557A"/>
    <w:rsid w:val="009C734F"/>
    <w:rsid w:val="00A434BF"/>
    <w:rsid w:val="00A4505F"/>
    <w:rsid w:val="00A65B7E"/>
    <w:rsid w:val="00AB4D2E"/>
    <w:rsid w:val="00AC1B01"/>
    <w:rsid w:val="00AE09D3"/>
    <w:rsid w:val="00B04FD9"/>
    <w:rsid w:val="00B27EA7"/>
    <w:rsid w:val="00B94ADF"/>
    <w:rsid w:val="00B95ABB"/>
    <w:rsid w:val="00BC0C5F"/>
    <w:rsid w:val="00BD7343"/>
    <w:rsid w:val="00C1102A"/>
    <w:rsid w:val="00C167C1"/>
    <w:rsid w:val="00C40684"/>
    <w:rsid w:val="00C42A3D"/>
    <w:rsid w:val="00C4571A"/>
    <w:rsid w:val="00CB4CA4"/>
    <w:rsid w:val="00D03A23"/>
    <w:rsid w:val="00D154CA"/>
    <w:rsid w:val="00D34774"/>
    <w:rsid w:val="00D40FE4"/>
    <w:rsid w:val="00D50604"/>
    <w:rsid w:val="00D53BBC"/>
    <w:rsid w:val="00D679D8"/>
    <w:rsid w:val="00D92443"/>
    <w:rsid w:val="00DA379D"/>
    <w:rsid w:val="00DC7421"/>
    <w:rsid w:val="00DD50EC"/>
    <w:rsid w:val="00DF0213"/>
    <w:rsid w:val="00DF299C"/>
    <w:rsid w:val="00E0083F"/>
    <w:rsid w:val="00E138D9"/>
    <w:rsid w:val="00E85E10"/>
    <w:rsid w:val="00E943B3"/>
    <w:rsid w:val="00E95DD4"/>
    <w:rsid w:val="00EC11DB"/>
    <w:rsid w:val="00EC27E0"/>
    <w:rsid w:val="00EF338E"/>
    <w:rsid w:val="00F2397C"/>
    <w:rsid w:val="00F30E09"/>
    <w:rsid w:val="00F36C7C"/>
    <w:rsid w:val="00F41ECC"/>
    <w:rsid w:val="00F437E0"/>
    <w:rsid w:val="00F71DC1"/>
    <w:rsid w:val="00F72E1D"/>
    <w:rsid w:val="00F77FB6"/>
    <w:rsid w:val="00F83FCE"/>
    <w:rsid w:val="00FC3020"/>
    <w:rsid w:val="00FC7E0A"/>
    <w:rsid w:val="00FD44A9"/>
    <w:rsid w:val="00FD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299C"/>
    <w:pPr>
      <w:spacing w:after="0" w:line="240" w:lineRule="auto"/>
    </w:pPr>
    <w:rPr>
      <w:rFonts w:eastAsia="Times New Roman"/>
      <w:sz w:val="20"/>
      <w:szCs w:val="20"/>
      <w:lang w:eastAsia="ru-RU"/>
    </w:rPr>
  </w:style>
  <w:style w:type="paragraph" w:styleId="1">
    <w:name w:val="heading 1"/>
    <w:aliases w:val="!Части документа"/>
    <w:basedOn w:val="a0"/>
    <w:next w:val="a0"/>
    <w:link w:val="10"/>
    <w:qFormat/>
    <w:rsid w:val="00DF299C"/>
    <w:pPr>
      <w:keepNext/>
      <w:jc w:val="center"/>
      <w:outlineLvl w:val="0"/>
    </w:pPr>
    <w:rPr>
      <w:rFonts w:ascii="Arial" w:hAnsi="Arial"/>
      <w:spacing w:val="44"/>
      <w:sz w:val="28"/>
    </w:rPr>
  </w:style>
  <w:style w:type="paragraph" w:styleId="2">
    <w:name w:val="heading 2"/>
    <w:aliases w:val="!Разделы документа"/>
    <w:basedOn w:val="a0"/>
    <w:next w:val="a0"/>
    <w:link w:val="20"/>
    <w:qFormat/>
    <w:rsid w:val="00DF299C"/>
    <w:pPr>
      <w:keepNext/>
      <w:jc w:val="center"/>
      <w:outlineLvl w:val="1"/>
    </w:pPr>
    <w:rPr>
      <w:b/>
      <w:caps/>
      <w:spacing w:val="26"/>
      <w:sz w:val="22"/>
    </w:rPr>
  </w:style>
  <w:style w:type="paragraph" w:styleId="3">
    <w:name w:val="heading 3"/>
    <w:aliases w:val="!Главы документа"/>
    <w:basedOn w:val="a0"/>
    <w:next w:val="a0"/>
    <w:link w:val="30"/>
    <w:qFormat/>
    <w:rsid w:val="00DF299C"/>
    <w:pPr>
      <w:keepNext/>
      <w:spacing w:line="360" w:lineRule="auto"/>
      <w:jc w:val="center"/>
      <w:outlineLvl w:val="2"/>
    </w:pPr>
    <w:rPr>
      <w:b/>
      <w:sz w:val="24"/>
    </w:rPr>
  </w:style>
  <w:style w:type="paragraph" w:styleId="4">
    <w:name w:val="heading 4"/>
    <w:aliases w:val="!Параграфы/Статьи документа"/>
    <w:basedOn w:val="a0"/>
    <w:next w:val="a0"/>
    <w:link w:val="40"/>
    <w:qFormat/>
    <w:rsid w:val="00DF299C"/>
    <w:pPr>
      <w:keepNext/>
      <w:jc w:val="center"/>
      <w:outlineLvl w:val="3"/>
    </w:pPr>
    <w:rPr>
      <w:b/>
      <w:bCs/>
      <w:sz w:val="28"/>
    </w:rPr>
  </w:style>
  <w:style w:type="paragraph" w:styleId="5">
    <w:name w:val="heading 5"/>
    <w:basedOn w:val="a0"/>
    <w:next w:val="a0"/>
    <w:link w:val="50"/>
    <w:qFormat/>
    <w:rsid w:val="00DF299C"/>
    <w:pPr>
      <w:keepNext/>
      <w:ind w:firstLine="851"/>
      <w:jc w:val="both"/>
      <w:outlineLvl w:val="4"/>
    </w:pPr>
    <w:rPr>
      <w:sz w:val="28"/>
    </w:rPr>
  </w:style>
  <w:style w:type="paragraph" w:styleId="8">
    <w:name w:val="heading 8"/>
    <w:basedOn w:val="a0"/>
    <w:next w:val="a0"/>
    <w:link w:val="80"/>
    <w:qFormat/>
    <w:rsid w:val="00DF299C"/>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DF299C"/>
    <w:rPr>
      <w:rFonts w:ascii="Arial" w:eastAsia="Times New Roman" w:hAnsi="Arial"/>
      <w:spacing w:val="44"/>
      <w:szCs w:val="20"/>
      <w:lang w:eastAsia="ru-RU"/>
    </w:rPr>
  </w:style>
  <w:style w:type="character" w:customStyle="1" w:styleId="20">
    <w:name w:val="Заголовок 2 Знак"/>
    <w:aliases w:val="!Разделы документа Знак"/>
    <w:basedOn w:val="a1"/>
    <w:link w:val="2"/>
    <w:rsid w:val="00DF299C"/>
    <w:rPr>
      <w:rFonts w:eastAsia="Times New Roman"/>
      <w:b/>
      <w:caps/>
      <w:spacing w:val="26"/>
      <w:sz w:val="22"/>
      <w:szCs w:val="20"/>
      <w:lang w:eastAsia="ru-RU"/>
    </w:rPr>
  </w:style>
  <w:style w:type="character" w:customStyle="1" w:styleId="30">
    <w:name w:val="Заголовок 3 Знак"/>
    <w:aliases w:val="!Главы документа Знак"/>
    <w:basedOn w:val="a1"/>
    <w:link w:val="3"/>
    <w:rsid w:val="00DF299C"/>
    <w:rPr>
      <w:rFonts w:eastAsia="Times New Roman"/>
      <w:b/>
      <w:sz w:val="24"/>
      <w:szCs w:val="20"/>
      <w:lang w:eastAsia="ru-RU"/>
    </w:rPr>
  </w:style>
  <w:style w:type="character" w:customStyle="1" w:styleId="40">
    <w:name w:val="Заголовок 4 Знак"/>
    <w:aliases w:val="!Параграфы/Статьи документа Знак"/>
    <w:basedOn w:val="a1"/>
    <w:link w:val="4"/>
    <w:rsid w:val="00DF299C"/>
    <w:rPr>
      <w:rFonts w:eastAsia="Times New Roman"/>
      <w:b/>
      <w:bCs/>
      <w:szCs w:val="20"/>
      <w:lang w:eastAsia="ru-RU"/>
    </w:rPr>
  </w:style>
  <w:style w:type="character" w:customStyle="1" w:styleId="50">
    <w:name w:val="Заголовок 5 Знак"/>
    <w:basedOn w:val="a1"/>
    <w:link w:val="5"/>
    <w:rsid w:val="00DF299C"/>
    <w:rPr>
      <w:rFonts w:eastAsia="Times New Roman"/>
      <w:szCs w:val="20"/>
      <w:lang w:eastAsia="ru-RU"/>
    </w:rPr>
  </w:style>
  <w:style w:type="character" w:customStyle="1" w:styleId="80">
    <w:name w:val="Заголовок 8 Знак"/>
    <w:basedOn w:val="a1"/>
    <w:link w:val="8"/>
    <w:rsid w:val="00DF299C"/>
    <w:rPr>
      <w:rFonts w:eastAsia="Times New Roman"/>
      <w:b/>
      <w:snapToGrid w:val="0"/>
      <w:szCs w:val="20"/>
      <w:lang w:eastAsia="ru-RU"/>
    </w:rPr>
  </w:style>
  <w:style w:type="character" w:customStyle="1" w:styleId="a4">
    <w:name w:val="Îñíîâíîé øðèôò"/>
    <w:rsid w:val="00DF299C"/>
  </w:style>
  <w:style w:type="paragraph" w:styleId="a5">
    <w:name w:val="Balloon Text"/>
    <w:basedOn w:val="a0"/>
    <w:link w:val="a6"/>
    <w:uiPriority w:val="99"/>
    <w:semiHidden/>
    <w:rsid w:val="00DF299C"/>
    <w:rPr>
      <w:rFonts w:ascii="Tahoma" w:hAnsi="Tahoma"/>
      <w:sz w:val="16"/>
      <w:szCs w:val="16"/>
    </w:rPr>
  </w:style>
  <w:style w:type="character" w:customStyle="1" w:styleId="a6">
    <w:name w:val="Текст выноски Знак"/>
    <w:basedOn w:val="a1"/>
    <w:link w:val="a5"/>
    <w:uiPriority w:val="99"/>
    <w:semiHidden/>
    <w:rsid w:val="00DF299C"/>
    <w:rPr>
      <w:rFonts w:ascii="Tahoma" w:eastAsia="Times New Roman" w:hAnsi="Tahoma"/>
      <w:sz w:val="16"/>
      <w:szCs w:val="16"/>
      <w:lang w:eastAsia="ru-RU"/>
    </w:rPr>
  </w:style>
  <w:style w:type="paragraph" w:styleId="a7">
    <w:name w:val="header"/>
    <w:basedOn w:val="a0"/>
    <w:link w:val="a8"/>
    <w:uiPriority w:val="99"/>
    <w:rsid w:val="00DF299C"/>
    <w:pPr>
      <w:tabs>
        <w:tab w:val="center" w:pos="4677"/>
        <w:tab w:val="right" w:pos="9355"/>
      </w:tabs>
    </w:pPr>
  </w:style>
  <w:style w:type="character" w:customStyle="1" w:styleId="a8">
    <w:name w:val="Верхний колонтитул Знак"/>
    <w:basedOn w:val="a1"/>
    <w:link w:val="a7"/>
    <w:uiPriority w:val="99"/>
    <w:rsid w:val="00DF299C"/>
    <w:rPr>
      <w:rFonts w:eastAsia="Times New Roman"/>
      <w:sz w:val="20"/>
      <w:szCs w:val="20"/>
      <w:lang w:eastAsia="ru-RU"/>
    </w:rPr>
  </w:style>
  <w:style w:type="character" w:styleId="a9">
    <w:name w:val="page number"/>
    <w:basedOn w:val="a1"/>
    <w:rsid w:val="00DF299C"/>
  </w:style>
  <w:style w:type="table" w:styleId="aa">
    <w:name w:val="Table Grid"/>
    <w:basedOn w:val="a2"/>
    <w:rsid w:val="00DF299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rsid w:val="00DF299C"/>
    <w:pPr>
      <w:tabs>
        <w:tab w:val="center" w:pos="4677"/>
        <w:tab w:val="right" w:pos="9355"/>
      </w:tabs>
    </w:pPr>
  </w:style>
  <w:style w:type="character" w:customStyle="1" w:styleId="ac">
    <w:name w:val="Нижний колонтитул Знак"/>
    <w:basedOn w:val="a1"/>
    <w:link w:val="ab"/>
    <w:rsid w:val="00DF299C"/>
    <w:rPr>
      <w:rFonts w:eastAsia="Times New Roman"/>
      <w:sz w:val="20"/>
      <w:szCs w:val="20"/>
      <w:lang w:eastAsia="ru-RU"/>
    </w:rPr>
  </w:style>
  <w:style w:type="character" w:customStyle="1" w:styleId="ad">
    <w:name w:val="Гипертекстовая ссылка"/>
    <w:uiPriority w:val="99"/>
    <w:rsid w:val="00DF299C"/>
    <w:rPr>
      <w:color w:val="008000"/>
      <w:sz w:val="20"/>
      <w:szCs w:val="20"/>
      <w:u w:val="single"/>
    </w:rPr>
  </w:style>
  <w:style w:type="paragraph" w:styleId="ae">
    <w:name w:val="Body Text Indent"/>
    <w:basedOn w:val="a0"/>
    <w:link w:val="af"/>
    <w:rsid w:val="00DF299C"/>
    <w:pPr>
      <w:autoSpaceDE w:val="0"/>
      <w:autoSpaceDN w:val="0"/>
      <w:adjustRightInd w:val="0"/>
      <w:ind w:firstLine="709"/>
      <w:jc w:val="both"/>
    </w:pPr>
    <w:rPr>
      <w:sz w:val="28"/>
    </w:rPr>
  </w:style>
  <w:style w:type="character" w:customStyle="1" w:styleId="af">
    <w:name w:val="Основной текст с отступом Знак"/>
    <w:basedOn w:val="a1"/>
    <w:link w:val="ae"/>
    <w:rsid w:val="00DF299C"/>
    <w:rPr>
      <w:rFonts w:eastAsia="Times New Roman"/>
      <w:szCs w:val="20"/>
      <w:lang w:eastAsia="ru-RU"/>
    </w:rPr>
  </w:style>
  <w:style w:type="paragraph" w:customStyle="1" w:styleId="11">
    <w:name w:val="Стиль1"/>
    <w:basedOn w:val="a0"/>
    <w:next w:val="21"/>
    <w:rsid w:val="00DF299C"/>
    <w:pPr>
      <w:spacing w:line="360" w:lineRule="auto"/>
      <w:ind w:firstLine="720"/>
      <w:jc w:val="both"/>
    </w:pPr>
    <w:rPr>
      <w:sz w:val="28"/>
    </w:rPr>
  </w:style>
  <w:style w:type="paragraph" w:styleId="21">
    <w:name w:val="List 2"/>
    <w:basedOn w:val="a0"/>
    <w:rsid w:val="00DF299C"/>
    <w:pPr>
      <w:spacing w:line="360" w:lineRule="auto"/>
      <w:ind w:firstLine="709"/>
      <w:jc w:val="both"/>
    </w:pPr>
    <w:rPr>
      <w:sz w:val="28"/>
    </w:rPr>
  </w:style>
  <w:style w:type="paragraph" w:styleId="af0">
    <w:name w:val="Body Text"/>
    <w:basedOn w:val="a0"/>
    <w:link w:val="af1"/>
    <w:rsid w:val="00DF299C"/>
    <w:pPr>
      <w:widowControl w:val="0"/>
      <w:jc w:val="both"/>
    </w:pPr>
    <w:rPr>
      <w:sz w:val="28"/>
    </w:rPr>
  </w:style>
  <w:style w:type="character" w:customStyle="1" w:styleId="af1">
    <w:name w:val="Основной текст Знак"/>
    <w:basedOn w:val="a1"/>
    <w:link w:val="af0"/>
    <w:rsid w:val="00DF299C"/>
    <w:rPr>
      <w:rFonts w:eastAsia="Times New Roman"/>
      <w:szCs w:val="20"/>
      <w:lang w:eastAsia="ru-RU"/>
    </w:rPr>
  </w:style>
  <w:style w:type="paragraph" w:customStyle="1" w:styleId="af2">
    <w:name w:val="Следующий абзац"/>
    <w:basedOn w:val="a0"/>
    <w:rsid w:val="00DF299C"/>
    <w:pPr>
      <w:widowControl w:val="0"/>
      <w:ind w:firstLine="709"/>
      <w:jc w:val="both"/>
    </w:pPr>
    <w:rPr>
      <w:sz w:val="28"/>
    </w:rPr>
  </w:style>
  <w:style w:type="paragraph" w:customStyle="1" w:styleId="af3">
    <w:name w:val="Нормальный"/>
    <w:basedOn w:val="a0"/>
    <w:rsid w:val="00DF299C"/>
    <w:pPr>
      <w:spacing w:line="360" w:lineRule="auto"/>
      <w:jc w:val="both"/>
    </w:pPr>
    <w:rPr>
      <w:sz w:val="28"/>
    </w:rPr>
  </w:style>
  <w:style w:type="paragraph" w:customStyle="1" w:styleId="a">
    <w:name w:val="Повестка"/>
    <w:basedOn w:val="a0"/>
    <w:rsid w:val="00DF299C"/>
    <w:pPr>
      <w:numPr>
        <w:numId w:val="1"/>
      </w:numPr>
      <w:tabs>
        <w:tab w:val="clear" w:pos="360"/>
        <w:tab w:val="left" w:pos="454"/>
      </w:tabs>
      <w:spacing w:after="360"/>
      <w:ind w:left="454" w:hanging="454"/>
    </w:pPr>
    <w:rPr>
      <w:snapToGrid w:val="0"/>
      <w:sz w:val="24"/>
    </w:rPr>
  </w:style>
  <w:style w:type="paragraph" w:styleId="22">
    <w:name w:val="Body Text 2"/>
    <w:basedOn w:val="a0"/>
    <w:link w:val="23"/>
    <w:rsid w:val="00DF299C"/>
    <w:pPr>
      <w:shd w:val="clear" w:color="auto" w:fill="FFFFFF"/>
      <w:tabs>
        <w:tab w:val="left" w:pos="1066"/>
      </w:tabs>
      <w:spacing w:line="480" w:lineRule="auto"/>
      <w:ind w:firstLine="709"/>
      <w:jc w:val="both"/>
    </w:pPr>
    <w:rPr>
      <w:b/>
      <w:color w:val="000000"/>
      <w:sz w:val="28"/>
    </w:rPr>
  </w:style>
  <w:style w:type="character" w:customStyle="1" w:styleId="23">
    <w:name w:val="Основной текст 2 Знак"/>
    <w:basedOn w:val="a1"/>
    <w:link w:val="22"/>
    <w:rsid w:val="00DF299C"/>
    <w:rPr>
      <w:rFonts w:eastAsia="Times New Roman"/>
      <w:b/>
      <w:color w:val="000000"/>
      <w:szCs w:val="20"/>
      <w:shd w:val="clear" w:color="auto" w:fill="FFFFFF"/>
      <w:lang w:eastAsia="ru-RU"/>
    </w:rPr>
  </w:style>
  <w:style w:type="paragraph" w:styleId="24">
    <w:name w:val="Body Text Indent 2"/>
    <w:basedOn w:val="a0"/>
    <w:link w:val="25"/>
    <w:rsid w:val="00DF299C"/>
    <w:pPr>
      <w:widowControl w:val="0"/>
      <w:spacing w:line="360" w:lineRule="auto"/>
      <w:ind w:firstLine="720"/>
      <w:jc w:val="both"/>
    </w:pPr>
    <w:rPr>
      <w:snapToGrid w:val="0"/>
      <w:sz w:val="28"/>
    </w:rPr>
  </w:style>
  <w:style w:type="character" w:customStyle="1" w:styleId="25">
    <w:name w:val="Основной текст с отступом 2 Знак"/>
    <w:basedOn w:val="a1"/>
    <w:link w:val="24"/>
    <w:rsid w:val="00DF299C"/>
    <w:rPr>
      <w:rFonts w:eastAsia="Times New Roman"/>
      <w:snapToGrid w:val="0"/>
      <w:szCs w:val="20"/>
      <w:lang w:eastAsia="ru-RU"/>
    </w:rPr>
  </w:style>
  <w:style w:type="paragraph" w:styleId="31">
    <w:name w:val="Body Text Indent 3"/>
    <w:basedOn w:val="a0"/>
    <w:link w:val="32"/>
    <w:rsid w:val="00DF299C"/>
    <w:pPr>
      <w:shd w:val="clear" w:color="auto" w:fill="FFFFFF"/>
      <w:tabs>
        <w:tab w:val="left" w:pos="1267"/>
      </w:tabs>
      <w:spacing w:line="360" w:lineRule="auto"/>
      <w:ind w:firstLine="709"/>
      <w:jc w:val="both"/>
    </w:pPr>
    <w:rPr>
      <w:color w:val="000000"/>
      <w:sz w:val="28"/>
    </w:rPr>
  </w:style>
  <w:style w:type="character" w:customStyle="1" w:styleId="32">
    <w:name w:val="Основной текст с отступом 3 Знак"/>
    <w:basedOn w:val="a1"/>
    <w:link w:val="31"/>
    <w:rsid w:val="00DF299C"/>
    <w:rPr>
      <w:rFonts w:eastAsia="Times New Roman"/>
      <w:color w:val="000000"/>
      <w:szCs w:val="20"/>
      <w:shd w:val="clear" w:color="auto" w:fill="FFFFFF"/>
      <w:lang w:eastAsia="ru-RU"/>
    </w:rPr>
  </w:style>
  <w:style w:type="paragraph" w:styleId="33">
    <w:name w:val="Body Text 3"/>
    <w:basedOn w:val="a0"/>
    <w:link w:val="34"/>
    <w:rsid w:val="00DF299C"/>
    <w:pPr>
      <w:shd w:val="clear" w:color="auto" w:fill="FFFFFF"/>
      <w:tabs>
        <w:tab w:val="left" w:pos="993"/>
      </w:tabs>
      <w:spacing w:line="360" w:lineRule="auto"/>
      <w:jc w:val="both"/>
    </w:pPr>
    <w:rPr>
      <w:color w:val="000000"/>
      <w:sz w:val="28"/>
    </w:rPr>
  </w:style>
  <w:style w:type="character" w:customStyle="1" w:styleId="34">
    <w:name w:val="Основной текст 3 Знак"/>
    <w:basedOn w:val="a1"/>
    <w:link w:val="33"/>
    <w:rsid w:val="00DF299C"/>
    <w:rPr>
      <w:rFonts w:eastAsia="Times New Roman"/>
      <w:color w:val="000000"/>
      <w:szCs w:val="20"/>
      <w:shd w:val="clear" w:color="auto" w:fill="FFFFFF"/>
      <w:lang w:eastAsia="ru-RU"/>
    </w:rPr>
  </w:style>
  <w:style w:type="character" w:styleId="af4">
    <w:name w:val="Hyperlink"/>
    <w:rsid w:val="00DF299C"/>
    <w:rPr>
      <w:strike w:val="0"/>
      <w:dstrike w:val="0"/>
      <w:color w:val="666699"/>
      <w:u w:val="none"/>
      <w:effect w:val="none"/>
    </w:rPr>
  </w:style>
  <w:style w:type="paragraph" w:customStyle="1" w:styleId="u">
    <w:name w:val="u"/>
    <w:basedOn w:val="a0"/>
    <w:rsid w:val="00DF299C"/>
    <w:pPr>
      <w:ind w:firstLine="539"/>
      <w:jc w:val="both"/>
    </w:pPr>
    <w:rPr>
      <w:color w:val="000000"/>
      <w:sz w:val="15"/>
      <w:szCs w:val="15"/>
    </w:rPr>
  </w:style>
  <w:style w:type="paragraph" w:styleId="af5">
    <w:name w:val="No Spacing"/>
    <w:uiPriority w:val="1"/>
    <w:qFormat/>
    <w:rsid w:val="00DF299C"/>
    <w:pPr>
      <w:spacing w:after="0" w:line="240" w:lineRule="auto"/>
    </w:pPr>
    <w:rPr>
      <w:rFonts w:eastAsia="Calibri"/>
    </w:rPr>
  </w:style>
  <w:style w:type="paragraph" w:styleId="af6">
    <w:name w:val="List Paragraph"/>
    <w:basedOn w:val="a0"/>
    <w:qFormat/>
    <w:rsid w:val="00DF299C"/>
    <w:pPr>
      <w:ind w:left="720"/>
      <w:contextualSpacing/>
    </w:pPr>
    <w:rPr>
      <w:sz w:val="28"/>
      <w:szCs w:val="28"/>
    </w:rPr>
  </w:style>
  <w:style w:type="paragraph" w:customStyle="1" w:styleId="ConsTitle">
    <w:name w:val="ConsTitle"/>
    <w:rsid w:val="00DF299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F299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rmal (Web)"/>
    <w:basedOn w:val="a0"/>
    <w:uiPriority w:val="99"/>
    <w:rsid w:val="00DF299C"/>
    <w:pPr>
      <w:spacing w:before="32" w:after="32"/>
    </w:pPr>
    <w:rPr>
      <w:rFonts w:ascii="Arial" w:hAnsi="Arial" w:cs="Arial"/>
      <w:color w:val="332E2D"/>
      <w:spacing w:val="2"/>
      <w:sz w:val="24"/>
      <w:szCs w:val="24"/>
    </w:rPr>
  </w:style>
  <w:style w:type="paragraph" w:customStyle="1" w:styleId="af8">
    <w:name w:val="Знак"/>
    <w:basedOn w:val="a0"/>
    <w:rsid w:val="00DF299C"/>
    <w:pPr>
      <w:spacing w:before="100" w:beforeAutospacing="1" w:after="100" w:afterAutospacing="1"/>
    </w:pPr>
    <w:rPr>
      <w:rFonts w:ascii="Tahoma" w:hAnsi="Tahoma"/>
      <w:lang w:val="en-US" w:eastAsia="en-US"/>
    </w:rPr>
  </w:style>
  <w:style w:type="paragraph" w:customStyle="1" w:styleId="af9">
    <w:name w:val="Заголовок статьи"/>
    <w:basedOn w:val="a0"/>
    <w:next w:val="a0"/>
    <w:rsid w:val="00DF299C"/>
    <w:pPr>
      <w:widowControl w:val="0"/>
      <w:autoSpaceDE w:val="0"/>
      <w:autoSpaceDN w:val="0"/>
      <w:adjustRightInd w:val="0"/>
      <w:ind w:left="1612" w:hanging="892"/>
      <w:jc w:val="both"/>
    </w:pPr>
    <w:rPr>
      <w:rFonts w:ascii="Arial" w:hAnsi="Arial" w:cs="Arial"/>
    </w:rPr>
  </w:style>
  <w:style w:type="character" w:customStyle="1" w:styleId="afa">
    <w:name w:val="Цветовое выделение"/>
    <w:uiPriority w:val="99"/>
    <w:rsid w:val="00DF299C"/>
    <w:rPr>
      <w:b/>
      <w:bCs/>
      <w:color w:val="000080"/>
      <w:sz w:val="20"/>
      <w:szCs w:val="20"/>
    </w:rPr>
  </w:style>
  <w:style w:type="paragraph" w:customStyle="1" w:styleId="afb">
    <w:name w:val="Информация об изменениях документа"/>
    <w:basedOn w:val="a0"/>
    <w:next w:val="a0"/>
    <w:uiPriority w:val="99"/>
    <w:rsid w:val="00DF299C"/>
    <w:pPr>
      <w:widowControl w:val="0"/>
      <w:autoSpaceDE w:val="0"/>
      <w:autoSpaceDN w:val="0"/>
      <w:adjustRightInd w:val="0"/>
      <w:jc w:val="both"/>
    </w:pPr>
    <w:rPr>
      <w:rFonts w:ascii="Arial" w:hAnsi="Arial"/>
      <w:i/>
      <w:iCs/>
      <w:color w:val="800080"/>
      <w:sz w:val="24"/>
      <w:szCs w:val="24"/>
    </w:rPr>
  </w:style>
  <w:style w:type="paragraph" w:customStyle="1" w:styleId="afc">
    <w:name w:val="Нормальный (таблица)"/>
    <w:basedOn w:val="a0"/>
    <w:next w:val="a0"/>
    <w:uiPriority w:val="99"/>
    <w:rsid w:val="00DF299C"/>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0"/>
    <w:next w:val="a0"/>
    <w:uiPriority w:val="99"/>
    <w:rsid w:val="00DF299C"/>
    <w:pPr>
      <w:widowControl w:val="0"/>
      <w:autoSpaceDE w:val="0"/>
      <w:autoSpaceDN w:val="0"/>
      <w:adjustRightInd w:val="0"/>
    </w:pPr>
    <w:rPr>
      <w:rFonts w:ascii="Arial" w:hAnsi="Arial" w:cs="Arial"/>
      <w:sz w:val="24"/>
      <w:szCs w:val="24"/>
    </w:rPr>
  </w:style>
  <w:style w:type="character" w:customStyle="1" w:styleId="6">
    <w:name w:val="Основной текст (6)_"/>
    <w:link w:val="60"/>
    <w:uiPriority w:val="99"/>
    <w:rsid w:val="00DF299C"/>
    <w:rPr>
      <w:sz w:val="26"/>
      <w:szCs w:val="26"/>
      <w:shd w:val="clear" w:color="auto" w:fill="FFFFFF"/>
    </w:rPr>
  </w:style>
  <w:style w:type="paragraph" w:customStyle="1" w:styleId="60">
    <w:name w:val="Основной текст (6)"/>
    <w:basedOn w:val="a0"/>
    <w:link w:val="6"/>
    <w:uiPriority w:val="99"/>
    <w:rsid w:val="00DF299C"/>
    <w:pPr>
      <w:shd w:val="clear" w:color="auto" w:fill="FFFFFF"/>
      <w:spacing w:line="240" w:lineRule="atLeast"/>
    </w:pPr>
    <w:rPr>
      <w:rFonts w:eastAsiaTheme="minorHAnsi"/>
      <w:sz w:val="26"/>
      <w:szCs w:val="26"/>
      <w:lang w:eastAsia="en-US"/>
    </w:rPr>
  </w:style>
  <w:style w:type="numbering" w:customStyle="1" w:styleId="12">
    <w:name w:val="Нет списка1"/>
    <w:next w:val="a3"/>
    <w:semiHidden/>
    <w:rsid w:val="00DF299C"/>
  </w:style>
  <w:style w:type="character" w:styleId="afe">
    <w:name w:val="FollowedHyperlink"/>
    <w:uiPriority w:val="99"/>
    <w:unhideWhenUsed/>
    <w:rsid w:val="00DF299C"/>
    <w:rPr>
      <w:color w:val="800080"/>
      <w:u w:val="single"/>
    </w:rPr>
  </w:style>
  <w:style w:type="paragraph" w:styleId="aff">
    <w:name w:val="Plain Text"/>
    <w:basedOn w:val="a0"/>
    <w:link w:val="aff0"/>
    <w:unhideWhenUsed/>
    <w:rsid w:val="00DF299C"/>
    <w:pPr>
      <w:ind w:firstLine="567"/>
      <w:jc w:val="both"/>
    </w:pPr>
    <w:rPr>
      <w:rFonts w:ascii="Courier New" w:hAnsi="Courier New"/>
      <w:sz w:val="24"/>
      <w:szCs w:val="24"/>
    </w:rPr>
  </w:style>
  <w:style w:type="character" w:customStyle="1" w:styleId="aff0">
    <w:name w:val="Текст Знак"/>
    <w:basedOn w:val="a1"/>
    <w:link w:val="aff"/>
    <w:rsid w:val="00DF299C"/>
    <w:rPr>
      <w:rFonts w:ascii="Courier New" w:eastAsia="Times New Roman" w:hAnsi="Courier New"/>
      <w:sz w:val="24"/>
      <w:szCs w:val="24"/>
      <w:lang w:eastAsia="ru-RU"/>
    </w:rPr>
  </w:style>
  <w:style w:type="paragraph" w:customStyle="1" w:styleId="Standard">
    <w:name w:val="Standard"/>
    <w:uiPriority w:val="99"/>
    <w:semiHidden/>
    <w:rsid w:val="00DF299C"/>
    <w:pPr>
      <w:widowControl w:val="0"/>
      <w:suppressAutoHyphens/>
      <w:autoSpaceDN w:val="0"/>
      <w:spacing w:after="0" w:line="240" w:lineRule="auto"/>
    </w:pPr>
    <w:rPr>
      <w:rFonts w:eastAsia="Andale Sans UI" w:cs="Tahoma"/>
      <w:kern w:val="3"/>
      <w:sz w:val="24"/>
      <w:szCs w:val="24"/>
      <w:lang w:val="en-US" w:bidi="en-US"/>
    </w:rPr>
  </w:style>
  <w:style w:type="paragraph" w:customStyle="1" w:styleId="Textbody">
    <w:name w:val="Text body"/>
    <w:basedOn w:val="Standard"/>
    <w:uiPriority w:val="99"/>
    <w:semiHidden/>
    <w:rsid w:val="00DF299C"/>
    <w:pPr>
      <w:spacing w:after="120"/>
    </w:pPr>
  </w:style>
  <w:style w:type="paragraph" w:customStyle="1" w:styleId="Heading">
    <w:name w:val="Heading"/>
    <w:basedOn w:val="Standard"/>
    <w:next w:val="Textbody"/>
    <w:uiPriority w:val="99"/>
    <w:semiHidden/>
    <w:rsid w:val="00DF299C"/>
    <w:pPr>
      <w:keepNext/>
      <w:spacing w:before="240" w:after="120"/>
    </w:pPr>
    <w:rPr>
      <w:rFonts w:ascii="Arial" w:hAnsi="Arial"/>
      <w:sz w:val="28"/>
      <w:szCs w:val="28"/>
    </w:rPr>
  </w:style>
  <w:style w:type="paragraph" w:customStyle="1" w:styleId="Index">
    <w:name w:val="Index"/>
    <w:basedOn w:val="Standard"/>
    <w:uiPriority w:val="99"/>
    <w:semiHidden/>
    <w:rsid w:val="00DF299C"/>
    <w:pPr>
      <w:suppressLineNumbers/>
    </w:pPr>
  </w:style>
  <w:style w:type="character" w:customStyle="1" w:styleId="Bodytext2">
    <w:name w:val="Body text (2)_"/>
    <w:link w:val="Bodytext20"/>
    <w:semiHidden/>
    <w:locked/>
    <w:rsid w:val="00DF299C"/>
    <w:rPr>
      <w:sz w:val="26"/>
      <w:szCs w:val="26"/>
      <w:shd w:val="clear" w:color="auto" w:fill="FFFFFF"/>
    </w:rPr>
  </w:style>
  <w:style w:type="paragraph" w:customStyle="1" w:styleId="Bodytext20">
    <w:name w:val="Body text (2)"/>
    <w:basedOn w:val="a0"/>
    <w:link w:val="Bodytext2"/>
    <w:semiHidden/>
    <w:rsid w:val="00DF299C"/>
    <w:pPr>
      <w:widowControl w:val="0"/>
      <w:shd w:val="clear" w:color="auto" w:fill="FFFFFF"/>
      <w:spacing w:line="331" w:lineRule="exact"/>
      <w:ind w:firstLine="567"/>
      <w:jc w:val="both"/>
    </w:pPr>
    <w:rPr>
      <w:rFonts w:eastAsiaTheme="minorHAnsi"/>
      <w:sz w:val="26"/>
      <w:szCs w:val="26"/>
      <w:lang w:eastAsia="en-US"/>
    </w:rPr>
  </w:style>
  <w:style w:type="character" w:customStyle="1" w:styleId="StrongEmphasis">
    <w:name w:val="Strong Emphasis"/>
    <w:rsid w:val="00DF299C"/>
    <w:rPr>
      <w:b/>
      <w:bCs/>
    </w:rPr>
  </w:style>
  <w:style w:type="character" w:customStyle="1" w:styleId="aff1">
    <w:name w:val="Сравнение редакций. Удаленный фрагмент"/>
    <w:uiPriority w:val="99"/>
    <w:rsid w:val="00DF299C"/>
    <w:rPr>
      <w:color w:val="000000"/>
      <w:shd w:val="clear" w:color="auto" w:fill="C4C413"/>
    </w:rPr>
  </w:style>
  <w:style w:type="paragraph" w:styleId="aff2">
    <w:name w:val="caption"/>
    <w:basedOn w:val="Standard"/>
    <w:uiPriority w:val="99"/>
    <w:semiHidden/>
    <w:unhideWhenUsed/>
    <w:qFormat/>
    <w:rsid w:val="00DF299C"/>
    <w:pPr>
      <w:suppressLineNumbers/>
      <w:spacing w:before="120" w:after="120"/>
    </w:pPr>
    <w:rPr>
      <w:i/>
      <w:iCs/>
    </w:rPr>
  </w:style>
  <w:style w:type="paragraph" w:styleId="aff3">
    <w:name w:val="List"/>
    <w:basedOn w:val="Textbody"/>
    <w:uiPriority w:val="99"/>
    <w:unhideWhenUsed/>
    <w:rsid w:val="00DF299C"/>
  </w:style>
  <w:style w:type="character" w:styleId="aff4">
    <w:name w:val="Strong"/>
    <w:uiPriority w:val="22"/>
    <w:qFormat/>
    <w:rsid w:val="00DF299C"/>
    <w:rPr>
      <w:b/>
      <w:bCs/>
    </w:rPr>
  </w:style>
  <w:style w:type="paragraph" w:customStyle="1" w:styleId="indent1">
    <w:name w:val="indent_1"/>
    <w:basedOn w:val="a0"/>
    <w:rsid w:val="00DF299C"/>
    <w:pPr>
      <w:spacing w:before="100" w:beforeAutospacing="1" w:after="100" w:afterAutospacing="1"/>
      <w:ind w:firstLine="567"/>
      <w:jc w:val="both"/>
    </w:pPr>
    <w:rPr>
      <w:rFonts w:ascii="Arial" w:hAnsi="Arial"/>
      <w:sz w:val="24"/>
      <w:szCs w:val="24"/>
    </w:rPr>
  </w:style>
  <w:style w:type="character" w:styleId="HTML">
    <w:name w:val="HTML Variable"/>
    <w:aliases w:val="!Ссылки в документе"/>
    <w:rsid w:val="00DF299C"/>
    <w:rPr>
      <w:rFonts w:ascii="Arial" w:hAnsi="Arial"/>
      <w:b w:val="0"/>
      <w:i w:val="0"/>
      <w:iCs/>
      <w:color w:val="0000FF"/>
      <w:sz w:val="24"/>
      <w:u w:val="none"/>
    </w:rPr>
  </w:style>
  <w:style w:type="paragraph" w:styleId="aff5">
    <w:name w:val="annotation text"/>
    <w:aliases w:val="!Равноширинный текст документа"/>
    <w:basedOn w:val="a0"/>
    <w:link w:val="aff6"/>
    <w:rsid w:val="00DF299C"/>
    <w:pPr>
      <w:ind w:firstLine="567"/>
      <w:jc w:val="both"/>
    </w:pPr>
    <w:rPr>
      <w:rFonts w:ascii="Courier" w:hAnsi="Courier"/>
      <w:sz w:val="22"/>
    </w:rPr>
  </w:style>
  <w:style w:type="character" w:customStyle="1" w:styleId="aff6">
    <w:name w:val="Текст примечания Знак"/>
    <w:aliases w:val="!Равноширинный текст документа Знак"/>
    <w:basedOn w:val="a1"/>
    <w:link w:val="aff5"/>
    <w:rsid w:val="00DF299C"/>
    <w:rPr>
      <w:rFonts w:ascii="Courier" w:eastAsia="Times New Roman" w:hAnsi="Courier"/>
      <w:sz w:val="22"/>
      <w:szCs w:val="20"/>
      <w:lang w:eastAsia="ru-RU"/>
    </w:rPr>
  </w:style>
  <w:style w:type="paragraph" w:customStyle="1" w:styleId="Title">
    <w:name w:val="Title!Название НПА"/>
    <w:basedOn w:val="a0"/>
    <w:rsid w:val="00DF299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F299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299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299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F299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DF299C"/>
    <w:rPr>
      <w:sz w:val="28"/>
    </w:rPr>
  </w:style>
  <w:style w:type="paragraph" w:customStyle="1" w:styleId="formattext">
    <w:name w:val="formattext"/>
    <w:basedOn w:val="a0"/>
    <w:rsid w:val="00DF299C"/>
    <w:pPr>
      <w:spacing w:before="100" w:beforeAutospacing="1" w:after="100" w:afterAutospacing="1"/>
    </w:pPr>
    <w:rPr>
      <w:sz w:val="24"/>
      <w:szCs w:val="24"/>
    </w:rPr>
  </w:style>
  <w:style w:type="character" w:customStyle="1" w:styleId="26">
    <w:name w:val="Основной текст (2)_"/>
    <w:rsid w:val="00DF299C"/>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DF29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rsid w:val="00DF299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eastAsia="en-US" w:bidi="en-US"/>
    </w:rPr>
  </w:style>
  <w:style w:type="paragraph" w:styleId="HTML0">
    <w:name w:val="HTML Preformatted"/>
    <w:basedOn w:val="a0"/>
    <w:link w:val="HTML1"/>
    <w:uiPriority w:val="99"/>
    <w:unhideWhenUsed/>
    <w:rsid w:val="00DF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
    <w:basedOn w:val="a1"/>
    <w:link w:val="HTML0"/>
    <w:uiPriority w:val="99"/>
    <w:rsid w:val="00DF299C"/>
    <w:rPr>
      <w:rFonts w:ascii="Courier New" w:eastAsia="Times New Roman" w:hAnsi="Courier New"/>
      <w:sz w:val="20"/>
      <w:szCs w:val="20"/>
      <w:lang w:eastAsia="ru-RU"/>
    </w:rPr>
  </w:style>
  <w:style w:type="paragraph" w:customStyle="1" w:styleId="aff7">
    <w:name w:val="Комментарий"/>
    <w:basedOn w:val="a0"/>
    <w:next w:val="a0"/>
    <w:uiPriority w:val="99"/>
    <w:rsid w:val="001C7276"/>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4222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295710.0" TargetMode="External"/><Relationship Id="rId4" Type="http://schemas.openxmlformats.org/officeDocument/2006/relationships/settings" Target="settings.xml"/><Relationship Id="rId9" Type="http://schemas.openxmlformats.org/officeDocument/2006/relationships/hyperlink" Target="garantF1://4359348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C94E2-71D0-481C-8268-9D8FD4C4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30764</Words>
  <Characters>175360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cp:lastModifiedBy>
  <cp:revision>2</cp:revision>
  <dcterms:created xsi:type="dcterms:W3CDTF">2021-01-19T07:33:00Z</dcterms:created>
  <dcterms:modified xsi:type="dcterms:W3CDTF">2021-01-19T07:33:00Z</dcterms:modified>
</cp:coreProperties>
</file>