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CA" w:rsidRPr="00BB223F" w:rsidRDefault="002541CA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2541CA" w:rsidRPr="00BB223F" w:rsidRDefault="002541CA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CA" w:rsidRPr="00BB223F" w:rsidRDefault="002541CA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2541CA" w:rsidRPr="00BB223F" w:rsidRDefault="002541CA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1CA" w:rsidRPr="00BB223F" w:rsidRDefault="002541CA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от __________________                                                                                             № ________</w:t>
      </w:r>
    </w:p>
    <w:p w:rsidR="002541CA" w:rsidRPr="00BB223F" w:rsidRDefault="002541CA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2541CA" w:rsidRPr="00BB223F" w:rsidRDefault="002541CA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CA" w:rsidRPr="00A16385" w:rsidRDefault="002541CA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1CA" w:rsidRPr="009359C0" w:rsidRDefault="002541CA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2541CA" w:rsidRDefault="002541CA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18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20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2541CA" w:rsidRPr="00A16385" w:rsidRDefault="002541CA" w:rsidP="00B2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CA" w:rsidRPr="00100AFD" w:rsidRDefault="002541CA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7 августа 2017 года № 124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2018 год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2541CA" w:rsidRDefault="002541CA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приложение</w:t>
      </w:r>
      <w:r w:rsidRPr="00CB318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Приазовского сельского поселения Приморско-Ахтарского района от 20 октября 2017 года № 205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86">
        <w:rPr>
          <w:rFonts w:ascii="Times New Roman" w:hAnsi="Times New Roman" w:cs="Times New Roman"/>
          <w:sz w:val="28"/>
          <w:szCs w:val="28"/>
        </w:rPr>
        <w:t>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 "Муниципальная программа 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541CA" w:rsidRDefault="002541CA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</w:t>
      </w:r>
    </w:p>
    <w:p w:rsidR="002541CA" w:rsidRDefault="002541CA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"</w:t>
      </w:r>
    </w:p>
    <w:tbl>
      <w:tblPr>
        <w:tblW w:w="0" w:type="auto"/>
        <w:tblInd w:w="-106" w:type="dxa"/>
        <w:tblLook w:val="00A0"/>
      </w:tblPr>
      <w:tblGrid>
        <w:gridCol w:w="4823"/>
        <w:gridCol w:w="4748"/>
      </w:tblGrid>
      <w:tr w:rsidR="002541CA" w:rsidRPr="00311DBF">
        <w:tc>
          <w:tcPr>
            <w:tcW w:w="4823" w:type="dxa"/>
          </w:tcPr>
          <w:p w:rsidR="002541CA" w:rsidRPr="00DE5A2E" w:rsidRDefault="002541CA" w:rsidP="00D63A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E5A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2541CA" w:rsidRPr="00EE56E6" w:rsidRDefault="002541CA" w:rsidP="00D6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17686,9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3997,7 тыс. рублей за счет средств краевого бюджета в сумме 13689,2 тыс. рублей,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541CA" w:rsidRDefault="002541CA" w:rsidP="00D6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15182,3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541CA" w:rsidRDefault="002541CA" w:rsidP="00D6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1493,1 тыс. рублей,</w:t>
            </w:r>
          </w:p>
          <w:p w:rsidR="002541CA" w:rsidRPr="00EE56E6" w:rsidRDefault="002541CA" w:rsidP="00D6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13689,2 тыс. рублей; </w:t>
            </w:r>
          </w:p>
          <w:p w:rsidR="002541CA" w:rsidRPr="00EE56E6" w:rsidRDefault="002541CA" w:rsidP="00D63A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2019 год – 1253,8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1CA" w:rsidRPr="00311DBF" w:rsidRDefault="002541CA" w:rsidP="00D6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2020 год – 1250,8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41CA" w:rsidRDefault="002541CA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изложить в следующей редакции:</w:t>
      </w:r>
    </w:p>
    <w:p w:rsidR="002541CA" w:rsidRDefault="002541CA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</w:t>
      </w:r>
    </w:p>
    <w:p w:rsidR="002541CA" w:rsidRDefault="002541CA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0A0"/>
      </w:tblPr>
      <w:tblGrid>
        <w:gridCol w:w="4823"/>
        <w:gridCol w:w="4748"/>
      </w:tblGrid>
      <w:tr w:rsidR="002541CA" w:rsidRPr="00311DBF">
        <w:tc>
          <w:tcPr>
            <w:tcW w:w="4823" w:type="dxa"/>
          </w:tcPr>
          <w:p w:rsidR="002541CA" w:rsidRPr="00DE5A2E" w:rsidRDefault="002541CA" w:rsidP="00AA4C0A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E5A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2541CA" w:rsidRPr="00EE56E6" w:rsidRDefault="002541CA" w:rsidP="00AA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17468,1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3778,9 тыс. рублей за счет средств краевого бюджета в сумме 13689,2 тыс. рублей,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541CA" w:rsidRDefault="002541CA" w:rsidP="00AA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15182,3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541CA" w:rsidRDefault="002541CA" w:rsidP="00AA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1493,1 тыс. рублей,</w:t>
            </w:r>
          </w:p>
          <w:p w:rsidR="002541CA" w:rsidRPr="00EE56E6" w:rsidRDefault="002541CA" w:rsidP="00AA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13689,2 тыс. рублей; </w:t>
            </w:r>
          </w:p>
          <w:p w:rsidR="002541CA" w:rsidRPr="00EE56E6" w:rsidRDefault="002541CA" w:rsidP="00AA4C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1133,8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1CA" w:rsidRPr="00311DBF" w:rsidRDefault="002541CA" w:rsidP="00AA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1152,0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41CA" w:rsidRDefault="002541CA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абзац</w:t>
      </w:r>
    </w:p>
    <w:p w:rsidR="002541CA" w:rsidRDefault="002541CA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</w:t>
      </w:r>
    </w:p>
    <w:p w:rsidR="002541CA" w:rsidRDefault="002541CA" w:rsidP="00B10D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2541CA" w:rsidRPr="0057088E" w:rsidRDefault="002541CA" w:rsidP="00B10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рассчитан на основании сводно-сметного расчета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17686,9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2541CA" w:rsidRPr="0057088E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1CA" w:rsidRPr="0057088E" w:rsidRDefault="002541CA" w:rsidP="00AA4C0A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2541CA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2541CA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41CA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1CA" w:rsidRPr="0051709A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2541CA" w:rsidRPr="0057088E">
        <w:trPr>
          <w:trHeight w:val="720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Default="002541CA" w:rsidP="00AA4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1150,8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rPr>
          <w:trHeight w:val="4801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местного значения на территории Приазовского сельского поселения Приморско-Ахтарского района по 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4B13" w:rsidRDefault="002541C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B13">
              <w:rPr>
                <w:rFonts w:ascii="Times New Roman" w:hAnsi="Times New Roman" w:cs="Times New Roman"/>
                <w:sz w:val="20"/>
                <w:szCs w:val="20"/>
              </w:rPr>
              <w:t>Текущий ремонт, содержание автомобильных дорог местного значения поселения, 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1150,8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дорожного движени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rPr>
          <w:trHeight w:val="65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16777D" w:rsidRDefault="002541CA" w:rsidP="00AA4C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541CA" w:rsidRPr="00311DBF" w:rsidRDefault="002541CA" w:rsidP="00B10D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":</w:t>
      </w:r>
    </w:p>
    <w:p w:rsidR="002541CA" w:rsidRDefault="002541CA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2541CA" w:rsidRPr="00311DBF" w:rsidRDefault="002541CA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"</w:t>
      </w:r>
    </w:p>
    <w:p w:rsidR="002541CA" w:rsidRDefault="002541CA" w:rsidP="00B10D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2541CA" w:rsidRPr="0057088E" w:rsidRDefault="002541CA" w:rsidP="00B10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рассчитан на основании сводно-сметного расчета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17468,1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2541CA" w:rsidRPr="0057088E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1CA" w:rsidRPr="0057088E" w:rsidRDefault="002541CA" w:rsidP="00AA4C0A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2541CA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2541CA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41CA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1709A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1052,0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1CA" w:rsidRPr="0051709A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2541CA" w:rsidRPr="0057088E">
        <w:trPr>
          <w:trHeight w:val="720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Default="002541CA" w:rsidP="00AA4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rPr>
          <w:trHeight w:val="4801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местного значения на территории Приазовского сельского поселения Приморско-Ахтарского района по 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4B13" w:rsidRDefault="002541C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B13">
              <w:rPr>
                <w:rFonts w:ascii="Times New Roman" w:hAnsi="Times New Roman" w:cs="Times New Roman"/>
                <w:sz w:val="20"/>
                <w:szCs w:val="20"/>
              </w:rPr>
              <w:t>Текущий ремонт, содержание автомобильных дорог местного значения поселения, 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A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дорожного движени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rPr>
          <w:trHeight w:val="65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541CA" w:rsidRPr="009B0784" w:rsidRDefault="002541CA" w:rsidP="00AA4C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2541CA" w:rsidRPr="0057088E" w:rsidRDefault="002541CA" w:rsidP="00AA4C0A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A" w:rsidRPr="0016777D" w:rsidRDefault="002541CA" w:rsidP="00AA4C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2541CA" w:rsidRPr="0057088E" w:rsidRDefault="002541CA" w:rsidP="00AA4C0A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41CA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A" w:rsidRPr="009B0784" w:rsidRDefault="002541CA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1CA" w:rsidRPr="009B0784" w:rsidRDefault="002541CA" w:rsidP="00AA4C0A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541CA" w:rsidRPr="00311DBF" w:rsidRDefault="002541CA" w:rsidP="00B10D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Pr="00311DBF" w:rsidRDefault="002541CA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2541CA" w:rsidRDefault="002541CA" w:rsidP="00755023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023">
        <w:rPr>
          <w:rFonts w:ascii="Times New Roman" w:hAnsi="Times New Roman" w:cs="Times New Roman"/>
          <w:sz w:val="28"/>
          <w:szCs w:val="28"/>
        </w:rPr>
        <w:t>2. Приложение № 1 к муниципальной программе 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755023">
        <w:rPr>
          <w:rFonts w:ascii="Times New Roman" w:hAnsi="Times New Roman" w:cs="Times New Roman"/>
          <w:sz w:val="28"/>
          <w:szCs w:val="28"/>
        </w:rPr>
        <w:t xml:space="preserve">  и благоустройства" на 2018-2020 годы" "ЦЕЛИ, ЗАДАЧИ И ЦЕЛЕВЫЕ ПОКАЗАТЕЛИ МУНИЦИПАЛЬНОЙ ПРОГРАММЫ"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 "Комплексное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 " на 2018-2020 годы"</w:t>
      </w:r>
      <w:r w:rsidRPr="0075502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2541CA" w:rsidRPr="00755023" w:rsidRDefault="002541CA" w:rsidP="00755023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55023">
        <w:rPr>
          <w:rFonts w:ascii="Times New Roman" w:hAnsi="Times New Roman" w:cs="Times New Roman"/>
          <w:sz w:val="28"/>
          <w:szCs w:val="28"/>
        </w:rPr>
        <w:t>3. Приложение № 2 к муниципальной программе 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sz w:val="28"/>
          <w:szCs w:val="28"/>
        </w:rPr>
        <w:t>" на 2018-2020 годы" "</w:t>
      </w:r>
      <w:r w:rsidRPr="0075502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" </w:t>
      </w:r>
      <w:r w:rsidRPr="00755023">
        <w:rPr>
          <w:rFonts w:ascii="Times New Roman" w:hAnsi="Times New Roman" w:cs="Times New Roman"/>
          <w:sz w:val="28"/>
          <w:szCs w:val="28"/>
          <w:shd w:val="clear" w:color="auto" w:fill="FFFFFF"/>
        </w:rPr>
        <w:t>на 2018-2020 годы"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1CA" w:rsidRPr="002A18E2" w:rsidRDefault="002541CA" w:rsidP="0070238B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8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41CA" w:rsidRDefault="002541CA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2A18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541CA" w:rsidRDefault="002541CA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CA" w:rsidRPr="002A18E2" w:rsidRDefault="002541CA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18E2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2541CA" w:rsidRPr="00311DBF" w:rsidRDefault="002541CA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E2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Г.Л.Тур</w:t>
      </w:r>
    </w:p>
    <w:bookmarkEnd w:id="0"/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Pr="00D47D4F" w:rsidRDefault="002541CA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Pr="00CD22A8" w:rsidRDefault="002541CA" w:rsidP="0067784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 СОГЛАСОВАНИЯ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Приморско-Ахтарского  района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18.10.2018</w:t>
      </w:r>
      <w:r w:rsidRPr="00CD22A8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226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1306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"Об утверждении муниципальной программы</w:t>
      </w:r>
    </w:p>
    <w:p w:rsidR="002541CA" w:rsidRPr="0021306D" w:rsidRDefault="002541CA" w:rsidP="0021306D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1306D">
        <w:rPr>
          <w:rFonts w:ascii="Times New Roman" w:hAnsi="Times New Roman" w:cs="Times New Roman"/>
          <w:kern w:val="0"/>
          <w:sz w:val="28"/>
          <w:szCs w:val="28"/>
        </w:rPr>
        <w:t>"Комплексное и устойчивое развитие</w:t>
      </w:r>
      <w:bookmarkStart w:id="1" w:name="_GoBack"/>
      <w:bookmarkEnd w:id="1"/>
      <w:r w:rsidRPr="0021306D">
        <w:rPr>
          <w:rFonts w:ascii="Times New Roman" w:hAnsi="Times New Roman" w:cs="Times New Roman"/>
          <w:kern w:val="0"/>
          <w:sz w:val="28"/>
          <w:szCs w:val="28"/>
        </w:rPr>
        <w:t xml:space="preserve">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2541CA" w:rsidRPr="00CD22A8" w:rsidRDefault="002541CA" w:rsidP="00CD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 составлен и внесен: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1-ой категории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Приазовского сельского 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D22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А.Н.Степаненко</w:t>
      </w:r>
    </w:p>
    <w:p w:rsidR="002541CA" w:rsidRPr="00CD22A8" w:rsidRDefault="002541CA" w:rsidP="00CD22A8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CA" w:rsidRPr="00CD22A8" w:rsidRDefault="002541CA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CA" w:rsidRPr="00CD22A8" w:rsidRDefault="002541CA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CD22A8">
        <w:rPr>
          <w:rFonts w:ascii="Times New Roman" w:hAnsi="Times New Roman" w:cs="Times New Roman"/>
          <w:sz w:val="28"/>
          <w:szCs w:val="28"/>
        </w:rPr>
        <w:tab/>
      </w:r>
    </w:p>
    <w:p w:rsidR="002541CA" w:rsidRPr="00CD22A8" w:rsidRDefault="002541CA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D22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D22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2541CA" w:rsidRPr="00CD22A8" w:rsidRDefault="002541CA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 w:rsidRPr="00CD22A8">
        <w:rPr>
          <w:rFonts w:ascii="Times New Roman" w:hAnsi="Times New Roman" w:cs="Times New Roman"/>
          <w:sz w:val="28"/>
          <w:szCs w:val="28"/>
        </w:rPr>
        <w:t>Е.Н. Чистякова</w:t>
      </w:r>
    </w:p>
    <w:p w:rsidR="002541CA" w:rsidRPr="00CD22A8" w:rsidRDefault="002541CA" w:rsidP="00CD22A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41CA" w:rsidRPr="00CD22A8" w:rsidRDefault="002541CA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CA" w:rsidRPr="00CD22A8" w:rsidRDefault="002541CA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CA" w:rsidRDefault="002541CA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2541CA" w:rsidSect="009E2379">
          <w:headerReference w:type="default" r:id="rId8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2541CA" w:rsidRDefault="002541CA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2541CA" w:rsidRDefault="002541CA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2541CA" w:rsidRDefault="002541CA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2541CA" w:rsidRDefault="002541CA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2541CA" w:rsidRPr="0021306D" w:rsidRDefault="002541CA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2541CA">
        <w:tc>
          <w:tcPr>
            <w:tcW w:w="7393" w:type="dxa"/>
          </w:tcPr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2541CA" w:rsidRPr="00764733" w:rsidRDefault="002541CA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2541CA" w:rsidRPr="00764733" w:rsidRDefault="002541CA" w:rsidP="00764733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2541CA" w:rsidRDefault="002541CA" w:rsidP="00213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МУНИЦИПАЛЬНОЙ </w:t>
      </w:r>
      <w:r w:rsidRPr="0021306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сфере дорожного хозяйства» на 2018-2020 годы</w:t>
      </w:r>
    </w:p>
    <w:p w:rsidR="002541CA" w:rsidRPr="0021306D" w:rsidRDefault="002541CA" w:rsidP="002130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2541CA" w:rsidRPr="0021306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№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Наименование целевого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Единица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Ста-тус</w:t>
            </w:r>
            <w:r w:rsidRPr="0021306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41CA" w:rsidRPr="0021306D">
        <w:trPr>
          <w:trHeight w:val="386"/>
          <w:tblHeader/>
        </w:trPr>
        <w:tc>
          <w:tcPr>
            <w:tcW w:w="851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vMerge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1-й год 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2-й год 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3-й год 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</w:rPr>
              <w:t xml:space="preserve"> год 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9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</w:rPr>
              <w:t>Задача: выполнение работ по капитальному ремонту и ремонту автомобильных дорог местного значения поселения, включая проектно-изыскательские работы, повышение транспортно-эксплуатационного состояния сети автомобильных дорог местного значения на территории поселения,  выполнение мероприятий по ликвидации последствий чрезвычайных ситуаций на автомобильных дорогах местного значения поселения,</w:t>
            </w:r>
            <w:r>
              <w:rPr>
                <w:rFonts w:ascii="Times New Roman" w:hAnsi="Times New Roman" w:cs="Times New Roman"/>
              </w:rPr>
              <w:t xml:space="preserve"> содержание </w:t>
            </w:r>
            <w:r w:rsidRPr="0021306D">
              <w:rPr>
                <w:rFonts w:ascii="Times New Roman" w:hAnsi="Times New Roman" w:cs="Times New Roman"/>
              </w:rPr>
              <w:t>улично-дорожной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06D">
              <w:rPr>
                <w:rFonts w:ascii="Times New Roman" w:hAnsi="Times New Roman" w:cs="Times New Roman"/>
              </w:rPr>
              <w:t>Приазовского сельского  поселения Приморско-Ахтарского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21306D">
              <w:rPr>
                <w:rFonts w:ascii="Times New Roman" w:hAnsi="Times New Roman" w:cs="Times New Roman"/>
              </w:rPr>
              <w:t xml:space="preserve"> безопасность дорожного движения</w:t>
            </w:r>
          </w:p>
        </w:tc>
      </w:tr>
      <w:tr w:rsidR="002541CA" w:rsidRPr="0021306D">
        <w:trPr>
          <w:trHeight w:val="271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населенных пунктах поселения, грейдирование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93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50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Безопасность дорожного движения (дорожные знаки)</w:t>
            </w:r>
          </w:p>
        </w:tc>
        <w:tc>
          <w:tcPr>
            <w:tcW w:w="1524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93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50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5025" w:type="dxa"/>
          </w:tcPr>
          <w:p w:rsidR="002541CA" w:rsidRPr="00D43A1A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 по прокладке местных кабельных (подземных) телефонных линий</w:t>
            </w:r>
          </w:p>
        </w:tc>
        <w:tc>
          <w:tcPr>
            <w:tcW w:w="1524" w:type="dxa"/>
            <w:vAlign w:val="center"/>
          </w:tcPr>
          <w:p w:rsidR="002541CA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93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74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 «Капитальный ремонт и ремонт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Задача: Выполнение мероприятий по капитальному ремонту и ремонту улично-дорожной сетиПриазовского сельского  Приморско-Ахтарского района; повышение транспортно-эксплуатационного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сетиПриазовского сельского  поселения Приморско-Ахтарского района</w:t>
            </w:r>
          </w:p>
        </w:tc>
      </w:tr>
      <w:tr w:rsidR="002541CA" w:rsidRPr="0021306D">
        <w:trPr>
          <w:trHeight w:val="263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2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отремонтированных километров, в том числе  грейдирование</w:t>
            </w:r>
          </w:p>
        </w:tc>
        <w:tc>
          <w:tcPr>
            <w:tcW w:w="1524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93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63"/>
          <w:tblHeader/>
        </w:trPr>
        <w:tc>
          <w:tcPr>
            <w:tcW w:w="851" w:type="dxa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025" w:type="dxa"/>
          </w:tcPr>
          <w:p w:rsidR="002541CA" w:rsidRPr="0051709A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показатель: количество отремонтированных километров по ул. Коммунистической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ул. Ленина до трассы </w:t>
            </w: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Тимашевск-Приморско-Ахтарск</w:t>
            </w:r>
          </w:p>
        </w:tc>
        <w:tc>
          <w:tcPr>
            <w:tcW w:w="1524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км.</w:t>
            </w:r>
          </w:p>
        </w:tc>
        <w:tc>
          <w:tcPr>
            <w:tcW w:w="893" w:type="dxa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0,465</w:t>
            </w:r>
          </w:p>
        </w:tc>
        <w:tc>
          <w:tcPr>
            <w:tcW w:w="1559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1CA" w:rsidRPr="0021306D">
        <w:trPr>
          <w:trHeight w:val="263"/>
          <w:tblHeader/>
        </w:trPr>
        <w:tc>
          <w:tcPr>
            <w:tcW w:w="851" w:type="dxa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025" w:type="dxa"/>
          </w:tcPr>
          <w:p w:rsidR="002541CA" w:rsidRPr="0051709A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показатель: количество отремонтированных километров по ул.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Театральной от ПКЩ+00 (ул. Дружбы) до ПКЗ+75, от ПК4+74 до ПЛ12+42 в ст-це Приазовской</w:t>
            </w:r>
          </w:p>
        </w:tc>
        <w:tc>
          <w:tcPr>
            <w:tcW w:w="1524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км.</w:t>
            </w:r>
          </w:p>
        </w:tc>
        <w:tc>
          <w:tcPr>
            <w:tcW w:w="893" w:type="dxa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1,143</w:t>
            </w:r>
          </w:p>
        </w:tc>
        <w:tc>
          <w:tcPr>
            <w:tcW w:w="1418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51709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1CA" w:rsidRPr="0021306D">
        <w:trPr>
          <w:trHeight w:val="263"/>
          <w:tblHeader/>
        </w:trPr>
        <w:tc>
          <w:tcPr>
            <w:tcW w:w="851" w:type="dxa"/>
          </w:tcPr>
          <w:p w:rsidR="002541CA" w:rsidRPr="009B4B13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2541CA" w:rsidRPr="009B4B13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2541CA" w:rsidRPr="009B4B13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км..</w:t>
            </w:r>
          </w:p>
        </w:tc>
        <w:tc>
          <w:tcPr>
            <w:tcW w:w="893" w:type="dxa"/>
          </w:tcPr>
          <w:p w:rsidR="002541CA" w:rsidRPr="009B4B13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9B4B13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2541CA" w:rsidRPr="009B4B13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9B4B13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52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движения»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дорожного движения</w:t>
            </w:r>
          </w:p>
        </w:tc>
      </w:tr>
      <w:tr w:rsidR="002541CA" w:rsidRPr="0021306D">
        <w:trPr>
          <w:trHeight w:val="259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2541CA" w:rsidRPr="00D43A1A" w:rsidRDefault="002541CA" w:rsidP="0021306D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Задача: повышение транспортно-эксплуатационного состояния сети автомобильных дорог местного значения на территории Приазовского сельского поселения Приморско-Ахтарского района; 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43A1A">
              <w:rPr>
                <w:rFonts w:ascii="Times New Roman" w:hAnsi="Times New Roman" w:cs="Times New Roman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74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3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274"/>
          <w:tblHeader/>
        </w:trPr>
        <w:tc>
          <w:tcPr>
            <w:tcW w:w="851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2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работы по прокладке местных кабельных (подземных) телефонных линий</w:t>
            </w:r>
          </w:p>
        </w:tc>
        <w:tc>
          <w:tcPr>
            <w:tcW w:w="1524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893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rPr>
          <w:trHeight w:val="351"/>
          <w:tblHeader/>
        </w:trPr>
        <w:tc>
          <w:tcPr>
            <w:tcW w:w="851" w:type="dxa"/>
          </w:tcPr>
          <w:p w:rsidR="002541CA" w:rsidRPr="00030668" w:rsidRDefault="002541CA" w:rsidP="001B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3" w:type="dxa"/>
            <w:gridSpan w:val="8"/>
          </w:tcPr>
          <w:p w:rsidR="002541CA" w:rsidRPr="00030668" w:rsidRDefault="002541CA" w:rsidP="0003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правового воспитания и культуры поведения участников дорожного движения»</w:t>
            </w:r>
          </w:p>
        </w:tc>
      </w:tr>
      <w:tr w:rsidR="002541CA" w:rsidRPr="0021306D">
        <w:trPr>
          <w:trHeight w:val="274"/>
          <w:tblHeader/>
        </w:trPr>
        <w:tc>
          <w:tcPr>
            <w:tcW w:w="851" w:type="dxa"/>
          </w:tcPr>
          <w:p w:rsidR="002541CA" w:rsidRPr="00030668" w:rsidRDefault="002541CA" w:rsidP="001B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2541CA" w:rsidRPr="00030668" w:rsidRDefault="002541CA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>Цель: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дорожнотранспортного травматизма</w:t>
            </w:r>
          </w:p>
        </w:tc>
      </w:tr>
      <w:tr w:rsidR="002541CA" w:rsidRPr="0021306D">
        <w:trPr>
          <w:trHeight w:val="274"/>
          <w:tblHeader/>
        </w:trPr>
        <w:tc>
          <w:tcPr>
            <w:tcW w:w="851" w:type="dxa"/>
          </w:tcPr>
          <w:p w:rsidR="002541CA" w:rsidRPr="00030668" w:rsidRDefault="002541CA" w:rsidP="001B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2541CA" w:rsidRPr="00030668" w:rsidRDefault="002541CA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2541CA" w:rsidRPr="0021306D">
        <w:trPr>
          <w:trHeight w:val="274"/>
          <w:tblHeader/>
        </w:trPr>
        <w:tc>
          <w:tcPr>
            <w:tcW w:w="851" w:type="dxa"/>
          </w:tcPr>
          <w:p w:rsidR="002541CA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25" w:type="dxa"/>
          </w:tcPr>
          <w:p w:rsidR="002541CA" w:rsidRPr="00B71260" w:rsidRDefault="002541CA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одготовленных</w:t>
            </w: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2541CA" w:rsidRPr="00B71260" w:rsidRDefault="002541CA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рекомендаций по обучению</w:t>
            </w:r>
          </w:p>
          <w:p w:rsidR="002541CA" w:rsidRPr="00B71260" w:rsidRDefault="002541CA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детей правилам безопасности</w:t>
            </w:r>
          </w:p>
          <w:p w:rsidR="002541CA" w:rsidRPr="00D43A1A" w:rsidRDefault="002541CA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524" w:type="dxa"/>
            <w:vAlign w:val="center"/>
          </w:tcPr>
          <w:p w:rsidR="002541CA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3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541CA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541CA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541CA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541CA" w:rsidRPr="0021306D" w:rsidRDefault="002541C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CA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Pr="0021306D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2541CA" w:rsidRPr="0021306D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2541CA" w:rsidRPr="00F601FB" w:rsidRDefault="002541CA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2541CA" w:rsidRPr="0021306D" w:rsidRDefault="002541CA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2541CA" w:rsidRPr="0021306D">
        <w:trPr>
          <w:trHeight w:val="903"/>
        </w:trPr>
        <w:tc>
          <w:tcPr>
            <w:tcW w:w="10836" w:type="dxa"/>
          </w:tcPr>
          <w:p w:rsidR="002541CA" w:rsidRDefault="002541CA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41CA" w:rsidRDefault="002541CA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541CA" w:rsidRDefault="002541CA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2541CA" w:rsidRDefault="002541CA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2541CA" w:rsidRDefault="002541CA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2541CA" w:rsidRDefault="002541CA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2541CA" w:rsidRPr="0021306D" w:rsidRDefault="002541CA" w:rsidP="00F601FB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2541CA" w:rsidRPr="0021306D" w:rsidRDefault="002541CA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2541CA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2541CA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2541CA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2541CA" w:rsidRDefault="002541CA" w:rsidP="00BD5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2541CA" w:rsidRPr="00F601FB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601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541CA" w:rsidRPr="0021306D" w:rsidRDefault="002541CA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1306D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 w:rsidRPr="0021306D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2541CA" w:rsidRPr="0021306D">
        <w:trPr>
          <w:trHeight w:val="518"/>
        </w:trPr>
        <w:tc>
          <w:tcPr>
            <w:tcW w:w="993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541CA" w:rsidRPr="0021306D" w:rsidRDefault="002541CA" w:rsidP="00213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1CA" w:rsidRPr="0021306D">
        <w:tc>
          <w:tcPr>
            <w:tcW w:w="993" w:type="dxa"/>
            <w:vMerge w:val="restart"/>
          </w:tcPr>
          <w:p w:rsidR="002541CA" w:rsidRPr="0021306D" w:rsidRDefault="002541CA" w:rsidP="0021306D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 1 «Капитальный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16791,1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14705,3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1033,8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ул. Коммунистическойот ул. Ленина до трассы Тимашевск-Приморско-Ахтарск,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Театральная ,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грейдированиевсех улиц поселения, содержание  улично-дорожной сетиПриазовского сельского  поселения Приморско-Ахтарскогорайона</w:t>
            </w: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3101,9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1033,8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 w:val="restart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 чистоте и порядке линий электроосвещения (включая автономные системы освещения) дорог, обслуживание систем контроля и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>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 линий)»</w:t>
            </w: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Установка 18 дорожных знаков в 2018 году, в 2019 19 знаков в 2020  - 20 штук</w:t>
            </w: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 w:val="restart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 w:val="restart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17468,1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15182,3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1133,8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1493,1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1133,8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1152,0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CA" w:rsidRPr="0021306D">
        <w:tc>
          <w:tcPr>
            <w:tcW w:w="993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2541CA" w:rsidRPr="0021306D" w:rsidRDefault="002541C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2541CA" w:rsidRPr="0021306D" w:rsidRDefault="002541C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1CA" w:rsidRPr="0021306D" w:rsidRDefault="002541C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CA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541CA" w:rsidRPr="0021306D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2541CA" w:rsidRPr="0021306D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2541CA" w:rsidRPr="0021306D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2541CA" w:rsidRPr="0021306D" w:rsidRDefault="002541CA" w:rsidP="0021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1CA" w:rsidRPr="0021306D" w:rsidRDefault="002541CA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1CA" w:rsidRDefault="002541CA" w:rsidP="0021306D">
      <w:pPr>
        <w:pStyle w:val="BodyTextIndent"/>
        <w:ind w:firstLine="0"/>
      </w:pPr>
    </w:p>
    <w:p w:rsidR="002541CA" w:rsidRDefault="002541CA" w:rsidP="0021306D">
      <w:pPr>
        <w:pStyle w:val="BodyTextIndent"/>
        <w:ind w:firstLine="0"/>
      </w:pPr>
    </w:p>
    <w:sectPr w:rsidR="002541CA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CA" w:rsidRDefault="002541C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41CA" w:rsidRDefault="002541C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CA" w:rsidRDefault="002541C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41CA" w:rsidRDefault="002541C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A" w:rsidRDefault="002541CA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11</w:t>
      </w:r>
    </w:fldSimple>
  </w:p>
  <w:p w:rsidR="002541CA" w:rsidRDefault="002541C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7736"/>
    <w:rsid w:val="000227D8"/>
    <w:rsid w:val="000232BB"/>
    <w:rsid w:val="00030668"/>
    <w:rsid w:val="000334A1"/>
    <w:rsid w:val="00044727"/>
    <w:rsid w:val="000602F9"/>
    <w:rsid w:val="00064DFC"/>
    <w:rsid w:val="000756D2"/>
    <w:rsid w:val="000858FE"/>
    <w:rsid w:val="000D63BC"/>
    <w:rsid w:val="000F2A8D"/>
    <w:rsid w:val="00100AFD"/>
    <w:rsid w:val="0010228D"/>
    <w:rsid w:val="00112F84"/>
    <w:rsid w:val="001250C9"/>
    <w:rsid w:val="00127414"/>
    <w:rsid w:val="001278EB"/>
    <w:rsid w:val="0014587B"/>
    <w:rsid w:val="00146291"/>
    <w:rsid w:val="00167412"/>
    <w:rsid w:val="0016777D"/>
    <w:rsid w:val="00194A84"/>
    <w:rsid w:val="001B2665"/>
    <w:rsid w:val="001B3D00"/>
    <w:rsid w:val="001B528E"/>
    <w:rsid w:val="001B6037"/>
    <w:rsid w:val="001D10D4"/>
    <w:rsid w:val="001D3D00"/>
    <w:rsid w:val="001E7C0C"/>
    <w:rsid w:val="0020670F"/>
    <w:rsid w:val="0021306D"/>
    <w:rsid w:val="00223B3D"/>
    <w:rsid w:val="002269F7"/>
    <w:rsid w:val="00241267"/>
    <w:rsid w:val="002433C2"/>
    <w:rsid w:val="002518E9"/>
    <w:rsid w:val="002541CA"/>
    <w:rsid w:val="00255123"/>
    <w:rsid w:val="002573D2"/>
    <w:rsid w:val="0026643B"/>
    <w:rsid w:val="002831FD"/>
    <w:rsid w:val="002839FF"/>
    <w:rsid w:val="00291095"/>
    <w:rsid w:val="002926B0"/>
    <w:rsid w:val="00297792"/>
    <w:rsid w:val="002A18E2"/>
    <w:rsid w:val="002D0417"/>
    <w:rsid w:val="002D25B7"/>
    <w:rsid w:val="002D371D"/>
    <w:rsid w:val="002F70B6"/>
    <w:rsid w:val="00311DBF"/>
    <w:rsid w:val="0033502A"/>
    <w:rsid w:val="00340401"/>
    <w:rsid w:val="00351C33"/>
    <w:rsid w:val="00362A8E"/>
    <w:rsid w:val="00376D9B"/>
    <w:rsid w:val="003904F0"/>
    <w:rsid w:val="003E6485"/>
    <w:rsid w:val="003F22BD"/>
    <w:rsid w:val="00433F75"/>
    <w:rsid w:val="00434EA5"/>
    <w:rsid w:val="00437B48"/>
    <w:rsid w:val="00440D30"/>
    <w:rsid w:val="00445BF4"/>
    <w:rsid w:val="00472C2C"/>
    <w:rsid w:val="004B358A"/>
    <w:rsid w:val="004D2C07"/>
    <w:rsid w:val="004D463C"/>
    <w:rsid w:val="004E399C"/>
    <w:rsid w:val="004F6DA7"/>
    <w:rsid w:val="00504BB3"/>
    <w:rsid w:val="00507739"/>
    <w:rsid w:val="00510656"/>
    <w:rsid w:val="0051709A"/>
    <w:rsid w:val="00523583"/>
    <w:rsid w:val="0054214D"/>
    <w:rsid w:val="005441E8"/>
    <w:rsid w:val="005476C3"/>
    <w:rsid w:val="005532DC"/>
    <w:rsid w:val="005603B0"/>
    <w:rsid w:val="00565266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7F4"/>
    <w:rsid w:val="00603FB8"/>
    <w:rsid w:val="006128FA"/>
    <w:rsid w:val="00632F43"/>
    <w:rsid w:val="00654D73"/>
    <w:rsid w:val="00672C7A"/>
    <w:rsid w:val="00675512"/>
    <w:rsid w:val="00677846"/>
    <w:rsid w:val="006A5EBB"/>
    <w:rsid w:val="006A7593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F4"/>
    <w:rsid w:val="00735C9D"/>
    <w:rsid w:val="00743CBF"/>
    <w:rsid w:val="00751F10"/>
    <w:rsid w:val="007520F0"/>
    <w:rsid w:val="00755023"/>
    <w:rsid w:val="00764733"/>
    <w:rsid w:val="00767BC7"/>
    <w:rsid w:val="00770B28"/>
    <w:rsid w:val="0078274E"/>
    <w:rsid w:val="0079489E"/>
    <w:rsid w:val="00795F4E"/>
    <w:rsid w:val="007B19CF"/>
    <w:rsid w:val="007D6AC1"/>
    <w:rsid w:val="007D7011"/>
    <w:rsid w:val="008130E6"/>
    <w:rsid w:val="008266ED"/>
    <w:rsid w:val="008300B4"/>
    <w:rsid w:val="00842646"/>
    <w:rsid w:val="00870870"/>
    <w:rsid w:val="0087223B"/>
    <w:rsid w:val="0087224A"/>
    <w:rsid w:val="00893ECB"/>
    <w:rsid w:val="008A06FD"/>
    <w:rsid w:val="008B6F24"/>
    <w:rsid w:val="008C7AAF"/>
    <w:rsid w:val="008E3596"/>
    <w:rsid w:val="008E5D76"/>
    <w:rsid w:val="009069D6"/>
    <w:rsid w:val="0091794C"/>
    <w:rsid w:val="009244E2"/>
    <w:rsid w:val="0092602C"/>
    <w:rsid w:val="009334A4"/>
    <w:rsid w:val="00934645"/>
    <w:rsid w:val="009359C0"/>
    <w:rsid w:val="009650AB"/>
    <w:rsid w:val="009679A9"/>
    <w:rsid w:val="00974804"/>
    <w:rsid w:val="009835C0"/>
    <w:rsid w:val="00993CA1"/>
    <w:rsid w:val="00996002"/>
    <w:rsid w:val="009A1E31"/>
    <w:rsid w:val="009B0784"/>
    <w:rsid w:val="009B4B13"/>
    <w:rsid w:val="009C1B38"/>
    <w:rsid w:val="009D208E"/>
    <w:rsid w:val="009D27CC"/>
    <w:rsid w:val="009D33AD"/>
    <w:rsid w:val="009D4C2F"/>
    <w:rsid w:val="009E2379"/>
    <w:rsid w:val="00A03AE1"/>
    <w:rsid w:val="00A04899"/>
    <w:rsid w:val="00A07C99"/>
    <w:rsid w:val="00A16385"/>
    <w:rsid w:val="00A20C59"/>
    <w:rsid w:val="00A32F53"/>
    <w:rsid w:val="00A4026B"/>
    <w:rsid w:val="00A47B34"/>
    <w:rsid w:val="00A50C20"/>
    <w:rsid w:val="00A60DD4"/>
    <w:rsid w:val="00A77100"/>
    <w:rsid w:val="00A773F1"/>
    <w:rsid w:val="00A87ECA"/>
    <w:rsid w:val="00A907EF"/>
    <w:rsid w:val="00AA4C0A"/>
    <w:rsid w:val="00AC1D95"/>
    <w:rsid w:val="00AC594C"/>
    <w:rsid w:val="00AD15F4"/>
    <w:rsid w:val="00AD72FD"/>
    <w:rsid w:val="00AE03B4"/>
    <w:rsid w:val="00AE2F59"/>
    <w:rsid w:val="00AF668D"/>
    <w:rsid w:val="00B03715"/>
    <w:rsid w:val="00B10DD4"/>
    <w:rsid w:val="00B22C32"/>
    <w:rsid w:val="00B3226E"/>
    <w:rsid w:val="00B42EC9"/>
    <w:rsid w:val="00B4442D"/>
    <w:rsid w:val="00B5049C"/>
    <w:rsid w:val="00B52A18"/>
    <w:rsid w:val="00B606F5"/>
    <w:rsid w:val="00B71260"/>
    <w:rsid w:val="00B71635"/>
    <w:rsid w:val="00B818C2"/>
    <w:rsid w:val="00B820F6"/>
    <w:rsid w:val="00B97A0D"/>
    <w:rsid w:val="00BB223F"/>
    <w:rsid w:val="00BB2E3F"/>
    <w:rsid w:val="00BC1E27"/>
    <w:rsid w:val="00BD50A9"/>
    <w:rsid w:val="00BD6BFF"/>
    <w:rsid w:val="00BF2EDF"/>
    <w:rsid w:val="00BF3BFA"/>
    <w:rsid w:val="00C022BE"/>
    <w:rsid w:val="00C041A9"/>
    <w:rsid w:val="00C12CB2"/>
    <w:rsid w:val="00C44A04"/>
    <w:rsid w:val="00C63620"/>
    <w:rsid w:val="00C63992"/>
    <w:rsid w:val="00C74DC0"/>
    <w:rsid w:val="00C83933"/>
    <w:rsid w:val="00C91C97"/>
    <w:rsid w:val="00C97CBD"/>
    <w:rsid w:val="00CB3186"/>
    <w:rsid w:val="00CB4A0C"/>
    <w:rsid w:val="00CB740F"/>
    <w:rsid w:val="00CD1A81"/>
    <w:rsid w:val="00CD22A8"/>
    <w:rsid w:val="00CD5BB0"/>
    <w:rsid w:val="00CE55C0"/>
    <w:rsid w:val="00CF0FE5"/>
    <w:rsid w:val="00D1641C"/>
    <w:rsid w:val="00D25C2E"/>
    <w:rsid w:val="00D33257"/>
    <w:rsid w:val="00D338E8"/>
    <w:rsid w:val="00D34CB1"/>
    <w:rsid w:val="00D43A1A"/>
    <w:rsid w:val="00D47D4F"/>
    <w:rsid w:val="00D63ABF"/>
    <w:rsid w:val="00D719BE"/>
    <w:rsid w:val="00D93773"/>
    <w:rsid w:val="00DA4C52"/>
    <w:rsid w:val="00DB2FA6"/>
    <w:rsid w:val="00DE5A2E"/>
    <w:rsid w:val="00DF31D0"/>
    <w:rsid w:val="00E040C6"/>
    <w:rsid w:val="00E121D4"/>
    <w:rsid w:val="00E33412"/>
    <w:rsid w:val="00E445FD"/>
    <w:rsid w:val="00E500D9"/>
    <w:rsid w:val="00E72199"/>
    <w:rsid w:val="00E73969"/>
    <w:rsid w:val="00E75025"/>
    <w:rsid w:val="00E86E6C"/>
    <w:rsid w:val="00ED30CE"/>
    <w:rsid w:val="00EE56E6"/>
    <w:rsid w:val="00EF28A3"/>
    <w:rsid w:val="00EF70CA"/>
    <w:rsid w:val="00F268A8"/>
    <w:rsid w:val="00F364C6"/>
    <w:rsid w:val="00F374FF"/>
    <w:rsid w:val="00F37539"/>
    <w:rsid w:val="00F46C6C"/>
    <w:rsid w:val="00F47218"/>
    <w:rsid w:val="00F548C5"/>
    <w:rsid w:val="00F601FB"/>
    <w:rsid w:val="00F84A07"/>
    <w:rsid w:val="00FA5289"/>
    <w:rsid w:val="00FA7AF5"/>
    <w:rsid w:val="00FB2D40"/>
    <w:rsid w:val="00FB5D38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"/>
    <w:basedOn w:val="Normal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1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EE56E6"/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21306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бычный_"/>
    <w:basedOn w:val="Normal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Знак Знак1"/>
    <w:uiPriority w:val="99"/>
    <w:rsid w:val="00311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14</Pages>
  <Words>2780</Words>
  <Characters>15850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87</cp:revision>
  <cp:lastPrinted>2018-10-31T08:38:00Z</cp:lastPrinted>
  <dcterms:created xsi:type="dcterms:W3CDTF">2014-09-16T10:25:00Z</dcterms:created>
  <dcterms:modified xsi:type="dcterms:W3CDTF">2018-11-15T07:54:00Z</dcterms:modified>
</cp:coreProperties>
</file>