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6" w:rsidRPr="00140EF0" w:rsidRDefault="00E00EB6" w:rsidP="00E00EB6">
      <w:pPr>
        <w:tabs>
          <w:tab w:val="left" w:pos="2145"/>
          <w:tab w:val="center" w:pos="4677"/>
          <w:tab w:val="left" w:pos="7635"/>
        </w:tabs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-302260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00EB6" w:rsidRDefault="00E00EB6" w:rsidP="00E00EB6">
      <w:pPr>
        <w:jc w:val="center"/>
        <w:rPr>
          <w:b/>
          <w:bCs/>
          <w:sz w:val="32"/>
          <w:szCs w:val="32"/>
        </w:rPr>
      </w:pPr>
    </w:p>
    <w:p w:rsidR="00E00EB6" w:rsidRDefault="00E00EB6" w:rsidP="00E0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E00EB6" w:rsidRDefault="00E00EB6" w:rsidP="00E00EB6">
      <w:pPr>
        <w:jc w:val="center"/>
        <w:rPr>
          <w:sz w:val="28"/>
          <w:szCs w:val="28"/>
        </w:rPr>
      </w:pPr>
    </w:p>
    <w:p w:rsidR="00E00EB6" w:rsidRPr="00140EF0" w:rsidRDefault="00F173D0" w:rsidP="00E00EB6">
      <w:r>
        <w:t xml:space="preserve">     </w:t>
      </w:r>
      <w:r w:rsidR="001F099B">
        <w:t xml:space="preserve">    </w:t>
      </w:r>
      <w:r>
        <w:t xml:space="preserve"> </w:t>
      </w:r>
      <w:r w:rsidR="001F099B">
        <w:t xml:space="preserve">  </w:t>
      </w:r>
      <w:r w:rsidR="00AD6A8C">
        <w:t>о</w:t>
      </w:r>
      <w:r w:rsidR="00E00EB6" w:rsidRPr="00140EF0">
        <w:t xml:space="preserve">т </w:t>
      </w:r>
      <w:r w:rsidR="00A370BF">
        <w:t>06 июня 2019 года</w:t>
      </w:r>
      <w:r w:rsidR="00E00EB6" w:rsidRPr="00140EF0">
        <w:t xml:space="preserve">   </w:t>
      </w:r>
      <w:r w:rsidR="003F0081">
        <w:t xml:space="preserve">               </w:t>
      </w:r>
      <w:r w:rsidR="00E00EB6" w:rsidRPr="00140EF0">
        <w:t xml:space="preserve">                                </w:t>
      </w:r>
      <w:r w:rsidR="00E00EB6">
        <w:t xml:space="preserve">                </w:t>
      </w:r>
      <w:r w:rsidR="00CF62AE">
        <w:t xml:space="preserve">          </w:t>
      </w:r>
      <w:r w:rsidR="00FF5F5F">
        <w:t xml:space="preserve">          </w:t>
      </w:r>
      <w:r w:rsidR="006B3376">
        <w:t xml:space="preserve">  </w:t>
      </w:r>
      <w:r w:rsidR="00CF62AE">
        <w:t xml:space="preserve"> № </w:t>
      </w:r>
      <w:r w:rsidR="00A370BF">
        <w:t>105</w:t>
      </w:r>
    </w:p>
    <w:p w:rsidR="00E00EB6" w:rsidRDefault="00E00EB6" w:rsidP="00E00EB6">
      <w:pPr>
        <w:tabs>
          <w:tab w:val="left" w:pos="2250"/>
          <w:tab w:val="left" w:pos="3270"/>
        </w:tabs>
        <w:jc w:val="center"/>
        <w:rPr>
          <w:b/>
          <w:bCs/>
          <w:sz w:val="28"/>
          <w:szCs w:val="28"/>
        </w:rPr>
      </w:pPr>
      <w:r>
        <w:t>станица Приазовская</w:t>
      </w:r>
    </w:p>
    <w:p w:rsidR="00E00EB6" w:rsidRDefault="00E00EB6" w:rsidP="00E00EB6">
      <w:pPr>
        <w:rPr>
          <w:b/>
          <w:bCs/>
        </w:rPr>
      </w:pPr>
    </w:p>
    <w:p w:rsidR="00E00EB6" w:rsidRDefault="00E00EB6" w:rsidP="00E00EB6">
      <w:pPr>
        <w:rPr>
          <w:b/>
          <w:bCs/>
        </w:rPr>
      </w:pPr>
    </w:p>
    <w:p w:rsidR="00CC4293" w:rsidRPr="00CC4293" w:rsidRDefault="00CC4293" w:rsidP="00BC3725">
      <w:pPr>
        <w:widowControl w:val="0"/>
        <w:ind w:firstLine="426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proofErr w:type="gramStart"/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Об утверждении</w:t>
      </w:r>
      <w:r w:rsidR="00BC3725">
        <w:rPr>
          <w:rFonts w:eastAsia="Arial Unicode MS"/>
          <w:b/>
          <w:color w:val="000000"/>
          <w:sz w:val="28"/>
          <w:szCs w:val="28"/>
          <w:lang w:bidi="ru-RU"/>
        </w:rPr>
        <w:t xml:space="preserve"> П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D57374">
        <w:rPr>
          <w:rFonts w:eastAsia="Arial Unicode MS"/>
          <w:b/>
          <w:color w:val="000000"/>
          <w:sz w:val="28"/>
          <w:szCs w:val="28"/>
          <w:lang w:bidi="ru-RU"/>
        </w:rPr>
        <w:t>населенными пунктами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,</w:t>
      </w: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посадки (взлета) на расположенные в границах</w:t>
      </w:r>
      <w:r w:rsidR="003E3FD4">
        <w:rPr>
          <w:rFonts w:eastAsia="Arial Unicode MS"/>
          <w:b/>
          <w:color w:val="000000"/>
          <w:sz w:val="28"/>
          <w:szCs w:val="28"/>
          <w:lang w:bidi="ru-RU"/>
        </w:rPr>
        <w:t xml:space="preserve"> населенных пунктов 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BC3725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871551" w:rsidRDefault="00871551" w:rsidP="00F4432E">
      <w:pPr>
        <w:snapToGrid w:val="0"/>
        <w:ind w:right="567"/>
        <w:rPr>
          <w:b/>
          <w:bCs/>
          <w:sz w:val="28"/>
          <w:szCs w:val="28"/>
        </w:rPr>
      </w:pPr>
    </w:p>
    <w:p w:rsidR="006935A1" w:rsidRDefault="006935A1" w:rsidP="00F4432E">
      <w:pPr>
        <w:snapToGrid w:val="0"/>
        <w:ind w:right="567"/>
        <w:rPr>
          <w:b/>
          <w:bCs/>
          <w:sz w:val="28"/>
          <w:szCs w:val="28"/>
        </w:rPr>
      </w:pPr>
    </w:p>
    <w:p w:rsidR="00CC4293" w:rsidRPr="00CC4293" w:rsidRDefault="00CC4293" w:rsidP="008A7C72">
      <w:pPr>
        <w:widowControl w:val="0"/>
        <w:tabs>
          <w:tab w:val="left" w:pos="7699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В соответствии с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6, Уставом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района, администрация Приазовского сельского поселения Приморско-Ахтарского  района 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п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о с т а н о в л я е 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т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CC4293" w:rsidRPr="00CC4293" w:rsidRDefault="008A7C72" w:rsidP="008A7C72">
      <w:pPr>
        <w:widowControl w:val="0"/>
        <w:tabs>
          <w:tab w:val="left" w:pos="567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64A20">
        <w:rPr>
          <w:rFonts w:eastAsia="Arial Unicode MS"/>
          <w:color w:val="000000"/>
          <w:sz w:val="28"/>
          <w:szCs w:val="28"/>
          <w:lang w:bidi="ru-RU"/>
        </w:rPr>
        <w:t>1.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Утвердить:</w:t>
      </w:r>
    </w:p>
    <w:p w:rsidR="00CC4293" w:rsidRPr="00CC4293" w:rsidRDefault="008A7C72" w:rsidP="00D57374">
      <w:pPr>
        <w:widowControl w:val="0"/>
        <w:tabs>
          <w:tab w:val="left" w:pos="817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 xml:space="preserve">1.1. </w:t>
      </w:r>
      <w:proofErr w:type="gramStart"/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одъемов привязных аэростатов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района,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посадки (взлета) на расположенные в границах </w:t>
      </w:r>
      <w:r w:rsidR="003E3FD4" w:rsidRPr="003E3FD4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BC3725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BC3725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площадки, сведения о которых не опубликованы в документах аэронавигационной информации, согласно приложению №1</w:t>
      </w:r>
      <w:r w:rsidR="00CC4293">
        <w:rPr>
          <w:rFonts w:eastAsia="Arial Unicode MS"/>
          <w:color w:val="000000"/>
          <w:sz w:val="28"/>
          <w:szCs w:val="28"/>
          <w:lang w:bidi="ru-RU"/>
        </w:rPr>
        <w:t xml:space="preserve"> к настоящему постановлению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;</w:t>
      </w:r>
      <w:proofErr w:type="gramEnd"/>
    </w:p>
    <w:p w:rsidR="00CC4293" w:rsidRPr="00CC4293" w:rsidRDefault="008A7C72" w:rsidP="008A7C72">
      <w:pPr>
        <w:widowControl w:val="0"/>
        <w:tabs>
          <w:tab w:val="left" w:pos="820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 xml:space="preserve">1.2. </w:t>
      </w:r>
      <w:proofErr w:type="gramStart"/>
      <w:r w:rsidR="00CC4293">
        <w:rPr>
          <w:rFonts w:eastAsia="Arial Unicode MS"/>
          <w:color w:val="000000"/>
          <w:sz w:val="28"/>
          <w:szCs w:val="28"/>
          <w:lang w:bidi="ru-RU"/>
        </w:rPr>
        <w:t>Ф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дъемов привязных аэростатов над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 xml:space="preserve"> населенными пунктами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ab/>
      </w:r>
      <w:r w:rsidR="00CC4293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, посадки (взлета) 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CC4293" w:rsidRPr="00BC3725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lastRenderedPageBreak/>
        <w:t>площадки, сведения о которых не опубликованы в документах аэронавигационной информации, согласно приложению №2</w:t>
      </w:r>
      <w:r w:rsidR="00CC4293">
        <w:rPr>
          <w:rFonts w:eastAsia="Arial Unicode MS"/>
          <w:color w:val="000000"/>
          <w:sz w:val="28"/>
          <w:szCs w:val="28"/>
          <w:lang w:bidi="ru-RU"/>
        </w:rPr>
        <w:t xml:space="preserve"> к настоящему постановлению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;</w:t>
      </w:r>
      <w:proofErr w:type="gramEnd"/>
    </w:p>
    <w:p w:rsidR="00CC4293" w:rsidRPr="00CC4293" w:rsidRDefault="008A7C72" w:rsidP="008A7C72">
      <w:pPr>
        <w:widowControl w:val="0"/>
        <w:tabs>
          <w:tab w:val="left" w:pos="817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>1.3.</w:t>
      </w:r>
      <w:r w:rsidR="00CC4293">
        <w:rPr>
          <w:rFonts w:eastAsia="Arial Unicode MS"/>
          <w:color w:val="000000"/>
          <w:sz w:val="28"/>
          <w:szCs w:val="28"/>
          <w:lang w:bidi="ru-RU"/>
        </w:rPr>
        <w:tab/>
      </w:r>
      <w:proofErr w:type="gramStart"/>
      <w:r w:rsidR="00CC4293">
        <w:rPr>
          <w:rFonts w:eastAsia="Arial Unicode MS"/>
          <w:color w:val="000000"/>
          <w:sz w:val="28"/>
          <w:szCs w:val="28"/>
          <w:lang w:bidi="ru-RU"/>
        </w:rPr>
        <w:t>Ф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летательных   аппаратов,   подъемов    привязных    аэростатов 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FF5F5F">
        <w:rPr>
          <w:rFonts w:eastAsia="Arial Unicode MS"/>
          <w:color w:val="000000"/>
          <w:sz w:val="28"/>
          <w:szCs w:val="28"/>
          <w:lang w:bidi="ru-RU"/>
        </w:rPr>
        <w:t xml:space="preserve">, </w:t>
      </w:r>
      <w:r w:rsidR="00014BB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посадки (взлета) 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BC3725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BC3725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площадки, сведения о которых не опубликованы в документах аэронавигационной информации, согласно приложению №3;</w:t>
      </w:r>
      <w:proofErr w:type="gramEnd"/>
    </w:p>
    <w:p w:rsidR="00CC4293" w:rsidRPr="00CC4293" w:rsidRDefault="008A7C72" w:rsidP="008A7C72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</w:t>
      </w:r>
      <w:r w:rsidR="00014BB1">
        <w:rPr>
          <w:rFonts w:eastAsia="Arial Unicode MS"/>
          <w:color w:val="000000"/>
          <w:sz w:val="28"/>
          <w:szCs w:val="28"/>
          <w:lang w:bidi="ru-RU"/>
        </w:rPr>
        <w:t xml:space="preserve">1.4. </w:t>
      </w:r>
      <w:proofErr w:type="gramStart"/>
      <w:r w:rsidR="00014BB1">
        <w:rPr>
          <w:rFonts w:eastAsia="Arial Unicode MS"/>
          <w:color w:val="000000"/>
          <w:sz w:val="28"/>
          <w:szCs w:val="28"/>
          <w:lang w:bidi="ru-RU"/>
        </w:rPr>
        <w:t>Ф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014BB1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,</w:t>
      </w:r>
      <w:r w:rsidR="00014BB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 посадки (взлета) 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804366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804366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014BB1" w:rsidRPr="00014BB1" w:rsidRDefault="00014BB1" w:rsidP="0001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BB1">
        <w:rPr>
          <w:sz w:val="28"/>
          <w:szCs w:val="28"/>
        </w:rPr>
        <w:t>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:rsidR="00014BB1" w:rsidRPr="00014BB1" w:rsidRDefault="00014BB1" w:rsidP="00014BB1">
      <w:pPr>
        <w:jc w:val="both"/>
        <w:rPr>
          <w:sz w:val="28"/>
          <w:szCs w:val="28"/>
        </w:rPr>
      </w:pPr>
      <w:r w:rsidRPr="00014BB1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014BB1">
        <w:rPr>
          <w:sz w:val="28"/>
          <w:szCs w:val="28"/>
        </w:rPr>
        <w:t xml:space="preserve">. </w:t>
      </w:r>
      <w:proofErr w:type="gramStart"/>
      <w:r w:rsidRPr="00014BB1">
        <w:rPr>
          <w:sz w:val="28"/>
          <w:szCs w:val="28"/>
        </w:rPr>
        <w:t>Контроль за</w:t>
      </w:r>
      <w:proofErr w:type="gramEnd"/>
      <w:r w:rsidRPr="00014B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BB1" w:rsidRPr="00014BB1" w:rsidRDefault="00014BB1" w:rsidP="00014BB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4BB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E00EB6" w:rsidRDefault="00E00EB6" w:rsidP="006D6ADA">
      <w:pPr>
        <w:jc w:val="both"/>
        <w:rPr>
          <w:sz w:val="28"/>
          <w:szCs w:val="28"/>
        </w:rPr>
      </w:pPr>
    </w:p>
    <w:p w:rsidR="00804366" w:rsidRDefault="00804366" w:rsidP="006D6ADA">
      <w:pPr>
        <w:jc w:val="both"/>
        <w:rPr>
          <w:sz w:val="28"/>
          <w:szCs w:val="28"/>
        </w:rPr>
      </w:pPr>
    </w:p>
    <w:p w:rsidR="00E00EB6" w:rsidRDefault="00E00EB6" w:rsidP="00E00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Приазовского сельского поселения </w:t>
      </w:r>
    </w:p>
    <w:p w:rsidR="00E00EB6" w:rsidRPr="006D6ADA" w:rsidRDefault="00E00EB6" w:rsidP="006D6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  Г.Л. Тур    </w:t>
      </w: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tbl>
      <w:tblPr>
        <w:tblW w:w="9383" w:type="dxa"/>
        <w:tblInd w:w="108" w:type="dxa"/>
        <w:tblLook w:val="00A0" w:firstRow="1" w:lastRow="0" w:firstColumn="1" w:lastColumn="0" w:noHBand="0" w:noVBand="0"/>
      </w:tblPr>
      <w:tblGrid>
        <w:gridCol w:w="4486"/>
        <w:gridCol w:w="4897"/>
      </w:tblGrid>
      <w:tr w:rsidR="006935A1" w:rsidRPr="006935A1" w:rsidTr="00776455">
        <w:trPr>
          <w:trHeight w:val="1974"/>
        </w:trPr>
        <w:tc>
          <w:tcPr>
            <w:tcW w:w="4486" w:type="dxa"/>
          </w:tcPr>
          <w:p w:rsidR="006935A1" w:rsidRPr="006935A1" w:rsidRDefault="006935A1" w:rsidP="006935A1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897" w:type="dxa"/>
          </w:tcPr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6971F9" w:rsidRDefault="006971F9" w:rsidP="006935A1">
            <w:pPr>
              <w:rPr>
                <w:rFonts w:eastAsia="Calibri"/>
                <w:sz w:val="28"/>
                <w:szCs w:val="28"/>
              </w:rPr>
            </w:pPr>
          </w:p>
          <w:p w:rsidR="00014BB1" w:rsidRDefault="00014BB1" w:rsidP="006935A1">
            <w:pPr>
              <w:rPr>
                <w:rFonts w:eastAsia="Calibri"/>
                <w:sz w:val="28"/>
                <w:szCs w:val="28"/>
              </w:rPr>
            </w:pPr>
          </w:p>
          <w:p w:rsidR="006935A1" w:rsidRPr="006935A1" w:rsidRDefault="006971F9" w:rsidP="00A605E3">
            <w:pPr>
              <w:tabs>
                <w:tab w:val="center" w:pos="23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Приложение  </w:t>
            </w:r>
            <w:r w:rsidR="00A605E3">
              <w:rPr>
                <w:rFonts w:eastAsia="Calibri"/>
                <w:sz w:val="28"/>
                <w:szCs w:val="28"/>
              </w:rPr>
              <w:t>№ 1</w:t>
            </w:r>
            <w:r w:rsidR="00A605E3">
              <w:rPr>
                <w:rFonts w:eastAsia="Calibri"/>
                <w:sz w:val="28"/>
                <w:szCs w:val="28"/>
              </w:rPr>
              <w:tab/>
            </w:r>
          </w:p>
          <w:p w:rsidR="006935A1" w:rsidRPr="006935A1" w:rsidRDefault="006935A1" w:rsidP="006935A1">
            <w:pPr>
              <w:rPr>
                <w:rFonts w:eastAsia="Calibri"/>
                <w:sz w:val="28"/>
                <w:szCs w:val="28"/>
              </w:rPr>
            </w:pPr>
            <w:r w:rsidRPr="006935A1">
              <w:rPr>
                <w:rFonts w:eastAsia="Calibri"/>
                <w:sz w:val="28"/>
                <w:szCs w:val="28"/>
              </w:rPr>
              <w:t>к постановлению</w:t>
            </w:r>
            <w:r w:rsidR="00E74B62">
              <w:rPr>
                <w:rFonts w:eastAsia="Calibri"/>
                <w:sz w:val="28"/>
                <w:szCs w:val="28"/>
              </w:rPr>
              <w:t xml:space="preserve"> администрации</w:t>
            </w:r>
          </w:p>
          <w:p w:rsidR="006935A1" w:rsidRPr="006935A1" w:rsidRDefault="006935A1" w:rsidP="006935A1">
            <w:pPr>
              <w:rPr>
                <w:rFonts w:eastAsia="Calibri"/>
                <w:sz w:val="28"/>
                <w:szCs w:val="28"/>
              </w:rPr>
            </w:pPr>
            <w:r w:rsidRPr="006935A1">
              <w:rPr>
                <w:rFonts w:eastAsia="Calibri"/>
                <w:sz w:val="28"/>
                <w:szCs w:val="28"/>
              </w:rPr>
              <w:t>Приазовского сельского поселения</w:t>
            </w:r>
          </w:p>
          <w:p w:rsidR="006935A1" w:rsidRPr="006935A1" w:rsidRDefault="006935A1" w:rsidP="006935A1">
            <w:pPr>
              <w:rPr>
                <w:rFonts w:eastAsia="Calibri"/>
                <w:sz w:val="28"/>
                <w:szCs w:val="28"/>
              </w:rPr>
            </w:pPr>
            <w:r w:rsidRPr="006935A1">
              <w:rPr>
                <w:rFonts w:eastAsia="Calibri"/>
                <w:sz w:val="28"/>
                <w:szCs w:val="28"/>
              </w:rPr>
              <w:t>Приморско-Ахтарского района</w:t>
            </w:r>
          </w:p>
          <w:p w:rsidR="006935A1" w:rsidRPr="006935A1" w:rsidRDefault="006935A1" w:rsidP="008A02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02BE">
              <w:rPr>
                <w:rFonts w:eastAsia="Calibri"/>
                <w:sz w:val="28"/>
                <w:szCs w:val="28"/>
              </w:rPr>
              <w:t xml:space="preserve">от   </w:t>
            </w:r>
            <w:r w:rsidR="008A02BE" w:rsidRPr="008A02BE">
              <w:rPr>
                <w:rFonts w:eastAsia="Calibri"/>
                <w:sz w:val="28"/>
                <w:szCs w:val="28"/>
              </w:rPr>
              <w:t>06.06.</w:t>
            </w:r>
            <w:r w:rsidR="006971F9" w:rsidRPr="008A02BE">
              <w:rPr>
                <w:rFonts w:eastAsia="Calibri"/>
                <w:sz w:val="28"/>
                <w:szCs w:val="28"/>
              </w:rPr>
              <w:t>2019 года</w:t>
            </w:r>
            <w:r w:rsidR="008A02BE">
              <w:rPr>
                <w:rFonts w:eastAsia="Calibri"/>
                <w:sz w:val="28"/>
                <w:szCs w:val="28"/>
              </w:rPr>
              <w:t xml:space="preserve">  № 105</w:t>
            </w:r>
          </w:p>
        </w:tc>
      </w:tr>
    </w:tbl>
    <w:p w:rsidR="006935A1" w:rsidRPr="006935A1" w:rsidRDefault="006935A1" w:rsidP="006935A1">
      <w:pPr>
        <w:rPr>
          <w:rFonts w:ascii="Calibri" w:eastAsia="Calibri" w:hAnsi="Calibri"/>
          <w:sz w:val="22"/>
          <w:szCs w:val="22"/>
          <w:lang w:eastAsia="en-US"/>
        </w:rPr>
      </w:pPr>
    </w:p>
    <w:p w:rsidR="006935A1" w:rsidRPr="006935A1" w:rsidRDefault="006935A1" w:rsidP="006935A1">
      <w:pPr>
        <w:rPr>
          <w:rFonts w:eastAsia="Calibri"/>
        </w:rPr>
      </w:pPr>
    </w:p>
    <w:p w:rsidR="00CC4293" w:rsidRPr="00CC4293" w:rsidRDefault="00CC4293" w:rsidP="00CC4293">
      <w:pPr>
        <w:widowControl w:val="0"/>
        <w:tabs>
          <w:tab w:val="left" w:pos="3105"/>
          <w:tab w:val="center" w:pos="4631"/>
        </w:tabs>
        <w:outlineLvl w:val="1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CC4293" w:rsidRPr="00CC4293" w:rsidRDefault="00CC4293" w:rsidP="008A02BE">
      <w:pPr>
        <w:widowControl w:val="0"/>
        <w:tabs>
          <w:tab w:val="left" w:pos="3105"/>
          <w:tab w:val="center" w:pos="4631"/>
        </w:tabs>
        <w:jc w:val="center"/>
        <w:outlineLvl w:val="1"/>
        <w:rPr>
          <w:rFonts w:eastAsia="Arial Unicode MS"/>
          <w:b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ПОЛОЖЕНИЕ</w:t>
      </w:r>
    </w:p>
    <w:p w:rsidR="00CC4293" w:rsidRPr="00CC4293" w:rsidRDefault="00CC4293" w:rsidP="008A02BE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proofErr w:type="gramStart"/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</w:t>
      </w:r>
      <w:bookmarkStart w:id="0" w:name="bookmark2"/>
      <w:r w:rsidR="00014BB1">
        <w:rPr>
          <w:rFonts w:eastAsia="Arial Unicode MS"/>
          <w:b/>
          <w:color w:val="000000"/>
          <w:sz w:val="28"/>
          <w:szCs w:val="28"/>
          <w:lang w:bidi="ru-RU"/>
        </w:rPr>
        <w:t xml:space="preserve">ЗНЫХ АЭРОСТАТОВ НАД </w:t>
      </w:r>
      <w:r w:rsidR="00D57374">
        <w:rPr>
          <w:rFonts w:eastAsia="Arial Unicode MS"/>
          <w:b/>
          <w:color w:val="000000"/>
          <w:sz w:val="28"/>
          <w:szCs w:val="28"/>
          <w:lang w:bidi="ru-RU"/>
        </w:rPr>
        <w:t xml:space="preserve">НАСЕЛЕННЫМИ ПУНКТАМИ </w:t>
      </w:r>
      <w:r w:rsidR="009B0EEA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,</w:t>
      </w:r>
      <w:bookmarkEnd w:id="0"/>
      <w:r w:rsidR="002E75A8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ПОСАДКИ (ВЗЛЕТА) НА РАСПОЛОЖЕННЫЕ В ГРАНИЦАХ </w:t>
      </w:r>
      <w:r w:rsidR="00BA7BC9">
        <w:rPr>
          <w:rFonts w:eastAsia="Arial Unicode MS"/>
          <w:b/>
          <w:color w:val="000000"/>
          <w:sz w:val="28"/>
          <w:szCs w:val="28"/>
          <w:lang w:bidi="ru-RU"/>
        </w:rPr>
        <w:t xml:space="preserve">НАСЕЛЕННЫХ ПУНКТОВ </w:t>
      </w:r>
      <w:r w:rsidR="008A02BE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ПЛОЩАДКИ, СВЕДЕНИЯ О КОТОРЫХ </w:t>
      </w:r>
      <w:r w:rsidR="00C53EDA">
        <w:rPr>
          <w:rFonts w:eastAsia="Arial Unicode MS"/>
          <w:b/>
          <w:color w:val="000000"/>
          <w:sz w:val="28"/>
          <w:szCs w:val="28"/>
          <w:lang w:bidi="ru-RU"/>
        </w:rPr>
        <w:t xml:space="preserve">  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НЕ</w:t>
      </w: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ab/>
        <w:t>ОПУБЛИКОВАНЫ В ДОКУМЕНТАХ</w:t>
      </w:r>
      <w:bookmarkStart w:id="1" w:name="bookmark3"/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АЭРОНАВИГАЦИОННОЙ ИНФОРМАЦИИ</w:t>
      </w:r>
      <w:bookmarkEnd w:id="1"/>
      <w:proofErr w:type="gramEnd"/>
    </w:p>
    <w:p w:rsidR="00CC4293" w:rsidRPr="00CC4293" w:rsidRDefault="00CC4293" w:rsidP="00043BF1">
      <w:pPr>
        <w:widowControl w:val="0"/>
        <w:jc w:val="center"/>
        <w:outlineLvl w:val="1"/>
        <w:rPr>
          <w:rFonts w:eastAsia="Arial Unicode MS"/>
          <w:color w:val="000000"/>
          <w:sz w:val="28"/>
          <w:szCs w:val="28"/>
          <w:lang w:bidi="ru-RU"/>
        </w:rPr>
      </w:pPr>
      <w:bookmarkStart w:id="2" w:name="bookmark4"/>
    </w:p>
    <w:p w:rsidR="00CC4293" w:rsidRPr="00CC4293" w:rsidRDefault="00CC4293" w:rsidP="00CC4293">
      <w:pPr>
        <w:widowControl w:val="0"/>
        <w:jc w:val="center"/>
        <w:outlineLvl w:val="1"/>
        <w:rPr>
          <w:rFonts w:eastAsia="Arial Unicode MS"/>
          <w:b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Раздел I. ОБЩИЕ ПОЛОЖЕНИЯ</w:t>
      </w:r>
      <w:bookmarkEnd w:id="2"/>
    </w:p>
    <w:p w:rsidR="00CC4293" w:rsidRPr="00CC4293" w:rsidRDefault="00CC4293" w:rsidP="00CC4293">
      <w:pPr>
        <w:widowControl w:val="0"/>
        <w:outlineLvl w:val="1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E64A20">
      <w:pPr>
        <w:widowControl w:val="0"/>
        <w:tabs>
          <w:tab w:val="left" w:pos="1131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1.1.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15F94" w:rsidRPr="00215F94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, посадки (взлета) на расположенные в</w:t>
      </w:r>
      <w:r w:rsidR="00BF083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8A02BE" w:rsidRPr="008A02BE"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CC4293" w:rsidRPr="00CC4293" w:rsidRDefault="00CC4293" w:rsidP="00CC4293">
      <w:pPr>
        <w:widowControl w:val="0"/>
        <w:jc w:val="center"/>
        <w:outlineLvl w:val="1"/>
        <w:rPr>
          <w:rFonts w:eastAsia="Arial Unicode MS"/>
          <w:b/>
          <w:color w:val="000000"/>
          <w:sz w:val="28"/>
          <w:szCs w:val="28"/>
          <w:lang w:bidi="ru-RU"/>
        </w:rPr>
      </w:pPr>
      <w:bookmarkStart w:id="3" w:name="bookmark5"/>
    </w:p>
    <w:p w:rsidR="00CC4293" w:rsidRDefault="00CC4293" w:rsidP="00CC4293">
      <w:pPr>
        <w:widowControl w:val="0"/>
        <w:jc w:val="center"/>
        <w:outlineLvl w:val="1"/>
        <w:rPr>
          <w:rFonts w:eastAsia="Arial Unicode MS"/>
          <w:b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b/>
          <w:color w:val="000000"/>
          <w:sz w:val="28"/>
          <w:szCs w:val="28"/>
          <w:lang w:bidi="ru-RU"/>
        </w:rPr>
        <w:t>Раздел II. ПОРЯДОК ВЫДАЧИ РАЗРЕШЕНИЯ</w:t>
      </w:r>
      <w:bookmarkEnd w:id="3"/>
    </w:p>
    <w:p w:rsidR="008A02BE" w:rsidRPr="00CC4293" w:rsidRDefault="008A02BE" w:rsidP="00CC4293">
      <w:pPr>
        <w:widowControl w:val="0"/>
        <w:jc w:val="center"/>
        <w:outlineLvl w:val="1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CC4293" w:rsidRPr="00CC4293" w:rsidRDefault="00E64A20" w:rsidP="00E64A20">
      <w:pPr>
        <w:widowControl w:val="0"/>
        <w:tabs>
          <w:tab w:val="left" w:pos="1136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2.1.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позднее</w:t>
      </w:r>
      <w:proofErr w:type="gramEnd"/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BF0839" w:rsidRPr="00BF0839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, посадки (взлета) на расположенные в границах</w:t>
      </w:r>
      <w:r w:rsidR="00BA7BC9" w:rsidRPr="00BA7BC9">
        <w:t xml:space="preserve">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>населенных пунктов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A02BE" w:rsidRPr="008A02BE"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площадки,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сведения о которых не опубликованы в документах аэронавигационной информации, направляют в </w:t>
      </w:r>
      <w:r w:rsidR="00BF0839">
        <w:rPr>
          <w:rFonts w:eastAsia="Arial Unicode MS"/>
          <w:color w:val="000000"/>
          <w:sz w:val="28"/>
          <w:szCs w:val="28"/>
          <w:lang w:bidi="ru-RU"/>
        </w:rPr>
        <w:t xml:space="preserve">администрацию </w:t>
      </w:r>
      <w:r w:rsidR="00BF0839" w:rsidRPr="00BF0839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</w:t>
      </w:r>
      <w:r w:rsidR="00BF0839">
        <w:rPr>
          <w:rFonts w:eastAsia="Arial Unicode MS"/>
          <w:color w:val="000000"/>
          <w:sz w:val="28"/>
          <w:szCs w:val="28"/>
          <w:lang w:bidi="ru-RU"/>
        </w:rPr>
        <w:t xml:space="preserve">ния Приморско-Ахтарского района   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 xml:space="preserve">заявление о выдаче разрешения </w:t>
      </w:r>
      <w:r w:rsidR="008A02BE">
        <w:rPr>
          <w:rFonts w:eastAsia="Arial Unicode MS"/>
          <w:color w:val="000000"/>
          <w:sz w:val="28"/>
          <w:szCs w:val="28"/>
          <w:lang w:bidi="ru-RU"/>
        </w:rPr>
        <w:t>по форме, утвержденной п</w:t>
      </w:r>
      <w:r w:rsidR="00CC4293" w:rsidRPr="00CC4293">
        <w:rPr>
          <w:rFonts w:eastAsia="Arial Unicode MS"/>
          <w:color w:val="000000"/>
          <w:sz w:val="28"/>
          <w:szCs w:val="28"/>
          <w:lang w:bidi="ru-RU"/>
        </w:rPr>
        <w:t>риложением №2 к настоящему постановлению.</w:t>
      </w:r>
    </w:p>
    <w:p w:rsidR="00CC4293" w:rsidRPr="00CC4293" w:rsidRDefault="00CC4293" w:rsidP="00E64A20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Прием заявлений, выдача разрешения или решения об отказе в выдаче разрешения осуществляется</w:t>
      </w:r>
      <w:r w:rsidR="00BF0839" w:rsidRPr="00BF083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BF0839">
        <w:rPr>
          <w:rFonts w:eastAsia="Arial Unicode MS"/>
          <w:color w:val="000000"/>
          <w:sz w:val="28"/>
          <w:szCs w:val="28"/>
          <w:lang w:bidi="ru-RU"/>
        </w:rPr>
        <w:t xml:space="preserve">администрацией  </w:t>
      </w:r>
      <w:r w:rsidR="00BF0839" w:rsidRPr="00BF0839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</w:t>
      </w:r>
      <w:r w:rsidR="00BF0839">
        <w:rPr>
          <w:rFonts w:eastAsia="Arial Unicode MS"/>
          <w:color w:val="000000"/>
          <w:sz w:val="28"/>
          <w:szCs w:val="28"/>
          <w:lang w:bidi="ru-RU"/>
        </w:rPr>
        <w:t xml:space="preserve">ния Приморско-Ахтарского района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(далее - Уполномоченный орган) по адресу:</w:t>
      </w:r>
      <w:r w:rsidR="00CA5F7F">
        <w:rPr>
          <w:rFonts w:eastAsia="Arial Unicode MS"/>
          <w:color w:val="000000"/>
          <w:sz w:val="28"/>
          <w:szCs w:val="28"/>
          <w:lang w:bidi="ru-RU"/>
        </w:rPr>
        <w:t xml:space="preserve"> 353899, Краснодарский край, Приморско-Ахтарский район, ст. Приазовская, ул. Ленина,27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CC4293" w:rsidRPr="00CC4293" w:rsidRDefault="00CC4293" w:rsidP="00E64A20">
      <w:pPr>
        <w:widowControl w:val="0"/>
        <w:tabs>
          <w:tab w:val="left" w:pos="1198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2.2.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К заявлению прилагаются следующие документы:</w:t>
      </w:r>
    </w:p>
    <w:p w:rsidR="00CC4293" w:rsidRPr="00CC4293" w:rsidRDefault="00CC4293" w:rsidP="00E64A20">
      <w:pPr>
        <w:widowControl w:val="0"/>
        <w:tabs>
          <w:tab w:val="left" w:pos="992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1)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CC4293" w:rsidRPr="00CC4293" w:rsidRDefault="00CC4293" w:rsidP="00E64A20">
      <w:pPr>
        <w:widowControl w:val="0"/>
        <w:tabs>
          <w:tab w:val="left" w:pos="903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2)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CC4293" w:rsidRPr="00CC4293" w:rsidRDefault="00CC4293" w:rsidP="00E64A20">
      <w:pPr>
        <w:widowControl w:val="0"/>
        <w:tabs>
          <w:tab w:val="left" w:pos="903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3)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CC4293" w:rsidRPr="00CC4293" w:rsidRDefault="00CC4293" w:rsidP="00E64A20">
      <w:pPr>
        <w:widowControl w:val="0"/>
        <w:tabs>
          <w:tab w:val="left" w:pos="894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4)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копия 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договора обязательного страхования ответственности владельца воздушного судна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CC4293" w:rsidRPr="00CC4293" w:rsidRDefault="00CC4293" w:rsidP="00E64A20">
      <w:pPr>
        <w:widowControl w:val="0"/>
        <w:tabs>
          <w:tab w:val="left" w:pos="1292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2.2.1.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CC4293">
        <w:rPr>
          <w:rFonts w:eastAsia="Arial Unicode MS"/>
          <w:color w:val="000000"/>
          <w:sz w:val="28"/>
          <w:szCs w:val="28"/>
          <w:lang w:bidi="ru-RU"/>
        </w:rPr>
        <w:t>эксплуатанта</w:t>
      </w:r>
      <w:proofErr w:type="spellEnd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CC4293">
        <w:rPr>
          <w:rFonts w:eastAsia="Arial Unicode MS"/>
          <w:color w:val="000000"/>
          <w:sz w:val="28"/>
          <w:szCs w:val="28"/>
          <w:lang w:bidi="ru-RU"/>
        </w:rPr>
        <w:t>эксплуатанта</w:t>
      </w:r>
      <w:proofErr w:type="spellEnd"/>
      <w:r w:rsidRPr="00CC429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CC4293" w:rsidRPr="00CC4293" w:rsidRDefault="00CC4293" w:rsidP="00E64A20">
      <w:pPr>
        <w:widowControl w:val="0"/>
        <w:tabs>
          <w:tab w:val="left" w:pos="1282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2.2.2.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предоставляет документ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CC4293" w:rsidRPr="00CC4293" w:rsidRDefault="00CC4293" w:rsidP="00E64A20">
      <w:pPr>
        <w:widowControl w:val="0"/>
        <w:tabs>
          <w:tab w:val="left" w:pos="1287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2.2.3.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Заявитель предоставляет копию документа,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lastRenderedPageBreak/>
        <w:t>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CC4293" w:rsidRPr="00CC4293" w:rsidRDefault="00CC4293" w:rsidP="00E64A20">
      <w:pPr>
        <w:widowControl w:val="0"/>
        <w:tabs>
          <w:tab w:val="left" w:pos="1273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2.3.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Заявление регистрируется Уполномоченным органом в день его поступления.</w:t>
      </w:r>
    </w:p>
    <w:p w:rsidR="00CC4293" w:rsidRPr="00CC4293" w:rsidRDefault="00CC4293" w:rsidP="00E64A20">
      <w:pPr>
        <w:widowControl w:val="0"/>
        <w:tabs>
          <w:tab w:val="left" w:pos="1282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2.4.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CC4293" w:rsidRPr="00CC4293" w:rsidRDefault="00CC4293" w:rsidP="00E64A20">
      <w:pPr>
        <w:widowControl w:val="0"/>
        <w:tabs>
          <w:tab w:val="left" w:pos="1278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2.5.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Решение об отказе в выдаче разрешения принимается по следующим основаниям:</w:t>
      </w:r>
    </w:p>
    <w:p w:rsidR="00CC4293" w:rsidRPr="00CC4293" w:rsidRDefault="00CC4293" w:rsidP="00E64A20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1) заявителем не представлены документы, указанные в пункте 2.2 раздела II, подпунктах 2.2.1, 2.2.2, 2.2.3 пункта 2.2 раздела II настоящего Положения;</w:t>
      </w:r>
    </w:p>
    <w:p w:rsidR="00CC4293" w:rsidRPr="00CC4293" w:rsidRDefault="00CC4293" w:rsidP="00E64A20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CC4293" w:rsidRPr="00CC4293" w:rsidRDefault="00CC4293" w:rsidP="00E64A20">
      <w:pPr>
        <w:widowControl w:val="0"/>
        <w:tabs>
          <w:tab w:val="left" w:pos="1085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2.6.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CC4293" w:rsidRPr="00CC4293" w:rsidRDefault="00CC4293" w:rsidP="00E64A20">
      <w:pPr>
        <w:widowControl w:val="0"/>
        <w:tabs>
          <w:tab w:val="left" w:pos="1085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2.7.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CC4293" w:rsidRPr="00CC4293" w:rsidRDefault="00CC4293" w:rsidP="00E64A20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CC4293" w:rsidRPr="00CC4293" w:rsidRDefault="00CC4293" w:rsidP="00E64A20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6935A1" w:rsidRPr="006935A1" w:rsidRDefault="006935A1" w:rsidP="006935A1">
      <w:pPr>
        <w:rPr>
          <w:rFonts w:eastAsia="Calibri"/>
          <w:sz w:val="28"/>
          <w:szCs w:val="28"/>
        </w:rPr>
      </w:pPr>
    </w:p>
    <w:p w:rsidR="006935A1" w:rsidRPr="006935A1" w:rsidRDefault="006935A1" w:rsidP="006935A1">
      <w:pPr>
        <w:rPr>
          <w:rFonts w:eastAsia="Calibri"/>
          <w:sz w:val="28"/>
          <w:szCs w:val="28"/>
        </w:rPr>
      </w:pPr>
      <w:r w:rsidRPr="006935A1">
        <w:rPr>
          <w:rFonts w:eastAsia="Calibri"/>
          <w:sz w:val="28"/>
          <w:szCs w:val="28"/>
        </w:rPr>
        <w:t>Ведущий специалист администрации</w:t>
      </w:r>
    </w:p>
    <w:p w:rsidR="006935A1" w:rsidRPr="006935A1" w:rsidRDefault="006935A1" w:rsidP="006935A1">
      <w:pPr>
        <w:rPr>
          <w:rFonts w:eastAsia="Calibri"/>
          <w:sz w:val="28"/>
          <w:szCs w:val="28"/>
        </w:rPr>
      </w:pPr>
      <w:r w:rsidRPr="006935A1">
        <w:rPr>
          <w:rFonts w:eastAsia="Calibri"/>
          <w:sz w:val="28"/>
          <w:szCs w:val="28"/>
        </w:rPr>
        <w:t>Приазовского сельского поселения</w:t>
      </w:r>
    </w:p>
    <w:p w:rsidR="006935A1" w:rsidRPr="006935A1" w:rsidRDefault="006935A1" w:rsidP="006935A1">
      <w:pPr>
        <w:rPr>
          <w:rFonts w:eastAsia="Calibri"/>
          <w:sz w:val="28"/>
          <w:szCs w:val="28"/>
        </w:rPr>
      </w:pPr>
      <w:r w:rsidRPr="006935A1">
        <w:rPr>
          <w:rFonts w:eastAsia="Calibri"/>
          <w:sz w:val="28"/>
          <w:szCs w:val="28"/>
        </w:rPr>
        <w:t xml:space="preserve">Приморско-Ахтарского района                                                    </w:t>
      </w:r>
      <w:r w:rsidR="00A605E3">
        <w:rPr>
          <w:rFonts w:eastAsia="Calibri"/>
          <w:sz w:val="28"/>
          <w:szCs w:val="28"/>
        </w:rPr>
        <w:t xml:space="preserve">  </w:t>
      </w:r>
      <w:r w:rsidRPr="006935A1">
        <w:rPr>
          <w:rFonts w:eastAsia="Calibri"/>
          <w:sz w:val="28"/>
          <w:szCs w:val="28"/>
        </w:rPr>
        <w:t xml:space="preserve">   Н.Д. Вовянко                   </w:t>
      </w: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p w:rsidR="006935A1" w:rsidRDefault="006935A1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CC4293" w:rsidP="006971F9">
      <w:pPr>
        <w:rPr>
          <w:rFonts w:eastAsia="Calibri"/>
          <w:b/>
          <w:sz w:val="28"/>
          <w:szCs w:val="28"/>
        </w:rPr>
      </w:pPr>
    </w:p>
    <w:p w:rsidR="00CC4293" w:rsidRDefault="00A605E3" w:rsidP="00A605E3">
      <w:pPr>
        <w:tabs>
          <w:tab w:val="left" w:pos="7845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D138B6" w:rsidRDefault="00D138B6" w:rsidP="00315597">
      <w:pPr>
        <w:rPr>
          <w:rFonts w:eastAsia="Calibri"/>
          <w:b/>
          <w:sz w:val="28"/>
          <w:szCs w:val="28"/>
        </w:rPr>
      </w:pPr>
    </w:p>
    <w:p w:rsidR="00D138B6" w:rsidRDefault="00D138B6" w:rsidP="00D138B6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 xml:space="preserve">Приложение   </w:t>
      </w:r>
      <w:r w:rsidR="00315597">
        <w:rPr>
          <w:sz w:val="28"/>
          <w:szCs w:val="28"/>
          <w:lang w:eastAsia="ar-SA"/>
        </w:rPr>
        <w:t>№ 2</w:t>
      </w:r>
      <w:r w:rsidRPr="00D138B6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</w:t>
      </w:r>
    </w:p>
    <w:p w:rsidR="00D138B6" w:rsidRPr="00D138B6" w:rsidRDefault="00D138B6" w:rsidP="00D138B6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</w:t>
      </w:r>
      <w:r w:rsidRPr="00D138B6">
        <w:rPr>
          <w:sz w:val="28"/>
          <w:szCs w:val="28"/>
          <w:lang w:eastAsia="ar-SA"/>
        </w:rPr>
        <w:t>к постановлению администрации</w:t>
      </w:r>
    </w:p>
    <w:p w:rsidR="00D138B6" w:rsidRPr="00D138B6" w:rsidRDefault="00D138B6" w:rsidP="00D138B6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 xml:space="preserve">Приазовского сельского поселения </w:t>
      </w:r>
    </w:p>
    <w:p w:rsidR="00D138B6" w:rsidRPr="00D138B6" w:rsidRDefault="00D138B6" w:rsidP="00D138B6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>Приморско-Ахтарского района</w:t>
      </w:r>
    </w:p>
    <w:p w:rsidR="00D138B6" w:rsidRDefault="00D138B6" w:rsidP="00D138B6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от 06</w:t>
      </w:r>
      <w:r w:rsidRPr="00D138B6">
        <w:rPr>
          <w:sz w:val="28"/>
          <w:szCs w:val="28"/>
          <w:lang w:eastAsia="ar-SA"/>
        </w:rPr>
        <w:t>.06</w:t>
      </w:r>
      <w:r>
        <w:rPr>
          <w:sz w:val="28"/>
          <w:szCs w:val="28"/>
          <w:lang w:eastAsia="ar-SA"/>
        </w:rPr>
        <w:t>.2019 года № 105</w:t>
      </w:r>
    </w:p>
    <w:p w:rsidR="00D138B6" w:rsidRDefault="00D138B6" w:rsidP="00D138B6">
      <w:pPr>
        <w:rPr>
          <w:rFonts w:eastAsia="Calibri"/>
          <w:b/>
          <w:sz w:val="28"/>
          <w:szCs w:val="28"/>
        </w:rPr>
      </w:pPr>
    </w:p>
    <w:p w:rsidR="00833D25" w:rsidRDefault="00CC4293" w:rsidP="00833D25"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                                 </w:t>
      </w:r>
      <w:r w:rsidR="00833D25"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</w:t>
      </w: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="00833D25" w:rsidRPr="0097562C">
        <w:t xml:space="preserve">Главе </w:t>
      </w:r>
      <w:r w:rsidR="00833D25">
        <w:t>Приазовского сельского поселения</w:t>
      </w:r>
      <w:r w:rsidR="00833D25" w:rsidRPr="0097562C">
        <w:t xml:space="preserve"> </w:t>
      </w:r>
    </w:p>
    <w:p w:rsidR="00833D25" w:rsidRPr="0097562C" w:rsidRDefault="00833D25" w:rsidP="00833D25">
      <w:r>
        <w:t xml:space="preserve">                                                                         Приморско-Ахтарского района</w:t>
      </w:r>
    </w:p>
    <w:p w:rsidR="00833D25" w:rsidRPr="0097562C" w:rsidRDefault="00833D25" w:rsidP="00833D25">
      <w:r>
        <w:t xml:space="preserve">                                                                         </w:t>
      </w:r>
      <w:r w:rsidRPr="0097562C">
        <w:t>_________________________________</w:t>
      </w:r>
      <w:r>
        <w:t>_________</w:t>
      </w:r>
    </w:p>
    <w:p w:rsidR="00833D25" w:rsidRPr="0097562C" w:rsidRDefault="00833D25" w:rsidP="00833D25">
      <w:pPr>
        <w:ind w:left="4680" w:firstLine="709"/>
      </w:pPr>
      <w:r>
        <w:t xml:space="preserve">     </w:t>
      </w:r>
      <w:r w:rsidRPr="0097562C">
        <w:t xml:space="preserve"> (Ф.И.О)</w:t>
      </w:r>
    </w:p>
    <w:p w:rsidR="00833D25" w:rsidRPr="0097562C" w:rsidRDefault="00833D25" w:rsidP="00833D25">
      <w:pPr>
        <w:jc w:val="both"/>
      </w:pPr>
      <w:r>
        <w:t xml:space="preserve">                                                                        </w:t>
      </w:r>
      <w:r w:rsidRPr="0097562C">
        <w:t>от______________________________</w:t>
      </w:r>
      <w:r>
        <w:t>__________</w:t>
      </w:r>
    </w:p>
    <w:p w:rsidR="00833D25" w:rsidRPr="00CC4293" w:rsidRDefault="00833D25" w:rsidP="00833D25">
      <w:pPr>
        <w:widowControl w:val="0"/>
        <w:tabs>
          <w:tab w:val="left" w:leader="underscore" w:pos="9678"/>
        </w:tabs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t xml:space="preserve">      (</w:t>
      </w:r>
      <w:r w:rsidRPr="00CC4293">
        <w:rPr>
          <w:rFonts w:eastAsia="Arial Unicode MS"/>
          <w:color w:val="000000"/>
          <w:sz w:val="16"/>
          <w:szCs w:val="16"/>
          <w:lang w:bidi="ru-RU"/>
        </w:rPr>
        <w:t>наименование юридического лица; фамилия, имя, отчество физического лица)</w:t>
      </w:r>
    </w:p>
    <w:p w:rsidR="00833D25" w:rsidRPr="00CC4293" w:rsidRDefault="00833D25" w:rsidP="00833D25">
      <w:pPr>
        <w:widowControl w:val="0"/>
        <w:jc w:val="right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(адрес места нахождения/жительства)</w:t>
      </w:r>
    </w:p>
    <w:p w:rsidR="00833D25" w:rsidRPr="00833D25" w:rsidRDefault="00833D25" w:rsidP="00833D25">
      <w:pPr>
        <w:widowControl w:val="0"/>
        <w:tabs>
          <w:tab w:val="left" w:leader="underscore" w:pos="7540"/>
          <w:tab w:val="left" w:leader="underscore" w:pos="9678"/>
        </w:tabs>
        <w:jc w:val="center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</w:t>
      </w:r>
      <w:r w:rsidR="00CC4293" w:rsidRPr="00CC4293">
        <w:rPr>
          <w:rFonts w:eastAsia="Arial Unicode MS"/>
          <w:color w:val="000000"/>
          <w:lang w:bidi="ru-RU"/>
        </w:rPr>
        <w:t>телефон:_____________</w:t>
      </w:r>
      <w:r>
        <w:rPr>
          <w:rFonts w:eastAsia="Arial Unicode MS"/>
          <w:color w:val="000000"/>
          <w:lang w:bidi="ru-RU"/>
        </w:rPr>
        <w:t>_____________</w:t>
      </w:r>
      <w:r w:rsidR="00CC4293" w:rsidRPr="00CC4293">
        <w:rPr>
          <w:rFonts w:eastAsia="Arial Unicode MS"/>
          <w:color w:val="000000"/>
          <w:lang w:bidi="ru-RU"/>
        </w:rPr>
        <w:t xml:space="preserve">, </w:t>
      </w:r>
    </w:p>
    <w:p w:rsidR="00CC4293" w:rsidRPr="00CC4293" w:rsidRDefault="00833D25" w:rsidP="00833D25">
      <w:pPr>
        <w:widowControl w:val="0"/>
        <w:tabs>
          <w:tab w:val="left" w:leader="underscore" w:pos="7540"/>
          <w:tab w:val="left" w:leader="underscore" w:pos="9678"/>
        </w:tabs>
        <w:jc w:val="center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                    </w:t>
      </w:r>
      <w:r w:rsidR="00CC4293" w:rsidRPr="00CC4293">
        <w:rPr>
          <w:rFonts w:eastAsia="Arial Unicode MS"/>
          <w:color w:val="000000"/>
          <w:lang w:bidi="ru-RU"/>
        </w:rPr>
        <w:t>факс______________</w:t>
      </w:r>
      <w:r>
        <w:rPr>
          <w:rFonts w:eastAsia="Arial Unicode MS"/>
          <w:color w:val="000000"/>
          <w:lang w:bidi="ru-RU"/>
        </w:rPr>
        <w:t>_______________,</w:t>
      </w:r>
      <w:r w:rsidR="00CC4293" w:rsidRPr="00CC4293">
        <w:rPr>
          <w:rFonts w:eastAsia="Arial Unicode MS"/>
          <w:color w:val="000000"/>
          <w:lang w:bidi="ru-RU"/>
        </w:rPr>
        <w:t xml:space="preserve"> </w:t>
      </w:r>
    </w:p>
    <w:p w:rsidR="00CC4293" w:rsidRPr="00CC4293" w:rsidRDefault="00833D25" w:rsidP="00833D25">
      <w:pPr>
        <w:widowControl w:val="0"/>
        <w:jc w:val="center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                                     </w:t>
      </w:r>
      <w:r w:rsidR="00CC4293" w:rsidRPr="00CC4293">
        <w:rPr>
          <w:rFonts w:eastAsia="Arial Unicode MS"/>
          <w:color w:val="000000"/>
          <w:lang w:bidi="ru-RU"/>
        </w:rPr>
        <w:t>эл. почта:____________________</w:t>
      </w:r>
      <w:r>
        <w:rPr>
          <w:rFonts w:eastAsia="Arial Unicode MS"/>
          <w:color w:val="000000"/>
          <w:lang w:bidi="ru-RU"/>
        </w:rPr>
        <w:t>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833D25" w:rsidRDefault="00833D25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Заявление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A605E3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района,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посадки (взлета) 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251BCC" w:rsidRPr="00251BCC"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площадки, сведения о которых не опубликованы в документах аэронавигационной информации</w:t>
      </w:r>
    </w:p>
    <w:p w:rsidR="00CC4293" w:rsidRPr="00CC4293" w:rsidRDefault="00CC4293" w:rsidP="00CC4293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tabs>
          <w:tab w:val="left" w:leader="underscore" w:pos="8784"/>
        </w:tabs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Прошу выдать разрешение на выполнение 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над населенными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A605E3">
        <w:rPr>
          <w:rFonts w:eastAsia="Arial Unicode MS"/>
          <w:color w:val="000000"/>
          <w:sz w:val="28"/>
          <w:szCs w:val="28"/>
          <w:lang w:bidi="ru-RU"/>
        </w:rPr>
        <w:t>Приазовского сельского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поселения Приморско-Ахтарского района </w:t>
      </w:r>
      <w:r w:rsidR="00A605E3">
        <w:rPr>
          <w:rFonts w:eastAsia="Arial Unicode MS"/>
          <w:color w:val="000000"/>
          <w:sz w:val="28"/>
          <w:szCs w:val="28"/>
          <w:lang w:bidi="ru-RU"/>
        </w:rPr>
        <w:t>_____________________</w:t>
      </w:r>
      <w:r w:rsidR="00D57374">
        <w:rPr>
          <w:rFonts w:eastAsia="Arial Unicode MS"/>
          <w:color w:val="000000"/>
          <w:sz w:val="28"/>
          <w:szCs w:val="28"/>
          <w:lang w:bidi="ru-RU"/>
        </w:rPr>
        <w:t>_____________________________________________</w:t>
      </w: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 xml:space="preserve"> _______________________________________________________________</w:t>
      </w:r>
      <w:r w:rsidR="00A605E3">
        <w:rPr>
          <w:rFonts w:ascii="Arial Unicode MS" w:eastAsia="Arial Unicode MS" w:hAnsi="Arial Unicode MS" w:cs="Arial Unicode MS"/>
          <w:color w:val="000000"/>
          <w:lang w:bidi="ru-RU"/>
        </w:rPr>
        <w:t>_______________</w:t>
      </w: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:</w:t>
      </w:r>
    </w:p>
    <w:p w:rsidR="00CC4293" w:rsidRPr="00CC4293" w:rsidRDefault="00CC4293" w:rsidP="00CC4293">
      <w:pPr>
        <w:widowControl w:val="0"/>
        <w:ind w:firstLine="36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с целью:__________________________________________________________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на воздушном судне:________________________________________________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proofErr w:type="gramStart"/>
      <w:r w:rsidRPr="00CC4293">
        <w:rPr>
          <w:rFonts w:eastAsia="Arial Unicode MS"/>
          <w:color w:val="000000"/>
          <w:sz w:val="16"/>
          <w:szCs w:val="16"/>
          <w:lang w:bidi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CC4293" w:rsidRPr="00CC4293" w:rsidRDefault="00CC4293" w:rsidP="00CC4293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  <w:t>_______________________________________________________________________________________________________</w:t>
      </w:r>
    </w:p>
    <w:p w:rsidR="00CC4293" w:rsidRPr="00CC4293" w:rsidRDefault="00CC4293" w:rsidP="00CC4293">
      <w:pPr>
        <w:widowControl w:val="0"/>
        <w:ind w:firstLine="360"/>
        <w:rPr>
          <w:rFonts w:eastAsia="Arial Unicode MS"/>
          <w:color w:val="000000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  <w:r w:rsidRPr="00CC4293">
        <w:rPr>
          <w:rFonts w:eastAsia="Arial Unicode MS"/>
          <w:color w:val="000000"/>
          <w:lang w:bidi="ru-RU"/>
        </w:rPr>
        <w:t xml:space="preserve"> 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срок использования воздушного пространства:</w:t>
      </w:r>
    </w:p>
    <w:p w:rsidR="00CC4293" w:rsidRPr="00CC4293" w:rsidRDefault="00CC4293" w:rsidP="00CC4293">
      <w:pPr>
        <w:widowControl w:val="0"/>
        <w:tabs>
          <w:tab w:val="left" w:leader="underscore" w:pos="5119"/>
        </w:tabs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дата начала использования: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>,</w:t>
      </w:r>
    </w:p>
    <w:p w:rsidR="00CC4293" w:rsidRPr="00CC4293" w:rsidRDefault="00CC4293" w:rsidP="00CC4293">
      <w:pPr>
        <w:widowControl w:val="0"/>
        <w:tabs>
          <w:tab w:val="left" w:leader="underscore" w:pos="5119"/>
        </w:tabs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дата окончания использования: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время использования воздушного пространства (посадки (взлета)):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(планируемое время начала и окончания использования воздушного пространства)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</w:p>
    <w:p w:rsidR="00833D25" w:rsidRDefault="00CC4293" w:rsidP="00CC4293">
      <w:pPr>
        <w:widowControl w:val="0"/>
        <w:ind w:firstLine="3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Разрешение или решение об отказе в выдаче разрешения прошу выдать: </w:t>
      </w:r>
    </w:p>
    <w:p w:rsidR="00833D25" w:rsidRDefault="00833D25" w:rsidP="00CC4293">
      <w:pPr>
        <w:widowControl w:val="0"/>
        <w:ind w:firstLine="3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ind w:firstLine="3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лично / направить по электронной почте / направить почтовым отправлением (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нужное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подчеркнуть).</w:t>
      </w:r>
    </w:p>
    <w:p w:rsidR="00322788" w:rsidRDefault="00322788" w:rsidP="00CC4293">
      <w:pPr>
        <w:widowControl w:val="0"/>
        <w:ind w:firstLine="360"/>
        <w:rPr>
          <w:rFonts w:eastAsia="Arial Unicode MS"/>
          <w:color w:val="000000"/>
          <w:sz w:val="28"/>
          <w:szCs w:val="28"/>
          <w:lang w:bidi="ru-RU"/>
        </w:rPr>
      </w:pPr>
    </w:p>
    <w:p w:rsidR="00322788" w:rsidRDefault="00322788" w:rsidP="00CC4293">
      <w:pPr>
        <w:widowControl w:val="0"/>
        <w:ind w:firstLine="360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ind w:firstLine="36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Приложение</w:t>
      </w: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:</w:t>
      </w:r>
    </w:p>
    <w:p w:rsidR="00CC4293" w:rsidRPr="00CC4293" w:rsidRDefault="00CC4293" w:rsidP="00CC4293">
      <w:pPr>
        <w:widowControl w:val="0"/>
        <w:ind w:firstLine="36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(документы, прилагаемые к заявлению)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«_____»_______________20___г.                                    ____________________________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lang w:bidi="ru-RU"/>
        </w:rPr>
        <w:t xml:space="preserve">                                                                                                           </w:t>
      </w:r>
      <w:r w:rsidRPr="00CC4293">
        <w:rPr>
          <w:rFonts w:eastAsia="Arial Unicode MS"/>
          <w:color w:val="000000"/>
          <w:sz w:val="16"/>
          <w:szCs w:val="16"/>
          <w:lang w:bidi="ru-RU"/>
        </w:rPr>
        <w:t>(подпись, расшифровка подписи)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A605E3" w:rsidRPr="006935A1" w:rsidRDefault="00A605E3" w:rsidP="00A605E3">
      <w:pPr>
        <w:rPr>
          <w:rFonts w:eastAsia="Calibri"/>
          <w:sz w:val="28"/>
          <w:szCs w:val="28"/>
        </w:rPr>
      </w:pPr>
      <w:r w:rsidRPr="006935A1">
        <w:rPr>
          <w:rFonts w:eastAsia="Calibri"/>
          <w:sz w:val="28"/>
          <w:szCs w:val="28"/>
        </w:rPr>
        <w:t>Ведущий специалист администрации</w:t>
      </w:r>
    </w:p>
    <w:p w:rsidR="00A605E3" w:rsidRPr="006935A1" w:rsidRDefault="00A605E3" w:rsidP="00A605E3">
      <w:pPr>
        <w:rPr>
          <w:rFonts w:eastAsia="Calibri"/>
          <w:sz w:val="28"/>
          <w:szCs w:val="28"/>
        </w:rPr>
      </w:pPr>
      <w:r w:rsidRPr="006935A1">
        <w:rPr>
          <w:rFonts w:eastAsia="Calibri"/>
          <w:sz w:val="28"/>
          <w:szCs w:val="28"/>
        </w:rPr>
        <w:t>Приазовского сельского поселения</w:t>
      </w:r>
    </w:p>
    <w:p w:rsidR="00A605E3" w:rsidRPr="006935A1" w:rsidRDefault="00A605E3" w:rsidP="00A605E3">
      <w:pPr>
        <w:rPr>
          <w:rFonts w:eastAsia="Calibri"/>
          <w:sz w:val="28"/>
          <w:szCs w:val="28"/>
        </w:rPr>
      </w:pPr>
      <w:r w:rsidRPr="006935A1">
        <w:rPr>
          <w:rFonts w:eastAsia="Calibri"/>
          <w:sz w:val="28"/>
          <w:szCs w:val="28"/>
        </w:rPr>
        <w:t xml:space="preserve">Приморско-Ахтарского района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6935A1">
        <w:rPr>
          <w:rFonts w:eastAsia="Calibri"/>
          <w:sz w:val="28"/>
          <w:szCs w:val="28"/>
        </w:rPr>
        <w:t xml:space="preserve">   Н.Д. Вовянко                   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93EE3" w:rsidRDefault="00193EE3" w:rsidP="004A1B83">
      <w:pPr>
        <w:tabs>
          <w:tab w:val="center" w:pos="2340"/>
        </w:tabs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9E08D3" w:rsidRDefault="009E08D3" w:rsidP="009E08D3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 xml:space="preserve">Приложение   </w:t>
      </w:r>
      <w:r>
        <w:rPr>
          <w:sz w:val="28"/>
          <w:szCs w:val="28"/>
          <w:lang w:eastAsia="ar-SA"/>
        </w:rPr>
        <w:t>№ 3</w:t>
      </w:r>
      <w:r w:rsidRPr="00D138B6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</w:t>
      </w:r>
    </w:p>
    <w:p w:rsidR="009E08D3" w:rsidRPr="00D138B6" w:rsidRDefault="009E08D3" w:rsidP="009E08D3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>к постановлению администрации</w:t>
      </w:r>
    </w:p>
    <w:p w:rsidR="009E08D3" w:rsidRPr="00D138B6" w:rsidRDefault="009E08D3" w:rsidP="009E08D3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 xml:space="preserve">Приазовского сельского поселения </w:t>
      </w:r>
    </w:p>
    <w:p w:rsidR="009E08D3" w:rsidRPr="00D138B6" w:rsidRDefault="009E08D3" w:rsidP="009E08D3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>Приморско-Ахтарского района</w:t>
      </w:r>
    </w:p>
    <w:p w:rsidR="009E08D3" w:rsidRDefault="009E08D3" w:rsidP="009E08D3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от 06</w:t>
      </w:r>
      <w:r w:rsidRPr="00D138B6">
        <w:rPr>
          <w:sz w:val="28"/>
          <w:szCs w:val="28"/>
          <w:lang w:eastAsia="ar-SA"/>
        </w:rPr>
        <w:t>.06</w:t>
      </w:r>
      <w:r>
        <w:rPr>
          <w:sz w:val="28"/>
          <w:szCs w:val="28"/>
          <w:lang w:eastAsia="ar-SA"/>
        </w:rPr>
        <w:t>.2019 года № 105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9E08D3" w:rsidRDefault="009E08D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E08D3" w:rsidRDefault="009E08D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Разрешение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 w:rsidR="00A605E3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, посадки (взлета)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A605E3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 (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нужное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подчеркнуть)</w:t>
      </w:r>
    </w:p>
    <w:p w:rsidR="00CC4293" w:rsidRPr="00CC4293" w:rsidRDefault="00CC4293" w:rsidP="00CC4293">
      <w:pPr>
        <w:widowControl w:val="0"/>
        <w:tabs>
          <w:tab w:val="left" w:leader="underscore" w:pos="5554"/>
          <w:tab w:val="left" w:pos="7994"/>
          <w:tab w:val="left" w:pos="8709"/>
        </w:tabs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tabs>
          <w:tab w:val="left" w:leader="underscore" w:pos="5554"/>
          <w:tab w:val="left" w:pos="7994"/>
          <w:tab w:val="left" w:pos="8709"/>
        </w:tabs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Рассмотрев Ваше заявление от «___» ____________ 20___г.,</w:t>
      </w:r>
    </w:p>
    <w:p w:rsidR="00CC4293" w:rsidRPr="00CC4293" w:rsidRDefault="00CC4293" w:rsidP="00CC4293">
      <w:pPr>
        <w:widowControl w:val="0"/>
        <w:tabs>
          <w:tab w:val="left" w:leader="underscore" w:pos="5554"/>
          <w:tab w:val="left" w:pos="7994"/>
          <w:tab w:val="left" w:pos="8709"/>
        </w:tabs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ind w:firstLine="360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  <w:t>(наименование Уполномоченного органа)</w:t>
      </w:r>
    </w:p>
    <w:p w:rsidR="00CC4293" w:rsidRPr="00CC4293" w:rsidRDefault="00CC4293" w:rsidP="0032278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Pr="00CC4293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CC4293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Pr="00CC4293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CC4293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6, разрешает: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ind w:firstLine="360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  <w:t>(</w:t>
      </w:r>
      <w:r w:rsidRPr="00CC4293">
        <w:rPr>
          <w:rFonts w:eastAsia="Arial Unicode MS"/>
          <w:color w:val="000000"/>
          <w:sz w:val="16"/>
          <w:szCs w:val="16"/>
          <w:lang w:bidi="ru-RU"/>
        </w:rPr>
        <w:t>наименование юридического лица; фамилия, имя, отчество физического лица)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адрес места нахождения (жительства):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__________________________________________________________________________________________________________________________________________________________</w:t>
      </w:r>
    </w:p>
    <w:p w:rsidR="00CC4293" w:rsidRPr="00CC4293" w:rsidRDefault="00CC4293" w:rsidP="00CC4293">
      <w:pPr>
        <w:widowControl w:val="0"/>
        <w:tabs>
          <w:tab w:val="left" w:leader="underscore" w:pos="5299"/>
        </w:tabs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Выпол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нение_________________     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     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       </w:t>
      </w:r>
      <w:r w:rsidR="00A605E3"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 </w:t>
      </w:r>
      <w:r w:rsidR="007B656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с целью:</w:t>
      </w:r>
    </w:p>
    <w:p w:rsidR="007B6567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 xml:space="preserve">__________________________________________________________________________________________________________________ 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(цель проведения запрашиваемого вида деятельности)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на воздушном судне (воздушных судах):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sz w:val="16"/>
          <w:szCs w:val="16"/>
          <w:lang w:bidi="ru-RU"/>
        </w:rPr>
        <w:t>(</w:t>
      </w:r>
      <w:r w:rsidRPr="00CC4293">
        <w:rPr>
          <w:rFonts w:eastAsia="Arial Unicode MS"/>
          <w:color w:val="000000"/>
          <w:sz w:val="16"/>
          <w:szCs w:val="16"/>
          <w:lang w:bidi="ru-RU"/>
        </w:rPr>
        <w:t>указать количество и тип воздушных судов</w:t>
      </w:r>
      <w:r w:rsidRPr="00CC4293">
        <w:rPr>
          <w:rFonts w:eastAsia="Arial Unicode MS"/>
          <w:color w:val="000000"/>
          <w:lang w:bidi="ru-RU"/>
        </w:rPr>
        <w:t>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государственный регистрационный (опознавательный) зна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к(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>и):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ind w:firstLine="36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(указать, если заранее известно)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место использования воздушного пространства (посадки (взлета)):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CC4293" w:rsidRPr="00CC4293" w:rsidRDefault="00CC4293" w:rsidP="00CC4293">
      <w:pPr>
        <w:widowControl w:val="0"/>
        <w:ind w:firstLine="360"/>
        <w:rPr>
          <w:rFonts w:eastAsia="Arial Unicode MS"/>
          <w:color w:val="000000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Сроки использования воздушного пространства над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 xml:space="preserve">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Приазовского сельского поселения Приморско-Ахтарского района </w:t>
      </w:r>
      <w:r w:rsidRPr="00CC4293">
        <w:rPr>
          <w:rFonts w:eastAsia="Arial Unicode MS"/>
          <w:color w:val="000000"/>
          <w:lang w:bidi="ru-RU"/>
        </w:rPr>
        <w:t>___</w:t>
      </w:r>
      <w:r w:rsidR="00D57374">
        <w:rPr>
          <w:rFonts w:eastAsia="Arial Unicode MS"/>
          <w:color w:val="000000"/>
          <w:lang w:bidi="ru-RU"/>
        </w:rPr>
        <w:t>____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lang w:bidi="ru-RU"/>
        </w:rPr>
      </w:pPr>
      <w:r w:rsidRPr="00CC4293">
        <w:rPr>
          <w:rFonts w:eastAsia="Arial Unicode MS"/>
          <w:color w:val="000000"/>
          <w:lang w:bidi="ru-RU"/>
        </w:rPr>
        <w:t>____________________________________________________________________________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proofErr w:type="gramStart"/>
      <w:r w:rsidRPr="00CC4293">
        <w:rPr>
          <w:rFonts w:eastAsia="Arial Unicode MS"/>
          <w:color w:val="000000"/>
          <w:sz w:val="16"/>
          <w:szCs w:val="16"/>
          <w:lang w:bidi="ru-RU"/>
        </w:rPr>
        <w:t>(дата (даты) и временной интервал проведения запрашиваемого вида</w:t>
      </w:r>
      <w:proofErr w:type="gramEnd"/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деятельности)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_____________________________        /Ф.И.О. и должность 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подписывающего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>/</w:t>
      </w:r>
    </w:p>
    <w:p w:rsidR="00CC4293" w:rsidRDefault="00CC4293" w:rsidP="00CC4293">
      <w:pPr>
        <w:widowControl w:val="0"/>
        <w:rPr>
          <w:rFonts w:eastAsia="Arial Unicode MS"/>
          <w:color w:val="000000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 xml:space="preserve">                            </w:t>
      </w:r>
      <w:proofErr w:type="gramStart"/>
      <w:r w:rsidRPr="00CC4293">
        <w:rPr>
          <w:rFonts w:eastAsia="Arial Unicode MS"/>
          <w:color w:val="000000"/>
          <w:sz w:val="16"/>
          <w:szCs w:val="16"/>
          <w:lang w:bidi="ru-RU"/>
        </w:rPr>
        <w:t>(подпись</w:t>
      </w:r>
      <w:proofErr w:type="gramEnd"/>
    </w:p>
    <w:p w:rsidR="00795ECD" w:rsidRDefault="00795ECD" w:rsidP="00CC4293">
      <w:pPr>
        <w:widowControl w:val="0"/>
        <w:rPr>
          <w:rFonts w:eastAsia="Arial Unicode MS"/>
          <w:color w:val="000000"/>
          <w:lang w:bidi="ru-RU"/>
        </w:rPr>
      </w:pPr>
    </w:p>
    <w:p w:rsidR="00795ECD" w:rsidRDefault="00795ECD" w:rsidP="00CC4293">
      <w:pPr>
        <w:widowControl w:val="0"/>
        <w:rPr>
          <w:rFonts w:eastAsia="Arial Unicode MS"/>
          <w:color w:val="000000"/>
          <w:lang w:bidi="ru-RU"/>
        </w:rPr>
      </w:pPr>
    </w:p>
    <w:p w:rsidR="00795ECD" w:rsidRPr="00CC4293" w:rsidRDefault="00795ECD" w:rsidP="00CC4293">
      <w:pPr>
        <w:widowControl w:val="0"/>
        <w:rPr>
          <w:rFonts w:eastAsia="Arial Unicode MS"/>
          <w:color w:val="000000"/>
          <w:lang w:bidi="ru-RU"/>
        </w:rPr>
      </w:pPr>
    </w:p>
    <w:p w:rsidR="007B6567" w:rsidRPr="007B6567" w:rsidRDefault="007B6567" w:rsidP="007B6567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7B6567">
        <w:rPr>
          <w:rFonts w:eastAsia="Arial Unicode MS"/>
          <w:color w:val="000000"/>
          <w:sz w:val="28"/>
          <w:szCs w:val="28"/>
          <w:lang w:bidi="ru-RU"/>
        </w:rPr>
        <w:t>Ведущий специалист администрации</w:t>
      </w:r>
    </w:p>
    <w:p w:rsidR="007B6567" w:rsidRPr="007B6567" w:rsidRDefault="007B6567" w:rsidP="007B6567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7B6567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</w:t>
      </w:r>
    </w:p>
    <w:p w:rsidR="007B6567" w:rsidRPr="007B6567" w:rsidRDefault="007B6567" w:rsidP="007B6567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7B6567">
        <w:rPr>
          <w:rFonts w:eastAsia="Arial Unicode MS"/>
          <w:color w:val="000000"/>
          <w:sz w:val="28"/>
          <w:szCs w:val="28"/>
          <w:lang w:bidi="ru-RU"/>
        </w:rPr>
        <w:t xml:space="preserve">Приморско-Ахтарского района                                                         Н.Д. Вовянко                   </w:t>
      </w:r>
    </w:p>
    <w:p w:rsidR="007B6567" w:rsidRPr="007B6567" w:rsidRDefault="007B6567" w:rsidP="007B6567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795ECD" w:rsidRDefault="00795ECD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967FA9" w:rsidRDefault="00967FA9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967FA9" w:rsidRDefault="00967FA9" w:rsidP="007B6567">
      <w:pPr>
        <w:tabs>
          <w:tab w:val="center" w:pos="2340"/>
        </w:tabs>
        <w:jc w:val="right"/>
        <w:rPr>
          <w:rFonts w:eastAsia="Calibri"/>
          <w:sz w:val="28"/>
          <w:szCs w:val="28"/>
        </w:rPr>
      </w:pPr>
    </w:p>
    <w:p w:rsidR="00FF5F5F" w:rsidRDefault="00FF5F5F" w:rsidP="00404AED">
      <w:pPr>
        <w:tabs>
          <w:tab w:val="center" w:pos="2340"/>
        </w:tabs>
        <w:rPr>
          <w:rFonts w:eastAsia="Calibri"/>
          <w:sz w:val="28"/>
          <w:szCs w:val="28"/>
        </w:rPr>
      </w:pPr>
    </w:p>
    <w:p w:rsidR="00404AED" w:rsidRDefault="00404AED" w:rsidP="00404AED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 xml:space="preserve">Приложение   </w:t>
      </w:r>
      <w:r>
        <w:rPr>
          <w:sz w:val="28"/>
          <w:szCs w:val="28"/>
          <w:lang w:eastAsia="ar-SA"/>
        </w:rPr>
        <w:t>№ 4</w:t>
      </w:r>
      <w:r w:rsidRPr="00D138B6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</w:t>
      </w:r>
    </w:p>
    <w:p w:rsidR="00404AED" w:rsidRPr="00D138B6" w:rsidRDefault="00404AED" w:rsidP="00404AED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>к постановлению администрации</w:t>
      </w:r>
    </w:p>
    <w:p w:rsidR="00404AED" w:rsidRPr="00D138B6" w:rsidRDefault="00404AED" w:rsidP="00404AED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 xml:space="preserve">Приазовского сельского поселения </w:t>
      </w:r>
    </w:p>
    <w:p w:rsidR="00404AED" w:rsidRPr="00D138B6" w:rsidRDefault="00404AED" w:rsidP="00404AED">
      <w:pPr>
        <w:tabs>
          <w:tab w:val="left" w:pos="2250"/>
          <w:tab w:val="left" w:pos="3270"/>
          <w:tab w:val="left" w:pos="524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</w:t>
      </w:r>
      <w:r w:rsidRPr="00D138B6">
        <w:rPr>
          <w:sz w:val="28"/>
          <w:szCs w:val="28"/>
          <w:lang w:eastAsia="ar-SA"/>
        </w:rPr>
        <w:t>Приморско-Ахтарского района</w:t>
      </w:r>
    </w:p>
    <w:p w:rsidR="00404AED" w:rsidRPr="00BE5A69" w:rsidRDefault="00404AED" w:rsidP="00BE5A69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от 06</w:t>
      </w:r>
      <w:r w:rsidRPr="00D138B6">
        <w:rPr>
          <w:sz w:val="28"/>
          <w:szCs w:val="28"/>
          <w:lang w:eastAsia="ar-SA"/>
        </w:rPr>
        <w:t>.06</w:t>
      </w:r>
      <w:r>
        <w:rPr>
          <w:sz w:val="28"/>
          <w:szCs w:val="28"/>
          <w:lang w:eastAsia="ar-SA"/>
        </w:rPr>
        <w:t>.2019 года № 105</w:t>
      </w:r>
    </w:p>
    <w:p w:rsidR="00BE5A69" w:rsidRDefault="00BE5A69" w:rsidP="00322788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322788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Решение</w:t>
      </w:r>
    </w:p>
    <w:p w:rsidR="00CC4293" w:rsidRPr="00CC4293" w:rsidRDefault="00CC4293" w:rsidP="00322788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>над населенными пунктами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7B6567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, посадки (взлета)</w:t>
      </w:r>
      <w:r w:rsidR="0032278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7B6567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7B6567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CC4293" w:rsidRPr="00CC4293" w:rsidRDefault="00CC4293" w:rsidP="00CC4293">
      <w:pPr>
        <w:widowControl w:val="0"/>
        <w:tabs>
          <w:tab w:val="left" w:leader="underscore" w:pos="4610"/>
          <w:tab w:val="left" w:leader="underscore" w:pos="6294"/>
          <w:tab w:val="left" w:leader="underscore" w:pos="6899"/>
        </w:tabs>
        <w:rPr>
          <w:rFonts w:eastAsia="Arial Unicode MS"/>
          <w:color w:val="000000"/>
          <w:sz w:val="28"/>
          <w:szCs w:val="28"/>
          <w:lang w:bidi="ru-RU"/>
        </w:rPr>
      </w:pPr>
    </w:p>
    <w:p w:rsidR="00CC4293" w:rsidRPr="00CC4293" w:rsidRDefault="00CC4293" w:rsidP="00CC4293">
      <w:pPr>
        <w:widowControl w:val="0"/>
        <w:tabs>
          <w:tab w:val="left" w:leader="underscore" w:pos="4610"/>
          <w:tab w:val="left" w:leader="underscore" w:pos="6294"/>
          <w:tab w:val="left" w:leader="underscore" w:pos="6899"/>
        </w:tabs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Рассмотрев Ваше заявление от "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"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 20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ab/>
        <w:t xml:space="preserve"> г.,</w:t>
      </w:r>
    </w:p>
    <w:p w:rsidR="00CC4293" w:rsidRPr="00CC4293" w:rsidRDefault="00CC4293" w:rsidP="00CC4293">
      <w:pPr>
        <w:widowControl w:val="0"/>
        <w:tabs>
          <w:tab w:val="left" w:leader="underscore" w:pos="4610"/>
          <w:tab w:val="left" w:leader="underscore" w:pos="6294"/>
          <w:tab w:val="left" w:leader="underscore" w:pos="6899"/>
        </w:tabs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(наименование Уполномоченного органа)</w:t>
      </w:r>
    </w:p>
    <w:p w:rsidR="00CC4293" w:rsidRPr="00CC4293" w:rsidRDefault="00CC4293" w:rsidP="00BE5A69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Pr="00CC4293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CC4293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>138,</w:t>
      </w:r>
    </w:p>
    <w:p w:rsidR="00CC4293" w:rsidRPr="00CC4293" w:rsidRDefault="00CC4293" w:rsidP="00BE5A69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Pr="00CC4293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CC4293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6, </w:t>
      </w:r>
    </w:p>
    <w:p w:rsidR="00CC4293" w:rsidRPr="00CC4293" w:rsidRDefault="00CC4293" w:rsidP="00BE5A69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отказывает в выдаче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CC4293">
      <w:pPr>
        <w:widowControl w:val="0"/>
        <w:ind w:firstLine="36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>(наименование юридического лица, фамилия, имя, отчество физического лица)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адрес места нахождения (жительства):</w:t>
      </w: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 xml:space="preserve"> ______________________________________</w:t>
      </w:r>
    </w:p>
    <w:p w:rsidR="00CC4293" w:rsidRPr="00CC4293" w:rsidRDefault="00CC4293" w:rsidP="00CC42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_____________________________________________________________________________</w:t>
      </w:r>
    </w:p>
    <w:p w:rsidR="00CC4293" w:rsidRPr="00CC4293" w:rsidRDefault="00CC4293" w:rsidP="0032278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D57374" w:rsidRPr="00D57374">
        <w:rPr>
          <w:rFonts w:eastAsia="Arial Unicode MS"/>
          <w:color w:val="000000"/>
          <w:sz w:val="28"/>
          <w:szCs w:val="28"/>
          <w:lang w:bidi="ru-RU"/>
        </w:rPr>
        <w:t xml:space="preserve"> населенными пунктами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7B6567"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района,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посадки (взлета) на расположенные в границах </w:t>
      </w:r>
      <w:r w:rsidR="00BA7BC9" w:rsidRPr="00BA7BC9">
        <w:rPr>
          <w:rFonts w:eastAsia="Arial Unicode MS"/>
          <w:color w:val="000000"/>
          <w:sz w:val="28"/>
          <w:szCs w:val="28"/>
          <w:lang w:bidi="ru-RU"/>
        </w:rPr>
        <w:t xml:space="preserve">населенных пунктов </w:t>
      </w:r>
      <w:r w:rsidR="007B6567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7B6567" w:rsidRPr="00CC429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площадки в связи 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с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CC4293" w:rsidRPr="00CC4293" w:rsidRDefault="00CC4293" w:rsidP="0032278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CC4293" w:rsidRPr="00CC4293" w:rsidRDefault="00CC4293" w:rsidP="00872C02">
      <w:pPr>
        <w:widowControl w:val="0"/>
        <w:jc w:val="center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 xml:space="preserve">(основания для </w:t>
      </w:r>
      <w:r w:rsidR="00872C02">
        <w:rPr>
          <w:rFonts w:eastAsia="Arial Unicode MS"/>
          <w:color w:val="000000"/>
          <w:sz w:val="16"/>
          <w:szCs w:val="16"/>
          <w:lang w:bidi="ru-RU"/>
        </w:rPr>
        <w:t>отказа, в соответствии с п.2.5 п</w:t>
      </w:r>
      <w:r w:rsidRPr="00CC4293">
        <w:rPr>
          <w:rFonts w:eastAsia="Arial Unicode MS"/>
          <w:color w:val="000000"/>
          <w:sz w:val="16"/>
          <w:szCs w:val="16"/>
          <w:lang w:bidi="ru-RU"/>
        </w:rPr>
        <w:t>риложения №1 к постановлению)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ascii="Arial Unicode MS" w:eastAsia="Arial Unicode MS" w:hAnsi="Arial Unicode MS" w:cs="Arial Unicode MS"/>
          <w:color w:val="000000"/>
          <w:lang w:bidi="ru-RU"/>
        </w:rPr>
        <w:t>______________________________________/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Ф.И.О. и должность </w:t>
      </w:r>
      <w:proofErr w:type="gramStart"/>
      <w:r w:rsidRPr="00CC4293">
        <w:rPr>
          <w:rFonts w:eastAsia="Arial Unicode MS"/>
          <w:color w:val="000000"/>
          <w:sz w:val="28"/>
          <w:szCs w:val="28"/>
          <w:lang w:bidi="ru-RU"/>
        </w:rPr>
        <w:t>подписывающего</w:t>
      </w:r>
      <w:proofErr w:type="gramEnd"/>
      <w:r w:rsidRPr="00CC4293">
        <w:rPr>
          <w:rFonts w:eastAsia="Arial Unicode MS"/>
          <w:color w:val="000000"/>
          <w:sz w:val="28"/>
          <w:szCs w:val="28"/>
          <w:lang w:bidi="ru-RU"/>
        </w:rPr>
        <w:t>/</w:t>
      </w:r>
    </w:p>
    <w:p w:rsidR="00CC4293" w:rsidRPr="00CC4293" w:rsidRDefault="00CC4293" w:rsidP="00CC4293">
      <w:pPr>
        <w:widowControl w:val="0"/>
        <w:rPr>
          <w:rFonts w:eastAsia="Arial Unicode MS"/>
          <w:color w:val="000000"/>
          <w:sz w:val="16"/>
          <w:szCs w:val="16"/>
          <w:lang w:bidi="ru-RU"/>
        </w:rPr>
      </w:pPr>
      <w:r w:rsidRPr="00CC4293">
        <w:rPr>
          <w:rFonts w:eastAsia="Arial Unicode MS"/>
          <w:color w:val="000000"/>
          <w:sz w:val="16"/>
          <w:szCs w:val="16"/>
          <w:lang w:bidi="ru-RU"/>
        </w:rPr>
        <w:t xml:space="preserve">                           (подпись)</w:t>
      </w:r>
    </w:p>
    <w:p w:rsidR="00795ECD" w:rsidRDefault="00795ECD" w:rsidP="007B6567">
      <w:pPr>
        <w:tabs>
          <w:tab w:val="left" w:pos="3975"/>
        </w:tabs>
        <w:rPr>
          <w:rFonts w:eastAsia="Calibri"/>
          <w:b/>
          <w:sz w:val="28"/>
          <w:szCs w:val="28"/>
        </w:rPr>
      </w:pPr>
    </w:p>
    <w:p w:rsidR="00795ECD" w:rsidRPr="007B6567" w:rsidRDefault="00795ECD" w:rsidP="00795ECD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7B6567">
        <w:rPr>
          <w:rFonts w:eastAsia="Arial Unicode MS"/>
          <w:color w:val="000000"/>
          <w:sz w:val="28"/>
          <w:szCs w:val="28"/>
          <w:lang w:bidi="ru-RU"/>
        </w:rPr>
        <w:t>Ведущий специалист администрации</w:t>
      </w:r>
    </w:p>
    <w:p w:rsidR="00795ECD" w:rsidRPr="007B6567" w:rsidRDefault="00795ECD" w:rsidP="00795ECD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7B6567">
        <w:rPr>
          <w:rFonts w:eastAsia="Arial Unicode MS"/>
          <w:color w:val="000000"/>
          <w:sz w:val="28"/>
          <w:szCs w:val="28"/>
          <w:lang w:bidi="ru-RU"/>
        </w:rPr>
        <w:t>Приазовского сельского поселения</w:t>
      </w:r>
    </w:p>
    <w:p w:rsidR="00110997" w:rsidRPr="00BE5A69" w:rsidRDefault="00795ECD" w:rsidP="00BE5A69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7B6567">
        <w:rPr>
          <w:rFonts w:eastAsia="Arial Unicode MS"/>
          <w:color w:val="000000"/>
          <w:sz w:val="28"/>
          <w:szCs w:val="28"/>
          <w:lang w:bidi="ru-RU"/>
        </w:rPr>
        <w:t xml:space="preserve">Приморско-Ахтарского района                                                         Н.Д. Вовянко                   </w:t>
      </w:r>
      <w:bookmarkStart w:id="4" w:name="_GoBack"/>
      <w:bookmarkEnd w:id="4"/>
    </w:p>
    <w:sectPr w:rsidR="00110997" w:rsidRPr="00BE5A69" w:rsidSect="0019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69" w:rsidRDefault="009F7169" w:rsidP="00CC1C7A">
      <w:r>
        <w:separator/>
      </w:r>
    </w:p>
  </w:endnote>
  <w:endnote w:type="continuationSeparator" w:id="0">
    <w:p w:rsidR="009F7169" w:rsidRDefault="009F7169" w:rsidP="00C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69" w:rsidRDefault="009F7169" w:rsidP="00CC1C7A">
      <w:r>
        <w:separator/>
      </w:r>
    </w:p>
  </w:footnote>
  <w:footnote w:type="continuationSeparator" w:id="0">
    <w:p w:rsidR="009F7169" w:rsidRDefault="009F7169" w:rsidP="00CC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9"/>
    <w:rsid w:val="00014BB1"/>
    <w:rsid w:val="00043BF1"/>
    <w:rsid w:val="00054AD1"/>
    <w:rsid w:val="0006110D"/>
    <w:rsid w:val="0009731A"/>
    <w:rsid w:val="000C7E8F"/>
    <w:rsid w:val="00110997"/>
    <w:rsid w:val="00127195"/>
    <w:rsid w:val="00193EE3"/>
    <w:rsid w:val="00194232"/>
    <w:rsid w:val="001D4A1C"/>
    <w:rsid w:val="001F099B"/>
    <w:rsid w:val="00215F94"/>
    <w:rsid w:val="00251BCC"/>
    <w:rsid w:val="002B6DCF"/>
    <w:rsid w:val="002C04C0"/>
    <w:rsid w:val="002D7DC2"/>
    <w:rsid w:val="002E293F"/>
    <w:rsid w:val="002E75A8"/>
    <w:rsid w:val="00307357"/>
    <w:rsid w:val="00315597"/>
    <w:rsid w:val="00322788"/>
    <w:rsid w:val="00347AE5"/>
    <w:rsid w:val="003703A3"/>
    <w:rsid w:val="003B5EF0"/>
    <w:rsid w:val="003E3FD4"/>
    <w:rsid w:val="003F0081"/>
    <w:rsid w:val="00404AED"/>
    <w:rsid w:val="00405275"/>
    <w:rsid w:val="00413F21"/>
    <w:rsid w:val="00466E43"/>
    <w:rsid w:val="004A1B83"/>
    <w:rsid w:val="00592813"/>
    <w:rsid w:val="005E27C5"/>
    <w:rsid w:val="00624D0B"/>
    <w:rsid w:val="006935A1"/>
    <w:rsid w:val="006971F9"/>
    <w:rsid w:val="006B3376"/>
    <w:rsid w:val="006D6ADA"/>
    <w:rsid w:val="006E567A"/>
    <w:rsid w:val="00704EB8"/>
    <w:rsid w:val="00774D21"/>
    <w:rsid w:val="007776CD"/>
    <w:rsid w:val="00780C69"/>
    <w:rsid w:val="00795ECD"/>
    <w:rsid w:val="007A2A1C"/>
    <w:rsid w:val="007B6567"/>
    <w:rsid w:val="00802138"/>
    <w:rsid w:val="00804366"/>
    <w:rsid w:val="00822A76"/>
    <w:rsid w:val="00833D25"/>
    <w:rsid w:val="00843912"/>
    <w:rsid w:val="00860192"/>
    <w:rsid w:val="00871551"/>
    <w:rsid w:val="00872C02"/>
    <w:rsid w:val="00886E66"/>
    <w:rsid w:val="008A02BE"/>
    <w:rsid w:val="008A7C72"/>
    <w:rsid w:val="00967FA9"/>
    <w:rsid w:val="009A277C"/>
    <w:rsid w:val="009B0EEA"/>
    <w:rsid w:val="009C2542"/>
    <w:rsid w:val="009E08D3"/>
    <w:rsid w:val="009F7169"/>
    <w:rsid w:val="00A370BF"/>
    <w:rsid w:val="00A605E3"/>
    <w:rsid w:val="00AB6A63"/>
    <w:rsid w:val="00AD6A8C"/>
    <w:rsid w:val="00B21934"/>
    <w:rsid w:val="00B67533"/>
    <w:rsid w:val="00BA7BC9"/>
    <w:rsid w:val="00BB1C9F"/>
    <w:rsid w:val="00BC3725"/>
    <w:rsid w:val="00BE1D53"/>
    <w:rsid w:val="00BE46BC"/>
    <w:rsid w:val="00BE5A69"/>
    <w:rsid w:val="00BF0839"/>
    <w:rsid w:val="00C53EDA"/>
    <w:rsid w:val="00CA5F7F"/>
    <w:rsid w:val="00CA63DA"/>
    <w:rsid w:val="00CA7CE3"/>
    <w:rsid w:val="00CC1C7A"/>
    <w:rsid w:val="00CC4293"/>
    <w:rsid w:val="00CF62AE"/>
    <w:rsid w:val="00D138B6"/>
    <w:rsid w:val="00D26E5F"/>
    <w:rsid w:val="00D36790"/>
    <w:rsid w:val="00D430DA"/>
    <w:rsid w:val="00D57374"/>
    <w:rsid w:val="00D66B66"/>
    <w:rsid w:val="00D74DE6"/>
    <w:rsid w:val="00DE05A3"/>
    <w:rsid w:val="00E00EB6"/>
    <w:rsid w:val="00E024D6"/>
    <w:rsid w:val="00E14DF5"/>
    <w:rsid w:val="00E14EB6"/>
    <w:rsid w:val="00E31BCF"/>
    <w:rsid w:val="00E64A20"/>
    <w:rsid w:val="00E74B62"/>
    <w:rsid w:val="00E86F3F"/>
    <w:rsid w:val="00F173D0"/>
    <w:rsid w:val="00F4432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92</cp:revision>
  <cp:lastPrinted>2019-06-11T05:31:00Z</cp:lastPrinted>
  <dcterms:created xsi:type="dcterms:W3CDTF">2016-07-11T13:23:00Z</dcterms:created>
  <dcterms:modified xsi:type="dcterms:W3CDTF">2020-03-10T13:48:00Z</dcterms:modified>
</cp:coreProperties>
</file>