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5B" w:rsidRDefault="00F1185B" w:rsidP="00F1185B"/>
    <w:p w:rsidR="00F1185B" w:rsidRPr="00145778" w:rsidRDefault="00F1185B" w:rsidP="00F1185B">
      <w:pPr>
        <w:jc w:val="center"/>
      </w:pPr>
      <w:r w:rsidRPr="0069438E">
        <w:rPr>
          <w:b/>
          <w:szCs w:val="24"/>
        </w:rPr>
        <w:t>Об обороте</w:t>
      </w:r>
      <w:r w:rsidRPr="0069438E">
        <w:rPr>
          <w:szCs w:val="24"/>
        </w:rPr>
        <w:t xml:space="preserve">  </w:t>
      </w:r>
      <w:r w:rsidRPr="0069438E">
        <w:rPr>
          <w:b/>
          <w:szCs w:val="24"/>
        </w:rPr>
        <w:t xml:space="preserve">фальсифицированной  </w:t>
      </w:r>
      <w:proofErr w:type="spellStart"/>
      <w:r w:rsidRPr="0069438E">
        <w:rPr>
          <w:b/>
          <w:szCs w:val="24"/>
        </w:rPr>
        <w:t>стеклоомывающей</w:t>
      </w:r>
      <w:proofErr w:type="spellEnd"/>
      <w:r w:rsidRPr="0069438E">
        <w:rPr>
          <w:b/>
          <w:szCs w:val="24"/>
        </w:rPr>
        <w:t xml:space="preserve">  жидкости</w:t>
      </w:r>
    </w:p>
    <w:p w:rsidR="00F1185B" w:rsidRDefault="00F1185B" w:rsidP="00F1185B">
      <w:pPr>
        <w:ind w:firstLine="709"/>
        <w:jc w:val="both"/>
        <w:rPr>
          <w:szCs w:val="24"/>
        </w:rPr>
      </w:pPr>
    </w:p>
    <w:p w:rsidR="00F1185B" w:rsidRDefault="00F1185B" w:rsidP="00F1185B">
      <w:pPr>
        <w:ind w:firstLine="709"/>
        <w:jc w:val="both"/>
        <w:rPr>
          <w:szCs w:val="24"/>
        </w:rPr>
      </w:pPr>
      <w:bookmarkStart w:id="0" w:name="_GoBack"/>
      <w:bookmarkEnd w:id="0"/>
      <w:r w:rsidRPr="0069438E">
        <w:rPr>
          <w:szCs w:val="24"/>
        </w:rPr>
        <w:t xml:space="preserve">Территориальным отделом Управления  </w:t>
      </w:r>
      <w:proofErr w:type="spellStart"/>
      <w:r w:rsidRPr="0043016F">
        <w:rPr>
          <w:szCs w:val="24"/>
        </w:rPr>
        <w:t>Роспотребнадзором</w:t>
      </w:r>
      <w:proofErr w:type="spellEnd"/>
      <w:r w:rsidRPr="0043016F">
        <w:rPr>
          <w:szCs w:val="24"/>
        </w:rPr>
        <w:t xml:space="preserve"> организована работа по контролю за безопасностью </w:t>
      </w:r>
      <w:proofErr w:type="spellStart"/>
      <w:r w:rsidRPr="0043016F">
        <w:rPr>
          <w:szCs w:val="24"/>
        </w:rPr>
        <w:t>стеклоомывающей</w:t>
      </w:r>
      <w:proofErr w:type="spellEnd"/>
      <w:r w:rsidRPr="0043016F">
        <w:rPr>
          <w:szCs w:val="24"/>
        </w:rPr>
        <w:t xml:space="preserve"> жидкости и оценке содержания в ней метанола, который запрещен для использования в качестве сырья в указанной продукции.</w:t>
      </w:r>
      <w:r w:rsidRPr="0069438E">
        <w:rPr>
          <w:szCs w:val="24"/>
        </w:rPr>
        <w:tab/>
      </w:r>
      <w:r w:rsidRPr="0043016F">
        <w:rPr>
          <w:szCs w:val="24"/>
        </w:rPr>
        <w:t xml:space="preserve">По состоянию на </w:t>
      </w:r>
      <w:r w:rsidRPr="0069438E">
        <w:rPr>
          <w:szCs w:val="24"/>
        </w:rPr>
        <w:t>март</w:t>
      </w:r>
      <w:r w:rsidRPr="0043016F">
        <w:rPr>
          <w:szCs w:val="24"/>
        </w:rPr>
        <w:t xml:space="preserve"> 2018 года с февраля 2017 года территориальным</w:t>
      </w:r>
      <w:r w:rsidRPr="0069438E">
        <w:rPr>
          <w:szCs w:val="24"/>
        </w:rPr>
        <w:t xml:space="preserve"> </w:t>
      </w:r>
      <w:r w:rsidRPr="0043016F">
        <w:rPr>
          <w:szCs w:val="24"/>
        </w:rPr>
        <w:t xml:space="preserve"> </w:t>
      </w:r>
      <w:r w:rsidRPr="0069438E">
        <w:rPr>
          <w:szCs w:val="24"/>
        </w:rPr>
        <w:t xml:space="preserve">отделом </w:t>
      </w:r>
      <w:r w:rsidRPr="0043016F">
        <w:rPr>
          <w:szCs w:val="24"/>
        </w:rPr>
        <w:t xml:space="preserve"> </w:t>
      </w:r>
      <w:proofErr w:type="spellStart"/>
      <w:r w:rsidRPr="0043016F">
        <w:rPr>
          <w:szCs w:val="24"/>
        </w:rPr>
        <w:t>Роспотребнадзора</w:t>
      </w:r>
      <w:proofErr w:type="spellEnd"/>
      <w:r w:rsidRPr="0043016F">
        <w:rPr>
          <w:szCs w:val="24"/>
        </w:rPr>
        <w:t xml:space="preserve"> проверено </w:t>
      </w:r>
      <w:r w:rsidRPr="0069438E">
        <w:rPr>
          <w:szCs w:val="24"/>
        </w:rPr>
        <w:t xml:space="preserve">более 50 </w:t>
      </w:r>
      <w:r w:rsidRPr="0043016F">
        <w:rPr>
          <w:szCs w:val="24"/>
        </w:rPr>
        <w:t xml:space="preserve"> объектов, осуществляющих  реализацию </w:t>
      </w:r>
      <w:proofErr w:type="spellStart"/>
      <w:r w:rsidRPr="0043016F">
        <w:rPr>
          <w:szCs w:val="24"/>
        </w:rPr>
        <w:t>стеклоомывающей</w:t>
      </w:r>
      <w:proofErr w:type="spellEnd"/>
      <w:r w:rsidRPr="0043016F">
        <w:rPr>
          <w:szCs w:val="24"/>
        </w:rPr>
        <w:t xml:space="preserve"> жидкости</w:t>
      </w:r>
      <w:r>
        <w:rPr>
          <w:szCs w:val="24"/>
        </w:rPr>
        <w:t xml:space="preserve"> на подведомственной территории</w:t>
      </w:r>
      <w:r w:rsidRPr="0043016F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9438E">
        <w:rPr>
          <w:szCs w:val="24"/>
        </w:rPr>
        <w:t>Н</w:t>
      </w:r>
      <w:r w:rsidRPr="0043016F">
        <w:rPr>
          <w:szCs w:val="24"/>
        </w:rPr>
        <w:t xml:space="preserve">а </w:t>
      </w:r>
      <w:r w:rsidRPr="0069438E">
        <w:rPr>
          <w:szCs w:val="24"/>
        </w:rPr>
        <w:t>2</w:t>
      </w:r>
      <w:r w:rsidRPr="0043016F">
        <w:rPr>
          <w:szCs w:val="24"/>
        </w:rPr>
        <w:t xml:space="preserve"> объектах установлены факты розничной реализации </w:t>
      </w:r>
      <w:proofErr w:type="spellStart"/>
      <w:r w:rsidRPr="0043016F">
        <w:rPr>
          <w:szCs w:val="24"/>
        </w:rPr>
        <w:t>стеклоомывающей</w:t>
      </w:r>
      <w:proofErr w:type="spellEnd"/>
      <w:r w:rsidRPr="0043016F">
        <w:rPr>
          <w:szCs w:val="24"/>
        </w:rPr>
        <w:t xml:space="preserve"> жидкости с содержанием метанола</w:t>
      </w:r>
      <w:r w:rsidRPr="0069438E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9438E">
        <w:rPr>
          <w:szCs w:val="24"/>
        </w:rPr>
        <w:t xml:space="preserve">- незамерзающая жидкость «Т-34», -30град. </w:t>
      </w:r>
      <w:proofErr w:type="gramStart"/>
      <w:r w:rsidRPr="0069438E">
        <w:rPr>
          <w:szCs w:val="24"/>
        </w:rPr>
        <w:t>С,  дата изготовления 12.2015г., срок годности 3 года, изготовитель ООО «Амур», Ростовская обл., х. Калинин, ул. Малыгина, 37.</w:t>
      </w:r>
      <w:proofErr w:type="gramEnd"/>
      <w:r w:rsidRPr="0069438E">
        <w:rPr>
          <w:szCs w:val="24"/>
        </w:rPr>
        <w:t xml:space="preserve"> </w:t>
      </w:r>
      <w:proofErr w:type="gramStart"/>
      <w:r w:rsidRPr="0069438E">
        <w:rPr>
          <w:rFonts w:eastAsia="Calibri"/>
          <w:szCs w:val="24"/>
        </w:rPr>
        <w:t>Согласно протоколов</w:t>
      </w:r>
      <w:proofErr w:type="gramEnd"/>
      <w:r w:rsidRPr="0069438E">
        <w:rPr>
          <w:rFonts w:eastAsia="Calibri"/>
          <w:szCs w:val="24"/>
        </w:rPr>
        <w:t xml:space="preserve"> лабораторных испытаний аккредитованной лаборатории ФБУЗ</w:t>
      </w:r>
      <w:r w:rsidRPr="0069438E">
        <w:rPr>
          <w:rFonts w:eastAsia="Calibri"/>
          <w:b/>
          <w:szCs w:val="24"/>
        </w:rPr>
        <w:t xml:space="preserve"> </w:t>
      </w:r>
      <w:r w:rsidRPr="0069438E">
        <w:rPr>
          <w:szCs w:val="24"/>
        </w:rPr>
        <w:t xml:space="preserve">«Центр гигиены и эпидемиологии в городе Москве»    содержание метанола   (массовая доля) в отобранной пробе составляет  0,44±0,04 % , при допустимом уровне содержания метанола в </w:t>
      </w:r>
      <w:proofErr w:type="spellStart"/>
      <w:r w:rsidRPr="0069438E">
        <w:rPr>
          <w:szCs w:val="24"/>
        </w:rPr>
        <w:t>стеклоомывающих</w:t>
      </w:r>
      <w:proofErr w:type="spellEnd"/>
      <w:r w:rsidRPr="0069438E">
        <w:rPr>
          <w:szCs w:val="24"/>
        </w:rPr>
        <w:t xml:space="preserve"> жидкостях не более 0,05%;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9438E">
        <w:rPr>
          <w:szCs w:val="24"/>
        </w:rPr>
        <w:t xml:space="preserve">-стеклоомыватель  зимний  «Айсберг», -30град. С, ТУ 2384-001-62728284-2009, дата изготовления 12.2016г., срок годности 3 года, изготовитель ООО «Медиа Гросс», г. Москва, Соловьиный проезд, д. 28.  Фактическое  содержание метанола   (массовая доля) в отобранной пробе составляет  0,5%, при допустимом уровне содержания метанола в </w:t>
      </w:r>
      <w:proofErr w:type="spellStart"/>
      <w:r w:rsidRPr="0069438E">
        <w:rPr>
          <w:szCs w:val="24"/>
        </w:rPr>
        <w:t>стеклоомывающих</w:t>
      </w:r>
      <w:proofErr w:type="spellEnd"/>
      <w:r w:rsidRPr="0069438E">
        <w:rPr>
          <w:szCs w:val="24"/>
        </w:rPr>
        <w:t xml:space="preserve"> жидкостях не более 0,05%.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9438E">
        <w:rPr>
          <w:szCs w:val="24"/>
        </w:rPr>
        <w:t xml:space="preserve">Таким образом, вышеперечисленные </w:t>
      </w:r>
      <w:proofErr w:type="spellStart"/>
      <w:r w:rsidRPr="0069438E">
        <w:rPr>
          <w:szCs w:val="24"/>
        </w:rPr>
        <w:t>стеклоомывающие</w:t>
      </w:r>
      <w:proofErr w:type="spellEnd"/>
      <w:r w:rsidRPr="0069438E">
        <w:rPr>
          <w:szCs w:val="24"/>
        </w:rPr>
        <w:t xml:space="preserve"> жидкости не соответствуют требованиям безопасности  и должны быть изъяты из оборота.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3016F">
        <w:rPr>
          <w:szCs w:val="24"/>
        </w:rPr>
        <w:t xml:space="preserve">Большинство зимних </w:t>
      </w:r>
      <w:proofErr w:type="spellStart"/>
      <w:r w:rsidRPr="0043016F">
        <w:rPr>
          <w:szCs w:val="24"/>
        </w:rPr>
        <w:t>стеклоомывающих</w:t>
      </w:r>
      <w:proofErr w:type="spellEnd"/>
      <w:r w:rsidRPr="0043016F">
        <w:rPr>
          <w:szCs w:val="24"/>
        </w:rPr>
        <w:t xml:space="preserve"> жидкостей изготавливают из растворов спиртов с водой с добавлением моющих средств, т.е. поверхностно-активных веществ (ПАВ), </w:t>
      </w:r>
      <w:proofErr w:type="spellStart"/>
      <w:r w:rsidRPr="0043016F">
        <w:rPr>
          <w:szCs w:val="24"/>
        </w:rPr>
        <w:t>ароматизаторов</w:t>
      </w:r>
      <w:proofErr w:type="spellEnd"/>
      <w:r w:rsidRPr="0043016F">
        <w:rPr>
          <w:szCs w:val="24"/>
        </w:rPr>
        <w:t xml:space="preserve">, красителей. В современных </w:t>
      </w:r>
      <w:proofErr w:type="spellStart"/>
      <w:r w:rsidRPr="0043016F">
        <w:rPr>
          <w:szCs w:val="24"/>
        </w:rPr>
        <w:t>стеклоомывающих</w:t>
      </w:r>
      <w:proofErr w:type="spellEnd"/>
      <w:r w:rsidRPr="0043016F">
        <w:rPr>
          <w:szCs w:val="24"/>
        </w:rPr>
        <w:t xml:space="preserve"> жидкостях используют изопропиловый спирт, </w:t>
      </w:r>
      <w:proofErr w:type="spellStart"/>
      <w:r w:rsidRPr="0043016F">
        <w:rPr>
          <w:szCs w:val="24"/>
        </w:rPr>
        <w:t>пропиленгликоли</w:t>
      </w:r>
      <w:proofErr w:type="spellEnd"/>
      <w:r w:rsidRPr="0043016F">
        <w:rPr>
          <w:szCs w:val="24"/>
        </w:rPr>
        <w:t>, этиленгликоли.</w:t>
      </w:r>
      <w:r>
        <w:rPr>
          <w:szCs w:val="24"/>
        </w:rPr>
        <w:tab/>
      </w:r>
      <w:r w:rsidRPr="0043016F">
        <w:rPr>
          <w:szCs w:val="24"/>
        </w:rPr>
        <w:t xml:space="preserve">Изопропиловый спирт разрешен к использованию при производстве </w:t>
      </w:r>
      <w:proofErr w:type="spellStart"/>
      <w:r w:rsidRPr="0043016F">
        <w:rPr>
          <w:szCs w:val="24"/>
        </w:rPr>
        <w:t>стеклоомывающих</w:t>
      </w:r>
      <w:proofErr w:type="spellEnd"/>
      <w:r w:rsidRPr="0043016F">
        <w:rPr>
          <w:szCs w:val="24"/>
        </w:rP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3016F">
        <w:rPr>
          <w:szCs w:val="24"/>
        </w:rPr>
        <w:t xml:space="preserve">Необходимо отметить, что </w:t>
      </w:r>
      <w:proofErr w:type="spellStart"/>
      <w:r w:rsidRPr="0043016F">
        <w:rPr>
          <w:szCs w:val="24"/>
        </w:rPr>
        <w:t>стеклоомывающие</w:t>
      </w:r>
      <w:proofErr w:type="spellEnd"/>
      <w:r w:rsidRPr="0043016F">
        <w:rPr>
          <w:szCs w:val="24"/>
        </w:rPr>
        <w:t xml:space="preserve"> жидкости на спиртовой основе содержат непищевые спирты и непригодны для пищевых целей.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3016F">
        <w:rPr>
          <w:szCs w:val="24"/>
        </w:rPr>
        <w:t xml:space="preserve"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 и хорошо очищает стекла. </w:t>
      </w:r>
      <w:proofErr w:type="gramStart"/>
      <w:r w:rsidRPr="0043016F">
        <w:rPr>
          <w:szCs w:val="24"/>
        </w:rPr>
        <w:t xml:space="preserve">Однако метиловый спирт (метанол) – сильный кумулятивный яд, обладающий направленным действием на нервную и сосудистую системы, </w:t>
      </w:r>
      <w:r>
        <w:rPr>
          <w:szCs w:val="24"/>
        </w:rPr>
        <w:t xml:space="preserve">зрительные нервы, сетчатку глаз и запрещен для использования </w:t>
      </w:r>
      <w:r w:rsidRPr="0043016F">
        <w:rPr>
          <w:szCs w:val="24"/>
        </w:rPr>
        <w:t>в средствах по уходу за автотранспортом</w:t>
      </w:r>
      <w:r>
        <w:rPr>
          <w:szCs w:val="24"/>
        </w:rPr>
        <w:t>.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3016F">
        <w:rPr>
          <w:szCs w:val="24"/>
        </w:rPr>
        <w:t>Метиловый спирт может вызвать острые отравления со смертельным исходом при ингаляции, абсорбции через неповрежденную кожу, заглатывании; раздражает слизистые оболочки верхних дыхательных путей, глаз. Повторное длительное воздействие метанола вызывает головокружение, боли в области сердца и печени, приводит к неврастении, вегето-сосудистой дистонии, ухудшению зрения, заболеваниям органов желудочно-кишечного тракта, верхни</w:t>
      </w:r>
      <w:r>
        <w:rPr>
          <w:szCs w:val="24"/>
        </w:rPr>
        <w:t>х дыхательных путей, дерматитам.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3016F">
        <w:rPr>
          <w:szCs w:val="24"/>
        </w:rPr>
        <w:t>При приеме внутрь смертельная доза метанола для человека равна 30 граммов, но тяжелое отравление, сопровождающееся слепотой, может быть вызвано 5-10 граммами вещества.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43016F">
        <w:rPr>
          <w:szCs w:val="24"/>
        </w:rPr>
        <w:t>Стеклоомывающую</w:t>
      </w:r>
      <w:proofErr w:type="spellEnd"/>
      <w:r w:rsidRPr="0043016F">
        <w:rPr>
          <w:szCs w:val="24"/>
        </w:rPr>
        <w:t xml:space="preserve"> жидкость следует приобретать только в установленных местах торговли. При покупке </w:t>
      </w:r>
      <w:proofErr w:type="spellStart"/>
      <w:r w:rsidRPr="0043016F">
        <w:rPr>
          <w:szCs w:val="24"/>
        </w:rPr>
        <w:t>стеклоомывающей</w:t>
      </w:r>
      <w:proofErr w:type="spellEnd"/>
      <w:r w:rsidRPr="0043016F">
        <w:rPr>
          <w:szCs w:val="24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</w:t>
      </w:r>
      <w:r w:rsidRPr="0043016F">
        <w:rPr>
          <w:szCs w:val="24"/>
        </w:rPr>
        <w:lastRenderedPageBreak/>
        <w:t>соответствие техническим условиям, по которым продукция изготовлена, сроки годности, меры предосторожности.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1185B" w:rsidRPr="006D3117" w:rsidRDefault="00F1185B" w:rsidP="00F1185B">
      <w:pPr>
        <w:ind w:firstLine="709"/>
        <w:jc w:val="both"/>
        <w:rPr>
          <w:rFonts w:eastAsia="Lucida Sans Unicode"/>
          <w:b/>
          <w:szCs w:val="24"/>
          <w:lang/>
        </w:rPr>
      </w:pPr>
      <w:r w:rsidRPr="0043016F">
        <w:rPr>
          <w:szCs w:val="24"/>
        </w:rPr>
        <w:t xml:space="preserve">Ситуация остается на постоянном контроле </w:t>
      </w:r>
      <w:proofErr w:type="spellStart"/>
      <w:r w:rsidRPr="0043016F">
        <w:rPr>
          <w:szCs w:val="24"/>
        </w:rPr>
        <w:t>Роспотребнадзора</w:t>
      </w:r>
      <w:proofErr w:type="spellEnd"/>
      <w:r w:rsidRPr="0043016F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 w:rsidRPr="0069438E">
        <w:rPr>
          <w:szCs w:val="24"/>
        </w:rPr>
        <w:t xml:space="preserve">Территориальный отдел  Управления </w:t>
      </w:r>
      <w:proofErr w:type="spellStart"/>
      <w:r w:rsidRPr="0069438E">
        <w:rPr>
          <w:szCs w:val="24"/>
        </w:rPr>
        <w:t>Роспотребнадзора</w:t>
      </w:r>
      <w:proofErr w:type="spellEnd"/>
      <w:r w:rsidRPr="0069438E">
        <w:rPr>
          <w:szCs w:val="24"/>
        </w:rPr>
        <w:t xml:space="preserve"> </w:t>
      </w:r>
      <w:r w:rsidRPr="0043016F">
        <w:rPr>
          <w:szCs w:val="24"/>
        </w:rPr>
        <w:t xml:space="preserve"> рекомендует автомобилистам внимательно отнестись к выбору </w:t>
      </w:r>
      <w:proofErr w:type="spellStart"/>
      <w:r w:rsidRPr="0043016F">
        <w:rPr>
          <w:szCs w:val="24"/>
        </w:rPr>
        <w:t>стеклоомывающей</w:t>
      </w:r>
      <w:proofErr w:type="spellEnd"/>
      <w:r w:rsidRPr="0043016F">
        <w:rPr>
          <w:szCs w:val="24"/>
        </w:rPr>
        <w:t xml:space="preserve"> жидкости.</w:t>
      </w:r>
    </w:p>
    <w:p w:rsidR="00F1185B" w:rsidRPr="006D3117" w:rsidRDefault="00F1185B" w:rsidP="00F1185B">
      <w:pPr>
        <w:jc w:val="both"/>
        <w:rPr>
          <w:rFonts w:eastAsia="Lucida Sans Unicode"/>
          <w:b/>
          <w:bCs/>
          <w:szCs w:val="24"/>
          <w:lang/>
        </w:rPr>
      </w:pPr>
    </w:p>
    <w:p w:rsidR="00F1185B" w:rsidRPr="006D3117" w:rsidRDefault="00F1185B" w:rsidP="00F1185B">
      <w:pPr>
        <w:jc w:val="both"/>
        <w:rPr>
          <w:rFonts w:eastAsia="Lucida Sans Unicode"/>
          <w:szCs w:val="24"/>
          <w:lang/>
        </w:rPr>
      </w:pPr>
      <w:r w:rsidRPr="006D3117">
        <w:rPr>
          <w:rFonts w:eastAsia="Lucida Sans Unicode"/>
          <w:szCs w:val="24"/>
          <w:lang/>
        </w:rPr>
        <w:t xml:space="preserve">Территориальный отдел Управления </w:t>
      </w:r>
      <w:proofErr w:type="spellStart"/>
      <w:r w:rsidRPr="006D3117">
        <w:rPr>
          <w:rFonts w:eastAsia="Lucida Sans Unicode"/>
          <w:szCs w:val="24"/>
          <w:lang/>
        </w:rPr>
        <w:t>Роспотребнадзора</w:t>
      </w:r>
      <w:proofErr w:type="spellEnd"/>
      <w:r w:rsidRPr="006D3117">
        <w:rPr>
          <w:rFonts w:eastAsia="Lucida Sans Unicode"/>
          <w:szCs w:val="24"/>
          <w:lang/>
        </w:rPr>
        <w:t xml:space="preserve"> по Краснодарскому краю</w:t>
      </w:r>
      <w:r>
        <w:rPr>
          <w:rFonts w:eastAsia="Lucida Sans Unicode"/>
          <w:szCs w:val="24"/>
          <w:lang/>
        </w:rPr>
        <w:t>.</w:t>
      </w:r>
    </w:p>
    <w:p w:rsidR="00F1185B" w:rsidRPr="006D3117" w:rsidRDefault="00F1185B" w:rsidP="00F1185B">
      <w:pPr>
        <w:spacing w:after="120"/>
        <w:ind w:right="-142"/>
        <w:jc w:val="both"/>
        <w:rPr>
          <w:rStyle w:val="a3"/>
          <w:b w:val="0"/>
          <w:szCs w:val="24"/>
        </w:rPr>
      </w:pPr>
      <w:r w:rsidRPr="006D3117">
        <w:rPr>
          <w:b/>
          <w:szCs w:val="24"/>
        </w:rPr>
        <w:tab/>
      </w:r>
      <w:r w:rsidRPr="006D3117">
        <w:rPr>
          <w:szCs w:val="24"/>
        </w:rPr>
        <w:t xml:space="preserve"> </w:t>
      </w:r>
    </w:p>
    <w:p w:rsidR="00F1185B" w:rsidRDefault="00F1185B" w:rsidP="00F1185B">
      <w:pPr>
        <w:jc w:val="both"/>
        <w:rPr>
          <w:b/>
          <w:sz w:val="28"/>
        </w:rPr>
      </w:pPr>
    </w:p>
    <w:p w:rsidR="00F1185B" w:rsidRDefault="00F1185B" w:rsidP="00F1185B">
      <w:pPr>
        <w:jc w:val="both"/>
        <w:rPr>
          <w:b/>
          <w:sz w:val="28"/>
        </w:rPr>
      </w:pP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  <w:t xml:space="preserve"> </w:t>
      </w:r>
    </w:p>
    <w:p w:rsidR="00F1185B" w:rsidRDefault="00F1185B" w:rsidP="00F1185B">
      <w:pPr>
        <w:jc w:val="both"/>
      </w:pPr>
    </w:p>
    <w:p w:rsidR="00F1185B" w:rsidRDefault="00F1185B" w:rsidP="00F1185B"/>
    <w:p w:rsidR="00F1185B" w:rsidRDefault="00F1185B" w:rsidP="00F1185B">
      <w:pPr>
        <w:jc w:val="both"/>
        <w:rPr>
          <w:b/>
          <w:sz w:val="28"/>
        </w:rPr>
      </w:pPr>
      <w:r>
        <w:t xml:space="preserve"> </w:t>
      </w:r>
    </w:p>
    <w:p w:rsidR="00F1185B" w:rsidRDefault="00F1185B" w:rsidP="00F1185B"/>
    <w:p w:rsidR="004772A4" w:rsidRDefault="004772A4"/>
    <w:sectPr w:rsidR="004772A4" w:rsidSect="00B52495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5B"/>
    <w:rsid w:val="0031235D"/>
    <w:rsid w:val="004772A4"/>
    <w:rsid w:val="00A85750"/>
    <w:rsid w:val="00EB5E79"/>
    <w:rsid w:val="00F1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5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185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5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18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2018-03-12T05:36:00Z</dcterms:created>
  <dcterms:modified xsi:type="dcterms:W3CDTF">2018-03-12T05:37:00Z</dcterms:modified>
</cp:coreProperties>
</file>