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335"/>
        <w:gridCol w:w="1596"/>
        <w:gridCol w:w="1596"/>
        <w:gridCol w:w="1304"/>
        <w:gridCol w:w="718"/>
        <w:gridCol w:w="1812"/>
        <w:gridCol w:w="1041"/>
      </w:tblGrid>
      <w:tr w:rsidR="008675E9" w:rsidRPr="008675E9" w:rsidTr="007722E6">
        <w:trPr>
          <w:trHeight w:val="300"/>
        </w:trPr>
        <w:tc>
          <w:tcPr>
            <w:tcW w:w="9854" w:type="dxa"/>
            <w:gridSpan w:val="8"/>
            <w:tcBorders>
              <w:bottom w:val="nil"/>
            </w:tcBorders>
            <w:noWrap/>
            <w:hideMark/>
          </w:tcPr>
          <w:p w:rsidR="008675E9" w:rsidRPr="008675E9" w:rsidRDefault="008675E9"/>
        </w:tc>
      </w:tr>
      <w:tr w:rsidR="008675E9" w:rsidRPr="008675E9" w:rsidTr="008675E9">
        <w:trPr>
          <w:trHeight w:val="1330"/>
        </w:trPr>
        <w:tc>
          <w:tcPr>
            <w:tcW w:w="452" w:type="dxa"/>
            <w:tcBorders>
              <w:top w:val="nil"/>
              <w:right w:val="nil"/>
            </w:tcBorders>
            <w:noWrap/>
            <w:hideMark/>
          </w:tcPr>
          <w:p w:rsidR="008675E9" w:rsidRPr="008675E9" w:rsidRDefault="008675E9"/>
        </w:tc>
        <w:tc>
          <w:tcPr>
            <w:tcW w:w="9402" w:type="dxa"/>
            <w:gridSpan w:val="7"/>
            <w:tcBorders>
              <w:top w:val="nil"/>
              <w:left w:val="nil"/>
            </w:tcBorders>
            <w:noWrap/>
            <w:hideMark/>
          </w:tcPr>
          <w:p w:rsidR="008675E9" w:rsidRPr="008675E9" w:rsidRDefault="008675E9" w:rsidP="008675E9">
            <w:pPr>
              <w:jc w:val="center"/>
              <w:rPr>
                <w:b/>
                <w:bCs/>
              </w:rPr>
            </w:pPr>
            <w:r w:rsidRPr="008675E9">
              <w:rPr>
                <w:b/>
                <w:bCs/>
              </w:rPr>
              <w:t>Субъекты малого и среднего предприним</w:t>
            </w:r>
            <w:r>
              <w:rPr>
                <w:b/>
                <w:bCs/>
              </w:rPr>
              <w:t xml:space="preserve">ательства в сфере  </w:t>
            </w:r>
            <w:r w:rsidRPr="008675E9">
              <w:rPr>
                <w:b/>
                <w:bCs/>
              </w:rPr>
              <w:t xml:space="preserve"> сельского хозяйства и п</w:t>
            </w:r>
            <w:r>
              <w:rPr>
                <w:b/>
                <w:bCs/>
              </w:rPr>
              <w:t>ерерабатывающей промышленности,</w:t>
            </w:r>
            <w:r w:rsidRPr="008675E9">
              <w:rPr>
                <w:b/>
                <w:bCs/>
              </w:rPr>
              <w:t xml:space="preserve"> осуществляющие свою деятельность на территории                                                                     Приазовского сельского поселения П</w:t>
            </w:r>
            <w:bookmarkStart w:id="0" w:name="_GoBack"/>
            <w:bookmarkEnd w:id="0"/>
            <w:r w:rsidRPr="008675E9">
              <w:rPr>
                <w:b/>
                <w:bCs/>
              </w:rPr>
              <w:t>риморско - Ахтарского района.</w:t>
            </w:r>
          </w:p>
        </w:tc>
      </w:tr>
      <w:tr w:rsidR="008675E9" w:rsidRPr="008675E9" w:rsidTr="008675E9">
        <w:trPr>
          <w:trHeight w:val="405"/>
        </w:trPr>
        <w:tc>
          <w:tcPr>
            <w:tcW w:w="452" w:type="dxa"/>
            <w:noWrap/>
            <w:hideMark/>
          </w:tcPr>
          <w:p w:rsidR="008675E9" w:rsidRPr="008675E9" w:rsidRDefault="008675E9"/>
        </w:tc>
        <w:tc>
          <w:tcPr>
            <w:tcW w:w="1335" w:type="dxa"/>
            <w:noWrap/>
            <w:hideMark/>
          </w:tcPr>
          <w:p w:rsidR="008675E9" w:rsidRPr="008675E9" w:rsidRDefault="008675E9"/>
        </w:tc>
        <w:tc>
          <w:tcPr>
            <w:tcW w:w="1596" w:type="dxa"/>
            <w:noWrap/>
            <w:hideMark/>
          </w:tcPr>
          <w:p w:rsidR="008675E9" w:rsidRPr="008675E9" w:rsidRDefault="008675E9">
            <w:pPr>
              <w:rPr>
                <w:b/>
                <w:bCs/>
              </w:rPr>
            </w:pPr>
          </w:p>
        </w:tc>
        <w:tc>
          <w:tcPr>
            <w:tcW w:w="1596" w:type="dxa"/>
            <w:noWrap/>
            <w:hideMark/>
          </w:tcPr>
          <w:p w:rsidR="008675E9" w:rsidRPr="008675E9" w:rsidRDefault="008675E9">
            <w:pPr>
              <w:rPr>
                <w:b/>
                <w:bCs/>
              </w:rPr>
            </w:pPr>
          </w:p>
        </w:tc>
        <w:tc>
          <w:tcPr>
            <w:tcW w:w="1304" w:type="dxa"/>
            <w:noWrap/>
            <w:hideMark/>
          </w:tcPr>
          <w:p w:rsidR="008675E9" w:rsidRPr="008675E9" w:rsidRDefault="008675E9">
            <w:pPr>
              <w:rPr>
                <w:b/>
                <w:bCs/>
              </w:rPr>
            </w:pPr>
          </w:p>
        </w:tc>
        <w:tc>
          <w:tcPr>
            <w:tcW w:w="718" w:type="dxa"/>
            <w:noWrap/>
            <w:hideMark/>
          </w:tcPr>
          <w:p w:rsidR="008675E9" w:rsidRPr="008675E9" w:rsidRDefault="008675E9">
            <w:pPr>
              <w:rPr>
                <w:b/>
                <w:bCs/>
              </w:rPr>
            </w:pPr>
          </w:p>
        </w:tc>
        <w:tc>
          <w:tcPr>
            <w:tcW w:w="1812" w:type="dxa"/>
            <w:noWrap/>
            <w:hideMark/>
          </w:tcPr>
          <w:p w:rsidR="008675E9" w:rsidRPr="008675E9" w:rsidRDefault="008675E9">
            <w:pPr>
              <w:rPr>
                <w:b/>
                <w:bCs/>
              </w:rPr>
            </w:pPr>
          </w:p>
        </w:tc>
        <w:tc>
          <w:tcPr>
            <w:tcW w:w="1041" w:type="dxa"/>
            <w:noWrap/>
            <w:hideMark/>
          </w:tcPr>
          <w:p w:rsidR="008675E9" w:rsidRPr="008675E9" w:rsidRDefault="008675E9">
            <w:pPr>
              <w:rPr>
                <w:b/>
                <w:bCs/>
              </w:rPr>
            </w:pPr>
          </w:p>
        </w:tc>
      </w:tr>
      <w:tr w:rsidR="008675E9" w:rsidRPr="008675E9" w:rsidTr="008675E9">
        <w:trPr>
          <w:trHeight w:val="1500"/>
        </w:trPr>
        <w:tc>
          <w:tcPr>
            <w:tcW w:w="452" w:type="dxa"/>
            <w:noWrap/>
            <w:hideMark/>
          </w:tcPr>
          <w:p w:rsidR="008675E9" w:rsidRPr="008675E9" w:rsidRDefault="008675E9">
            <w:r w:rsidRPr="008675E9">
              <w:t xml:space="preserve">№ </w:t>
            </w:r>
            <w:proofErr w:type="gramStart"/>
            <w:r w:rsidRPr="008675E9">
              <w:t>п</w:t>
            </w:r>
            <w:proofErr w:type="gramEnd"/>
            <w:r w:rsidRPr="008675E9">
              <w:t>/п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>Хозяйствующий субъект, название торгового объекта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Фактический адрес (или объект находится на территории ТК, ТЦ или рынка)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 xml:space="preserve">Ф.И.О. руководителя предприятия            Юридический адрес,         № телефона                </w:t>
            </w:r>
          </w:p>
        </w:tc>
        <w:tc>
          <w:tcPr>
            <w:tcW w:w="1304" w:type="dxa"/>
            <w:hideMark/>
          </w:tcPr>
          <w:p w:rsidR="008675E9" w:rsidRPr="008675E9" w:rsidRDefault="008675E9">
            <w:r w:rsidRPr="008675E9">
              <w:t>ИНН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ОКВЭД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Специализация по ассортименту и вид деятельности</w:t>
            </w:r>
          </w:p>
        </w:tc>
        <w:tc>
          <w:tcPr>
            <w:tcW w:w="1041" w:type="dxa"/>
            <w:hideMark/>
          </w:tcPr>
          <w:p w:rsidR="008675E9" w:rsidRPr="008675E9" w:rsidRDefault="008675E9">
            <w:r w:rsidRPr="008675E9">
              <w:t>Количество работников</w:t>
            </w:r>
          </w:p>
        </w:tc>
      </w:tr>
      <w:tr w:rsidR="008675E9" w:rsidRPr="008675E9" w:rsidTr="008675E9">
        <w:trPr>
          <w:trHeight w:val="15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1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>ИП Туров А.Н. глава КФХ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ст. Приазовская ул. Переселенческая, 54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 xml:space="preserve">Туров Александр Николаевич                         ст. </w:t>
            </w:r>
            <w:proofErr w:type="gramStart"/>
            <w:r w:rsidRPr="008675E9">
              <w:t>Приазовская</w:t>
            </w:r>
            <w:proofErr w:type="gramEnd"/>
            <w:r w:rsidRPr="008675E9">
              <w:t xml:space="preserve"> ул. Переселенческая, 54                                           8-918-48-06-818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234704739801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01.11.1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Выращивание зерновых и зернобобовых культур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1</w:t>
            </w:r>
          </w:p>
        </w:tc>
      </w:tr>
      <w:tr w:rsidR="008675E9" w:rsidRPr="008675E9" w:rsidTr="008675E9">
        <w:trPr>
          <w:trHeight w:val="27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2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 xml:space="preserve">ИП </w:t>
            </w:r>
            <w:proofErr w:type="spellStart"/>
            <w:r w:rsidRPr="008675E9">
              <w:t>Гордымов</w:t>
            </w:r>
            <w:proofErr w:type="spellEnd"/>
            <w:r w:rsidRPr="008675E9">
              <w:t xml:space="preserve"> Д. В.  ЛПХ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ст. Приазовская ул. Коммунистическая, 11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proofErr w:type="spellStart"/>
            <w:r w:rsidRPr="008675E9">
              <w:t>Гордымов</w:t>
            </w:r>
            <w:proofErr w:type="spellEnd"/>
            <w:r w:rsidRPr="008675E9">
              <w:t xml:space="preserve"> Дмитрий Владимирович                ст. </w:t>
            </w:r>
            <w:proofErr w:type="gramStart"/>
            <w:r w:rsidRPr="008675E9">
              <w:t>Приазовская</w:t>
            </w:r>
            <w:proofErr w:type="gramEnd"/>
            <w:r w:rsidRPr="008675E9">
              <w:t xml:space="preserve"> ул. Коммунистическая, 11                                           8-918-975-72-03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234704497704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01.11.2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 xml:space="preserve">Выращивание картофеля, столовых корнеплодных и </w:t>
            </w:r>
            <w:proofErr w:type="spellStart"/>
            <w:r w:rsidRPr="008675E9">
              <w:t>корнеклубневых</w:t>
            </w:r>
            <w:proofErr w:type="spellEnd"/>
            <w:r w:rsidRPr="008675E9">
              <w:t xml:space="preserve"> культур с высоким содержанием крахмала или инулина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1</w:t>
            </w:r>
          </w:p>
        </w:tc>
      </w:tr>
      <w:tr w:rsidR="008675E9" w:rsidRPr="008675E9" w:rsidTr="008675E9">
        <w:trPr>
          <w:trHeight w:val="27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3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 xml:space="preserve">ИП </w:t>
            </w:r>
            <w:proofErr w:type="spellStart"/>
            <w:r w:rsidRPr="008675E9">
              <w:t>Дорошков</w:t>
            </w:r>
            <w:proofErr w:type="spellEnd"/>
            <w:r w:rsidRPr="008675E9">
              <w:t xml:space="preserve"> Ю.В. ЛПХ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ст. Приазовская ул. Пионерская, 6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proofErr w:type="spellStart"/>
            <w:r w:rsidRPr="008675E9">
              <w:t>Дорошков</w:t>
            </w:r>
            <w:proofErr w:type="spellEnd"/>
            <w:r w:rsidRPr="008675E9">
              <w:t xml:space="preserve"> Юрий Владимирович                     ст. </w:t>
            </w:r>
            <w:proofErr w:type="gramStart"/>
            <w:r w:rsidRPr="008675E9">
              <w:t>Приазовская</w:t>
            </w:r>
            <w:proofErr w:type="gramEnd"/>
            <w:r w:rsidRPr="008675E9">
              <w:t xml:space="preserve"> ул. Пионерская, 6                      8-918-67-66-321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234704797747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01.11.2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 xml:space="preserve">Выращивание картофеля, столовых корнеплодных и </w:t>
            </w:r>
            <w:proofErr w:type="spellStart"/>
            <w:r w:rsidRPr="008675E9">
              <w:t>корнеклубневых</w:t>
            </w:r>
            <w:proofErr w:type="spellEnd"/>
            <w:r w:rsidRPr="008675E9">
              <w:t xml:space="preserve"> культур с высоким содержанием крахмала или инулина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1</w:t>
            </w:r>
          </w:p>
        </w:tc>
      </w:tr>
      <w:tr w:rsidR="008675E9" w:rsidRPr="008675E9" w:rsidTr="008675E9">
        <w:trPr>
          <w:trHeight w:val="15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4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>ИП Ворона А.А. глава КФХ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ст. Приазовская ул. Красная, 5 кв. 2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Ворона  Александр Александрович                 ст. Приазовская ул. Красная, 5 кв. 2                  8-918-49-011-38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234700223607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01.11.1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Выращивание зерновых и зернобобовых культур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11</w:t>
            </w:r>
          </w:p>
        </w:tc>
      </w:tr>
      <w:tr w:rsidR="008675E9" w:rsidRPr="008675E9" w:rsidTr="008675E9">
        <w:trPr>
          <w:trHeight w:val="15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lastRenderedPageBreak/>
              <w:t>5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>ИП Чистякова В.М. глава КФХ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ст. Приазовская ул. Ленина, 42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Чистякова Валентина Максимовна                           ст. Приазовская ул. Ленина, 42                        8-861-43-56-386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234700284110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01.11.1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Выращивание зерновых и зернобобовых культур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6</w:t>
            </w:r>
          </w:p>
        </w:tc>
      </w:tr>
      <w:tr w:rsidR="008675E9" w:rsidRPr="008675E9" w:rsidTr="008675E9">
        <w:trPr>
          <w:trHeight w:val="15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6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>ИП Гришаев И.Г. глава КФХ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ст. Приазовская ул. Юбилейная, 10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 xml:space="preserve">Гришаев Игорь Геннадьевич                          ст. </w:t>
            </w:r>
            <w:proofErr w:type="gramStart"/>
            <w:r w:rsidRPr="008675E9">
              <w:t>Приазовская</w:t>
            </w:r>
            <w:proofErr w:type="gramEnd"/>
            <w:r w:rsidRPr="008675E9">
              <w:t xml:space="preserve"> ул. Юбилейная, 9                            8-918-179-18-19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234700052609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01.11.1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Выращивание зерновых и зернобобовых культур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1</w:t>
            </w:r>
          </w:p>
        </w:tc>
      </w:tr>
      <w:tr w:rsidR="008675E9" w:rsidRPr="008675E9" w:rsidTr="008675E9">
        <w:trPr>
          <w:trHeight w:val="15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7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 xml:space="preserve">ИП </w:t>
            </w:r>
            <w:proofErr w:type="spellStart"/>
            <w:r w:rsidRPr="008675E9">
              <w:t>Чеснокова</w:t>
            </w:r>
            <w:proofErr w:type="spellEnd"/>
            <w:r w:rsidRPr="008675E9">
              <w:t xml:space="preserve"> М.В.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ст. Приазовская ул. Юбилейная, 8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proofErr w:type="spellStart"/>
            <w:r w:rsidRPr="008675E9">
              <w:t>Чеснокова</w:t>
            </w:r>
            <w:proofErr w:type="spellEnd"/>
            <w:r w:rsidRPr="008675E9">
              <w:t xml:space="preserve"> Марина Васильевна                       ст. Приазовская ул. Юбилейная, 8                8-918-49-28-935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234700169389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01.12.1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Овощеводство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2</w:t>
            </w:r>
          </w:p>
        </w:tc>
      </w:tr>
      <w:tr w:rsidR="008675E9" w:rsidRPr="008675E9" w:rsidTr="008675E9">
        <w:trPr>
          <w:trHeight w:val="27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8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 xml:space="preserve">ИП </w:t>
            </w:r>
            <w:proofErr w:type="spellStart"/>
            <w:r w:rsidRPr="008675E9">
              <w:t>Перерва</w:t>
            </w:r>
            <w:proofErr w:type="spellEnd"/>
            <w:r w:rsidRPr="008675E9">
              <w:t xml:space="preserve"> С.Г. глава КФХ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ст. Приазовская ул. Западная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proofErr w:type="spellStart"/>
            <w:r w:rsidRPr="008675E9">
              <w:t>Перерва</w:t>
            </w:r>
            <w:proofErr w:type="spellEnd"/>
            <w:r w:rsidRPr="008675E9">
              <w:t xml:space="preserve"> Сергей Георгиевич                          ст. </w:t>
            </w:r>
            <w:proofErr w:type="gramStart"/>
            <w:r w:rsidRPr="008675E9">
              <w:t>Приазовская</w:t>
            </w:r>
            <w:proofErr w:type="gramEnd"/>
            <w:r w:rsidRPr="008675E9">
              <w:t xml:space="preserve"> ул. Красная, 19 кв. 18      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2347000254997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Выращивание зерновых, технических и прочих сельскохозяйственных культур, не включенных в другие группировки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2</w:t>
            </w:r>
          </w:p>
        </w:tc>
      </w:tr>
      <w:tr w:rsidR="008675E9" w:rsidRPr="008675E9" w:rsidTr="008675E9">
        <w:trPr>
          <w:trHeight w:val="15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9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>ИП Гусаков Е.М. глава КФХ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СТ. Приазовская ул. Мира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 xml:space="preserve">Гусаков Евгений Михайлович                     ст. </w:t>
            </w:r>
            <w:proofErr w:type="gramStart"/>
            <w:r w:rsidRPr="008675E9">
              <w:t>Приазовская</w:t>
            </w:r>
            <w:proofErr w:type="gramEnd"/>
            <w:r w:rsidRPr="008675E9">
              <w:t xml:space="preserve"> ул. Дружбы, 20                  8-918-683-71-42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234702783876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01.11.1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Выращивание зерновых и зернобобовых культур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3</w:t>
            </w:r>
          </w:p>
        </w:tc>
      </w:tr>
      <w:tr w:rsidR="008675E9" w:rsidRPr="008675E9" w:rsidTr="008675E9">
        <w:trPr>
          <w:trHeight w:val="12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10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 xml:space="preserve">ИП </w:t>
            </w:r>
            <w:proofErr w:type="spellStart"/>
            <w:r w:rsidRPr="008675E9">
              <w:t>Бугин</w:t>
            </w:r>
            <w:proofErr w:type="spellEnd"/>
            <w:r w:rsidRPr="008675E9">
              <w:t xml:space="preserve"> А.В. Глава КФХ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ст. Приазовская ул. Красная, 17 кв. 5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proofErr w:type="spellStart"/>
            <w:r w:rsidRPr="008675E9">
              <w:t>Бугин</w:t>
            </w:r>
            <w:proofErr w:type="spellEnd"/>
            <w:r w:rsidRPr="008675E9">
              <w:t xml:space="preserve"> Андрей Валерьевич                       ст. </w:t>
            </w:r>
            <w:proofErr w:type="gramStart"/>
            <w:r w:rsidRPr="008675E9">
              <w:t>Приазовская</w:t>
            </w:r>
            <w:proofErr w:type="gramEnd"/>
            <w:r w:rsidRPr="008675E9">
              <w:t xml:space="preserve"> ул. Красная, 17 кв. 5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234700156911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01.11.1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Выращивание зерновых и зернобобовых культур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1</w:t>
            </w:r>
          </w:p>
        </w:tc>
      </w:tr>
      <w:tr w:rsidR="008675E9" w:rsidRPr="008675E9" w:rsidTr="008675E9">
        <w:trPr>
          <w:trHeight w:val="27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lastRenderedPageBreak/>
              <w:t>11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>ИП Штарк А.Е.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 xml:space="preserve">ст. </w:t>
            </w:r>
            <w:proofErr w:type="gramStart"/>
            <w:r w:rsidRPr="008675E9">
              <w:t>Приазовская</w:t>
            </w:r>
            <w:proofErr w:type="gramEnd"/>
            <w:r w:rsidRPr="008675E9">
              <w:t xml:space="preserve"> ул. Дружбы, 30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 xml:space="preserve">Штарк Александр Евгеньевич                         ст. </w:t>
            </w:r>
            <w:proofErr w:type="gramStart"/>
            <w:r w:rsidRPr="008675E9">
              <w:t>Приазовская</w:t>
            </w:r>
            <w:proofErr w:type="gramEnd"/>
            <w:r w:rsidRPr="008675E9">
              <w:t xml:space="preserve"> ул. Дружбы, 30                       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234703958381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Выращивание зерновых, технических и прочих сельскохозяйственных культур, не включенных в другие группировки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1</w:t>
            </w:r>
          </w:p>
        </w:tc>
      </w:tr>
      <w:tr w:rsidR="008675E9" w:rsidRPr="008675E9" w:rsidTr="008675E9">
        <w:trPr>
          <w:trHeight w:val="15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12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>ИП Дрога А.Н.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ст. Приазовская ул. Красная, 4 кв. 12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 xml:space="preserve">Дрога </w:t>
            </w:r>
            <w:proofErr w:type="spellStart"/>
            <w:r w:rsidRPr="008675E9">
              <w:t>Алескей</w:t>
            </w:r>
            <w:proofErr w:type="spellEnd"/>
            <w:r w:rsidRPr="008675E9">
              <w:t xml:space="preserve"> Николаевич                         ст. Приазовская ул. Красная, 4 кв. 12            8-918-62-09-362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234700957534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01.12.1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Овощеводство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1</w:t>
            </w:r>
          </w:p>
        </w:tc>
      </w:tr>
      <w:tr w:rsidR="008675E9" w:rsidRPr="008675E9" w:rsidTr="008675E9">
        <w:trPr>
          <w:trHeight w:val="12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13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>ИП Мурадян Ш.К. глава КФХ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ст. Приазовская ул. Западная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 xml:space="preserve">Мурадян </w:t>
            </w:r>
            <w:proofErr w:type="spellStart"/>
            <w:r w:rsidRPr="008675E9">
              <w:t>Шогакат</w:t>
            </w:r>
            <w:proofErr w:type="spellEnd"/>
            <w:r w:rsidRPr="008675E9">
              <w:t xml:space="preserve"> </w:t>
            </w:r>
            <w:proofErr w:type="spellStart"/>
            <w:r w:rsidRPr="008675E9">
              <w:t>Коляевна</w:t>
            </w:r>
            <w:proofErr w:type="spellEnd"/>
            <w:r w:rsidRPr="008675E9">
              <w:t xml:space="preserve">                         г. </w:t>
            </w:r>
            <w:proofErr w:type="gramStart"/>
            <w:r w:rsidRPr="008675E9">
              <w:t xml:space="preserve">Приморско - </w:t>
            </w:r>
            <w:proofErr w:type="spellStart"/>
            <w:r w:rsidRPr="008675E9">
              <w:t>Ахтарск</w:t>
            </w:r>
            <w:proofErr w:type="spellEnd"/>
            <w:proofErr w:type="gramEnd"/>
            <w:r w:rsidRPr="008675E9">
              <w:t xml:space="preserve"> ул. Советская, 4 "а"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234701641572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01.11.1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Выращивание зерновых и зернобобовых культур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4</w:t>
            </w:r>
          </w:p>
        </w:tc>
      </w:tr>
      <w:tr w:rsidR="008675E9" w:rsidRPr="008675E9" w:rsidTr="008675E9">
        <w:trPr>
          <w:trHeight w:val="12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14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 xml:space="preserve">ИП </w:t>
            </w:r>
            <w:proofErr w:type="spellStart"/>
            <w:r w:rsidRPr="008675E9">
              <w:t>Вареца</w:t>
            </w:r>
            <w:proofErr w:type="spellEnd"/>
            <w:r w:rsidRPr="008675E9">
              <w:t xml:space="preserve"> В.С. Глава КФХ 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 xml:space="preserve">ст. Приазовская 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proofErr w:type="spellStart"/>
            <w:r w:rsidRPr="008675E9">
              <w:t>Вареца</w:t>
            </w:r>
            <w:proofErr w:type="spellEnd"/>
            <w:r w:rsidRPr="008675E9">
              <w:t xml:space="preserve"> Валерий Степанович                        ст. </w:t>
            </w:r>
            <w:proofErr w:type="spellStart"/>
            <w:r w:rsidRPr="008675E9">
              <w:t>Бриньковская</w:t>
            </w:r>
            <w:proofErr w:type="spellEnd"/>
            <w:r w:rsidRPr="008675E9">
              <w:t xml:space="preserve"> ул. Шевченко, 3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234700375046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01.11.1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Выращивание зерновых и зернобобовых культур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8</w:t>
            </w:r>
          </w:p>
        </w:tc>
      </w:tr>
      <w:tr w:rsidR="008675E9" w:rsidRPr="008675E9" w:rsidTr="008675E9">
        <w:trPr>
          <w:trHeight w:val="12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15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>ИП Гавриленко С.Н. глава КФХ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 xml:space="preserve">п. Центральный ул. </w:t>
            </w:r>
            <w:proofErr w:type="gramStart"/>
            <w:r w:rsidRPr="008675E9">
              <w:t>Пролетарская</w:t>
            </w:r>
            <w:proofErr w:type="gramEnd"/>
            <w:r w:rsidRPr="008675E9">
              <w:t>, 2/4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Гавриленко Сергей Николаевич                             п. Центральный  ул. Пролетарская, 2/4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234702015539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01.11.1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Выращивание зерновых и зернобобовых культур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1</w:t>
            </w:r>
          </w:p>
        </w:tc>
      </w:tr>
      <w:tr w:rsidR="008675E9" w:rsidRPr="008675E9" w:rsidTr="008675E9">
        <w:trPr>
          <w:trHeight w:val="12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16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>ИП Гусаков А.М. глава КФХ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 xml:space="preserve">п. Центральный ул. </w:t>
            </w:r>
            <w:proofErr w:type="gramStart"/>
            <w:r w:rsidRPr="008675E9">
              <w:t>Пролетарская</w:t>
            </w:r>
            <w:proofErr w:type="gramEnd"/>
            <w:r w:rsidRPr="008675E9">
              <w:t>, 5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 xml:space="preserve">Гусаков Александр Михайлович                      п. Центральный ул. </w:t>
            </w:r>
            <w:proofErr w:type="gramStart"/>
            <w:r w:rsidRPr="008675E9">
              <w:t>Пролетарская</w:t>
            </w:r>
            <w:proofErr w:type="gramEnd"/>
            <w:r w:rsidRPr="008675E9">
              <w:t>, 5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234701863769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01.11.1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Выращивание зерновых и зернобобовых культур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2</w:t>
            </w:r>
          </w:p>
        </w:tc>
      </w:tr>
      <w:tr w:rsidR="008675E9" w:rsidRPr="008675E9" w:rsidTr="008675E9">
        <w:trPr>
          <w:trHeight w:val="27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lastRenderedPageBreak/>
              <w:t>17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 xml:space="preserve">ИП </w:t>
            </w:r>
            <w:proofErr w:type="spellStart"/>
            <w:r w:rsidRPr="008675E9">
              <w:t>Квач</w:t>
            </w:r>
            <w:proofErr w:type="spellEnd"/>
            <w:r w:rsidRPr="008675E9">
              <w:t xml:space="preserve"> В.В. Глава КФХ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 xml:space="preserve">ст. Приазовская ул. Казачья, 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proofErr w:type="spellStart"/>
            <w:r w:rsidRPr="008675E9">
              <w:t>Квач</w:t>
            </w:r>
            <w:proofErr w:type="spellEnd"/>
            <w:r w:rsidRPr="008675E9">
              <w:t xml:space="preserve"> Виктор Викторович                            ст. </w:t>
            </w:r>
            <w:proofErr w:type="gramStart"/>
            <w:r w:rsidRPr="008675E9">
              <w:t>Приазовская</w:t>
            </w:r>
            <w:proofErr w:type="gramEnd"/>
            <w:r w:rsidRPr="008675E9">
              <w:t xml:space="preserve"> ул. </w:t>
            </w:r>
            <w:proofErr w:type="spellStart"/>
            <w:r w:rsidRPr="008675E9">
              <w:t>Бахчиванджи</w:t>
            </w:r>
            <w:proofErr w:type="spellEnd"/>
            <w:r w:rsidRPr="008675E9">
              <w:t>, 56/1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234700417190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Выращивание зерновых, технических и прочих сельскохозяйственных культур, не включенных в другие группировки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12</w:t>
            </w:r>
          </w:p>
        </w:tc>
      </w:tr>
      <w:tr w:rsidR="008675E9" w:rsidRPr="008675E9" w:rsidTr="008675E9">
        <w:trPr>
          <w:trHeight w:val="15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18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 xml:space="preserve">ИП Сальников В.А. глава КФХ 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ст. Приазовская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 xml:space="preserve">Сальников Валерий Андреевич                       г. </w:t>
            </w:r>
            <w:proofErr w:type="gramStart"/>
            <w:r w:rsidRPr="008675E9">
              <w:t xml:space="preserve">Приморско - </w:t>
            </w:r>
            <w:proofErr w:type="spellStart"/>
            <w:r w:rsidRPr="008675E9">
              <w:t>Ахтарск</w:t>
            </w:r>
            <w:proofErr w:type="spellEnd"/>
            <w:proofErr w:type="gramEnd"/>
            <w:r w:rsidRPr="008675E9">
              <w:t xml:space="preserve"> ул. Комиссара Шевченко, 105/66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234700240151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01.11.1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Выращивание зерновых и зернобобовых культур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3</w:t>
            </w:r>
          </w:p>
        </w:tc>
      </w:tr>
      <w:tr w:rsidR="008675E9" w:rsidRPr="008675E9" w:rsidTr="008675E9">
        <w:trPr>
          <w:trHeight w:val="1500"/>
        </w:trPr>
        <w:tc>
          <w:tcPr>
            <w:tcW w:w="452" w:type="dxa"/>
            <w:hideMark/>
          </w:tcPr>
          <w:p w:rsidR="008675E9" w:rsidRPr="008675E9" w:rsidRDefault="008675E9" w:rsidP="008675E9">
            <w:r w:rsidRPr="008675E9">
              <w:t>19</w:t>
            </w:r>
          </w:p>
        </w:tc>
        <w:tc>
          <w:tcPr>
            <w:tcW w:w="1335" w:type="dxa"/>
            <w:hideMark/>
          </w:tcPr>
          <w:p w:rsidR="008675E9" w:rsidRPr="008675E9" w:rsidRDefault="008675E9">
            <w:r w:rsidRPr="008675E9">
              <w:t>ОАО СС "</w:t>
            </w:r>
            <w:proofErr w:type="spellStart"/>
            <w:r w:rsidRPr="008675E9">
              <w:t>Племзавод</w:t>
            </w:r>
            <w:proofErr w:type="spellEnd"/>
            <w:r w:rsidRPr="008675E9">
              <w:t xml:space="preserve"> </w:t>
            </w:r>
            <w:proofErr w:type="spellStart"/>
            <w:r w:rsidRPr="008675E9">
              <w:t>Бейсуг</w:t>
            </w:r>
            <w:proofErr w:type="spellEnd"/>
            <w:r w:rsidRPr="008675E9">
              <w:t>"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>ст. Приазовская</w:t>
            </w:r>
          </w:p>
        </w:tc>
        <w:tc>
          <w:tcPr>
            <w:tcW w:w="1596" w:type="dxa"/>
            <w:hideMark/>
          </w:tcPr>
          <w:p w:rsidR="008675E9" w:rsidRPr="008675E9" w:rsidRDefault="008675E9">
            <w:r w:rsidRPr="008675E9">
              <w:t xml:space="preserve">Управляющий - </w:t>
            </w:r>
            <w:proofErr w:type="spellStart"/>
            <w:r w:rsidRPr="008675E9">
              <w:t>Фищук</w:t>
            </w:r>
            <w:proofErr w:type="spellEnd"/>
            <w:r w:rsidRPr="008675E9">
              <w:t xml:space="preserve"> Геннадий Владимирович                     ст. </w:t>
            </w:r>
            <w:proofErr w:type="spellStart"/>
            <w:r w:rsidRPr="008675E9">
              <w:t>Бриньковская</w:t>
            </w:r>
            <w:proofErr w:type="spellEnd"/>
            <w:r w:rsidRPr="008675E9">
              <w:t xml:space="preserve"> ул. </w:t>
            </w:r>
            <w:proofErr w:type="gramStart"/>
            <w:r w:rsidRPr="008675E9">
              <w:t>Красная</w:t>
            </w:r>
            <w:proofErr w:type="gramEnd"/>
            <w:r w:rsidRPr="008675E9">
              <w:t>, 136</w:t>
            </w:r>
          </w:p>
        </w:tc>
        <w:tc>
          <w:tcPr>
            <w:tcW w:w="1304" w:type="dxa"/>
            <w:hideMark/>
          </w:tcPr>
          <w:p w:rsidR="008675E9" w:rsidRPr="008675E9" w:rsidRDefault="008675E9" w:rsidP="008675E9">
            <w:r w:rsidRPr="008675E9">
              <w:t>2347003210</w:t>
            </w:r>
          </w:p>
        </w:tc>
        <w:tc>
          <w:tcPr>
            <w:tcW w:w="718" w:type="dxa"/>
            <w:hideMark/>
          </w:tcPr>
          <w:p w:rsidR="008675E9" w:rsidRPr="008675E9" w:rsidRDefault="008675E9">
            <w:r w:rsidRPr="008675E9">
              <w:t> </w:t>
            </w:r>
          </w:p>
        </w:tc>
        <w:tc>
          <w:tcPr>
            <w:tcW w:w="1812" w:type="dxa"/>
            <w:hideMark/>
          </w:tcPr>
          <w:p w:rsidR="008675E9" w:rsidRPr="008675E9" w:rsidRDefault="008675E9">
            <w:r w:rsidRPr="008675E9">
              <w:t> 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r w:rsidRPr="008675E9">
              <w:t>39</w:t>
            </w:r>
          </w:p>
        </w:tc>
      </w:tr>
      <w:tr w:rsidR="008675E9" w:rsidRPr="008675E9" w:rsidTr="008675E9">
        <w:trPr>
          <w:trHeight w:val="375"/>
        </w:trPr>
        <w:tc>
          <w:tcPr>
            <w:tcW w:w="452" w:type="dxa"/>
            <w:noWrap/>
            <w:hideMark/>
          </w:tcPr>
          <w:p w:rsidR="008675E9" w:rsidRPr="008675E9" w:rsidRDefault="008675E9"/>
        </w:tc>
        <w:tc>
          <w:tcPr>
            <w:tcW w:w="1335" w:type="dxa"/>
            <w:noWrap/>
            <w:hideMark/>
          </w:tcPr>
          <w:p w:rsidR="008675E9" w:rsidRPr="008675E9" w:rsidRDefault="008675E9"/>
        </w:tc>
        <w:tc>
          <w:tcPr>
            <w:tcW w:w="1596" w:type="dxa"/>
            <w:noWrap/>
            <w:hideMark/>
          </w:tcPr>
          <w:p w:rsidR="008675E9" w:rsidRPr="008675E9" w:rsidRDefault="008675E9"/>
        </w:tc>
        <w:tc>
          <w:tcPr>
            <w:tcW w:w="1596" w:type="dxa"/>
            <w:noWrap/>
            <w:hideMark/>
          </w:tcPr>
          <w:p w:rsidR="008675E9" w:rsidRPr="008675E9" w:rsidRDefault="008675E9"/>
        </w:tc>
        <w:tc>
          <w:tcPr>
            <w:tcW w:w="1304" w:type="dxa"/>
            <w:noWrap/>
            <w:hideMark/>
          </w:tcPr>
          <w:p w:rsidR="008675E9" w:rsidRPr="008675E9" w:rsidRDefault="008675E9"/>
        </w:tc>
        <w:tc>
          <w:tcPr>
            <w:tcW w:w="718" w:type="dxa"/>
            <w:noWrap/>
            <w:hideMark/>
          </w:tcPr>
          <w:p w:rsidR="008675E9" w:rsidRPr="008675E9" w:rsidRDefault="008675E9"/>
        </w:tc>
        <w:tc>
          <w:tcPr>
            <w:tcW w:w="1812" w:type="dxa"/>
            <w:hideMark/>
          </w:tcPr>
          <w:p w:rsidR="008675E9" w:rsidRPr="008675E9" w:rsidRDefault="008675E9">
            <w:pPr>
              <w:rPr>
                <w:b/>
                <w:bCs/>
              </w:rPr>
            </w:pPr>
            <w:r w:rsidRPr="008675E9">
              <w:rPr>
                <w:b/>
                <w:bCs/>
              </w:rPr>
              <w:t>Итого:</w:t>
            </w:r>
          </w:p>
        </w:tc>
        <w:tc>
          <w:tcPr>
            <w:tcW w:w="1041" w:type="dxa"/>
            <w:hideMark/>
          </w:tcPr>
          <w:p w:rsidR="008675E9" w:rsidRPr="008675E9" w:rsidRDefault="008675E9" w:rsidP="008675E9">
            <w:pPr>
              <w:rPr>
                <w:b/>
                <w:bCs/>
              </w:rPr>
            </w:pPr>
            <w:r w:rsidRPr="008675E9">
              <w:rPr>
                <w:b/>
                <w:bCs/>
              </w:rPr>
              <w:t>101</w:t>
            </w:r>
          </w:p>
        </w:tc>
      </w:tr>
      <w:tr w:rsidR="008675E9" w:rsidRPr="008675E9" w:rsidTr="008675E9">
        <w:trPr>
          <w:trHeight w:val="300"/>
        </w:trPr>
        <w:tc>
          <w:tcPr>
            <w:tcW w:w="452" w:type="dxa"/>
            <w:noWrap/>
            <w:hideMark/>
          </w:tcPr>
          <w:p w:rsidR="008675E9" w:rsidRPr="008675E9" w:rsidRDefault="008675E9"/>
        </w:tc>
        <w:tc>
          <w:tcPr>
            <w:tcW w:w="1335" w:type="dxa"/>
            <w:noWrap/>
            <w:hideMark/>
          </w:tcPr>
          <w:p w:rsidR="008675E9" w:rsidRPr="008675E9" w:rsidRDefault="008675E9"/>
        </w:tc>
        <w:tc>
          <w:tcPr>
            <w:tcW w:w="1596" w:type="dxa"/>
            <w:noWrap/>
            <w:hideMark/>
          </w:tcPr>
          <w:p w:rsidR="008675E9" w:rsidRPr="008675E9" w:rsidRDefault="008675E9"/>
        </w:tc>
        <w:tc>
          <w:tcPr>
            <w:tcW w:w="1596" w:type="dxa"/>
            <w:noWrap/>
            <w:hideMark/>
          </w:tcPr>
          <w:p w:rsidR="008675E9" w:rsidRPr="008675E9" w:rsidRDefault="008675E9"/>
        </w:tc>
        <w:tc>
          <w:tcPr>
            <w:tcW w:w="1304" w:type="dxa"/>
            <w:noWrap/>
            <w:hideMark/>
          </w:tcPr>
          <w:p w:rsidR="008675E9" w:rsidRPr="008675E9" w:rsidRDefault="008675E9"/>
        </w:tc>
        <w:tc>
          <w:tcPr>
            <w:tcW w:w="718" w:type="dxa"/>
            <w:noWrap/>
            <w:hideMark/>
          </w:tcPr>
          <w:p w:rsidR="008675E9" w:rsidRPr="008675E9" w:rsidRDefault="008675E9"/>
        </w:tc>
        <w:tc>
          <w:tcPr>
            <w:tcW w:w="1812" w:type="dxa"/>
            <w:noWrap/>
            <w:hideMark/>
          </w:tcPr>
          <w:p w:rsidR="008675E9" w:rsidRPr="008675E9" w:rsidRDefault="008675E9"/>
        </w:tc>
        <w:tc>
          <w:tcPr>
            <w:tcW w:w="1041" w:type="dxa"/>
            <w:noWrap/>
            <w:hideMark/>
          </w:tcPr>
          <w:p w:rsidR="008675E9" w:rsidRPr="008675E9" w:rsidRDefault="008675E9"/>
        </w:tc>
      </w:tr>
    </w:tbl>
    <w:p w:rsidR="004772A4" w:rsidRDefault="004772A4"/>
    <w:sectPr w:rsidR="004772A4" w:rsidSect="00A85750">
      <w:pgSz w:w="11906" w:h="16838" w:code="9"/>
      <w:pgMar w:top="1134" w:right="567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E9"/>
    <w:rsid w:val="0031235D"/>
    <w:rsid w:val="004772A4"/>
    <w:rsid w:val="008675E9"/>
    <w:rsid w:val="00A85750"/>
    <w:rsid w:val="00E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4501</Characters>
  <Application>Microsoft Office Word</Application>
  <DocSecurity>0</DocSecurity>
  <Lines>37</Lines>
  <Paragraphs>10</Paragraphs>
  <ScaleCrop>false</ScaleCrop>
  <Company>Microsoft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2018-07-25T07:31:00Z</dcterms:created>
  <dcterms:modified xsi:type="dcterms:W3CDTF">2018-07-25T07:33:00Z</dcterms:modified>
</cp:coreProperties>
</file>