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76" w:rsidRDefault="007B2076" w:rsidP="007B2076">
      <w:pPr>
        <w:jc w:val="center"/>
        <w:rPr>
          <w:b/>
          <w:color w:val="000000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76" w:rsidRDefault="007B2076" w:rsidP="007B20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ПЕРВОМАЙСКОГО СЕЛЬСКОГО ПОСЕЛЕНИЯ</w:t>
      </w:r>
      <w:r>
        <w:rPr>
          <w:b/>
          <w:color w:val="000000"/>
          <w:sz w:val="28"/>
          <w:szCs w:val="28"/>
        </w:rPr>
        <w:br/>
        <w:t>КУЩЕВСКОГО РАЙОНА</w:t>
      </w:r>
    </w:p>
    <w:p w:rsidR="007B2076" w:rsidRDefault="007B2076" w:rsidP="007B2076">
      <w:pPr>
        <w:jc w:val="center"/>
        <w:rPr>
          <w:b/>
          <w:color w:val="000000"/>
          <w:sz w:val="28"/>
          <w:szCs w:val="28"/>
        </w:rPr>
      </w:pPr>
    </w:p>
    <w:p w:rsidR="007B2076" w:rsidRDefault="007B2076" w:rsidP="007B207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7B2076" w:rsidRDefault="007B2076" w:rsidP="007B207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7B2076" w:rsidRDefault="007B2076" w:rsidP="007B2076">
      <w:pPr>
        <w:jc w:val="center"/>
        <w:rPr>
          <w:b/>
          <w:color w:val="000000"/>
          <w:sz w:val="32"/>
          <w:szCs w:val="32"/>
        </w:rPr>
      </w:pPr>
    </w:p>
    <w:p w:rsidR="007B2076" w:rsidRDefault="007B2076" w:rsidP="007B207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____________                                                                                № ____</w:t>
      </w:r>
    </w:p>
    <w:p w:rsidR="007B2076" w:rsidRDefault="007B2076" w:rsidP="007B207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поселок Первомайский</w:t>
      </w:r>
    </w:p>
    <w:p w:rsidR="007B2076" w:rsidRDefault="007B2076" w:rsidP="007B2076">
      <w:pPr>
        <w:jc w:val="center"/>
        <w:rPr>
          <w:sz w:val="28"/>
          <w:szCs w:val="28"/>
        </w:rPr>
      </w:pPr>
      <w:bookmarkStart w:id="0" w:name="_GoBack"/>
      <w:bookmarkEnd w:id="0"/>
    </w:p>
    <w:p w:rsidR="00CE1A7A" w:rsidRDefault="007B2076" w:rsidP="008C513E">
      <w:pPr>
        <w:ind w:left="993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установления льгот на платные услуги, оказываемые муниципальными учреждениями культуры Первомайского сельского поселения Кущевского района</w:t>
      </w:r>
      <w:r w:rsidR="00373B41">
        <w:rPr>
          <w:b/>
          <w:sz w:val="28"/>
          <w:szCs w:val="28"/>
        </w:rPr>
        <w:t xml:space="preserve"> (МУК «</w:t>
      </w:r>
      <w:proofErr w:type="spellStart"/>
      <w:r w:rsidR="00373B41">
        <w:rPr>
          <w:b/>
          <w:sz w:val="28"/>
          <w:szCs w:val="28"/>
        </w:rPr>
        <w:t>Культурно-досуговый</w:t>
      </w:r>
      <w:proofErr w:type="spellEnd"/>
      <w:r w:rsidR="00373B41">
        <w:rPr>
          <w:b/>
          <w:sz w:val="28"/>
          <w:szCs w:val="28"/>
        </w:rPr>
        <w:t xml:space="preserve"> центр Первомайского сельского поселения», МУК «ЦКС Первомайского сельского поселения»)</w:t>
      </w:r>
    </w:p>
    <w:p w:rsidR="007B2076" w:rsidRDefault="007B2076" w:rsidP="007B2076">
      <w:pPr>
        <w:ind w:left="993" w:right="850"/>
        <w:jc w:val="center"/>
        <w:rPr>
          <w:b/>
          <w:sz w:val="28"/>
          <w:szCs w:val="28"/>
        </w:rPr>
      </w:pPr>
    </w:p>
    <w:p w:rsidR="007B2076" w:rsidRDefault="007B2076" w:rsidP="007B2076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52 Закона Российской Федерации от  09 декабря 1992 г. № 3612-1 «Основы законодательства Российской федерации о культуре» </w:t>
      </w:r>
      <w:proofErr w:type="spellStart"/>
      <w:proofErr w:type="gramStart"/>
      <w:r w:rsidR="00E06084">
        <w:rPr>
          <w:sz w:val="28"/>
          <w:szCs w:val="28"/>
        </w:rPr>
        <w:t>п</w:t>
      </w:r>
      <w:proofErr w:type="spellEnd"/>
      <w:proofErr w:type="gramEnd"/>
      <w:r w:rsidR="00E06084">
        <w:rPr>
          <w:sz w:val="28"/>
          <w:szCs w:val="28"/>
        </w:rPr>
        <w:t xml:space="preserve"> о с т а </w:t>
      </w:r>
      <w:proofErr w:type="spellStart"/>
      <w:r w:rsidR="00E06084">
        <w:rPr>
          <w:sz w:val="28"/>
          <w:szCs w:val="28"/>
        </w:rPr>
        <w:t>н</w:t>
      </w:r>
      <w:proofErr w:type="spellEnd"/>
      <w:r w:rsidR="00E06084">
        <w:rPr>
          <w:sz w:val="28"/>
          <w:szCs w:val="28"/>
        </w:rPr>
        <w:t xml:space="preserve"> о в л я ю:</w:t>
      </w: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установления льгот на платные услуги, оказываемые муниципальными учреждениями культуры (МУК «КДЦ», МУК «ЦКС») Первомайского сельского поселения Кущевского района, согласно приложению.</w:t>
      </w: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06084">
        <w:rPr>
          <w:sz w:val="28"/>
          <w:szCs w:val="28"/>
        </w:rPr>
        <w:t xml:space="preserve"> </w:t>
      </w:r>
      <w:r w:rsidRPr="00FD5621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FD562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Кущевского района</w:t>
      </w:r>
      <w:r w:rsidRPr="00FD5621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и разместить в информационной сети «Интернет» на официальном сайте администрации Первомайского сельского поселения Кущевского района</w:t>
      </w:r>
      <w:r w:rsidRPr="00FD5621">
        <w:rPr>
          <w:sz w:val="28"/>
          <w:szCs w:val="28"/>
        </w:rPr>
        <w:t>.</w:t>
      </w: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 настоящего постановления оставляю за собой.</w:t>
      </w: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6230A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</w:p>
    <w:p w:rsidR="00E06084" w:rsidRPr="00723E97" w:rsidRDefault="00E06084" w:rsidP="00E0608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6567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FD58C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</w:p>
    <w:p w:rsidR="00E06084" w:rsidRPr="00FD58C0" w:rsidRDefault="00E06084" w:rsidP="00E06084">
      <w:pPr>
        <w:jc w:val="both"/>
        <w:rPr>
          <w:sz w:val="28"/>
          <w:szCs w:val="28"/>
        </w:rPr>
      </w:pPr>
      <w:r w:rsidRPr="00FD58C0">
        <w:rPr>
          <w:sz w:val="28"/>
          <w:szCs w:val="28"/>
        </w:rPr>
        <w:t xml:space="preserve">Кущевского района    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E06084" w:rsidRDefault="00E06084" w:rsidP="00E06084">
      <w:pPr>
        <w:ind w:left="5387"/>
        <w:rPr>
          <w:sz w:val="28"/>
          <w:szCs w:val="28"/>
        </w:rPr>
      </w:pP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</w:p>
    <w:p w:rsidR="00E06084" w:rsidRDefault="00E06084" w:rsidP="008C513E">
      <w:pPr>
        <w:ind w:right="-284"/>
        <w:jc w:val="both"/>
        <w:rPr>
          <w:sz w:val="28"/>
          <w:szCs w:val="28"/>
        </w:rPr>
      </w:pPr>
    </w:p>
    <w:p w:rsidR="008C513E" w:rsidRPr="008C513E" w:rsidRDefault="008C513E" w:rsidP="008C513E">
      <w:pPr>
        <w:ind w:right="-284"/>
        <w:jc w:val="both"/>
        <w:rPr>
          <w:sz w:val="28"/>
          <w:szCs w:val="28"/>
        </w:rPr>
      </w:pPr>
    </w:p>
    <w:p w:rsidR="00E06084" w:rsidRDefault="00E06084" w:rsidP="00323CFD">
      <w:pPr>
        <w:pStyle w:val="a5"/>
        <w:ind w:left="5387"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06084" w:rsidRDefault="00E06084" w:rsidP="00323CFD">
      <w:pPr>
        <w:pStyle w:val="a5"/>
        <w:ind w:left="5387" w:right="-284"/>
        <w:rPr>
          <w:sz w:val="28"/>
          <w:szCs w:val="28"/>
        </w:rPr>
      </w:pPr>
    </w:p>
    <w:p w:rsidR="00E06084" w:rsidRDefault="00E06084" w:rsidP="00323CFD">
      <w:pPr>
        <w:pStyle w:val="a5"/>
        <w:ind w:left="5387" w:right="-28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23CFD" w:rsidRDefault="00323CFD" w:rsidP="00323CFD">
      <w:pPr>
        <w:pStyle w:val="a5"/>
        <w:ind w:left="5387" w:right="-284"/>
        <w:rPr>
          <w:sz w:val="28"/>
          <w:szCs w:val="28"/>
        </w:rPr>
      </w:pPr>
      <w:r>
        <w:rPr>
          <w:sz w:val="28"/>
          <w:szCs w:val="28"/>
        </w:rPr>
        <w:t>п</w:t>
      </w:r>
      <w:r w:rsidR="00E06084">
        <w:rPr>
          <w:sz w:val="28"/>
          <w:szCs w:val="28"/>
        </w:rPr>
        <w:t>остановлением администрации</w:t>
      </w:r>
    </w:p>
    <w:p w:rsidR="00E06084" w:rsidRDefault="00E06084" w:rsidP="00323CFD">
      <w:pPr>
        <w:pStyle w:val="a5"/>
        <w:ind w:left="5387" w:right="-284"/>
        <w:rPr>
          <w:sz w:val="28"/>
          <w:szCs w:val="28"/>
        </w:rPr>
      </w:pPr>
      <w:r>
        <w:rPr>
          <w:sz w:val="28"/>
          <w:szCs w:val="28"/>
        </w:rPr>
        <w:t>Первомайского сельского</w:t>
      </w:r>
      <w:r w:rsidR="00323CFD">
        <w:rPr>
          <w:sz w:val="28"/>
          <w:szCs w:val="28"/>
        </w:rPr>
        <w:t xml:space="preserve"> поселения Кущевского района</w:t>
      </w:r>
    </w:p>
    <w:p w:rsidR="00323CFD" w:rsidRDefault="00323CFD" w:rsidP="00323CFD">
      <w:pPr>
        <w:pStyle w:val="a5"/>
        <w:ind w:left="5387" w:right="-284"/>
        <w:rPr>
          <w:sz w:val="28"/>
          <w:szCs w:val="28"/>
        </w:rPr>
      </w:pPr>
      <w:r>
        <w:rPr>
          <w:sz w:val="28"/>
          <w:szCs w:val="28"/>
        </w:rPr>
        <w:t>от__________ №_____</w:t>
      </w:r>
    </w:p>
    <w:p w:rsidR="00323CFD" w:rsidRDefault="00323CFD" w:rsidP="00323CFD">
      <w:pPr>
        <w:pStyle w:val="a5"/>
        <w:ind w:left="5387" w:right="-284"/>
        <w:rPr>
          <w:sz w:val="28"/>
          <w:szCs w:val="28"/>
        </w:rPr>
      </w:pPr>
    </w:p>
    <w:p w:rsidR="00323CFD" w:rsidRDefault="00323CFD" w:rsidP="00323CFD">
      <w:pPr>
        <w:pStyle w:val="a5"/>
        <w:ind w:left="5387" w:right="-284"/>
        <w:rPr>
          <w:sz w:val="28"/>
          <w:szCs w:val="28"/>
        </w:rPr>
      </w:pPr>
    </w:p>
    <w:p w:rsidR="00323CFD" w:rsidRDefault="00323CFD" w:rsidP="00323CFD">
      <w:pPr>
        <w:pStyle w:val="a5"/>
        <w:ind w:left="5387" w:right="-284"/>
        <w:rPr>
          <w:sz w:val="28"/>
          <w:szCs w:val="28"/>
        </w:rPr>
      </w:pPr>
    </w:p>
    <w:p w:rsidR="00323CFD" w:rsidRPr="00323CFD" w:rsidRDefault="00323CFD" w:rsidP="00373B41">
      <w:pPr>
        <w:ind w:right="-28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323CFD">
        <w:rPr>
          <w:b/>
          <w:sz w:val="28"/>
          <w:szCs w:val="28"/>
        </w:rPr>
        <w:t>ПОРЯДОК</w:t>
      </w:r>
    </w:p>
    <w:p w:rsidR="00323CFD" w:rsidRDefault="00323CFD" w:rsidP="00373B41">
      <w:pPr>
        <w:tabs>
          <w:tab w:val="left" w:pos="8931"/>
        </w:tabs>
        <w:ind w:left="567" w:right="423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установления льгот на платные услуги, оказываемые муниципальными учреждениями культуры</w:t>
      </w:r>
    </w:p>
    <w:p w:rsidR="00323CFD" w:rsidRDefault="00323CFD" w:rsidP="00373B41">
      <w:pPr>
        <w:tabs>
          <w:tab w:val="left" w:pos="8931"/>
        </w:tabs>
        <w:ind w:left="567" w:right="423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 Кущевского района</w:t>
      </w:r>
      <w:r w:rsidR="00373B41">
        <w:rPr>
          <w:b/>
          <w:sz w:val="28"/>
          <w:szCs w:val="28"/>
        </w:rPr>
        <w:t xml:space="preserve"> (МУК «</w:t>
      </w:r>
      <w:proofErr w:type="spellStart"/>
      <w:r w:rsidR="00373B41">
        <w:rPr>
          <w:b/>
          <w:sz w:val="28"/>
          <w:szCs w:val="28"/>
        </w:rPr>
        <w:t>Культурно-досуговый</w:t>
      </w:r>
      <w:proofErr w:type="spellEnd"/>
      <w:r w:rsidR="00373B41">
        <w:rPr>
          <w:b/>
          <w:sz w:val="28"/>
          <w:szCs w:val="28"/>
        </w:rPr>
        <w:t xml:space="preserve"> центр Первомайского сельского поселения», МУК «ЦКС</w:t>
      </w:r>
      <w:r w:rsidR="00373B41" w:rsidRPr="00373B41">
        <w:rPr>
          <w:b/>
          <w:sz w:val="28"/>
          <w:szCs w:val="28"/>
        </w:rPr>
        <w:t xml:space="preserve"> </w:t>
      </w:r>
      <w:r w:rsidR="00373B41">
        <w:rPr>
          <w:b/>
          <w:sz w:val="28"/>
          <w:szCs w:val="28"/>
        </w:rPr>
        <w:t>Первомайского сельского поселения»)</w:t>
      </w:r>
    </w:p>
    <w:p w:rsidR="00323CFD" w:rsidRDefault="00323CFD" w:rsidP="00323CFD">
      <w:pPr>
        <w:ind w:left="567" w:right="850"/>
        <w:jc w:val="center"/>
        <w:rPr>
          <w:b/>
          <w:sz w:val="28"/>
          <w:szCs w:val="28"/>
        </w:rPr>
      </w:pPr>
    </w:p>
    <w:p w:rsidR="00323CFD" w:rsidRDefault="00323CFD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1.Настоящий Порядок разработан в соответствии со статьей 52 Закона Российской Федерации от  09 декабря 1992 г. № 3612-1 «Основы законодательства Российской федерации о культуре».</w:t>
      </w:r>
    </w:p>
    <w:p w:rsidR="00323CFD" w:rsidRDefault="00323CFD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определяет установление льгот учреждениями культуры, подведомственными управлению культуры администрации Первомайского сельского поселения Кущевского района (далее - Порядок).</w:t>
      </w:r>
    </w:p>
    <w:p w:rsidR="00323CFD" w:rsidRDefault="00323CFD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3.Учреждения культуры самостоятельно устанавливают льготы при посещении платных спектаклей, концертов, выставок, кин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видеопоказов</w:t>
      </w:r>
      <w:proofErr w:type="spellEnd"/>
      <w:r>
        <w:rPr>
          <w:sz w:val="28"/>
          <w:szCs w:val="28"/>
        </w:rPr>
        <w:t xml:space="preserve"> (далее – мероприятия), а также иных мероприятий, проводимых организациями культуры в соответствии</w:t>
      </w:r>
      <w:r w:rsidR="00D62047">
        <w:rPr>
          <w:sz w:val="28"/>
          <w:szCs w:val="28"/>
        </w:rPr>
        <w:t xml:space="preserve"> с уставной деятельностью.</w:t>
      </w:r>
    </w:p>
    <w:p w:rsidR="00D62047" w:rsidRDefault="00D62047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Учреждения культуры ежегодно при формировании плана финансово-хозяйственной деятельности на очередной финансовый год с учетом финансовых, материально – технических и организационных возможностей устанавливают:</w:t>
      </w:r>
    </w:p>
    <w:p w:rsidR="00D62047" w:rsidRDefault="00D62047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величину (размер) льготы для каждого мероприятия;</w:t>
      </w:r>
    </w:p>
    <w:p w:rsidR="00D62047" w:rsidRDefault="00D62047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льготных мероприятий;</w:t>
      </w:r>
    </w:p>
    <w:p w:rsidR="00D62047" w:rsidRDefault="00D62047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льготных мест для каждого мероприятия;</w:t>
      </w:r>
    </w:p>
    <w:p w:rsidR="00D62047" w:rsidRDefault="00D62047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перечня услуг, относящихся в соответствии </w:t>
      </w:r>
      <w:r w:rsidR="00987759">
        <w:rPr>
          <w:sz w:val="28"/>
          <w:szCs w:val="28"/>
        </w:rPr>
        <w:t xml:space="preserve"> с уставом к основным видам деятельности учреждения, предоставление которых для физических и юридических лиц осуществляется за плату.</w:t>
      </w:r>
    </w:p>
    <w:p w:rsidR="00987759" w:rsidRDefault="0098775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Льготы могут дифференцироваться:</w:t>
      </w:r>
    </w:p>
    <w:p w:rsidR="00987759" w:rsidRDefault="0098775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размеру </w:t>
      </w:r>
      <w:r w:rsidR="00D25606">
        <w:rPr>
          <w:sz w:val="28"/>
          <w:szCs w:val="28"/>
        </w:rPr>
        <w:t>–</w:t>
      </w:r>
      <w:r>
        <w:rPr>
          <w:sz w:val="28"/>
          <w:szCs w:val="28"/>
        </w:rPr>
        <w:t xml:space="preserve"> бесплатное</w:t>
      </w:r>
      <w:r w:rsidR="00D25606">
        <w:rPr>
          <w:sz w:val="28"/>
          <w:szCs w:val="28"/>
        </w:rPr>
        <w:t xml:space="preserve"> предоставление услуги (услуг); предоставление услуги (услуг) по сниженным ценам;</w:t>
      </w:r>
    </w:p>
    <w:p w:rsidR="00D25606" w:rsidRDefault="00D25606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количеству лиц – для индивидуальных либо групповых посещений.</w:t>
      </w:r>
    </w:p>
    <w:p w:rsidR="00D25606" w:rsidRDefault="00D25606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Для индивидуальных посещений вид и размер льготы устанавливается одинаковым для всех категорий граждан, предусмотренных пунктом 8 настоящего Порядка.</w:t>
      </w:r>
    </w:p>
    <w:p w:rsidR="00D25606" w:rsidRDefault="00D25606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для групповых посещений размеры льготы могут варьироваться в зависимости от количества человек в группе.</w:t>
      </w:r>
    </w:p>
    <w:p w:rsidR="00D25606" w:rsidRDefault="00D25606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Учреждения культуры, подведомственные управлению культуры администрации Первомайского сельского поселения Кущевского района, предоставляют льготы следующим категориям граждан:</w:t>
      </w:r>
    </w:p>
    <w:p w:rsidR="00D25606" w:rsidRDefault="00D25606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детям дошкольного возраста;</w:t>
      </w:r>
    </w:p>
    <w:p w:rsidR="00B62BD9" w:rsidRDefault="00D25606" w:rsidP="00323CFD">
      <w:pPr>
        <w:pStyle w:val="a5"/>
        <w:ind w:left="0" w:right="-14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общеобразовательных и профессиональных учреждений Первомайского сельского поселения Кущевского района</w:t>
      </w:r>
      <w:r w:rsidR="00B62BD9">
        <w:rPr>
          <w:sz w:val="28"/>
          <w:szCs w:val="28"/>
        </w:rPr>
        <w:t>;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инвалидам;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военнослужащим, проходящим военную службу по призыву, при посещении гражданами платных мероприятий.</w:t>
      </w:r>
    </w:p>
    <w:p w:rsidR="00D25606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Льготы предоставляются учреждением на основании Положения о порядке</w:t>
      </w:r>
      <w:r w:rsidR="00D25606">
        <w:rPr>
          <w:sz w:val="28"/>
          <w:szCs w:val="28"/>
        </w:rPr>
        <w:t xml:space="preserve"> </w:t>
      </w:r>
      <w:r>
        <w:rPr>
          <w:sz w:val="28"/>
          <w:szCs w:val="28"/>
        </w:rPr>
        <w:t>льготного посещения (далее – Положение).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утверждается директором учреждения.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должно включать: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в отношении которых предоставляются льготы;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платных мероприятий, при посещении которых гражданам предоставляются льготы;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и время их предоставления;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 и размер льгот при индивидуальном посещении;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 и размер льгот при групповом посещении с дифференциацией по размеру группы;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 предъявляемых для получения льготы.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Учреждения культуры предоставляют льготы категориям граждан, предусмотренным пунктом 8 настоящего порядка, при посещении ими платных мероприятий.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Перечень документов, предъявляемых для получения льготы при посещении платных мероприятий учреждений культуры: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гражданина (паспорт), (свидетельство о рождении гражданина);</w:t>
      </w:r>
    </w:p>
    <w:p w:rsidR="00D25606" w:rsidRDefault="00C957B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 на получение социальных услуг (удостоверение инвалида о праве на льготы; справка медико-социальной экспертизы инвалидов, подтверждающий факт установления инвалидности, и иное);</w:t>
      </w:r>
    </w:p>
    <w:p w:rsidR="00C957B9" w:rsidRDefault="00C957B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соответствие лиц, претендующих на получение льготы категориям граждан, предусмотренным 8 настоящего Порядка.</w:t>
      </w:r>
    </w:p>
    <w:p w:rsidR="00C957B9" w:rsidRDefault="00C957B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Посещение платных мероприятий категориями граждан, предусмотренными в пункте 8 настоящего Порядка, осуществляется учреждением культуры на основании предоставления билетов с отметкой «льготный» и размером льготы, выраженной в рублях, а также в процентах от полной цены билета.</w:t>
      </w:r>
    </w:p>
    <w:p w:rsidR="00C957B9" w:rsidRDefault="00C957B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Информация об установленных льготах доводится до сведения посетителей  посредством ее размещения:</w:t>
      </w:r>
    </w:p>
    <w:p w:rsidR="00C957B9" w:rsidRDefault="00C957B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официальных сайтах учреждений культуры в информационно-телекоммуникационной сети «Интернет»;</w:t>
      </w:r>
    </w:p>
    <w:p w:rsidR="00C957B9" w:rsidRDefault="00C957B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 w:rsidR="00C957B9" w:rsidRDefault="00C957B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специально оборудованных информационных стендах, размещаемых в доступных для посетителей организаций культуры местах.</w:t>
      </w:r>
    </w:p>
    <w:p w:rsidR="00CE68F9" w:rsidRDefault="00CE68F9" w:rsidP="00323CFD">
      <w:pPr>
        <w:pStyle w:val="a5"/>
        <w:ind w:left="0" w:right="-144" w:firstLine="567"/>
        <w:jc w:val="both"/>
        <w:rPr>
          <w:sz w:val="28"/>
          <w:szCs w:val="28"/>
        </w:rPr>
      </w:pPr>
    </w:p>
    <w:p w:rsidR="00CE68F9" w:rsidRDefault="00CE68F9" w:rsidP="00323CFD">
      <w:pPr>
        <w:pStyle w:val="a5"/>
        <w:ind w:left="0" w:right="-144" w:firstLine="567"/>
        <w:jc w:val="both"/>
        <w:rPr>
          <w:sz w:val="28"/>
          <w:szCs w:val="28"/>
        </w:rPr>
      </w:pPr>
    </w:p>
    <w:p w:rsidR="00CE68F9" w:rsidRDefault="00CE68F9" w:rsidP="00CE68F9">
      <w:pPr>
        <w:pStyle w:val="a5"/>
        <w:ind w:left="0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</w:t>
      </w:r>
      <w:r w:rsidRPr="00CE68F9">
        <w:rPr>
          <w:sz w:val="28"/>
          <w:szCs w:val="28"/>
        </w:rPr>
        <w:t xml:space="preserve">сельского поселения </w:t>
      </w:r>
    </w:p>
    <w:p w:rsidR="00CE68F9" w:rsidRPr="00CE68F9" w:rsidRDefault="00CE68F9" w:rsidP="00CE68F9">
      <w:pPr>
        <w:pStyle w:val="a5"/>
        <w:ind w:left="0" w:right="-144"/>
        <w:jc w:val="both"/>
        <w:rPr>
          <w:sz w:val="28"/>
          <w:szCs w:val="28"/>
        </w:rPr>
      </w:pPr>
      <w:r w:rsidRPr="00CE68F9">
        <w:rPr>
          <w:sz w:val="28"/>
          <w:szCs w:val="28"/>
        </w:rPr>
        <w:t>Кущевского района</w:t>
      </w: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C957B9" w:rsidRPr="00323CFD" w:rsidRDefault="00C957B9" w:rsidP="00323CFD">
      <w:pPr>
        <w:pStyle w:val="a5"/>
        <w:ind w:left="0" w:right="-144" w:firstLine="567"/>
        <w:jc w:val="both"/>
        <w:rPr>
          <w:sz w:val="28"/>
          <w:szCs w:val="28"/>
        </w:rPr>
      </w:pPr>
    </w:p>
    <w:p w:rsidR="00323CFD" w:rsidRDefault="00323CFD" w:rsidP="00323CFD">
      <w:pPr>
        <w:ind w:right="850" w:firstLine="709"/>
        <w:jc w:val="center"/>
        <w:rPr>
          <w:b/>
          <w:sz w:val="28"/>
          <w:szCs w:val="28"/>
        </w:rPr>
      </w:pPr>
    </w:p>
    <w:p w:rsidR="00323CFD" w:rsidRDefault="00323CFD" w:rsidP="00323CFD">
      <w:pPr>
        <w:ind w:left="567" w:right="850"/>
        <w:jc w:val="center"/>
        <w:rPr>
          <w:b/>
          <w:sz w:val="28"/>
          <w:szCs w:val="28"/>
        </w:rPr>
      </w:pPr>
    </w:p>
    <w:p w:rsidR="00323CFD" w:rsidRPr="00323CFD" w:rsidRDefault="00323CFD" w:rsidP="00323CFD">
      <w:pPr>
        <w:pStyle w:val="a5"/>
        <w:ind w:left="0" w:right="-284" w:firstLine="567"/>
        <w:jc w:val="center"/>
        <w:rPr>
          <w:b/>
          <w:sz w:val="28"/>
          <w:szCs w:val="28"/>
        </w:rPr>
      </w:pPr>
    </w:p>
    <w:sectPr w:rsidR="00323CFD" w:rsidRPr="00323CFD" w:rsidSect="00E0608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E57"/>
    <w:multiLevelType w:val="hybridMultilevel"/>
    <w:tmpl w:val="9DFC5A46"/>
    <w:lvl w:ilvl="0" w:tplc="80C0E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026404"/>
    <w:multiLevelType w:val="hybridMultilevel"/>
    <w:tmpl w:val="EB9EC69C"/>
    <w:lvl w:ilvl="0" w:tplc="06705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2076"/>
    <w:rsid w:val="00013AC6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323CFD"/>
    <w:rsid w:val="00373B41"/>
    <w:rsid w:val="005B4736"/>
    <w:rsid w:val="00607109"/>
    <w:rsid w:val="006467F1"/>
    <w:rsid w:val="006542EB"/>
    <w:rsid w:val="007B2076"/>
    <w:rsid w:val="007D24F4"/>
    <w:rsid w:val="007E1106"/>
    <w:rsid w:val="008579ED"/>
    <w:rsid w:val="008B21A4"/>
    <w:rsid w:val="008C513E"/>
    <w:rsid w:val="008E4717"/>
    <w:rsid w:val="00904019"/>
    <w:rsid w:val="0098648F"/>
    <w:rsid w:val="00987759"/>
    <w:rsid w:val="00A31F76"/>
    <w:rsid w:val="00AE27B8"/>
    <w:rsid w:val="00B62BD9"/>
    <w:rsid w:val="00B87A1B"/>
    <w:rsid w:val="00BB66CE"/>
    <w:rsid w:val="00BD5F87"/>
    <w:rsid w:val="00C144E0"/>
    <w:rsid w:val="00C957B9"/>
    <w:rsid w:val="00CE1A7A"/>
    <w:rsid w:val="00CE2070"/>
    <w:rsid w:val="00CE68F9"/>
    <w:rsid w:val="00D25606"/>
    <w:rsid w:val="00D265DE"/>
    <w:rsid w:val="00D62047"/>
    <w:rsid w:val="00DE6774"/>
    <w:rsid w:val="00E06084"/>
    <w:rsid w:val="00E32281"/>
    <w:rsid w:val="00E37273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2021-07-14T08:05:00Z</cp:lastPrinted>
  <dcterms:created xsi:type="dcterms:W3CDTF">2021-07-08T06:21:00Z</dcterms:created>
  <dcterms:modified xsi:type="dcterms:W3CDTF">2021-07-14T08:13:00Z</dcterms:modified>
</cp:coreProperties>
</file>