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C" w:rsidRPr="00172803" w:rsidRDefault="006E72E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6E72EC" w:rsidRPr="00172803" w:rsidRDefault="006E72E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F66AC7">
        <w:rPr>
          <w:rFonts w:ascii="Times New Roman" w:hAnsi="Times New Roman"/>
          <w:b/>
          <w:bCs/>
          <w:sz w:val="28"/>
          <w:szCs w:val="28"/>
        </w:rPr>
        <w:t>с 1 января 2017 года по 31 декабря 2017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6E72EC" w:rsidRDefault="006E72EC" w:rsidP="007440AA">
      <w:pPr>
        <w:jc w:val="center"/>
        <w:rPr>
          <w:b/>
          <w:lang w:eastAsia="ru-RU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 w:horzAnchor="margin" w:tblpY="552"/>
        <w:tblW w:w="152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559"/>
        <w:gridCol w:w="1701"/>
        <w:gridCol w:w="1276"/>
        <w:gridCol w:w="1275"/>
        <w:gridCol w:w="1134"/>
        <w:gridCol w:w="1134"/>
        <w:gridCol w:w="1134"/>
        <w:gridCol w:w="1843"/>
      </w:tblGrid>
      <w:tr w:rsidR="006E72EC" w:rsidRPr="00C865DD" w:rsidTr="00482398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FA2B64" w:rsidP="002E630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6E72EC">
              <w:rPr>
                <w:sz w:val="20"/>
                <w:szCs w:val="20"/>
                <w:lang w:eastAsia="ru-RU"/>
              </w:rPr>
              <w:t xml:space="preserve"> </w:t>
            </w:r>
            <w:r w:rsidR="006E72E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Поступаев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Максим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824B3A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813165,36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совместная собственность 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1/326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¾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Default="006E72EC" w:rsidP="002E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¼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D61F3F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189353</w:t>
            </w:r>
            <w:r w:rsidR="006E72EC">
              <w:rPr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6E72E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6E72E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Фольксваген Пассат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Зафира</w:t>
            </w:r>
            <w:proofErr w:type="spell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Мотороллер ТГА20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4B3A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75E5"/>
    <w:rsid w:val="008811F0"/>
    <w:rsid w:val="00886405"/>
    <w:rsid w:val="00890178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AC7"/>
    <w:rsid w:val="00F70FF4"/>
    <w:rsid w:val="00F738BC"/>
    <w:rsid w:val="00F755E2"/>
    <w:rsid w:val="00F756D3"/>
    <w:rsid w:val="00F75A61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54</cp:revision>
  <cp:lastPrinted>2018-03-22T09:39:00Z</cp:lastPrinted>
  <dcterms:created xsi:type="dcterms:W3CDTF">2015-07-10T04:55:00Z</dcterms:created>
  <dcterms:modified xsi:type="dcterms:W3CDTF">2018-03-22T09:40:00Z</dcterms:modified>
</cp:coreProperties>
</file>