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E68" w:rsidRPr="00E0325A" w:rsidRDefault="006A6E68" w:rsidP="006A6E68">
      <w:pPr>
        <w:spacing w:line="240" w:lineRule="exact"/>
        <w:jc w:val="both"/>
        <w:rPr>
          <w:sz w:val="28"/>
          <w:szCs w:val="28"/>
        </w:rPr>
      </w:pPr>
    </w:p>
    <w:tbl>
      <w:tblPr>
        <w:tblW w:w="9747" w:type="dxa"/>
        <w:tblLook w:val="04A0" w:firstRow="1" w:lastRow="0" w:firstColumn="1" w:lastColumn="0" w:noHBand="0" w:noVBand="1"/>
      </w:tblPr>
      <w:tblGrid>
        <w:gridCol w:w="5211"/>
        <w:gridCol w:w="4536"/>
      </w:tblGrid>
      <w:tr w:rsidR="00A354CB" w:rsidRPr="00E0325A" w:rsidTr="002D550E">
        <w:tc>
          <w:tcPr>
            <w:tcW w:w="9747" w:type="dxa"/>
            <w:gridSpan w:val="2"/>
            <w:shd w:val="clear" w:color="auto" w:fill="auto"/>
          </w:tcPr>
          <w:p w:rsidR="00A354CB" w:rsidRPr="00E0325A" w:rsidRDefault="00A354CB" w:rsidP="0055281A">
            <w:pPr>
              <w:ind w:right="283"/>
              <w:jc w:val="center"/>
              <w:rPr>
                <w:b/>
                <w:bCs/>
                <w:sz w:val="28"/>
                <w:szCs w:val="28"/>
              </w:rPr>
            </w:pPr>
            <w:r w:rsidRPr="00E0325A">
              <w:rPr>
                <w:noProof/>
                <w:sz w:val="28"/>
                <w:szCs w:val="28"/>
              </w:rPr>
              <w:drawing>
                <wp:anchor distT="36195" distB="36195" distL="6401435" distR="6401435" simplePos="0" relativeHeight="251659264" behindDoc="0" locked="0" layoutInCell="1" allowOverlap="1" wp14:anchorId="3CD53207" wp14:editId="59ECFCE6">
                  <wp:simplePos x="0" y="0"/>
                  <wp:positionH relativeFrom="page">
                    <wp:posOffset>3028950</wp:posOffset>
                  </wp:positionH>
                  <wp:positionV relativeFrom="paragraph">
                    <wp:posOffset>9525</wp:posOffset>
                  </wp:positionV>
                  <wp:extent cx="507365" cy="595630"/>
                  <wp:effectExtent l="19050" t="19050" r="26035" b="1397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clrChange>
                              <a:clrFrom>
                                <a:srgbClr val="257F36"/>
                              </a:clrFrom>
                              <a:clrTo>
                                <a:srgbClr val="257F36">
                                  <a:alpha val="0"/>
                                </a:srgbClr>
                              </a:clrTo>
                            </a:clrChange>
                            <a:lum bright="30000" contrast="56000"/>
                            <a:extLst>
                              <a:ext uri="{28A0092B-C50C-407E-A947-70E740481C1C}">
                                <a14:useLocalDpi xmlns:a14="http://schemas.microsoft.com/office/drawing/2010/main" val="0"/>
                              </a:ext>
                            </a:extLst>
                          </a:blip>
                          <a:srcRect/>
                          <a:stretch>
                            <a:fillRect/>
                          </a:stretch>
                        </pic:blipFill>
                        <pic:spPr bwMode="auto">
                          <a:xfrm>
                            <a:off x="0" y="0"/>
                            <a:ext cx="507365" cy="595630"/>
                          </a:xfrm>
                          <a:prstGeom prst="rect">
                            <a:avLst/>
                          </a:prstGeom>
                          <a:noFill/>
                          <a:ln w="3175">
                            <a:solidFill>
                              <a:srgbClr val="000000"/>
                            </a:solidFill>
                            <a:miter lim="800000"/>
                            <a:headEnd/>
                            <a:tailEnd/>
                          </a:ln>
                        </pic:spPr>
                      </pic:pic>
                    </a:graphicData>
                  </a:graphic>
                </wp:anchor>
              </w:drawing>
            </w:r>
            <w:r w:rsidRPr="00E0325A">
              <w:rPr>
                <w:b/>
                <w:bCs/>
                <w:sz w:val="28"/>
                <w:szCs w:val="28"/>
              </w:rPr>
              <w:t>СОВЕТ ДЕПУТАТОВ МАЙСКОГО СЕЛЬСКОГО ПОСЕЛЕНИЯ</w:t>
            </w:r>
          </w:p>
          <w:p w:rsidR="00A354CB" w:rsidRPr="00E0325A" w:rsidRDefault="00A354CB" w:rsidP="0055281A">
            <w:pPr>
              <w:ind w:right="283"/>
              <w:jc w:val="center"/>
              <w:rPr>
                <w:b/>
                <w:bCs/>
                <w:sz w:val="28"/>
                <w:szCs w:val="28"/>
              </w:rPr>
            </w:pPr>
            <w:r w:rsidRPr="00E0325A">
              <w:rPr>
                <w:b/>
                <w:bCs/>
                <w:sz w:val="28"/>
                <w:szCs w:val="28"/>
              </w:rPr>
              <w:t>КРАСНОКАМСКОГО МУНИЦИПАЛЬНОГО РАЙОНА</w:t>
            </w:r>
          </w:p>
          <w:p w:rsidR="00A354CB" w:rsidRPr="00E0325A" w:rsidRDefault="00A354CB" w:rsidP="0055281A">
            <w:pPr>
              <w:ind w:right="283"/>
              <w:jc w:val="center"/>
              <w:rPr>
                <w:b/>
                <w:bCs/>
                <w:sz w:val="28"/>
                <w:szCs w:val="28"/>
              </w:rPr>
            </w:pPr>
            <w:r w:rsidRPr="00E0325A">
              <w:rPr>
                <w:b/>
                <w:bCs/>
                <w:sz w:val="28"/>
                <w:szCs w:val="28"/>
              </w:rPr>
              <w:t>ПЕРМСКОГО КРАЯ</w:t>
            </w:r>
          </w:p>
          <w:p w:rsidR="00A354CB" w:rsidRPr="00E0325A" w:rsidRDefault="00A354CB" w:rsidP="002D550E">
            <w:pPr>
              <w:tabs>
                <w:tab w:val="left" w:pos="4069"/>
                <w:tab w:val="center" w:pos="5220"/>
              </w:tabs>
              <w:autoSpaceDE w:val="0"/>
              <w:autoSpaceDN w:val="0"/>
              <w:adjustRightInd w:val="0"/>
              <w:ind w:right="283" w:firstLine="540"/>
              <w:jc w:val="center"/>
              <w:rPr>
                <w:b/>
                <w:bCs/>
                <w:sz w:val="28"/>
                <w:szCs w:val="28"/>
              </w:rPr>
            </w:pPr>
            <w:r w:rsidRPr="00E0325A">
              <w:rPr>
                <w:b/>
                <w:bCs/>
                <w:sz w:val="28"/>
                <w:szCs w:val="28"/>
              </w:rPr>
              <w:t>РЕШЕНИЕ</w:t>
            </w:r>
          </w:p>
        </w:tc>
      </w:tr>
      <w:tr w:rsidR="00A354CB" w:rsidRPr="00E0325A" w:rsidTr="002D550E">
        <w:tc>
          <w:tcPr>
            <w:tcW w:w="5211" w:type="dxa"/>
            <w:shd w:val="clear" w:color="auto" w:fill="auto"/>
          </w:tcPr>
          <w:p w:rsidR="00A354CB" w:rsidRPr="00E0325A" w:rsidRDefault="00A354CB" w:rsidP="0055281A">
            <w:pPr>
              <w:ind w:right="283"/>
              <w:rPr>
                <w:sz w:val="28"/>
                <w:szCs w:val="28"/>
              </w:rPr>
            </w:pPr>
            <w:r w:rsidRPr="00E0325A">
              <w:rPr>
                <w:sz w:val="28"/>
                <w:szCs w:val="28"/>
              </w:rPr>
              <w:t>.09.2017</w:t>
            </w:r>
          </w:p>
          <w:p w:rsidR="00A354CB" w:rsidRPr="00E0325A" w:rsidRDefault="00A354CB" w:rsidP="0055281A">
            <w:pPr>
              <w:ind w:right="283"/>
              <w:rPr>
                <w:b/>
                <w:bCs/>
                <w:sz w:val="28"/>
                <w:szCs w:val="28"/>
              </w:rPr>
            </w:pPr>
          </w:p>
        </w:tc>
        <w:tc>
          <w:tcPr>
            <w:tcW w:w="4536" w:type="dxa"/>
            <w:shd w:val="clear" w:color="auto" w:fill="auto"/>
          </w:tcPr>
          <w:p w:rsidR="00A354CB" w:rsidRPr="00E0325A" w:rsidRDefault="00A354CB" w:rsidP="00511515">
            <w:pPr>
              <w:jc w:val="right"/>
              <w:rPr>
                <w:sz w:val="28"/>
                <w:szCs w:val="28"/>
              </w:rPr>
            </w:pPr>
            <w:r w:rsidRPr="00E0325A">
              <w:rPr>
                <w:sz w:val="28"/>
                <w:szCs w:val="28"/>
              </w:rPr>
              <w:t>№</w:t>
            </w:r>
            <w:r w:rsidR="00511515">
              <w:rPr>
                <w:sz w:val="28"/>
                <w:szCs w:val="28"/>
              </w:rPr>
              <w:t>проект</w:t>
            </w:r>
          </w:p>
        </w:tc>
      </w:tr>
      <w:tr w:rsidR="00A354CB" w:rsidRPr="00E0325A" w:rsidTr="002D550E">
        <w:tc>
          <w:tcPr>
            <w:tcW w:w="5211" w:type="dxa"/>
            <w:shd w:val="clear" w:color="auto" w:fill="auto"/>
          </w:tcPr>
          <w:p w:rsidR="00A354CB" w:rsidRPr="00E0325A" w:rsidRDefault="00A354CB" w:rsidP="0055281A">
            <w:pPr>
              <w:ind w:right="283"/>
              <w:jc w:val="both"/>
              <w:rPr>
                <w:b/>
                <w:sz w:val="28"/>
                <w:szCs w:val="28"/>
              </w:rPr>
            </w:pPr>
            <w:r w:rsidRPr="00E0325A">
              <w:rPr>
                <w:b/>
                <w:sz w:val="28"/>
                <w:szCs w:val="28"/>
              </w:rPr>
              <w:t>О внесении изменений в Устав Майского сельского поселения, утвержденный решением Совета депутатов Майского сельского поселения от 30.03.2016 № 06</w:t>
            </w:r>
          </w:p>
        </w:tc>
        <w:tc>
          <w:tcPr>
            <w:tcW w:w="4536" w:type="dxa"/>
            <w:shd w:val="clear" w:color="auto" w:fill="auto"/>
          </w:tcPr>
          <w:p w:rsidR="00A354CB" w:rsidRPr="00E0325A" w:rsidRDefault="00A354CB" w:rsidP="0055281A">
            <w:pPr>
              <w:ind w:right="283"/>
              <w:jc w:val="center"/>
              <w:rPr>
                <w:b/>
                <w:bCs/>
                <w:sz w:val="28"/>
                <w:szCs w:val="28"/>
              </w:rPr>
            </w:pPr>
          </w:p>
        </w:tc>
      </w:tr>
    </w:tbl>
    <w:p w:rsidR="00A354CB" w:rsidRPr="00E0325A" w:rsidRDefault="00A354CB" w:rsidP="006A6E68">
      <w:pPr>
        <w:ind w:firstLine="720"/>
        <w:jc w:val="both"/>
        <w:rPr>
          <w:sz w:val="28"/>
          <w:szCs w:val="28"/>
        </w:rPr>
      </w:pPr>
    </w:p>
    <w:p w:rsidR="00A354CB" w:rsidRPr="00E0325A" w:rsidRDefault="00A354CB" w:rsidP="006A6E68">
      <w:pPr>
        <w:ind w:firstLine="720"/>
        <w:jc w:val="both"/>
        <w:rPr>
          <w:sz w:val="28"/>
          <w:szCs w:val="28"/>
        </w:rPr>
      </w:pPr>
    </w:p>
    <w:p w:rsidR="006A6E68" w:rsidRPr="00E0325A" w:rsidRDefault="006A6E68" w:rsidP="006A6E68">
      <w:pPr>
        <w:ind w:firstLine="720"/>
        <w:jc w:val="both"/>
        <w:rPr>
          <w:sz w:val="28"/>
          <w:szCs w:val="28"/>
        </w:rPr>
      </w:pPr>
      <w:r w:rsidRPr="00E0325A">
        <w:rPr>
          <w:sz w:val="28"/>
          <w:szCs w:val="28"/>
        </w:rPr>
        <w:t xml:space="preserve">В соответствии с Федеральным законом от 06 октября </w:t>
      </w:r>
      <w:smartTag w:uri="urn:schemas-microsoft-com:office:smarttags" w:element="metricconverter">
        <w:smartTagPr>
          <w:attr w:name="ProductID" w:val="2003 г"/>
        </w:smartTagPr>
        <w:r w:rsidRPr="00E0325A">
          <w:rPr>
            <w:sz w:val="28"/>
            <w:szCs w:val="28"/>
          </w:rPr>
          <w:t>2003 г</w:t>
        </w:r>
      </w:smartTag>
      <w:r w:rsidRPr="00E0325A">
        <w:rPr>
          <w:sz w:val="28"/>
          <w:szCs w:val="28"/>
        </w:rPr>
        <w:t xml:space="preserve">. № 131-ФЗ «Об общих принципах организации местного самоуправления в Российской Федерации» статьями  22, 30 Устава Майского сельского поселения, </w:t>
      </w:r>
    </w:p>
    <w:p w:rsidR="006A6E68" w:rsidRPr="00E0325A" w:rsidRDefault="006A6E68" w:rsidP="006A6E68">
      <w:pPr>
        <w:jc w:val="center"/>
        <w:rPr>
          <w:sz w:val="28"/>
          <w:szCs w:val="28"/>
        </w:rPr>
      </w:pPr>
      <w:r w:rsidRPr="00E0325A">
        <w:rPr>
          <w:sz w:val="28"/>
          <w:szCs w:val="28"/>
        </w:rPr>
        <w:t>Совет депутатов РЕШАЕТ:</w:t>
      </w:r>
    </w:p>
    <w:p w:rsidR="006A6E68" w:rsidRPr="00E0325A" w:rsidRDefault="006A6E68" w:rsidP="006A6E68">
      <w:pPr>
        <w:ind w:firstLine="709"/>
        <w:jc w:val="both"/>
        <w:rPr>
          <w:sz w:val="28"/>
          <w:szCs w:val="28"/>
        </w:rPr>
      </w:pPr>
      <w:r w:rsidRPr="00E0325A">
        <w:rPr>
          <w:b/>
          <w:sz w:val="28"/>
          <w:szCs w:val="28"/>
          <w:lang w:val="en-US"/>
        </w:rPr>
        <w:t>I</w:t>
      </w:r>
      <w:r w:rsidRPr="00E0325A">
        <w:rPr>
          <w:b/>
          <w:sz w:val="28"/>
          <w:szCs w:val="28"/>
        </w:rPr>
        <w:t>.</w:t>
      </w:r>
      <w:r w:rsidRPr="00E0325A">
        <w:rPr>
          <w:sz w:val="28"/>
          <w:szCs w:val="28"/>
        </w:rPr>
        <w:t xml:space="preserve"> Внести в Устав Майского сельского поселения, утвержденный решением Совета депутатов Майского сельского поселения от 30.03.2016 № 06 (в редакции от 28.11.16 №46, от 26.05.2017 № 32) следующее изменение: </w:t>
      </w:r>
    </w:p>
    <w:p w:rsidR="00A354CB" w:rsidRPr="00E0325A" w:rsidRDefault="00A354CB" w:rsidP="00A354CB">
      <w:pPr>
        <w:ind w:firstLine="709"/>
        <w:jc w:val="both"/>
        <w:rPr>
          <w:sz w:val="28"/>
          <w:szCs w:val="28"/>
        </w:rPr>
      </w:pPr>
      <w:proofErr w:type="gramStart"/>
      <w:r w:rsidRPr="00E0325A">
        <w:rPr>
          <w:sz w:val="28"/>
          <w:szCs w:val="28"/>
        </w:rPr>
        <w:t>1.1.Часть 1 статьи 5 дополнить пунктом 15) следующего содержания:</w:t>
      </w:r>
      <w:proofErr w:type="gramEnd"/>
    </w:p>
    <w:p w:rsidR="00A354CB" w:rsidRPr="00E0325A" w:rsidRDefault="00A354CB" w:rsidP="00A354CB">
      <w:pPr>
        <w:ind w:firstLine="709"/>
        <w:jc w:val="both"/>
        <w:rPr>
          <w:sz w:val="28"/>
          <w:szCs w:val="28"/>
        </w:rPr>
      </w:pPr>
      <w:r w:rsidRPr="00E0325A">
        <w:rPr>
          <w:sz w:val="28"/>
          <w:szCs w:val="28"/>
        </w:rPr>
        <w:t>«15) оказание содействия развитию физической культуры и спорта инвалидов, лиц с ограниченными возможностями здоровья</w:t>
      </w:r>
      <w:proofErr w:type="gramStart"/>
      <w:r w:rsidRPr="00E0325A">
        <w:rPr>
          <w:sz w:val="28"/>
          <w:szCs w:val="28"/>
        </w:rPr>
        <w:t>.»</w:t>
      </w:r>
      <w:proofErr w:type="gramEnd"/>
    </w:p>
    <w:p w:rsidR="006A6E68" w:rsidRPr="00E0325A" w:rsidRDefault="006A6E68" w:rsidP="006A6E68">
      <w:pPr>
        <w:ind w:firstLine="709"/>
        <w:jc w:val="both"/>
        <w:rPr>
          <w:sz w:val="28"/>
          <w:szCs w:val="28"/>
        </w:rPr>
      </w:pPr>
      <w:r w:rsidRPr="00E0325A">
        <w:rPr>
          <w:sz w:val="28"/>
          <w:szCs w:val="28"/>
        </w:rPr>
        <w:t>1.</w:t>
      </w:r>
      <w:r w:rsidR="00A354CB" w:rsidRPr="00E0325A">
        <w:rPr>
          <w:sz w:val="28"/>
          <w:szCs w:val="28"/>
        </w:rPr>
        <w:t>2</w:t>
      </w:r>
      <w:r w:rsidRPr="00E0325A">
        <w:rPr>
          <w:sz w:val="28"/>
          <w:szCs w:val="28"/>
        </w:rPr>
        <w:t>. Статью 23 дополнить пунктом 10 следующего содержания:</w:t>
      </w:r>
    </w:p>
    <w:p w:rsidR="006A6E68" w:rsidRPr="00E0325A" w:rsidRDefault="006A6E68" w:rsidP="006A6E68">
      <w:pPr>
        <w:shd w:val="clear" w:color="auto" w:fill="FFFFFF"/>
        <w:spacing w:line="290" w:lineRule="atLeast"/>
        <w:ind w:firstLine="547"/>
        <w:jc w:val="both"/>
        <w:rPr>
          <w:sz w:val="28"/>
          <w:szCs w:val="28"/>
        </w:rPr>
      </w:pPr>
      <w:r w:rsidRPr="00E0325A">
        <w:rPr>
          <w:sz w:val="28"/>
          <w:szCs w:val="28"/>
        </w:rPr>
        <w:t>«10)  В случае досрочного прекращения полномочий главы сельского поселения избрание главы сельского поселения, избираемого представительным органом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A6E68" w:rsidRPr="00E0325A" w:rsidRDefault="006A6E68" w:rsidP="006A6E68">
      <w:pPr>
        <w:shd w:val="clear" w:color="auto" w:fill="FFFFFF"/>
        <w:spacing w:line="290" w:lineRule="atLeast"/>
        <w:ind w:firstLine="547"/>
        <w:jc w:val="both"/>
        <w:rPr>
          <w:sz w:val="28"/>
          <w:szCs w:val="28"/>
        </w:rPr>
      </w:pPr>
      <w:bookmarkStart w:id="0" w:name="dst754"/>
      <w:bookmarkEnd w:id="0"/>
      <w:r w:rsidRPr="00E0325A">
        <w:rPr>
          <w:sz w:val="28"/>
          <w:szCs w:val="28"/>
        </w:rPr>
        <w:t>При этом если до истечения срока полномочий представительного органа поселения осталось менее шести месяцев, избрание главы сельского поселения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roofErr w:type="gramStart"/>
      <w:r w:rsidRPr="00E0325A">
        <w:rPr>
          <w:sz w:val="28"/>
          <w:szCs w:val="28"/>
        </w:rPr>
        <w:t>.»</w:t>
      </w:r>
      <w:proofErr w:type="gramEnd"/>
    </w:p>
    <w:p w:rsidR="00A354CB" w:rsidRPr="00E0325A" w:rsidRDefault="00A354CB" w:rsidP="00A354CB">
      <w:pPr>
        <w:shd w:val="clear" w:color="auto" w:fill="FFFFFF"/>
        <w:spacing w:line="290" w:lineRule="atLeast"/>
        <w:ind w:firstLine="547"/>
        <w:jc w:val="both"/>
        <w:rPr>
          <w:sz w:val="28"/>
          <w:szCs w:val="28"/>
        </w:rPr>
      </w:pPr>
      <w:r w:rsidRPr="00E0325A">
        <w:rPr>
          <w:sz w:val="28"/>
          <w:szCs w:val="28"/>
        </w:rPr>
        <w:t>1.3.Абзац 1 пункта 2 статьи 37 изложить в новой редакции следующего содержания:</w:t>
      </w:r>
    </w:p>
    <w:p w:rsidR="00A354CB" w:rsidRPr="00E0325A" w:rsidRDefault="00A354CB" w:rsidP="00A354CB">
      <w:pPr>
        <w:shd w:val="clear" w:color="auto" w:fill="FFFFFF"/>
        <w:spacing w:line="290" w:lineRule="atLeast"/>
        <w:ind w:firstLine="547"/>
        <w:jc w:val="both"/>
        <w:rPr>
          <w:sz w:val="28"/>
          <w:szCs w:val="28"/>
        </w:rPr>
      </w:pPr>
      <w:r w:rsidRPr="00E0325A">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A6E68" w:rsidRPr="00E0325A" w:rsidRDefault="00A354CB" w:rsidP="006A6E68">
      <w:pPr>
        <w:shd w:val="clear" w:color="auto" w:fill="FFFFFF"/>
        <w:spacing w:line="290" w:lineRule="atLeast"/>
        <w:ind w:firstLine="547"/>
        <w:jc w:val="both"/>
        <w:rPr>
          <w:sz w:val="28"/>
          <w:szCs w:val="28"/>
        </w:rPr>
      </w:pPr>
      <w:r w:rsidRPr="00E0325A">
        <w:rPr>
          <w:sz w:val="28"/>
          <w:szCs w:val="28"/>
        </w:rPr>
        <w:t>1.4</w:t>
      </w:r>
      <w:r w:rsidR="006A6E68" w:rsidRPr="00E0325A">
        <w:rPr>
          <w:sz w:val="28"/>
          <w:szCs w:val="28"/>
        </w:rPr>
        <w:t>. Статью 40 дополнить пунктами 5-6 следующего содержания:</w:t>
      </w:r>
    </w:p>
    <w:p w:rsidR="006A6E68" w:rsidRPr="00E0325A" w:rsidRDefault="006A6E68" w:rsidP="006A6E68">
      <w:pPr>
        <w:shd w:val="clear" w:color="auto" w:fill="FFFFFF"/>
        <w:spacing w:line="290" w:lineRule="atLeast"/>
        <w:ind w:firstLine="547"/>
        <w:jc w:val="both"/>
        <w:rPr>
          <w:sz w:val="28"/>
          <w:szCs w:val="28"/>
        </w:rPr>
      </w:pPr>
      <w:r w:rsidRPr="00E0325A">
        <w:rPr>
          <w:sz w:val="28"/>
          <w:szCs w:val="28"/>
        </w:rPr>
        <w:t>«5.  Изменения и дополнения в устав Майского сельского поселения вносятся муниципальным правовым актом, который может оформляться:</w:t>
      </w:r>
    </w:p>
    <w:p w:rsidR="006A6E68" w:rsidRPr="00E0325A" w:rsidRDefault="006A6E68" w:rsidP="006A6E68">
      <w:pPr>
        <w:shd w:val="clear" w:color="auto" w:fill="FFFFFF"/>
        <w:spacing w:line="290" w:lineRule="atLeast"/>
        <w:ind w:firstLine="547"/>
        <w:jc w:val="both"/>
        <w:rPr>
          <w:sz w:val="28"/>
          <w:szCs w:val="28"/>
        </w:rPr>
      </w:pPr>
      <w:bookmarkStart w:id="1" w:name="dst757"/>
      <w:bookmarkEnd w:id="1"/>
      <w:r w:rsidRPr="00E0325A">
        <w:rPr>
          <w:sz w:val="28"/>
          <w:szCs w:val="28"/>
        </w:rPr>
        <w:lastRenderedPageBreak/>
        <w:t>1) решением представительного органа (схода граждан) муниципального образования, подписанным его председателем и главой сельского поселения либо единолично главой сельского поселения, исполняющим полномочия председателя представительного органа (схода граждан) муниципального образования;</w:t>
      </w:r>
    </w:p>
    <w:p w:rsidR="006A6E68" w:rsidRPr="00E0325A" w:rsidRDefault="006A6E68" w:rsidP="006A6E68">
      <w:pPr>
        <w:shd w:val="clear" w:color="auto" w:fill="FFFFFF"/>
        <w:spacing w:line="290" w:lineRule="atLeast"/>
        <w:ind w:firstLine="547"/>
        <w:jc w:val="both"/>
        <w:rPr>
          <w:sz w:val="28"/>
          <w:szCs w:val="28"/>
        </w:rPr>
      </w:pPr>
      <w:bookmarkStart w:id="2" w:name="dst758"/>
      <w:bookmarkEnd w:id="2"/>
      <w:r w:rsidRPr="00E0325A">
        <w:rPr>
          <w:sz w:val="28"/>
          <w:szCs w:val="28"/>
        </w:rPr>
        <w:t>2) отдельным нормативным правовым актом, принятым представительным органом (сходом граждан) и подписанным главой сельского поселения.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6A6E68" w:rsidRPr="00E0325A" w:rsidRDefault="006A6E68" w:rsidP="006A6E68">
      <w:pPr>
        <w:shd w:val="clear" w:color="auto" w:fill="FFFFFF"/>
        <w:spacing w:line="290" w:lineRule="atLeast"/>
        <w:ind w:firstLine="547"/>
        <w:jc w:val="both"/>
        <w:rPr>
          <w:sz w:val="28"/>
          <w:szCs w:val="28"/>
        </w:rPr>
      </w:pPr>
      <w:r w:rsidRPr="00E0325A">
        <w:rPr>
          <w:sz w:val="28"/>
          <w:szCs w:val="28"/>
        </w:rPr>
        <w:t>6. Изложение устава Майского сельского поселения в новой редакции муниципальным правовым актом о внесении изменений и дополнений в устав Майского сельского поселения не допускается. В этом случае принимается новый устав Майского сельского поселения, а ранее действующий устав Майского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Майского сельского поселения</w:t>
      </w:r>
      <w:proofErr w:type="gramStart"/>
      <w:r w:rsidRPr="00E0325A">
        <w:rPr>
          <w:sz w:val="28"/>
          <w:szCs w:val="28"/>
        </w:rPr>
        <w:t>.»</w:t>
      </w:r>
      <w:r w:rsidR="00A354CB" w:rsidRPr="00E0325A">
        <w:rPr>
          <w:sz w:val="28"/>
          <w:szCs w:val="28"/>
        </w:rPr>
        <w:t>.</w:t>
      </w:r>
      <w:proofErr w:type="gramEnd"/>
    </w:p>
    <w:p w:rsidR="00A354CB" w:rsidRPr="00E0325A" w:rsidRDefault="00A354CB" w:rsidP="00A354CB">
      <w:pPr>
        <w:ind w:firstLine="709"/>
        <w:jc w:val="both"/>
        <w:rPr>
          <w:sz w:val="28"/>
          <w:szCs w:val="28"/>
        </w:rPr>
      </w:pPr>
      <w:r w:rsidRPr="00E0325A">
        <w:rPr>
          <w:b/>
          <w:sz w:val="28"/>
          <w:szCs w:val="28"/>
          <w:lang w:val="en-US"/>
        </w:rPr>
        <w:t>II</w:t>
      </w:r>
      <w:r w:rsidRPr="00E0325A">
        <w:rPr>
          <w:b/>
          <w:sz w:val="28"/>
          <w:szCs w:val="28"/>
        </w:rPr>
        <w:t xml:space="preserve">. </w:t>
      </w:r>
      <w:r w:rsidRPr="00E0325A">
        <w:rPr>
          <w:sz w:val="28"/>
          <w:szCs w:val="28"/>
        </w:rPr>
        <w:t>Настоящее решение вступает в силу после его официального опубликования (обнародования) после государственной регистрации решения.</w:t>
      </w:r>
    </w:p>
    <w:p w:rsidR="00A354CB" w:rsidRPr="00E0325A" w:rsidRDefault="00A354CB" w:rsidP="00A354CB">
      <w:pPr>
        <w:ind w:firstLine="709"/>
        <w:jc w:val="both"/>
        <w:rPr>
          <w:sz w:val="28"/>
          <w:szCs w:val="28"/>
        </w:rPr>
      </w:pPr>
      <w:r w:rsidRPr="00E0325A">
        <w:rPr>
          <w:b/>
          <w:sz w:val="28"/>
          <w:szCs w:val="28"/>
          <w:lang w:val="en-US"/>
        </w:rPr>
        <w:t>III</w:t>
      </w:r>
      <w:r w:rsidRPr="00E0325A">
        <w:rPr>
          <w:b/>
          <w:sz w:val="28"/>
          <w:szCs w:val="28"/>
        </w:rPr>
        <w:t xml:space="preserve">. </w:t>
      </w:r>
      <w:r w:rsidRPr="00E0325A">
        <w:rPr>
          <w:sz w:val="28"/>
          <w:szCs w:val="28"/>
        </w:rPr>
        <w:t>Решение подлежит опубликованию (обнародованию) в информационном бюллетене администрации Майского сельского поселения «Майский вестник», после его государственной регистрации.</w:t>
      </w:r>
    </w:p>
    <w:p w:rsidR="00A354CB" w:rsidRPr="00E0325A" w:rsidRDefault="00A354CB" w:rsidP="00A354CB">
      <w:pPr>
        <w:ind w:firstLine="709"/>
        <w:jc w:val="both"/>
        <w:rPr>
          <w:sz w:val="28"/>
          <w:szCs w:val="28"/>
        </w:rPr>
      </w:pPr>
      <w:r w:rsidRPr="00E0325A">
        <w:rPr>
          <w:b/>
          <w:sz w:val="28"/>
          <w:szCs w:val="28"/>
          <w:lang w:val="en-US"/>
        </w:rPr>
        <w:t>IV</w:t>
      </w:r>
      <w:r w:rsidRPr="00E0325A">
        <w:rPr>
          <w:b/>
          <w:sz w:val="28"/>
          <w:szCs w:val="28"/>
        </w:rPr>
        <w:t xml:space="preserve">. </w:t>
      </w:r>
      <w:r w:rsidRPr="00E0325A">
        <w:rPr>
          <w:sz w:val="28"/>
          <w:szCs w:val="28"/>
        </w:rPr>
        <w:t>Контроль выполнения решения возложить на комиссию по социальной политике и социальной защите населения Совета депутатов Майского сельского поселения (С.В. Бабкина).</w:t>
      </w:r>
    </w:p>
    <w:p w:rsidR="00A354CB" w:rsidRPr="00E0325A" w:rsidRDefault="00A354CB" w:rsidP="00A354CB">
      <w:pPr>
        <w:rPr>
          <w:sz w:val="28"/>
          <w:szCs w:val="28"/>
        </w:rPr>
      </w:pPr>
    </w:p>
    <w:p w:rsidR="00A354CB" w:rsidRPr="00E0325A" w:rsidRDefault="00A354CB" w:rsidP="00A354CB">
      <w:pPr>
        <w:rPr>
          <w:sz w:val="28"/>
          <w:szCs w:val="28"/>
        </w:rPr>
      </w:pPr>
    </w:p>
    <w:p w:rsidR="00A354CB" w:rsidRPr="00E0325A" w:rsidRDefault="00A354CB" w:rsidP="00A354CB">
      <w:pPr>
        <w:rPr>
          <w:sz w:val="28"/>
          <w:szCs w:val="28"/>
        </w:rPr>
      </w:pPr>
    </w:p>
    <w:tbl>
      <w:tblPr>
        <w:tblW w:w="0" w:type="auto"/>
        <w:tblLook w:val="04A0" w:firstRow="1" w:lastRow="0" w:firstColumn="1" w:lastColumn="0" w:noHBand="0" w:noVBand="1"/>
      </w:tblPr>
      <w:tblGrid>
        <w:gridCol w:w="5151"/>
        <w:gridCol w:w="4845"/>
      </w:tblGrid>
      <w:tr w:rsidR="00A354CB" w:rsidRPr="00E0325A" w:rsidTr="0055281A">
        <w:tc>
          <w:tcPr>
            <w:tcW w:w="5211" w:type="dxa"/>
            <w:shd w:val="clear" w:color="auto" w:fill="auto"/>
          </w:tcPr>
          <w:p w:rsidR="00A354CB" w:rsidRPr="00E0325A" w:rsidRDefault="00A354CB" w:rsidP="0055281A">
            <w:pPr>
              <w:jc w:val="both"/>
              <w:rPr>
                <w:sz w:val="28"/>
                <w:szCs w:val="28"/>
              </w:rPr>
            </w:pPr>
            <w:proofErr w:type="spellStart"/>
            <w:r w:rsidRPr="00E0325A">
              <w:rPr>
                <w:sz w:val="28"/>
                <w:szCs w:val="28"/>
              </w:rPr>
              <w:t>И.о</w:t>
            </w:r>
            <w:proofErr w:type="gramStart"/>
            <w:r w:rsidRPr="00E0325A">
              <w:rPr>
                <w:sz w:val="28"/>
                <w:szCs w:val="28"/>
              </w:rPr>
              <w:t>.г</w:t>
            </w:r>
            <w:proofErr w:type="gramEnd"/>
            <w:r w:rsidRPr="00E0325A">
              <w:rPr>
                <w:sz w:val="28"/>
                <w:szCs w:val="28"/>
              </w:rPr>
              <w:t>лавы</w:t>
            </w:r>
            <w:proofErr w:type="spellEnd"/>
            <w:r w:rsidRPr="00E0325A">
              <w:rPr>
                <w:sz w:val="28"/>
                <w:szCs w:val="28"/>
              </w:rPr>
              <w:t xml:space="preserve"> сельского поселения-</w:t>
            </w:r>
          </w:p>
          <w:p w:rsidR="00A354CB" w:rsidRPr="00E0325A" w:rsidRDefault="00A354CB" w:rsidP="0055281A">
            <w:pPr>
              <w:jc w:val="both"/>
              <w:rPr>
                <w:sz w:val="28"/>
                <w:szCs w:val="28"/>
              </w:rPr>
            </w:pPr>
            <w:r w:rsidRPr="00E0325A">
              <w:rPr>
                <w:sz w:val="28"/>
                <w:szCs w:val="28"/>
              </w:rPr>
              <w:t>главы администрации</w:t>
            </w:r>
          </w:p>
          <w:p w:rsidR="00A354CB" w:rsidRPr="00E0325A" w:rsidRDefault="00A354CB" w:rsidP="0055281A">
            <w:pPr>
              <w:tabs>
                <w:tab w:val="num" w:pos="0"/>
              </w:tabs>
              <w:jc w:val="both"/>
              <w:rPr>
                <w:sz w:val="28"/>
                <w:szCs w:val="28"/>
              </w:rPr>
            </w:pPr>
            <w:r w:rsidRPr="00E0325A">
              <w:rPr>
                <w:sz w:val="28"/>
                <w:szCs w:val="28"/>
              </w:rPr>
              <w:t xml:space="preserve">Майского сельского поселения </w:t>
            </w:r>
          </w:p>
        </w:tc>
        <w:tc>
          <w:tcPr>
            <w:tcW w:w="4905" w:type="dxa"/>
            <w:shd w:val="clear" w:color="auto" w:fill="auto"/>
          </w:tcPr>
          <w:p w:rsidR="00A354CB" w:rsidRPr="00E0325A" w:rsidRDefault="00A354CB" w:rsidP="0055281A">
            <w:pPr>
              <w:jc w:val="both"/>
              <w:rPr>
                <w:sz w:val="28"/>
                <w:szCs w:val="28"/>
              </w:rPr>
            </w:pPr>
          </w:p>
          <w:p w:rsidR="00A354CB" w:rsidRPr="00E0325A" w:rsidRDefault="00A354CB" w:rsidP="0055281A">
            <w:pPr>
              <w:jc w:val="both"/>
              <w:rPr>
                <w:sz w:val="28"/>
                <w:szCs w:val="28"/>
              </w:rPr>
            </w:pPr>
          </w:p>
          <w:p w:rsidR="00A354CB" w:rsidRPr="00E0325A" w:rsidRDefault="00A354CB" w:rsidP="0055281A">
            <w:pPr>
              <w:jc w:val="right"/>
              <w:rPr>
                <w:sz w:val="28"/>
                <w:szCs w:val="28"/>
              </w:rPr>
            </w:pPr>
            <w:proofErr w:type="spellStart"/>
            <w:r w:rsidRPr="00E0325A">
              <w:rPr>
                <w:sz w:val="28"/>
                <w:szCs w:val="28"/>
              </w:rPr>
              <w:t>В.А.Литвина</w:t>
            </w:r>
            <w:proofErr w:type="spellEnd"/>
          </w:p>
        </w:tc>
      </w:tr>
      <w:tr w:rsidR="00A354CB" w:rsidRPr="00E0325A" w:rsidTr="0055281A">
        <w:tc>
          <w:tcPr>
            <w:tcW w:w="5211" w:type="dxa"/>
            <w:shd w:val="clear" w:color="auto" w:fill="auto"/>
          </w:tcPr>
          <w:p w:rsidR="00A354CB" w:rsidRPr="00E0325A" w:rsidRDefault="00A354CB" w:rsidP="0055281A">
            <w:pPr>
              <w:rPr>
                <w:sz w:val="28"/>
                <w:szCs w:val="28"/>
              </w:rPr>
            </w:pPr>
          </w:p>
          <w:p w:rsidR="00A354CB" w:rsidRPr="00E0325A" w:rsidRDefault="00A354CB" w:rsidP="0055281A">
            <w:pPr>
              <w:rPr>
                <w:sz w:val="28"/>
                <w:szCs w:val="28"/>
              </w:rPr>
            </w:pPr>
          </w:p>
          <w:p w:rsidR="00A354CB" w:rsidRPr="00E0325A" w:rsidRDefault="00A354CB" w:rsidP="0055281A">
            <w:pPr>
              <w:rPr>
                <w:sz w:val="28"/>
                <w:szCs w:val="28"/>
              </w:rPr>
            </w:pPr>
            <w:r w:rsidRPr="00E0325A">
              <w:rPr>
                <w:sz w:val="28"/>
                <w:szCs w:val="28"/>
              </w:rPr>
              <w:t xml:space="preserve">Председатель Совета депутатов </w:t>
            </w:r>
          </w:p>
          <w:p w:rsidR="00A354CB" w:rsidRPr="00E0325A" w:rsidRDefault="00A354CB" w:rsidP="0055281A">
            <w:pPr>
              <w:tabs>
                <w:tab w:val="num" w:pos="0"/>
              </w:tabs>
              <w:jc w:val="both"/>
              <w:rPr>
                <w:sz w:val="28"/>
                <w:szCs w:val="28"/>
              </w:rPr>
            </w:pPr>
            <w:r w:rsidRPr="00E0325A">
              <w:rPr>
                <w:sz w:val="28"/>
                <w:szCs w:val="28"/>
              </w:rPr>
              <w:t>Майского сельского поселения</w:t>
            </w:r>
          </w:p>
        </w:tc>
        <w:tc>
          <w:tcPr>
            <w:tcW w:w="4905" w:type="dxa"/>
            <w:shd w:val="clear" w:color="auto" w:fill="auto"/>
          </w:tcPr>
          <w:p w:rsidR="00A354CB" w:rsidRPr="00E0325A" w:rsidRDefault="00A354CB" w:rsidP="0055281A">
            <w:pPr>
              <w:tabs>
                <w:tab w:val="num" w:pos="0"/>
              </w:tabs>
              <w:jc w:val="both"/>
              <w:rPr>
                <w:sz w:val="28"/>
                <w:szCs w:val="28"/>
              </w:rPr>
            </w:pPr>
          </w:p>
          <w:p w:rsidR="00A354CB" w:rsidRPr="00E0325A" w:rsidRDefault="00A354CB" w:rsidP="0055281A">
            <w:pPr>
              <w:tabs>
                <w:tab w:val="num" w:pos="0"/>
              </w:tabs>
              <w:jc w:val="right"/>
              <w:rPr>
                <w:sz w:val="28"/>
                <w:szCs w:val="28"/>
              </w:rPr>
            </w:pPr>
          </w:p>
          <w:p w:rsidR="00A354CB" w:rsidRPr="00E0325A" w:rsidRDefault="00A354CB" w:rsidP="0055281A">
            <w:pPr>
              <w:tabs>
                <w:tab w:val="num" w:pos="0"/>
              </w:tabs>
              <w:jc w:val="right"/>
              <w:rPr>
                <w:sz w:val="28"/>
                <w:szCs w:val="28"/>
              </w:rPr>
            </w:pPr>
          </w:p>
          <w:p w:rsidR="00A354CB" w:rsidRPr="00E0325A" w:rsidRDefault="00A354CB" w:rsidP="0055281A">
            <w:pPr>
              <w:tabs>
                <w:tab w:val="num" w:pos="0"/>
              </w:tabs>
              <w:jc w:val="right"/>
              <w:rPr>
                <w:sz w:val="28"/>
                <w:szCs w:val="28"/>
              </w:rPr>
            </w:pPr>
            <w:r w:rsidRPr="00E0325A">
              <w:rPr>
                <w:sz w:val="28"/>
                <w:szCs w:val="28"/>
              </w:rPr>
              <w:t>А.Ф. Ермаков</w:t>
            </w:r>
          </w:p>
        </w:tc>
      </w:tr>
    </w:tbl>
    <w:p w:rsidR="00A354CB" w:rsidRPr="00A354CB" w:rsidRDefault="00A354CB" w:rsidP="006A6E68">
      <w:pPr>
        <w:shd w:val="clear" w:color="auto" w:fill="FFFFFF"/>
        <w:spacing w:line="290" w:lineRule="atLeast"/>
        <w:ind w:firstLine="547"/>
        <w:jc w:val="both"/>
        <w:rPr>
          <w:sz w:val="28"/>
          <w:szCs w:val="28"/>
        </w:rPr>
      </w:pPr>
    </w:p>
    <w:p w:rsidR="006A6E68" w:rsidRDefault="006A6E68" w:rsidP="006A6E68">
      <w:pPr>
        <w:jc w:val="center"/>
        <w:rPr>
          <w:b/>
          <w:sz w:val="28"/>
          <w:szCs w:val="28"/>
        </w:rPr>
      </w:pPr>
    </w:p>
    <w:p w:rsidR="00A354CB" w:rsidRDefault="00A354CB" w:rsidP="006A6E68">
      <w:pPr>
        <w:jc w:val="center"/>
        <w:rPr>
          <w:b/>
          <w:sz w:val="28"/>
          <w:szCs w:val="28"/>
        </w:rPr>
      </w:pPr>
    </w:p>
    <w:p w:rsidR="00A354CB" w:rsidRDefault="00A354CB" w:rsidP="006A6E68">
      <w:pPr>
        <w:jc w:val="center"/>
        <w:rPr>
          <w:b/>
          <w:sz w:val="28"/>
          <w:szCs w:val="28"/>
        </w:rPr>
      </w:pPr>
    </w:p>
    <w:p w:rsidR="002D550E" w:rsidRDefault="002D550E" w:rsidP="006A6E68">
      <w:pPr>
        <w:jc w:val="center"/>
        <w:rPr>
          <w:b/>
          <w:sz w:val="28"/>
          <w:szCs w:val="28"/>
        </w:rPr>
      </w:pPr>
    </w:p>
    <w:p w:rsidR="002D550E" w:rsidRDefault="002D550E" w:rsidP="006A6E68">
      <w:pPr>
        <w:jc w:val="center"/>
        <w:rPr>
          <w:b/>
          <w:sz w:val="28"/>
          <w:szCs w:val="28"/>
        </w:rPr>
      </w:pPr>
    </w:p>
    <w:p w:rsidR="00A354CB" w:rsidRDefault="00A354CB" w:rsidP="006A6E68">
      <w:pPr>
        <w:jc w:val="center"/>
        <w:rPr>
          <w:b/>
          <w:sz w:val="28"/>
          <w:szCs w:val="28"/>
        </w:rPr>
      </w:pPr>
    </w:p>
    <w:p w:rsidR="00A354CB" w:rsidRDefault="00A354CB" w:rsidP="006A6E68">
      <w:pPr>
        <w:jc w:val="center"/>
        <w:rPr>
          <w:b/>
          <w:sz w:val="28"/>
          <w:szCs w:val="28"/>
        </w:rPr>
      </w:pPr>
    </w:p>
    <w:p w:rsidR="00A354CB" w:rsidRDefault="00A354CB" w:rsidP="006A6E68">
      <w:pPr>
        <w:jc w:val="center"/>
        <w:rPr>
          <w:b/>
          <w:sz w:val="28"/>
          <w:szCs w:val="28"/>
        </w:rPr>
      </w:pPr>
    </w:p>
    <w:p w:rsidR="00A354CB" w:rsidRDefault="00A354CB" w:rsidP="006A6E68">
      <w:pPr>
        <w:jc w:val="center"/>
        <w:rPr>
          <w:b/>
          <w:sz w:val="28"/>
          <w:szCs w:val="28"/>
        </w:rPr>
      </w:pPr>
    </w:p>
    <w:p w:rsidR="00A354CB" w:rsidRPr="00A354CB" w:rsidRDefault="00A354CB" w:rsidP="006A6E68">
      <w:pPr>
        <w:jc w:val="center"/>
        <w:rPr>
          <w:b/>
          <w:sz w:val="28"/>
          <w:szCs w:val="28"/>
        </w:rPr>
      </w:pPr>
    </w:p>
    <w:p w:rsidR="006A6E68" w:rsidRPr="00A354CB" w:rsidRDefault="006A6E68" w:rsidP="006A6E68">
      <w:pPr>
        <w:jc w:val="center"/>
        <w:rPr>
          <w:b/>
          <w:sz w:val="28"/>
          <w:szCs w:val="28"/>
        </w:rPr>
      </w:pPr>
    </w:p>
    <w:p w:rsidR="006A6E68" w:rsidRPr="00A354CB" w:rsidRDefault="006A6E68" w:rsidP="006A6E68">
      <w:pPr>
        <w:jc w:val="center"/>
        <w:rPr>
          <w:b/>
          <w:sz w:val="28"/>
          <w:szCs w:val="28"/>
        </w:rPr>
      </w:pPr>
      <w:r w:rsidRPr="00A354CB">
        <w:rPr>
          <w:b/>
          <w:sz w:val="28"/>
          <w:szCs w:val="28"/>
        </w:rPr>
        <w:lastRenderedPageBreak/>
        <w:t>ПОЯСНИТЕЛЬНАЯ ЗАПИСКА</w:t>
      </w:r>
    </w:p>
    <w:p w:rsidR="006A6E68" w:rsidRPr="00A354CB" w:rsidRDefault="006A6E68" w:rsidP="006A6E68">
      <w:pPr>
        <w:rPr>
          <w:sz w:val="28"/>
          <w:szCs w:val="28"/>
        </w:rPr>
      </w:pPr>
    </w:p>
    <w:p w:rsidR="00A354CB" w:rsidRPr="00A354CB" w:rsidRDefault="00A354CB" w:rsidP="00A354CB">
      <w:pPr>
        <w:ind w:firstLine="709"/>
        <w:jc w:val="both"/>
        <w:rPr>
          <w:sz w:val="28"/>
          <w:szCs w:val="28"/>
        </w:rPr>
      </w:pPr>
      <w:r w:rsidRPr="00A354CB">
        <w:rPr>
          <w:sz w:val="28"/>
          <w:szCs w:val="28"/>
        </w:rPr>
        <w:t xml:space="preserve">01.08.2017 В СД МСП поступило предложение Прокуратуры </w:t>
      </w:r>
      <w:proofErr w:type="spellStart"/>
      <w:r w:rsidRPr="00A354CB">
        <w:rPr>
          <w:sz w:val="28"/>
          <w:szCs w:val="28"/>
        </w:rPr>
        <w:t>г</w:t>
      </w:r>
      <w:proofErr w:type="gramStart"/>
      <w:r w:rsidRPr="00A354CB">
        <w:rPr>
          <w:sz w:val="28"/>
          <w:szCs w:val="28"/>
        </w:rPr>
        <w:t>.К</w:t>
      </w:r>
      <w:proofErr w:type="gramEnd"/>
      <w:r w:rsidRPr="00A354CB">
        <w:rPr>
          <w:sz w:val="28"/>
          <w:szCs w:val="28"/>
        </w:rPr>
        <w:t>раснокамска</w:t>
      </w:r>
      <w:proofErr w:type="spellEnd"/>
      <w:r w:rsidRPr="00A354CB">
        <w:rPr>
          <w:sz w:val="28"/>
          <w:szCs w:val="28"/>
        </w:rPr>
        <w:t xml:space="preserve"> о внесении дополнений в Устав МСП. </w:t>
      </w:r>
    </w:p>
    <w:p w:rsidR="00A354CB" w:rsidRPr="00A354CB" w:rsidRDefault="00A354CB" w:rsidP="00A354CB">
      <w:pPr>
        <w:pStyle w:val="1"/>
        <w:shd w:val="clear" w:color="auto" w:fill="FFFFFF"/>
        <w:spacing w:before="0" w:beforeAutospacing="0" w:after="0" w:afterAutospacing="0" w:line="242" w:lineRule="atLeast"/>
        <w:ind w:firstLine="709"/>
        <w:jc w:val="both"/>
        <w:rPr>
          <w:b w:val="0"/>
          <w:sz w:val="28"/>
          <w:szCs w:val="28"/>
        </w:rPr>
      </w:pPr>
      <w:r w:rsidRPr="00A354CB">
        <w:rPr>
          <w:b w:val="0"/>
          <w:sz w:val="28"/>
          <w:szCs w:val="28"/>
        </w:rPr>
        <w:t>06.08.2017 вступил в действие ФЗ от 06.07.2017 № 202-ФЗ «О внесении изменений в Федеральный закон «Об общих принципах организации местного самоуправления в РФ» и ст.9.1 ФЗ «О физической культуре и спорте в РФ»</w:t>
      </w:r>
    </w:p>
    <w:p w:rsidR="00A354CB" w:rsidRPr="00A354CB" w:rsidRDefault="00A354CB" w:rsidP="00A354CB">
      <w:pPr>
        <w:pStyle w:val="1"/>
        <w:shd w:val="clear" w:color="auto" w:fill="FFFFFF"/>
        <w:spacing w:before="0" w:beforeAutospacing="0" w:after="0" w:afterAutospacing="0" w:line="242" w:lineRule="atLeast"/>
        <w:rPr>
          <w:sz w:val="28"/>
          <w:szCs w:val="28"/>
        </w:rPr>
      </w:pPr>
      <w:proofErr w:type="gramStart"/>
      <w:r w:rsidRPr="00A354CB">
        <w:rPr>
          <w:sz w:val="28"/>
          <w:szCs w:val="28"/>
        </w:rPr>
        <w:t>1.Часть 1 статьи 5 необходимо дополнить пунктом 15) следующего содержания:</w:t>
      </w:r>
      <w:proofErr w:type="gramEnd"/>
    </w:p>
    <w:tbl>
      <w:tblPr>
        <w:tblStyle w:val="a3"/>
        <w:tblW w:w="10065" w:type="dxa"/>
        <w:tblInd w:w="108" w:type="dxa"/>
        <w:tblLook w:val="04A0" w:firstRow="1" w:lastRow="0" w:firstColumn="1" w:lastColumn="0" w:noHBand="0" w:noVBand="1"/>
      </w:tblPr>
      <w:tblGrid>
        <w:gridCol w:w="5671"/>
        <w:gridCol w:w="4394"/>
      </w:tblGrid>
      <w:tr w:rsidR="00A354CB" w:rsidRPr="00A354CB" w:rsidTr="0055281A">
        <w:tc>
          <w:tcPr>
            <w:tcW w:w="5671" w:type="dxa"/>
          </w:tcPr>
          <w:p w:rsidR="00A354CB" w:rsidRPr="00A354CB" w:rsidRDefault="00A354CB" w:rsidP="0055281A">
            <w:pPr>
              <w:pStyle w:val="1"/>
              <w:spacing w:before="0" w:beforeAutospacing="0" w:after="0" w:afterAutospacing="0" w:line="242" w:lineRule="atLeast"/>
              <w:outlineLvl w:val="0"/>
              <w:rPr>
                <w:sz w:val="22"/>
                <w:szCs w:val="22"/>
              </w:rPr>
            </w:pPr>
            <w:r w:rsidRPr="00A354CB">
              <w:rPr>
                <w:sz w:val="22"/>
                <w:szCs w:val="22"/>
              </w:rPr>
              <w:t>Было</w:t>
            </w:r>
          </w:p>
        </w:tc>
        <w:tc>
          <w:tcPr>
            <w:tcW w:w="4394" w:type="dxa"/>
          </w:tcPr>
          <w:p w:rsidR="00A354CB" w:rsidRPr="00A354CB" w:rsidRDefault="00A354CB" w:rsidP="0055281A">
            <w:pPr>
              <w:pStyle w:val="1"/>
              <w:spacing w:before="0" w:beforeAutospacing="0" w:after="0" w:afterAutospacing="0" w:line="242" w:lineRule="atLeast"/>
              <w:outlineLvl w:val="0"/>
              <w:rPr>
                <w:sz w:val="22"/>
                <w:szCs w:val="22"/>
              </w:rPr>
            </w:pPr>
            <w:r w:rsidRPr="00A354CB">
              <w:rPr>
                <w:sz w:val="22"/>
                <w:szCs w:val="22"/>
              </w:rPr>
              <w:t xml:space="preserve">Будет </w:t>
            </w:r>
          </w:p>
        </w:tc>
      </w:tr>
      <w:tr w:rsidR="00A354CB" w:rsidRPr="00A354CB" w:rsidTr="0055281A">
        <w:tc>
          <w:tcPr>
            <w:tcW w:w="5671" w:type="dxa"/>
          </w:tcPr>
          <w:p w:rsidR="00A354CB" w:rsidRPr="00A354CB" w:rsidRDefault="00A354CB" w:rsidP="0055281A">
            <w:pPr>
              <w:pStyle w:val="text"/>
              <w:ind w:firstLine="0"/>
              <w:rPr>
                <w:rFonts w:ascii="Times New Roman" w:hAnsi="Times New Roman" w:cs="Times New Roman"/>
                <w:b/>
                <w:bCs/>
              </w:rPr>
            </w:pPr>
            <w:r w:rsidRPr="00A354CB">
              <w:rPr>
                <w:rFonts w:ascii="Times New Roman" w:hAnsi="Times New Roman" w:cs="Times New Roman"/>
                <w:b/>
                <w:bCs/>
              </w:rPr>
              <w:t>Статья 5. Права органов местного самоуправления Майского сельского поселения на решение вопросов, не отнесенных к вопросам местного значения Майского сельского поселения</w:t>
            </w:r>
          </w:p>
          <w:p w:rsidR="00A354CB" w:rsidRPr="00A354CB" w:rsidRDefault="00A354CB" w:rsidP="0055281A">
            <w:pPr>
              <w:pStyle w:val="text"/>
              <w:ind w:firstLine="0"/>
              <w:rPr>
                <w:rFonts w:ascii="Times New Roman" w:hAnsi="Times New Roman" w:cs="Times New Roman"/>
              </w:rPr>
            </w:pPr>
            <w:r w:rsidRPr="00A354CB">
              <w:rPr>
                <w:rFonts w:ascii="Times New Roman" w:hAnsi="Times New Roman" w:cs="Times New Roman"/>
              </w:rPr>
              <w:t xml:space="preserve">3. 1. Органы местного самоуправления Майского сельского поселения имеют право </w:t>
            </w:r>
            <w:proofErr w:type="gramStart"/>
            <w:r w:rsidRPr="00A354CB">
              <w:rPr>
                <w:rFonts w:ascii="Times New Roman" w:hAnsi="Times New Roman" w:cs="Times New Roman"/>
              </w:rPr>
              <w:t>на</w:t>
            </w:r>
            <w:proofErr w:type="gramEnd"/>
            <w:r w:rsidRPr="00A354CB">
              <w:rPr>
                <w:rFonts w:ascii="Times New Roman" w:hAnsi="Times New Roman" w:cs="Times New Roman"/>
              </w:rPr>
              <w:t>:</w:t>
            </w:r>
          </w:p>
          <w:p w:rsidR="00A354CB" w:rsidRPr="00A354CB" w:rsidRDefault="00A354CB" w:rsidP="0055281A">
            <w:pPr>
              <w:autoSpaceDE w:val="0"/>
              <w:autoSpaceDN w:val="0"/>
              <w:adjustRightInd w:val="0"/>
              <w:ind w:firstLine="540"/>
              <w:jc w:val="both"/>
              <w:rPr>
                <w:bCs/>
              </w:rPr>
            </w:pPr>
            <w:r w:rsidRPr="00A354CB">
              <w:rPr>
                <w:bCs/>
              </w:rPr>
              <w:t>1) создание музеев поселения;</w:t>
            </w:r>
          </w:p>
          <w:p w:rsidR="00A354CB" w:rsidRPr="00A354CB" w:rsidRDefault="00A354CB" w:rsidP="0055281A">
            <w:pPr>
              <w:autoSpaceDE w:val="0"/>
              <w:autoSpaceDN w:val="0"/>
              <w:adjustRightInd w:val="0"/>
              <w:ind w:firstLine="540"/>
              <w:jc w:val="both"/>
              <w:rPr>
                <w:bCs/>
              </w:rPr>
            </w:pPr>
            <w:r w:rsidRPr="00A354CB">
              <w:rPr>
                <w:bCs/>
              </w:rPr>
              <w:t>2) совершение нотариальных действий, предусмотренных законодательством, в случае отсутствия в поселении нотариуса;</w:t>
            </w:r>
          </w:p>
          <w:p w:rsidR="00A354CB" w:rsidRPr="00A354CB" w:rsidRDefault="00A354CB" w:rsidP="0055281A">
            <w:pPr>
              <w:autoSpaceDE w:val="0"/>
              <w:autoSpaceDN w:val="0"/>
              <w:adjustRightInd w:val="0"/>
              <w:ind w:firstLine="540"/>
              <w:jc w:val="both"/>
              <w:rPr>
                <w:bCs/>
              </w:rPr>
            </w:pPr>
            <w:r w:rsidRPr="00A354CB">
              <w:rPr>
                <w:bCs/>
              </w:rPr>
              <w:t>3) участие в осуществлении деятельности по опеке и попечительству;</w:t>
            </w:r>
          </w:p>
          <w:p w:rsidR="00A354CB" w:rsidRPr="00A354CB" w:rsidRDefault="00A354CB" w:rsidP="0055281A">
            <w:pPr>
              <w:autoSpaceDE w:val="0"/>
              <w:autoSpaceDN w:val="0"/>
              <w:adjustRightInd w:val="0"/>
              <w:ind w:firstLine="540"/>
              <w:jc w:val="both"/>
              <w:rPr>
                <w:bCs/>
              </w:rPr>
            </w:pPr>
            <w:r w:rsidRPr="00A354CB">
              <w:rPr>
                <w:bCs/>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354CB" w:rsidRPr="00A354CB" w:rsidRDefault="00A354CB" w:rsidP="0055281A">
            <w:pPr>
              <w:autoSpaceDE w:val="0"/>
              <w:autoSpaceDN w:val="0"/>
              <w:adjustRightInd w:val="0"/>
              <w:ind w:firstLine="540"/>
              <w:jc w:val="both"/>
              <w:rPr>
                <w:bCs/>
              </w:rPr>
            </w:pPr>
            <w:r w:rsidRPr="00A354CB">
              <w:rPr>
                <w:bC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354CB" w:rsidRPr="00A354CB" w:rsidRDefault="00A354CB" w:rsidP="0055281A">
            <w:pPr>
              <w:autoSpaceDE w:val="0"/>
              <w:autoSpaceDN w:val="0"/>
              <w:adjustRightInd w:val="0"/>
              <w:ind w:firstLine="540"/>
              <w:jc w:val="both"/>
              <w:rPr>
                <w:bCs/>
              </w:rPr>
            </w:pPr>
            <w:r w:rsidRPr="00A354CB">
              <w:rPr>
                <w:bCs/>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354CB" w:rsidRPr="00A354CB" w:rsidRDefault="00A354CB" w:rsidP="0055281A">
            <w:pPr>
              <w:autoSpaceDE w:val="0"/>
              <w:autoSpaceDN w:val="0"/>
              <w:adjustRightInd w:val="0"/>
              <w:ind w:firstLine="540"/>
              <w:jc w:val="both"/>
              <w:rPr>
                <w:bCs/>
              </w:rPr>
            </w:pPr>
            <w:r w:rsidRPr="00A354CB">
              <w:rPr>
                <w:bCs/>
              </w:rPr>
              <w:t>7) создание муниципальной пожарной охраны;</w:t>
            </w:r>
          </w:p>
          <w:p w:rsidR="00A354CB" w:rsidRPr="00A354CB" w:rsidRDefault="00A354CB" w:rsidP="0055281A">
            <w:pPr>
              <w:autoSpaceDE w:val="0"/>
              <w:autoSpaceDN w:val="0"/>
              <w:adjustRightInd w:val="0"/>
              <w:ind w:firstLine="540"/>
              <w:jc w:val="both"/>
              <w:rPr>
                <w:bCs/>
              </w:rPr>
            </w:pPr>
            <w:r w:rsidRPr="00A354CB">
              <w:rPr>
                <w:bCs/>
              </w:rPr>
              <w:t>8) создание условий для развития туризма;</w:t>
            </w:r>
          </w:p>
          <w:p w:rsidR="00A354CB" w:rsidRPr="00A354CB" w:rsidRDefault="00A354CB" w:rsidP="0055281A">
            <w:pPr>
              <w:autoSpaceDE w:val="0"/>
              <w:autoSpaceDN w:val="0"/>
              <w:adjustRightInd w:val="0"/>
              <w:ind w:firstLine="540"/>
              <w:jc w:val="both"/>
              <w:rPr>
                <w:bCs/>
              </w:rPr>
            </w:pPr>
            <w:r w:rsidRPr="00A354CB">
              <w:rPr>
                <w:bCs/>
              </w:rPr>
              <w:t xml:space="preserve">9) оказание поддержки общественным наблюдательным комиссиям, осуществляющим общественный </w:t>
            </w:r>
            <w:proofErr w:type="gramStart"/>
            <w:r w:rsidRPr="00A354CB">
              <w:rPr>
                <w:bCs/>
              </w:rPr>
              <w:t>контроль за</w:t>
            </w:r>
            <w:proofErr w:type="gramEnd"/>
            <w:r w:rsidRPr="00A354CB">
              <w:rPr>
                <w:bCs/>
              </w:rPr>
              <w:t xml:space="preserve"> обеспечением прав человека и содействие лицам, находящимся в местах принудительного содержания;</w:t>
            </w:r>
          </w:p>
          <w:p w:rsidR="00A354CB" w:rsidRPr="00A354CB" w:rsidRDefault="00A354CB" w:rsidP="0055281A">
            <w:pPr>
              <w:autoSpaceDE w:val="0"/>
              <w:autoSpaceDN w:val="0"/>
              <w:adjustRightInd w:val="0"/>
              <w:ind w:firstLine="540"/>
              <w:jc w:val="both"/>
              <w:rPr>
                <w:bCs/>
              </w:rPr>
            </w:pPr>
            <w:r w:rsidRPr="00A354CB">
              <w:rPr>
                <w:bCs/>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A354CB">
                <w:rPr>
                  <w:bCs/>
                  <w:color w:val="0000FF"/>
                </w:rPr>
                <w:t>законом</w:t>
              </w:r>
            </w:hyperlink>
            <w:r w:rsidRPr="00A354CB">
              <w:rPr>
                <w:bCs/>
              </w:rPr>
              <w:t xml:space="preserve"> от 24 ноября 1995 года </w:t>
            </w:r>
            <w:r w:rsidRPr="00A354CB">
              <w:rPr>
                <w:bCs/>
              </w:rPr>
              <w:br/>
              <w:t>№ 181-ФЗ «О социальной защите инвалидов в Российской Федерации»;</w:t>
            </w:r>
          </w:p>
          <w:p w:rsidR="00A354CB" w:rsidRPr="00A354CB" w:rsidRDefault="00A354CB" w:rsidP="0055281A">
            <w:pPr>
              <w:autoSpaceDE w:val="0"/>
              <w:autoSpaceDN w:val="0"/>
              <w:adjustRightInd w:val="0"/>
              <w:ind w:firstLine="540"/>
              <w:jc w:val="both"/>
              <w:rPr>
                <w:bCs/>
              </w:rPr>
            </w:pPr>
            <w:r w:rsidRPr="00A354CB">
              <w:rPr>
                <w:bCs/>
              </w:rPr>
              <w:t xml:space="preserve">11) создание условий для организации </w:t>
            </w:r>
            <w:proofErr w:type="gramStart"/>
            <w:r w:rsidRPr="00A354CB">
              <w:rPr>
                <w:bCs/>
              </w:rPr>
              <w:t>проведения независимой оценки качества оказания услуг</w:t>
            </w:r>
            <w:proofErr w:type="gramEnd"/>
            <w:r w:rsidRPr="00A354CB">
              <w:rPr>
                <w:bCs/>
              </w:rPr>
              <w:t xml:space="preserve"> организациями в порядке и на условиях, которые установлены федеральными законами;</w:t>
            </w:r>
          </w:p>
          <w:p w:rsidR="00A354CB" w:rsidRPr="00A354CB" w:rsidRDefault="00A354CB" w:rsidP="0055281A">
            <w:pPr>
              <w:autoSpaceDE w:val="0"/>
              <w:autoSpaceDN w:val="0"/>
              <w:adjustRightInd w:val="0"/>
              <w:ind w:firstLine="540"/>
              <w:jc w:val="both"/>
              <w:rPr>
                <w:bCs/>
              </w:rPr>
            </w:pPr>
            <w:r w:rsidRPr="00A354CB">
              <w:rPr>
                <w:bCs/>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A354CB">
                <w:rPr>
                  <w:bCs/>
                  <w:color w:val="0000FF"/>
                </w:rPr>
                <w:t>законодательством</w:t>
              </w:r>
            </w:hyperlink>
            <w:r w:rsidRPr="00A354CB">
              <w:rPr>
                <w:bCs/>
              </w:rPr>
              <w:t>;</w:t>
            </w:r>
          </w:p>
          <w:p w:rsidR="00A354CB" w:rsidRPr="00A354CB" w:rsidRDefault="00A354CB" w:rsidP="0055281A">
            <w:pPr>
              <w:autoSpaceDE w:val="0"/>
              <w:autoSpaceDN w:val="0"/>
              <w:adjustRightInd w:val="0"/>
              <w:ind w:firstLine="540"/>
              <w:jc w:val="both"/>
            </w:pPr>
            <w:r w:rsidRPr="00A354CB">
              <w:t>13) осуществление мероприятий по отлову и содержанию безнадзорных животных, обитающих на территории поселения.</w:t>
            </w:r>
          </w:p>
          <w:p w:rsidR="00A354CB" w:rsidRPr="00A354CB" w:rsidRDefault="00A354CB" w:rsidP="0055281A">
            <w:pPr>
              <w:pStyle w:val="1"/>
              <w:spacing w:before="0" w:beforeAutospacing="0" w:after="0" w:afterAutospacing="0" w:line="242" w:lineRule="atLeast"/>
              <w:outlineLvl w:val="0"/>
              <w:rPr>
                <w:b w:val="0"/>
                <w:bCs w:val="0"/>
                <w:kern w:val="0"/>
                <w:sz w:val="22"/>
                <w:szCs w:val="22"/>
              </w:rPr>
            </w:pPr>
            <w:r w:rsidRPr="00A354CB">
              <w:rPr>
                <w:b w:val="0"/>
                <w:bCs w:val="0"/>
                <w:color w:val="002060"/>
                <w:kern w:val="0"/>
                <w:sz w:val="22"/>
                <w:szCs w:val="22"/>
              </w:rPr>
              <w:lastRenderedPageBreak/>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354CB" w:rsidRPr="00A354CB" w:rsidRDefault="00A354CB" w:rsidP="0055281A">
            <w:pPr>
              <w:pStyle w:val="1"/>
              <w:spacing w:before="0" w:beforeAutospacing="0" w:after="0" w:afterAutospacing="0" w:line="242" w:lineRule="atLeast"/>
              <w:outlineLvl w:val="0"/>
              <w:rPr>
                <w:color w:val="333333"/>
                <w:sz w:val="22"/>
                <w:szCs w:val="22"/>
              </w:rPr>
            </w:pPr>
          </w:p>
        </w:tc>
        <w:tc>
          <w:tcPr>
            <w:tcW w:w="4394" w:type="dxa"/>
          </w:tcPr>
          <w:p w:rsidR="00A354CB" w:rsidRPr="00A354CB" w:rsidRDefault="00A354CB" w:rsidP="0055281A">
            <w:pPr>
              <w:pStyle w:val="text"/>
              <w:ind w:firstLine="0"/>
              <w:rPr>
                <w:rFonts w:ascii="Times New Roman" w:hAnsi="Times New Roman" w:cs="Times New Roman"/>
                <w:b/>
                <w:bCs/>
              </w:rPr>
            </w:pPr>
            <w:r w:rsidRPr="00A354CB">
              <w:rPr>
                <w:rFonts w:ascii="Times New Roman" w:hAnsi="Times New Roman" w:cs="Times New Roman"/>
                <w:b/>
                <w:bCs/>
              </w:rPr>
              <w:lastRenderedPageBreak/>
              <w:t>Статья 5. Права органов местного самоуправления Майского сельского поселения на решение вопросов, не отнесенных к вопросам местного значения Майского сельского поселения</w:t>
            </w:r>
          </w:p>
          <w:p w:rsidR="00A354CB" w:rsidRPr="00A354CB" w:rsidRDefault="00A354CB" w:rsidP="0055281A">
            <w:pPr>
              <w:pStyle w:val="text"/>
              <w:ind w:firstLine="0"/>
              <w:rPr>
                <w:rFonts w:ascii="Times New Roman" w:hAnsi="Times New Roman" w:cs="Times New Roman"/>
              </w:rPr>
            </w:pPr>
            <w:r w:rsidRPr="00A354CB">
              <w:rPr>
                <w:rFonts w:ascii="Times New Roman" w:hAnsi="Times New Roman" w:cs="Times New Roman"/>
              </w:rPr>
              <w:t xml:space="preserve">3. 1. Органы местного самоуправления Майского сельского поселения имеют право </w:t>
            </w:r>
            <w:proofErr w:type="gramStart"/>
            <w:r w:rsidRPr="00A354CB">
              <w:rPr>
                <w:rFonts w:ascii="Times New Roman" w:hAnsi="Times New Roman" w:cs="Times New Roman"/>
              </w:rPr>
              <w:t>на</w:t>
            </w:r>
            <w:proofErr w:type="gramEnd"/>
            <w:r w:rsidRPr="00A354CB">
              <w:rPr>
                <w:rFonts w:ascii="Times New Roman" w:hAnsi="Times New Roman" w:cs="Times New Roman"/>
              </w:rPr>
              <w:t>:</w:t>
            </w:r>
          </w:p>
          <w:p w:rsidR="00A354CB" w:rsidRPr="00A354CB" w:rsidRDefault="00A354CB" w:rsidP="0055281A">
            <w:pPr>
              <w:pStyle w:val="1"/>
              <w:spacing w:before="0" w:beforeAutospacing="0" w:after="0" w:afterAutospacing="0" w:line="242" w:lineRule="atLeast"/>
              <w:ind w:firstLine="35"/>
              <w:outlineLvl w:val="0"/>
              <w:rPr>
                <w:b w:val="0"/>
                <w:color w:val="333333"/>
                <w:sz w:val="22"/>
                <w:szCs w:val="22"/>
              </w:rPr>
            </w:pPr>
            <w:r w:rsidRPr="00A354CB">
              <w:rPr>
                <w:b w:val="0"/>
                <w:bCs w:val="0"/>
                <w:kern w:val="0"/>
                <w:sz w:val="22"/>
                <w:szCs w:val="22"/>
              </w:rPr>
              <w:t>15) оказание содействия развитию физической культуры и спорта инвалидов, лиц с ограниченными возможностями здоровья.</w:t>
            </w:r>
          </w:p>
        </w:tc>
      </w:tr>
    </w:tbl>
    <w:p w:rsidR="00A354CB" w:rsidRPr="00A354CB" w:rsidRDefault="00A354CB" w:rsidP="00A354CB">
      <w:pPr>
        <w:pStyle w:val="1"/>
        <w:shd w:val="clear" w:color="auto" w:fill="FFFFFF"/>
        <w:spacing w:before="0" w:beforeAutospacing="0" w:after="0" w:afterAutospacing="0" w:line="242" w:lineRule="atLeast"/>
        <w:rPr>
          <w:color w:val="333333"/>
          <w:sz w:val="28"/>
          <w:szCs w:val="28"/>
        </w:rPr>
      </w:pPr>
    </w:p>
    <w:p w:rsidR="00A354CB" w:rsidRPr="00A354CB" w:rsidRDefault="00A354CB" w:rsidP="006A6E68">
      <w:pPr>
        <w:ind w:firstLine="709"/>
        <w:jc w:val="both"/>
        <w:rPr>
          <w:sz w:val="28"/>
          <w:szCs w:val="28"/>
        </w:rPr>
      </w:pPr>
    </w:p>
    <w:p w:rsidR="00A354CB" w:rsidRPr="00A354CB" w:rsidRDefault="00A354CB" w:rsidP="006A6E68">
      <w:pPr>
        <w:ind w:firstLine="709"/>
        <w:jc w:val="both"/>
        <w:rPr>
          <w:sz w:val="28"/>
          <w:szCs w:val="28"/>
        </w:rPr>
      </w:pPr>
    </w:p>
    <w:p w:rsidR="006A6E68" w:rsidRPr="00A354CB" w:rsidRDefault="006A6E68" w:rsidP="006A6E68">
      <w:pPr>
        <w:pStyle w:val="1"/>
        <w:shd w:val="clear" w:color="auto" w:fill="FFFFFF"/>
        <w:spacing w:before="0" w:beforeAutospacing="0" w:after="0" w:afterAutospacing="0" w:line="242" w:lineRule="atLeast"/>
        <w:ind w:firstLine="709"/>
        <w:jc w:val="both"/>
        <w:rPr>
          <w:b w:val="0"/>
          <w:sz w:val="28"/>
          <w:szCs w:val="28"/>
        </w:rPr>
      </w:pPr>
      <w:bookmarkStart w:id="3" w:name="_GoBack"/>
      <w:bookmarkEnd w:id="3"/>
      <w:r w:rsidRPr="00A354CB">
        <w:rPr>
          <w:b w:val="0"/>
          <w:sz w:val="28"/>
          <w:szCs w:val="28"/>
        </w:rPr>
        <w:t>30.07.2017 вступил в действие ФЗ от 18.07.2017 № 171-ФЗ «О внесении изменений в Федеральный закон «Об общих принципах организации местного самоуправления в РФ».</w:t>
      </w:r>
    </w:p>
    <w:p w:rsidR="006A6E68" w:rsidRPr="00A354CB" w:rsidRDefault="006A6E68" w:rsidP="006A6E68">
      <w:pPr>
        <w:pStyle w:val="1"/>
        <w:shd w:val="clear" w:color="auto" w:fill="FFFFFF"/>
        <w:spacing w:before="0" w:beforeAutospacing="0" w:after="0" w:afterAutospacing="0" w:line="242" w:lineRule="atLeast"/>
        <w:rPr>
          <w:sz w:val="28"/>
          <w:szCs w:val="28"/>
        </w:rPr>
      </w:pPr>
      <w:r w:rsidRPr="00A354CB">
        <w:rPr>
          <w:sz w:val="28"/>
          <w:szCs w:val="28"/>
        </w:rPr>
        <w:t>1.Необходимо  Статью 23 дополнить пунктом 10 следующего содержания:</w:t>
      </w:r>
    </w:p>
    <w:p w:rsidR="006A6E68" w:rsidRPr="00A354CB" w:rsidRDefault="006A6E68" w:rsidP="006A6E68">
      <w:pPr>
        <w:pStyle w:val="article"/>
        <w:rPr>
          <w:rFonts w:ascii="Times New Roman" w:hAnsi="Times New Roman" w:cs="Times New Roman"/>
          <w:sz w:val="28"/>
          <w:szCs w:val="28"/>
        </w:rPr>
      </w:pPr>
      <w:r w:rsidRPr="00A354CB">
        <w:rPr>
          <w:rFonts w:ascii="Times New Roman" w:hAnsi="Times New Roman" w:cs="Times New Roman"/>
          <w:b/>
          <w:bCs/>
          <w:sz w:val="28"/>
          <w:szCs w:val="28"/>
        </w:rPr>
        <w:t xml:space="preserve">Статья 23. Глава </w:t>
      </w:r>
      <w:r w:rsidRPr="00A354CB">
        <w:rPr>
          <w:rFonts w:ascii="Times New Roman" w:hAnsi="Times New Roman" w:cs="Times New Roman"/>
          <w:b/>
          <w:sz w:val="28"/>
          <w:szCs w:val="28"/>
        </w:rPr>
        <w:t xml:space="preserve">Майского </w:t>
      </w:r>
      <w:r w:rsidRPr="00A354CB">
        <w:rPr>
          <w:rFonts w:ascii="Times New Roman" w:hAnsi="Times New Roman" w:cs="Times New Roman"/>
          <w:b/>
          <w:bCs/>
          <w:sz w:val="28"/>
          <w:szCs w:val="28"/>
        </w:rPr>
        <w:t>сельского поселения</w:t>
      </w:r>
    </w:p>
    <w:p w:rsidR="006A6E68" w:rsidRPr="00A354CB" w:rsidRDefault="006A6E68" w:rsidP="006A6E68">
      <w:pPr>
        <w:shd w:val="clear" w:color="auto" w:fill="FFFFFF"/>
        <w:spacing w:line="290" w:lineRule="atLeast"/>
        <w:ind w:firstLine="547"/>
        <w:jc w:val="both"/>
        <w:rPr>
          <w:sz w:val="28"/>
          <w:szCs w:val="28"/>
        </w:rPr>
      </w:pPr>
      <w:r w:rsidRPr="00A354CB">
        <w:rPr>
          <w:sz w:val="28"/>
          <w:szCs w:val="28"/>
        </w:rPr>
        <w:t>10)  В случае досрочного прекращения полномочий главы сельского поселения избрание главы сельского поселения, избираемого представительным органом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A6E68" w:rsidRPr="00A354CB" w:rsidRDefault="006A6E68" w:rsidP="006A6E68">
      <w:pPr>
        <w:pStyle w:val="1"/>
        <w:shd w:val="clear" w:color="auto" w:fill="FFFFFF"/>
        <w:tabs>
          <w:tab w:val="left" w:pos="709"/>
        </w:tabs>
        <w:spacing w:before="0" w:beforeAutospacing="0" w:after="0" w:afterAutospacing="0" w:line="242" w:lineRule="atLeast"/>
        <w:ind w:firstLine="851"/>
        <w:jc w:val="both"/>
        <w:rPr>
          <w:b w:val="0"/>
          <w:sz w:val="28"/>
          <w:szCs w:val="28"/>
        </w:rPr>
      </w:pPr>
      <w:r w:rsidRPr="00A354CB">
        <w:rPr>
          <w:b w:val="0"/>
          <w:sz w:val="28"/>
          <w:szCs w:val="28"/>
        </w:rPr>
        <w:t>При этом если до истечения срока полномочий представительного органа поселения осталось менее шести месяцев, избрание главы сельского поселения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6A6E68" w:rsidRPr="00A354CB" w:rsidRDefault="006A6E68" w:rsidP="006A6E68">
      <w:pPr>
        <w:pStyle w:val="1"/>
        <w:shd w:val="clear" w:color="auto" w:fill="FFFFFF"/>
        <w:spacing w:before="0" w:beforeAutospacing="0" w:after="0" w:afterAutospacing="0" w:line="242" w:lineRule="atLeast"/>
        <w:rPr>
          <w:sz w:val="28"/>
          <w:szCs w:val="28"/>
        </w:rPr>
      </w:pPr>
    </w:p>
    <w:p w:rsidR="006A6E68" w:rsidRPr="00A354CB" w:rsidRDefault="006A6E68" w:rsidP="006A6E68">
      <w:pPr>
        <w:shd w:val="clear" w:color="auto" w:fill="FFFFFF"/>
        <w:spacing w:line="290" w:lineRule="atLeast"/>
        <w:ind w:firstLine="547"/>
        <w:jc w:val="both"/>
        <w:rPr>
          <w:b/>
          <w:sz w:val="28"/>
          <w:szCs w:val="28"/>
        </w:rPr>
      </w:pPr>
      <w:r w:rsidRPr="00A354CB">
        <w:rPr>
          <w:b/>
          <w:sz w:val="28"/>
          <w:szCs w:val="28"/>
        </w:rPr>
        <w:t>2.Необходимо Статью 40 дополнить пунктами 5-6 следующего содержания:</w:t>
      </w:r>
    </w:p>
    <w:p w:rsidR="006A6E68" w:rsidRPr="00A354CB" w:rsidRDefault="006A6E68" w:rsidP="006A6E68">
      <w:pPr>
        <w:shd w:val="clear" w:color="auto" w:fill="FFFFFF"/>
        <w:spacing w:line="290" w:lineRule="atLeast"/>
        <w:ind w:firstLine="547"/>
        <w:jc w:val="both"/>
        <w:rPr>
          <w:sz w:val="28"/>
          <w:szCs w:val="28"/>
        </w:rPr>
      </w:pPr>
      <w:r w:rsidRPr="00A354CB">
        <w:rPr>
          <w:sz w:val="28"/>
          <w:szCs w:val="28"/>
        </w:rPr>
        <w:t>5.  Изменения и дополнения в устав Майского сельского поселения вносятся муниципальным правовым актом, который может оформляться:</w:t>
      </w:r>
    </w:p>
    <w:p w:rsidR="006A6E68" w:rsidRPr="00A354CB" w:rsidRDefault="006A6E68" w:rsidP="006A6E68">
      <w:pPr>
        <w:shd w:val="clear" w:color="auto" w:fill="FFFFFF"/>
        <w:spacing w:line="290" w:lineRule="atLeast"/>
        <w:ind w:firstLine="547"/>
        <w:jc w:val="both"/>
        <w:rPr>
          <w:sz w:val="28"/>
          <w:szCs w:val="28"/>
        </w:rPr>
      </w:pPr>
      <w:r w:rsidRPr="00A354CB">
        <w:rPr>
          <w:sz w:val="28"/>
          <w:szCs w:val="28"/>
        </w:rPr>
        <w:t>1) решением представительного органа (схода граждан) муниципального образования, подписанным его председателем и главой сельского поселения либо единолично главой сельского поселения, исполняющим полномочия председателя представительного органа (схода граждан) муниципального образования;</w:t>
      </w:r>
    </w:p>
    <w:p w:rsidR="006A6E68" w:rsidRPr="00A354CB" w:rsidRDefault="006A6E68" w:rsidP="006A6E68">
      <w:pPr>
        <w:shd w:val="clear" w:color="auto" w:fill="FFFFFF"/>
        <w:spacing w:line="290" w:lineRule="atLeast"/>
        <w:ind w:firstLine="547"/>
        <w:jc w:val="both"/>
        <w:rPr>
          <w:sz w:val="28"/>
          <w:szCs w:val="28"/>
        </w:rPr>
      </w:pPr>
      <w:r w:rsidRPr="00A354CB">
        <w:rPr>
          <w:sz w:val="28"/>
          <w:szCs w:val="28"/>
        </w:rPr>
        <w:t>2) отдельным нормативным правовым актом, принятым представительным органом (сходом граждан) и подписанным главой сельского поселения.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6A6E68" w:rsidRPr="00A354CB" w:rsidRDefault="006A6E68" w:rsidP="006A6E68">
      <w:pPr>
        <w:shd w:val="clear" w:color="auto" w:fill="FFFFFF"/>
        <w:spacing w:line="290" w:lineRule="atLeast"/>
        <w:ind w:firstLine="547"/>
        <w:jc w:val="both"/>
        <w:rPr>
          <w:sz w:val="28"/>
          <w:szCs w:val="28"/>
        </w:rPr>
      </w:pPr>
      <w:r w:rsidRPr="00A354CB">
        <w:rPr>
          <w:sz w:val="28"/>
          <w:szCs w:val="28"/>
        </w:rPr>
        <w:t>6. Изложение устава Майского сельского поселения в новой редакции муниципальным правовым актом о внесении изменений и дополнений в устав Майского сельского поселения не допускается. В этом случае принимается новый устав Майского сельского поселения, а ранее действующий устав Майского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Майского сельского поселения.</w:t>
      </w:r>
    </w:p>
    <w:p w:rsidR="006A6E68" w:rsidRPr="00A354CB" w:rsidRDefault="006A6E68" w:rsidP="006A6E68">
      <w:pPr>
        <w:shd w:val="clear" w:color="auto" w:fill="FFFFFF"/>
        <w:spacing w:line="290" w:lineRule="atLeast"/>
        <w:ind w:firstLine="547"/>
        <w:jc w:val="both"/>
        <w:rPr>
          <w:sz w:val="28"/>
          <w:szCs w:val="28"/>
        </w:rPr>
      </w:pPr>
    </w:p>
    <w:p w:rsidR="006A6E68" w:rsidRPr="00A354CB" w:rsidRDefault="006A6E68" w:rsidP="006A6E68">
      <w:pPr>
        <w:shd w:val="clear" w:color="auto" w:fill="FFFFFF"/>
        <w:spacing w:line="290" w:lineRule="atLeast"/>
        <w:ind w:firstLine="547"/>
        <w:jc w:val="both"/>
        <w:rPr>
          <w:sz w:val="28"/>
          <w:szCs w:val="28"/>
        </w:rPr>
      </w:pPr>
    </w:p>
    <w:p w:rsidR="006A6E68" w:rsidRPr="00A354CB" w:rsidRDefault="006A6E68" w:rsidP="006A6E68">
      <w:pPr>
        <w:shd w:val="clear" w:color="auto" w:fill="FFFFFF"/>
        <w:spacing w:line="290" w:lineRule="atLeast"/>
        <w:ind w:firstLine="547"/>
        <w:jc w:val="both"/>
        <w:rPr>
          <w:b/>
          <w:sz w:val="28"/>
          <w:szCs w:val="28"/>
        </w:rPr>
      </w:pPr>
      <w:r w:rsidRPr="00A354CB">
        <w:rPr>
          <w:b/>
          <w:sz w:val="28"/>
          <w:szCs w:val="28"/>
        </w:rPr>
        <w:lastRenderedPageBreak/>
        <w:t>3. Абзац 1 пункта 2 статьи 37 изложить в новой редакции следующего содержания:</w:t>
      </w:r>
    </w:p>
    <w:p w:rsidR="006A6E68" w:rsidRPr="00A354CB" w:rsidRDefault="006A6E68" w:rsidP="006A6E68">
      <w:pPr>
        <w:pStyle w:val="1"/>
        <w:shd w:val="clear" w:color="auto" w:fill="FFFFFF"/>
        <w:spacing w:before="0" w:beforeAutospacing="0" w:after="0" w:afterAutospacing="0" w:line="242" w:lineRule="atLeast"/>
        <w:rPr>
          <w:sz w:val="28"/>
          <w:szCs w:val="28"/>
        </w:rPr>
      </w:pPr>
    </w:p>
    <w:tbl>
      <w:tblPr>
        <w:tblStyle w:val="a3"/>
        <w:tblW w:w="10065" w:type="dxa"/>
        <w:tblInd w:w="108" w:type="dxa"/>
        <w:tblLook w:val="04A0" w:firstRow="1" w:lastRow="0" w:firstColumn="1" w:lastColumn="0" w:noHBand="0" w:noVBand="1"/>
      </w:tblPr>
      <w:tblGrid>
        <w:gridCol w:w="5671"/>
        <w:gridCol w:w="4394"/>
      </w:tblGrid>
      <w:tr w:rsidR="006A6E68" w:rsidRPr="00A354CB" w:rsidTr="006F17A6">
        <w:tc>
          <w:tcPr>
            <w:tcW w:w="5671" w:type="dxa"/>
          </w:tcPr>
          <w:p w:rsidR="006A6E68" w:rsidRPr="00A354CB" w:rsidRDefault="006A6E68" w:rsidP="006F17A6">
            <w:pPr>
              <w:pStyle w:val="1"/>
              <w:spacing w:before="0" w:beforeAutospacing="0" w:after="0" w:afterAutospacing="0" w:line="242" w:lineRule="atLeast"/>
              <w:outlineLvl w:val="0"/>
              <w:rPr>
                <w:sz w:val="28"/>
                <w:szCs w:val="28"/>
              </w:rPr>
            </w:pPr>
            <w:r w:rsidRPr="00A354CB">
              <w:rPr>
                <w:sz w:val="28"/>
                <w:szCs w:val="28"/>
              </w:rPr>
              <w:t>Было</w:t>
            </w:r>
          </w:p>
        </w:tc>
        <w:tc>
          <w:tcPr>
            <w:tcW w:w="4394" w:type="dxa"/>
          </w:tcPr>
          <w:p w:rsidR="006A6E68" w:rsidRPr="00A354CB" w:rsidRDefault="006A6E68" w:rsidP="006F17A6">
            <w:pPr>
              <w:pStyle w:val="1"/>
              <w:spacing w:before="0" w:beforeAutospacing="0" w:after="0" w:afterAutospacing="0" w:line="242" w:lineRule="atLeast"/>
              <w:outlineLvl w:val="0"/>
              <w:rPr>
                <w:sz w:val="28"/>
                <w:szCs w:val="28"/>
              </w:rPr>
            </w:pPr>
            <w:r w:rsidRPr="00A354CB">
              <w:rPr>
                <w:sz w:val="28"/>
                <w:szCs w:val="28"/>
              </w:rPr>
              <w:t xml:space="preserve">Будет </w:t>
            </w:r>
          </w:p>
        </w:tc>
      </w:tr>
      <w:tr w:rsidR="006A6E68" w:rsidRPr="00A354CB" w:rsidTr="006F17A6">
        <w:tc>
          <w:tcPr>
            <w:tcW w:w="5671" w:type="dxa"/>
          </w:tcPr>
          <w:p w:rsidR="006A6E68" w:rsidRPr="00A354CB" w:rsidRDefault="006A6E68" w:rsidP="006F17A6">
            <w:pPr>
              <w:pStyle w:val="1"/>
              <w:spacing w:before="0" w:beforeAutospacing="0" w:after="0" w:afterAutospacing="0" w:line="242" w:lineRule="atLeast"/>
              <w:outlineLvl w:val="0"/>
              <w:rPr>
                <w:sz w:val="28"/>
                <w:szCs w:val="28"/>
              </w:rPr>
            </w:pPr>
            <w:r w:rsidRPr="00A354CB">
              <w:rPr>
                <w:sz w:val="28"/>
                <w:szCs w:val="28"/>
              </w:rPr>
              <w:t>Статья 37. Вступление в силу муниципальных правовых актов</w:t>
            </w:r>
          </w:p>
          <w:p w:rsidR="006A6E68" w:rsidRPr="00A354CB" w:rsidRDefault="006A6E68" w:rsidP="006F17A6">
            <w:pPr>
              <w:pStyle w:val="text"/>
              <w:rPr>
                <w:rFonts w:ascii="Times New Roman" w:hAnsi="Times New Roman" w:cs="Times New Roman"/>
                <w:sz w:val="28"/>
                <w:szCs w:val="28"/>
              </w:rPr>
            </w:pPr>
            <w:r w:rsidRPr="00A354CB">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6A6E68" w:rsidRPr="00A354CB" w:rsidRDefault="006A6E68" w:rsidP="006F17A6">
            <w:pPr>
              <w:pStyle w:val="1"/>
              <w:spacing w:before="0" w:beforeAutospacing="0" w:after="0" w:afterAutospacing="0" w:line="242" w:lineRule="atLeast"/>
              <w:outlineLvl w:val="0"/>
              <w:rPr>
                <w:b w:val="0"/>
                <w:color w:val="333333"/>
                <w:sz w:val="28"/>
                <w:szCs w:val="28"/>
              </w:rPr>
            </w:pPr>
          </w:p>
        </w:tc>
        <w:tc>
          <w:tcPr>
            <w:tcW w:w="4394" w:type="dxa"/>
          </w:tcPr>
          <w:p w:rsidR="006A6E68" w:rsidRPr="00A354CB" w:rsidRDefault="006A6E68" w:rsidP="006F17A6">
            <w:pPr>
              <w:pStyle w:val="1"/>
              <w:spacing w:before="0" w:beforeAutospacing="0" w:after="0" w:afterAutospacing="0" w:line="242" w:lineRule="atLeast"/>
              <w:outlineLvl w:val="0"/>
              <w:rPr>
                <w:sz w:val="28"/>
                <w:szCs w:val="28"/>
              </w:rPr>
            </w:pPr>
            <w:r w:rsidRPr="00A354CB">
              <w:rPr>
                <w:sz w:val="28"/>
                <w:szCs w:val="28"/>
              </w:rPr>
              <w:t>Статья 37. Вступление в силу муниципальных правовых актов</w:t>
            </w:r>
          </w:p>
          <w:p w:rsidR="006A6E68" w:rsidRPr="00A354CB" w:rsidRDefault="006A6E68" w:rsidP="006F17A6">
            <w:pPr>
              <w:pStyle w:val="1"/>
              <w:spacing w:before="0" w:beforeAutospacing="0" w:after="0" w:afterAutospacing="0" w:line="242" w:lineRule="atLeast"/>
              <w:outlineLvl w:val="0"/>
              <w:rPr>
                <w:b w:val="0"/>
                <w:sz w:val="28"/>
                <w:szCs w:val="28"/>
              </w:rPr>
            </w:pPr>
            <w:r w:rsidRPr="00A354CB">
              <w:rPr>
                <w:b w:val="0"/>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A6E68" w:rsidRPr="00A354CB" w:rsidRDefault="006A6E68" w:rsidP="006F17A6">
            <w:pPr>
              <w:pStyle w:val="1"/>
              <w:spacing w:before="0" w:beforeAutospacing="0" w:after="0" w:afterAutospacing="0" w:line="242" w:lineRule="atLeast"/>
              <w:ind w:firstLine="35"/>
              <w:outlineLvl w:val="0"/>
              <w:rPr>
                <w:b w:val="0"/>
                <w:color w:val="333333"/>
                <w:sz w:val="28"/>
                <w:szCs w:val="28"/>
              </w:rPr>
            </w:pPr>
          </w:p>
        </w:tc>
      </w:tr>
    </w:tbl>
    <w:p w:rsidR="00E4258C" w:rsidRPr="00A354CB" w:rsidRDefault="00E4258C">
      <w:pPr>
        <w:rPr>
          <w:sz w:val="28"/>
          <w:szCs w:val="28"/>
        </w:rPr>
      </w:pPr>
    </w:p>
    <w:sectPr w:rsidR="00E4258C" w:rsidRPr="00A354CB" w:rsidSect="002A70CC">
      <w:footerReference w:type="default" r:id="rId10"/>
      <w:pgSz w:w="11906" w:h="16838"/>
      <w:pgMar w:top="284" w:right="850" w:bottom="709" w:left="1276" w:header="708"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762" w:rsidRDefault="00A354CB">
      <w:r>
        <w:separator/>
      </w:r>
    </w:p>
  </w:endnote>
  <w:endnote w:type="continuationSeparator" w:id="0">
    <w:p w:rsidR="00763762" w:rsidRDefault="00A3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6"/>
        <w:szCs w:val="16"/>
      </w:rPr>
      <w:id w:val="-1773005576"/>
      <w:docPartObj>
        <w:docPartGallery w:val="Page Numbers (Bottom of Page)"/>
        <w:docPartUnique/>
      </w:docPartObj>
    </w:sdtPr>
    <w:sdtEndPr/>
    <w:sdtContent>
      <w:p w:rsidR="009206F1" w:rsidRPr="00373ADD" w:rsidRDefault="006A6E68">
        <w:pPr>
          <w:pStyle w:val="a4"/>
          <w:jc w:val="right"/>
          <w:rPr>
            <w:b/>
            <w:sz w:val="16"/>
            <w:szCs w:val="16"/>
          </w:rPr>
        </w:pPr>
        <w:r w:rsidRPr="00373ADD">
          <w:rPr>
            <w:b/>
            <w:sz w:val="16"/>
            <w:szCs w:val="16"/>
          </w:rPr>
          <w:fldChar w:fldCharType="begin"/>
        </w:r>
        <w:r w:rsidRPr="00373ADD">
          <w:rPr>
            <w:b/>
            <w:sz w:val="16"/>
            <w:szCs w:val="16"/>
          </w:rPr>
          <w:instrText>PAGE   \* MERGEFORMAT</w:instrText>
        </w:r>
        <w:r w:rsidRPr="00373ADD">
          <w:rPr>
            <w:b/>
            <w:sz w:val="16"/>
            <w:szCs w:val="16"/>
          </w:rPr>
          <w:fldChar w:fldCharType="separate"/>
        </w:r>
        <w:r w:rsidR="00BD5DE6">
          <w:rPr>
            <w:b/>
            <w:noProof/>
            <w:sz w:val="16"/>
            <w:szCs w:val="16"/>
          </w:rPr>
          <w:t>5</w:t>
        </w:r>
        <w:r w:rsidRPr="00373ADD">
          <w:rPr>
            <w:b/>
            <w:sz w:val="16"/>
            <w:szCs w:val="16"/>
          </w:rPr>
          <w:fldChar w:fldCharType="end"/>
        </w:r>
      </w:p>
    </w:sdtContent>
  </w:sdt>
  <w:p w:rsidR="009206F1" w:rsidRPr="00373ADD" w:rsidRDefault="00BD5DE6">
    <w:pPr>
      <w:pStyle w:val="a4"/>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762" w:rsidRDefault="00A354CB">
      <w:r>
        <w:separator/>
      </w:r>
    </w:p>
  </w:footnote>
  <w:footnote w:type="continuationSeparator" w:id="0">
    <w:p w:rsidR="00763762" w:rsidRDefault="00A35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6E68"/>
    <w:rsid w:val="001729D5"/>
    <w:rsid w:val="002D550E"/>
    <w:rsid w:val="00511515"/>
    <w:rsid w:val="006A6E68"/>
    <w:rsid w:val="00763762"/>
    <w:rsid w:val="00A354CB"/>
    <w:rsid w:val="00BD5DE6"/>
    <w:rsid w:val="00E0325A"/>
    <w:rsid w:val="00E425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E6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A6E6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6E68"/>
    <w:rPr>
      <w:rFonts w:ascii="Times New Roman" w:eastAsia="Times New Roman" w:hAnsi="Times New Roman" w:cs="Times New Roman"/>
      <w:b/>
      <w:bCs/>
      <w:kern w:val="36"/>
      <w:sz w:val="48"/>
      <w:szCs w:val="48"/>
      <w:lang w:eastAsia="ru-RU"/>
    </w:rPr>
  </w:style>
  <w:style w:type="table" w:styleId="a3">
    <w:name w:val="Table Grid"/>
    <w:basedOn w:val="a1"/>
    <w:uiPriority w:val="59"/>
    <w:rsid w:val="006A6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a"/>
    <w:rsid w:val="006A6E68"/>
    <w:pPr>
      <w:ind w:firstLine="567"/>
      <w:jc w:val="both"/>
    </w:pPr>
    <w:rPr>
      <w:rFonts w:ascii="Arial" w:hAnsi="Arial" w:cs="Arial"/>
      <w:sz w:val="26"/>
      <w:szCs w:val="26"/>
    </w:rPr>
  </w:style>
  <w:style w:type="paragraph" w:customStyle="1" w:styleId="text">
    <w:name w:val="text"/>
    <w:basedOn w:val="a"/>
    <w:link w:val="text0"/>
    <w:rsid w:val="006A6E68"/>
    <w:pPr>
      <w:ind w:firstLine="567"/>
      <w:jc w:val="both"/>
    </w:pPr>
    <w:rPr>
      <w:rFonts w:ascii="Arial" w:hAnsi="Arial" w:cs="Arial"/>
    </w:rPr>
  </w:style>
  <w:style w:type="character" w:customStyle="1" w:styleId="text0">
    <w:name w:val="text Знак"/>
    <w:link w:val="text"/>
    <w:rsid w:val="006A6E68"/>
    <w:rPr>
      <w:rFonts w:ascii="Arial" w:eastAsia="Times New Roman" w:hAnsi="Arial" w:cs="Arial"/>
      <w:sz w:val="24"/>
      <w:szCs w:val="24"/>
      <w:lang w:eastAsia="ru-RU"/>
    </w:rPr>
  </w:style>
  <w:style w:type="paragraph" w:styleId="a4">
    <w:name w:val="footer"/>
    <w:basedOn w:val="a"/>
    <w:link w:val="a5"/>
    <w:uiPriority w:val="99"/>
    <w:unhideWhenUsed/>
    <w:rsid w:val="006A6E68"/>
    <w:pPr>
      <w:tabs>
        <w:tab w:val="center" w:pos="4677"/>
        <w:tab w:val="right" w:pos="9355"/>
      </w:tabs>
    </w:pPr>
  </w:style>
  <w:style w:type="character" w:customStyle="1" w:styleId="a5">
    <w:name w:val="Нижний колонтитул Знак"/>
    <w:basedOn w:val="a0"/>
    <w:link w:val="a4"/>
    <w:uiPriority w:val="99"/>
    <w:rsid w:val="006A6E6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B7C6B183179E2841E11CF33618E5B2C64CE5C4898F4BE3B23583FB9CJ445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B3B7C6B183179E2841E11CF33618E5B2C64CE7CC8C8C4BE3B23583FB9C45AFF023DE685A9C94ACF8J94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1562</Words>
  <Characters>8906</Characters>
  <Application>Microsoft Office Word</Application>
  <DocSecurity>0</DocSecurity>
  <Lines>74</Lines>
  <Paragraphs>20</Paragraphs>
  <ScaleCrop>false</ScaleCrop>
  <Company>SPecialiST RePack</Company>
  <LinksUpToDate>false</LinksUpToDate>
  <CharactersWithSpaces>10448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dc:creator>
  <cp:lastModifiedBy>AdmMy</cp:lastModifiedBy>
  <cp:revision>6</cp:revision>
  <dcterms:created xsi:type="dcterms:W3CDTF">2017-09-15T04:21:00Z</dcterms:created>
  <dcterms:modified xsi:type="dcterms:W3CDTF">2017-09-25T09:16:00Z</dcterms:modified>
</cp:coreProperties>
</file>