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10" w:rsidRDefault="00184F10" w:rsidP="00E3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F1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1D65FCF0" wp14:editId="6CA554DB">
            <wp:simplePos x="0" y="0"/>
            <wp:positionH relativeFrom="page">
              <wp:posOffset>3886200</wp:posOffset>
            </wp:positionH>
            <wp:positionV relativeFrom="paragraph">
              <wp:posOffset>-138430</wp:posOffset>
            </wp:positionV>
            <wp:extent cx="484505" cy="595630"/>
            <wp:effectExtent l="38100" t="19050" r="10795" b="139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56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МАЙСКОГО СЕЛЬСКОГО ПОСЕЛЕНИЯ КРАСНОКАМСКОГО  МУНИЦИПАЛЬНОГО РАЙОНА</w:t>
      </w:r>
    </w:p>
    <w:p w:rsidR="00184F10" w:rsidRPr="00184F10" w:rsidRDefault="00184F10" w:rsidP="00E3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184F10" w:rsidRPr="00184F10" w:rsidRDefault="00184F10" w:rsidP="00E32B09">
      <w:pPr>
        <w:tabs>
          <w:tab w:val="left" w:pos="3705"/>
          <w:tab w:val="left" w:pos="4125"/>
          <w:tab w:val="center" w:pos="52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4F10" w:rsidRPr="00184F10" w:rsidRDefault="006808B3" w:rsidP="00184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84F10" w:rsidRPr="00184F1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F10" w:rsidRPr="0018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8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4F10" w:rsidRPr="0018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3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4F10" w:rsidRPr="0018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283EED" w:rsidRPr="00283EED" w:rsidRDefault="00283EED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83EED" w:rsidRPr="00283EED" w:rsidRDefault="00283EED" w:rsidP="00184F10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присвоении почетного звания "Почетный гражданин Майского сельского поселения»</w:t>
      </w:r>
    </w:p>
    <w:p w:rsidR="00283EED" w:rsidRPr="00283EED" w:rsidRDefault="00283EED" w:rsidP="00184F10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EED" w:rsidRPr="00283EED" w:rsidRDefault="00283EED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EED" w:rsidRPr="00283EED" w:rsidRDefault="00283EED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68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68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Майского сельского поселения,  решением Совета депутатов Майского сельского поселения от 14 июля 2010 № 37 «Об утверждении положения об учреждении почетного звания «Почетный гражданин Майского сельского поселения», на основании протокола заседания комиссии по предварительному рассмотрению материалов на присвоения почетного звания «Почетный гражданин Майского сельского поселения» от  </w:t>
      </w:r>
      <w:r w:rsidR="00D9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8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в связи с празднованием </w:t>
      </w:r>
      <w:r w:rsidR="0068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</w:t>
      </w:r>
      <w:proofErr w:type="gramEnd"/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Майский,</w:t>
      </w:r>
    </w:p>
    <w:p w:rsidR="00283EED" w:rsidRPr="00283EED" w:rsidRDefault="00283EED" w:rsidP="00E32B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РЕШАЕТ:</w:t>
      </w:r>
    </w:p>
    <w:p w:rsidR="00283EED" w:rsidRPr="00283EED" w:rsidRDefault="00283EED" w:rsidP="00184F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Присвоить Почетное звание «Почетный гражданин Майского сельского поселения»:</w:t>
      </w:r>
    </w:p>
    <w:p w:rsidR="00E73255" w:rsidRDefault="006808B3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1.1.Караваевой Татьяне Ивановне;</w:t>
      </w:r>
    </w:p>
    <w:p w:rsidR="006808B3" w:rsidRDefault="006808B3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1.2.Калугиной Екатерине Николаевне;</w:t>
      </w:r>
    </w:p>
    <w:p w:rsidR="006808B3" w:rsidRPr="00283EED" w:rsidRDefault="006808B3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1.3.Тьери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ри.</w:t>
      </w:r>
    </w:p>
    <w:p w:rsidR="00283EED" w:rsidRPr="00283EED" w:rsidRDefault="00283EED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подлежит опубликованию (обнародованию) в </w:t>
      </w:r>
      <w:r w:rsidR="0068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бюллетене</w:t>
      </w: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«Майский вестник» и на  официальном сайте администрации Майского сельского поселения </w:t>
      </w:r>
      <w:proofErr w:type="spellStart"/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//:</w:t>
      </w:r>
      <w:hyperlink r:id="rId7" w:tgtFrame="_blank" w:history="1">
        <w:r w:rsidRPr="00283EED">
          <w:rPr>
            <w:rFonts w:ascii="Times New Roman" w:eastAsia="Times New Roman" w:hAnsi="Times New Roman" w:cs="Times New Roman"/>
            <w:color w:val="660099"/>
            <w:sz w:val="28"/>
            <w:szCs w:val="28"/>
            <w:u w:val="single"/>
            <w:lang w:eastAsia="ru-RU"/>
          </w:rPr>
          <w:t>www.adm-maisk.ru</w:t>
        </w:r>
      </w:hyperlink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ED" w:rsidRPr="00283EED" w:rsidRDefault="00283EED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84F10" w:rsidRPr="0018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84F10" w:rsidRPr="0018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решения возложить на комиссию по социальной политике и социальной защите населения Совета депутатов Майского сельского поселения (Бабкина С.В.).</w:t>
      </w: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EED" w:rsidRPr="00283EED" w:rsidRDefault="00283EED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EED" w:rsidRDefault="00283EED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D57" w:rsidRPr="00283EED" w:rsidRDefault="004B1D57" w:rsidP="00184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8B3" w:rsidRDefault="00D963AD" w:rsidP="0018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</w:t>
      </w:r>
    </w:p>
    <w:p w:rsidR="00D963AD" w:rsidRDefault="00D963AD" w:rsidP="0018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</w:p>
    <w:p w:rsidR="00D963AD" w:rsidRPr="00283EED" w:rsidRDefault="00D963AD" w:rsidP="0018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Майского 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Е.В.Мосолова</w:t>
      </w:r>
      <w:proofErr w:type="spellEnd"/>
    </w:p>
    <w:p w:rsidR="00283EED" w:rsidRPr="00283EED" w:rsidRDefault="00283EED" w:rsidP="0018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EED" w:rsidRPr="00283EED" w:rsidRDefault="00283EED" w:rsidP="0018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EED" w:rsidRPr="00283EED" w:rsidRDefault="00283EED" w:rsidP="0018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283EED" w:rsidRPr="00283EED" w:rsidRDefault="00283EED" w:rsidP="0018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Майского сельского поселения</w:t>
      </w:r>
      <w:r w:rsidR="00D9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proofErr w:type="spellStart"/>
      <w:r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А.Ф.Ермаков</w:t>
      </w:r>
      <w:proofErr w:type="spellEnd"/>
    </w:p>
    <w:p w:rsidR="001E0590" w:rsidRPr="00184F10" w:rsidRDefault="001E0590" w:rsidP="0018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590" w:rsidRPr="0018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DA7"/>
    <w:multiLevelType w:val="multilevel"/>
    <w:tmpl w:val="A9CA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ED"/>
    <w:rsid w:val="00184F10"/>
    <w:rsid w:val="001E0590"/>
    <w:rsid w:val="001F2A4F"/>
    <w:rsid w:val="00261AC7"/>
    <w:rsid w:val="00283EED"/>
    <w:rsid w:val="00491970"/>
    <w:rsid w:val="004B1D57"/>
    <w:rsid w:val="006808B3"/>
    <w:rsid w:val="00D963AD"/>
    <w:rsid w:val="00E32B09"/>
    <w:rsid w:val="00E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184F10"/>
    <w:pPr>
      <w:tabs>
        <w:tab w:val="left" w:pos="2160"/>
        <w:tab w:val="left" w:pos="57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184F10"/>
    <w:pPr>
      <w:tabs>
        <w:tab w:val="left" w:pos="2160"/>
        <w:tab w:val="left" w:pos="57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ai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7</cp:revision>
  <cp:lastPrinted>2007-01-01T01:02:00Z</cp:lastPrinted>
  <dcterms:created xsi:type="dcterms:W3CDTF">2015-08-07T07:36:00Z</dcterms:created>
  <dcterms:modified xsi:type="dcterms:W3CDTF">2007-01-01T01:02:00Z</dcterms:modified>
</cp:coreProperties>
</file>