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B2" w:rsidRPr="00A23012" w:rsidRDefault="00634DB2" w:rsidP="00913261">
      <w:pPr>
        <w:ind w:firstLine="720"/>
        <w:jc w:val="center"/>
        <w:rPr>
          <w:b/>
        </w:rPr>
      </w:pPr>
      <w:r w:rsidRPr="00A23012">
        <w:rPr>
          <w:b/>
        </w:rPr>
        <w:t xml:space="preserve">Извещение о проведении </w:t>
      </w:r>
      <w:r w:rsidR="00D26072">
        <w:rPr>
          <w:b/>
        </w:rPr>
        <w:t>18 августа</w:t>
      </w:r>
      <w:r w:rsidR="006A52AE">
        <w:rPr>
          <w:b/>
        </w:rPr>
        <w:t xml:space="preserve"> 2017</w:t>
      </w:r>
      <w:r w:rsidRPr="00A23012">
        <w:rPr>
          <w:b/>
        </w:rPr>
        <w:t xml:space="preserve"> года открытого аукциона </w:t>
      </w:r>
      <w:r w:rsidR="00913261" w:rsidRPr="00A23012">
        <w:rPr>
          <w:b/>
        </w:rPr>
        <w:t>на право</w:t>
      </w:r>
      <w:r w:rsidRPr="00A23012">
        <w:rPr>
          <w:b/>
        </w:rPr>
        <w:t xml:space="preserve"> </w:t>
      </w:r>
      <w:r w:rsidR="004B1D88">
        <w:rPr>
          <w:b/>
        </w:rPr>
        <w:t>заключения</w:t>
      </w:r>
      <w:r w:rsidRPr="00A23012">
        <w:rPr>
          <w:b/>
        </w:rPr>
        <w:t xml:space="preserve"> договоров аренды земельных участков</w:t>
      </w:r>
    </w:p>
    <w:p w:rsidR="00634DB2" w:rsidRPr="00392CBC" w:rsidRDefault="00634DB2" w:rsidP="00634DB2">
      <w:pPr>
        <w:jc w:val="both"/>
      </w:pPr>
    </w:p>
    <w:p w:rsidR="00634DB2" w:rsidRPr="00392CBC" w:rsidRDefault="00634DB2" w:rsidP="00634DB2">
      <w:pPr>
        <w:ind w:firstLine="851"/>
        <w:jc w:val="both"/>
      </w:pPr>
      <w:r w:rsidRPr="00392CBC">
        <w:t>Администраци</w:t>
      </w:r>
      <w:r w:rsidR="00392CBC" w:rsidRPr="00392CBC">
        <w:t xml:space="preserve">и </w:t>
      </w:r>
      <w:r w:rsidR="005A3E28">
        <w:t>Черноморского</w:t>
      </w:r>
      <w:r w:rsidR="00392CBC" w:rsidRPr="00392CBC">
        <w:t xml:space="preserve"> городского поселения </w:t>
      </w:r>
      <w:r w:rsidRPr="00392CBC">
        <w:t>Северск</w:t>
      </w:r>
      <w:r w:rsidR="00392CBC" w:rsidRPr="00392CBC">
        <w:t>ого</w:t>
      </w:r>
      <w:r w:rsidRPr="00392CBC">
        <w:t xml:space="preserve"> район</w:t>
      </w:r>
      <w:r w:rsidR="00392CBC" w:rsidRPr="00392CBC">
        <w:t>а</w:t>
      </w:r>
      <w:r w:rsidR="00D26072">
        <w:t xml:space="preserve"> </w:t>
      </w:r>
      <w:r w:rsidR="00E730B6">
        <w:t>и администрация Афипского городского поселения Северского района</w:t>
      </w:r>
      <w:r w:rsidR="00392CBC" w:rsidRPr="00392CBC">
        <w:t xml:space="preserve"> </w:t>
      </w:r>
      <w:proofErr w:type="gramStart"/>
      <w:r w:rsidRPr="00392CBC">
        <w:t>сообщает</w:t>
      </w:r>
      <w:proofErr w:type="gramEnd"/>
      <w:r w:rsidRPr="00392CBC">
        <w:t xml:space="preserve"> о проведении тор</w:t>
      </w:r>
      <w:r w:rsidR="00392CBC" w:rsidRPr="00392CBC">
        <w:t xml:space="preserve">гов в форме открытого аукциона </w:t>
      </w:r>
      <w:r w:rsidRPr="00392CBC">
        <w:t xml:space="preserve">на </w:t>
      </w:r>
      <w:r w:rsidR="00392CBC" w:rsidRPr="00392CBC">
        <w:t>право заключения</w:t>
      </w:r>
      <w:r w:rsidRPr="00392CBC">
        <w:t xml:space="preserve"> дого</w:t>
      </w:r>
      <w:r w:rsidR="00392CBC" w:rsidRPr="00392CBC">
        <w:t>воров аренды земельных участков.</w:t>
      </w:r>
    </w:p>
    <w:p w:rsidR="00392CBC" w:rsidRPr="00392CBC" w:rsidRDefault="00392CBC" w:rsidP="00392CBC">
      <w:pPr>
        <w:ind w:firstLine="851"/>
        <w:jc w:val="both"/>
      </w:pPr>
      <w:r w:rsidRPr="00392CBC">
        <w:rPr>
          <w:b/>
        </w:rPr>
        <w:t>Организатор торгов</w:t>
      </w:r>
      <w:r w:rsidRPr="00392CBC">
        <w:t xml:space="preserve"> – муниципальное казенное учреждение муниципального образования Северский район «Комитет земельных отношений» (фактический адрес: 353240, Краснодарский край, Северский район, </w:t>
      </w:r>
      <w:proofErr w:type="spellStart"/>
      <w:r w:rsidRPr="00392CBC">
        <w:t>ст</w:t>
      </w:r>
      <w:r w:rsidR="00913261">
        <w:t>-ца</w:t>
      </w:r>
      <w:proofErr w:type="spellEnd"/>
      <w:r w:rsidR="00913261">
        <w:t xml:space="preserve"> Северская, </w:t>
      </w:r>
      <w:proofErr w:type="spellStart"/>
      <w:r w:rsidR="00913261">
        <w:t>ул.</w:t>
      </w:r>
      <w:r w:rsidRPr="00392CBC">
        <w:t>Петровского</w:t>
      </w:r>
      <w:proofErr w:type="spellEnd"/>
      <w:r w:rsidRPr="00392CBC">
        <w:t>, 56,</w:t>
      </w:r>
      <w:r w:rsidR="00913261">
        <w:t xml:space="preserve"> 1 этаж</w:t>
      </w:r>
      <w:r w:rsidRPr="00392CBC">
        <w:t xml:space="preserve"> </w:t>
      </w:r>
      <w:r>
        <w:t xml:space="preserve">                 </w:t>
      </w:r>
      <w:r w:rsidRPr="00392CBC">
        <w:t xml:space="preserve">тел. 8-86166-2-91-13, электронный адрес: </w:t>
      </w:r>
      <w:hyperlink r:id="rId5" w:history="1">
        <w:r w:rsidRPr="006A52AE">
          <w:rPr>
            <w:rStyle w:val="a3"/>
            <w:u w:val="none"/>
            <w:lang w:val="en-US"/>
          </w:rPr>
          <w:t>mbu</w:t>
        </w:r>
        <w:r w:rsidRPr="006A52AE">
          <w:rPr>
            <w:rStyle w:val="a3"/>
            <w:u w:val="none"/>
          </w:rPr>
          <w:t>_</w:t>
        </w:r>
        <w:r w:rsidRPr="006A52AE">
          <w:rPr>
            <w:rStyle w:val="a3"/>
            <w:u w:val="none"/>
            <w:lang w:val="en-US"/>
          </w:rPr>
          <w:t>mo</w:t>
        </w:r>
        <w:r w:rsidRPr="006A52AE">
          <w:rPr>
            <w:rStyle w:val="a3"/>
            <w:u w:val="none"/>
          </w:rPr>
          <w:t>_</w:t>
        </w:r>
        <w:r w:rsidRPr="006A52AE">
          <w:rPr>
            <w:rStyle w:val="a3"/>
            <w:u w:val="none"/>
            <w:lang w:val="en-US"/>
          </w:rPr>
          <w:t>sr</w:t>
        </w:r>
        <w:r w:rsidRPr="006A52AE">
          <w:rPr>
            <w:rStyle w:val="a3"/>
            <w:u w:val="none"/>
          </w:rPr>
          <w:t>_</w:t>
        </w:r>
        <w:r w:rsidRPr="006A52AE">
          <w:rPr>
            <w:rStyle w:val="a3"/>
            <w:u w:val="none"/>
            <w:lang w:val="en-US"/>
          </w:rPr>
          <w:t>kzo</w:t>
        </w:r>
        <w:r w:rsidRPr="006A52AE">
          <w:rPr>
            <w:rStyle w:val="a3"/>
            <w:u w:val="none"/>
          </w:rPr>
          <w:t>@</w:t>
        </w:r>
        <w:r w:rsidRPr="006A52AE">
          <w:rPr>
            <w:rStyle w:val="a3"/>
            <w:u w:val="none"/>
            <w:lang w:val="en-US"/>
          </w:rPr>
          <w:t>mail</w:t>
        </w:r>
        <w:r w:rsidRPr="006A52AE">
          <w:rPr>
            <w:rStyle w:val="a3"/>
            <w:u w:val="none"/>
          </w:rPr>
          <w:t>.</w:t>
        </w:r>
        <w:proofErr w:type="spellStart"/>
        <w:r w:rsidRPr="006A52AE">
          <w:rPr>
            <w:rStyle w:val="a3"/>
            <w:u w:val="none"/>
            <w:lang w:val="en-US"/>
          </w:rPr>
          <w:t>ru</w:t>
        </w:r>
        <w:proofErr w:type="spellEnd"/>
      </w:hyperlink>
      <w:r w:rsidRPr="00392CBC">
        <w:t>).</w:t>
      </w:r>
    </w:p>
    <w:p w:rsidR="00392CBC" w:rsidRPr="00392CBC" w:rsidRDefault="00392CBC" w:rsidP="00392CBC">
      <w:pPr>
        <w:ind w:firstLine="851"/>
        <w:contextualSpacing/>
        <w:jc w:val="both"/>
      </w:pPr>
      <w:r w:rsidRPr="00392CBC">
        <w:rPr>
          <w:b/>
        </w:rPr>
        <w:t xml:space="preserve">Торги проводятся </w:t>
      </w:r>
      <w:r w:rsidR="00D26072">
        <w:rPr>
          <w:b/>
        </w:rPr>
        <w:t>18 августа</w:t>
      </w:r>
      <w:r w:rsidR="006A52AE">
        <w:rPr>
          <w:b/>
        </w:rPr>
        <w:t xml:space="preserve"> 2017 года</w:t>
      </w:r>
      <w:r w:rsidRPr="00392CBC">
        <w:rPr>
          <w:b/>
          <w:color w:val="000000"/>
        </w:rPr>
        <w:t xml:space="preserve"> в 11-00 часов</w:t>
      </w:r>
      <w:r w:rsidRPr="00392CBC">
        <w:rPr>
          <w:b/>
        </w:rPr>
        <w:t xml:space="preserve"> (по местному времени) по адресу:</w:t>
      </w:r>
      <w:r w:rsidRPr="00392CBC">
        <w:t xml:space="preserve"> Краснодарский край, Северский район, станица Северская, ул. Петровского, 56, кабинет №</w:t>
      </w:r>
      <w:r w:rsidR="00D26072">
        <w:t>9</w:t>
      </w:r>
      <w:r w:rsidRPr="00392CBC">
        <w:t>, 1 этаж.</w:t>
      </w:r>
    </w:p>
    <w:p w:rsidR="00634DB2" w:rsidRDefault="00634DB2" w:rsidP="00AF1B07">
      <w:pPr>
        <w:ind w:firstLine="851"/>
        <w:jc w:val="both"/>
      </w:pPr>
      <w:r w:rsidRPr="00AF1B07">
        <w:rPr>
          <w:b/>
        </w:rPr>
        <w:t>Форма торгов:</w:t>
      </w:r>
      <w:r w:rsidRPr="00392CBC">
        <w:t xml:space="preserve"> </w:t>
      </w:r>
      <w:r w:rsidR="006A52AE">
        <w:t>аукцион,</w:t>
      </w:r>
      <w:r w:rsidRPr="00392CBC">
        <w:t xml:space="preserve"> открытый по форме подачи заявок.</w:t>
      </w:r>
    </w:p>
    <w:p w:rsidR="00D26072" w:rsidRDefault="00D26072" w:rsidP="00D26072">
      <w:pPr>
        <w:ind w:firstLine="851"/>
        <w:jc w:val="both"/>
      </w:pPr>
      <w:r w:rsidRPr="00392CBC">
        <w:t xml:space="preserve">Решение об организации и проведении торгов принято администрацией </w:t>
      </w:r>
      <w:r>
        <w:t>Афипского городского поселения</w:t>
      </w:r>
      <w:r w:rsidRPr="00392CBC">
        <w:t xml:space="preserve"> Северск</w:t>
      </w:r>
      <w:r>
        <w:t>ого</w:t>
      </w:r>
      <w:r w:rsidRPr="00392CBC">
        <w:t xml:space="preserve"> район</w:t>
      </w:r>
      <w:r>
        <w:t>а, согласно постановлению от 22.05.2017</w:t>
      </w:r>
      <w:r w:rsidRPr="00392CBC">
        <w:t xml:space="preserve"> г. </w:t>
      </w:r>
      <w:r>
        <w:t>№397.</w:t>
      </w:r>
    </w:p>
    <w:p w:rsidR="00AF1B07" w:rsidRDefault="00AF1B07" w:rsidP="002814CE">
      <w:pPr>
        <w:ind w:firstLine="851"/>
        <w:jc w:val="both"/>
      </w:pPr>
      <w:r w:rsidRPr="00392CBC">
        <w:t xml:space="preserve">Решение об организации и проведении торгов принято администрацией </w:t>
      </w:r>
      <w:r w:rsidR="005A3E28">
        <w:t>Черноморского</w:t>
      </w:r>
      <w:r>
        <w:t xml:space="preserve"> городского поселения</w:t>
      </w:r>
      <w:r w:rsidRPr="00392CBC">
        <w:t xml:space="preserve"> Северск</w:t>
      </w:r>
      <w:r>
        <w:t>ого</w:t>
      </w:r>
      <w:r w:rsidRPr="00392CBC">
        <w:t xml:space="preserve"> район</w:t>
      </w:r>
      <w:r>
        <w:t>а</w:t>
      </w:r>
      <w:r w:rsidRPr="00392CBC">
        <w:t xml:space="preserve"> согласно постановлений от</w:t>
      </w:r>
      <w:r w:rsidR="00D26072">
        <w:t xml:space="preserve"> 16.05.2017</w:t>
      </w:r>
      <w:r w:rsidR="002814CE">
        <w:t>г.</w:t>
      </w:r>
      <w:r w:rsidRPr="00392CBC">
        <w:t xml:space="preserve"> </w:t>
      </w:r>
      <w:r w:rsidR="00621700">
        <w:t>№</w:t>
      </w:r>
      <w:r w:rsidR="00D26072">
        <w:t>218, №220, №221, от 03.05.2017г. №204, №205, №203, от 24.05.2017г. №240, от 02.06.2017</w:t>
      </w:r>
      <w:r w:rsidR="002814CE" w:rsidRPr="00392CBC">
        <w:t xml:space="preserve"> г.</w:t>
      </w:r>
      <w:r w:rsidR="00621700">
        <w:t xml:space="preserve"> </w:t>
      </w:r>
      <w:r w:rsidRPr="00392CBC">
        <w:t>№</w:t>
      </w:r>
      <w:r w:rsidR="00D26072">
        <w:t>270, от 18.05.2017г. №232, от 16.06.2017г. №287, №288, №289, от 24.05.2017 года №238</w:t>
      </w:r>
      <w:r>
        <w:t>.</w:t>
      </w:r>
    </w:p>
    <w:p w:rsidR="00392CBC" w:rsidRPr="00392CBC" w:rsidRDefault="00392CBC" w:rsidP="00392CBC">
      <w:pPr>
        <w:ind w:firstLine="851"/>
        <w:contextualSpacing/>
        <w:jc w:val="both"/>
      </w:pPr>
      <w:r w:rsidRPr="00392CBC">
        <w:rPr>
          <w:b/>
        </w:rPr>
        <w:t>Предмет торгов:</w:t>
      </w:r>
      <w:r w:rsidRPr="00392CBC">
        <w:t xml:space="preserve"> </w:t>
      </w:r>
    </w:p>
    <w:p w:rsidR="00634DB2" w:rsidRPr="00D82934" w:rsidRDefault="00483C8D" w:rsidP="00483C8D">
      <w:pPr>
        <w:jc w:val="both"/>
        <w:rPr>
          <w:color w:val="000000"/>
        </w:rPr>
      </w:pPr>
      <w:r w:rsidRPr="00392CBC">
        <w:t xml:space="preserve">             </w:t>
      </w:r>
      <w:r w:rsidR="00634DB2" w:rsidRPr="002E5336">
        <w:rPr>
          <w:b/>
          <w:i/>
        </w:rPr>
        <w:t>Лот №1.</w:t>
      </w:r>
      <w:r w:rsidR="00634DB2" w:rsidRPr="00392CBC">
        <w:t xml:space="preserve"> </w:t>
      </w:r>
      <w:r w:rsidR="00634DB2" w:rsidRPr="00D82934">
        <w:t xml:space="preserve">Право аренды на </w:t>
      </w:r>
      <w:r w:rsidR="00913261">
        <w:rPr>
          <w:color w:val="000000"/>
        </w:rPr>
        <w:t>з</w:t>
      </w:r>
      <w:r w:rsidR="00D82934" w:rsidRPr="00D82934">
        <w:rPr>
          <w:color w:val="000000"/>
        </w:rPr>
        <w:t xml:space="preserve">емельный участок, площадью </w:t>
      </w:r>
      <w:r w:rsidR="00D26072">
        <w:rPr>
          <w:color w:val="000000"/>
        </w:rPr>
        <w:t>102</w:t>
      </w:r>
      <w:r w:rsidR="00D82934" w:rsidRPr="00D82934">
        <w:rPr>
          <w:color w:val="000000"/>
        </w:rPr>
        <w:t xml:space="preserve"> </w:t>
      </w:r>
      <w:proofErr w:type="spellStart"/>
      <w:r w:rsidR="00D82934" w:rsidRPr="00D82934">
        <w:rPr>
          <w:color w:val="000000"/>
        </w:rPr>
        <w:t>кв.м</w:t>
      </w:r>
      <w:proofErr w:type="spellEnd"/>
      <w:r w:rsidR="00D82934" w:rsidRPr="00D82934">
        <w:rPr>
          <w:color w:val="000000"/>
        </w:rPr>
        <w:t>, с кадастровым номером 23:26:</w:t>
      </w:r>
      <w:r w:rsidR="00D26072">
        <w:rPr>
          <w:color w:val="000000"/>
        </w:rPr>
        <w:t>0203003:2590</w:t>
      </w:r>
      <w:r w:rsidR="002814CE">
        <w:rPr>
          <w:color w:val="000000"/>
        </w:rPr>
        <w:t xml:space="preserve"> </w:t>
      </w:r>
      <w:r w:rsidR="00D82934" w:rsidRPr="00D82934">
        <w:t>(земли населенных пунктов),</w:t>
      </w:r>
      <w:r w:rsidR="00D82934" w:rsidRPr="00D82934">
        <w:rPr>
          <w:color w:val="000000"/>
        </w:rPr>
        <w:t xml:space="preserve"> расположенный по адресу: Краснодарский край, Северский район, </w:t>
      </w:r>
      <w:proofErr w:type="spellStart"/>
      <w:r w:rsidR="00D82934" w:rsidRPr="00D82934">
        <w:rPr>
          <w:color w:val="000000"/>
        </w:rPr>
        <w:t>п</w:t>
      </w:r>
      <w:r w:rsidR="00D82934">
        <w:rPr>
          <w:color w:val="000000"/>
        </w:rPr>
        <w:t>гт.</w:t>
      </w:r>
      <w:r w:rsidR="00D26072">
        <w:rPr>
          <w:color w:val="000000"/>
        </w:rPr>
        <w:t>Афипский</w:t>
      </w:r>
      <w:proofErr w:type="spellEnd"/>
      <w:r w:rsidR="00D26072">
        <w:rPr>
          <w:color w:val="000000"/>
        </w:rPr>
        <w:t xml:space="preserve">, </w:t>
      </w:r>
      <w:proofErr w:type="spellStart"/>
      <w:r w:rsidR="00D26072">
        <w:rPr>
          <w:color w:val="000000"/>
        </w:rPr>
        <w:t>ул.Пушкина</w:t>
      </w:r>
      <w:proofErr w:type="spellEnd"/>
      <w:r w:rsidR="00D26072">
        <w:rPr>
          <w:color w:val="000000"/>
        </w:rPr>
        <w:t>, 111 Б</w:t>
      </w:r>
      <w:r w:rsidR="00D82934">
        <w:rPr>
          <w:color w:val="000000"/>
        </w:rPr>
        <w:t xml:space="preserve">. </w:t>
      </w:r>
      <w:r w:rsidR="00634DB2" w:rsidRPr="00D82934">
        <w:t xml:space="preserve">Разрешенное использование земельного участка: </w:t>
      </w:r>
      <w:r w:rsidR="00D26072">
        <w:rPr>
          <w:color w:val="000000"/>
        </w:rPr>
        <w:t>магазины</w:t>
      </w:r>
      <w:r w:rsidR="00D82934" w:rsidRPr="00D82934">
        <w:t>.</w:t>
      </w:r>
      <w:r w:rsidR="00F07D2A" w:rsidRPr="00D82934">
        <w:t xml:space="preserve"> </w:t>
      </w:r>
      <w:r w:rsidR="00903B1E">
        <w:t xml:space="preserve">Обременения земельного участка не установлены. </w:t>
      </w:r>
      <w:r w:rsidR="00F07D2A" w:rsidRPr="00D82934">
        <w:t>С</w:t>
      </w:r>
      <w:r w:rsidRPr="00D82934">
        <w:t xml:space="preserve">рок аренды </w:t>
      </w:r>
      <w:r w:rsidR="00A07BC5">
        <w:t>3 года</w:t>
      </w:r>
      <w:r w:rsidR="00634DB2" w:rsidRPr="00D82934">
        <w:t>.</w:t>
      </w:r>
      <w:r w:rsidR="001B4A6E">
        <w:t xml:space="preserve"> Максимальные и (или) минимальные допустимые параметры разрешенного строительства объекта капитального строительства</w:t>
      </w:r>
      <w:r w:rsidR="004A3762">
        <w:t xml:space="preserve"> предусмотрены в соответствии с правилами землепользования и застройки </w:t>
      </w:r>
      <w:r w:rsidR="00A07BC5">
        <w:t xml:space="preserve">Афипского </w:t>
      </w:r>
      <w:r w:rsidR="004A3762">
        <w:t>городского поселения.</w:t>
      </w:r>
    </w:p>
    <w:p w:rsidR="00634DB2" w:rsidRPr="00392CBC" w:rsidRDefault="00634DB2" w:rsidP="00913261">
      <w:pPr>
        <w:ind w:firstLine="851"/>
        <w:jc w:val="both"/>
      </w:pPr>
      <w:r w:rsidRPr="00392CBC">
        <w:t xml:space="preserve">Начальная цена </w:t>
      </w:r>
      <w:r w:rsidR="00D82934">
        <w:t xml:space="preserve">предмета </w:t>
      </w:r>
      <w:r w:rsidRPr="00392CBC">
        <w:t xml:space="preserve">аукциона </w:t>
      </w:r>
      <w:r w:rsidR="00D82934">
        <w:t xml:space="preserve">устанавливается в размере ежегодной арендной платы и составляет </w:t>
      </w:r>
      <w:r w:rsidRPr="00392CBC">
        <w:t xml:space="preserve">– </w:t>
      </w:r>
      <w:r w:rsidR="00A07BC5">
        <w:t>3 471,12</w:t>
      </w:r>
      <w:r w:rsidRPr="00392CBC">
        <w:t xml:space="preserve"> (</w:t>
      </w:r>
      <w:r w:rsidR="00A07BC5">
        <w:t>три тысячи четыреста семьдесят один</w:t>
      </w:r>
      <w:r w:rsidR="006D6DFE" w:rsidRPr="00392CBC">
        <w:t xml:space="preserve">) </w:t>
      </w:r>
      <w:r w:rsidR="001B0877">
        <w:t>рубль</w:t>
      </w:r>
      <w:r w:rsidR="00A07BC5">
        <w:t xml:space="preserve"> 12 копеек</w:t>
      </w:r>
      <w:r w:rsidR="006A1842">
        <w:t>.</w:t>
      </w:r>
    </w:p>
    <w:p w:rsidR="00634DB2" w:rsidRPr="00392CBC" w:rsidRDefault="00634DB2" w:rsidP="00634DB2">
      <w:pPr>
        <w:jc w:val="both"/>
      </w:pPr>
      <w:r w:rsidRPr="00392CBC">
        <w:t xml:space="preserve">Шаг аукциона </w:t>
      </w:r>
      <w:r w:rsidR="00D82934">
        <w:t xml:space="preserve">(3 %) </w:t>
      </w:r>
      <w:r w:rsidR="00A07BC5">
        <w:t>– 104,13</w:t>
      </w:r>
      <w:r w:rsidRPr="00392CBC">
        <w:t xml:space="preserve"> (</w:t>
      </w:r>
      <w:r w:rsidR="00A07BC5">
        <w:t>сто четыре) рубля</w:t>
      </w:r>
      <w:r w:rsidR="006D6DFE" w:rsidRPr="00392CBC">
        <w:t xml:space="preserve"> </w:t>
      </w:r>
      <w:r w:rsidR="00A07BC5">
        <w:t>13 копеек</w:t>
      </w:r>
      <w:r w:rsidR="006D6DFE" w:rsidRPr="00392CBC">
        <w:t>.</w:t>
      </w:r>
      <w:r w:rsidRPr="00392CBC">
        <w:t xml:space="preserve"> </w:t>
      </w:r>
    </w:p>
    <w:p w:rsidR="00634DB2" w:rsidRDefault="00634DB2" w:rsidP="00634DB2">
      <w:pPr>
        <w:jc w:val="both"/>
      </w:pPr>
      <w:r w:rsidRPr="00392CBC">
        <w:t xml:space="preserve">Сумма задатка </w:t>
      </w:r>
      <w:r w:rsidR="002E5336">
        <w:t xml:space="preserve">(90%) </w:t>
      </w:r>
      <w:r w:rsidRPr="00392CBC">
        <w:t xml:space="preserve">– </w:t>
      </w:r>
      <w:r w:rsidR="00A07BC5">
        <w:t>3 124,01</w:t>
      </w:r>
      <w:r w:rsidR="000851DA" w:rsidRPr="00392CBC">
        <w:t xml:space="preserve"> (</w:t>
      </w:r>
      <w:r w:rsidR="00A07BC5">
        <w:t>три тысячи сто двадцать четыре) рубля 01</w:t>
      </w:r>
      <w:r w:rsidR="001B0877">
        <w:t xml:space="preserve"> копейка</w:t>
      </w:r>
      <w:r w:rsidR="002E5336">
        <w:t>.</w:t>
      </w:r>
    </w:p>
    <w:p w:rsidR="004A3762" w:rsidRDefault="004A3762" w:rsidP="00F32AD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F32ADC">
      <w:pPr>
        <w:ind w:firstLine="851"/>
        <w:jc w:val="both"/>
        <w:rPr>
          <w:color w:val="000000"/>
        </w:rPr>
      </w:pPr>
      <w:r w:rsidRPr="002E5336">
        <w:rPr>
          <w:b/>
          <w:i/>
        </w:rPr>
        <w:t>Лот №2.</w:t>
      </w:r>
      <w:r w:rsidRPr="00392CBC">
        <w:t xml:space="preserve"> </w:t>
      </w:r>
      <w:r w:rsidR="002E5336" w:rsidRPr="00D82934">
        <w:t xml:space="preserve">Право аренды на </w:t>
      </w:r>
      <w:r w:rsidR="00913261">
        <w:rPr>
          <w:color w:val="000000"/>
        </w:rPr>
        <w:t>з</w:t>
      </w:r>
      <w:r w:rsidR="002E5336" w:rsidRPr="00D82934">
        <w:rPr>
          <w:color w:val="000000"/>
        </w:rPr>
        <w:t xml:space="preserve">емельный участок, площадью </w:t>
      </w:r>
      <w:r w:rsidR="00A07BC5">
        <w:rPr>
          <w:color w:val="000000"/>
        </w:rPr>
        <w:t>699</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A07BC5">
        <w:rPr>
          <w:color w:val="000000"/>
        </w:rPr>
        <w:t>1103002:5</w:t>
      </w:r>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A07BC5">
        <w:rPr>
          <w:color w:val="000000"/>
        </w:rPr>
        <w:t>пгт.Черноморский</w:t>
      </w:r>
      <w:proofErr w:type="spellEnd"/>
      <w:r w:rsidR="00A07BC5">
        <w:rPr>
          <w:color w:val="000000"/>
        </w:rPr>
        <w:t>.</w:t>
      </w:r>
      <w:r w:rsidR="002E5336">
        <w:rPr>
          <w:color w:val="000000"/>
        </w:rPr>
        <w:t xml:space="preserve"> </w:t>
      </w:r>
      <w:r w:rsidR="002E5336" w:rsidRPr="00D82934">
        <w:t xml:space="preserve">Разрешенное использование земельного участка: </w:t>
      </w:r>
      <w:r w:rsidR="001B0877">
        <w:rPr>
          <w:color w:val="000000"/>
        </w:rPr>
        <w:t>магазины.</w:t>
      </w:r>
      <w:r w:rsidR="002E5336" w:rsidRPr="00D82934">
        <w:t xml:space="preserve"> </w:t>
      </w:r>
      <w:r w:rsidR="00903B1E">
        <w:t xml:space="preserve">Обременения земельного участка не установлены. </w:t>
      </w:r>
      <w:r w:rsidR="002E5336" w:rsidRPr="00D82934">
        <w:t xml:space="preserve">Срок аренды </w:t>
      </w:r>
      <w:r w:rsidR="00A07BC5">
        <w:t>5 лет</w:t>
      </w:r>
      <w:r w:rsidR="002E5336" w:rsidRPr="00D82934">
        <w:t>.</w:t>
      </w:r>
      <w:r w:rsidR="00F32ADC">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1B0877">
        <w:t>Черноморского</w:t>
      </w:r>
      <w:r w:rsidR="00F32ADC">
        <w:t xml:space="preserve"> городского поселения.</w:t>
      </w:r>
    </w:p>
    <w:p w:rsidR="002E5336" w:rsidRPr="00392CBC" w:rsidRDefault="002E5336" w:rsidP="00913261">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A07BC5">
        <w:t>14 546,71</w:t>
      </w:r>
      <w:r w:rsidRPr="00392CBC">
        <w:t xml:space="preserve"> (</w:t>
      </w:r>
      <w:r w:rsidR="00A07BC5">
        <w:t>четырнадцать тысяч пятьсот сорок шесть</w:t>
      </w:r>
      <w:r w:rsidRPr="00392CBC">
        <w:t>) рублей</w:t>
      </w:r>
      <w:r w:rsidR="00A07BC5">
        <w:t xml:space="preserve"> 71 копейка</w:t>
      </w:r>
      <w:r w:rsidRPr="00392CBC">
        <w:t>.</w:t>
      </w:r>
    </w:p>
    <w:p w:rsidR="002E5336" w:rsidRPr="00392CBC" w:rsidRDefault="002E5336" w:rsidP="002E5336">
      <w:pPr>
        <w:jc w:val="both"/>
      </w:pPr>
      <w:r w:rsidRPr="00392CBC">
        <w:t xml:space="preserve">Шаг аукциона </w:t>
      </w:r>
      <w:r>
        <w:t xml:space="preserve">(3 %) </w:t>
      </w:r>
      <w:r w:rsidRPr="00392CBC">
        <w:t xml:space="preserve">– </w:t>
      </w:r>
      <w:r w:rsidR="00A07BC5">
        <w:t>436,40</w:t>
      </w:r>
      <w:r w:rsidRPr="00392CBC">
        <w:t xml:space="preserve"> (</w:t>
      </w:r>
      <w:r w:rsidR="00A07BC5">
        <w:t>четыреста тридцать шесть</w:t>
      </w:r>
      <w:r w:rsidRPr="00392CBC">
        <w:t>) рубл</w:t>
      </w:r>
      <w:r w:rsidR="00A07BC5">
        <w:t>ей 40</w:t>
      </w:r>
      <w:r w:rsidRPr="00392CBC">
        <w:t xml:space="preserve"> копеек. </w:t>
      </w:r>
    </w:p>
    <w:p w:rsidR="002E5336" w:rsidRDefault="002E5336" w:rsidP="002E5336">
      <w:pPr>
        <w:jc w:val="both"/>
      </w:pPr>
      <w:r w:rsidRPr="00392CBC">
        <w:t xml:space="preserve">Сумма задатка </w:t>
      </w:r>
      <w:r>
        <w:t xml:space="preserve">(90%) </w:t>
      </w:r>
      <w:r w:rsidRPr="00392CBC">
        <w:t xml:space="preserve">– </w:t>
      </w:r>
      <w:r w:rsidR="00A07BC5">
        <w:t>13 092,04</w:t>
      </w:r>
      <w:r w:rsidR="00E67196">
        <w:t xml:space="preserve"> </w:t>
      </w:r>
      <w:r w:rsidRPr="00392CBC">
        <w:t>(</w:t>
      </w:r>
      <w:r w:rsidR="00A07BC5">
        <w:t>тринадцать тысяч девяносто два) рубля 04 копейки</w:t>
      </w:r>
      <w:r>
        <w:t>.</w:t>
      </w:r>
    </w:p>
    <w:p w:rsidR="00F32ADC" w:rsidRDefault="00F32ADC" w:rsidP="00F32ADC">
      <w:pPr>
        <w:ind w:firstLine="851"/>
        <w:jc w:val="both"/>
      </w:pPr>
      <w:r>
        <w:t xml:space="preserve">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w:t>
      </w:r>
      <w:r>
        <w:lastRenderedPageBreak/>
        <w:t>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F32ADC">
      <w:pPr>
        <w:ind w:firstLine="851"/>
        <w:jc w:val="both"/>
        <w:rPr>
          <w:color w:val="000000"/>
        </w:rPr>
      </w:pPr>
      <w:r w:rsidRPr="002E5336">
        <w:rPr>
          <w:b/>
          <w:i/>
        </w:rPr>
        <w:t>Лот №3.</w:t>
      </w:r>
      <w:r w:rsidRPr="00392CBC">
        <w:t xml:space="preserve"> </w:t>
      </w:r>
      <w:r w:rsidR="002E5336" w:rsidRPr="00D82934">
        <w:t xml:space="preserve">Право аренды на </w:t>
      </w:r>
      <w:r w:rsidR="00035EA5">
        <w:rPr>
          <w:color w:val="000000"/>
        </w:rPr>
        <w:t>з</w:t>
      </w:r>
      <w:r w:rsidR="002E5336" w:rsidRPr="00D82934">
        <w:rPr>
          <w:color w:val="000000"/>
        </w:rPr>
        <w:t xml:space="preserve">емельный участок, площадью </w:t>
      </w:r>
      <w:r w:rsidR="00A07BC5">
        <w:rPr>
          <w:color w:val="000000"/>
        </w:rPr>
        <w:t>20</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A07BC5">
        <w:rPr>
          <w:color w:val="000000"/>
        </w:rPr>
        <w:t>1103007:502</w:t>
      </w:r>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A07BC5">
        <w:rPr>
          <w:color w:val="000000"/>
        </w:rPr>
        <w:t>пгт.Черноморский</w:t>
      </w:r>
      <w:proofErr w:type="spellEnd"/>
      <w:r w:rsidR="00A07BC5">
        <w:rPr>
          <w:color w:val="000000"/>
        </w:rPr>
        <w:t xml:space="preserve">, </w:t>
      </w:r>
      <w:proofErr w:type="spellStart"/>
      <w:r w:rsidR="00A07BC5">
        <w:rPr>
          <w:color w:val="000000"/>
        </w:rPr>
        <w:t>ул.Суворова</w:t>
      </w:r>
      <w:proofErr w:type="spellEnd"/>
      <w:r w:rsidR="00A07BC5">
        <w:rPr>
          <w:color w:val="000000"/>
        </w:rPr>
        <w:t>, а районе многоквартирного дома №39 а</w:t>
      </w:r>
      <w:r w:rsidR="002E5336">
        <w:rPr>
          <w:color w:val="000000"/>
        </w:rPr>
        <w:t xml:space="preserve">. </w:t>
      </w:r>
      <w:r w:rsidR="002E5336" w:rsidRPr="00D82934">
        <w:t xml:space="preserve">Разрешенное использование земельного участка: </w:t>
      </w:r>
      <w:r w:rsidR="0060280C">
        <w:rPr>
          <w:color w:val="000000"/>
        </w:rPr>
        <w:t xml:space="preserve">обслуживание автотранспорта. </w:t>
      </w:r>
      <w:r w:rsidR="002E5336" w:rsidRPr="00D82934">
        <w:t xml:space="preserve">Срок аренды </w:t>
      </w:r>
      <w:r w:rsidR="0060280C">
        <w:t>5</w:t>
      </w:r>
      <w:r w:rsidR="00E67196">
        <w:t xml:space="preserve"> лет</w:t>
      </w:r>
      <w:r w:rsidR="002E5336" w:rsidRPr="00D82934">
        <w:t>.</w:t>
      </w:r>
      <w:r w:rsidR="00F32ADC">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60280C">
        <w:t xml:space="preserve">Черноморского городского </w:t>
      </w:r>
      <w:r w:rsidR="00F32ADC">
        <w:t>поселения.</w:t>
      </w:r>
    </w:p>
    <w:p w:rsidR="002E5336" w:rsidRPr="00392CBC" w:rsidRDefault="002E5336" w:rsidP="00035EA5">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60280C">
        <w:t>1 664,86</w:t>
      </w:r>
      <w:r w:rsidRPr="00392CBC">
        <w:t xml:space="preserve"> (</w:t>
      </w:r>
      <w:r w:rsidR="0060280C">
        <w:t>одна тысяча шестьсот шестьдесят четыре</w:t>
      </w:r>
      <w:r w:rsidRPr="00392CBC">
        <w:t>) рубл</w:t>
      </w:r>
      <w:r w:rsidR="00E67196">
        <w:t>я</w:t>
      </w:r>
      <w:r w:rsidR="0060280C">
        <w:t xml:space="preserve"> 86 копеек</w:t>
      </w:r>
      <w:r w:rsidRPr="00392CBC">
        <w:t>.</w:t>
      </w:r>
    </w:p>
    <w:p w:rsidR="002E5336" w:rsidRPr="00392CBC" w:rsidRDefault="002E5336" w:rsidP="002E5336">
      <w:pPr>
        <w:jc w:val="both"/>
      </w:pPr>
      <w:r w:rsidRPr="00392CBC">
        <w:t xml:space="preserve">Шаг аукциона </w:t>
      </w:r>
      <w:r>
        <w:t xml:space="preserve">(3 %) </w:t>
      </w:r>
      <w:r w:rsidRPr="00392CBC">
        <w:t xml:space="preserve">– </w:t>
      </w:r>
      <w:r w:rsidR="0060280C">
        <w:t>49,95</w:t>
      </w:r>
      <w:r w:rsidRPr="00392CBC">
        <w:t xml:space="preserve"> (</w:t>
      </w:r>
      <w:r w:rsidR="0060280C">
        <w:t>сорок девять</w:t>
      </w:r>
      <w:r w:rsidRPr="00392CBC">
        <w:t>) рубл</w:t>
      </w:r>
      <w:r w:rsidR="00E67196">
        <w:t>ей</w:t>
      </w:r>
      <w:r w:rsidRPr="00392CBC">
        <w:t xml:space="preserve"> </w:t>
      </w:r>
      <w:r w:rsidR="0060280C">
        <w:t>95</w:t>
      </w:r>
      <w:r w:rsidR="00E67196">
        <w:t xml:space="preserve"> копеек</w:t>
      </w:r>
      <w:r w:rsidRPr="00392CBC">
        <w:t xml:space="preserve">. </w:t>
      </w:r>
    </w:p>
    <w:p w:rsidR="002E5336" w:rsidRDefault="002E5336" w:rsidP="002E5336">
      <w:pPr>
        <w:jc w:val="both"/>
      </w:pPr>
      <w:r w:rsidRPr="00392CBC">
        <w:t xml:space="preserve">Сумма задатка </w:t>
      </w:r>
      <w:r>
        <w:t xml:space="preserve">(90%) </w:t>
      </w:r>
      <w:r w:rsidRPr="00392CBC">
        <w:t xml:space="preserve">– </w:t>
      </w:r>
      <w:r w:rsidR="0060280C">
        <w:t>1 498,37</w:t>
      </w:r>
      <w:r w:rsidRPr="00392CBC">
        <w:t xml:space="preserve"> (</w:t>
      </w:r>
      <w:r w:rsidR="0060280C">
        <w:t>одна тысяча четыреста девяносто восемь) рублей</w:t>
      </w:r>
      <w:r>
        <w:t xml:space="preserve"> </w:t>
      </w:r>
      <w:r w:rsidR="0060280C">
        <w:t>37</w:t>
      </w:r>
      <w:r w:rsidRPr="00392CBC">
        <w:t xml:space="preserve"> копеек</w:t>
      </w:r>
      <w:r>
        <w:t>.</w:t>
      </w:r>
    </w:p>
    <w:p w:rsidR="00F32ADC" w:rsidRDefault="00F32ADC" w:rsidP="00F32AD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60280C" w:rsidRPr="00D82934" w:rsidRDefault="00634DB2" w:rsidP="0060280C">
      <w:pPr>
        <w:ind w:firstLine="851"/>
        <w:jc w:val="both"/>
        <w:rPr>
          <w:color w:val="000000"/>
        </w:rPr>
      </w:pPr>
      <w:r w:rsidRPr="002E5336">
        <w:rPr>
          <w:b/>
          <w:i/>
        </w:rPr>
        <w:t>Лот №4.</w:t>
      </w:r>
      <w:r w:rsidRPr="00392CBC">
        <w:t xml:space="preserve"> </w:t>
      </w:r>
      <w:r w:rsidR="0060280C" w:rsidRPr="00D82934">
        <w:t xml:space="preserve">Право аренды на </w:t>
      </w:r>
      <w:r w:rsidR="0060280C">
        <w:rPr>
          <w:color w:val="000000"/>
        </w:rPr>
        <w:t>з</w:t>
      </w:r>
      <w:r w:rsidR="0060280C" w:rsidRPr="00D82934">
        <w:rPr>
          <w:color w:val="000000"/>
        </w:rPr>
        <w:t xml:space="preserve">емельный участок, площадью </w:t>
      </w:r>
      <w:r w:rsidR="0060280C">
        <w:rPr>
          <w:color w:val="000000"/>
        </w:rPr>
        <w:t>20</w:t>
      </w:r>
      <w:r w:rsidR="0060280C" w:rsidRPr="00D82934">
        <w:rPr>
          <w:color w:val="000000"/>
        </w:rPr>
        <w:t xml:space="preserve"> </w:t>
      </w:r>
      <w:proofErr w:type="spellStart"/>
      <w:r w:rsidR="0060280C" w:rsidRPr="00D82934">
        <w:rPr>
          <w:color w:val="000000"/>
        </w:rPr>
        <w:t>кв.м</w:t>
      </w:r>
      <w:proofErr w:type="spellEnd"/>
      <w:r w:rsidR="0060280C" w:rsidRPr="00D82934">
        <w:rPr>
          <w:color w:val="000000"/>
        </w:rPr>
        <w:t>, с кадастровым номером 23:26:</w:t>
      </w:r>
      <w:r w:rsidR="0060280C">
        <w:rPr>
          <w:color w:val="000000"/>
        </w:rPr>
        <w:t>1103007:501</w:t>
      </w:r>
      <w:r w:rsidR="0060280C" w:rsidRPr="00D82934">
        <w:rPr>
          <w:color w:val="000000"/>
        </w:rPr>
        <w:t xml:space="preserve"> </w:t>
      </w:r>
      <w:r w:rsidR="0060280C" w:rsidRPr="00D82934">
        <w:t>(земли населенных пунктов),</w:t>
      </w:r>
      <w:r w:rsidR="0060280C" w:rsidRPr="00D82934">
        <w:rPr>
          <w:color w:val="000000"/>
        </w:rPr>
        <w:t xml:space="preserve"> расположенный по адресу: Краснодарский край, Северский район, </w:t>
      </w:r>
      <w:proofErr w:type="spellStart"/>
      <w:r w:rsidR="0060280C">
        <w:rPr>
          <w:color w:val="000000"/>
        </w:rPr>
        <w:t>пгт.Черноморский</w:t>
      </w:r>
      <w:proofErr w:type="spellEnd"/>
      <w:r w:rsidR="0060280C">
        <w:rPr>
          <w:color w:val="000000"/>
        </w:rPr>
        <w:t xml:space="preserve">, </w:t>
      </w:r>
      <w:proofErr w:type="spellStart"/>
      <w:r w:rsidR="0060280C">
        <w:rPr>
          <w:color w:val="000000"/>
        </w:rPr>
        <w:t>ул.Крупская</w:t>
      </w:r>
      <w:proofErr w:type="spellEnd"/>
      <w:r w:rsidR="0060280C">
        <w:rPr>
          <w:color w:val="000000"/>
        </w:rPr>
        <w:t xml:space="preserve">, а районе многоквартирного дома №14. </w:t>
      </w:r>
      <w:r w:rsidR="0060280C" w:rsidRPr="00D82934">
        <w:t xml:space="preserve">Разрешенное использование земельного участка: </w:t>
      </w:r>
      <w:r w:rsidR="0060280C">
        <w:rPr>
          <w:color w:val="000000"/>
        </w:rPr>
        <w:t xml:space="preserve">обслуживание автотранспорта. </w:t>
      </w:r>
      <w:r w:rsidR="0060280C" w:rsidRPr="00D82934">
        <w:t xml:space="preserve">Срок аренды </w:t>
      </w:r>
      <w:r w:rsidR="0060280C">
        <w:t>5 лет</w:t>
      </w:r>
      <w:r w:rsidR="0060280C" w:rsidRPr="00D82934">
        <w:t>.</w:t>
      </w:r>
      <w:r w:rsidR="0060280C">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60280C" w:rsidRPr="00392CBC" w:rsidRDefault="0060280C" w:rsidP="0060280C">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t>1 664,86</w:t>
      </w:r>
      <w:r w:rsidRPr="00392CBC">
        <w:t xml:space="preserve"> (</w:t>
      </w:r>
      <w:r>
        <w:t>одна тысяча шестьсот шестьдесят четыре</w:t>
      </w:r>
      <w:r w:rsidRPr="00392CBC">
        <w:t>) рубл</w:t>
      </w:r>
      <w:r>
        <w:t>я 86 копеек</w:t>
      </w:r>
      <w:r w:rsidRPr="00392CBC">
        <w:t>.</w:t>
      </w:r>
    </w:p>
    <w:p w:rsidR="0060280C" w:rsidRPr="00392CBC" w:rsidRDefault="0060280C" w:rsidP="0060280C">
      <w:pPr>
        <w:jc w:val="both"/>
      </w:pPr>
      <w:r w:rsidRPr="00392CBC">
        <w:t xml:space="preserve">Шаг аукциона </w:t>
      </w:r>
      <w:r>
        <w:t xml:space="preserve">(3 %) </w:t>
      </w:r>
      <w:r w:rsidRPr="00392CBC">
        <w:t xml:space="preserve">– </w:t>
      </w:r>
      <w:r>
        <w:t>49,95</w:t>
      </w:r>
      <w:r w:rsidRPr="00392CBC">
        <w:t xml:space="preserve"> (</w:t>
      </w:r>
      <w:r>
        <w:t>сорок девять</w:t>
      </w:r>
      <w:r w:rsidRPr="00392CBC">
        <w:t>) рубл</w:t>
      </w:r>
      <w:r>
        <w:t>ей</w:t>
      </w:r>
      <w:r w:rsidRPr="00392CBC">
        <w:t xml:space="preserve"> </w:t>
      </w:r>
      <w:r>
        <w:t>95 копеек</w:t>
      </w:r>
      <w:r w:rsidRPr="00392CBC">
        <w:t xml:space="preserve">. </w:t>
      </w:r>
    </w:p>
    <w:p w:rsidR="0060280C" w:rsidRDefault="0060280C" w:rsidP="0060280C">
      <w:pPr>
        <w:jc w:val="both"/>
      </w:pPr>
      <w:r w:rsidRPr="00392CBC">
        <w:t xml:space="preserve">Сумма задатка </w:t>
      </w:r>
      <w:r>
        <w:t xml:space="preserve">(90%) </w:t>
      </w:r>
      <w:r w:rsidRPr="00392CBC">
        <w:t xml:space="preserve">– </w:t>
      </w:r>
      <w:r>
        <w:t>1 498,37</w:t>
      </w:r>
      <w:r w:rsidRPr="00392CBC">
        <w:t xml:space="preserve"> (</w:t>
      </w:r>
      <w:r>
        <w:t>одна тысяча четыреста девяносто восемь) рублей 37</w:t>
      </w:r>
      <w:r w:rsidRPr="00392CBC">
        <w:t xml:space="preserve"> копеек</w:t>
      </w:r>
      <w:r>
        <w:t>.</w:t>
      </w:r>
    </w:p>
    <w:p w:rsidR="0060280C" w:rsidRDefault="0060280C" w:rsidP="0060280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60280C">
      <w:pPr>
        <w:ind w:firstLine="851"/>
        <w:jc w:val="both"/>
        <w:rPr>
          <w:color w:val="000000"/>
        </w:rPr>
      </w:pPr>
      <w:r w:rsidRPr="002E5336">
        <w:rPr>
          <w:b/>
          <w:i/>
        </w:rPr>
        <w:t>Лот №5.</w:t>
      </w:r>
      <w:r w:rsidRPr="00392CBC">
        <w:t xml:space="preserve"> </w:t>
      </w:r>
      <w:r w:rsidR="002E5336" w:rsidRPr="00D82934">
        <w:t xml:space="preserve">Право аренды на </w:t>
      </w:r>
      <w:r w:rsidR="00D20E6A">
        <w:rPr>
          <w:color w:val="000000"/>
        </w:rPr>
        <w:t>з</w:t>
      </w:r>
      <w:r w:rsidR="002E5336" w:rsidRPr="00D82934">
        <w:rPr>
          <w:color w:val="000000"/>
        </w:rPr>
        <w:t xml:space="preserve">емельный участок, площадью </w:t>
      </w:r>
      <w:r w:rsidR="0060280C">
        <w:rPr>
          <w:color w:val="000000"/>
        </w:rPr>
        <w:t>24</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60280C">
        <w:rPr>
          <w:color w:val="000000"/>
        </w:rPr>
        <w:t>1103015</w:t>
      </w:r>
      <w:r w:rsidR="0097045D">
        <w:rPr>
          <w:color w:val="000000"/>
        </w:rPr>
        <w:t>:417</w:t>
      </w:r>
      <w:bookmarkStart w:id="0" w:name="_GoBack"/>
      <w:bookmarkEnd w:id="0"/>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60280C">
        <w:rPr>
          <w:color w:val="000000"/>
        </w:rPr>
        <w:t>пгт.Черноморский</w:t>
      </w:r>
      <w:proofErr w:type="spellEnd"/>
      <w:r w:rsidR="0060280C">
        <w:rPr>
          <w:color w:val="000000"/>
        </w:rPr>
        <w:t xml:space="preserve">, </w:t>
      </w:r>
      <w:proofErr w:type="spellStart"/>
      <w:r w:rsidR="0060280C">
        <w:rPr>
          <w:color w:val="000000"/>
        </w:rPr>
        <w:t>ул.Юбилейная</w:t>
      </w:r>
      <w:proofErr w:type="spellEnd"/>
      <w:r w:rsidR="0060280C">
        <w:rPr>
          <w:color w:val="000000"/>
        </w:rPr>
        <w:t>, 95 а</w:t>
      </w:r>
      <w:r w:rsidR="002E5336">
        <w:rPr>
          <w:color w:val="000000"/>
        </w:rPr>
        <w:t xml:space="preserve">. </w:t>
      </w:r>
      <w:r w:rsidR="002E5336" w:rsidRPr="00D82934">
        <w:t xml:space="preserve">Разрешенное использование земельного участка: </w:t>
      </w:r>
      <w:r w:rsidR="0060280C">
        <w:rPr>
          <w:color w:val="000000"/>
        </w:rPr>
        <w:t>обслуживание автотранспорта</w:t>
      </w:r>
      <w:r w:rsidR="00E67196">
        <w:t xml:space="preserve">. </w:t>
      </w:r>
      <w:r w:rsidR="002E2BC8" w:rsidRPr="00D82934">
        <w:t>Срок аренды</w:t>
      </w:r>
      <w:r w:rsidR="00E72ABE">
        <w:t xml:space="preserve"> </w:t>
      </w:r>
      <w:r w:rsidR="0060280C">
        <w:t>5 лет</w:t>
      </w:r>
      <w:r w:rsidR="002E2BC8" w:rsidRPr="00D82934">
        <w:t>.</w:t>
      </w:r>
      <w:r w:rsidR="00F32ADC">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60280C">
        <w:t>Черноморского городского</w:t>
      </w:r>
      <w:r w:rsidR="00F32ADC">
        <w:t xml:space="preserve"> поселения.</w:t>
      </w:r>
    </w:p>
    <w:p w:rsidR="002E5336" w:rsidRPr="00392CBC" w:rsidRDefault="002E5336" w:rsidP="002E2BC8">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60280C">
        <w:t>1 997,83</w:t>
      </w:r>
      <w:r w:rsidRPr="00392CBC">
        <w:t xml:space="preserve"> (</w:t>
      </w:r>
      <w:r w:rsidR="0060280C">
        <w:t>одна тысяча девятьсот девяносто семь</w:t>
      </w:r>
      <w:r w:rsidRPr="00392CBC">
        <w:t>) рубл</w:t>
      </w:r>
      <w:r w:rsidR="0060280C">
        <w:t>ей</w:t>
      </w:r>
      <w:r w:rsidR="002E2BC8">
        <w:t xml:space="preserve"> </w:t>
      </w:r>
      <w:r w:rsidR="0060280C">
        <w:t>83</w:t>
      </w:r>
      <w:r>
        <w:t xml:space="preserve"> копе</w:t>
      </w:r>
      <w:r w:rsidR="0060280C">
        <w:t>йки</w:t>
      </w:r>
      <w:r w:rsidRPr="00392CBC">
        <w:t>.</w:t>
      </w:r>
    </w:p>
    <w:p w:rsidR="002E5336" w:rsidRPr="00392CBC" w:rsidRDefault="002E5336" w:rsidP="002E5336">
      <w:pPr>
        <w:jc w:val="both"/>
      </w:pPr>
      <w:r w:rsidRPr="00392CBC">
        <w:t xml:space="preserve">Шаг аукциона </w:t>
      </w:r>
      <w:r>
        <w:t xml:space="preserve">(3 %) </w:t>
      </w:r>
      <w:r w:rsidRPr="00392CBC">
        <w:t xml:space="preserve">– </w:t>
      </w:r>
      <w:r w:rsidR="0060280C">
        <w:t>59,93</w:t>
      </w:r>
      <w:r w:rsidR="00D36800">
        <w:t xml:space="preserve"> </w:t>
      </w:r>
      <w:r w:rsidRPr="00392CBC">
        <w:t>(</w:t>
      </w:r>
      <w:r w:rsidR="0060280C">
        <w:t>пятьдесят девять)</w:t>
      </w:r>
      <w:r w:rsidRPr="00392CBC">
        <w:t xml:space="preserve"> рублей </w:t>
      </w:r>
      <w:r w:rsidR="0060280C">
        <w:t>9</w:t>
      </w:r>
      <w:r w:rsidR="00D36800">
        <w:t>3 копейки</w:t>
      </w:r>
      <w:r w:rsidRPr="00392CBC">
        <w:t xml:space="preserve">. </w:t>
      </w:r>
    </w:p>
    <w:p w:rsidR="00F32ADC" w:rsidRDefault="002E5336" w:rsidP="00F32ADC">
      <w:pPr>
        <w:jc w:val="both"/>
      </w:pPr>
      <w:r w:rsidRPr="00392CBC">
        <w:t xml:space="preserve">Сумма задатка </w:t>
      </w:r>
      <w:r>
        <w:t xml:space="preserve">(90%) </w:t>
      </w:r>
      <w:r w:rsidRPr="00392CBC">
        <w:t xml:space="preserve">– </w:t>
      </w:r>
      <w:r w:rsidR="0060280C">
        <w:t>1 798,05</w:t>
      </w:r>
      <w:r w:rsidRPr="00392CBC">
        <w:t xml:space="preserve"> (</w:t>
      </w:r>
      <w:r w:rsidR="0060280C">
        <w:t>одна тысяча семьсот девяносто восемь) рублей 05 копеек</w:t>
      </w:r>
      <w:r>
        <w:t>.</w:t>
      </w:r>
    </w:p>
    <w:p w:rsidR="00F32ADC" w:rsidRDefault="00F32ADC" w:rsidP="00F32ADC">
      <w:pPr>
        <w:ind w:firstLine="851"/>
        <w:jc w:val="both"/>
      </w:pPr>
      <w:r>
        <w:t xml:space="preserve">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w:t>
      </w:r>
      <w:r>
        <w:lastRenderedPageBreak/>
        <w:t>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F32ADC" w:rsidRPr="00D82934" w:rsidRDefault="00634DB2" w:rsidP="00F32ADC">
      <w:pPr>
        <w:ind w:firstLine="851"/>
        <w:jc w:val="both"/>
        <w:rPr>
          <w:color w:val="000000"/>
        </w:rPr>
      </w:pPr>
      <w:r w:rsidRPr="002E5336">
        <w:rPr>
          <w:b/>
          <w:i/>
        </w:rPr>
        <w:t>Лот №6.</w:t>
      </w:r>
      <w:r w:rsidRPr="00392CBC">
        <w:t xml:space="preserve"> </w:t>
      </w:r>
      <w:r w:rsidR="002E5336" w:rsidRPr="00D82934">
        <w:t xml:space="preserve">Право аренды на </w:t>
      </w:r>
      <w:r w:rsidR="002E2BC8">
        <w:rPr>
          <w:color w:val="000000"/>
        </w:rPr>
        <w:t xml:space="preserve">земельный участок, площадью </w:t>
      </w:r>
      <w:r w:rsidR="0060280C">
        <w:rPr>
          <w:color w:val="000000"/>
        </w:rPr>
        <w:t>24</w:t>
      </w:r>
      <w:r w:rsidR="002E5336" w:rsidRPr="00D82934">
        <w:rPr>
          <w:color w:val="000000"/>
        </w:rPr>
        <w:t xml:space="preserve"> </w:t>
      </w:r>
      <w:proofErr w:type="spellStart"/>
      <w:r w:rsidR="002E5336" w:rsidRPr="00D82934">
        <w:rPr>
          <w:color w:val="000000"/>
        </w:rPr>
        <w:t>кв.м</w:t>
      </w:r>
      <w:proofErr w:type="spellEnd"/>
      <w:r w:rsidR="002E5336" w:rsidRPr="00D82934">
        <w:rPr>
          <w:color w:val="000000"/>
        </w:rPr>
        <w:t>, с кадастровым номером 23:26:</w:t>
      </w:r>
      <w:r w:rsidR="0060280C">
        <w:rPr>
          <w:color w:val="000000"/>
        </w:rPr>
        <w:t>1101005:1563</w:t>
      </w:r>
      <w:r w:rsidR="002E5336" w:rsidRPr="00D82934">
        <w:rPr>
          <w:color w:val="000000"/>
        </w:rPr>
        <w:t xml:space="preserve"> </w:t>
      </w:r>
      <w:r w:rsidR="002E5336" w:rsidRPr="00D82934">
        <w:t>(земли населенных пунктов),</w:t>
      </w:r>
      <w:r w:rsidR="002E5336" w:rsidRPr="00D82934">
        <w:rPr>
          <w:color w:val="000000"/>
        </w:rPr>
        <w:t xml:space="preserve"> расположенный по адресу: Краснодарский край, Северский район, </w:t>
      </w:r>
      <w:proofErr w:type="spellStart"/>
      <w:r w:rsidR="0060280C">
        <w:rPr>
          <w:color w:val="000000"/>
        </w:rPr>
        <w:t>п.Октябрьский</w:t>
      </w:r>
      <w:proofErr w:type="spellEnd"/>
      <w:r w:rsidR="0060280C">
        <w:rPr>
          <w:color w:val="000000"/>
        </w:rPr>
        <w:t xml:space="preserve">, в районе многоквартирного дома №1 по </w:t>
      </w:r>
      <w:proofErr w:type="spellStart"/>
      <w:r w:rsidR="0060280C">
        <w:rPr>
          <w:color w:val="000000"/>
        </w:rPr>
        <w:t>ул.Пушкина</w:t>
      </w:r>
      <w:proofErr w:type="spellEnd"/>
      <w:r w:rsidR="002E5336">
        <w:rPr>
          <w:color w:val="000000"/>
        </w:rPr>
        <w:t xml:space="preserve">. </w:t>
      </w:r>
      <w:r w:rsidR="002E5336" w:rsidRPr="00D82934">
        <w:t xml:space="preserve">Разрешенное использование земельного участка: </w:t>
      </w:r>
      <w:r w:rsidR="0060280C">
        <w:rPr>
          <w:color w:val="000000"/>
        </w:rPr>
        <w:t>обслуживание автотранспорта</w:t>
      </w:r>
      <w:r w:rsidR="00614FD5">
        <w:rPr>
          <w:color w:val="000000"/>
        </w:rPr>
        <w:t>.</w:t>
      </w:r>
      <w:r w:rsidR="0060280C">
        <w:rPr>
          <w:color w:val="000000"/>
        </w:rPr>
        <w:t xml:space="preserve"> Срок аренды 5 лет</w:t>
      </w:r>
      <w:r w:rsidR="00C526D5">
        <w:rPr>
          <w:color w:val="000000"/>
        </w:rPr>
        <w:t>.</w:t>
      </w:r>
      <w:r w:rsidR="00FD4E7F">
        <w:t xml:space="preserve"> </w:t>
      </w:r>
      <w:r w:rsidR="00F32ADC">
        <w:t xml:space="preserve">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w:t>
      </w:r>
      <w:r w:rsidR="0060280C">
        <w:t xml:space="preserve">Черноморского городского </w:t>
      </w:r>
      <w:r w:rsidR="00F32ADC">
        <w:t>поселения.</w:t>
      </w:r>
    </w:p>
    <w:p w:rsidR="002E5336" w:rsidRPr="00392CBC" w:rsidRDefault="002E5336" w:rsidP="002E2BC8">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60280C">
        <w:t>1 578,89</w:t>
      </w:r>
      <w:r w:rsidR="00614FD5">
        <w:t xml:space="preserve"> </w:t>
      </w:r>
      <w:r w:rsidRPr="00392CBC">
        <w:t>(</w:t>
      </w:r>
      <w:r w:rsidR="0060280C">
        <w:t>одна тысяча пятьсот семьдесят восемь</w:t>
      </w:r>
      <w:r w:rsidRPr="00392CBC">
        <w:t>) рубл</w:t>
      </w:r>
      <w:r w:rsidR="0060280C">
        <w:t>ей 89</w:t>
      </w:r>
      <w:r>
        <w:t xml:space="preserve"> копе</w:t>
      </w:r>
      <w:r w:rsidR="002E2BC8">
        <w:t>ек.</w:t>
      </w:r>
    </w:p>
    <w:p w:rsidR="002E5336" w:rsidRPr="00392CBC" w:rsidRDefault="002E5336" w:rsidP="002E5336">
      <w:pPr>
        <w:jc w:val="both"/>
      </w:pPr>
      <w:r w:rsidRPr="00392CBC">
        <w:t xml:space="preserve">Шаг аукциона </w:t>
      </w:r>
      <w:r>
        <w:t xml:space="preserve">(3 %) </w:t>
      </w:r>
      <w:r w:rsidRPr="00392CBC">
        <w:t xml:space="preserve">– </w:t>
      </w:r>
      <w:r w:rsidR="00AB1197">
        <w:t>47,37</w:t>
      </w:r>
      <w:r w:rsidR="00FD4E7F">
        <w:t xml:space="preserve"> </w:t>
      </w:r>
      <w:r w:rsidRPr="00392CBC">
        <w:t>(</w:t>
      </w:r>
      <w:r w:rsidR="00AB1197">
        <w:t>сорок семь) рублей</w:t>
      </w:r>
      <w:r w:rsidRPr="00392CBC">
        <w:t xml:space="preserve"> </w:t>
      </w:r>
      <w:r w:rsidR="00AB1197">
        <w:t>37</w:t>
      </w:r>
      <w:r w:rsidRPr="00392CBC">
        <w:t xml:space="preserve"> копеек. </w:t>
      </w:r>
    </w:p>
    <w:p w:rsidR="002E5336" w:rsidRDefault="002E5336" w:rsidP="002E5336">
      <w:pPr>
        <w:jc w:val="both"/>
      </w:pPr>
      <w:r w:rsidRPr="00392CBC">
        <w:t xml:space="preserve">Сумма задатка </w:t>
      </w:r>
      <w:r>
        <w:t xml:space="preserve">(90%) </w:t>
      </w:r>
      <w:r w:rsidRPr="00392CBC">
        <w:t xml:space="preserve">– </w:t>
      </w:r>
      <w:r w:rsidR="00AB1197">
        <w:t>1 421,00</w:t>
      </w:r>
      <w:r w:rsidR="00FD4E7F">
        <w:t xml:space="preserve"> </w:t>
      </w:r>
      <w:r w:rsidRPr="00392CBC">
        <w:t>(</w:t>
      </w:r>
      <w:r w:rsidR="00AB1197">
        <w:t>одна тысяча четыреста двадцать один</w:t>
      </w:r>
      <w:r w:rsidRPr="00392CBC">
        <w:t>) рубл</w:t>
      </w:r>
      <w:r w:rsidR="00AB1197">
        <w:t>ь</w:t>
      </w:r>
      <w:r>
        <w:t xml:space="preserve"> </w:t>
      </w:r>
      <w:r w:rsidR="00AB1197">
        <w:t>00</w:t>
      </w:r>
      <w:r w:rsidRPr="00392CBC">
        <w:t xml:space="preserve"> копеек</w:t>
      </w:r>
      <w:r>
        <w:t>.</w:t>
      </w:r>
    </w:p>
    <w:p w:rsidR="00F32ADC" w:rsidRDefault="00F32ADC" w:rsidP="00F32ADC">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FD4E7F" w:rsidP="00AB1197">
      <w:pPr>
        <w:ind w:firstLine="851"/>
        <w:jc w:val="both"/>
        <w:rPr>
          <w:color w:val="000000"/>
        </w:rPr>
      </w:pPr>
      <w:r>
        <w:rPr>
          <w:b/>
          <w:i/>
        </w:rPr>
        <w:t>Лот №7</w:t>
      </w:r>
      <w:r w:rsidRPr="002E5336">
        <w:rPr>
          <w:b/>
          <w:i/>
        </w:rPr>
        <w:t>.</w:t>
      </w:r>
      <w:r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sidR="00AB1197">
        <w:rPr>
          <w:color w:val="000000"/>
        </w:rPr>
        <w:t>24</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sidR="00AB1197">
        <w:rPr>
          <w:color w:val="000000"/>
        </w:rPr>
        <w:t>1103006:107</w:t>
      </w:r>
      <w:r w:rsidR="00AB1197" w:rsidRPr="00D82934">
        <w:rPr>
          <w:color w:val="000000"/>
        </w:rPr>
        <w:t xml:space="preserve"> </w:t>
      </w:r>
      <w:r w:rsidR="00AB1197" w:rsidRPr="00D82934">
        <w:t>(земли населенных пунктов),</w:t>
      </w:r>
      <w:r w:rsidR="00AB1197" w:rsidRPr="00D82934">
        <w:rPr>
          <w:color w:val="000000"/>
        </w:rPr>
        <w:t xml:space="preserve"> расположенный по адресу: Краснодарский край, Северский район, </w:t>
      </w:r>
      <w:proofErr w:type="spellStart"/>
      <w:r w:rsidR="00AB1197">
        <w:rPr>
          <w:color w:val="000000"/>
        </w:rPr>
        <w:t>пгт.Черноморский</w:t>
      </w:r>
      <w:proofErr w:type="spellEnd"/>
      <w:r w:rsidR="00AB1197">
        <w:rPr>
          <w:color w:val="000000"/>
        </w:rPr>
        <w:t xml:space="preserve">, район 38 квартала. </w:t>
      </w:r>
      <w:r w:rsidR="00AB1197" w:rsidRPr="00D82934">
        <w:t xml:space="preserve">Разрешенное использование земельного участка: </w:t>
      </w:r>
      <w:r w:rsidR="00AB1197">
        <w:rPr>
          <w:color w:val="000000"/>
        </w:rPr>
        <w:t>обслуживание автотранспорта</w:t>
      </w:r>
      <w:r w:rsidR="00AB1197">
        <w:t xml:space="preserve">. </w:t>
      </w:r>
      <w:r w:rsidR="00AB1197" w:rsidRPr="00D82934">
        <w:t>Срок аренды</w:t>
      </w:r>
      <w:r w:rsidR="00AB1197">
        <w:t xml:space="preserve"> 5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t>1 997,83</w:t>
      </w:r>
      <w:r w:rsidRPr="00392CBC">
        <w:t xml:space="preserve"> (</w:t>
      </w:r>
      <w:r>
        <w:t>одна тысяча девятьсот девяносто семь</w:t>
      </w:r>
      <w:r w:rsidRPr="00392CBC">
        <w:t>) рубл</w:t>
      </w:r>
      <w:r>
        <w:t>ей 83 копейки</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t xml:space="preserve">59,93 </w:t>
      </w:r>
      <w:r w:rsidRPr="00392CBC">
        <w:t>(</w:t>
      </w:r>
      <w:r>
        <w:t>пятьдесят девять)</w:t>
      </w:r>
      <w:r w:rsidRPr="00392CBC">
        <w:t xml:space="preserve"> рублей </w:t>
      </w:r>
      <w:r>
        <w:t>93 копейки</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t>1 798,05</w:t>
      </w:r>
      <w:r w:rsidRPr="00392CBC">
        <w:t xml:space="preserve"> (</w:t>
      </w:r>
      <w:r>
        <w:t>одна тысяча семьсот девяносто восемь) рублей 05 копеек.</w:t>
      </w:r>
    </w:p>
    <w:p w:rsidR="00AB1197" w:rsidRDefault="00AB1197" w:rsidP="00AB1197">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9D751E" w:rsidP="00AB1197">
      <w:pPr>
        <w:ind w:firstLine="851"/>
        <w:jc w:val="both"/>
        <w:rPr>
          <w:color w:val="000000"/>
        </w:rPr>
      </w:pPr>
      <w:r>
        <w:rPr>
          <w:b/>
          <w:i/>
        </w:rPr>
        <w:t>Лот №8</w:t>
      </w:r>
      <w:r w:rsidR="00AB1197" w:rsidRPr="002E5336">
        <w:rPr>
          <w:b/>
          <w:i/>
        </w:rPr>
        <w:t>.</w:t>
      </w:r>
      <w:r w:rsidR="00AB1197"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Pr>
          <w:color w:val="000000"/>
        </w:rPr>
        <w:t>1766</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Pr>
          <w:color w:val="000000"/>
        </w:rPr>
        <w:t>1103016:246</w:t>
      </w:r>
      <w:r w:rsidR="00AB1197" w:rsidRPr="00D82934">
        <w:rPr>
          <w:color w:val="000000"/>
        </w:rPr>
        <w:t xml:space="preserve"> </w:t>
      </w:r>
      <w:r w:rsidR="00AB1197" w:rsidRPr="00D82934">
        <w:t>(земли населенных пунктов),</w:t>
      </w:r>
      <w:r w:rsidR="00AB1197" w:rsidRPr="00D82934">
        <w:rPr>
          <w:color w:val="000000"/>
        </w:rPr>
        <w:t xml:space="preserve"> расположенный по адресу: Краснодарский край, Северский район, </w:t>
      </w:r>
      <w:proofErr w:type="spellStart"/>
      <w:r w:rsidR="00AB1197">
        <w:rPr>
          <w:color w:val="000000"/>
        </w:rPr>
        <w:t>пгт.Черноморский</w:t>
      </w:r>
      <w:proofErr w:type="spellEnd"/>
      <w:r w:rsidR="00AB1197">
        <w:rPr>
          <w:color w:val="000000"/>
        </w:rPr>
        <w:t xml:space="preserve">, </w:t>
      </w:r>
      <w:proofErr w:type="spellStart"/>
      <w:r>
        <w:rPr>
          <w:color w:val="000000"/>
        </w:rPr>
        <w:t>ул.Мира</w:t>
      </w:r>
      <w:proofErr w:type="spellEnd"/>
      <w:r>
        <w:rPr>
          <w:color w:val="000000"/>
        </w:rPr>
        <w:t>, 11</w:t>
      </w:r>
      <w:r w:rsidR="00AB1197">
        <w:rPr>
          <w:color w:val="000000"/>
        </w:rPr>
        <w:t xml:space="preserve">. </w:t>
      </w:r>
      <w:r w:rsidR="00AB1197" w:rsidRPr="00D82934">
        <w:t xml:space="preserve">Разрешенное использование земельного участка: </w:t>
      </w:r>
      <w:r>
        <w:rPr>
          <w:color w:val="000000"/>
        </w:rPr>
        <w:t>приусадебный участок личного подсобного хозяйства</w:t>
      </w:r>
      <w:r w:rsidR="00AB1197">
        <w:t xml:space="preserve">. </w:t>
      </w:r>
      <w:r w:rsidR="00AB1197" w:rsidRPr="00D82934">
        <w:t>Срок аренды</w:t>
      </w:r>
      <w:r>
        <w:t xml:space="preserve"> 20</w:t>
      </w:r>
      <w:r w:rsidR="00AB1197">
        <w:t xml:space="preserve">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9D751E">
        <w:t>58 740,69</w:t>
      </w:r>
      <w:r w:rsidRPr="00392CBC">
        <w:t xml:space="preserve"> (</w:t>
      </w:r>
      <w:r w:rsidR="009D751E">
        <w:t>пятьдесят восемь тысяч семьсот сорок</w:t>
      </w:r>
      <w:r w:rsidRPr="00392CBC">
        <w:t>) рубл</w:t>
      </w:r>
      <w:r w:rsidR="009D751E">
        <w:t>ей 69 копеек</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rsidR="009D751E">
        <w:t>1 762,22</w:t>
      </w:r>
      <w:r>
        <w:t xml:space="preserve"> </w:t>
      </w:r>
      <w:r w:rsidRPr="00392CBC">
        <w:t>(</w:t>
      </w:r>
      <w:r w:rsidR="009D751E">
        <w:t>одна тысяча семьсот шестьдесят два</w:t>
      </w:r>
      <w:r>
        <w:t>)</w:t>
      </w:r>
      <w:r w:rsidR="009D751E">
        <w:t xml:space="preserve"> рубля</w:t>
      </w:r>
      <w:r w:rsidRPr="00392CBC">
        <w:t xml:space="preserve"> </w:t>
      </w:r>
      <w:r w:rsidR="009D751E">
        <w:t>22</w:t>
      </w:r>
      <w:r>
        <w:t xml:space="preserve"> копейки</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rsidR="009D751E">
        <w:t>52 866,62</w:t>
      </w:r>
      <w:r w:rsidRPr="00392CBC">
        <w:t xml:space="preserve"> (</w:t>
      </w:r>
      <w:r w:rsidR="009D751E">
        <w:t>пятьдесят две тысячи восемьсот шестьдесят шесть) рублей 62 копейки</w:t>
      </w:r>
      <w:r>
        <w:t>.</w:t>
      </w:r>
    </w:p>
    <w:p w:rsidR="00AB1197" w:rsidRDefault="00AB1197" w:rsidP="00AB1197">
      <w:pPr>
        <w:ind w:firstLine="851"/>
        <w:jc w:val="both"/>
      </w:pPr>
      <w:r>
        <w:t xml:space="preserve">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w:t>
      </w:r>
      <w:r>
        <w:lastRenderedPageBreak/>
        <w:t>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9D751E" w:rsidP="00AB1197">
      <w:pPr>
        <w:ind w:firstLine="851"/>
        <w:jc w:val="both"/>
        <w:rPr>
          <w:color w:val="000000"/>
        </w:rPr>
      </w:pPr>
      <w:r>
        <w:rPr>
          <w:b/>
          <w:i/>
        </w:rPr>
        <w:t>Лот №9</w:t>
      </w:r>
      <w:r w:rsidR="00AB1197" w:rsidRPr="002E5336">
        <w:rPr>
          <w:b/>
          <w:i/>
        </w:rPr>
        <w:t>.</w:t>
      </w:r>
      <w:r w:rsidR="00AB1197"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Pr>
          <w:color w:val="000000"/>
        </w:rPr>
        <w:t>1594</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Pr>
          <w:color w:val="000000"/>
        </w:rPr>
        <w:t>0501000:3426</w:t>
      </w:r>
      <w:r w:rsidR="00AB1197" w:rsidRPr="00D82934">
        <w:rPr>
          <w:color w:val="000000"/>
        </w:rPr>
        <w:t xml:space="preserve"> </w:t>
      </w:r>
      <w:r w:rsidR="00AB1197" w:rsidRPr="00D82934">
        <w:t>(земли населенных пунктов),</w:t>
      </w:r>
      <w:r w:rsidR="00AB1197" w:rsidRPr="00D82934">
        <w:rPr>
          <w:color w:val="000000"/>
        </w:rPr>
        <w:t xml:space="preserve"> расположенный по адресу: Краснодарский край, Северский район, </w:t>
      </w:r>
      <w:proofErr w:type="spellStart"/>
      <w:r>
        <w:rPr>
          <w:color w:val="000000"/>
        </w:rPr>
        <w:t>х.Карский</w:t>
      </w:r>
      <w:proofErr w:type="spellEnd"/>
      <w:r>
        <w:rPr>
          <w:color w:val="000000"/>
        </w:rPr>
        <w:t>, ул.16 участок, д.2 б</w:t>
      </w:r>
      <w:r w:rsidR="00AB1197">
        <w:rPr>
          <w:color w:val="000000"/>
        </w:rPr>
        <w:t xml:space="preserve">. </w:t>
      </w:r>
      <w:r w:rsidR="00AB1197" w:rsidRPr="00D82934">
        <w:t xml:space="preserve">Разрешенное использование земельного участка: </w:t>
      </w:r>
      <w:r>
        <w:rPr>
          <w:color w:val="000000"/>
        </w:rPr>
        <w:t>приусадебный участок личного подсобного хозяйства</w:t>
      </w:r>
      <w:r w:rsidR="00AB1197">
        <w:t xml:space="preserve">. </w:t>
      </w:r>
      <w:r w:rsidR="00AB1197" w:rsidRPr="00D82934">
        <w:t>Срок аренды</w:t>
      </w:r>
      <w:r>
        <w:t xml:space="preserve"> 20</w:t>
      </w:r>
      <w:r w:rsidR="00AB1197">
        <w:t xml:space="preserve">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9D751E">
        <w:t>92 265,50</w:t>
      </w:r>
      <w:r w:rsidRPr="00392CBC">
        <w:t xml:space="preserve"> (</w:t>
      </w:r>
      <w:r w:rsidR="009D751E">
        <w:t>девяносто две тысячи двести шестьдесят пять</w:t>
      </w:r>
      <w:r w:rsidRPr="00392CBC">
        <w:t>) рубл</w:t>
      </w:r>
      <w:r w:rsidR="009D751E">
        <w:t>ей 50</w:t>
      </w:r>
      <w:r>
        <w:t xml:space="preserve"> копейки</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rsidR="009D751E">
        <w:t>2 767,97</w:t>
      </w:r>
      <w:r>
        <w:t xml:space="preserve"> </w:t>
      </w:r>
      <w:r w:rsidRPr="00392CBC">
        <w:t>(</w:t>
      </w:r>
      <w:r w:rsidR="009D751E">
        <w:t>две тысячи семьсот шестьдесят семь</w:t>
      </w:r>
      <w:r>
        <w:t>)</w:t>
      </w:r>
      <w:r w:rsidRPr="00392CBC">
        <w:t xml:space="preserve"> рублей </w:t>
      </w:r>
      <w:r w:rsidR="009D751E">
        <w:t>97</w:t>
      </w:r>
      <w:r>
        <w:t xml:space="preserve"> копейки</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rsidR="009D751E">
        <w:t>83 038,95</w:t>
      </w:r>
      <w:r w:rsidRPr="00392CBC">
        <w:t xml:space="preserve"> (</w:t>
      </w:r>
      <w:r w:rsidR="009D751E">
        <w:t>восемьдесят три тысячи тридцать восемь) рублей 9</w:t>
      </w:r>
      <w:r>
        <w:t>5 копеек.</w:t>
      </w:r>
    </w:p>
    <w:p w:rsidR="00AB1197" w:rsidRDefault="00AB1197" w:rsidP="00AB1197">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9D751E" w:rsidP="00AB1197">
      <w:pPr>
        <w:ind w:firstLine="851"/>
        <w:jc w:val="both"/>
        <w:rPr>
          <w:color w:val="000000"/>
        </w:rPr>
      </w:pPr>
      <w:r>
        <w:rPr>
          <w:b/>
          <w:i/>
        </w:rPr>
        <w:t>Лот №10</w:t>
      </w:r>
      <w:r w:rsidR="00AB1197" w:rsidRPr="002E5336">
        <w:rPr>
          <w:b/>
          <w:i/>
        </w:rPr>
        <w:t>.</w:t>
      </w:r>
      <w:r w:rsidR="00AB1197"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sidR="00C0468B">
        <w:rPr>
          <w:color w:val="000000"/>
        </w:rPr>
        <w:t>2583</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sidR="00C0468B">
        <w:rPr>
          <w:color w:val="000000"/>
        </w:rPr>
        <w:t>1101000:295</w:t>
      </w:r>
      <w:r w:rsidR="00AB1197" w:rsidRPr="00D82934">
        <w:rPr>
          <w:color w:val="000000"/>
        </w:rPr>
        <w:t xml:space="preserve"> </w:t>
      </w:r>
      <w:r w:rsidR="00AB1197" w:rsidRPr="00D82934">
        <w:t>(земли населенных пунктов),</w:t>
      </w:r>
      <w:r w:rsidR="00AB1197" w:rsidRPr="00D82934">
        <w:rPr>
          <w:color w:val="000000"/>
        </w:rPr>
        <w:t xml:space="preserve"> расположенный по адресу: Краснодарский край, Северский район, </w:t>
      </w:r>
      <w:r w:rsidR="00C0468B">
        <w:rPr>
          <w:color w:val="000000"/>
        </w:rPr>
        <w:t xml:space="preserve">справа </w:t>
      </w:r>
      <w:proofErr w:type="gramStart"/>
      <w:r w:rsidR="00C0468B">
        <w:rPr>
          <w:color w:val="000000"/>
        </w:rPr>
        <w:t>по</w:t>
      </w:r>
      <w:proofErr w:type="gramEnd"/>
      <w:r w:rsidR="00C0468B">
        <w:rPr>
          <w:color w:val="000000"/>
        </w:rPr>
        <w:t xml:space="preserve"> а/д Краснодар-Новороссийск</w:t>
      </w:r>
      <w:r w:rsidR="00AB1197">
        <w:rPr>
          <w:color w:val="000000"/>
        </w:rPr>
        <w:t xml:space="preserve">. </w:t>
      </w:r>
      <w:r w:rsidR="00AB1197" w:rsidRPr="00D82934">
        <w:t xml:space="preserve">Разрешенное использование земельного участка: </w:t>
      </w:r>
      <w:r w:rsidR="00C0468B">
        <w:rPr>
          <w:color w:val="000000"/>
        </w:rPr>
        <w:t>для строительства и эксплуатации заправочной станции</w:t>
      </w:r>
      <w:r w:rsidR="00AB1197">
        <w:t xml:space="preserve">. </w:t>
      </w:r>
      <w:r w:rsidR="00AB1197" w:rsidRPr="00D82934">
        <w:t>Срок аренды</w:t>
      </w:r>
      <w:r w:rsidR="00AB1197">
        <w:t xml:space="preserve"> 5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C0468B">
        <w:t>174 468,74</w:t>
      </w:r>
      <w:r w:rsidRPr="00392CBC">
        <w:t xml:space="preserve"> (</w:t>
      </w:r>
      <w:r w:rsidR="00C0468B">
        <w:t>сто семьдесят четыре тысячи четыреста шестьдесят восемь</w:t>
      </w:r>
      <w:r w:rsidRPr="00392CBC">
        <w:t>) рубл</w:t>
      </w:r>
      <w:r w:rsidR="00C0468B">
        <w:t>ей 74</w:t>
      </w:r>
      <w:r>
        <w:t xml:space="preserve"> копейки</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rsidR="00C0468B">
        <w:t>5 234,06</w:t>
      </w:r>
      <w:r>
        <w:t xml:space="preserve"> </w:t>
      </w:r>
      <w:r w:rsidRPr="00392CBC">
        <w:t>(</w:t>
      </w:r>
      <w:r w:rsidR="00C0468B">
        <w:t>пять тысяч двести тридцать четыре</w:t>
      </w:r>
      <w:r>
        <w:t>)</w:t>
      </w:r>
      <w:r w:rsidR="00C0468B">
        <w:t xml:space="preserve"> рубля</w:t>
      </w:r>
      <w:r w:rsidRPr="00392CBC">
        <w:t xml:space="preserve"> </w:t>
      </w:r>
      <w:r w:rsidR="00C0468B">
        <w:t>06 копеек</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rsidR="00C0468B">
        <w:t>157 021,87</w:t>
      </w:r>
      <w:r w:rsidRPr="00392CBC">
        <w:t xml:space="preserve"> (</w:t>
      </w:r>
      <w:r w:rsidR="00C0468B">
        <w:t>сто пятьдесят семь тысяч двадцать один) рубль 87</w:t>
      </w:r>
      <w:r>
        <w:t xml:space="preserve"> копеек.</w:t>
      </w:r>
    </w:p>
    <w:p w:rsidR="00AB1197" w:rsidRDefault="00AB1197" w:rsidP="00AB1197">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C0468B" w:rsidP="00AB1197">
      <w:pPr>
        <w:ind w:firstLine="851"/>
        <w:jc w:val="both"/>
        <w:rPr>
          <w:color w:val="000000"/>
        </w:rPr>
      </w:pPr>
      <w:r>
        <w:rPr>
          <w:b/>
          <w:i/>
        </w:rPr>
        <w:t>Лот №11</w:t>
      </w:r>
      <w:r w:rsidR="00AB1197" w:rsidRPr="002E5336">
        <w:rPr>
          <w:b/>
          <w:i/>
        </w:rPr>
        <w:t>.</w:t>
      </w:r>
      <w:r w:rsidR="00AB1197"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sidR="00D42580">
        <w:rPr>
          <w:color w:val="000000"/>
        </w:rPr>
        <w:t>1930</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sidR="00D42580">
        <w:rPr>
          <w:color w:val="000000"/>
        </w:rPr>
        <w:t>1103013:6</w:t>
      </w:r>
      <w:r w:rsidR="00AB1197" w:rsidRPr="00D82934">
        <w:rPr>
          <w:color w:val="000000"/>
        </w:rPr>
        <w:t xml:space="preserve"> </w:t>
      </w:r>
      <w:r w:rsidR="00AB1197" w:rsidRPr="00D82934">
        <w:t>(земли населенных пунктов),</w:t>
      </w:r>
      <w:r w:rsidR="00AB1197" w:rsidRPr="00D82934">
        <w:rPr>
          <w:color w:val="000000"/>
        </w:rPr>
        <w:t xml:space="preserve"> расположенный по адресу: Краснодарский край, Северский район, </w:t>
      </w:r>
      <w:proofErr w:type="spellStart"/>
      <w:r w:rsidR="00AB1197">
        <w:rPr>
          <w:color w:val="000000"/>
        </w:rPr>
        <w:t>пгт.Черноморский</w:t>
      </w:r>
      <w:proofErr w:type="spellEnd"/>
      <w:r w:rsidR="00AB1197">
        <w:rPr>
          <w:color w:val="000000"/>
        </w:rPr>
        <w:t xml:space="preserve">, </w:t>
      </w:r>
      <w:proofErr w:type="spellStart"/>
      <w:r w:rsidR="00D42580">
        <w:rPr>
          <w:color w:val="000000"/>
        </w:rPr>
        <w:t>ул.Калинина</w:t>
      </w:r>
      <w:proofErr w:type="spellEnd"/>
      <w:r w:rsidR="00D42580">
        <w:rPr>
          <w:color w:val="000000"/>
        </w:rPr>
        <w:t>, 4</w:t>
      </w:r>
      <w:r w:rsidR="00AB1197">
        <w:rPr>
          <w:color w:val="000000"/>
        </w:rPr>
        <w:t xml:space="preserve">. </w:t>
      </w:r>
      <w:r w:rsidR="00AB1197" w:rsidRPr="00D82934">
        <w:t xml:space="preserve">Разрешенное использование земельного участка: </w:t>
      </w:r>
      <w:r w:rsidR="00D42580">
        <w:rPr>
          <w:color w:val="000000"/>
        </w:rPr>
        <w:t>образование и просвещение</w:t>
      </w:r>
      <w:r w:rsidR="00AB1197">
        <w:t xml:space="preserve">. </w:t>
      </w:r>
      <w:r w:rsidR="00AB1197" w:rsidRPr="00D82934">
        <w:t>Срок аренды</w:t>
      </w:r>
      <w:r w:rsidR="00AB1197">
        <w:t xml:space="preserve"> 5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D42580">
        <w:t>8 048,58</w:t>
      </w:r>
      <w:r w:rsidRPr="00392CBC">
        <w:t xml:space="preserve"> (</w:t>
      </w:r>
      <w:r w:rsidR="00D42580">
        <w:t>восемь тысяч сорок восемь</w:t>
      </w:r>
      <w:r w:rsidRPr="00392CBC">
        <w:t>) рубл</w:t>
      </w:r>
      <w:r w:rsidR="00D42580">
        <w:t>ей 58 копеек</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rsidR="00D42580">
        <w:t>241,46</w:t>
      </w:r>
      <w:r>
        <w:t xml:space="preserve"> </w:t>
      </w:r>
      <w:r w:rsidRPr="00392CBC">
        <w:t>(</w:t>
      </w:r>
      <w:r w:rsidR="00D42580">
        <w:t>двести сорок один</w:t>
      </w:r>
      <w:r>
        <w:t>)</w:t>
      </w:r>
      <w:r w:rsidRPr="00392CBC">
        <w:t xml:space="preserve"> рубл</w:t>
      </w:r>
      <w:r w:rsidR="00D42580">
        <w:t>ь</w:t>
      </w:r>
      <w:r w:rsidRPr="00392CBC">
        <w:t xml:space="preserve"> </w:t>
      </w:r>
      <w:r w:rsidR="00D42580">
        <w:t>46 копеек</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rsidR="00D42580">
        <w:t>7 243,72</w:t>
      </w:r>
      <w:r w:rsidRPr="00392CBC">
        <w:t xml:space="preserve"> (</w:t>
      </w:r>
      <w:r w:rsidR="00D42580">
        <w:t>семь тысяч двести сорок три) рубля 72 копейки</w:t>
      </w:r>
      <w:r>
        <w:t>.</w:t>
      </w:r>
    </w:p>
    <w:p w:rsidR="00AB1197" w:rsidRDefault="00AB1197" w:rsidP="00AB1197">
      <w:pPr>
        <w:ind w:firstLine="851"/>
        <w:jc w:val="both"/>
      </w:pPr>
      <w:r>
        <w:lastRenderedPageBreak/>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D42580" w:rsidP="00AB1197">
      <w:pPr>
        <w:ind w:firstLine="851"/>
        <w:jc w:val="both"/>
        <w:rPr>
          <w:color w:val="000000"/>
        </w:rPr>
      </w:pPr>
      <w:r>
        <w:rPr>
          <w:b/>
          <w:i/>
        </w:rPr>
        <w:t>Лот №12</w:t>
      </w:r>
      <w:r w:rsidR="00AB1197" w:rsidRPr="002E5336">
        <w:rPr>
          <w:b/>
          <w:i/>
        </w:rPr>
        <w:t>.</w:t>
      </w:r>
      <w:r w:rsidR="00AB1197"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Pr>
          <w:color w:val="000000"/>
        </w:rPr>
        <w:t>194931</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Pr>
          <w:color w:val="000000"/>
        </w:rPr>
        <w:t>1103037:50</w:t>
      </w:r>
      <w:r w:rsidR="00AB1197" w:rsidRPr="00D82934">
        <w:rPr>
          <w:color w:val="000000"/>
        </w:rPr>
        <w:t xml:space="preserve"> </w:t>
      </w:r>
      <w:r w:rsidR="00AB1197" w:rsidRPr="00D82934">
        <w:t xml:space="preserve">(земли </w:t>
      </w:r>
      <w:r>
        <w:t>сельскохозяйственного назначения</w:t>
      </w:r>
      <w:r w:rsidR="00AB1197" w:rsidRPr="00D82934">
        <w:t>),</w:t>
      </w:r>
      <w:r w:rsidR="00AB1197" w:rsidRPr="00D82934">
        <w:rPr>
          <w:color w:val="000000"/>
        </w:rPr>
        <w:t xml:space="preserve"> расположенный по адресу: Краснодарский край, Северский район, </w:t>
      </w:r>
      <w:r>
        <w:rPr>
          <w:color w:val="000000"/>
        </w:rPr>
        <w:t xml:space="preserve">юго-западная окраина </w:t>
      </w:r>
      <w:proofErr w:type="spellStart"/>
      <w:r>
        <w:rPr>
          <w:color w:val="000000"/>
        </w:rPr>
        <w:t>пос.Черноморского</w:t>
      </w:r>
      <w:proofErr w:type="spellEnd"/>
      <w:r w:rsidR="00AB1197">
        <w:rPr>
          <w:color w:val="000000"/>
        </w:rPr>
        <w:t xml:space="preserve">. </w:t>
      </w:r>
      <w:r w:rsidR="00AB1197" w:rsidRPr="00D82934">
        <w:t xml:space="preserve">Разрешенное использование земельного участка: </w:t>
      </w:r>
      <w:r>
        <w:rPr>
          <w:color w:val="000000"/>
        </w:rPr>
        <w:t>для выращивания бахчевых культур без права капитального строительства</w:t>
      </w:r>
      <w:r w:rsidR="00AB1197">
        <w:t xml:space="preserve">. </w:t>
      </w:r>
      <w:r w:rsidR="00AB1197" w:rsidRPr="00D82934">
        <w:t>Срок аренды</w:t>
      </w:r>
      <w:r>
        <w:t xml:space="preserve"> 49</w:t>
      </w:r>
      <w:r w:rsidR="00AB1197">
        <w:t xml:space="preserve">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D42580">
        <w:t>36 955,78</w:t>
      </w:r>
      <w:r w:rsidRPr="00392CBC">
        <w:t xml:space="preserve"> (</w:t>
      </w:r>
      <w:r w:rsidR="00D42580">
        <w:t>тридцать шесть тысяч девятьсот пятьдесят пять</w:t>
      </w:r>
      <w:r w:rsidRPr="00392CBC">
        <w:t>) рубл</w:t>
      </w:r>
      <w:r w:rsidR="00D42580">
        <w:t>ей 78 копеек</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rsidR="00D42580">
        <w:t>1 108,67</w:t>
      </w:r>
      <w:r>
        <w:t xml:space="preserve"> </w:t>
      </w:r>
      <w:r w:rsidRPr="00392CBC">
        <w:t>(</w:t>
      </w:r>
      <w:r w:rsidR="00D42580">
        <w:t>одна тысяча сто восемь</w:t>
      </w:r>
      <w:r>
        <w:t>)</w:t>
      </w:r>
      <w:r w:rsidRPr="00392CBC">
        <w:t xml:space="preserve"> рублей </w:t>
      </w:r>
      <w:r w:rsidR="00D42580">
        <w:t>67 копеек</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rsidR="00D42580">
        <w:t>33 260,20</w:t>
      </w:r>
      <w:r w:rsidRPr="00392CBC">
        <w:t xml:space="preserve"> (</w:t>
      </w:r>
      <w:r w:rsidR="00D42580">
        <w:t>тридцать три тысячи двести шестьдесят) рублей 20</w:t>
      </w:r>
      <w:r>
        <w:t xml:space="preserve"> копеек.</w:t>
      </w:r>
    </w:p>
    <w:p w:rsidR="00AB1197" w:rsidRDefault="00AB1197" w:rsidP="00AB1197">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D42580" w:rsidP="00AB1197">
      <w:pPr>
        <w:ind w:firstLine="851"/>
        <w:jc w:val="both"/>
        <w:rPr>
          <w:color w:val="000000"/>
        </w:rPr>
      </w:pPr>
      <w:r>
        <w:rPr>
          <w:b/>
          <w:i/>
        </w:rPr>
        <w:t>Лот №13</w:t>
      </w:r>
      <w:r w:rsidR="00AB1197" w:rsidRPr="002E5336">
        <w:rPr>
          <w:b/>
          <w:i/>
        </w:rPr>
        <w:t>.</w:t>
      </w:r>
      <w:r w:rsidR="00AB1197"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Pr>
          <w:color w:val="000000"/>
        </w:rPr>
        <w:t>50</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Pr>
          <w:color w:val="000000"/>
        </w:rPr>
        <w:t>1101005:1558</w:t>
      </w:r>
      <w:r w:rsidR="00AB1197" w:rsidRPr="00D82934">
        <w:rPr>
          <w:color w:val="000000"/>
        </w:rPr>
        <w:t xml:space="preserve"> </w:t>
      </w:r>
      <w:r w:rsidR="00AB1197" w:rsidRPr="00D82934">
        <w:t>(земли населенных пунктов),</w:t>
      </w:r>
      <w:r w:rsidR="00AB1197" w:rsidRPr="00D82934">
        <w:rPr>
          <w:color w:val="000000"/>
        </w:rPr>
        <w:t xml:space="preserve"> расположенный по адресу: Краснодарский край, Северский район, </w:t>
      </w:r>
      <w:proofErr w:type="spellStart"/>
      <w:r>
        <w:rPr>
          <w:color w:val="000000"/>
        </w:rPr>
        <w:t>пос.Октябрьский</w:t>
      </w:r>
      <w:proofErr w:type="spellEnd"/>
      <w:r>
        <w:rPr>
          <w:color w:val="000000"/>
        </w:rPr>
        <w:t xml:space="preserve">, в районе дома №11 по </w:t>
      </w:r>
      <w:proofErr w:type="spellStart"/>
      <w:r>
        <w:rPr>
          <w:color w:val="000000"/>
        </w:rPr>
        <w:t>ул.Пушкина</w:t>
      </w:r>
      <w:proofErr w:type="spellEnd"/>
      <w:r w:rsidR="00AB1197">
        <w:rPr>
          <w:color w:val="000000"/>
        </w:rPr>
        <w:t xml:space="preserve">. </w:t>
      </w:r>
      <w:r w:rsidR="00AB1197" w:rsidRPr="00D82934">
        <w:t xml:space="preserve">Разрешенное использование земельного участка: </w:t>
      </w:r>
      <w:r w:rsidR="00AB1197">
        <w:rPr>
          <w:color w:val="000000"/>
        </w:rPr>
        <w:t>обслуживание автотранспорта</w:t>
      </w:r>
      <w:r w:rsidR="00AB1197">
        <w:t xml:space="preserve">. </w:t>
      </w:r>
      <w:r w:rsidR="00AB1197" w:rsidRPr="00D82934">
        <w:t>Срок аренды</w:t>
      </w:r>
      <w:r w:rsidR="00AB1197">
        <w:t xml:space="preserve"> 5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D42580">
        <w:t>706,14</w:t>
      </w:r>
      <w:r w:rsidRPr="00392CBC">
        <w:t xml:space="preserve"> (</w:t>
      </w:r>
      <w:r w:rsidR="00D42580">
        <w:t>семьсот шесть</w:t>
      </w:r>
      <w:r w:rsidRPr="00392CBC">
        <w:t>) рубл</w:t>
      </w:r>
      <w:r w:rsidR="00D42580">
        <w:t>ей 14 копеек</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rsidR="00D42580">
        <w:t>21,18</w:t>
      </w:r>
      <w:r>
        <w:t xml:space="preserve"> </w:t>
      </w:r>
      <w:r w:rsidRPr="00392CBC">
        <w:t>(</w:t>
      </w:r>
      <w:r w:rsidR="00D42580">
        <w:t>двадцать один</w:t>
      </w:r>
      <w:r>
        <w:t>)</w:t>
      </w:r>
      <w:r w:rsidR="00D42580">
        <w:t xml:space="preserve"> рубль</w:t>
      </w:r>
      <w:r w:rsidRPr="00392CBC">
        <w:t xml:space="preserve"> </w:t>
      </w:r>
      <w:r w:rsidR="00D42580">
        <w:t>18 копеек</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rsidR="00D42580">
        <w:t>635,53</w:t>
      </w:r>
      <w:r w:rsidRPr="00392CBC">
        <w:t xml:space="preserve"> (</w:t>
      </w:r>
      <w:r w:rsidR="00D42580">
        <w:t>шестьсот тридцать пять) рублей 53 копейки</w:t>
      </w:r>
      <w:r>
        <w:t>.</w:t>
      </w:r>
    </w:p>
    <w:p w:rsidR="00AB1197" w:rsidRDefault="00AB1197" w:rsidP="00AB1197">
      <w:pPr>
        <w:ind w:firstLine="851"/>
        <w:jc w:val="both"/>
      </w:pPr>
      <w:r>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Pr="00D82934" w:rsidRDefault="00D42580" w:rsidP="00AB1197">
      <w:pPr>
        <w:ind w:firstLine="851"/>
        <w:jc w:val="both"/>
        <w:rPr>
          <w:color w:val="000000"/>
        </w:rPr>
      </w:pPr>
      <w:r>
        <w:rPr>
          <w:b/>
          <w:i/>
        </w:rPr>
        <w:t>Лот №14</w:t>
      </w:r>
      <w:r w:rsidR="00AB1197" w:rsidRPr="002E5336">
        <w:rPr>
          <w:b/>
          <w:i/>
        </w:rPr>
        <w:t>.</w:t>
      </w:r>
      <w:r w:rsidR="00AB1197" w:rsidRPr="00392CBC">
        <w:t xml:space="preserve"> </w:t>
      </w:r>
      <w:r w:rsidR="00AB1197" w:rsidRPr="00D82934">
        <w:t xml:space="preserve">Право аренды на </w:t>
      </w:r>
      <w:r w:rsidR="00AB1197">
        <w:rPr>
          <w:color w:val="000000"/>
        </w:rPr>
        <w:t>з</w:t>
      </w:r>
      <w:r w:rsidR="00AB1197" w:rsidRPr="00D82934">
        <w:rPr>
          <w:color w:val="000000"/>
        </w:rPr>
        <w:t xml:space="preserve">емельный участок, площадью </w:t>
      </w:r>
      <w:r w:rsidR="00436A42">
        <w:rPr>
          <w:color w:val="000000"/>
        </w:rPr>
        <w:t>1500</w:t>
      </w:r>
      <w:r w:rsidR="00AB1197" w:rsidRPr="00D82934">
        <w:rPr>
          <w:color w:val="000000"/>
        </w:rPr>
        <w:t xml:space="preserve"> </w:t>
      </w:r>
      <w:proofErr w:type="spellStart"/>
      <w:r w:rsidR="00AB1197" w:rsidRPr="00D82934">
        <w:rPr>
          <w:color w:val="000000"/>
        </w:rPr>
        <w:t>кв.м</w:t>
      </w:r>
      <w:proofErr w:type="spellEnd"/>
      <w:r w:rsidR="00AB1197" w:rsidRPr="00D82934">
        <w:rPr>
          <w:color w:val="000000"/>
        </w:rPr>
        <w:t>, с кадастровым номером 23:26:</w:t>
      </w:r>
      <w:r w:rsidR="00436A42">
        <w:rPr>
          <w:color w:val="000000"/>
        </w:rPr>
        <w:t>1103030:548</w:t>
      </w:r>
      <w:r w:rsidR="00AB1197" w:rsidRPr="00D82934">
        <w:rPr>
          <w:color w:val="000000"/>
        </w:rPr>
        <w:t xml:space="preserve"> </w:t>
      </w:r>
      <w:r w:rsidR="00AB1197" w:rsidRPr="00D82934">
        <w:t>(земли населенных пунктов),</w:t>
      </w:r>
      <w:r w:rsidR="00AB1197" w:rsidRPr="00D82934">
        <w:rPr>
          <w:color w:val="000000"/>
        </w:rPr>
        <w:t xml:space="preserve"> расположенный по адресу: Краснодарский край, Северский район, </w:t>
      </w:r>
      <w:proofErr w:type="spellStart"/>
      <w:r w:rsidR="00AB1197">
        <w:rPr>
          <w:color w:val="000000"/>
        </w:rPr>
        <w:t>пгт.Черноморский</w:t>
      </w:r>
      <w:proofErr w:type="spellEnd"/>
      <w:r w:rsidR="00AB1197">
        <w:rPr>
          <w:color w:val="000000"/>
        </w:rPr>
        <w:t xml:space="preserve">, </w:t>
      </w:r>
      <w:proofErr w:type="spellStart"/>
      <w:r w:rsidR="00436A42">
        <w:rPr>
          <w:color w:val="000000"/>
        </w:rPr>
        <w:t>ул.Юбилейная</w:t>
      </w:r>
      <w:proofErr w:type="spellEnd"/>
      <w:r w:rsidR="00436A42">
        <w:rPr>
          <w:color w:val="000000"/>
        </w:rPr>
        <w:t>, 20</w:t>
      </w:r>
      <w:r w:rsidR="00AB1197">
        <w:rPr>
          <w:color w:val="000000"/>
        </w:rPr>
        <w:t xml:space="preserve">. </w:t>
      </w:r>
      <w:r w:rsidR="00AB1197" w:rsidRPr="00D82934">
        <w:t xml:space="preserve">Разрешенное использование земельного участка: </w:t>
      </w:r>
      <w:r w:rsidR="00436A42">
        <w:rPr>
          <w:color w:val="000000"/>
        </w:rPr>
        <w:t>образование и просвещение</w:t>
      </w:r>
      <w:r w:rsidR="00AB1197">
        <w:t xml:space="preserve">. </w:t>
      </w:r>
      <w:r w:rsidR="00AB1197" w:rsidRPr="00D82934">
        <w:t>Срок аренды</w:t>
      </w:r>
      <w:r w:rsidR="00AB1197">
        <w:t xml:space="preserve"> 5 лет</w:t>
      </w:r>
      <w:r w:rsidR="00AB1197" w:rsidRPr="00D82934">
        <w:t>.</w:t>
      </w:r>
      <w:r w:rsidR="00AB1197">
        <w:t xml:space="preserve"> Максимальные и (или) минимальные допустимые параметры разрешенного строительства объекта капитального строительства предусмотрены в соответствии с правилами землепользования и застройки Черноморского городского поселения.</w:t>
      </w:r>
    </w:p>
    <w:p w:rsidR="00AB1197" w:rsidRPr="00392CBC" w:rsidRDefault="00AB1197" w:rsidP="00AB1197">
      <w:pPr>
        <w:ind w:firstLine="851"/>
        <w:jc w:val="both"/>
      </w:pPr>
      <w:r w:rsidRPr="00392CBC">
        <w:t xml:space="preserve">Начальная цена </w:t>
      </w:r>
      <w:r>
        <w:t xml:space="preserve">предмета </w:t>
      </w:r>
      <w:r w:rsidRPr="00392CBC">
        <w:t xml:space="preserve">аукциона </w:t>
      </w:r>
      <w:r>
        <w:t xml:space="preserve">устанавливается в размере ежегодной арендной платы и составляет </w:t>
      </w:r>
      <w:r w:rsidRPr="00392CBC">
        <w:t xml:space="preserve">– </w:t>
      </w:r>
      <w:r w:rsidR="00436A42">
        <w:t>6 255,38</w:t>
      </w:r>
      <w:r w:rsidRPr="00392CBC">
        <w:t xml:space="preserve"> (</w:t>
      </w:r>
      <w:r w:rsidR="00436A42">
        <w:t>шесть тысяч двести пятьдесят пять</w:t>
      </w:r>
      <w:r w:rsidRPr="00392CBC">
        <w:t>) рубл</w:t>
      </w:r>
      <w:r w:rsidR="00436A42">
        <w:t>ей 38 копеек</w:t>
      </w:r>
      <w:r w:rsidRPr="00392CBC">
        <w:t>.</w:t>
      </w:r>
    </w:p>
    <w:p w:rsidR="00AB1197" w:rsidRPr="00392CBC" w:rsidRDefault="00AB1197" w:rsidP="00AB1197">
      <w:pPr>
        <w:jc w:val="both"/>
      </w:pPr>
      <w:r w:rsidRPr="00392CBC">
        <w:t xml:space="preserve">Шаг аукциона </w:t>
      </w:r>
      <w:r>
        <w:t xml:space="preserve">(3 %) </w:t>
      </w:r>
      <w:r w:rsidRPr="00392CBC">
        <w:t xml:space="preserve">– </w:t>
      </w:r>
      <w:r w:rsidR="00436A42">
        <w:t>187,66</w:t>
      </w:r>
      <w:r>
        <w:t xml:space="preserve"> </w:t>
      </w:r>
      <w:r w:rsidRPr="00392CBC">
        <w:t>(</w:t>
      </w:r>
      <w:r w:rsidR="00436A42">
        <w:t>сто восемьдесят семь</w:t>
      </w:r>
      <w:r>
        <w:t>)</w:t>
      </w:r>
      <w:r w:rsidRPr="00392CBC">
        <w:t xml:space="preserve"> рублей </w:t>
      </w:r>
      <w:r w:rsidR="00436A42">
        <w:t>66 копеек</w:t>
      </w:r>
      <w:r w:rsidRPr="00392CBC">
        <w:t xml:space="preserve">. </w:t>
      </w:r>
    </w:p>
    <w:p w:rsidR="00AB1197" w:rsidRDefault="00AB1197" w:rsidP="00AB1197">
      <w:pPr>
        <w:jc w:val="both"/>
      </w:pPr>
      <w:r w:rsidRPr="00392CBC">
        <w:t xml:space="preserve">Сумма задатка </w:t>
      </w:r>
      <w:r>
        <w:t xml:space="preserve">(90%) </w:t>
      </w:r>
      <w:r w:rsidRPr="00392CBC">
        <w:t xml:space="preserve">– </w:t>
      </w:r>
      <w:r w:rsidR="00436A42">
        <w:t>5 629,84</w:t>
      </w:r>
      <w:r w:rsidRPr="00392CBC">
        <w:t xml:space="preserve"> (</w:t>
      </w:r>
      <w:r w:rsidR="00436A42">
        <w:t>пять тысяч шестьсот двадцать девять) рублей 84 копейки</w:t>
      </w:r>
      <w:r>
        <w:t>.</w:t>
      </w:r>
    </w:p>
    <w:p w:rsidR="00AB1197" w:rsidRDefault="00AB1197" w:rsidP="00AB1197">
      <w:pPr>
        <w:ind w:firstLine="851"/>
        <w:jc w:val="both"/>
      </w:pPr>
      <w:r>
        <w:lastRenderedPageBreak/>
        <w:t>Информация о технических условиях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выдается специализированными организациями в соответствии с действующим законодательством. Победитель аукциона в полном объеме несет затраты по оплате за подключение объектов капитального строительства к сетям инженерно-технического обеспечения.</w:t>
      </w:r>
    </w:p>
    <w:p w:rsidR="00AB1197" w:rsidRDefault="00AB1197" w:rsidP="00AB1197">
      <w:pPr>
        <w:ind w:firstLine="851"/>
        <w:jc w:val="both"/>
      </w:pPr>
    </w:p>
    <w:p w:rsidR="00B2729F" w:rsidRDefault="008C7C6A" w:rsidP="00AB1197">
      <w:pPr>
        <w:ind w:firstLine="851"/>
        <w:jc w:val="both"/>
      </w:pPr>
      <w:r>
        <w:rPr>
          <w:b/>
        </w:rPr>
        <w:t>Срок приема</w:t>
      </w:r>
      <w:r w:rsidRPr="00207AAA">
        <w:rPr>
          <w:b/>
        </w:rPr>
        <w:t xml:space="preserve"> заявок на участие в аукционе</w:t>
      </w:r>
      <w:r w:rsidR="00B2729F" w:rsidRPr="00207AAA">
        <w:rPr>
          <w:b/>
          <w:bCs/>
        </w:rPr>
        <w:t xml:space="preserve">: </w:t>
      </w:r>
      <w:r w:rsidR="00B2729F" w:rsidRPr="00392CBC">
        <w:t xml:space="preserve">Заявки на участие в </w:t>
      </w:r>
      <w:r w:rsidR="00B2729F">
        <w:t>а</w:t>
      </w:r>
      <w:r w:rsidR="00B2729F" w:rsidRPr="00392CBC">
        <w:t xml:space="preserve">укционе и документы от заявителей принимаются </w:t>
      </w:r>
      <w:r w:rsidR="00B2729F">
        <w:t>организатором торгов</w:t>
      </w:r>
      <w:r w:rsidR="00B2729F" w:rsidRPr="00392CBC">
        <w:t xml:space="preserve"> в рабочие дни</w:t>
      </w:r>
      <w:r w:rsidR="00B2729F">
        <w:t>,</w:t>
      </w:r>
      <w:r w:rsidR="00B2729F" w:rsidRPr="00392CBC">
        <w:t xml:space="preserve"> </w:t>
      </w:r>
      <w:r w:rsidR="00B2729F" w:rsidRPr="00207AAA">
        <w:rPr>
          <w:iCs/>
        </w:rPr>
        <w:t>начало приема заявок</w:t>
      </w:r>
      <w:r w:rsidR="00B2729F" w:rsidRPr="00207AAA">
        <w:rPr>
          <w:b/>
          <w:bCs/>
        </w:rPr>
        <w:t xml:space="preserve"> </w:t>
      </w:r>
      <w:r w:rsidR="00436A42">
        <w:rPr>
          <w:b/>
        </w:rPr>
        <w:t>13 июля 2017</w:t>
      </w:r>
      <w:r w:rsidR="009D67D2">
        <w:rPr>
          <w:b/>
        </w:rPr>
        <w:t xml:space="preserve"> года</w:t>
      </w:r>
      <w:r w:rsidR="00B2729F" w:rsidRPr="00207AAA">
        <w:t xml:space="preserve">, </w:t>
      </w:r>
      <w:r w:rsidR="00B2729F" w:rsidRPr="00207AAA">
        <w:rPr>
          <w:iCs/>
        </w:rPr>
        <w:t>окончание приема заявок</w:t>
      </w:r>
      <w:r w:rsidR="00B2729F" w:rsidRPr="00207AAA">
        <w:rPr>
          <w:b/>
          <w:bCs/>
        </w:rPr>
        <w:t xml:space="preserve"> </w:t>
      </w:r>
      <w:r w:rsidR="00436A42">
        <w:rPr>
          <w:b/>
          <w:bCs/>
        </w:rPr>
        <w:t>14 августа</w:t>
      </w:r>
      <w:r w:rsidR="009D67D2">
        <w:rPr>
          <w:b/>
          <w:bCs/>
        </w:rPr>
        <w:t xml:space="preserve"> </w:t>
      </w:r>
      <w:r w:rsidR="00B2729F" w:rsidRPr="00C94630">
        <w:rPr>
          <w:b/>
        </w:rPr>
        <w:t>201</w:t>
      </w:r>
      <w:r w:rsidR="00A71925">
        <w:rPr>
          <w:b/>
        </w:rPr>
        <w:t>7</w:t>
      </w:r>
      <w:r w:rsidR="00B2729F" w:rsidRPr="00C94630">
        <w:rPr>
          <w:b/>
        </w:rPr>
        <w:t xml:space="preserve"> года</w:t>
      </w:r>
      <w:r w:rsidR="00B2729F" w:rsidRPr="00207AAA">
        <w:t xml:space="preserve"> в 1</w:t>
      </w:r>
      <w:r w:rsidR="009D67D2">
        <w:t>3</w:t>
      </w:r>
      <w:r w:rsidR="00B2729F" w:rsidRPr="00207AAA">
        <w:t>-00 час</w:t>
      </w:r>
      <w:r w:rsidR="00B2729F">
        <w:t>ов</w:t>
      </w:r>
      <w:r w:rsidR="00B2729F" w:rsidRPr="00207AAA">
        <w:t>.  Выходные дни – суббота, воскресенье.</w:t>
      </w:r>
      <w:r w:rsidR="00B2729F" w:rsidRPr="00AA348E">
        <w:t xml:space="preserve"> </w:t>
      </w:r>
      <w:r w:rsidR="00B2729F" w:rsidRPr="00207AAA">
        <w:t xml:space="preserve">Полученные после окончания установленного срока заявки не рассматриваются и в тот же день возвращаются соответствующим заявителям. </w:t>
      </w:r>
    </w:p>
    <w:p w:rsidR="00634DB2" w:rsidRDefault="008C7C6A" w:rsidP="00B2729F">
      <w:pPr>
        <w:ind w:firstLine="900"/>
        <w:contextualSpacing/>
        <w:jc w:val="both"/>
      </w:pPr>
      <w:r w:rsidRPr="00207AAA">
        <w:rPr>
          <w:b/>
          <w:bCs/>
        </w:rPr>
        <w:t>Адрес и место приема заявок с прилагаемыми документами, ознакомление покупателей с иной информацией:</w:t>
      </w:r>
      <w:r w:rsidR="00B2729F" w:rsidRPr="00207AAA">
        <w:t xml:space="preserve"> заявки принимаются</w:t>
      </w:r>
      <w:r w:rsidR="00B2729F" w:rsidRPr="00207AAA">
        <w:rPr>
          <w:b/>
          <w:bCs/>
        </w:rPr>
        <w:t xml:space="preserve"> </w:t>
      </w:r>
      <w:r w:rsidR="00B2729F" w:rsidRPr="00207AAA">
        <w:t xml:space="preserve">с </w:t>
      </w:r>
      <w:r w:rsidR="00C94630">
        <w:t>09</w:t>
      </w:r>
      <w:r w:rsidR="00B2729F" w:rsidRPr="00207AAA">
        <w:t>.00 часов до 1</w:t>
      </w:r>
      <w:r w:rsidR="00B2729F">
        <w:t>5.00 часов</w:t>
      </w:r>
      <w:r w:rsidR="00B2729F" w:rsidRPr="00207AAA">
        <w:t>, перерыв с 1</w:t>
      </w:r>
      <w:r w:rsidR="00B2729F">
        <w:t>3.00 часов до 14</w:t>
      </w:r>
      <w:r w:rsidR="00B2729F" w:rsidRPr="00207AAA">
        <w:t xml:space="preserve">.00 часов по адресу: </w:t>
      </w:r>
      <w:r w:rsidR="00B2729F" w:rsidRPr="001D6D2E">
        <w:t>Краснодарский</w:t>
      </w:r>
      <w:r>
        <w:t xml:space="preserve"> </w:t>
      </w:r>
      <w:r w:rsidR="00B2729F" w:rsidRPr="001D6D2E">
        <w:t>край, Северский район, ст</w:t>
      </w:r>
      <w:r w:rsidR="00B2729F">
        <w:t>аница</w:t>
      </w:r>
      <w:r w:rsidR="00B2729F" w:rsidRPr="001D6D2E">
        <w:t xml:space="preserve"> Северская, ул. Петровского, 56, </w:t>
      </w:r>
      <w:r w:rsidR="00B2729F" w:rsidRPr="00207AAA">
        <w:t>кабинет №</w:t>
      </w:r>
      <w:r w:rsidR="00B2729F">
        <w:t xml:space="preserve">9, </w:t>
      </w:r>
      <w:r w:rsidR="00B2729F" w:rsidRPr="001D6D2E">
        <w:t>1 этаж</w:t>
      </w:r>
      <w:r w:rsidR="00B2729F">
        <w:t>, тел. 8(86166) 2-91</w:t>
      </w:r>
      <w:r w:rsidR="00634DB2" w:rsidRPr="00392CBC">
        <w:t>-1</w:t>
      </w:r>
      <w:r w:rsidR="00B2729F">
        <w:t>3</w:t>
      </w:r>
      <w:r w:rsidR="00634DB2" w:rsidRPr="00392CBC">
        <w:t xml:space="preserve">. </w:t>
      </w:r>
    </w:p>
    <w:p w:rsidR="008C7C6A" w:rsidRDefault="00B2729F" w:rsidP="008C7C6A">
      <w:pPr>
        <w:ind w:firstLine="851"/>
        <w:jc w:val="both"/>
      </w:pPr>
      <w:r w:rsidRPr="00392CBC">
        <w:t>Осмотр земельных участков претендентами может осуществляться в любое время в течение периода приема заявок.</w:t>
      </w:r>
    </w:p>
    <w:p w:rsidR="008C7C6A" w:rsidRPr="008C7C6A" w:rsidRDefault="008C7C6A" w:rsidP="008C7C6A">
      <w:pPr>
        <w:ind w:firstLine="851"/>
        <w:jc w:val="both"/>
      </w:pPr>
      <w:r>
        <w:rPr>
          <w:b/>
          <w:bCs/>
        </w:rPr>
        <w:t>Порядок п</w:t>
      </w:r>
      <w:r w:rsidRPr="00207AAA">
        <w:rPr>
          <w:b/>
          <w:bCs/>
        </w:rPr>
        <w:t>рием за</w:t>
      </w:r>
      <w:r>
        <w:rPr>
          <w:b/>
          <w:bCs/>
        </w:rPr>
        <w:t>явок с прилагаемыми документами</w:t>
      </w:r>
      <w:r w:rsidRPr="00207AAA">
        <w:rPr>
          <w:b/>
        </w:rPr>
        <w:t>:</w:t>
      </w:r>
      <w:r w:rsidRPr="00207AAA">
        <w:rPr>
          <w:spacing w:val="2"/>
        </w:rPr>
        <w:t xml:space="preserve"> для участия в аукционе претенденты представляют</w:t>
      </w:r>
      <w:r>
        <w:rPr>
          <w:spacing w:val="2"/>
        </w:rPr>
        <w:t xml:space="preserve"> организатору торгов (лично или через своего уполномоченного представителя)</w:t>
      </w:r>
      <w:r w:rsidRPr="00207AAA">
        <w:rPr>
          <w:spacing w:val="2"/>
        </w:rPr>
        <w:t xml:space="preserve"> в установленный в извещении о проведении аукциона срок следующие документы:</w:t>
      </w:r>
    </w:p>
    <w:p w:rsidR="008C7C6A" w:rsidRPr="00207AAA" w:rsidRDefault="008C7C6A" w:rsidP="008C7C6A">
      <w:pPr>
        <w:tabs>
          <w:tab w:val="left" w:pos="4500"/>
        </w:tabs>
        <w:ind w:firstLine="902"/>
        <w:contextualSpacing/>
        <w:jc w:val="both"/>
      </w:pPr>
      <w:r>
        <w:rPr>
          <w:spacing w:val="2"/>
        </w:rPr>
        <w:t xml:space="preserve">-заявку, заполненную в двух экземплярах (один претендент вправе подать только одну заявку), с приложением реквизитов счета в банке для возврата задатка. </w:t>
      </w:r>
      <w:r w:rsidRPr="00AE0BF5">
        <w:t xml:space="preserve">Заявка подается по установленной форме (приложение </w:t>
      </w:r>
      <w:r>
        <w:t>к извещению о проведении аукциона</w:t>
      </w:r>
      <w:r w:rsidRPr="00AE0BF5">
        <w:t>) в письменном виде и принимается одновременно</w:t>
      </w:r>
      <w:r w:rsidRPr="00207AAA">
        <w:t xml:space="preserve"> с полным комплектом документов, требуемых для участия в аукционе. </w:t>
      </w:r>
    </w:p>
    <w:p w:rsidR="00C7435B" w:rsidRDefault="00C7435B" w:rsidP="009D67D2">
      <w:pPr>
        <w:ind w:firstLine="851"/>
        <w:jc w:val="both"/>
        <w:rPr>
          <w:b/>
        </w:rPr>
      </w:pPr>
      <w:r w:rsidRPr="00207AAA">
        <w:rPr>
          <w:b/>
        </w:rPr>
        <w:t>юридически</w:t>
      </w:r>
      <w:r>
        <w:rPr>
          <w:b/>
        </w:rPr>
        <w:t>е</w:t>
      </w:r>
      <w:r w:rsidRPr="00207AAA">
        <w:rPr>
          <w:b/>
        </w:rPr>
        <w:t xml:space="preserve"> лиц</w:t>
      </w:r>
      <w:r>
        <w:rPr>
          <w:b/>
        </w:rPr>
        <w:t>а одновременно с заявкой предоставляют следующие документы:</w:t>
      </w:r>
    </w:p>
    <w:p w:rsidR="00C7435B" w:rsidRDefault="00C7435B" w:rsidP="00C7435B">
      <w:pPr>
        <w:ind w:firstLine="709"/>
        <w:jc w:val="both"/>
      </w:pPr>
      <w:r w:rsidRPr="00207AAA">
        <w:t xml:space="preserve"> – опись документов, заполненную в двух экземплярах, </w:t>
      </w:r>
    </w:p>
    <w:p w:rsidR="00C7435B" w:rsidRPr="00AE0BF5" w:rsidRDefault="00C7435B" w:rsidP="00C7435B">
      <w:pPr>
        <w:spacing w:line="0" w:lineRule="atLeast"/>
        <w:ind w:firstLine="709"/>
        <w:jc w:val="both"/>
      </w:pPr>
      <w:r w:rsidRPr="00AE0BF5">
        <w:t>- копию платежного документа (платежного поручения) с отметкой банка плательщика об исполнении, банковские реквизиты для возврата задатка (реквизиты должны содержать наименование банка получателя, БИК, номер корреспондентского счета банка, номер счета получателя средств – транзитный счет банка, л/с вкладчика, наименование вкладчика);</w:t>
      </w:r>
    </w:p>
    <w:p w:rsidR="00C7435B" w:rsidRPr="00AE0BF5" w:rsidRDefault="00C7435B" w:rsidP="00C7435B">
      <w:pPr>
        <w:spacing w:line="0" w:lineRule="atLeast"/>
        <w:ind w:firstLine="709"/>
        <w:jc w:val="both"/>
      </w:pPr>
      <w:r w:rsidRPr="00AE0BF5">
        <w:t>- заверенные копии учредительных документов;</w:t>
      </w:r>
    </w:p>
    <w:p w:rsidR="00C7435B" w:rsidRPr="00AE0BF5" w:rsidRDefault="00C7435B" w:rsidP="00C7435B">
      <w:pPr>
        <w:spacing w:line="0" w:lineRule="atLeast"/>
        <w:jc w:val="both"/>
      </w:pPr>
      <w:r w:rsidRPr="00AE0BF5">
        <w:tab/>
      </w:r>
      <w:r>
        <w:t>-</w:t>
      </w:r>
      <w:r w:rsidRPr="00AE0BF5">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7435B" w:rsidRPr="00E41934" w:rsidRDefault="00C7435B" w:rsidP="009D67D2">
      <w:pPr>
        <w:spacing w:line="0" w:lineRule="atLeast"/>
        <w:ind w:firstLine="851"/>
        <w:jc w:val="both"/>
      </w:pPr>
      <w:r w:rsidRPr="00AE0BF5">
        <w:t>-</w:t>
      </w:r>
      <w:r>
        <w:rPr>
          <w:b/>
        </w:rPr>
        <w:t xml:space="preserve"> </w:t>
      </w:r>
      <w:r w:rsidRPr="00AE0BF5">
        <w:rPr>
          <w:b/>
        </w:rPr>
        <w:t>физически</w:t>
      </w:r>
      <w:r>
        <w:rPr>
          <w:b/>
        </w:rPr>
        <w:t>е</w:t>
      </w:r>
      <w:r w:rsidRPr="00AE0BF5">
        <w:rPr>
          <w:b/>
        </w:rPr>
        <w:t xml:space="preserve"> лиц</w:t>
      </w:r>
      <w:r>
        <w:rPr>
          <w:b/>
        </w:rPr>
        <w:t>а</w:t>
      </w:r>
      <w:r w:rsidRPr="00AE0BF5">
        <w:t xml:space="preserve"> </w:t>
      </w:r>
      <w:r>
        <w:rPr>
          <w:b/>
        </w:rPr>
        <w:t xml:space="preserve">одновременно с заявкой предоставляют </w:t>
      </w:r>
      <w:r w:rsidRPr="00AE0BF5">
        <w:t>–</w:t>
      </w:r>
      <w:r>
        <w:t xml:space="preserve"> документ, удостоверяющий личность, а также предоставляют копи</w:t>
      </w:r>
      <w:r w:rsidR="00C94630">
        <w:t>ю заполненных</w:t>
      </w:r>
      <w:r>
        <w:t xml:space="preserve"> листов,</w:t>
      </w:r>
      <w:r w:rsidRPr="00AE0BF5">
        <w:t xml:space="preserve"> опись документов, заполненную в двух экземплярах,</w:t>
      </w:r>
      <w:r>
        <w:t xml:space="preserve"> </w:t>
      </w:r>
      <w:r w:rsidRPr="00AE0BF5">
        <w:t xml:space="preserve">копию платежного документа (платежного поручения) с отметкой банка плательщика об исполнении, банковские реквизиты для возврата задатка (реквизиты должны содержать наименование банка </w:t>
      </w:r>
      <w:r w:rsidRPr="00E41934">
        <w:t>получателя, БИК, номер корреспондентского счета банка, номер счета получателя средств – транзитный счет банка, л/с вкладчика, ФИО вкладчика).</w:t>
      </w:r>
    </w:p>
    <w:p w:rsidR="00C7435B" w:rsidRDefault="00C7435B" w:rsidP="00C7435B">
      <w:pPr>
        <w:spacing w:line="0" w:lineRule="atLeast"/>
        <w:ind w:firstLine="851"/>
        <w:jc w:val="both"/>
      </w:pPr>
      <w:r w:rsidRPr="00E41934">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27BCE" w:rsidRPr="00E41934" w:rsidRDefault="00F27BCE" w:rsidP="00C7435B">
      <w:pPr>
        <w:spacing w:line="0" w:lineRule="atLeast"/>
        <w:ind w:firstLine="851"/>
        <w:jc w:val="both"/>
      </w:pPr>
      <w: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торгов.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7435B" w:rsidRDefault="00C7435B" w:rsidP="00C7435B">
      <w:pPr>
        <w:ind w:firstLine="851"/>
        <w:jc w:val="both"/>
      </w:pPr>
      <w:r w:rsidRPr="00207AAA">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w:t>
      </w:r>
      <w:r>
        <w:t>ее заявку на участие в аукционе.</w:t>
      </w:r>
    </w:p>
    <w:p w:rsidR="00C7435B" w:rsidRPr="00E51223" w:rsidRDefault="00C7435B" w:rsidP="00C7435B">
      <w:pPr>
        <w:ind w:firstLine="851"/>
        <w:jc w:val="both"/>
        <w:rPr>
          <w:rFonts w:eastAsia="Arial CYR"/>
          <w:sz w:val="22"/>
          <w:szCs w:val="22"/>
        </w:rPr>
      </w:pPr>
      <w:r w:rsidRPr="00E51223">
        <w:rPr>
          <w:rFonts w:eastAsia="Arial CYR"/>
          <w:b/>
          <w:bCs/>
          <w:sz w:val="22"/>
          <w:szCs w:val="22"/>
        </w:rPr>
        <w:t xml:space="preserve">Задаток </w:t>
      </w:r>
      <w:r>
        <w:rPr>
          <w:rFonts w:eastAsia="Arial CYR"/>
          <w:b/>
          <w:sz w:val="22"/>
          <w:szCs w:val="22"/>
        </w:rPr>
        <w:t>в сумме 9</w:t>
      </w:r>
      <w:r w:rsidRPr="002E00CF">
        <w:rPr>
          <w:rFonts w:eastAsia="Arial CYR"/>
          <w:b/>
          <w:sz w:val="22"/>
          <w:szCs w:val="22"/>
        </w:rPr>
        <w:t>0%</w:t>
      </w:r>
      <w:r w:rsidRPr="00E51223">
        <w:rPr>
          <w:rFonts w:eastAsia="Arial CYR"/>
          <w:sz w:val="22"/>
          <w:szCs w:val="22"/>
        </w:rPr>
        <w:t xml:space="preserve"> </w:t>
      </w:r>
      <w:r w:rsidRPr="001D6D2E">
        <w:t xml:space="preserve">от начальной цены </w:t>
      </w:r>
      <w:r>
        <w:t>предмета аукциона</w:t>
      </w:r>
      <w:r w:rsidRPr="001D6D2E">
        <w:t xml:space="preserve"> </w:t>
      </w:r>
      <w:r w:rsidRPr="00E51223">
        <w:rPr>
          <w:rFonts w:eastAsia="Arial CYR"/>
          <w:sz w:val="22"/>
          <w:szCs w:val="22"/>
        </w:rPr>
        <w:t xml:space="preserve">должен быть внесен на р/счет </w:t>
      </w:r>
      <w:r>
        <w:rPr>
          <w:rFonts w:eastAsia="Arial CYR"/>
          <w:sz w:val="22"/>
          <w:szCs w:val="22"/>
        </w:rPr>
        <w:t>организатора торгов</w:t>
      </w:r>
      <w:r w:rsidRPr="00E51223">
        <w:rPr>
          <w:rFonts w:eastAsia="Arial CYR"/>
          <w:sz w:val="22"/>
          <w:szCs w:val="22"/>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7435B" w:rsidRPr="00E51223" w:rsidRDefault="00C7435B" w:rsidP="00C7435B">
      <w:pPr>
        <w:jc w:val="both"/>
        <w:rPr>
          <w:sz w:val="22"/>
          <w:szCs w:val="22"/>
        </w:rPr>
      </w:pPr>
      <w:r w:rsidRPr="00E51223">
        <w:rPr>
          <w:sz w:val="22"/>
          <w:szCs w:val="22"/>
        </w:rPr>
        <w:tab/>
        <w:t>Подтверждением внесения претендентом соответствующих денежных средств (задатка) является платежный документ с отметкой банка об исполнении.</w:t>
      </w:r>
    </w:p>
    <w:p w:rsidR="00C7435B" w:rsidRPr="009D67D2" w:rsidRDefault="00C7435B" w:rsidP="009D67D2">
      <w:pPr>
        <w:autoSpaceDE w:val="0"/>
        <w:autoSpaceDN w:val="0"/>
        <w:adjustRightInd w:val="0"/>
        <w:ind w:firstLine="720"/>
        <w:jc w:val="both"/>
        <w:rPr>
          <w:color w:val="FF0000"/>
        </w:rPr>
      </w:pPr>
      <w:r w:rsidRPr="00E51223">
        <w:rPr>
          <w:sz w:val="22"/>
          <w:szCs w:val="22"/>
        </w:rPr>
        <w:t xml:space="preserve">Денежные средства должны поступить на счет </w:t>
      </w:r>
      <w:r>
        <w:rPr>
          <w:sz w:val="22"/>
          <w:szCs w:val="22"/>
        </w:rPr>
        <w:t>организатора торгов</w:t>
      </w:r>
      <w:r w:rsidRPr="00E51223">
        <w:rPr>
          <w:sz w:val="22"/>
          <w:szCs w:val="22"/>
        </w:rPr>
        <w:t xml:space="preserve"> до даты определения участников </w:t>
      </w:r>
      <w:r>
        <w:rPr>
          <w:sz w:val="22"/>
          <w:szCs w:val="22"/>
        </w:rPr>
        <w:t xml:space="preserve">аукциона, на </w:t>
      </w:r>
      <w:r w:rsidRPr="00207AAA">
        <w:t xml:space="preserve">расчетный счет муниципального </w:t>
      </w:r>
      <w:r>
        <w:t xml:space="preserve">казенного </w:t>
      </w:r>
      <w:r w:rsidRPr="00207AAA">
        <w:t>учреждения муниципального образования Северский район «Комитет земельных отношений» по следующим банковским реквизитам:</w:t>
      </w:r>
      <w:r>
        <w:t xml:space="preserve"> </w:t>
      </w:r>
      <w:r w:rsidRPr="00207AAA">
        <w:t xml:space="preserve">ИНН 2348034972, КПП 234801001, Финансовое управление администрации МО Северский район (Муниципальное </w:t>
      </w:r>
      <w:r>
        <w:t>казенное</w:t>
      </w:r>
      <w:r w:rsidRPr="00207AAA">
        <w:t xml:space="preserve"> учреждение муниципального образования Северский район «Комитет земельных отношений» </w:t>
      </w:r>
      <w:r>
        <w:t xml:space="preserve">                         </w:t>
      </w:r>
      <w:r w:rsidRPr="00207AAA">
        <w:t>л/с 902</w:t>
      </w:r>
      <w:r>
        <w:t>.</w:t>
      </w:r>
      <w:r w:rsidRPr="00207AAA">
        <w:t>21</w:t>
      </w:r>
      <w:r>
        <w:t>.</w:t>
      </w:r>
      <w:r w:rsidRPr="00207AAA">
        <w:t>140</w:t>
      </w:r>
      <w:r>
        <w:t>.</w:t>
      </w:r>
      <w:r w:rsidRPr="00207AAA">
        <w:t xml:space="preserve">0), р/с 40302810700005000031, </w:t>
      </w:r>
      <w:r>
        <w:t>в</w:t>
      </w:r>
      <w:r w:rsidRPr="00207AAA">
        <w:t xml:space="preserve"> РКЦ Северская </w:t>
      </w:r>
      <w:proofErr w:type="spellStart"/>
      <w:r w:rsidRPr="00207AAA">
        <w:t>ст-ца</w:t>
      </w:r>
      <w:proofErr w:type="spellEnd"/>
      <w:r w:rsidRPr="00207AAA">
        <w:t xml:space="preserve"> Северская, </w:t>
      </w:r>
      <w:r>
        <w:t xml:space="preserve">                            БИК 040362000)</w:t>
      </w:r>
      <w:r w:rsidR="009D67D2">
        <w:t xml:space="preserve">, Назначение платежа КБК 90200000000000000510 </w:t>
      </w:r>
      <w:proofErr w:type="spellStart"/>
      <w:r w:rsidR="009D67D2">
        <w:t>т.с</w:t>
      </w:r>
      <w:proofErr w:type="spellEnd"/>
      <w:r w:rsidR="009D67D2">
        <w:t xml:space="preserve">. 30.00.00, «задаток по лоту №____, дата </w:t>
      </w:r>
      <w:proofErr w:type="spellStart"/>
      <w:r w:rsidR="009D67D2">
        <w:t>провед</w:t>
      </w:r>
      <w:proofErr w:type="spellEnd"/>
      <w:r w:rsidR="009D67D2">
        <w:t>. торгов___». (обязательно заполнить поле 104 код 90200000000000000510).</w:t>
      </w:r>
      <w:r>
        <w:t xml:space="preserve"> </w:t>
      </w:r>
    </w:p>
    <w:p w:rsidR="00C7435B" w:rsidRDefault="00C7435B" w:rsidP="00C7435B">
      <w:pPr>
        <w:autoSpaceDE w:val="0"/>
        <w:autoSpaceDN w:val="0"/>
        <w:adjustRightInd w:val="0"/>
        <w:ind w:firstLine="720"/>
        <w:jc w:val="both"/>
      </w:pPr>
      <w:r w:rsidRPr="002C5B9B">
        <w:t xml:space="preserve">Суммы задатков возвращаются </w:t>
      </w:r>
      <w:r>
        <w:t xml:space="preserve">лицам, </w:t>
      </w:r>
      <w:r w:rsidRPr="002C5B9B">
        <w:t>участ</w:t>
      </w:r>
      <w:r>
        <w:t xml:space="preserve">вовавшим в </w:t>
      </w:r>
      <w:r w:rsidRPr="002C5B9B">
        <w:t>аукцион</w:t>
      </w:r>
      <w:r>
        <w:t>е</w:t>
      </w:r>
      <w:r w:rsidRPr="002C5B9B">
        <w:t>,</w:t>
      </w:r>
      <w:r>
        <w:t xml:space="preserve"> но не победившим в нем,</w:t>
      </w:r>
      <w:r w:rsidRPr="002C5B9B">
        <w:t xml:space="preserve"> за исключением его победителя, в течение </w:t>
      </w:r>
      <w:r>
        <w:t>трех рабочих</w:t>
      </w:r>
      <w:r w:rsidRPr="002C5B9B">
        <w:t xml:space="preserve"> дней с</w:t>
      </w:r>
      <w:r>
        <w:t>о дня</w:t>
      </w:r>
      <w:r w:rsidRPr="002C5B9B">
        <w:t xml:space="preserve"> подведения итогов аукциона.</w:t>
      </w:r>
      <w:r w:rsidR="00C155DF">
        <w:t xml:space="preserve"> Задатки, внесенные претендентами и уклонившиеся от заключения договора аренды земельного участка, не возвращаются.</w:t>
      </w:r>
    </w:p>
    <w:p w:rsidR="007C2A81" w:rsidRPr="00AA348E" w:rsidRDefault="007C2A81" w:rsidP="007C2A81">
      <w:pPr>
        <w:spacing w:line="0" w:lineRule="atLeast"/>
        <w:ind w:firstLine="851"/>
        <w:jc w:val="both"/>
        <w:rPr>
          <w:b/>
          <w:bCs/>
        </w:rPr>
      </w:pPr>
      <w:r w:rsidRPr="00AA348E">
        <w:rPr>
          <w:b/>
          <w:bCs/>
        </w:rPr>
        <w:t xml:space="preserve">Претендент не допускается к участию в продаже по следующим основаниям: </w:t>
      </w:r>
    </w:p>
    <w:p w:rsidR="007C2A81" w:rsidRDefault="007C2A81" w:rsidP="00C7435B">
      <w:pPr>
        <w:autoSpaceDE w:val="0"/>
        <w:autoSpaceDN w:val="0"/>
        <w:adjustRightInd w:val="0"/>
        <w:ind w:firstLine="720"/>
        <w:jc w:val="both"/>
      </w:pPr>
      <w:r>
        <w:t>- непредставление необходимых для участия в аукционе документов или представление недостоверных сведений;</w:t>
      </w:r>
    </w:p>
    <w:p w:rsidR="007C2A81" w:rsidRDefault="007C2A81" w:rsidP="00C7435B">
      <w:pPr>
        <w:autoSpaceDE w:val="0"/>
        <w:autoSpaceDN w:val="0"/>
        <w:adjustRightInd w:val="0"/>
        <w:ind w:firstLine="720"/>
        <w:jc w:val="both"/>
      </w:pPr>
      <w:r>
        <w:t xml:space="preserve">- </w:t>
      </w:r>
      <w:proofErr w:type="spellStart"/>
      <w:r>
        <w:t>непоступление</w:t>
      </w:r>
      <w:proofErr w:type="spellEnd"/>
      <w:r>
        <w:t xml:space="preserve"> задатка на дату рассмотрения заявок на участие в аукционе;</w:t>
      </w:r>
    </w:p>
    <w:p w:rsidR="007C2A81" w:rsidRDefault="007C2A81" w:rsidP="00C7435B">
      <w:pPr>
        <w:autoSpaceDE w:val="0"/>
        <w:autoSpaceDN w:val="0"/>
        <w:adjustRightInd w:val="0"/>
        <w:ind w:firstLine="720"/>
        <w:jc w:val="both"/>
      </w:pPr>
      <w: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C2A81" w:rsidRDefault="007C2A81" w:rsidP="00C7435B">
      <w:pPr>
        <w:autoSpaceDE w:val="0"/>
        <w:autoSpaceDN w:val="0"/>
        <w:adjustRightInd w:val="0"/>
        <w:ind w:firstLine="720"/>
        <w:jc w:val="both"/>
      </w:pPr>
      <w: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реестре недобросовестных участников аукциона.</w:t>
      </w:r>
    </w:p>
    <w:p w:rsidR="00F27BCE" w:rsidRPr="00AA348E" w:rsidRDefault="00F27BCE" w:rsidP="00F27BCE">
      <w:pPr>
        <w:spacing w:line="0" w:lineRule="atLeast"/>
        <w:ind w:firstLine="851"/>
        <w:jc w:val="both"/>
      </w:pPr>
      <w:r w:rsidRPr="00AA348E">
        <w:t xml:space="preserve">По результатам рассмотрения документов, </w:t>
      </w:r>
      <w:r>
        <w:t xml:space="preserve">аукционная </w:t>
      </w:r>
      <w:r w:rsidRPr="00AA348E">
        <w:t xml:space="preserve">комиссия принимает решение о признании претендентов участниками </w:t>
      </w:r>
      <w:r>
        <w:t>аукциона</w:t>
      </w:r>
      <w:r w:rsidRPr="00AA348E">
        <w:t xml:space="preserve"> или об отказе в допуске к участию в </w:t>
      </w:r>
      <w:r>
        <w:t>аукционе</w:t>
      </w:r>
      <w:r w:rsidRPr="00AA348E">
        <w:t xml:space="preserve">, которое оформляется протоколом </w:t>
      </w:r>
      <w:r w:rsidR="00893AA9">
        <w:t>рассмотрения заявок</w:t>
      </w:r>
      <w:r w:rsidRPr="00AA348E">
        <w:t>.</w:t>
      </w:r>
      <w:r w:rsidR="00893AA9">
        <w:t xml:space="preserve"> Протокол рассмотрения заявок на участие в аукционе подписывается организатором аукциона не позднее чем в течение</w:t>
      </w:r>
      <w:r w:rsidRPr="00AA348E">
        <w:t xml:space="preserve"> </w:t>
      </w:r>
      <w:r w:rsidR="00893AA9">
        <w:t xml:space="preserve">одного дня со дня их рассмотрения. </w:t>
      </w:r>
    </w:p>
    <w:p w:rsidR="00311008" w:rsidRPr="005061E6" w:rsidRDefault="00F27BCE" w:rsidP="00311008">
      <w:pPr>
        <w:spacing w:line="0" w:lineRule="atLeast"/>
        <w:ind w:firstLine="851"/>
        <w:jc w:val="both"/>
      </w:pPr>
      <w:r w:rsidRPr="00AA348E">
        <w:t xml:space="preserve">Претенденты, признанные участниками </w:t>
      </w:r>
      <w:r>
        <w:t xml:space="preserve">аукциона </w:t>
      </w:r>
      <w:r w:rsidRPr="00AA348E">
        <w:t xml:space="preserve">и претенденты, не допущенные к участию </w:t>
      </w:r>
      <w:r>
        <w:t>в аукционе</w:t>
      </w:r>
      <w:r w:rsidRPr="00AA348E">
        <w:t xml:space="preserve">, уведомляются о принятом решении не позднее </w:t>
      </w:r>
      <w:r>
        <w:t xml:space="preserve">дня, </w:t>
      </w:r>
      <w:r w:rsidRPr="00AA348E">
        <w:t xml:space="preserve">следующего </w:t>
      </w:r>
      <w:r>
        <w:t>после дня подписания протокола</w:t>
      </w:r>
      <w:r w:rsidR="00893AA9">
        <w:t xml:space="preserve"> рассмотрения заявок.</w:t>
      </w:r>
      <w:r w:rsidRPr="00AA348E">
        <w:t xml:space="preserve"> </w:t>
      </w:r>
      <w:r w:rsidR="00311008" w:rsidRPr="005061E6">
        <w:t xml:space="preserve">Заявка рассматривается после установления факта поступления от претендента задатка на основании выписки с соответствующего счета. </w:t>
      </w:r>
    </w:p>
    <w:p w:rsidR="00F27BCE" w:rsidRDefault="00893AA9" w:rsidP="00311008">
      <w:pPr>
        <w:spacing w:line="0" w:lineRule="atLeast"/>
        <w:ind w:firstLine="851"/>
        <w:jc w:val="both"/>
        <w:rPr>
          <w:spacing w:val="2"/>
        </w:rPr>
      </w:pPr>
      <w:r>
        <w:rPr>
          <w:b/>
        </w:rPr>
        <w:lastRenderedPageBreak/>
        <w:t xml:space="preserve">Признание претендентов участниками аукциона: </w:t>
      </w:r>
      <w:r w:rsidRPr="00392CBC">
        <w:rPr>
          <w:spacing w:val="2"/>
        </w:rPr>
        <w:t>Заявки и документы претендентов будут рассмотрены аукционной комиссией</w:t>
      </w:r>
      <w:r w:rsidRPr="0045537D">
        <w:t xml:space="preserve"> </w:t>
      </w:r>
      <w:r w:rsidR="00436A42">
        <w:t>1</w:t>
      </w:r>
      <w:r w:rsidR="00436A42">
        <w:rPr>
          <w:b/>
        </w:rPr>
        <w:t>6 августа</w:t>
      </w:r>
      <w:r w:rsidRPr="005061E6">
        <w:rPr>
          <w:b/>
          <w:lang w:eastAsia="en-US"/>
        </w:rPr>
        <w:t xml:space="preserve"> </w:t>
      </w:r>
      <w:r w:rsidRPr="005061E6">
        <w:rPr>
          <w:b/>
          <w:color w:val="000000"/>
        </w:rPr>
        <w:t>201</w:t>
      </w:r>
      <w:r w:rsidR="00B2494C">
        <w:rPr>
          <w:b/>
          <w:color w:val="000000"/>
        </w:rPr>
        <w:t>7</w:t>
      </w:r>
      <w:r w:rsidRPr="005061E6">
        <w:rPr>
          <w:b/>
          <w:color w:val="000000"/>
        </w:rPr>
        <w:t xml:space="preserve"> года</w:t>
      </w:r>
      <w:r w:rsidRPr="005061E6">
        <w:rPr>
          <w:color w:val="000000"/>
        </w:rPr>
        <w:t xml:space="preserve"> в 15 - 00 часов</w:t>
      </w:r>
      <w:r w:rsidRPr="005061E6">
        <w:t>,</w:t>
      </w:r>
      <w:r>
        <w:t xml:space="preserve"> по адресу:</w:t>
      </w:r>
      <w:r w:rsidRPr="005061E6">
        <w:t xml:space="preserve"> </w:t>
      </w:r>
      <w:r w:rsidRPr="005061E6">
        <w:rPr>
          <w:lang w:eastAsia="en-US"/>
        </w:rPr>
        <w:t xml:space="preserve">353240, Краснодарский край, Северский район, станица Северская, </w:t>
      </w:r>
      <w:proofErr w:type="spellStart"/>
      <w:r w:rsidRPr="005061E6">
        <w:rPr>
          <w:lang w:eastAsia="en-US"/>
        </w:rPr>
        <w:t>ул.Петровского</w:t>
      </w:r>
      <w:proofErr w:type="spellEnd"/>
      <w:r w:rsidRPr="005061E6">
        <w:rPr>
          <w:lang w:eastAsia="en-US"/>
        </w:rPr>
        <w:t>, 56, 9 кабинет, 1 этаж</w:t>
      </w:r>
      <w:r w:rsidR="00311008">
        <w:t xml:space="preserve">, </w:t>
      </w:r>
      <w:r w:rsidR="00F27BCE" w:rsidRPr="00392CBC">
        <w:rPr>
          <w:spacing w:val="2"/>
        </w:rPr>
        <w:t>и принято решение о признании претендентов участниками аукциона или об отказе в допуске к участию в аукционе по основаниям, установленным действующим законодательством.</w:t>
      </w:r>
    </w:p>
    <w:p w:rsidR="007835EE" w:rsidRDefault="007835EE" w:rsidP="00311008">
      <w:pPr>
        <w:spacing w:line="0" w:lineRule="atLeast"/>
        <w:ind w:firstLine="851"/>
        <w:jc w:val="both"/>
        <w:rPr>
          <w:spacing w:val="2"/>
        </w:rPr>
      </w:pPr>
      <w:r>
        <w:rPr>
          <w:spacing w:val="2"/>
        </w:rPr>
        <w:t>В случае, если на основании результатов рассмотрения заявок на участие в аукционе принято решение об отказе в допуске</w:t>
      </w:r>
      <w:r w:rsidR="00C62CE9">
        <w:rPr>
          <w:spacing w:val="2"/>
        </w:rPr>
        <w:t xml:space="preserve"> к участию в аукционе всех заявителей или о допуске к участию в аукционе</w:t>
      </w:r>
      <w:r w:rsidR="00D03987">
        <w:rPr>
          <w:spacing w:val="2"/>
        </w:rPr>
        <w:t xml:space="preserve"> и признании участником аукциона только одного заявителя, аукцион признается несостоявшимся.</w:t>
      </w:r>
    </w:p>
    <w:p w:rsidR="00D03987" w:rsidRPr="00392CBC" w:rsidRDefault="00D03987" w:rsidP="00311008">
      <w:pPr>
        <w:spacing w:line="0" w:lineRule="atLeast"/>
        <w:ind w:firstLine="851"/>
        <w:jc w:val="both"/>
        <w:rPr>
          <w:spacing w:val="2"/>
        </w:rPr>
      </w:pPr>
      <w:r>
        <w:rPr>
          <w:spacing w:val="2"/>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w:t>
      </w:r>
      <w:r w:rsidR="00C155DF">
        <w:rPr>
          <w:spacing w:val="2"/>
        </w:rPr>
        <w:t>м</w:t>
      </w:r>
      <w:r>
        <w:rPr>
          <w:spacing w:val="2"/>
        </w:rPr>
        <w:t xml:space="preserve">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соответствует всем требованиям </w:t>
      </w:r>
      <w:r w:rsidR="00C155DF">
        <w:rPr>
          <w:spacing w:val="2"/>
        </w:rPr>
        <w:t xml:space="preserve">и </w:t>
      </w:r>
      <w:r>
        <w:rPr>
          <w:spacing w:val="2"/>
        </w:rPr>
        <w:t>указанным в извещении</w:t>
      </w:r>
      <w:r w:rsidR="00C155DF">
        <w:rPr>
          <w:spacing w:val="2"/>
        </w:rPr>
        <w:t xml:space="preserve">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34DB2" w:rsidRDefault="00634DB2" w:rsidP="00634DB2">
      <w:pPr>
        <w:autoSpaceDE w:val="0"/>
        <w:autoSpaceDN w:val="0"/>
        <w:adjustRightInd w:val="0"/>
        <w:ind w:firstLine="540"/>
        <w:jc w:val="both"/>
        <w:outlineLvl w:val="1"/>
        <w:rPr>
          <w:bCs/>
        </w:rPr>
      </w:pPr>
      <w:r w:rsidRPr="00392CBC">
        <w:t xml:space="preserve"> </w:t>
      </w:r>
      <w:r w:rsidRPr="00392CBC">
        <w:rPr>
          <w:bCs/>
        </w:rPr>
        <w:t xml:space="preserve">Решение об отказе в проведении аукциона может быть принято </w:t>
      </w:r>
      <w:r w:rsidR="00A56922">
        <w:rPr>
          <w:bCs/>
        </w:rPr>
        <w:t>в случае выявления обстоятельств, предусмотренных пунктом 8 статьи 39.11 Земельного Кодекса РФ.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34DB2" w:rsidRPr="00A56922" w:rsidRDefault="00634DB2" w:rsidP="00A56922">
      <w:pPr>
        <w:pStyle w:val="ConsNormal"/>
        <w:widowControl/>
        <w:ind w:firstLine="851"/>
        <w:jc w:val="both"/>
        <w:rPr>
          <w:rFonts w:ascii="Times New Roman" w:hAnsi="Times New Roman" w:cs="Times New Roman"/>
          <w:b/>
          <w:spacing w:val="2"/>
          <w:sz w:val="24"/>
          <w:szCs w:val="24"/>
        </w:rPr>
      </w:pPr>
      <w:r w:rsidRPr="00A56922">
        <w:rPr>
          <w:rFonts w:ascii="Times New Roman" w:hAnsi="Times New Roman" w:cs="Times New Roman"/>
          <w:b/>
          <w:spacing w:val="2"/>
          <w:sz w:val="24"/>
          <w:szCs w:val="24"/>
        </w:rPr>
        <w:t xml:space="preserve">Порядок проведения аукциона:  </w:t>
      </w:r>
    </w:p>
    <w:p w:rsidR="00A56922" w:rsidRDefault="00A56922" w:rsidP="00A56922">
      <w:pPr>
        <w:tabs>
          <w:tab w:val="left" w:pos="4500"/>
        </w:tabs>
        <w:ind w:firstLine="851"/>
        <w:contextualSpacing/>
        <w:jc w:val="both"/>
        <w:rPr>
          <w:spacing w:val="2"/>
        </w:rPr>
      </w:pPr>
      <w:r w:rsidRPr="00D03443">
        <w:rPr>
          <w:color w:val="000000"/>
        </w:rPr>
        <w:t>П</w:t>
      </w:r>
      <w:r w:rsidRPr="00207AAA">
        <w:rPr>
          <w:spacing w:val="2"/>
        </w:rPr>
        <w:t xml:space="preserve">еред началом открытого аукциона </w:t>
      </w:r>
      <w:r w:rsidR="00436A42">
        <w:rPr>
          <w:b/>
          <w:spacing w:val="2"/>
        </w:rPr>
        <w:t>18 августа</w:t>
      </w:r>
      <w:r w:rsidR="009D67D2">
        <w:rPr>
          <w:b/>
          <w:spacing w:val="2"/>
        </w:rPr>
        <w:t xml:space="preserve"> 2017 </w:t>
      </w:r>
      <w:r w:rsidRPr="00207AAA">
        <w:rPr>
          <w:b/>
          <w:spacing w:val="2"/>
        </w:rPr>
        <w:t>г. в 10-00ч.</w:t>
      </w:r>
      <w:r w:rsidRPr="00207AAA">
        <w:rPr>
          <w:spacing w:val="2"/>
        </w:rPr>
        <w:t xml:space="preserve">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по адресу организатора торгов: Краснодарский край, Северский район, ст</w:t>
      </w:r>
      <w:r>
        <w:rPr>
          <w:spacing w:val="2"/>
        </w:rPr>
        <w:t xml:space="preserve">аница </w:t>
      </w:r>
      <w:r w:rsidRPr="00207AAA">
        <w:rPr>
          <w:spacing w:val="2"/>
        </w:rPr>
        <w:t xml:space="preserve">Северская, </w:t>
      </w:r>
      <w:proofErr w:type="spellStart"/>
      <w:r w:rsidRPr="00207AAA">
        <w:rPr>
          <w:spacing w:val="2"/>
        </w:rPr>
        <w:t>ул.</w:t>
      </w:r>
      <w:r>
        <w:rPr>
          <w:spacing w:val="2"/>
        </w:rPr>
        <w:t>Петровского</w:t>
      </w:r>
      <w:proofErr w:type="spellEnd"/>
      <w:r>
        <w:rPr>
          <w:spacing w:val="2"/>
        </w:rPr>
        <w:t>, 56, кабинет №9, 1 этаж.</w:t>
      </w:r>
    </w:p>
    <w:p w:rsidR="007835EE" w:rsidRPr="00782D2B" w:rsidRDefault="007835EE" w:rsidP="007835EE">
      <w:pPr>
        <w:tabs>
          <w:tab w:val="left" w:pos="4500"/>
        </w:tabs>
        <w:spacing w:line="0" w:lineRule="atLeast"/>
        <w:ind w:firstLine="851"/>
        <w:contextualSpacing/>
        <w:jc w:val="both"/>
        <w:rPr>
          <w:spacing w:val="2"/>
        </w:rPr>
      </w:pPr>
      <w:r>
        <w:rPr>
          <w:spacing w:val="2"/>
        </w:rPr>
        <w:t>А</w:t>
      </w:r>
      <w:r w:rsidR="00634DB2" w:rsidRPr="00392CBC">
        <w:rPr>
          <w:spacing w:val="2"/>
        </w:rPr>
        <w:t xml:space="preserve">укцион начинается с оглашения аукционистом наименования земельного участка, предлагаемого в аренду, основных его характеристик, начальной </w:t>
      </w:r>
      <w:r>
        <w:rPr>
          <w:spacing w:val="2"/>
        </w:rPr>
        <w:t>цены предмета аукциона, «шага аукциона». К</w:t>
      </w:r>
      <w:r w:rsidRPr="005C4CD9">
        <w:rPr>
          <w:spacing w:val="2"/>
        </w:rPr>
        <w:t xml:space="preserve">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w:t>
      </w:r>
      <w:r>
        <w:rPr>
          <w:spacing w:val="2"/>
        </w:rPr>
        <w:t>соответствии с «шагом аукциона». П</w:t>
      </w:r>
      <w:r w:rsidRPr="005C4CD9">
        <w:rPr>
          <w:spacing w:val="2"/>
        </w:rPr>
        <w:t xml:space="preserve">ри отсутствии участников аукциона, готовых заключить договор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w:t>
      </w:r>
      <w:r w:rsidRPr="005C4CD9">
        <w:t>Победителе</w:t>
      </w:r>
      <w:r w:rsidR="00BD62A6">
        <w:t>м аукциона признается участник аукциона, предложивший наибольшую цену за земельный участок.</w:t>
      </w:r>
      <w:r>
        <w:rPr>
          <w:spacing w:val="2"/>
        </w:rPr>
        <w:t xml:space="preserve"> П</w:t>
      </w:r>
      <w:r w:rsidRPr="005C4CD9">
        <w:rPr>
          <w:spacing w:val="2"/>
        </w:rPr>
        <w:t>о завершении аукциона аукционист объявляет о завершении торгов, называет размер продажи, сложившийся в ходе торгов и ном</w:t>
      </w:r>
      <w:r>
        <w:rPr>
          <w:spacing w:val="2"/>
        </w:rPr>
        <w:t>ер карточки победителя аукциона. Р</w:t>
      </w:r>
      <w:r w:rsidRPr="005C4CD9">
        <w:rPr>
          <w:spacing w:val="2"/>
        </w:rPr>
        <w:t xml:space="preserve">азмер продажи </w:t>
      </w:r>
      <w:r w:rsidR="00BD62A6">
        <w:rPr>
          <w:spacing w:val="2"/>
        </w:rPr>
        <w:t>предмета аукциона</w:t>
      </w:r>
      <w:r w:rsidRPr="005C4CD9">
        <w:rPr>
          <w:spacing w:val="2"/>
        </w:rPr>
        <w:t>, предложенный победителем аукциона, заносится в протокол об итогах аукциона, составляемый в двух экземплярах</w:t>
      </w:r>
      <w:r>
        <w:rPr>
          <w:spacing w:val="2"/>
        </w:rPr>
        <w:t>.</w:t>
      </w:r>
    </w:p>
    <w:p w:rsidR="00BD62A6" w:rsidRDefault="00634DB2" w:rsidP="00BD62A6">
      <w:pPr>
        <w:ind w:firstLine="851"/>
        <w:jc w:val="both"/>
      </w:pPr>
      <w:r w:rsidRPr="00392CBC">
        <w:t>Протокол об итогах аукциона подписывается победителем аукциона, аукционной комиссией в день подведения итогов (окончания) торгов по месту их проведения и с момента его подписания приобретает юридическую силу и является документом, удостоверяющим право победителя на заключение договора аренды объекта.</w:t>
      </w:r>
    </w:p>
    <w:p w:rsidR="00BD62A6" w:rsidRDefault="00634DB2" w:rsidP="00634DB2">
      <w:pPr>
        <w:ind w:firstLine="708"/>
        <w:jc w:val="both"/>
      </w:pPr>
      <w:r w:rsidRPr="00392CBC">
        <w:lastRenderedPageBreak/>
        <w:t xml:space="preserve">Договор аренды земельного участка заключается с победителем </w:t>
      </w:r>
      <w:r w:rsidR="00BD62A6">
        <w:t>аукциона не ранее чем через десять дней со дня размещения информации о результатах аукциона на официальном сайте. Протокол о результатах аукциона размещается на официальном сайте в течение одного рабочего дня со дня подписания данного протокола.</w:t>
      </w:r>
      <w:r w:rsidRPr="00392CBC">
        <w:t xml:space="preserve"> </w:t>
      </w:r>
    </w:p>
    <w:p w:rsidR="00DC1A3A" w:rsidRDefault="00634DB2" w:rsidP="00634DB2">
      <w:pPr>
        <w:ind w:firstLine="708"/>
        <w:jc w:val="both"/>
      </w:pPr>
      <w:r w:rsidRPr="00392CBC">
        <w:t xml:space="preserve">Для заключения договора аренды победитель </w:t>
      </w:r>
      <w:r w:rsidR="00BC2A5F">
        <w:t>аукциона</w:t>
      </w:r>
      <w:r w:rsidRPr="00392CBC">
        <w:t xml:space="preserve"> обращается в администрацию </w:t>
      </w:r>
      <w:r w:rsidR="00BC2A5F">
        <w:t>соответствующего городского (сельского) поселения Северского</w:t>
      </w:r>
      <w:r w:rsidRPr="00392CBC">
        <w:t xml:space="preserve"> район</w:t>
      </w:r>
      <w:r w:rsidR="00BC2A5F">
        <w:t>а.</w:t>
      </w:r>
    </w:p>
    <w:p w:rsidR="00DC1A3A" w:rsidRPr="005061E6" w:rsidRDefault="00DC1A3A" w:rsidP="00DC1A3A">
      <w:pPr>
        <w:spacing w:line="0" w:lineRule="atLeast"/>
        <w:ind w:firstLine="851"/>
        <w:jc w:val="both"/>
        <w:rPr>
          <w:lang w:eastAsia="en-US"/>
        </w:rPr>
      </w:pPr>
      <w:r w:rsidRPr="00392CBC">
        <w:t xml:space="preserve">С проектом договора аренды, формой заявки и описи представляемых документов, можно ознакомиться на сайте </w:t>
      </w:r>
      <w:r w:rsidRPr="00207AAA">
        <w:t xml:space="preserve">РФ для размещения информации о проведении торгов по адресу: </w:t>
      </w:r>
      <w:hyperlink r:id="rId6" w:history="1">
        <w:r w:rsidRPr="00207AAA">
          <w:rPr>
            <w:rStyle w:val="a3"/>
            <w:lang w:val="en-US"/>
          </w:rPr>
          <w:t>www</w:t>
        </w:r>
        <w:r w:rsidRPr="00207AAA">
          <w:rPr>
            <w:rStyle w:val="a3"/>
          </w:rPr>
          <w:t>.torgi.gov.ru</w:t>
        </w:r>
      </w:hyperlink>
      <w:r>
        <w:t xml:space="preserve">, </w:t>
      </w:r>
      <w:r w:rsidR="00B4205B">
        <w:t xml:space="preserve">районной газете «Зори», на сайте соответствующего городского (сельского) поселения, </w:t>
      </w:r>
      <w:r>
        <w:t xml:space="preserve">а также при обращении к организатору торгов - </w:t>
      </w:r>
      <w:r w:rsidRPr="00392CBC">
        <w:t xml:space="preserve">муниципальное казенное учреждение муниципального образования Северский район «Комитет земельных отношений» </w:t>
      </w:r>
      <w:r w:rsidRPr="005061E6">
        <w:t xml:space="preserve">по адресу: </w:t>
      </w:r>
      <w:r w:rsidRPr="005061E6">
        <w:rPr>
          <w:lang w:eastAsia="en-US"/>
        </w:rPr>
        <w:t xml:space="preserve">Краснодарский край, Северский район, станица Северская, </w:t>
      </w:r>
      <w:proofErr w:type="spellStart"/>
      <w:r w:rsidRPr="005061E6">
        <w:rPr>
          <w:lang w:eastAsia="en-US"/>
        </w:rPr>
        <w:t>ул.Петровского</w:t>
      </w:r>
      <w:proofErr w:type="spellEnd"/>
      <w:r w:rsidRPr="005061E6">
        <w:rPr>
          <w:lang w:eastAsia="en-US"/>
        </w:rPr>
        <w:t>, 56, 9 кабинет, 1 этаж.</w:t>
      </w:r>
    </w:p>
    <w:p w:rsidR="00BC2A5F" w:rsidRDefault="00634DB2" w:rsidP="00634DB2">
      <w:pPr>
        <w:ind w:firstLine="708"/>
        <w:jc w:val="both"/>
      </w:pPr>
      <w:r w:rsidRPr="00392CBC">
        <w:t xml:space="preserve">При уклонении (отказе) победителя аукциона от подписания протокола об итогах аукциона или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w:t>
      </w:r>
    </w:p>
    <w:p w:rsidR="00BC2A5F" w:rsidRDefault="00BC2A5F" w:rsidP="00634DB2">
      <w:pPr>
        <w:ind w:firstLine="708"/>
        <w:jc w:val="both"/>
      </w:pPr>
      <w: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земельным законодательством и которые уклонились от их заключения, включаются в реестр</w:t>
      </w:r>
      <w:r w:rsidR="00501581">
        <w:t xml:space="preserve"> недобросовестных участников аукциона.</w:t>
      </w:r>
    </w:p>
    <w:p w:rsidR="00634DB2" w:rsidRPr="00392CBC" w:rsidRDefault="00634DB2" w:rsidP="00634DB2">
      <w:pPr>
        <w:ind w:firstLine="708"/>
        <w:jc w:val="both"/>
      </w:pPr>
      <w:r w:rsidRPr="00392CBC">
        <w:t>Право на объект переходит к арендатору в порядке, установленном законодательством Российской Федерации и договором аренды после полной оплаты стоимости объекта. Факт оплаты подтверждается выпиской со счета администрации о поступлении средств в размере и сроки, указанные в договоре. Все затраты по регистрации прав в полном объеме возлагаются на арендатора.</w:t>
      </w:r>
    </w:p>
    <w:p w:rsidR="00E538A0" w:rsidRPr="00AC5717" w:rsidRDefault="00E538A0" w:rsidP="00AC5717">
      <w:pPr>
        <w:pStyle w:val="ConsNormal"/>
        <w:widowControl/>
        <w:spacing w:line="320" w:lineRule="exact"/>
        <w:ind w:firstLine="540"/>
        <w:jc w:val="both"/>
        <w:rPr>
          <w:rFonts w:ascii="Times New Roman" w:hAnsi="Times New Roman" w:cs="Times New Roman"/>
          <w:sz w:val="24"/>
          <w:szCs w:val="24"/>
        </w:rPr>
      </w:pPr>
      <w:r w:rsidRPr="00AC5717">
        <w:rPr>
          <w:rFonts w:ascii="Times New Roman" w:hAnsi="Times New Roman" w:cs="Times New Roman"/>
          <w:sz w:val="24"/>
          <w:szCs w:val="24"/>
        </w:rPr>
        <w:t>Существенные условия договора аренды земельного участка:</w:t>
      </w:r>
    </w:p>
    <w:p w:rsidR="00E538A0" w:rsidRPr="00AC5717" w:rsidRDefault="003F5C83" w:rsidP="00AC5717">
      <w:pPr>
        <w:autoSpaceDE w:val="0"/>
        <w:autoSpaceDN w:val="0"/>
        <w:adjustRightInd w:val="0"/>
        <w:ind w:firstLine="851"/>
        <w:jc w:val="both"/>
        <w:outlineLvl w:val="1"/>
      </w:pPr>
      <w:r>
        <w:t>1</w:t>
      </w:r>
      <w:r w:rsidR="00AC5717">
        <w:t xml:space="preserve">. </w:t>
      </w:r>
      <w:r w:rsidR="00AC5717" w:rsidRPr="00AC5717">
        <w:t xml:space="preserve">Размер ежегодной арендной платы за Участок, определенный по результатам аукциона, в дальнейшем может пересматриваться по требованию Арендодателя в связи с изменениями и дополнениями, </w:t>
      </w:r>
      <w:r w:rsidR="00E538A0" w:rsidRPr="00AC5717">
        <w:t>вносимыми в нормативно-правовые акты Российской Федерации, Краснодарского края и соответствующих муниципальных образований и оформляется Дополнительным соглашением к Договору.</w:t>
      </w:r>
    </w:p>
    <w:p w:rsidR="00AC5717" w:rsidRPr="00AC5717" w:rsidRDefault="003F5C83" w:rsidP="00AC5717">
      <w:pPr>
        <w:autoSpaceDE w:val="0"/>
        <w:autoSpaceDN w:val="0"/>
        <w:adjustRightInd w:val="0"/>
        <w:ind w:firstLine="851"/>
        <w:jc w:val="both"/>
        <w:outlineLvl w:val="1"/>
      </w:pPr>
      <w:r>
        <w:t>2</w:t>
      </w:r>
      <w:r w:rsidR="00AC5717">
        <w:t>.</w:t>
      </w:r>
      <w:r w:rsidR="00AC5717" w:rsidRPr="00AC5717">
        <w:t xml:space="preserve"> Арендатор обязан использовать Участок в соответствии с целевым назначением и разрешенным использованием, указанным в предмете договора.</w:t>
      </w:r>
    </w:p>
    <w:p w:rsidR="00E538A0" w:rsidRPr="00AC5717" w:rsidRDefault="003F5C83" w:rsidP="00AC5717">
      <w:pPr>
        <w:autoSpaceDE w:val="0"/>
        <w:autoSpaceDN w:val="0"/>
        <w:adjustRightInd w:val="0"/>
        <w:ind w:firstLine="851"/>
        <w:jc w:val="both"/>
        <w:outlineLvl w:val="1"/>
      </w:pPr>
      <w:r>
        <w:t>3</w:t>
      </w:r>
      <w:r w:rsidR="00AC5717">
        <w:t xml:space="preserve">. </w:t>
      </w:r>
      <w:r w:rsidR="00E538A0" w:rsidRPr="00AC5717">
        <w:t>Договор вступает в силу и становится обязательным для сторон со дня его государственной регистрации.</w:t>
      </w:r>
    </w:p>
    <w:p w:rsidR="00E538A0" w:rsidRPr="00AC5717" w:rsidRDefault="003F5C83" w:rsidP="00AC5717">
      <w:pPr>
        <w:pStyle w:val="ConsNormal"/>
        <w:widowControl/>
        <w:ind w:firstLine="851"/>
        <w:jc w:val="both"/>
        <w:rPr>
          <w:rFonts w:ascii="Times New Roman" w:hAnsi="Times New Roman" w:cs="Times New Roman"/>
          <w:spacing w:val="-6"/>
          <w:sz w:val="24"/>
          <w:szCs w:val="24"/>
        </w:rPr>
      </w:pPr>
      <w:r>
        <w:rPr>
          <w:rFonts w:ascii="Times New Roman" w:hAnsi="Times New Roman" w:cs="Times New Roman"/>
          <w:spacing w:val="4"/>
          <w:sz w:val="24"/>
          <w:szCs w:val="24"/>
        </w:rPr>
        <w:t>4</w:t>
      </w:r>
      <w:r w:rsidR="00E538A0" w:rsidRPr="00AC5717">
        <w:rPr>
          <w:rFonts w:ascii="Times New Roman" w:hAnsi="Times New Roman" w:cs="Times New Roman"/>
          <w:spacing w:val="4"/>
          <w:sz w:val="24"/>
          <w:szCs w:val="24"/>
        </w:rPr>
        <w:t xml:space="preserve">. </w:t>
      </w:r>
      <w:r w:rsidR="00E538A0" w:rsidRPr="00AC5717">
        <w:rPr>
          <w:rFonts w:ascii="Times New Roman" w:hAnsi="Times New Roman" w:cs="Times New Roman"/>
          <w:sz w:val="24"/>
          <w:szCs w:val="24"/>
        </w:rPr>
        <w:t>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634DB2" w:rsidRDefault="00634DB2" w:rsidP="00AC5717">
      <w:pPr>
        <w:ind w:firstLine="708"/>
        <w:jc w:val="both"/>
      </w:pPr>
    </w:p>
    <w:p w:rsidR="003F5C83" w:rsidRDefault="003F5C83"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8D193C" w:rsidRDefault="008D193C" w:rsidP="00AC5717">
      <w:pPr>
        <w:ind w:firstLine="708"/>
        <w:jc w:val="both"/>
      </w:pPr>
    </w:p>
    <w:p w:rsidR="00561FD8" w:rsidRDefault="00561FD8" w:rsidP="000A2F1B">
      <w:pPr>
        <w:jc w:val="both"/>
      </w:pPr>
    </w:p>
    <w:p w:rsidR="00561FD8" w:rsidRDefault="00561FD8" w:rsidP="00AC5717">
      <w:pPr>
        <w:ind w:firstLine="708"/>
        <w:jc w:val="both"/>
      </w:pPr>
    </w:p>
    <w:p w:rsidR="003F5C83" w:rsidRPr="00AC5717" w:rsidRDefault="003F5C83" w:rsidP="00AC5717">
      <w:pPr>
        <w:ind w:firstLine="708"/>
        <w:jc w:val="both"/>
      </w:pPr>
    </w:p>
    <w:p w:rsidR="00501581" w:rsidRPr="00501581" w:rsidRDefault="00AC5717" w:rsidP="00501581">
      <w:pPr>
        <w:jc w:val="both"/>
        <w:rPr>
          <w:b/>
          <w:color w:val="000000"/>
        </w:rPr>
      </w:pPr>
      <w:r>
        <w:lastRenderedPageBreak/>
        <w:t xml:space="preserve"> </w:t>
      </w:r>
      <w:r w:rsidR="00174BAC">
        <w:t xml:space="preserve">                </w:t>
      </w:r>
      <w:r w:rsidR="00501581">
        <w:t xml:space="preserve"> </w:t>
      </w:r>
      <w:r w:rsidR="00501581" w:rsidRPr="00501581">
        <w:rPr>
          <w:b/>
          <w:color w:val="000000"/>
        </w:rPr>
        <w:t xml:space="preserve">ОБРАЗЕЦ        </w:t>
      </w:r>
      <w:r w:rsidR="00501581" w:rsidRPr="00501581">
        <w:t xml:space="preserve">                    </w:t>
      </w:r>
      <w:r w:rsidR="00B4205B">
        <w:t xml:space="preserve"> </w:t>
      </w:r>
      <w:r w:rsidR="00501581" w:rsidRPr="00501581">
        <w:t xml:space="preserve"> Уполномоченному органу по организации</w:t>
      </w:r>
    </w:p>
    <w:p w:rsidR="00501581" w:rsidRPr="00501581" w:rsidRDefault="00501581" w:rsidP="00501581">
      <w:pPr>
        <w:pStyle w:val="a7"/>
        <w:tabs>
          <w:tab w:val="left" w:pos="4678"/>
        </w:tabs>
        <w:spacing w:line="100" w:lineRule="atLeast"/>
        <w:ind w:firstLine="615"/>
        <w:jc w:val="center"/>
        <w:rPr>
          <w:rFonts w:ascii="Times New Roman" w:hAnsi="Times New Roman"/>
        </w:rPr>
      </w:pPr>
      <w:r w:rsidRPr="00501581">
        <w:rPr>
          <w:rFonts w:ascii="Times New Roman" w:hAnsi="Times New Roman"/>
          <w:i/>
        </w:rPr>
        <w:t xml:space="preserve">                                              </w:t>
      </w:r>
      <w:r>
        <w:rPr>
          <w:rFonts w:ascii="Times New Roman" w:hAnsi="Times New Roman"/>
          <w:i/>
        </w:rPr>
        <w:t xml:space="preserve">      </w:t>
      </w:r>
      <w:r w:rsidRPr="00501581">
        <w:rPr>
          <w:rFonts w:ascii="Times New Roman" w:hAnsi="Times New Roman"/>
          <w:i/>
        </w:rPr>
        <w:t xml:space="preserve"> </w:t>
      </w:r>
      <w:r w:rsidRPr="00501581">
        <w:rPr>
          <w:rFonts w:ascii="Times New Roman" w:hAnsi="Times New Roman"/>
        </w:rPr>
        <w:t>и проведению торгов, директору муниципального</w:t>
      </w:r>
    </w:p>
    <w:p w:rsidR="00501581" w:rsidRPr="00501581" w:rsidRDefault="00501581" w:rsidP="00501581">
      <w:pPr>
        <w:pStyle w:val="a7"/>
        <w:tabs>
          <w:tab w:val="left" w:pos="4678"/>
        </w:tabs>
        <w:spacing w:line="100" w:lineRule="atLeast"/>
        <w:ind w:firstLine="615"/>
        <w:jc w:val="center"/>
        <w:rPr>
          <w:rFonts w:ascii="Times New Roman" w:hAnsi="Times New Roman"/>
        </w:rPr>
      </w:pPr>
      <w:r w:rsidRPr="00501581">
        <w:rPr>
          <w:rFonts w:ascii="Times New Roman" w:hAnsi="Times New Roman"/>
        </w:rPr>
        <w:t xml:space="preserve">                                    казенного учреждения муниципального </w:t>
      </w:r>
    </w:p>
    <w:p w:rsidR="00501581" w:rsidRPr="00501581" w:rsidRDefault="00501581" w:rsidP="00501581">
      <w:pPr>
        <w:pStyle w:val="a7"/>
        <w:spacing w:line="100" w:lineRule="atLeast"/>
        <w:ind w:firstLine="615"/>
        <w:jc w:val="center"/>
        <w:rPr>
          <w:rFonts w:ascii="Times New Roman" w:hAnsi="Times New Roman"/>
        </w:rPr>
      </w:pPr>
      <w:r>
        <w:rPr>
          <w:rFonts w:ascii="Times New Roman" w:hAnsi="Times New Roman"/>
        </w:rPr>
        <w:t xml:space="preserve">               </w:t>
      </w:r>
      <w:r w:rsidRPr="00501581">
        <w:rPr>
          <w:rFonts w:ascii="Times New Roman" w:hAnsi="Times New Roman"/>
        </w:rPr>
        <w:t xml:space="preserve">    образования Северский район</w:t>
      </w:r>
    </w:p>
    <w:p w:rsidR="00B4205B" w:rsidRDefault="00501581" w:rsidP="00501581">
      <w:pPr>
        <w:jc w:val="both"/>
      </w:pPr>
      <w:r w:rsidRPr="00501581">
        <w:t xml:space="preserve">                                         </w:t>
      </w:r>
      <w:r>
        <w:t xml:space="preserve">                </w:t>
      </w:r>
      <w:r w:rsidRPr="00501581">
        <w:t xml:space="preserve">         «Комитет земельных отношений» </w:t>
      </w:r>
    </w:p>
    <w:p w:rsidR="00501581" w:rsidRPr="00501581" w:rsidRDefault="00B4205B" w:rsidP="00501581">
      <w:pPr>
        <w:jc w:val="both"/>
      </w:pPr>
      <w:r>
        <w:t xml:space="preserve">                                                                  </w:t>
      </w:r>
      <w:proofErr w:type="spellStart"/>
      <w:r w:rsidR="00501581" w:rsidRPr="00501581">
        <w:t>А.И.Чеховскому</w:t>
      </w:r>
      <w:proofErr w:type="spellEnd"/>
      <w:r w:rsidR="00501581" w:rsidRPr="00501581">
        <w:t xml:space="preserve">  </w:t>
      </w:r>
    </w:p>
    <w:p w:rsidR="00501581" w:rsidRPr="00174BAC" w:rsidRDefault="00501581" w:rsidP="00501581">
      <w:pPr>
        <w:jc w:val="center"/>
        <w:rPr>
          <w:sz w:val="16"/>
          <w:szCs w:val="16"/>
        </w:rPr>
      </w:pPr>
    </w:p>
    <w:p w:rsidR="00501581" w:rsidRDefault="00501581" w:rsidP="00501581">
      <w:pPr>
        <w:jc w:val="center"/>
      </w:pPr>
      <w:r>
        <w:br/>
        <w:t>ЗАЯВКА</w:t>
      </w:r>
      <w:r>
        <w:br/>
        <w:t>на участие в торгах в форме открытого аукциона по лоту № ___</w:t>
      </w:r>
    </w:p>
    <w:p w:rsidR="00501581" w:rsidRPr="009200FE" w:rsidRDefault="00501581" w:rsidP="00501581">
      <w:pPr>
        <w:shd w:val="clear" w:color="auto" w:fill="FFFFFF"/>
        <w:spacing w:line="235" w:lineRule="exact"/>
        <w:jc w:val="center"/>
        <w:rPr>
          <w:b/>
        </w:rPr>
      </w:pPr>
      <w:r w:rsidRPr="009200FE">
        <w:rPr>
          <w:b/>
          <w:color w:val="000000"/>
          <w:spacing w:val="7"/>
        </w:rPr>
        <w:t xml:space="preserve">  </w:t>
      </w:r>
    </w:p>
    <w:p w:rsidR="00501581" w:rsidRPr="00375667" w:rsidRDefault="00501581" w:rsidP="00501581">
      <w:pPr>
        <w:shd w:val="clear" w:color="auto" w:fill="FFFFFF"/>
        <w:spacing w:before="173"/>
        <w:rPr>
          <w:color w:val="000000"/>
          <w:spacing w:val="4"/>
          <w:sz w:val="22"/>
          <w:szCs w:val="22"/>
        </w:rPr>
      </w:pPr>
      <w:r w:rsidRPr="00375667">
        <w:rPr>
          <w:color w:val="000000"/>
          <w:spacing w:val="4"/>
          <w:sz w:val="22"/>
          <w:szCs w:val="22"/>
        </w:rPr>
        <w:t>«______»______________20</w:t>
      </w:r>
      <w:r>
        <w:rPr>
          <w:color w:val="000000"/>
          <w:spacing w:val="4"/>
          <w:sz w:val="22"/>
          <w:szCs w:val="22"/>
        </w:rPr>
        <w:t>1</w:t>
      </w:r>
      <w:r w:rsidR="00F0556D">
        <w:rPr>
          <w:color w:val="000000"/>
          <w:spacing w:val="4"/>
          <w:sz w:val="22"/>
          <w:szCs w:val="22"/>
        </w:rPr>
        <w:t>__</w:t>
      </w:r>
      <w:r>
        <w:rPr>
          <w:color w:val="000000"/>
          <w:spacing w:val="4"/>
          <w:sz w:val="22"/>
          <w:szCs w:val="22"/>
        </w:rPr>
        <w:t xml:space="preserve"> </w:t>
      </w:r>
      <w:r w:rsidRPr="00375667">
        <w:rPr>
          <w:color w:val="000000"/>
          <w:spacing w:val="4"/>
          <w:sz w:val="22"/>
          <w:szCs w:val="22"/>
        </w:rPr>
        <w:t>г.</w:t>
      </w:r>
    </w:p>
    <w:p w:rsidR="00501581" w:rsidRPr="00375667" w:rsidRDefault="00501581" w:rsidP="00501581">
      <w:pPr>
        <w:shd w:val="clear" w:color="auto" w:fill="FFFFFF"/>
        <w:spacing w:before="58"/>
        <w:ind w:left="86"/>
        <w:rPr>
          <w:sz w:val="22"/>
          <w:szCs w:val="22"/>
        </w:rPr>
      </w:pPr>
      <w:r w:rsidRPr="00375667">
        <w:rPr>
          <w:color w:val="000000"/>
          <w:spacing w:val="-1"/>
          <w:sz w:val="22"/>
          <w:szCs w:val="22"/>
        </w:rPr>
        <w:t>(заполняется Претендентом (</w:t>
      </w:r>
      <w:r>
        <w:rPr>
          <w:color w:val="000000"/>
          <w:spacing w:val="-1"/>
          <w:sz w:val="22"/>
          <w:szCs w:val="22"/>
        </w:rPr>
        <w:t>или</w:t>
      </w:r>
      <w:r w:rsidRPr="00375667">
        <w:rPr>
          <w:color w:val="000000"/>
          <w:spacing w:val="-1"/>
          <w:sz w:val="22"/>
          <w:szCs w:val="22"/>
        </w:rPr>
        <w:t xml:space="preserve"> полномочным представителем)</w:t>
      </w:r>
    </w:p>
    <w:p w:rsidR="00501581" w:rsidRPr="00174BAC" w:rsidRDefault="00501581" w:rsidP="00501581">
      <w:pPr>
        <w:shd w:val="clear" w:color="auto" w:fill="FFFFFF"/>
        <w:spacing w:before="58"/>
        <w:ind w:left="86"/>
        <w:rPr>
          <w:sz w:val="16"/>
          <w:szCs w:val="16"/>
        </w:rPr>
      </w:pPr>
    </w:p>
    <w:p w:rsidR="00501581" w:rsidRPr="00375667" w:rsidRDefault="00501581" w:rsidP="00501581">
      <w:pPr>
        <w:shd w:val="clear" w:color="auto" w:fill="FFFFFF"/>
        <w:spacing w:before="58"/>
        <w:rPr>
          <w:b/>
          <w:sz w:val="22"/>
          <w:szCs w:val="22"/>
        </w:rPr>
      </w:pPr>
      <w:r>
        <w:rPr>
          <w:b/>
          <w:color w:val="000000"/>
          <w:spacing w:val="-4"/>
          <w:sz w:val="22"/>
          <w:szCs w:val="22"/>
        </w:rPr>
        <w:t xml:space="preserve"> </w:t>
      </w:r>
      <w:r w:rsidRPr="00375667">
        <w:rPr>
          <w:b/>
          <w:color w:val="000000"/>
          <w:spacing w:val="-4"/>
          <w:sz w:val="22"/>
          <w:szCs w:val="22"/>
        </w:rPr>
        <w:t>Наименование Претендента</w:t>
      </w:r>
      <w:r w:rsidRPr="00375667">
        <w:rPr>
          <w:b/>
          <w:sz w:val="22"/>
          <w:szCs w:val="22"/>
        </w:rPr>
        <w:t xml:space="preserve"> ___________________________________________________________</w:t>
      </w:r>
    </w:p>
    <w:p w:rsidR="00501581" w:rsidRPr="00375667" w:rsidRDefault="00501581" w:rsidP="00501581">
      <w:pPr>
        <w:shd w:val="clear" w:color="auto" w:fill="FFFFFF"/>
        <w:spacing w:before="58"/>
        <w:rPr>
          <w:sz w:val="22"/>
          <w:szCs w:val="22"/>
        </w:rPr>
      </w:pPr>
      <w:r>
        <w:rPr>
          <w:sz w:val="22"/>
          <w:szCs w:val="22"/>
        </w:rPr>
        <w:t xml:space="preserve"> </w:t>
      </w:r>
      <w:r w:rsidRPr="00375667">
        <w:rPr>
          <w:sz w:val="22"/>
          <w:szCs w:val="22"/>
        </w:rPr>
        <w:t>____________________________________________________________________________________,</w:t>
      </w:r>
    </w:p>
    <w:p w:rsidR="00501581" w:rsidRDefault="00501581" w:rsidP="00501581">
      <w:pPr>
        <w:shd w:val="clear" w:color="auto" w:fill="FFFFFF"/>
        <w:tabs>
          <w:tab w:val="left" w:pos="2694"/>
          <w:tab w:val="left" w:pos="6804"/>
        </w:tabs>
        <w:spacing w:before="58"/>
        <w:ind w:left="86"/>
        <w:rPr>
          <w:b/>
          <w:sz w:val="22"/>
          <w:szCs w:val="22"/>
        </w:rPr>
      </w:pPr>
      <w:r>
        <w:rPr>
          <w:b/>
          <w:sz w:val="22"/>
          <w:szCs w:val="22"/>
        </w:rPr>
        <w:t>Документ удостоверяющий личность _______________. Серия __________ номер___________, кем выдан __________________________________________________________________________</w:t>
      </w:r>
    </w:p>
    <w:p w:rsidR="00501581" w:rsidRDefault="00501581" w:rsidP="00501581">
      <w:pPr>
        <w:shd w:val="clear" w:color="auto" w:fill="FFFFFF"/>
        <w:tabs>
          <w:tab w:val="left" w:pos="2694"/>
          <w:tab w:val="left" w:pos="6804"/>
        </w:tabs>
        <w:spacing w:before="58"/>
        <w:ind w:left="86"/>
        <w:rPr>
          <w:b/>
          <w:sz w:val="22"/>
          <w:szCs w:val="22"/>
        </w:rPr>
      </w:pPr>
      <w:r>
        <w:rPr>
          <w:b/>
          <w:sz w:val="22"/>
          <w:szCs w:val="22"/>
        </w:rPr>
        <w:t>Дата выдачи_________________, код подразделения_____________________________________</w:t>
      </w:r>
    </w:p>
    <w:p w:rsidR="00501581" w:rsidRPr="009200FE" w:rsidRDefault="00501581" w:rsidP="00501581">
      <w:pPr>
        <w:shd w:val="clear" w:color="auto" w:fill="FFFFFF"/>
        <w:tabs>
          <w:tab w:val="left" w:pos="2694"/>
          <w:tab w:val="left" w:pos="6804"/>
        </w:tabs>
        <w:spacing w:before="58"/>
        <w:ind w:left="86"/>
        <w:rPr>
          <w:b/>
          <w:sz w:val="22"/>
          <w:szCs w:val="22"/>
        </w:rPr>
      </w:pPr>
      <w:r w:rsidRPr="009200FE">
        <w:rPr>
          <w:b/>
          <w:sz w:val="22"/>
          <w:szCs w:val="22"/>
        </w:rPr>
        <w:t>Место жительства/место нахождение Претендента ________</w:t>
      </w:r>
      <w:r>
        <w:rPr>
          <w:b/>
          <w:sz w:val="22"/>
          <w:szCs w:val="22"/>
        </w:rPr>
        <w:t>______________________________</w:t>
      </w:r>
    </w:p>
    <w:p w:rsidR="00501581" w:rsidRPr="00375667" w:rsidRDefault="00501581" w:rsidP="00501581">
      <w:pPr>
        <w:shd w:val="clear" w:color="auto" w:fill="FFFFFF"/>
        <w:tabs>
          <w:tab w:val="left" w:pos="2694"/>
          <w:tab w:val="left" w:pos="6804"/>
        </w:tabs>
        <w:spacing w:before="58"/>
        <w:ind w:left="86"/>
        <w:rPr>
          <w:sz w:val="22"/>
          <w:szCs w:val="22"/>
        </w:rPr>
      </w:pPr>
      <w:r w:rsidRPr="00375667">
        <w:rPr>
          <w:sz w:val="22"/>
          <w:szCs w:val="22"/>
        </w:rPr>
        <w:t>____________________________________________________________________________________</w:t>
      </w:r>
    </w:p>
    <w:p w:rsidR="00501581" w:rsidRDefault="00501581" w:rsidP="00501581">
      <w:pPr>
        <w:shd w:val="clear" w:color="auto" w:fill="FFFFFF"/>
        <w:tabs>
          <w:tab w:val="left" w:pos="2694"/>
          <w:tab w:val="left" w:pos="6804"/>
        </w:tabs>
        <w:spacing w:before="58"/>
        <w:ind w:left="86"/>
      </w:pPr>
      <w:r w:rsidRPr="00F10AD5">
        <w:rPr>
          <w:b/>
        </w:rPr>
        <w:t>Телефон /Факс</w:t>
      </w:r>
      <w:r>
        <w:t xml:space="preserve"> _______________________________________________________________</w:t>
      </w:r>
    </w:p>
    <w:p w:rsidR="00501581" w:rsidRPr="00F10AD5" w:rsidRDefault="00501581" w:rsidP="00501581">
      <w:pPr>
        <w:shd w:val="clear" w:color="auto" w:fill="FFFFFF"/>
        <w:tabs>
          <w:tab w:val="left" w:pos="2694"/>
          <w:tab w:val="left" w:pos="6804"/>
        </w:tabs>
        <w:spacing w:before="58"/>
        <w:ind w:left="86"/>
        <w:rPr>
          <w:b/>
        </w:rPr>
      </w:pPr>
      <w:r w:rsidRPr="00F10AD5">
        <w:rPr>
          <w:b/>
        </w:rPr>
        <w:t>Банковские реквизиты Претендента для возврата денежных средств:</w:t>
      </w:r>
    </w:p>
    <w:p w:rsidR="00501581" w:rsidRDefault="00501581" w:rsidP="00501581">
      <w:pPr>
        <w:shd w:val="clear" w:color="auto" w:fill="FFFFFF"/>
        <w:tabs>
          <w:tab w:val="left" w:pos="2694"/>
          <w:tab w:val="left" w:pos="6804"/>
        </w:tabs>
        <w:spacing w:before="58"/>
        <w:ind w:left="86"/>
      </w:pPr>
      <w:proofErr w:type="gramStart"/>
      <w:r>
        <w:t>Банк:_</w:t>
      </w:r>
      <w:proofErr w:type="gramEnd"/>
      <w:r>
        <w:t>_______________________________________________________________________</w:t>
      </w:r>
    </w:p>
    <w:p w:rsidR="00501581" w:rsidRDefault="00501581" w:rsidP="00501581">
      <w:pPr>
        <w:shd w:val="clear" w:color="auto" w:fill="FFFFFF"/>
        <w:tabs>
          <w:tab w:val="left" w:pos="2694"/>
          <w:tab w:val="left" w:pos="6804"/>
        </w:tabs>
        <w:spacing w:before="58"/>
        <w:ind w:left="86"/>
      </w:pPr>
      <w:r>
        <w:t xml:space="preserve">расчетный (лицевой) счет №____________________________________________________      </w:t>
      </w:r>
    </w:p>
    <w:p w:rsidR="00501581" w:rsidRDefault="00501581" w:rsidP="00501581">
      <w:pPr>
        <w:shd w:val="clear" w:color="auto" w:fill="FFFFFF"/>
        <w:tabs>
          <w:tab w:val="left" w:pos="2694"/>
          <w:tab w:val="left" w:pos="6804"/>
        </w:tabs>
        <w:spacing w:before="58"/>
        <w:ind w:left="86"/>
      </w:pPr>
      <w:proofErr w:type="spellStart"/>
      <w:r>
        <w:t>кор.счет</w:t>
      </w:r>
      <w:proofErr w:type="spellEnd"/>
      <w:r>
        <w:t xml:space="preserve"> _____________________________________________ БИК____________________</w:t>
      </w:r>
    </w:p>
    <w:p w:rsidR="00501581" w:rsidRDefault="00501581" w:rsidP="00501581">
      <w:pPr>
        <w:shd w:val="clear" w:color="auto" w:fill="FFFFFF"/>
        <w:tabs>
          <w:tab w:val="left" w:pos="2694"/>
          <w:tab w:val="left" w:pos="6804"/>
        </w:tabs>
        <w:spacing w:before="58"/>
        <w:ind w:left="86"/>
      </w:pPr>
      <w:r w:rsidRPr="00F10AD5">
        <w:rPr>
          <w:b/>
        </w:rPr>
        <w:t>Представитель претендента</w:t>
      </w:r>
      <w:r>
        <w:t xml:space="preserve"> __________________________________________________</w:t>
      </w:r>
    </w:p>
    <w:p w:rsidR="00501581" w:rsidRPr="00F10AD5" w:rsidRDefault="00501581" w:rsidP="00501581">
      <w:pPr>
        <w:shd w:val="clear" w:color="auto" w:fill="FFFFFF"/>
        <w:ind w:left="2977"/>
        <w:jc w:val="center"/>
        <w:rPr>
          <w:vertAlign w:val="superscript"/>
        </w:rPr>
      </w:pPr>
      <w:r w:rsidRPr="00F10AD5">
        <w:rPr>
          <w:vertAlign w:val="superscript"/>
        </w:rPr>
        <w:t>(ФИО или наименование)</w:t>
      </w:r>
    </w:p>
    <w:p w:rsidR="00501581" w:rsidRDefault="00501581" w:rsidP="00501581">
      <w:pPr>
        <w:shd w:val="clear" w:color="auto" w:fill="FFFFFF"/>
      </w:pPr>
      <w:r>
        <w:t>_____________________________________________________________________________</w:t>
      </w:r>
    </w:p>
    <w:p w:rsidR="00501581" w:rsidRDefault="00501581" w:rsidP="00501581">
      <w:pPr>
        <w:shd w:val="clear" w:color="auto" w:fill="FFFFFF"/>
        <w:spacing w:before="58"/>
      </w:pPr>
      <w:r>
        <w:t>Действует на основании доверенности от «_____» ____________г. №______________</w:t>
      </w:r>
    </w:p>
    <w:p w:rsidR="00501581" w:rsidRPr="00501581" w:rsidRDefault="00501581" w:rsidP="00501581">
      <w:pPr>
        <w:pStyle w:val="a7"/>
        <w:ind w:firstLine="851"/>
        <w:rPr>
          <w:rFonts w:ascii="Times New Roman" w:hAnsi="Times New Roman"/>
          <w:b/>
        </w:rPr>
      </w:pPr>
      <w:r w:rsidRPr="00501581">
        <w:rPr>
          <w:rFonts w:ascii="Times New Roman" w:hAnsi="Times New Roman"/>
          <w:b/>
        </w:rPr>
        <w:t xml:space="preserve">Изучив извещение о проведении аукциона прошу зарегистрировать заявку                    и сообщаю о согласии участвовать в аукционе на условиях, указанных в </w:t>
      </w:r>
      <w:proofErr w:type="gramStart"/>
      <w:r w:rsidRPr="00501581">
        <w:rPr>
          <w:rFonts w:ascii="Times New Roman" w:hAnsi="Times New Roman"/>
          <w:b/>
        </w:rPr>
        <w:t xml:space="preserve">извещении,   </w:t>
      </w:r>
      <w:proofErr w:type="gramEnd"/>
      <w:r w:rsidRPr="00501581">
        <w:rPr>
          <w:rFonts w:ascii="Times New Roman" w:hAnsi="Times New Roman"/>
          <w:b/>
        </w:rPr>
        <w:t xml:space="preserve">                а также прошу допустить к участию в торгах в форме открытого аукциона по                      лоту № ______, проводимого МКУ МО СР «Комитет земельных отношений» «______»_______20_____года.</w:t>
      </w:r>
    </w:p>
    <w:p w:rsidR="00501581" w:rsidRDefault="00501581" w:rsidP="00B019A4">
      <w:pPr>
        <w:ind w:firstLine="851"/>
        <w:jc w:val="both"/>
        <w:rPr>
          <w:b/>
        </w:rPr>
      </w:pPr>
      <w:r>
        <w:rPr>
          <w:b/>
        </w:rPr>
        <w:t xml:space="preserve"> </w:t>
      </w:r>
      <w:r w:rsidRPr="00F10AD5">
        <w:rPr>
          <w:b/>
        </w:rPr>
        <w:t xml:space="preserve"> Настоящим гарантируе</w:t>
      </w:r>
      <w:r>
        <w:rPr>
          <w:b/>
        </w:rPr>
        <w:t>т</w:t>
      </w:r>
      <w:r w:rsidRPr="00F10AD5">
        <w:rPr>
          <w:b/>
        </w:rPr>
        <w:t xml:space="preserve"> достоверность представленной в заявке информации.</w:t>
      </w:r>
      <w:r w:rsidRPr="007D0DA4">
        <w:rPr>
          <w:b/>
        </w:rPr>
        <w:t xml:space="preserve"> </w:t>
      </w:r>
    </w:p>
    <w:p w:rsidR="00501581" w:rsidRDefault="00501581" w:rsidP="00501581">
      <w:pPr>
        <w:shd w:val="clear" w:color="auto" w:fill="FFFFFF"/>
        <w:ind w:left="43"/>
        <w:rPr>
          <w:b/>
          <w:color w:val="000000"/>
        </w:rPr>
      </w:pPr>
      <w:r>
        <w:rPr>
          <w:b/>
          <w:color w:val="000000"/>
        </w:rPr>
        <w:t>Претендент обязуется:</w:t>
      </w:r>
    </w:p>
    <w:p w:rsidR="00B019A4" w:rsidRDefault="00501581" w:rsidP="00B019A4">
      <w:pPr>
        <w:ind w:firstLine="851"/>
        <w:jc w:val="both"/>
        <w:rPr>
          <w:b/>
        </w:rPr>
      </w:pPr>
      <w:r w:rsidRPr="00F10AD5">
        <w:rPr>
          <w:b/>
        </w:rPr>
        <w:t xml:space="preserve">В случае победы подписать договор </w:t>
      </w:r>
      <w:r w:rsidR="003F5C83">
        <w:rPr>
          <w:b/>
        </w:rPr>
        <w:t>аренды земельного участка</w:t>
      </w:r>
      <w:r w:rsidRPr="00F10AD5">
        <w:rPr>
          <w:b/>
        </w:rPr>
        <w:t xml:space="preserve"> в срок, указанный в информационном сообщении.  </w:t>
      </w:r>
      <w:r>
        <w:rPr>
          <w:b/>
        </w:rPr>
        <w:t xml:space="preserve">    </w:t>
      </w:r>
    </w:p>
    <w:p w:rsidR="00501581" w:rsidRPr="00F10AD5" w:rsidRDefault="00501581" w:rsidP="00B019A4">
      <w:pPr>
        <w:ind w:firstLine="851"/>
        <w:jc w:val="both"/>
        <w:rPr>
          <w:b/>
        </w:rPr>
      </w:pPr>
      <w:r w:rsidRPr="00F10AD5">
        <w:rPr>
          <w:b/>
        </w:rPr>
        <w:t xml:space="preserve">К настоящей заявке прилагаются документы согласно описи, на _____ стр. </w:t>
      </w:r>
    </w:p>
    <w:p w:rsidR="00B019A4" w:rsidRDefault="00B019A4" w:rsidP="00B019A4">
      <w:pPr>
        <w:ind w:firstLine="851"/>
        <w:jc w:val="both"/>
        <w:rPr>
          <w:b/>
        </w:rPr>
      </w:pPr>
      <w:r w:rsidRPr="00F10AD5">
        <w:rPr>
          <w:b/>
        </w:rPr>
        <w:t>Корреспонденцию в наш адрес просим направл</w:t>
      </w:r>
      <w:r>
        <w:rPr>
          <w:b/>
        </w:rPr>
        <w:t xml:space="preserve">ять по адресу: </w:t>
      </w:r>
      <w:r w:rsidRPr="00F10AD5">
        <w:rPr>
          <w:b/>
        </w:rPr>
        <w:t>_____________________________________________________________________________</w:t>
      </w:r>
    </w:p>
    <w:p w:rsidR="00501581" w:rsidRPr="00F10AD5" w:rsidRDefault="00501581" w:rsidP="00501581">
      <w:pPr>
        <w:ind w:left="-360" w:firstLine="360"/>
        <w:jc w:val="both"/>
        <w:rPr>
          <w:b/>
        </w:rPr>
      </w:pPr>
      <w:r w:rsidRPr="00F10AD5">
        <w:rPr>
          <w:b/>
        </w:rPr>
        <w:t xml:space="preserve">Подпись Претендента </w:t>
      </w:r>
    </w:p>
    <w:p w:rsidR="00501581" w:rsidRDefault="00501581" w:rsidP="00501581">
      <w:pPr>
        <w:ind w:left="-360" w:firstLine="360"/>
        <w:jc w:val="both"/>
      </w:pPr>
      <w:r w:rsidRPr="00D23939">
        <w:t>(полномочного представителя)</w:t>
      </w:r>
      <w:r>
        <w:t xml:space="preserve"> </w:t>
      </w:r>
    </w:p>
    <w:p w:rsidR="00501581" w:rsidRDefault="00501581" w:rsidP="00501581">
      <w:pPr>
        <w:ind w:left="-360" w:firstLine="360"/>
        <w:jc w:val="both"/>
      </w:pPr>
      <w:r>
        <w:rPr>
          <w:color w:val="000000"/>
        </w:rPr>
        <w:t xml:space="preserve">__________________/_______________________/           </w:t>
      </w:r>
      <w:r w:rsidRPr="001B2DFE">
        <w:t xml:space="preserve">«_____» </w:t>
      </w:r>
      <w:r>
        <w:t>__</w:t>
      </w:r>
      <w:r w:rsidRPr="001B2DFE">
        <w:t>_____________</w:t>
      </w:r>
      <w:r>
        <w:t xml:space="preserve"> </w:t>
      </w:r>
      <w:r w:rsidRPr="001B2DFE">
        <w:t>20_</w:t>
      </w:r>
      <w:r>
        <w:t>__</w:t>
      </w:r>
      <w:r w:rsidRPr="001B2DFE">
        <w:t>_г.</w:t>
      </w:r>
    </w:p>
    <w:p w:rsidR="00501581" w:rsidRDefault="00501581" w:rsidP="00501581">
      <w:pPr>
        <w:pStyle w:val="ac"/>
        <w:spacing w:before="0" w:beforeAutospacing="0" w:after="0" w:afterAutospacing="0"/>
        <w:jc w:val="both"/>
        <w:rPr>
          <w:color w:val="000000"/>
          <w:sz w:val="20"/>
          <w:szCs w:val="20"/>
        </w:rPr>
      </w:pPr>
      <w:r>
        <w:rPr>
          <w:color w:val="000000"/>
          <w:sz w:val="20"/>
          <w:szCs w:val="20"/>
        </w:rPr>
        <w:t xml:space="preserve">       (</w:t>
      </w:r>
      <w:proofErr w:type="gramStart"/>
      <w:r>
        <w:rPr>
          <w:color w:val="000000"/>
          <w:sz w:val="20"/>
          <w:szCs w:val="20"/>
        </w:rPr>
        <w:t xml:space="preserve">подпись)   </w:t>
      </w:r>
      <w:proofErr w:type="gramEnd"/>
      <w:r>
        <w:rPr>
          <w:color w:val="000000"/>
          <w:sz w:val="20"/>
          <w:szCs w:val="20"/>
        </w:rPr>
        <w:t xml:space="preserve">                                         (Ф.И.О.)</w:t>
      </w:r>
    </w:p>
    <w:p w:rsidR="00501581" w:rsidRDefault="00501581" w:rsidP="00501581">
      <w:pPr>
        <w:ind w:left="-360" w:firstLine="360"/>
        <w:jc w:val="both"/>
      </w:pPr>
      <w:r>
        <w:t xml:space="preserve">         </w:t>
      </w:r>
      <w:proofErr w:type="spellStart"/>
      <w:r>
        <w:t>м.п</w:t>
      </w:r>
      <w:proofErr w:type="spellEnd"/>
      <w:r>
        <w:t>.</w:t>
      </w:r>
    </w:p>
    <w:p w:rsidR="00501581" w:rsidRDefault="00501581" w:rsidP="00501581">
      <w:pPr>
        <w:ind w:left="-360"/>
      </w:pPr>
      <w:r>
        <w:rPr>
          <w:b/>
          <w:color w:val="000000"/>
          <w:spacing w:val="-1"/>
        </w:rPr>
        <w:t xml:space="preserve">      Заявка принята:</w:t>
      </w:r>
      <w:r w:rsidRPr="00F10AD5">
        <w:rPr>
          <w:color w:val="000000"/>
          <w:spacing w:val="5"/>
        </w:rPr>
        <w:t xml:space="preserve"> </w:t>
      </w:r>
      <w:r>
        <w:rPr>
          <w:color w:val="000000"/>
          <w:spacing w:val="5"/>
        </w:rPr>
        <w:t>за №</w:t>
      </w:r>
      <w:r>
        <w:t>______</w:t>
      </w:r>
      <w:r>
        <w:rPr>
          <w:color w:val="000000"/>
        </w:rPr>
        <w:t>, «____</w:t>
      </w:r>
      <w:proofErr w:type="gramStart"/>
      <w:r>
        <w:rPr>
          <w:color w:val="000000"/>
        </w:rPr>
        <w:t>_»_</w:t>
      </w:r>
      <w:proofErr w:type="gramEnd"/>
      <w:r>
        <w:rPr>
          <w:color w:val="000000"/>
        </w:rPr>
        <w:t>____________</w:t>
      </w:r>
      <w:r>
        <w:rPr>
          <w:color w:val="000000"/>
          <w:spacing w:val="3"/>
        </w:rPr>
        <w:t>20___г. в</w:t>
      </w:r>
      <w:r>
        <w:rPr>
          <w:color w:val="000000"/>
        </w:rPr>
        <w:tab/>
      </w:r>
      <w:r>
        <w:rPr>
          <w:color w:val="000000"/>
          <w:spacing w:val="5"/>
        </w:rPr>
        <w:t xml:space="preserve">час.______ мин.___  </w:t>
      </w:r>
    </w:p>
    <w:p w:rsidR="00501581" w:rsidRDefault="00501581" w:rsidP="00501581">
      <w:pPr>
        <w:ind w:left="-360"/>
      </w:pPr>
    </w:p>
    <w:p w:rsidR="00501581" w:rsidRPr="00EC5EDE" w:rsidRDefault="00501581" w:rsidP="00501581">
      <w:pPr>
        <w:ind w:left="-360"/>
      </w:pPr>
      <w:r>
        <w:t xml:space="preserve">      </w:t>
      </w:r>
      <w:r w:rsidRPr="00F33A2A">
        <w:t>Ф.И.О. до</w:t>
      </w:r>
      <w:r>
        <w:t>лжность регистрирующего _____________________________________________</w:t>
      </w:r>
    </w:p>
    <w:p w:rsidR="00501581" w:rsidRDefault="00501581" w:rsidP="00501581">
      <w:pPr>
        <w:shd w:val="clear" w:color="auto" w:fill="FFFFFF"/>
        <w:tabs>
          <w:tab w:val="left" w:pos="4678"/>
        </w:tabs>
        <w:rPr>
          <w:color w:val="000000"/>
          <w:spacing w:val="-1"/>
          <w:sz w:val="16"/>
        </w:rPr>
      </w:pPr>
      <w:r>
        <w:rPr>
          <w:color w:val="000000"/>
          <w:sz w:val="16"/>
        </w:rPr>
        <w:tab/>
      </w:r>
      <w:r>
        <w:rPr>
          <w:color w:val="000000"/>
          <w:spacing w:val="-1"/>
          <w:sz w:val="16"/>
        </w:rPr>
        <w:t>(фамилия, имя, отчество)</w:t>
      </w:r>
    </w:p>
    <w:p w:rsidR="00501581" w:rsidRPr="00F938E7" w:rsidRDefault="00501581" w:rsidP="00501581">
      <w:pPr>
        <w:shd w:val="clear" w:color="auto" w:fill="FFFFFF"/>
        <w:tabs>
          <w:tab w:val="left" w:pos="4678"/>
        </w:tabs>
        <w:rPr>
          <w:color w:val="000000"/>
          <w:spacing w:val="-1"/>
          <w:sz w:val="16"/>
          <w:u w:val="single"/>
        </w:rPr>
      </w:pPr>
      <w:r w:rsidRPr="00F938E7">
        <w:rPr>
          <w:color w:val="000000"/>
          <w:spacing w:val="-1"/>
          <w:sz w:val="16"/>
          <w:u w:val="single"/>
        </w:rPr>
        <w:t>________________________________________________________________________________________________________________</w:t>
      </w:r>
    </w:p>
    <w:p w:rsidR="00501581" w:rsidRDefault="00501581" w:rsidP="00501581">
      <w:pPr>
        <w:pStyle w:val="a7"/>
        <w:tabs>
          <w:tab w:val="left" w:pos="7050"/>
        </w:tabs>
        <w:spacing w:line="100" w:lineRule="atLeast"/>
      </w:pPr>
      <w:r>
        <w:rPr>
          <w:color w:val="000000"/>
          <w:spacing w:val="-2"/>
          <w:sz w:val="16"/>
        </w:rPr>
        <w:t xml:space="preserve">                                                                                                                                    (подпись)                                                                              </w:t>
      </w:r>
    </w:p>
    <w:sectPr w:rsidR="00501581" w:rsidSect="0066104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163CB"/>
    <w:multiLevelType w:val="hybridMultilevel"/>
    <w:tmpl w:val="01B24386"/>
    <w:lvl w:ilvl="0" w:tplc="3F36752E">
      <w:start w:val="2"/>
      <w:numFmt w:val="bullet"/>
      <w:lvlText w:val="-"/>
      <w:lvlJc w:val="left"/>
      <w:pPr>
        <w:tabs>
          <w:tab w:val="num" w:pos="920"/>
        </w:tabs>
        <w:ind w:left="9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 w15:restartNumberingAfterBreak="0">
    <w:nsid w:val="79285745"/>
    <w:multiLevelType w:val="hybridMultilevel"/>
    <w:tmpl w:val="8D162C20"/>
    <w:lvl w:ilvl="0" w:tplc="1C5A1FFC">
      <w:start w:val="1"/>
      <w:numFmt w:val="decimal"/>
      <w:lvlText w:val="%1."/>
      <w:lvlJc w:val="left"/>
      <w:pPr>
        <w:ind w:left="1221" w:hanging="795"/>
      </w:pPr>
      <w:rPr>
        <w:rFonts w:hint="default"/>
        <w:sz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E3"/>
    <w:rsid w:val="0000413D"/>
    <w:rsid w:val="0000627D"/>
    <w:rsid w:val="00035EA5"/>
    <w:rsid w:val="000610FB"/>
    <w:rsid w:val="00082464"/>
    <w:rsid w:val="000851DA"/>
    <w:rsid w:val="000966B1"/>
    <w:rsid w:val="000A2F1B"/>
    <w:rsid w:val="000B1C22"/>
    <w:rsid w:val="000B6568"/>
    <w:rsid w:val="00102975"/>
    <w:rsid w:val="00125C84"/>
    <w:rsid w:val="00131D01"/>
    <w:rsid w:val="00174BAC"/>
    <w:rsid w:val="001B0877"/>
    <w:rsid w:val="001B4A6E"/>
    <w:rsid w:val="001E2E51"/>
    <w:rsid w:val="002008C5"/>
    <w:rsid w:val="0020548F"/>
    <w:rsid w:val="0021302D"/>
    <w:rsid w:val="00214394"/>
    <w:rsid w:val="002561C7"/>
    <w:rsid w:val="0026143C"/>
    <w:rsid w:val="002814CE"/>
    <w:rsid w:val="00282C78"/>
    <w:rsid w:val="002A683F"/>
    <w:rsid w:val="002D2787"/>
    <w:rsid w:val="002D4762"/>
    <w:rsid w:val="002E2BC8"/>
    <w:rsid w:val="002E5336"/>
    <w:rsid w:val="002E7A72"/>
    <w:rsid w:val="00304D5D"/>
    <w:rsid w:val="00307DD0"/>
    <w:rsid w:val="00311008"/>
    <w:rsid w:val="0036707A"/>
    <w:rsid w:val="00392CBC"/>
    <w:rsid w:val="003E7EDE"/>
    <w:rsid w:val="003F5C83"/>
    <w:rsid w:val="003F60DB"/>
    <w:rsid w:val="00400F4B"/>
    <w:rsid w:val="00436A42"/>
    <w:rsid w:val="00471B87"/>
    <w:rsid w:val="00474B07"/>
    <w:rsid w:val="00483C8D"/>
    <w:rsid w:val="00493E94"/>
    <w:rsid w:val="004957DE"/>
    <w:rsid w:val="004A3762"/>
    <w:rsid w:val="004B1D88"/>
    <w:rsid w:val="004B2209"/>
    <w:rsid w:val="004F48DE"/>
    <w:rsid w:val="00500FEC"/>
    <w:rsid w:val="00501581"/>
    <w:rsid w:val="00501D47"/>
    <w:rsid w:val="00511B86"/>
    <w:rsid w:val="00534086"/>
    <w:rsid w:val="00561FD8"/>
    <w:rsid w:val="00565802"/>
    <w:rsid w:val="005825E3"/>
    <w:rsid w:val="00586FCB"/>
    <w:rsid w:val="005A3E28"/>
    <w:rsid w:val="005C48B8"/>
    <w:rsid w:val="005C4FBB"/>
    <w:rsid w:val="005C52B0"/>
    <w:rsid w:val="005D7F17"/>
    <w:rsid w:val="0060280C"/>
    <w:rsid w:val="00603C95"/>
    <w:rsid w:val="00606B7E"/>
    <w:rsid w:val="00614FD5"/>
    <w:rsid w:val="00621700"/>
    <w:rsid w:val="006301DF"/>
    <w:rsid w:val="00632357"/>
    <w:rsid w:val="00632F56"/>
    <w:rsid w:val="00634DB2"/>
    <w:rsid w:val="00643B21"/>
    <w:rsid w:val="00661047"/>
    <w:rsid w:val="0067508D"/>
    <w:rsid w:val="00691FE5"/>
    <w:rsid w:val="0069657F"/>
    <w:rsid w:val="006A1842"/>
    <w:rsid w:val="006A52AE"/>
    <w:rsid w:val="006B19A7"/>
    <w:rsid w:val="006B222E"/>
    <w:rsid w:val="006B4575"/>
    <w:rsid w:val="006C25E4"/>
    <w:rsid w:val="006C585B"/>
    <w:rsid w:val="006D6DFE"/>
    <w:rsid w:val="006D6F6C"/>
    <w:rsid w:val="006D7DC9"/>
    <w:rsid w:val="0070225C"/>
    <w:rsid w:val="00711C5A"/>
    <w:rsid w:val="007129BA"/>
    <w:rsid w:val="007144CF"/>
    <w:rsid w:val="00767B48"/>
    <w:rsid w:val="00767E04"/>
    <w:rsid w:val="007835EE"/>
    <w:rsid w:val="00784B29"/>
    <w:rsid w:val="007A2992"/>
    <w:rsid w:val="007A3C86"/>
    <w:rsid w:val="007C2209"/>
    <w:rsid w:val="007C2A81"/>
    <w:rsid w:val="007E3889"/>
    <w:rsid w:val="007F025E"/>
    <w:rsid w:val="00801112"/>
    <w:rsid w:val="0081383D"/>
    <w:rsid w:val="008308FF"/>
    <w:rsid w:val="00832B3F"/>
    <w:rsid w:val="008433ED"/>
    <w:rsid w:val="00877B94"/>
    <w:rsid w:val="0088227F"/>
    <w:rsid w:val="0088553E"/>
    <w:rsid w:val="00893AA9"/>
    <w:rsid w:val="0089674E"/>
    <w:rsid w:val="008C7C6A"/>
    <w:rsid w:val="008D0F97"/>
    <w:rsid w:val="008D193C"/>
    <w:rsid w:val="008E1276"/>
    <w:rsid w:val="008F43D9"/>
    <w:rsid w:val="00903B1E"/>
    <w:rsid w:val="00913261"/>
    <w:rsid w:val="00935078"/>
    <w:rsid w:val="00946388"/>
    <w:rsid w:val="0097045D"/>
    <w:rsid w:val="00973590"/>
    <w:rsid w:val="00982B8C"/>
    <w:rsid w:val="009864E9"/>
    <w:rsid w:val="009D67D2"/>
    <w:rsid w:val="009D751E"/>
    <w:rsid w:val="00A07BC5"/>
    <w:rsid w:val="00A128AC"/>
    <w:rsid w:val="00A13EE3"/>
    <w:rsid w:val="00A13F8D"/>
    <w:rsid w:val="00A23012"/>
    <w:rsid w:val="00A56922"/>
    <w:rsid w:val="00A71925"/>
    <w:rsid w:val="00A74283"/>
    <w:rsid w:val="00A76419"/>
    <w:rsid w:val="00AA031F"/>
    <w:rsid w:val="00AB1197"/>
    <w:rsid w:val="00AB4514"/>
    <w:rsid w:val="00AC5717"/>
    <w:rsid w:val="00AF1B07"/>
    <w:rsid w:val="00B019A4"/>
    <w:rsid w:val="00B06E6E"/>
    <w:rsid w:val="00B2494C"/>
    <w:rsid w:val="00B2729F"/>
    <w:rsid w:val="00B4205B"/>
    <w:rsid w:val="00B62E07"/>
    <w:rsid w:val="00BA102F"/>
    <w:rsid w:val="00BA64C0"/>
    <w:rsid w:val="00BC2A5F"/>
    <w:rsid w:val="00BD38BE"/>
    <w:rsid w:val="00BD62A6"/>
    <w:rsid w:val="00BF68A9"/>
    <w:rsid w:val="00BF773B"/>
    <w:rsid w:val="00C0468B"/>
    <w:rsid w:val="00C105E8"/>
    <w:rsid w:val="00C155DF"/>
    <w:rsid w:val="00C305BC"/>
    <w:rsid w:val="00C43581"/>
    <w:rsid w:val="00C526D5"/>
    <w:rsid w:val="00C6275C"/>
    <w:rsid w:val="00C62CE9"/>
    <w:rsid w:val="00C643B5"/>
    <w:rsid w:val="00C7435B"/>
    <w:rsid w:val="00C94630"/>
    <w:rsid w:val="00CA0994"/>
    <w:rsid w:val="00CC4E8F"/>
    <w:rsid w:val="00CE4627"/>
    <w:rsid w:val="00CE53DA"/>
    <w:rsid w:val="00CE6BDC"/>
    <w:rsid w:val="00CF6349"/>
    <w:rsid w:val="00D03987"/>
    <w:rsid w:val="00D20B75"/>
    <w:rsid w:val="00D20E6A"/>
    <w:rsid w:val="00D26072"/>
    <w:rsid w:val="00D309A9"/>
    <w:rsid w:val="00D36800"/>
    <w:rsid w:val="00D42580"/>
    <w:rsid w:val="00D46041"/>
    <w:rsid w:val="00D46C5E"/>
    <w:rsid w:val="00D529E9"/>
    <w:rsid w:val="00D57EB7"/>
    <w:rsid w:val="00D70256"/>
    <w:rsid w:val="00D82934"/>
    <w:rsid w:val="00DA0068"/>
    <w:rsid w:val="00DA43AC"/>
    <w:rsid w:val="00DB4811"/>
    <w:rsid w:val="00DC1A3A"/>
    <w:rsid w:val="00DC288F"/>
    <w:rsid w:val="00DE7F83"/>
    <w:rsid w:val="00DF3A73"/>
    <w:rsid w:val="00E13E6B"/>
    <w:rsid w:val="00E538A0"/>
    <w:rsid w:val="00E56EDF"/>
    <w:rsid w:val="00E67196"/>
    <w:rsid w:val="00E7181D"/>
    <w:rsid w:val="00E72ABE"/>
    <w:rsid w:val="00E730B6"/>
    <w:rsid w:val="00EB7476"/>
    <w:rsid w:val="00EC5365"/>
    <w:rsid w:val="00EF0DF4"/>
    <w:rsid w:val="00F0556D"/>
    <w:rsid w:val="00F07D2A"/>
    <w:rsid w:val="00F16B59"/>
    <w:rsid w:val="00F278A2"/>
    <w:rsid w:val="00F27BCE"/>
    <w:rsid w:val="00F32ADC"/>
    <w:rsid w:val="00F41089"/>
    <w:rsid w:val="00F52B84"/>
    <w:rsid w:val="00FD4E7F"/>
    <w:rsid w:val="00FE4FB7"/>
    <w:rsid w:val="00FE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1A0F7-BF61-4FA9-82CD-B58FC269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B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34DB2"/>
    <w:pPr>
      <w:keepNext/>
      <w:spacing w:before="240" w:after="60"/>
      <w:outlineLvl w:val="3"/>
    </w:pPr>
    <w:rPr>
      <w:b/>
      <w:bCs/>
      <w:sz w:val="28"/>
      <w:szCs w:val="28"/>
    </w:rPr>
  </w:style>
  <w:style w:type="paragraph" w:styleId="7">
    <w:name w:val="heading 7"/>
    <w:basedOn w:val="a"/>
    <w:next w:val="a"/>
    <w:link w:val="70"/>
    <w:qFormat/>
    <w:rsid w:val="00634DB2"/>
    <w:pPr>
      <w:keepNext/>
      <w:widowControl w:val="0"/>
      <w:pBdr>
        <w:between w:val="single" w:sz="6" w:space="1" w:color="auto"/>
      </w:pBdr>
      <w:spacing w:before="120"/>
      <w:jc w:val="center"/>
      <w:outlineLvl w:val="6"/>
    </w:pPr>
    <w:rPr>
      <w:b/>
      <w:sz w:val="20"/>
      <w:szCs w:val="20"/>
    </w:rPr>
  </w:style>
  <w:style w:type="paragraph" w:styleId="9">
    <w:name w:val="heading 9"/>
    <w:basedOn w:val="a"/>
    <w:next w:val="a"/>
    <w:link w:val="90"/>
    <w:qFormat/>
    <w:rsid w:val="00634DB2"/>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4DB2"/>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34DB2"/>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634DB2"/>
    <w:rPr>
      <w:rFonts w:ascii="Times New Roman" w:eastAsia="Times New Roman" w:hAnsi="Times New Roman" w:cs="Times New Roman"/>
      <w:b/>
      <w:sz w:val="20"/>
      <w:szCs w:val="20"/>
      <w:lang w:eastAsia="ru-RU"/>
    </w:rPr>
  </w:style>
  <w:style w:type="character" w:styleId="a3">
    <w:name w:val="Hyperlink"/>
    <w:rsid w:val="00634DB2"/>
    <w:rPr>
      <w:color w:val="0000FF"/>
      <w:u w:val="single"/>
    </w:rPr>
  </w:style>
  <w:style w:type="table" w:styleId="a4">
    <w:name w:val="Table Grid"/>
    <w:basedOn w:val="a1"/>
    <w:rsid w:val="00634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34DB2"/>
    <w:pPr>
      <w:widowControl w:val="0"/>
      <w:spacing w:before="120"/>
      <w:jc w:val="both"/>
    </w:pPr>
    <w:rPr>
      <w:rFonts w:ascii="Arial" w:hAnsi="Arial"/>
      <w:sz w:val="26"/>
      <w:szCs w:val="20"/>
    </w:rPr>
  </w:style>
  <w:style w:type="character" w:customStyle="1" w:styleId="a6">
    <w:name w:val="Основной текст с отступом Знак"/>
    <w:basedOn w:val="a0"/>
    <w:link w:val="a5"/>
    <w:rsid w:val="00634DB2"/>
    <w:rPr>
      <w:rFonts w:ascii="Arial" w:eastAsia="Times New Roman" w:hAnsi="Arial" w:cs="Times New Roman"/>
      <w:sz w:val="26"/>
      <w:szCs w:val="20"/>
      <w:lang w:eastAsia="ru-RU"/>
    </w:rPr>
  </w:style>
  <w:style w:type="paragraph" w:styleId="a7">
    <w:name w:val="Body Text"/>
    <w:basedOn w:val="a"/>
    <w:link w:val="a8"/>
    <w:rsid w:val="00634DB2"/>
    <w:pPr>
      <w:widowControl w:val="0"/>
      <w:jc w:val="both"/>
    </w:pPr>
    <w:rPr>
      <w:rFonts w:ascii="Arial" w:hAnsi="Arial"/>
      <w:szCs w:val="20"/>
    </w:rPr>
  </w:style>
  <w:style w:type="character" w:customStyle="1" w:styleId="a8">
    <w:name w:val="Основной текст Знак"/>
    <w:basedOn w:val="a0"/>
    <w:link w:val="a7"/>
    <w:rsid w:val="00634DB2"/>
    <w:rPr>
      <w:rFonts w:ascii="Arial" w:eastAsia="Times New Roman" w:hAnsi="Arial" w:cs="Times New Roman"/>
      <w:sz w:val="24"/>
      <w:szCs w:val="20"/>
      <w:lang w:eastAsia="ru-RU"/>
    </w:rPr>
  </w:style>
  <w:style w:type="paragraph" w:styleId="2">
    <w:name w:val="Body Text Indent 2"/>
    <w:basedOn w:val="a"/>
    <w:link w:val="20"/>
    <w:rsid w:val="00634DB2"/>
    <w:pPr>
      <w:widowControl w:val="0"/>
      <w:spacing w:before="120"/>
      <w:ind w:firstLine="567"/>
    </w:pPr>
    <w:rPr>
      <w:rFonts w:ascii="Arial" w:hAnsi="Arial"/>
      <w:szCs w:val="20"/>
    </w:rPr>
  </w:style>
  <w:style w:type="character" w:customStyle="1" w:styleId="20">
    <w:name w:val="Основной текст с отступом 2 Знак"/>
    <w:basedOn w:val="a0"/>
    <w:link w:val="2"/>
    <w:rsid w:val="00634DB2"/>
    <w:rPr>
      <w:rFonts w:ascii="Arial" w:eastAsia="Times New Roman" w:hAnsi="Arial" w:cs="Times New Roman"/>
      <w:sz w:val="24"/>
      <w:szCs w:val="20"/>
      <w:lang w:eastAsia="ru-RU"/>
    </w:rPr>
  </w:style>
  <w:style w:type="paragraph" w:styleId="3">
    <w:name w:val="Body Text Indent 3"/>
    <w:basedOn w:val="a"/>
    <w:link w:val="30"/>
    <w:rsid w:val="00634DB2"/>
    <w:pPr>
      <w:widowControl w:val="0"/>
      <w:spacing w:before="60"/>
      <w:ind w:firstLine="561"/>
    </w:pPr>
    <w:rPr>
      <w:rFonts w:ascii="Arial" w:hAnsi="Arial"/>
      <w:szCs w:val="20"/>
    </w:rPr>
  </w:style>
  <w:style w:type="character" w:customStyle="1" w:styleId="30">
    <w:name w:val="Основной текст с отступом 3 Знак"/>
    <w:basedOn w:val="a0"/>
    <w:link w:val="3"/>
    <w:rsid w:val="00634DB2"/>
    <w:rPr>
      <w:rFonts w:ascii="Arial" w:eastAsia="Times New Roman" w:hAnsi="Arial" w:cs="Times New Roman"/>
      <w:sz w:val="24"/>
      <w:szCs w:val="20"/>
      <w:lang w:eastAsia="ru-RU"/>
    </w:rPr>
  </w:style>
  <w:style w:type="paragraph" w:styleId="a9">
    <w:name w:val="header"/>
    <w:basedOn w:val="a"/>
    <w:link w:val="aa"/>
    <w:rsid w:val="00634DB2"/>
    <w:pPr>
      <w:widowControl w:val="0"/>
      <w:tabs>
        <w:tab w:val="center" w:pos="4153"/>
        <w:tab w:val="right" w:pos="8306"/>
      </w:tabs>
      <w:spacing w:line="360" w:lineRule="auto"/>
      <w:ind w:firstLine="560"/>
    </w:pPr>
    <w:rPr>
      <w:rFonts w:ascii="Arial" w:hAnsi="Arial"/>
      <w:szCs w:val="20"/>
    </w:rPr>
  </w:style>
  <w:style w:type="character" w:customStyle="1" w:styleId="aa">
    <w:name w:val="Верхний колонтитул Знак"/>
    <w:basedOn w:val="a0"/>
    <w:link w:val="a9"/>
    <w:rsid w:val="00634DB2"/>
    <w:rPr>
      <w:rFonts w:ascii="Arial" w:eastAsia="Times New Roman" w:hAnsi="Arial" w:cs="Times New Roman"/>
      <w:sz w:val="24"/>
      <w:szCs w:val="20"/>
      <w:lang w:eastAsia="ru-RU"/>
    </w:rPr>
  </w:style>
  <w:style w:type="paragraph" w:styleId="21">
    <w:name w:val="Body Text 2"/>
    <w:basedOn w:val="a"/>
    <w:link w:val="22"/>
    <w:rsid w:val="00634DB2"/>
    <w:pPr>
      <w:spacing w:after="120" w:line="480" w:lineRule="auto"/>
    </w:pPr>
  </w:style>
  <w:style w:type="character" w:customStyle="1" w:styleId="22">
    <w:name w:val="Основной текст 2 Знак"/>
    <w:basedOn w:val="a0"/>
    <w:link w:val="21"/>
    <w:rsid w:val="00634DB2"/>
    <w:rPr>
      <w:rFonts w:ascii="Times New Roman" w:eastAsia="Times New Roman" w:hAnsi="Times New Roman" w:cs="Times New Roman"/>
      <w:sz w:val="24"/>
      <w:szCs w:val="24"/>
      <w:lang w:eastAsia="ru-RU"/>
    </w:rPr>
  </w:style>
  <w:style w:type="paragraph" w:customStyle="1" w:styleId="ab">
    <w:name w:val="Знак Знак Знак Знак Знак Знак Знак"/>
    <w:basedOn w:val="a"/>
    <w:rsid w:val="00634DB2"/>
    <w:pPr>
      <w:spacing w:after="160" w:line="240" w:lineRule="exact"/>
    </w:pPr>
    <w:rPr>
      <w:rFonts w:ascii="Verdana" w:hAnsi="Verdana"/>
      <w:sz w:val="20"/>
      <w:szCs w:val="20"/>
      <w:lang w:val="en-US" w:eastAsia="en-US"/>
    </w:rPr>
  </w:style>
  <w:style w:type="paragraph" w:customStyle="1" w:styleId="1">
    <w:name w:val="1"/>
    <w:basedOn w:val="a"/>
    <w:rsid w:val="00634DB2"/>
    <w:pPr>
      <w:tabs>
        <w:tab w:val="left" w:pos="1134"/>
      </w:tabs>
      <w:spacing w:after="160" w:line="240" w:lineRule="exact"/>
    </w:pPr>
    <w:rPr>
      <w:noProof/>
      <w:sz w:val="22"/>
      <w:szCs w:val="20"/>
      <w:lang w:val="en-US"/>
    </w:rPr>
  </w:style>
  <w:style w:type="paragraph" w:customStyle="1" w:styleId="ConsNormal">
    <w:name w:val="ConsNormal"/>
    <w:rsid w:val="00634DB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Normal (Web)"/>
    <w:basedOn w:val="a"/>
    <w:rsid w:val="00634DB2"/>
    <w:pPr>
      <w:spacing w:before="100" w:beforeAutospacing="1" w:after="100" w:afterAutospacing="1"/>
    </w:pPr>
  </w:style>
  <w:style w:type="character" w:styleId="ad">
    <w:name w:val="footnote reference"/>
    <w:rsid w:val="00634DB2"/>
    <w:rPr>
      <w:vertAlign w:val="superscript"/>
    </w:rPr>
  </w:style>
  <w:style w:type="paragraph" w:styleId="ae">
    <w:name w:val="Balloon Text"/>
    <w:basedOn w:val="a"/>
    <w:link w:val="af"/>
    <w:rsid w:val="00634DB2"/>
    <w:rPr>
      <w:rFonts w:ascii="Segoe UI" w:hAnsi="Segoe UI" w:cs="Segoe UI"/>
      <w:sz w:val="18"/>
      <w:szCs w:val="18"/>
    </w:rPr>
  </w:style>
  <w:style w:type="character" w:customStyle="1" w:styleId="af">
    <w:name w:val="Текст выноски Знак"/>
    <w:basedOn w:val="a0"/>
    <w:link w:val="ae"/>
    <w:rsid w:val="00634DB2"/>
    <w:rPr>
      <w:rFonts w:ascii="Segoe UI" w:eastAsia="Times New Roman" w:hAnsi="Segoe UI" w:cs="Segoe UI"/>
      <w:sz w:val="18"/>
      <w:szCs w:val="18"/>
      <w:lang w:eastAsia="ru-RU"/>
    </w:rPr>
  </w:style>
  <w:style w:type="paragraph" w:styleId="af0">
    <w:name w:val="List Paragraph"/>
    <w:basedOn w:val="a"/>
    <w:uiPriority w:val="34"/>
    <w:qFormat/>
    <w:rsid w:val="00AC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mbu_mo_sr_kz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5601</Words>
  <Characters>31932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2017-07-10T09:38:00Z</cp:lastPrinted>
  <dcterms:created xsi:type="dcterms:W3CDTF">2017-07-08T13:12:00Z</dcterms:created>
  <dcterms:modified xsi:type="dcterms:W3CDTF">2017-07-10T09:38:00Z</dcterms:modified>
</cp:coreProperties>
</file>