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E" w:rsidRDefault="001469F6" w:rsidP="00C549BE">
      <w:pPr>
        <w:ind w:firstLine="99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-358140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F6" w:rsidRDefault="001469F6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549BE" w:rsidRDefault="00C549BE" w:rsidP="00C549BE">
      <w:pPr>
        <w:ind w:left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1F4">
        <w:rPr>
          <w:sz w:val="28"/>
          <w:szCs w:val="28"/>
        </w:rPr>
        <w:t xml:space="preserve">19.01.2017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                                                              № </w:t>
      </w:r>
      <w:r w:rsidR="00D771F4">
        <w:rPr>
          <w:sz w:val="28"/>
          <w:szCs w:val="28"/>
        </w:rPr>
        <w:t>23</w:t>
      </w:r>
    </w:p>
    <w:p w:rsidR="00C549BE" w:rsidRDefault="00C549BE" w:rsidP="00C549BE">
      <w:pPr>
        <w:ind w:left="180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ind w:left="180" w:hanging="1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пгт  Черноморский</w:t>
      </w:r>
    </w:p>
    <w:p w:rsidR="00C549BE" w:rsidRDefault="00C549BE" w:rsidP="00C549BE">
      <w:pPr>
        <w:rPr>
          <w:sz w:val="28"/>
          <w:szCs w:val="28"/>
        </w:rPr>
      </w:pPr>
    </w:p>
    <w:p w:rsidR="00C549BE" w:rsidRDefault="00C549BE" w:rsidP="00C549BE">
      <w:pPr>
        <w:pStyle w:val="af1"/>
        <w:ind w:left="567" w:right="84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C549BE" w:rsidRDefault="00C549BE" w:rsidP="00C549BE">
      <w:pPr>
        <w:pStyle w:val="af1"/>
        <w:ind w:left="567" w:right="84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Pr="00267AD0">
        <w:rPr>
          <w:b/>
          <w:sz w:val="28"/>
          <w:szCs w:val="28"/>
        </w:rPr>
        <w:t>«</w:t>
      </w:r>
      <w:r w:rsidRPr="00267AD0">
        <w:rPr>
          <w:b/>
          <w:color w:val="000000" w:themeColor="text1"/>
          <w:sz w:val="28"/>
          <w:szCs w:val="28"/>
        </w:rPr>
        <w:t>Выдача град</w:t>
      </w:r>
      <w:r w:rsidRPr="00267AD0">
        <w:rPr>
          <w:b/>
          <w:color w:val="000000" w:themeColor="text1"/>
          <w:sz w:val="28"/>
          <w:szCs w:val="28"/>
        </w:rPr>
        <w:t>о</w:t>
      </w:r>
      <w:r w:rsidRPr="00267AD0">
        <w:rPr>
          <w:b/>
          <w:color w:val="000000" w:themeColor="text1"/>
          <w:sz w:val="28"/>
          <w:szCs w:val="28"/>
        </w:rPr>
        <w:t>строите</w:t>
      </w:r>
      <w:r>
        <w:rPr>
          <w:b/>
          <w:color w:val="000000" w:themeColor="text1"/>
          <w:sz w:val="28"/>
          <w:szCs w:val="28"/>
        </w:rPr>
        <w:t>льных планов земельных участков</w:t>
      </w:r>
      <w:r w:rsidRPr="00267AD0">
        <w:rPr>
          <w:b/>
          <w:sz w:val="28"/>
          <w:szCs w:val="28"/>
        </w:rPr>
        <w:t>»</w:t>
      </w:r>
    </w:p>
    <w:p w:rsidR="00C549BE" w:rsidRDefault="00C549BE" w:rsidP="00C549BE">
      <w:pPr>
        <w:pStyle w:val="af1"/>
        <w:ind w:left="567" w:right="849"/>
        <w:contextualSpacing/>
        <w:jc w:val="center"/>
        <w:rPr>
          <w:b/>
          <w:sz w:val="28"/>
          <w:szCs w:val="28"/>
        </w:rPr>
      </w:pPr>
    </w:p>
    <w:p w:rsidR="00C549BE" w:rsidRDefault="00C549BE" w:rsidP="00C549BE">
      <w:pPr>
        <w:ind w:firstLine="709"/>
        <w:jc w:val="both"/>
        <w:rPr>
          <w:sz w:val="28"/>
          <w:szCs w:val="28"/>
        </w:rPr>
      </w:pPr>
    </w:p>
    <w:p w:rsidR="00C549BE" w:rsidRPr="00D26D4D" w:rsidRDefault="00C549BE" w:rsidP="00C5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норм Федерального закона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государственных функций и административных регламентов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услуг»,      п о с т а н о в л я ю:</w:t>
      </w:r>
    </w:p>
    <w:p w:rsidR="00C549BE" w:rsidRDefault="00C549BE" w:rsidP="00C549B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«Выдача градостроительных планов» (прилагается).</w:t>
      </w:r>
    </w:p>
    <w:p w:rsidR="00C549BE" w:rsidRPr="00557A9C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  <w:r w:rsidRPr="00557A9C">
        <w:rPr>
          <w:sz w:val="28"/>
          <w:szCs w:val="28"/>
        </w:rPr>
        <w:t>2.Опубликовать настоящее постановление в средствах массовой инфо</w:t>
      </w:r>
      <w:r w:rsidRPr="00557A9C">
        <w:rPr>
          <w:sz w:val="28"/>
          <w:szCs w:val="28"/>
        </w:rPr>
        <w:t>р</w:t>
      </w:r>
      <w:r w:rsidRPr="00557A9C">
        <w:rPr>
          <w:sz w:val="28"/>
          <w:szCs w:val="28"/>
        </w:rPr>
        <w:t>мации и разместить на официальном сайте администрации Черноморского г</w:t>
      </w:r>
      <w:r w:rsidRPr="00557A9C">
        <w:rPr>
          <w:sz w:val="28"/>
          <w:szCs w:val="28"/>
        </w:rPr>
        <w:t>о</w:t>
      </w:r>
      <w:r w:rsidRPr="00557A9C">
        <w:rPr>
          <w:sz w:val="28"/>
          <w:szCs w:val="28"/>
        </w:rPr>
        <w:t>родского поселения Северского района.</w:t>
      </w: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Черноморского городского поселения Севе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района Р.В.Барвинко.</w:t>
      </w: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pStyle w:val="af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Черноморского городского поселения</w:t>
      </w:r>
    </w:p>
    <w:p w:rsidR="00C549BE" w:rsidRPr="00E05147" w:rsidRDefault="00C549BE" w:rsidP="00C549BE">
      <w:pPr>
        <w:pStyle w:val="af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                                                                               С.А.Таровик</w:t>
      </w:r>
    </w:p>
    <w:p w:rsidR="00E75D6E" w:rsidRDefault="00E75D6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9E7192" w:rsidRDefault="009E7192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9E7192" w:rsidRDefault="009E7192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9E7192" w:rsidRDefault="009E7192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9E7192" w:rsidRDefault="009E7192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Pr="000A679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0254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268E3" w:rsidRPr="000254A9" w:rsidRDefault="003268E3" w:rsidP="003268E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268E3" w:rsidRPr="000254A9" w:rsidRDefault="003268E3" w:rsidP="003268E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3268E3" w:rsidRPr="000254A9" w:rsidRDefault="00B63C49" w:rsidP="003268E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Черноморского городского поселения Северского района</w:t>
            </w:r>
          </w:p>
          <w:p w:rsidR="008320EE" w:rsidRPr="000254A9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 w:rsidR="00B63C4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 w:rsidR="009E719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19.01.</w:t>
            </w: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201</w:t>
            </w:r>
            <w:r w:rsidR="005D132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bookmarkStart w:id="4" w:name="_GoBack"/>
            <w:bookmarkEnd w:id="4"/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 w:rsidR="009E719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23</w:t>
            </w:r>
          </w:p>
          <w:p w:rsidR="008320EE" w:rsidRPr="000254A9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0254A9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0254A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0254A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АДМИНИСТРАТИВНЫЙ РЕГЛАМЕНТ</w:t>
      </w:r>
    </w:p>
    <w:p w:rsidR="00B63C49" w:rsidRDefault="005D1327" w:rsidP="00FB5F0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предоставлению</w:t>
      </w:r>
      <w:r w:rsidR="003268E3" w:rsidRPr="000254A9">
        <w:rPr>
          <w:color w:val="000000" w:themeColor="text1"/>
          <w:sz w:val="28"/>
          <w:szCs w:val="28"/>
        </w:rPr>
        <w:t xml:space="preserve"> </w:t>
      </w:r>
      <w:r w:rsidR="00FB3D9B" w:rsidRPr="000254A9">
        <w:rPr>
          <w:color w:val="000000" w:themeColor="text1"/>
          <w:sz w:val="28"/>
          <w:szCs w:val="28"/>
        </w:rPr>
        <w:t xml:space="preserve">муниципальной услуги </w:t>
      </w:r>
    </w:p>
    <w:p w:rsidR="00FB3D9B" w:rsidRPr="000254A9" w:rsidRDefault="00FB3D9B" w:rsidP="00B63C49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«</w:t>
      </w:r>
      <w:r w:rsidR="00FB5F0A" w:rsidRPr="000254A9">
        <w:rPr>
          <w:color w:val="000000" w:themeColor="text1"/>
          <w:sz w:val="28"/>
          <w:szCs w:val="28"/>
        </w:rPr>
        <w:t>Выдача градостроительных планов земельных участков»</w:t>
      </w:r>
      <w:r w:rsidRPr="000254A9">
        <w:rPr>
          <w:color w:val="000000" w:themeColor="text1"/>
          <w:sz w:val="28"/>
          <w:szCs w:val="28"/>
        </w:rPr>
        <w:t>»</w:t>
      </w:r>
    </w:p>
    <w:p w:rsidR="00397F4E" w:rsidRPr="000254A9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0254A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0254A9">
        <w:rPr>
          <w:color w:val="000000" w:themeColor="text1"/>
          <w:sz w:val="28"/>
          <w:szCs w:val="28"/>
        </w:rPr>
        <w:t>Подраздел</w:t>
      </w:r>
      <w:r w:rsidR="00D1036D" w:rsidRPr="000254A9">
        <w:rPr>
          <w:color w:val="000000" w:themeColor="text1"/>
          <w:sz w:val="28"/>
          <w:szCs w:val="28"/>
        </w:rPr>
        <w:t xml:space="preserve"> 1.</w:t>
      </w:r>
      <w:r w:rsidR="002E384A" w:rsidRPr="000254A9">
        <w:rPr>
          <w:color w:val="000000" w:themeColor="text1"/>
          <w:sz w:val="28"/>
          <w:szCs w:val="28"/>
        </w:rPr>
        <w:t>1.</w:t>
      </w:r>
      <w:r w:rsidR="00D1036D" w:rsidRPr="000254A9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0254A9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0254A9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>Черн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 xml:space="preserve">морского городского поселения Северского района 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дур (действий) по предоставлению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 xml:space="preserve">Черноморского городского поселения Северского района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0254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Выдача градостроител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ных планов земельных участков»</w:t>
      </w:r>
      <w:r w:rsidR="0000390E" w:rsidRPr="000254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E3A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0254A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</w:t>
      </w:r>
      <w:r w:rsidR="00C77B8B" w:rsidRPr="000254A9">
        <w:rPr>
          <w:color w:val="000000" w:themeColor="text1"/>
          <w:sz w:val="28"/>
          <w:szCs w:val="28"/>
        </w:rPr>
        <w:t>1.2</w:t>
      </w:r>
      <w:r w:rsidR="002E384A" w:rsidRPr="000254A9">
        <w:rPr>
          <w:color w:val="000000" w:themeColor="text1"/>
          <w:sz w:val="28"/>
          <w:szCs w:val="28"/>
        </w:rPr>
        <w:t>.</w:t>
      </w:r>
      <w:r w:rsidR="00D1036D" w:rsidRPr="000254A9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B5F0A" w:rsidRPr="000254A9" w:rsidRDefault="0085313C" w:rsidP="005D7B92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 xml:space="preserve">ляются: </w:t>
      </w:r>
      <w:r w:rsidR="00FB5F0A" w:rsidRPr="000254A9">
        <w:rPr>
          <w:color w:val="000000" w:themeColor="text1"/>
          <w:sz w:val="28"/>
          <w:szCs w:val="28"/>
        </w:rPr>
        <w:t>физические лица, юридические лица, зарегистрированные в устано</w:t>
      </w:r>
      <w:r w:rsidR="00FB5F0A" w:rsidRPr="000254A9">
        <w:rPr>
          <w:color w:val="000000" w:themeColor="text1"/>
          <w:sz w:val="28"/>
          <w:szCs w:val="28"/>
        </w:rPr>
        <w:t>в</w:t>
      </w:r>
      <w:r w:rsidR="00FB5F0A" w:rsidRPr="000254A9">
        <w:rPr>
          <w:color w:val="000000" w:themeColor="text1"/>
          <w:sz w:val="28"/>
          <w:szCs w:val="28"/>
        </w:rPr>
        <w:t>ленном законом порядке, иностранные граждане и юридические лица, пол</w:t>
      </w:r>
      <w:r w:rsidR="00FB5F0A" w:rsidRPr="000254A9">
        <w:rPr>
          <w:color w:val="000000" w:themeColor="text1"/>
          <w:sz w:val="28"/>
          <w:szCs w:val="28"/>
        </w:rPr>
        <w:t>у</w:t>
      </w:r>
      <w:r w:rsidR="00FB5F0A" w:rsidRPr="000254A9">
        <w:rPr>
          <w:color w:val="000000" w:themeColor="text1"/>
          <w:sz w:val="28"/>
          <w:szCs w:val="28"/>
        </w:rPr>
        <w:t>чившие права на земельный участок в порядке, установленном федеральными законами.</w:t>
      </w:r>
    </w:p>
    <w:p w:rsidR="0085313C" w:rsidRPr="000254A9" w:rsidRDefault="00FB5F0A" w:rsidP="00FB5F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вующими полномочиями в установленном законом порядке</w:t>
      </w:r>
      <w:r w:rsidR="0085313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0254A9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0254A9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</w:t>
      </w:r>
      <w:r w:rsidR="00C77B8B" w:rsidRPr="000254A9">
        <w:rPr>
          <w:color w:val="000000" w:themeColor="text1"/>
          <w:sz w:val="28"/>
          <w:szCs w:val="28"/>
        </w:rPr>
        <w:t>1.3</w:t>
      </w:r>
      <w:r w:rsidR="002E384A" w:rsidRPr="000254A9">
        <w:rPr>
          <w:color w:val="000000" w:themeColor="text1"/>
          <w:sz w:val="28"/>
          <w:szCs w:val="28"/>
        </w:rPr>
        <w:t>.</w:t>
      </w:r>
      <w:r w:rsidR="00D1036D" w:rsidRPr="000254A9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0254A9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3268E3" w:rsidRPr="000254A9" w:rsidRDefault="003268E3" w:rsidP="003268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ствляется: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администрации Черноморского городского поселения Севе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ского района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интернет-сайта – http://</w:t>
      </w:r>
      <w:r w:rsidR="006E3A8A">
        <w:rPr>
          <w:rFonts w:eastAsia="Calibri"/>
          <w:color w:val="000000" w:themeColor="text1"/>
          <w:sz w:val="28"/>
          <w:szCs w:val="28"/>
          <w:lang w:val="en-US" w:eastAsia="en-US"/>
        </w:rPr>
        <w:t>sev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mfc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.ru – «Online-консультант», «Электронный консультант», «Виртуальная приемная».</w:t>
      </w:r>
    </w:p>
    <w:p w:rsidR="00024BBD" w:rsidRPr="00024BBD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интернет-портале а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>дминистрации Черноморского городского поселения Северского ра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>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, адрес официа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 xml:space="preserve">льного сайта </w:t>
      </w:r>
      <w:hyperlink r:id="rId9" w:history="1">
        <w:r w:rsidR="00024BBD" w:rsidRPr="005A0C82">
          <w:rPr>
            <w:rStyle w:val="a5"/>
            <w:rFonts w:eastAsia="Calibri"/>
            <w:sz w:val="28"/>
            <w:szCs w:val="28"/>
            <w:lang w:eastAsia="en-US"/>
          </w:rPr>
          <w:t>http://www</w:t>
        </w:r>
      </w:hyperlink>
      <w:r w:rsidR="00FE7E4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sevadm</w:t>
      </w:r>
      <w:r w:rsidR="00024BBD" w:rsidRPr="00024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</w:p>
    <w:p w:rsidR="003268E3" w:rsidRPr="000254A9" w:rsidRDefault="00024BBD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9650A8" w:rsidRPr="000254A9" w:rsidRDefault="009650A8" w:rsidP="009650A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адрес официального интернет-портала администрации</w:t>
      </w:r>
      <w:r w:rsidR="00AD4301">
        <w:rPr>
          <w:rFonts w:eastAsia="Calibri"/>
          <w:color w:val="000000" w:themeColor="text1"/>
          <w:sz w:val="28"/>
          <w:szCs w:val="28"/>
          <w:lang w:eastAsia="en-US"/>
        </w:rPr>
        <w:t xml:space="preserve"> Черноморского г</w:t>
      </w:r>
      <w:r w:rsidR="00AD4301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D4301">
        <w:rPr>
          <w:rFonts w:eastAsia="Calibri"/>
          <w:color w:val="000000" w:themeColor="text1"/>
          <w:sz w:val="28"/>
          <w:szCs w:val="28"/>
          <w:lang w:eastAsia="en-US"/>
        </w:rPr>
        <w:t>родского поселения Северского района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024BBD" w:rsidRPr="000254A9" w:rsidRDefault="008602DE" w:rsidP="00024B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Краснодарский край, Северский район, пгт Черноморский, ул.Дзержинского, 24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finadmcher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@mail.ru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ченного органа:8 861 66 66 4 31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График ра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боты уполномоченного органа: приемные дни - вторник и че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верг с 08.00 до 12.00, перерыв с 12.00 до 13.00, понедельник, среда и пятница – не приемные дни,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суббота и воскресенье – выходные.</w:t>
      </w:r>
    </w:p>
    <w:p w:rsidR="003268E3" w:rsidRPr="000254A9" w:rsidRDefault="003268E3" w:rsidP="00024B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Адр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 xml:space="preserve">ес сайта - </w:t>
      </w:r>
      <w:hyperlink r:id="rId10" w:history="1">
        <w:r w:rsidR="00024BBD" w:rsidRPr="005A0C82">
          <w:rPr>
            <w:rStyle w:val="a5"/>
            <w:rFonts w:eastAsia="Calibri"/>
            <w:sz w:val="28"/>
            <w:szCs w:val="28"/>
            <w:lang w:eastAsia="en-US"/>
          </w:rPr>
          <w:t>http://www</w:t>
        </w:r>
      </w:hyperlink>
      <w:r w:rsidR="00024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sevadm</w:t>
      </w:r>
      <w:r w:rsidR="00024BBD" w:rsidRPr="00024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Черноморского городского посел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ния Северского района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нальных цент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ов предоставления государственных и муниципальных услуг Краснодарского края.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услуг Краснодарского края в информационно-телекоммуникационной сети «Интернет» - http://www.e-mfc.ru.</w:t>
      </w:r>
    </w:p>
    <w:p w:rsidR="00557D31" w:rsidRPr="000254A9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0254A9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</w:t>
      </w:r>
    </w:p>
    <w:p w:rsidR="00C000B0" w:rsidRPr="000254A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0254A9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0254A9">
        <w:rPr>
          <w:color w:val="000000" w:themeColor="text1"/>
          <w:sz w:val="28"/>
          <w:szCs w:val="28"/>
        </w:rPr>
        <w:t>Подраздел</w:t>
      </w:r>
      <w:r w:rsidR="00C83DDE" w:rsidRPr="000254A9">
        <w:rPr>
          <w:color w:val="000000" w:themeColor="text1"/>
          <w:sz w:val="28"/>
          <w:szCs w:val="28"/>
        </w:rPr>
        <w:t>2.1</w:t>
      </w:r>
      <w:r w:rsidR="00C000B0" w:rsidRPr="000254A9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0254A9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0254A9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Наименование </w:t>
      </w:r>
      <w:r w:rsidR="000804C2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–</w:t>
      </w:r>
      <w:r w:rsidR="000804C2" w:rsidRPr="000254A9">
        <w:rPr>
          <w:color w:val="000000" w:themeColor="text1"/>
          <w:sz w:val="28"/>
          <w:szCs w:val="28"/>
        </w:rPr>
        <w:t>«</w:t>
      </w:r>
      <w:r w:rsidR="002B2094" w:rsidRPr="000254A9">
        <w:rPr>
          <w:color w:val="000000" w:themeColor="text1"/>
          <w:sz w:val="28"/>
          <w:szCs w:val="28"/>
        </w:rPr>
        <w:t>Выдача градостроительных пл</w:t>
      </w:r>
      <w:r w:rsidR="002B2094" w:rsidRPr="000254A9">
        <w:rPr>
          <w:color w:val="000000" w:themeColor="text1"/>
          <w:sz w:val="28"/>
          <w:szCs w:val="28"/>
        </w:rPr>
        <w:t>а</w:t>
      </w:r>
      <w:r w:rsidR="002B2094" w:rsidRPr="000254A9">
        <w:rPr>
          <w:color w:val="000000" w:themeColor="text1"/>
          <w:sz w:val="28"/>
          <w:szCs w:val="28"/>
        </w:rPr>
        <w:t>нов земельных участков</w:t>
      </w:r>
      <w:r w:rsidR="000804C2" w:rsidRPr="000254A9">
        <w:rPr>
          <w:color w:val="000000" w:themeColor="text1"/>
          <w:sz w:val="28"/>
          <w:szCs w:val="28"/>
        </w:rPr>
        <w:t>».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НИЦИПАЛЬНУЮ УСЛУГУ</w:t>
      </w:r>
    </w:p>
    <w:p w:rsidR="000254A9" w:rsidRPr="000254A9" w:rsidRDefault="000254A9" w:rsidP="000254A9">
      <w:pPr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 w:rsidRPr="000254A9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ченным органом.</w:t>
      </w:r>
    </w:p>
    <w:p w:rsidR="003268E3" w:rsidRPr="000254A9" w:rsidRDefault="000254A9" w:rsidP="000254A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2.2.2. </w:t>
      </w:r>
      <w:r w:rsidR="003268E3" w:rsidRPr="000254A9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3268E3" w:rsidRPr="000254A9">
        <w:rPr>
          <w:color w:val="000000" w:themeColor="text1"/>
          <w:sz w:val="28"/>
          <w:szCs w:val="28"/>
        </w:rPr>
        <w:t>о</w:t>
      </w:r>
      <w:r w:rsidR="003268E3" w:rsidRPr="000254A9">
        <w:rPr>
          <w:color w:val="000000" w:themeColor="text1"/>
          <w:sz w:val="28"/>
          <w:szCs w:val="28"/>
        </w:rPr>
        <w:t>ченный орган, МФЦ.</w:t>
      </w:r>
    </w:p>
    <w:p w:rsidR="003268E3" w:rsidRPr="000254A9" w:rsidRDefault="003268E3" w:rsidP="003268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3268E3" w:rsidRPr="000254A9" w:rsidRDefault="003268E3" w:rsidP="003268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2.2.</w:t>
      </w:r>
      <w:r w:rsidR="000254A9" w:rsidRPr="000254A9">
        <w:rPr>
          <w:color w:val="000000" w:themeColor="text1"/>
          <w:sz w:val="28"/>
          <w:szCs w:val="28"/>
        </w:rPr>
        <w:t>3</w:t>
      </w:r>
      <w:r w:rsidRPr="000254A9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ный орган взаимодействует с:</w:t>
      </w:r>
    </w:p>
    <w:bookmarkEnd w:id="7"/>
    <w:p w:rsidR="003268E3" w:rsidRPr="000254A9" w:rsidRDefault="003268E3" w:rsidP="008E175D">
      <w:pPr>
        <w:autoSpaceDE w:val="0"/>
        <w:autoSpaceDN w:val="0"/>
        <w:adjustRightInd w:val="0"/>
        <w:ind w:firstLine="708"/>
        <w:jc w:val="both"/>
        <w:rPr>
          <w:i/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 Управления Росреестра по Краснодарскому краю</w:t>
      </w:r>
      <w:r w:rsidR="008E175D">
        <w:rPr>
          <w:color w:val="000000" w:themeColor="text1"/>
          <w:sz w:val="28"/>
          <w:szCs w:val="28"/>
        </w:rPr>
        <w:t xml:space="preserve"> (Северский отдел)</w:t>
      </w:r>
      <w:r w:rsidRPr="000254A9">
        <w:rPr>
          <w:i/>
          <w:color w:val="000000" w:themeColor="text1"/>
          <w:sz w:val="28"/>
          <w:szCs w:val="28"/>
        </w:rPr>
        <w:t xml:space="preserve">; </w:t>
      </w:r>
    </w:p>
    <w:p w:rsidR="003268E3" w:rsidRPr="000254A9" w:rsidRDefault="00B1514B" w:rsidP="003268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ИФНС по Северскому району Краснодарского края</w:t>
      </w:r>
      <w:r w:rsidR="003268E3" w:rsidRPr="000254A9">
        <w:rPr>
          <w:i/>
          <w:color w:val="000000" w:themeColor="text1"/>
          <w:sz w:val="28"/>
          <w:szCs w:val="28"/>
        </w:rPr>
        <w:t>.</w:t>
      </w:r>
    </w:p>
    <w:p w:rsidR="003268E3" w:rsidRPr="000254A9" w:rsidRDefault="003268E3" w:rsidP="003268E3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2.2.</w:t>
      </w:r>
      <w:r w:rsidR="000254A9" w:rsidRPr="000254A9">
        <w:rPr>
          <w:color w:val="000000" w:themeColor="text1"/>
          <w:sz w:val="28"/>
          <w:szCs w:val="28"/>
        </w:rPr>
        <w:t>4</w:t>
      </w:r>
      <w:r w:rsidRPr="000254A9">
        <w:rPr>
          <w:color w:val="000000" w:themeColor="text1"/>
          <w:sz w:val="28"/>
          <w:szCs w:val="28"/>
        </w:rPr>
        <w:t>.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0254A9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3</w:t>
      </w:r>
      <w:r w:rsidR="00765B48" w:rsidRPr="000254A9">
        <w:rPr>
          <w:color w:val="000000" w:themeColor="text1"/>
          <w:sz w:val="28"/>
          <w:szCs w:val="28"/>
        </w:rPr>
        <w:t>. ОПИСАНИЕ РЕЗУЛЬТАТА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являются:</w:t>
      </w:r>
    </w:p>
    <w:p w:rsidR="00FB5F0A" w:rsidRPr="000254A9" w:rsidRDefault="00FB5F0A" w:rsidP="00FB5F0A">
      <w:pPr>
        <w:ind w:firstLine="851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утвержденный уполномоченным органом градостроительный план з</w:t>
      </w:r>
      <w:r w:rsidRPr="000254A9">
        <w:rPr>
          <w:color w:val="000000" w:themeColor="text1"/>
          <w:sz w:val="28"/>
          <w:szCs w:val="28"/>
        </w:rPr>
        <w:t>е</w:t>
      </w:r>
      <w:r w:rsidR="003C781D" w:rsidRPr="000254A9">
        <w:rPr>
          <w:color w:val="000000" w:themeColor="text1"/>
          <w:sz w:val="28"/>
          <w:szCs w:val="28"/>
        </w:rPr>
        <w:t>мельного участка;</w:t>
      </w:r>
    </w:p>
    <w:p w:rsidR="003C781D" w:rsidRPr="000254A9" w:rsidRDefault="003C781D" w:rsidP="00FB5F0A">
      <w:pPr>
        <w:ind w:firstLine="851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0254A9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4</w:t>
      </w:r>
      <w:r w:rsidR="00765B48" w:rsidRPr="000254A9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0254A9">
        <w:rPr>
          <w:color w:val="000000" w:themeColor="text1"/>
          <w:sz w:val="28"/>
          <w:szCs w:val="28"/>
        </w:rPr>
        <w:t>С</w:t>
      </w:r>
      <w:r w:rsidR="00765B48" w:rsidRPr="000254A9">
        <w:rPr>
          <w:color w:val="000000" w:themeColor="text1"/>
          <w:sz w:val="28"/>
          <w:szCs w:val="28"/>
        </w:rPr>
        <w:lastRenderedPageBreak/>
        <w:t>ЛУГИ, В ТОМ ЧИСЛЕ С УЧЕТОМ НЕОБХОДИМОСТИ ОБРАЩЕНИЯ В О</w:t>
      </w:r>
      <w:r w:rsidR="00765B48" w:rsidRPr="000254A9">
        <w:rPr>
          <w:color w:val="000000" w:themeColor="text1"/>
          <w:sz w:val="28"/>
          <w:szCs w:val="28"/>
        </w:rPr>
        <w:t>Р</w:t>
      </w:r>
      <w:r w:rsidR="00765B48" w:rsidRPr="000254A9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0254A9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2.4.1. </w:t>
      </w:r>
      <w:r w:rsidR="00BB2AE7" w:rsidRPr="000254A9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FB5F0A" w:rsidRPr="000254A9">
        <w:rPr>
          <w:color w:val="000000" w:themeColor="text1"/>
          <w:sz w:val="28"/>
          <w:szCs w:val="28"/>
        </w:rPr>
        <w:t xml:space="preserve">осуществляется в течение 30 календарных дней </w:t>
      </w:r>
      <w:r w:rsidR="00BB2AE7" w:rsidRPr="000254A9">
        <w:rPr>
          <w:color w:val="000000" w:themeColor="text1"/>
          <w:sz w:val="28"/>
          <w:szCs w:val="28"/>
        </w:rPr>
        <w:t xml:space="preserve">со дня </w:t>
      </w:r>
      <w:r w:rsidR="001963C5" w:rsidRPr="000254A9">
        <w:rPr>
          <w:color w:val="000000" w:themeColor="text1"/>
          <w:sz w:val="28"/>
          <w:szCs w:val="28"/>
        </w:rPr>
        <w:t xml:space="preserve">получения </w:t>
      </w:r>
      <w:r w:rsidR="00BB2AE7" w:rsidRPr="000254A9">
        <w:rPr>
          <w:color w:val="000000" w:themeColor="text1"/>
          <w:sz w:val="28"/>
          <w:szCs w:val="28"/>
        </w:rPr>
        <w:t>заявления</w:t>
      </w:r>
      <w:r w:rsidR="001963C5" w:rsidRPr="000254A9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0254A9">
        <w:rPr>
          <w:color w:val="000000" w:themeColor="text1"/>
          <w:sz w:val="28"/>
          <w:szCs w:val="28"/>
        </w:rPr>
        <w:t>.</w:t>
      </w:r>
    </w:p>
    <w:p w:rsidR="003B3F01" w:rsidRPr="000254A9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2.4.2. </w:t>
      </w:r>
      <w:r w:rsidR="003B3F01" w:rsidRPr="000254A9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0254A9">
        <w:rPr>
          <w:color w:val="000000" w:themeColor="text1"/>
          <w:sz w:val="28"/>
          <w:szCs w:val="28"/>
        </w:rPr>
        <w:t xml:space="preserve">муниципальной </w:t>
      </w:r>
      <w:r w:rsidR="003B3F01" w:rsidRPr="000254A9">
        <w:rPr>
          <w:color w:val="000000" w:themeColor="text1"/>
          <w:sz w:val="28"/>
          <w:szCs w:val="28"/>
        </w:rPr>
        <w:t>услуги з</w:t>
      </w:r>
      <w:r w:rsidR="003B3F01" w:rsidRPr="000254A9">
        <w:rPr>
          <w:color w:val="000000" w:themeColor="text1"/>
          <w:sz w:val="28"/>
          <w:szCs w:val="28"/>
        </w:rPr>
        <w:t>а</w:t>
      </w:r>
      <w:r w:rsidR="003B3F01" w:rsidRPr="000254A9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0254A9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0254A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5</w:t>
      </w:r>
      <w:r w:rsidR="00765B48" w:rsidRPr="000254A9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0254A9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0254A9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0254A9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Предоставление </w:t>
      </w:r>
      <w:r w:rsidR="00B500C1" w:rsidRPr="000254A9">
        <w:rPr>
          <w:color w:val="000000" w:themeColor="text1"/>
          <w:sz w:val="28"/>
          <w:szCs w:val="28"/>
        </w:rPr>
        <w:t>администрацией муниципального о</w:t>
      </w:r>
      <w:r w:rsidR="00E8300B">
        <w:rPr>
          <w:color w:val="000000" w:themeColor="text1"/>
          <w:sz w:val="28"/>
          <w:szCs w:val="28"/>
        </w:rPr>
        <w:t>бразования Черн</w:t>
      </w:r>
      <w:r w:rsidR="00E8300B">
        <w:rPr>
          <w:color w:val="000000" w:themeColor="text1"/>
          <w:sz w:val="28"/>
          <w:szCs w:val="28"/>
        </w:rPr>
        <w:t>о</w:t>
      </w:r>
      <w:r w:rsidR="00E8300B">
        <w:rPr>
          <w:color w:val="000000" w:themeColor="text1"/>
          <w:sz w:val="28"/>
          <w:szCs w:val="28"/>
        </w:rPr>
        <w:t>морского городского поселения Северского района</w:t>
      </w:r>
      <w:r w:rsidR="00B500C1" w:rsidRPr="000254A9">
        <w:rPr>
          <w:color w:val="000000" w:themeColor="text1"/>
          <w:sz w:val="28"/>
          <w:szCs w:val="28"/>
        </w:rPr>
        <w:t xml:space="preserve"> и уп</w:t>
      </w:r>
      <w:r w:rsidR="00FB2F8A" w:rsidRPr="000254A9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осуществляется в соответствии со следующими норм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тивными правовыми актами:</w:t>
      </w:r>
    </w:p>
    <w:p w:rsidR="00FB5F0A" w:rsidRPr="000254A9" w:rsidRDefault="007771A1" w:rsidP="00FB5F0A">
      <w:pPr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Конституцией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«Собрании законодательства Российской Федерации» от 14 апреля 2014 года №15;</w:t>
      </w:r>
    </w:p>
    <w:p w:rsidR="00FB5F0A" w:rsidRPr="000254A9" w:rsidRDefault="007771A1" w:rsidP="00FB5F0A">
      <w:pPr>
        <w:ind w:firstLine="709"/>
        <w:rPr>
          <w:color w:val="000000" w:themeColor="text1"/>
          <w:sz w:val="28"/>
          <w:szCs w:val="28"/>
        </w:rPr>
      </w:pPr>
      <w:hyperlink r:id="rId12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Градостроительным кодексом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«Российской газете» от 30 декабря 2004 года №290;</w:t>
      </w:r>
    </w:p>
    <w:p w:rsidR="00FB5F0A" w:rsidRPr="000254A9" w:rsidRDefault="007771A1" w:rsidP="00FB5F0A">
      <w:pPr>
        <w:ind w:firstLine="709"/>
        <w:rPr>
          <w:color w:val="000000" w:themeColor="text1"/>
          <w:sz w:val="28"/>
          <w:szCs w:val="28"/>
        </w:rPr>
      </w:pPr>
      <w:hyperlink r:id="rId13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Земельным кодексом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«Ро</w:t>
      </w:r>
      <w:r w:rsidR="00FB5F0A" w:rsidRPr="000254A9">
        <w:rPr>
          <w:color w:val="000000" w:themeColor="text1"/>
          <w:sz w:val="28"/>
          <w:szCs w:val="28"/>
        </w:rPr>
        <w:t>с</w:t>
      </w:r>
      <w:r w:rsidR="00FB5F0A" w:rsidRPr="000254A9">
        <w:rPr>
          <w:color w:val="000000" w:themeColor="text1"/>
          <w:sz w:val="28"/>
          <w:szCs w:val="28"/>
        </w:rPr>
        <w:t>сийской газете» от 30 октября 2001 года №211-212;</w:t>
      </w:r>
    </w:p>
    <w:p w:rsidR="00FB5F0A" w:rsidRPr="000254A9" w:rsidRDefault="007771A1" w:rsidP="00FB5F0A">
      <w:pPr>
        <w:ind w:firstLine="709"/>
        <w:rPr>
          <w:color w:val="000000" w:themeColor="text1"/>
          <w:sz w:val="28"/>
          <w:szCs w:val="28"/>
        </w:rPr>
      </w:pPr>
      <w:hyperlink r:id="rId14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25 октября 2001 года №137-ФЗ "О введении в действие Земельного кодекса Российской Федерации", текст опубликован в «Российской газете» от 30 октября 2001 года N 211-212;</w:t>
      </w:r>
    </w:p>
    <w:p w:rsidR="00FB5F0A" w:rsidRPr="000254A9" w:rsidRDefault="007771A1" w:rsidP="00FB5F0A">
      <w:pPr>
        <w:ind w:firstLine="709"/>
        <w:rPr>
          <w:color w:val="000000" w:themeColor="text1"/>
          <w:sz w:val="28"/>
          <w:szCs w:val="28"/>
        </w:rPr>
      </w:pPr>
      <w:hyperlink r:id="rId15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27 июля 2006 года №149-ФЗ «Об информации, информационных технологиях и о защите информации», текст опубликован в «Российской газете» от 29 июля 2006 года №165;</w:t>
      </w:r>
    </w:p>
    <w:p w:rsidR="00FB5F0A" w:rsidRPr="000254A9" w:rsidRDefault="007771A1" w:rsidP="00FB5F0A">
      <w:pPr>
        <w:ind w:firstLine="709"/>
        <w:rPr>
          <w:color w:val="000000" w:themeColor="text1"/>
          <w:sz w:val="28"/>
          <w:szCs w:val="28"/>
        </w:rPr>
      </w:pPr>
      <w:hyperlink r:id="rId16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27 июля 2006 года №152-ФЗ «О персональных данных», текст опубликован в «Российской газете» от 29 июля 2006 года №165;</w:t>
      </w:r>
    </w:p>
    <w:p w:rsidR="00FB5F0A" w:rsidRPr="000254A9" w:rsidRDefault="007771A1" w:rsidP="00FB5F0A">
      <w:pPr>
        <w:ind w:firstLine="709"/>
        <w:rPr>
          <w:color w:val="000000" w:themeColor="text1"/>
          <w:sz w:val="28"/>
          <w:szCs w:val="28"/>
        </w:rPr>
      </w:pPr>
      <w:hyperlink r:id="rId17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24 июля 2007 года №221-ФЗ «О государстве</w:t>
      </w:r>
      <w:r w:rsidR="00FB5F0A" w:rsidRPr="000254A9">
        <w:rPr>
          <w:color w:val="000000" w:themeColor="text1"/>
          <w:sz w:val="28"/>
          <w:szCs w:val="28"/>
        </w:rPr>
        <w:t>н</w:t>
      </w:r>
      <w:r w:rsidR="00FB5F0A" w:rsidRPr="000254A9">
        <w:rPr>
          <w:color w:val="000000" w:themeColor="text1"/>
          <w:sz w:val="28"/>
          <w:szCs w:val="28"/>
        </w:rPr>
        <w:t>ном кадастре недвижимости», текст опубликован в «Российской газете» от 1 августа 2007 года №165;</w:t>
      </w:r>
    </w:p>
    <w:p w:rsidR="002F71E0" w:rsidRPr="000254A9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0254A9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0254A9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0254A9">
        <w:rPr>
          <w:color w:val="000000" w:themeColor="text1"/>
          <w:sz w:val="28"/>
          <w:szCs w:val="28"/>
        </w:rPr>
        <w:t xml:space="preserve"> «</w:t>
      </w:r>
      <w:r w:rsidR="0075286C" w:rsidRPr="000254A9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0254A9">
        <w:rPr>
          <w:color w:val="000000" w:themeColor="text1"/>
          <w:sz w:val="28"/>
          <w:szCs w:val="28"/>
        </w:rPr>
        <w:t>;</w:t>
      </w:r>
    </w:p>
    <w:p w:rsidR="00397F4E" w:rsidRPr="000254A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Федеральны</w:t>
      </w:r>
      <w:r w:rsidR="00444A09"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 закон</w:t>
      </w:r>
      <w:r w:rsidR="00444A09" w:rsidRPr="000254A9">
        <w:rPr>
          <w:color w:val="000000" w:themeColor="text1"/>
          <w:sz w:val="28"/>
          <w:szCs w:val="28"/>
        </w:rPr>
        <w:t>ом</w:t>
      </w:r>
      <w:r w:rsidRPr="000254A9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0254A9">
        <w:rPr>
          <w:color w:val="000000" w:themeColor="text1"/>
          <w:sz w:val="28"/>
          <w:szCs w:val="28"/>
        </w:rPr>
        <w:t>«</w:t>
      </w:r>
      <w:r w:rsidRPr="000254A9">
        <w:rPr>
          <w:color w:val="000000" w:themeColor="text1"/>
          <w:sz w:val="28"/>
          <w:szCs w:val="28"/>
        </w:rPr>
        <w:t>Собрание закон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lastRenderedPageBreak/>
        <w:t>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0254A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Федеральны</w:t>
      </w:r>
      <w:r w:rsidR="00444A09"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 закон</w:t>
      </w:r>
      <w:r w:rsidR="00444A09" w:rsidRPr="000254A9">
        <w:rPr>
          <w:color w:val="000000" w:themeColor="text1"/>
          <w:sz w:val="28"/>
          <w:szCs w:val="28"/>
        </w:rPr>
        <w:t>ом</w:t>
      </w:r>
      <w:r w:rsidRPr="000254A9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0254A9">
        <w:rPr>
          <w:color w:val="000000" w:themeColor="text1"/>
          <w:sz w:val="28"/>
          <w:szCs w:val="28"/>
        </w:rPr>
        <w:t>«</w:t>
      </w:r>
      <w:r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, 2011, № 15,</w:t>
      </w:r>
      <w:r w:rsidR="00770883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ст. 2036; № 27, ст. 3880);</w:t>
      </w:r>
    </w:p>
    <w:p w:rsidR="003268E3" w:rsidRPr="000254A9" w:rsidRDefault="003268E3" w:rsidP="003268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ления» («</w:t>
      </w:r>
      <w:r w:rsidRPr="000254A9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0254A9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8" w:history="1">
        <w:r w:rsidRPr="000254A9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0254A9">
        <w:rPr>
          <w:color w:val="000000" w:themeColor="text1"/>
          <w:sz w:val="28"/>
          <w:szCs w:val="28"/>
        </w:rPr>
        <w:t>);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444A09" w:rsidRPr="000254A9" w:rsidRDefault="003268E3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</w:t>
      </w:r>
      <w:r w:rsidR="00444A09" w:rsidRPr="000254A9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0254A9">
        <w:rPr>
          <w:color w:val="000000" w:themeColor="text1"/>
          <w:sz w:val="28"/>
          <w:szCs w:val="28"/>
        </w:rPr>
        <w:t>с</w:t>
      </w:r>
      <w:r w:rsidR="00444A09" w:rsidRPr="000254A9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0254A9">
        <w:rPr>
          <w:color w:val="000000" w:themeColor="text1"/>
          <w:sz w:val="28"/>
          <w:szCs w:val="28"/>
        </w:rPr>
        <w:t>с</w:t>
      </w:r>
      <w:r w:rsidR="00444A09" w:rsidRPr="000254A9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0254A9">
        <w:rPr>
          <w:color w:val="000000" w:themeColor="text1"/>
          <w:sz w:val="28"/>
          <w:szCs w:val="28"/>
        </w:rPr>
        <w:t>«</w:t>
      </w:r>
      <w:r w:rsidR="00444A09"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="00444A09" w:rsidRPr="000254A9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0254A9" w:rsidRDefault="003268E3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rStyle w:val="link"/>
          <w:color w:val="000000" w:themeColor="text1"/>
          <w:sz w:val="28"/>
          <w:szCs w:val="28"/>
        </w:rPr>
        <w:t>П</w:t>
      </w:r>
      <w:r w:rsidR="008C09F3" w:rsidRPr="000254A9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0254A9">
        <w:rPr>
          <w:rStyle w:val="link"/>
          <w:color w:val="000000" w:themeColor="text1"/>
          <w:sz w:val="28"/>
          <w:szCs w:val="28"/>
        </w:rPr>
        <w:t>м</w:t>
      </w:r>
      <w:r w:rsidR="008C09F3" w:rsidRPr="000254A9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0254A9">
        <w:rPr>
          <w:color w:val="000000" w:themeColor="text1"/>
          <w:sz w:val="28"/>
          <w:szCs w:val="28"/>
        </w:rPr>
        <w:t>и</w:t>
      </w:r>
      <w:r w:rsidR="008C09F3" w:rsidRPr="000254A9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0254A9">
        <w:rPr>
          <w:color w:val="000000" w:themeColor="text1"/>
          <w:sz w:val="28"/>
          <w:szCs w:val="28"/>
        </w:rPr>
        <w:t>н</w:t>
      </w:r>
      <w:r w:rsidR="008C09F3" w:rsidRPr="000254A9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0254A9">
        <w:rPr>
          <w:color w:val="000000" w:themeColor="text1"/>
          <w:sz w:val="28"/>
          <w:szCs w:val="28"/>
        </w:rPr>
        <w:t>«</w:t>
      </w:r>
      <w:r w:rsidR="008C09F3"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0254A9">
        <w:rPr>
          <w:color w:val="000000" w:themeColor="text1"/>
          <w:sz w:val="28"/>
          <w:szCs w:val="28"/>
        </w:rPr>
        <w:t>»</w:t>
      </w:r>
      <w:r w:rsidR="008C09F3" w:rsidRPr="000254A9">
        <w:rPr>
          <w:color w:val="000000" w:themeColor="text1"/>
          <w:sz w:val="28"/>
          <w:szCs w:val="28"/>
        </w:rPr>
        <w:t>, 03.09.2012, № 36, ст. 4903, «Росси</w:t>
      </w:r>
      <w:r w:rsidR="008C09F3" w:rsidRPr="000254A9">
        <w:rPr>
          <w:color w:val="000000" w:themeColor="text1"/>
          <w:sz w:val="28"/>
          <w:szCs w:val="28"/>
        </w:rPr>
        <w:t>й</w:t>
      </w:r>
      <w:r w:rsidR="008C09F3" w:rsidRPr="000254A9">
        <w:rPr>
          <w:color w:val="000000" w:themeColor="text1"/>
          <w:sz w:val="28"/>
          <w:szCs w:val="28"/>
        </w:rPr>
        <w:t>ская газета», № 200, 31.08.2012);</w:t>
      </w:r>
    </w:p>
    <w:p w:rsidR="00FB5F0A" w:rsidRPr="000254A9" w:rsidRDefault="007771A1" w:rsidP="00772205">
      <w:pPr>
        <w:ind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3268E3" w:rsidRPr="000254A9">
          <w:rPr>
            <w:rStyle w:val="ad"/>
            <w:color w:val="000000" w:themeColor="text1"/>
            <w:sz w:val="28"/>
            <w:szCs w:val="28"/>
          </w:rPr>
          <w:t>З</w:t>
        </w:r>
        <w:r w:rsidR="00FB5F0A" w:rsidRPr="000254A9">
          <w:rPr>
            <w:rStyle w:val="ad"/>
            <w:color w:val="000000" w:themeColor="text1"/>
            <w:sz w:val="28"/>
            <w:szCs w:val="28"/>
          </w:rPr>
          <w:t>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Краснодарского края от 5 ноября 2002 года №532-КЗ «Об осн</w:t>
      </w:r>
      <w:r w:rsidR="00FB5F0A" w:rsidRPr="000254A9">
        <w:rPr>
          <w:color w:val="000000" w:themeColor="text1"/>
          <w:sz w:val="28"/>
          <w:szCs w:val="28"/>
        </w:rPr>
        <w:t>о</w:t>
      </w:r>
      <w:r w:rsidR="00FB5F0A" w:rsidRPr="000254A9">
        <w:rPr>
          <w:color w:val="000000" w:themeColor="text1"/>
          <w:sz w:val="28"/>
          <w:szCs w:val="28"/>
        </w:rPr>
        <w:t>вах регулирования земельных отношений в Краснодарском крае», текст опу</w:t>
      </w:r>
      <w:r w:rsidR="00FB5F0A" w:rsidRPr="000254A9">
        <w:rPr>
          <w:color w:val="000000" w:themeColor="text1"/>
          <w:sz w:val="28"/>
          <w:szCs w:val="28"/>
        </w:rPr>
        <w:t>б</w:t>
      </w:r>
      <w:r w:rsidR="00FB5F0A" w:rsidRPr="000254A9">
        <w:rPr>
          <w:color w:val="000000" w:themeColor="text1"/>
          <w:sz w:val="28"/>
          <w:szCs w:val="28"/>
        </w:rPr>
        <w:t>ликован в газете «Кубанские новости» от 14 ноября 2002 года №240;</w:t>
      </w:r>
    </w:p>
    <w:p w:rsidR="00FB5F0A" w:rsidRPr="000254A9" w:rsidRDefault="007771A1" w:rsidP="00772205">
      <w:pPr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3268E3" w:rsidRPr="000254A9">
          <w:rPr>
            <w:rStyle w:val="ad"/>
            <w:color w:val="000000" w:themeColor="text1"/>
            <w:sz w:val="28"/>
            <w:szCs w:val="28"/>
          </w:rPr>
          <w:t>З</w:t>
        </w:r>
        <w:r w:rsidR="00FB5F0A" w:rsidRPr="000254A9">
          <w:rPr>
            <w:rStyle w:val="ad"/>
            <w:color w:val="000000" w:themeColor="text1"/>
            <w:sz w:val="28"/>
            <w:szCs w:val="28"/>
          </w:rPr>
          <w:t>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Краснодарского края от 21 июля 2008 года №1540-КЗ «Град</w:t>
      </w:r>
      <w:r w:rsidR="00FB5F0A" w:rsidRPr="000254A9">
        <w:rPr>
          <w:color w:val="000000" w:themeColor="text1"/>
          <w:sz w:val="28"/>
          <w:szCs w:val="28"/>
        </w:rPr>
        <w:t>о</w:t>
      </w:r>
      <w:r w:rsidR="00FB5F0A" w:rsidRPr="000254A9">
        <w:rPr>
          <w:color w:val="000000" w:themeColor="text1"/>
          <w:sz w:val="28"/>
          <w:szCs w:val="28"/>
        </w:rPr>
        <w:t>строительный кодекс Краснодарского края», текст опубликован в газете «К</w:t>
      </w:r>
      <w:r w:rsidR="00FB5F0A" w:rsidRPr="000254A9">
        <w:rPr>
          <w:color w:val="000000" w:themeColor="text1"/>
          <w:sz w:val="28"/>
          <w:szCs w:val="28"/>
        </w:rPr>
        <w:t>у</w:t>
      </w:r>
      <w:r w:rsidR="00FB5F0A" w:rsidRPr="000254A9">
        <w:rPr>
          <w:color w:val="000000" w:themeColor="text1"/>
          <w:sz w:val="28"/>
          <w:szCs w:val="28"/>
        </w:rPr>
        <w:t>банские новости» от 24 июля 2008 года №122;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D578F" w:rsidRPr="000254A9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уставом муниципа</w:t>
      </w:r>
      <w:r w:rsidR="00770883">
        <w:rPr>
          <w:color w:val="000000" w:themeColor="text1"/>
          <w:sz w:val="28"/>
          <w:szCs w:val="28"/>
        </w:rPr>
        <w:t>льного образования Черноморского городского посел</w:t>
      </w:r>
      <w:r w:rsidR="00770883">
        <w:rPr>
          <w:color w:val="000000" w:themeColor="text1"/>
          <w:sz w:val="28"/>
          <w:szCs w:val="28"/>
        </w:rPr>
        <w:t>е</w:t>
      </w:r>
      <w:r w:rsidR="00770883">
        <w:rPr>
          <w:color w:val="000000" w:themeColor="text1"/>
          <w:sz w:val="28"/>
          <w:szCs w:val="28"/>
        </w:rPr>
        <w:t>ния Северский район</w:t>
      </w:r>
      <w:r w:rsidRPr="000254A9">
        <w:rPr>
          <w:color w:val="000000" w:themeColor="text1"/>
          <w:sz w:val="28"/>
          <w:szCs w:val="28"/>
        </w:rPr>
        <w:t xml:space="preserve"> (текс</w:t>
      </w:r>
      <w:r w:rsidR="00770883">
        <w:rPr>
          <w:color w:val="000000" w:themeColor="text1"/>
          <w:sz w:val="28"/>
          <w:szCs w:val="28"/>
        </w:rPr>
        <w:t>т опубликован в газете Зори Предгорья, 11.06.2016г., № 72 (1375)</w:t>
      </w:r>
      <w:r w:rsidRPr="000254A9">
        <w:rPr>
          <w:color w:val="000000" w:themeColor="text1"/>
          <w:sz w:val="28"/>
          <w:szCs w:val="28"/>
        </w:rPr>
        <w:t>);</w:t>
      </w:r>
    </w:p>
    <w:p w:rsidR="00FB5F0A" w:rsidRPr="000254A9" w:rsidRDefault="00FB5F0A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0254A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6</w:t>
      </w:r>
      <w:r w:rsidR="00765B48" w:rsidRPr="000254A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4634F6" w:rsidRPr="000254A9" w:rsidRDefault="004634F6" w:rsidP="004634F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2.6.1. </w:t>
      </w:r>
      <w:r w:rsidR="00397F4E" w:rsidRPr="000254A9">
        <w:rPr>
          <w:color w:val="000000" w:themeColor="text1"/>
          <w:sz w:val="28"/>
          <w:szCs w:val="28"/>
        </w:rPr>
        <w:t xml:space="preserve">Для получения </w:t>
      </w:r>
      <w:r w:rsidR="00E87B0F" w:rsidRPr="000254A9">
        <w:rPr>
          <w:color w:val="000000" w:themeColor="text1"/>
          <w:sz w:val="28"/>
          <w:szCs w:val="28"/>
        </w:rPr>
        <w:t xml:space="preserve">муниципальной </w:t>
      </w:r>
      <w:r w:rsidR="00397F4E" w:rsidRPr="000254A9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2B2094" w:rsidRPr="000254A9" w:rsidRDefault="002B2094" w:rsidP="002B2094">
      <w:pPr>
        <w:ind w:firstLine="709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заявление о выдаче градостроительного плана земельного участка, кот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рое оформляется по форме согласно </w:t>
      </w:r>
      <w:hyperlink w:anchor="sub_1200" w:history="1">
        <w:r w:rsidRPr="000254A9">
          <w:rPr>
            <w:rStyle w:val="ad"/>
            <w:color w:val="000000" w:themeColor="text1"/>
            <w:sz w:val="28"/>
            <w:szCs w:val="28"/>
          </w:rPr>
          <w:t>приложению №</w:t>
        </w:r>
        <w:r w:rsidR="00D47F95" w:rsidRPr="000254A9">
          <w:rPr>
            <w:rStyle w:val="ad"/>
            <w:color w:val="000000" w:themeColor="text1"/>
            <w:sz w:val="28"/>
            <w:szCs w:val="28"/>
          </w:rPr>
          <w:t>1</w:t>
        </w:r>
      </w:hyperlink>
      <w:r w:rsidRPr="000254A9">
        <w:rPr>
          <w:color w:val="000000" w:themeColor="text1"/>
          <w:sz w:val="28"/>
          <w:szCs w:val="28"/>
        </w:rPr>
        <w:t xml:space="preserve"> к Регламенту (далее - з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явление)</w:t>
      </w:r>
      <w:r w:rsidR="005D7B92" w:rsidRPr="000254A9">
        <w:rPr>
          <w:color w:val="000000" w:themeColor="text1"/>
          <w:sz w:val="28"/>
          <w:szCs w:val="28"/>
        </w:rPr>
        <w:t xml:space="preserve"> заполненное по образцу в соответствии с приложением № 2 к Регл</w:t>
      </w:r>
      <w:r w:rsidR="005D7B92" w:rsidRPr="000254A9">
        <w:rPr>
          <w:color w:val="000000" w:themeColor="text1"/>
          <w:sz w:val="28"/>
          <w:szCs w:val="28"/>
        </w:rPr>
        <w:t>а</w:t>
      </w:r>
      <w:r w:rsidR="005D7B92" w:rsidRPr="000254A9">
        <w:rPr>
          <w:color w:val="000000" w:themeColor="text1"/>
          <w:sz w:val="28"/>
          <w:szCs w:val="28"/>
        </w:rPr>
        <w:t>менту</w:t>
      </w:r>
      <w:r w:rsidRPr="000254A9">
        <w:rPr>
          <w:color w:val="000000" w:themeColor="text1"/>
          <w:sz w:val="28"/>
          <w:szCs w:val="28"/>
        </w:rPr>
        <w:t>;</w:t>
      </w:r>
    </w:p>
    <w:p w:rsidR="002B2094" w:rsidRPr="000254A9" w:rsidRDefault="002B2094" w:rsidP="002B20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 и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лучением настоящей муниципальной услуги.</w:t>
      </w:r>
    </w:p>
    <w:p w:rsidR="00E87B0F" w:rsidRPr="000254A9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0254A9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7</w:t>
      </w:r>
      <w:r w:rsidR="00765B48" w:rsidRPr="000254A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0254A9">
        <w:rPr>
          <w:color w:val="000000" w:themeColor="text1"/>
          <w:sz w:val="28"/>
          <w:szCs w:val="28"/>
        </w:rPr>
        <w:t>, ПОРЯДОК ИХ ПРЕДСТАВЛЕНИЯ</w:t>
      </w:r>
    </w:p>
    <w:p w:rsidR="004634F6" w:rsidRPr="000254A9" w:rsidRDefault="004634F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235A8" w:rsidRPr="000254A9" w:rsidRDefault="00A235A8" w:rsidP="00A235A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2.7.1. Документы, необходимые для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2B2094" w:rsidRPr="000254A9" w:rsidRDefault="007771A1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1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2B2094" w:rsidRPr="000254A9" w:rsidRDefault="007771A1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2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</w:t>
      </w:r>
      <w:r w:rsidR="002B2094" w:rsidRPr="000254A9">
        <w:rPr>
          <w:color w:val="000000" w:themeColor="text1"/>
          <w:sz w:val="28"/>
          <w:szCs w:val="28"/>
        </w:rPr>
        <w:t>и</w:t>
      </w:r>
      <w:r w:rsidR="002B2094" w:rsidRPr="000254A9">
        <w:rPr>
          <w:color w:val="000000" w:themeColor="text1"/>
          <w:sz w:val="28"/>
          <w:szCs w:val="28"/>
        </w:rPr>
        <w:t>нимателей (для индивидуальных предпринимателей);</w:t>
      </w:r>
    </w:p>
    <w:p w:rsidR="002B2094" w:rsidRPr="000254A9" w:rsidRDefault="007771A1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3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прав на недвижимое им</w:t>
      </w:r>
      <w:r w:rsidR="002B2094" w:rsidRPr="000254A9">
        <w:rPr>
          <w:color w:val="000000" w:themeColor="text1"/>
          <w:sz w:val="28"/>
          <w:szCs w:val="28"/>
        </w:rPr>
        <w:t>у</w:t>
      </w:r>
      <w:r w:rsidR="002B2094" w:rsidRPr="000254A9">
        <w:rPr>
          <w:color w:val="000000" w:themeColor="text1"/>
          <w:sz w:val="28"/>
          <w:szCs w:val="28"/>
        </w:rPr>
        <w:t>щество и сделок с ним о правах на испрашиваемый земельный участок либо документы, удостоверяющие права заявителя на земельный участок;</w:t>
      </w:r>
    </w:p>
    <w:p w:rsidR="002B2094" w:rsidRPr="000254A9" w:rsidRDefault="002B2094" w:rsidP="002B2094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выписк</w:t>
      </w:r>
      <w:r w:rsidR="00A235A8"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 из Единого государственного реестра прав на недвижимое им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щество и сделок с ним о правах на объект капитального строительства либо д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кументы, удостоверяющие права заявителя на объект индивидуального жили</w:t>
      </w:r>
      <w:r w:rsidRPr="000254A9">
        <w:rPr>
          <w:color w:val="000000" w:themeColor="text1"/>
          <w:sz w:val="28"/>
          <w:szCs w:val="28"/>
        </w:rPr>
        <w:t>щ</w:t>
      </w:r>
      <w:r w:rsidRPr="000254A9">
        <w:rPr>
          <w:color w:val="000000" w:themeColor="text1"/>
          <w:sz w:val="28"/>
          <w:szCs w:val="28"/>
        </w:rPr>
        <w:t>ного строительства (в случае расположения на земельном участке объекта (об</w:t>
      </w:r>
      <w:r w:rsidRPr="000254A9">
        <w:rPr>
          <w:color w:val="000000" w:themeColor="text1"/>
          <w:sz w:val="28"/>
          <w:szCs w:val="28"/>
        </w:rPr>
        <w:t>ъ</w:t>
      </w:r>
      <w:r w:rsidRPr="000254A9">
        <w:rPr>
          <w:color w:val="000000" w:themeColor="text1"/>
          <w:sz w:val="28"/>
          <w:szCs w:val="28"/>
        </w:rPr>
        <w:t>ектов) капитального строительства).</w:t>
      </w:r>
    </w:p>
    <w:p w:rsidR="002F0980" w:rsidRPr="000254A9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0254A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8</w:t>
      </w:r>
      <w:r w:rsidR="00F077F5" w:rsidRPr="000254A9">
        <w:rPr>
          <w:color w:val="000000" w:themeColor="text1"/>
          <w:sz w:val="28"/>
          <w:szCs w:val="28"/>
        </w:rPr>
        <w:t>.</w:t>
      </w:r>
      <w:r w:rsidR="00765B48" w:rsidRPr="000254A9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0254A9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CB47EF" w:rsidRPr="000254A9" w:rsidRDefault="00CB47EF" w:rsidP="00CB47E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CB47EF" w:rsidRPr="000254A9" w:rsidRDefault="00CB47EF" w:rsidP="00CB47E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0254A9" w:rsidRDefault="007F3DDD" w:rsidP="007F3DDD">
      <w:pPr>
        <w:rPr>
          <w:color w:val="000000" w:themeColor="text1"/>
          <w:sz w:val="22"/>
          <w:szCs w:val="22"/>
        </w:rPr>
      </w:pPr>
    </w:p>
    <w:p w:rsidR="00066408" w:rsidRPr="000254A9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9</w:t>
      </w:r>
      <w:r w:rsidR="00F077F5" w:rsidRPr="000254A9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0254A9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0254A9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несоблюдение установленных законом условий признания действител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0254A9">
        <w:rPr>
          <w:color w:val="000000" w:themeColor="text1"/>
          <w:sz w:val="28"/>
          <w:szCs w:val="28"/>
        </w:rPr>
        <w:t>я</w:t>
      </w:r>
      <w:r w:rsidRPr="000254A9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254A9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0254A9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0254A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10</w:t>
      </w:r>
      <w:r w:rsidR="00F077F5" w:rsidRPr="000254A9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0254A9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МУНИЦИПАЛЬНОЙ УСЛУГИ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</w:t>
      </w:r>
      <w:r w:rsidR="005F216F" w:rsidRPr="000254A9">
        <w:rPr>
          <w:color w:val="000000" w:themeColor="text1"/>
          <w:sz w:val="28"/>
          <w:szCs w:val="28"/>
        </w:rPr>
        <w:t xml:space="preserve">10.1. </w:t>
      </w:r>
      <w:r w:rsidRPr="000254A9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E5493F" w:rsidRPr="000254A9" w:rsidRDefault="005F216F" w:rsidP="00E5493F">
      <w:pPr>
        <w:pStyle w:val="21"/>
        <w:ind w:firstLine="709"/>
        <w:rPr>
          <w:color w:val="000000" w:themeColor="text1"/>
          <w:szCs w:val="28"/>
        </w:rPr>
      </w:pPr>
      <w:r w:rsidRPr="000254A9">
        <w:rPr>
          <w:color w:val="000000" w:themeColor="text1"/>
          <w:szCs w:val="28"/>
        </w:rPr>
        <w:t xml:space="preserve">2.10.2. </w:t>
      </w:r>
      <w:r w:rsidR="00E5493F" w:rsidRPr="000254A9">
        <w:rPr>
          <w:color w:val="000000" w:themeColor="text1"/>
          <w:szCs w:val="28"/>
        </w:rPr>
        <w:t xml:space="preserve">Нормы </w:t>
      </w:r>
      <w:r w:rsidR="00F36E44" w:rsidRPr="000254A9">
        <w:rPr>
          <w:color w:val="000000" w:themeColor="text1"/>
        </w:rPr>
        <w:t>Гражданск</w:t>
      </w:r>
      <w:r w:rsidR="00CB47EF" w:rsidRPr="000254A9">
        <w:rPr>
          <w:color w:val="000000" w:themeColor="text1"/>
        </w:rPr>
        <w:t xml:space="preserve">ого </w:t>
      </w:r>
      <w:r w:rsidR="00F36E44" w:rsidRPr="000254A9">
        <w:rPr>
          <w:color w:val="000000" w:themeColor="text1"/>
        </w:rPr>
        <w:t>кодекс</w:t>
      </w:r>
      <w:r w:rsidR="00CB47EF" w:rsidRPr="000254A9">
        <w:rPr>
          <w:color w:val="000000" w:themeColor="text1"/>
        </w:rPr>
        <w:t>а</w:t>
      </w:r>
      <w:r w:rsidR="00F36E44" w:rsidRPr="000254A9">
        <w:rPr>
          <w:color w:val="000000" w:themeColor="text1"/>
        </w:rPr>
        <w:t xml:space="preserve"> Российской Федерации</w:t>
      </w:r>
      <w:r w:rsidR="00E5493F" w:rsidRPr="000254A9">
        <w:rPr>
          <w:color w:val="000000" w:themeColor="text1"/>
          <w:szCs w:val="28"/>
        </w:rPr>
        <w:t xml:space="preserve"> не содержат указания на обстоятельства, которые могут быть основанием для отказа </w:t>
      </w:r>
      <w:r w:rsidR="00F36E44" w:rsidRPr="000254A9">
        <w:rPr>
          <w:color w:val="000000" w:themeColor="text1"/>
          <w:szCs w:val="28"/>
        </w:rPr>
        <w:br/>
      </w:r>
      <w:r w:rsidR="00E5493F" w:rsidRPr="000254A9">
        <w:rPr>
          <w:color w:val="000000" w:themeColor="text1"/>
          <w:szCs w:val="28"/>
        </w:rPr>
        <w:t xml:space="preserve">в выдаче градостроительного плана. </w:t>
      </w:r>
    </w:p>
    <w:p w:rsidR="0021007F" w:rsidRPr="000254A9" w:rsidRDefault="0021007F" w:rsidP="002100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654E8" w:rsidRPr="000254A9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0254A9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0254A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11</w:t>
      </w:r>
      <w:r w:rsidR="00F077F5" w:rsidRPr="000254A9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0254A9">
        <w:rPr>
          <w:color w:val="000000" w:themeColor="text1"/>
          <w:sz w:val="28"/>
          <w:szCs w:val="28"/>
        </w:rPr>
        <w:t>О</w:t>
      </w:r>
      <w:r w:rsidR="00F077F5" w:rsidRPr="000254A9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0254A9">
        <w:rPr>
          <w:color w:val="000000" w:themeColor="text1"/>
          <w:sz w:val="28"/>
          <w:szCs w:val="28"/>
        </w:rPr>
        <w:t>И</w:t>
      </w:r>
      <w:r w:rsidR="00F077F5" w:rsidRPr="000254A9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0254A9">
        <w:rPr>
          <w:color w:val="000000" w:themeColor="text1"/>
          <w:sz w:val="28"/>
          <w:szCs w:val="28"/>
        </w:rPr>
        <w:t>У</w:t>
      </w:r>
      <w:r w:rsidR="00F077F5" w:rsidRPr="000254A9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0254A9">
        <w:rPr>
          <w:color w:val="000000" w:themeColor="text1"/>
          <w:sz w:val="28"/>
          <w:szCs w:val="28"/>
        </w:rPr>
        <w:t>А</w:t>
      </w:r>
      <w:r w:rsidR="00F077F5" w:rsidRPr="000254A9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0254A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0254A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12</w:t>
      </w:r>
      <w:r w:rsidR="00200CB2" w:rsidRPr="000254A9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0254A9">
        <w:rPr>
          <w:color w:val="000000" w:themeColor="text1"/>
          <w:sz w:val="28"/>
          <w:szCs w:val="28"/>
        </w:rPr>
        <w:t>О</w:t>
      </w:r>
      <w:r w:rsidR="00200CB2" w:rsidRPr="000254A9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0254A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7EF" w:rsidRPr="000254A9" w:rsidRDefault="00CB47EF" w:rsidP="00CB47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не взимается. Предоставление муниципальной услуги осущес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0254A9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0254A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13</w:t>
      </w:r>
      <w:r w:rsidR="00200CB2" w:rsidRPr="000254A9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0254A9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0254A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0254A9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0254A9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0254A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14</w:t>
      </w:r>
      <w:r w:rsidR="00200CB2" w:rsidRPr="000254A9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0254A9">
        <w:rPr>
          <w:color w:val="000000" w:themeColor="text1"/>
          <w:sz w:val="28"/>
          <w:szCs w:val="28"/>
        </w:rPr>
        <w:t>С</w:t>
      </w:r>
      <w:r w:rsidR="00200CB2" w:rsidRPr="000254A9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0254A9">
        <w:rPr>
          <w:color w:val="000000" w:themeColor="text1"/>
          <w:sz w:val="28"/>
          <w:szCs w:val="28"/>
        </w:rPr>
        <w:t>Ю</w:t>
      </w:r>
      <w:r w:rsidR="00200CB2" w:rsidRPr="000254A9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0254A9">
        <w:rPr>
          <w:color w:val="000000" w:themeColor="text1"/>
          <w:sz w:val="28"/>
          <w:szCs w:val="28"/>
        </w:rPr>
        <w:t>У</w:t>
      </w:r>
      <w:r w:rsidR="00200CB2" w:rsidRPr="000254A9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0254A9">
        <w:rPr>
          <w:color w:val="000000" w:themeColor="text1"/>
          <w:sz w:val="28"/>
          <w:szCs w:val="28"/>
        </w:rPr>
        <w:t>мун</w:t>
      </w:r>
      <w:r w:rsidR="00145C73" w:rsidRPr="000254A9">
        <w:rPr>
          <w:color w:val="000000" w:themeColor="text1"/>
          <w:sz w:val="28"/>
          <w:szCs w:val="28"/>
        </w:rPr>
        <w:t>и</w:t>
      </w:r>
      <w:r w:rsidR="00145C73" w:rsidRPr="000254A9">
        <w:rPr>
          <w:color w:val="000000" w:themeColor="text1"/>
          <w:sz w:val="28"/>
          <w:szCs w:val="28"/>
        </w:rPr>
        <w:t xml:space="preserve">ципальной </w:t>
      </w:r>
      <w:r w:rsidRPr="000254A9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0254A9">
        <w:rPr>
          <w:color w:val="000000" w:themeColor="text1"/>
          <w:sz w:val="28"/>
          <w:szCs w:val="28"/>
        </w:rPr>
        <w:t>раздела II</w:t>
      </w:r>
      <w:r w:rsidRPr="000254A9">
        <w:rPr>
          <w:color w:val="000000" w:themeColor="text1"/>
          <w:sz w:val="28"/>
          <w:szCs w:val="28"/>
        </w:rPr>
        <w:t xml:space="preserve"> Регл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0254A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254A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15</w:t>
      </w:r>
      <w:r w:rsidR="00200CB2" w:rsidRPr="000254A9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0254A9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0254A9">
        <w:rPr>
          <w:color w:val="000000" w:themeColor="text1"/>
          <w:sz w:val="28"/>
          <w:szCs w:val="28"/>
        </w:rPr>
        <w:t>раздела II</w:t>
      </w:r>
      <w:r w:rsidRPr="000254A9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0254A9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0254A9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0254A9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0254A9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16</w:t>
      </w:r>
      <w:r w:rsidR="002F6397" w:rsidRPr="000254A9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4" w:history="1">
        <w:r w:rsidRPr="000254A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0254A9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0254A9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0254A9">
        <w:rPr>
          <w:color w:val="000000" w:themeColor="text1"/>
          <w:sz w:val="28"/>
          <w:szCs w:val="28"/>
        </w:rPr>
        <w:t xml:space="preserve"> уп</w:t>
      </w:r>
      <w:r w:rsidR="001C79EF" w:rsidRPr="000254A9">
        <w:rPr>
          <w:color w:val="000000" w:themeColor="text1"/>
          <w:sz w:val="28"/>
          <w:szCs w:val="28"/>
        </w:rPr>
        <w:t xml:space="preserve">олномоченного органа </w:t>
      </w:r>
      <w:r w:rsidRPr="000254A9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ность, на видном месте.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0254A9">
        <w:rPr>
          <w:color w:val="000000" w:themeColor="text1"/>
          <w:sz w:val="28"/>
          <w:szCs w:val="28"/>
        </w:rPr>
        <w:t xml:space="preserve">муниципальная </w:t>
      </w:r>
      <w:r w:rsidRPr="000254A9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ние.</w:t>
      </w:r>
    </w:p>
    <w:p w:rsidR="00D5102D" w:rsidRPr="000254A9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0254A9">
        <w:rPr>
          <w:color w:val="000000" w:themeColor="text1"/>
          <w:sz w:val="28"/>
          <w:szCs w:val="28"/>
        </w:rPr>
        <w:t>ы</w:t>
      </w:r>
      <w:r w:rsidRPr="000254A9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>олномоченном органе</w:t>
      </w:r>
      <w:r w:rsidRPr="000254A9">
        <w:rPr>
          <w:color w:val="000000" w:themeColor="text1"/>
          <w:sz w:val="28"/>
          <w:szCs w:val="28"/>
        </w:rPr>
        <w:t>, осуществля</w:t>
      </w:r>
      <w:r w:rsidRPr="000254A9">
        <w:rPr>
          <w:color w:val="000000" w:themeColor="text1"/>
          <w:sz w:val="28"/>
          <w:szCs w:val="28"/>
        </w:rPr>
        <w:t>ю</w:t>
      </w:r>
      <w:r w:rsidRPr="000254A9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0254A9">
        <w:rPr>
          <w:color w:val="000000" w:themeColor="text1"/>
          <w:sz w:val="28"/>
          <w:szCs w:val="28"/>
        </w:rPr>
        <w:t>муниципальной</w:t>
      </w:r>
      <w:r w:rsidRPr="000254A9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lastRenderedPageBreak/>
        <w:t>чение и выдаваемого в порядке, установленном законодательством Российской Федерации;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0254A9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венного пользования (туалет).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544C13">
        <w:rPr>
          <w:color w:val="000000" w:themeColor="text1"/>
          <w:sz w:val="28"/>
          <w:szCs w:val="28"/>
        </w:rPr>
        <w:t>мотрен регламентом</w:t>
      </w:r>
      <w:r w:rsidRPr="000254A9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0254A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0254A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 xml:space="preserve">олномоченного органа </w:t>
      </w:r>
      <w:r w:rsidRPr="000254A9">
        <w:rPr>
          <w:color w:val="000000" w:themeColor="text1"/>
          <w:sz w:val="28"/>
          <w:szCs w:val="28"/>
        </w:rPr>
        <w:t>и должны обеспечивать: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>олномоче</w:t>
      </w:r>
      <w:r w:rsidR="001C79EF" w:rsidRPr="000254A9">
        <w:rPr>
          <w:color w:val="000000" w:themeColor="text1"/>
          <w:sz w:val="28"/>
          <w:szCs w:val="28"/>
        </w:rPr>
        <w:t>н</w:t>
      </w:r>
      <w:r w:rsidR="001C79EF" w:rsidRPr="000254A9">
        <w:rPr>
          <w:color w:val="000000" w:themeColor="text1"/>
          <w:sz w:val="28"/>
          <w:szCs w:val="28"/>
        </w:rPr>
        <w:t>ного органа</w:t>
      </w:r>
      <w:r w:rsidRPr="000254A9">
        <w:rPr>
          <w:color w:val="000000" w:themeColor="text1"/>
          <w:sz w:val="28"/>
          <w:szCs w:val="28"/>
        </w:rPr>
        <w:t>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телефонную связь;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2.16.5. </w:t>
      </w:r>
      <w:r w:rsidR="00894282" w:rsidRPr="000254A9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0254A9">
        <w:rPr>
          <w:color w:val="000000" w:themeColor="text1"/>
          <w:sz w:val="28"/>
          <w:szCs w:val="28"/>
        </w:rPr>
        <w:t>с</w:t>
      </w:r>
      <w:r w:rsidR="00894282" w:rsidRPr="000254A9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0254A9">
        <w:rPr>
          <w:color w:val="000000" w:themeColor="text1"/>
          <w:sz w:val="28"/>
          <w:szCs w:val="28"/>
        </w:rPr>
        <w:t>е</w:t>
      </w:r>
      <w:r w:rsidR="00894282" w:rsidRPr="000254A9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0254A9">
        <w:rPr>
          <w:color w:val="000000" w:themeColor="text1"/>
          <w:sz w:val="28"/>
          <w:szCs w:val="28"/>
        </w:rPr>
        <w:t>о</w:t>
      </w:r>
      <w:r w:rsidR="00894282" w:rsidRPr="000254A9">
        <w:rPr>
          <w:color w:val="000000" w:themeColor="text1"/>
          <w:sz w:val="28"/>
          <w:szCs w:val="28"/>
        </w:rPr>
        <w:t>мещении.</w:t>
      </w:r>
    </w:p>
    <w:p w:rsidR="002B4445" w:rsidRPr="000254A9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2.16.6</w:t>
      </w:r>
      <w:r w:rsidR="002B4445" w:rsidRPr="000254A9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0254A9">
        <w:rPr>
          <w:color w:val="000000" w:themeColor="text1"/>
          <w:sz w:val="28"/>
          <w:szCs w:val="28"/>
        </w:rPr>
        <w:t xml:space="preserve">муниципальной </w:t>
      </w:r>
      <w:r w:rsidR="002B4445" w:rsidRPr="000254A9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олномоченного органа</w:t>
      </w:r>
      <w:r w:rsidR="002B4445" w:rsidRPr="000254A9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</w:t>
      </w:r>
      <w:r w:rsidR="005D1E9D" w:rsidRPr="000254A9">
        <w:rPr>
          <w:color w:val="000000" w:themeColor="text1"/>
          <w:sz w:val="28"/>
          <w:szCs w:val="28"/>
        </w:rPr>
        <w:t>7</w:t>
      </w:r>
      <w:r w:rsidRPr="000254A9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олномоченного органа</w:t>
      </w:r>
      <w:r w:rsidRPr="000254A9">
        <w:rPr>
          <w:color w:val="000000" w:themeColor="text1"/>
          <w:sz w:val="28"/>
          <w:szCs w:val="28"/>
        </w:rPr>
        <w:t>, отве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</w:t>
      </w:r>
      <w:r w:rsidR="00193A11" w:rsidRPr="000254A9">
        <w:rPr>
          <w:color w:val="000000" w:themeColor="text1"/>
          <w:sz w:val="28"/>
          <w:szCs w:val="28"/>
        </w:rPr>
        <w:t>о</w:t>
      </w:r>
      <w:r w:rsidR="00193A11" w:rsidRPr="000254A9">
        <w:rPr>
          <w:color w:val="000000" w:themeColor="text1"/>
          <w:sz w:val="28"/>
          <w:szCs w:val="28"/>
        </w:rPr>
        <w:t>моченного органа</w:t>
      </w:r>
      <w:r w:rsidRPr="000254A9">
        <w:rPr>
          <w:color w:val="000000" w:themeColor="text1"/>
          <w:sz w:val="28"/>
          <w:szCs w:val="28"/>
        </w:rPr>
        <w:t>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0254A9">
        <w:rPr>
          <w:color w:val="000000" w:themeColor="text1"/>
          <w:sz w:val="28"/>
          <w:szCs w:val="28"/>
        </w:rPr>
        <w:t xml:space="preserve">муниципальных </w:t>
      </w:r>
      <w:r w:rsidRPr="000254A9">
        <w:rPr>
          <w:color w:val="000000" w:themeColor="text1"/>
          <w:sz w:val="28"/>
          <w:szCs w:val="28"/>
        </w:rPr>
        <w:t>услуг должны быть осн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та.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0254A9">
        <w:rPr>
          <w:color w:val="000000" w:themeColor="text1"/>
          <w:sz w:val="28"/>
          <w:szCs w:val="28"/>
        </w:rPr>
        <w:t xml:space="preserve">муниципальных 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254A9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17</w:t>
      </w:r>
      <w:r w:rsidR="00DF5151" w:rsidRPr="000254A9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0254A9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0254A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доставляется услуга;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0254A9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0254A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 xml:space="preserve">18. </w:t>
      </w:r>
      <w:r w:rsidR="00BC7E09" w:rsidRPr="000254A9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0254A9">
        <w:rPr>
          <w:color w:val="000000" w:themeColor="text1"/>
          <w:sz w:val="28"/>
          <w:szCs w:val="28"/>
        </w:rPr>
        <w:t>Ю</w:t>
      </w:r>
      <w:r w:rsidR="00BC7E09" w:rsidRPr="000254A9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0254A9">
        <w:rPr>
          <w:color w:val="000000" w:themeColor="text1"/>
          <w:sz w:val="28"/>
          <w:szCs w:val="28"/>
        </w:rPr>
        <w:t>У</w:t>
      </w:r>
      <w:r w:rsidR="00BC7E09" w:rsidRPr="000254A9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0254A9">
        <w:rPr>
          <w:color w:val="000000" w:themeColor="text1"/>
          <w:sz w:val="28"/>
          <w:szCs w:val="28"/>
        </w:rPr>
        <w:t>Е</w:t>
      </w:r>
      <w:r w:rsidR="00BC7E09" w:rsidRPr="000254A9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уполномоченный орган;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через МФЦ в уполномоченный орган;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15FB1">
        <w:rPr>
          <w:color w:val="000000" w:themeColor="text1"/>
          <w:sz w:val="28"/>
          <w:szCs w:val="28"/>
        </w:rPr>
        <w:t>Черноморского горо</w:t>
      </w:r>
      <w:r w:rsidR="00A15FB1">
        <w:rPr>
          <w:color w:val="000000" w:themeColor="text1"/>
          <w:sz w:val="28"/>
          <w:szCs w:val="28"/>
        </w:rPr>
        <w:t>д</w:t>
      </w:r>
      <w:r w:rsidR="00A15FB1">
        <w:rPr>
          <w:color w:val="000000" w:themeColor="text1"/>
          <w:sz w:val="28"/>
          <w:szCs w:val="28"/>
        </w:rPr>
        <w:lastRenderedPageBreak/>
        <w:t>ского поселения Северского района</w:t>
      </w:r>
      <w:r w:rsidRPr="000254A9">
        <w:rPr>
          <w:color w:val="000000" w:themeColor="text1"/>
          <w:sz w:val="28"/>
          <w:szCs w:val="28"/>
        </w:rPr>
        <w:t xml:space="preserve"> Краснодарского края с перечнем оказыва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ствляется в следующем порядке: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ского края объектов недвижимости.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0254A9">
        <w:rPr>
          <w:color w:val="000000" w:themeColor="text1"/>
          <w:sz w:val="28"/>
          <w:szCs w:val="28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0254A9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0254A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0254A9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0254A9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3.</w:t>
      </w:r>
      <w:r w:rsidRPr="000254A9">
        <w:rPr>
          <w:color w:val="000000" w:themeColor="text1"/>
          <w:sz w:val="28"/>
          <w:szCs w:val="28"/>
        </w:rPr>
        <w:t xml:space="preserve">1. </w:t>
      </w:r>
      <w:r w:rsidR="00004089" w:rsidRPr="000254A9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0254A9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0254A9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0254A9">
        <w:rPr>
          <w:rFonts w:eastAsia="Calibri"/>
          <w:color w:val="000000" w:themeColor="text1"/>
          <w:sz w:val="28"/>
          <w:szCs w:val="28"/>
        </w:rPr>
        <w:t>д</w:t>
      </w:r>
      <w:r w:rsidRPr="000254A9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EA7E9C" w:rsidRPr="000254A9" w:rsidRDefault="00EA7E9C" w:rsidP="00EA7E9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0254A9">
        <w:rPr>
          <w:rFonts w:eastAsia="Calibri"/>
          <w:color w:val="000000" w:themeColor="text1"/>
          <w:sz w:val="28"/>
          <w:szCs w:val="28"/>
        </w:rPr>
        <w:t>у</w:t>
      </w:r>
      <w:r w:rsidRPr="000254A9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EA7E9C" w:rsidRPr="000254A9" w:rsidRDefault="00EA7E9C" w:rsidP="00EA7E9C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0254A9">
        <w:rPr>
          <w:rFonts w:eastAsia="Calibri"/>
          <w:color w:val="000000" w:themeColor="text1"/>
          <w:sz w:val="28"/>
          <w:szCs w:val="28"/>
        </w:rPr>
        <w:t>р</w:t>
      </w:r>
      <w:r w:rsidRPr="000254A9">
        <w:rPr>
          <w:rFonts w:eastAsia="Calibri"/>
          <w:color w:val="000000" w:themeColor="text1"/>
          <w:sz w:val="28"/>
          <w:szCs w:val="28"/>
        </w:rPr>
        <w:t>ганом;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0254A9">
        <w:rPr>
          <w:rFonts w:eastAsia="Calibri"/>
          <w:color w:val="000000" w:themeColor="text1"/>
          <w:sz w:val="28"/>
          <w:szCs w:val="28"/>
        </w:rPr>
        <w:t>т</w:t>
      </w:r>
      <w:r w:rsidRPr="000254A9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EA7E9C" w:rsidRPr="000254A9" w:rsidRDefault="00EA7E9C" w:rsidP="00EA7E9C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0254A9">
        <w:rPr>
          <w:rFonts w:eastAsia="Calibri"/>
          <w:color w:val="000000" w:themeColor="text1"/>
          <w:sz w:val="28"/>
          <w:szCs w:val="28"/>
        </w:rPr>
        <w:t>у</w:t>
      </w:r>
      <w:r w:rsidRPr="000254A9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0254A9">
        <w:rPr>
          <w:rFonts w:eastAsia="Calibri"/>
          <w:color w:val="000000" w:themeColor="text1"/>
          <w:sz w:val="28"/>
          <w:szCs w:val="28"/>
        </w:rPr>
        <w:t>и</w:t>
      </w:r>
      <w:r w:rsidRPr="000254A9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0254A9">
        <w:rPr>
          <w:rFonts w:eastAsia="Calibri"/>
          <w:color w:val="000000" w:themeColor="text1"/>
          <w:sz w:val="28"/>
          <w:szCs w:val="28"/>
        </w:rPr>
        <w:t>ь</w:t>
      </w:r>
      <w:r w:rsidRPr="000254A9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EA7E9C" w:rsidRPr="000254A9" w:rsidRDefault="00EA7E9C" w:rsidP="00EA7E9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0254A9">
        <w:rPr>
          <w:rFonts w:eastAsia="Calibri"/>
          <w:color w:val="000000" w:themeColor="text1"/>
          <w:sz w:val="28"/>
          <w:szCs w:val="28"/>
        </w:rPr>
        <w:t>в</w:t>
      </w:r>
      <w:r w:rsidRPr="000254A9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0254A9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3.</w:t>
      </w:r>
      <w:r w:rsidRPr="000254A9">
        <w:rPr>
          <w:color w:val="000000" w:themeColor="text1"/>
          <w:sz w:val="28"/>
          <w:szCs w:val="28"/>
        </w:rPr>
        <w:t>2</w:t>
      </w:r>
      <w:r w:rsidR="007425C8" w:rsidRPr="000254A9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0254A9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71C12" w:rsidRPr="000254A9" w:rsidRDefault="00271C12" w:rsidP="00271C1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71C12" w:rsidRPr="000254A9" w:rsidRDefault="00271C12" w:rsidP="00271C1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lastRenderedPageBreak/>
        <w:t>ган, посредством использования информационно-телекоммуникационных те</w:t>
      </w:r>
      <w:r w:rsidRPr="000254A9">
        <w:rPr>
          <w:color w:val="000000" w:themeColor="text1"/>
          <w:sz w:val="28"/>
          <w:szCs w:val="28"/>
        </w:rPr>
        <w:t>х</w:t>
      </w:r>
      <w:r w:rsidRPr="000254A9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бованиям, удостоверяясь, что: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воренных в них исправлений;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пия верна».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ный орган.</w:t>
      </w:r>
    </w:p>
    <w:p w:rsidR="00EA7E9C" w:rsidRPr="000254A9" w:rsidRDefault="00EA7E9C" w:rsidP="00EA7E9C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сью.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0254A9">
        <w:rPr>
          <w:color w:val="000000" w:themeColor="text1"/>
          <w:sz w:val="28"/>
          <w:szCs w:val="28"/>
        </w:rPr>
        <w:t>я</w:t>
      </w:r>
      <w:r w:rsidRPr="000254A9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0254A9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3.2.3. </w:t>
      </w:r>
      <w:r w:rsidR="00EA7E9C" w:rsidRPr="000254A9">
        <w:rPr>
          <w:color w:val="000000" w:themeColor="text1"/>
          <w:sz w:val="28"/>
          <w:szCs w:val="28"/>
        </w:rPr>
        <w:t xml:space="preserve">Проверка полноты и достоверности документов </w:t>
      </w:r>
      <w:r w:rsidR="00150FC6" w:rsidRPr="000254A9">
        <w:rPr>
          <w:color w:val="000000" w:themeColor="text1"/>
          <w:sz w:val="28"/>
          <w:szCs w:val="28"/>
        </w:rPr>
        <w:t>в уп</w:t>
      </w:r>
      <w:r w:rsidR="00124576" w:rsidRPr="000254A9">
        <w:rPr>
          <w:color w:val="000000" w:themeColor="text1"/>
          <w:sz w:val="28"/>
          <w:szCs w:val="28"/>
        </w:rPr>
        <w:t>олномоченном органе</w:t>
      </w:r>
      <w:r w:rsidR="00150FC6" w:rsidRPr="000254A9">
        <w:rPr>
          <w:color w:val="000000" w:themeColor="text1"/>
          <w:sz w:val="28"/>
          <w:szCs w:val="28"/>
        </w:rPr>
        <w:t>.</w:t>
      </w:r>
    </w:p>
    <w:p w:rsidR="00150FC6" w:rsidRPr="000254A9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рассмотрения документов в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0254A9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соответству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щего перечня документов, необходимых для оказания муниципальной услуги.</w:t>
      </w:r>
      <w:r w:rsidR="00864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муниципальной услуги с прилагаемыми к нему д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кументами, поступившее в уполномоченный орган, в течение одного рабочего дня со дня поступления регистрируется должностным лицом уполномоченного органа.</w:t>
      </w:r>
    </w:p>
    <w:p w:rsidR="00D70E95" w:rsidRPr="000254A9" w:rsidRDefault="003A56FC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для выявления оснований для предоставления м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 установленные действующим законодательством сроки направление межведомственных з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просов о представлении документов и информации, находящихся в распоряж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нии государственных органов, органов местного самоуправления, иных отра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левых (функциональных) и территориальных органов администрации муниц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либо подведомственных государственным органам или органам местного самоуправления организаций и осуществляет проверку док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ментов и сведений, поступивших посредством межведомственного информац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онного взаимодействия.</w:t>
      </w:r>
    </w:p>
    <w:p w:rsidR="00150FC6" w:rsidRPr="000254A9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3.2.3.3. П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871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9D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поступления документов в уп</w:t>
      </w:r>
      <w:r w:rsidR="009B351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="00864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об утверждении градостроительного плана земельного участка и передает его на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должностному лицу уполномоченного органа.</w:t>
      </w:r>
    </w:p>
    <w:p w:rsidR="00A772AC" w:rsidRPr="000254A9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235C77" w:rsidRPr="000254A9" w:rsidRDefault="00A772AC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3.2.4</w:t>
      </w:r>
      <w:r w:rsidR="0016040C" w:rsidRPr="000254A9">
        <w:rPr>
          <w:color w:val="000000" w:themeColor="text1"/>
          <w:sz w:val="28"/>
          <w:szCs w:val="28"/>
        </w:rPr>
        <w:t xml:space="preserve">. </w:t>
      </w:r>
      <w:r w:rsidR="00A804C8" w:rsidRPr="000254A9">
        <w:rPr>
          <w:color w:val="000000" w:themeColor="text1"/>
          <w:sz w:val="28"/>
          <w:szCs w:val="28"/>
        </w:rPr>
        <w:t xml:space="preserve">Издание </w:t>
      </w:r>
      <w:r w:rsidR="00235C77" w:rsidRPr="000254A9">
        <w:rPr>
          <w:color w:val="000000" w:themeColor="text1"/>
          <w:sz w:val="28"/>
          <w:szCs w:val="28"/>
        </w:rPr>
        <w:t>постановлени</w:t>
      </w:r>
      <w:r w:rsidR="00A804C8" w:rsidRPr="000254A9">
        <w:rPr>
          <w:color w:val="000000" w:themeColor="text1"/>
          <w:sz w:val="28"/>
          <w:szCs w:val="28"/>
        </w:rPr>
        <w:t xml:space="preserve">я </w:t>
      </w:r>
      <w:r w:rsidR="00235C77" w:rsidRPr="000254A9">
        <w:rPr>
          <w:color w:val="000000" w:themeColor="text1"/>
          <w:sz w:val="28"/>
          <w:szCs w:val="28"/>
        </w:rPr>
        <w:t xml:space="preserve">администрации </w:t>
      </w:r>
      <w:r w:rsidR="00E41559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="00235C77" w:rsidRPr="000254A9">
        <w:rPr>
          <w:color w:val="000000" w:themeColor="text1"/>
          <w:sz w:val="28"/>
          <w:szCs w:val="28"/>
        </w:rPr>
        <w:t>;</w:t>
      </w:r>
    </w:p>
    <w:p w:rsidR="0016040C" w:rsidRPr="000254A9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об утверждении градостроительного плана земельного участка проводит необходимые действия по направлению проекта постановления на у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верждение (подписание).</w:t>
      </w:r>
    </w:p>
    <w:p w:rsidR="00B640E7" w:rsidRPr="000254A9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производится в следующие сроки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3A49D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812013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0254A9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="000775EE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41559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течение 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B640E7" w:rsidRPr="000254A9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F56481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поселения С</w:t>
      </w:r>
      <w:r w:rsidR="00F5648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56481">
        <w:rPr>
          <w:rFonts w:ascii="Times New Roman" w:hAnsi="Times New Roman"/>
          <w:color w:val="000000" w:themeColor="text1"/>
          <w:sz w:val="28"/>
          <w:szCs w:val="28"/>
        </w:rPr>
        <w:t>верского района</w:t>
      </w:r>
      <w:r w:rsidR="00235C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градостроительного плана земельного участка</w:t>
      </w:r>
      <w:r w:rsidR="000254A9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9620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постано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6C703E" w:rsidRPr="000254A9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3.2.</w:t>
      </w:r>
      <w:r w:rsidR="00772205" w:rsidRPr="000254A9">
        <w:rPr>
          <w:color w:val="000000" w:themeColor="text1"/>
          <w:sz w:val="28"/>
          <w:szCs w:val="28"/>
        </w:rPr>
        <w:t>5</w:t>
      </w:r>
      <w:r w:rsidRPr="000254A9">
        <w:rPr>
          <w:color w:val="000000" w:themeColor="text1"/>
          <w:sz w:val="28"/>
          <w:szCs w:val="28"/>
        </w:rPr>
        <w:t>.</w:t>
      </w:r>
      <w:r w:rsidR="006C703E" w:rsidRPr="000254A9">
        <w:rPr>
          <w:color w:val="000000" w:themeColor="text1"/>
          <w:sz w:val="28"/>
          <w:szCs w:val="28"/>
        </w:rPr>
        <w:t xml:space="preserve"> Передача уп</w:t>
      </w:r>
      <w:r w:rsidR="0076028B" w:rsidRPr="000254A9">
        <w:rPr>
          <w:color w:val="000000" w:themeColor="text1"/>
          <w:sz w:val="28"/>
          <w:szCs w:val="28"/>
        </w:rPr>
        <w:t xml:space="preserve">олномоченным органом </w:t>
      </w:r>
      <w:r w:rsidR="006C703E" w:rsidRPr="000254A9">
        <w:rPr>
          <w:color w:val="000000" w:themeColor="text1"/>
          <w:sz w:val="28"/>
          <w:szCs w:val="28"/>
        </w:rPr>
        <w:t xml:space="preserve">постановления </w:t>
      </w:r>
      <w:r w:rsidR="0016040C" w:rsidRPr="000254A9">
        <w:rPr>
          <w:color w:val="000000" w:themeColor="text1"/>
          <w:sz w:val="28"/>
          <w:szCs w:val="28"/>
        </w:rPr>
        <w:t>об утверждении градостроительного плана земельного участка в МФЦ (при подаче заявления о предоставлении муниципальной услуги через МФЦ) – для выдачи заявителю.</w:t>
      </w:r>
    </w:p>
    <w:p w:rsidR="00A52A30" w:rsidRPr="000254A9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постановления администрации 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селения Северского района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 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направляет результат в «МФЦ» для последующей выдачи заявителю. Максимальный срок выполн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ния данной административной процедуры составляет 2 дня.</w:t>
      </w:r>
    </w:p>
    <w:p w:rsidR="00A52A30" w:rsidRPr="000254A9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экземпляр постановления администрации 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селения Северского района</w:t>
      </w:r>
      <w:r w:rsidR="005A66A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 утверждении градостроительн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го плана земельного участка</w:t>
      </w:r>
      <w:r w:rsidR="005A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0254A9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</w:t>
      </w:r>
      <w:r w:rsidR="00772205" w:rsidRPr="000254A9">
        <w:rPr>
          <w:color w:val="000000" w:themeColor="text1"/>
          <w:sz w:val="28"/>
          <w:szCs w:val="28"/>
        </w:rPr>
        <w:t>6</w:t>
      </w:r>
      <w:r w:rsidRPr="000254A9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7220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7220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подли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постановления администрации 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поселения С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верского района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градостроительного плана земельного участка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прибывает в уп</w:t>
      </w:r>
      <w:r w:rsidR="00D701E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</w:p>
    <w:p w:rsidR="00397F4E" w:rsidRPr="000254A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0254A9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Обращение заявителя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с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0254A9">
        <w:rPr>
          <w:color w:val="000000" w:themeColor="text1"/>
          <w:sz w:val="28"/>
          <w:szCs w:val="28"/>
        </w:rPr>
        <w:t xml:space="preserve">подразделом 2.6 </w:t>
      </w:r>
      <w:r w:rsidR="009359D9" w:rsidRPr="000254A9">
        <w:rPr>
          <w:color w:val="000000" w:themeColor="text1"/>
          <w:sz w:val="28"/>
          <w:szCs w:val="28"/>
        </w:rPr>
        <w:t xml:space="preserve">раздела </w:t>
      </w:r>
      <w:r w:rsidR="00C83DDE"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0254A9">
        <w:rPr>
          <w:color w:val="000000" w:themeColor="text1"/>
          <w:sz w:val="28"/>
          <w:szCs w:val="28"/>
        </w:rPr>
        <w:t>уп</w:t>
      </w:r>
      <w:r w:rsidR="00D701E7" w:rsidRPr="000254A9">
        <w:rPr>
          <w:color w:val="000000" w:themeColor="text1"/>
          <w:sz w:val="28"/>
          <w:szCs w:val="28"/>
        </w:rPr>
        <w:t>о</w:t>
      </w:r>
      <w:r w:rsidR="00D701E7" w:rsidRPr="000254A9">
        <w:rPr>
          <w:color w:val="000000" w:themeColor="text1"/>
          <w:sz w:val="28"/>
          <w:szCs w:val="28"/>
        </w:rPr>
        <w:t>л</w:t>
      </w:r>
      <w:r w:rsidR="00D701E7" w:rsidRPr="000254A9">
        <w:rPr>
          <w:color w:val="000000" w:themeColor="text1"/>
          <w:sz w:val="28"/>
          <w:szCs w:val="28"/>
        </w:rPr>
        <w:t>номоченного органа</w:t>
      </w:r>
      <w:r w:rsidRPr="000254A9">
        <w:rPr>
          <w:color w:val="000000" w:themeColor="text1"/>
          <w:sz w:val="28"/>
          <w:szCs w:val="28"/>
        </w:rPr>
        <w:t>, ответственн</w:t>
      </w:r>
      <w:r w:rsidR="00B253DB" w:rsidRPr="000254A9">
        <w:rPr>
          <w:color w:val="000000" w:themeColor="text1"/>
          <w:sz w:val="28"/>
          <w:szCs w:val="28"/>
        </w:rPr>
        <w:t xml:space="preserve">ого </w:t>
      </w:r>
      <w:r w:rsidRPr="000254A9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услуги. </w:t>
      </w:r>
    </w:p>
    <w:p w:rsidR="005A2BC8" w:rsidRPr="000254A9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0254A9">
        <w:rPr>
          <w:color w:val="000000" w:themeColor="text1"/>
          <w:sz w:val="28"/>
          <w:szCs w:val="28"/>
        </w:rPr>
        <w:br/>
        <w:t>МУНИЦИПАЛЬНОЙ УСЛУГИ</w:t>
      </w:r>
    </w:p>
    <w:p w:rsidR="00EA7E9C" w:rsidRPr="000254A9" w:rsidRDefault="00EA7E9C" w:rsidP="00EA7E9C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ab/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0" w:name="Par413"/>
      <w:bookmarkEnd w:id="10"/>
      <w:r w:rsidRPr="000254A9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0254A9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</w:t>
      </w:r>
      <w:r w:rsidRPr="000254A9">
        <w:rPr>
          <w:color w:val="000000" w:themeColor="text1"/>
          <w:sz w:val="28"/>
          <w:szCs w:val="28"/>
        </w:rPr>
        <w:lastRenderedPageBreak/>
        <w:t xml:space="preserve">ДОЛЖНОСТНЫМИ ЛИЦАМИ ПОЛОЖЕНИЙ АДМИНИСТРАТИВНОГО </w:t>
      </w:r>
      <w:r w:rsidRPr="000254A9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0254A9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0254A9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стоящего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4634F6" w:rsidRPr="000254A9" w:rsidRDefault="000254A9" w:rsidP="004634F6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постоянно непосредственно должностным лицом уполномоченного органа путем проведения проверок.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0254A9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0254A9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 xml:space="preserve">пального образования </w:t>
      </w:r>
      <w:r w:rsidR="00BA073B">
        <w:rPr>
          <w:color w:val="000000" w:themeColor="text1"/>
          <w:sz w:val="28"/>
          <w:szCs w:val="28"/>
        </w:rPr>
        <w:t>Черноморского городского поселения Северского ра</w:t>
      </w:r>
      <w:r w:rsidR="00BA073B">
        <w:rPr>
          <w:color w:val="000000" w:themeColor="text1"/>
          <w:sz w:val="28"/>
          <w:szCs w:val="28"/>
        </w:rPr>
        <w:t>й</w:t>
      </w:r>
      <w:r w:rsidR="00BA073B">
        <w:rPr>
          <w:color w:val="000000" w:themeColor="text1"/>
          <w:sz w:val="28"/>
          <w:szCs w:val="28"/>
        </w:rPr>
        <w:t>она</w:t>
      </w:r>
      <w:r w:rsidRPr="000254A9">
        <w:rPr>
          <w:color w:val="000000" w:themeColor="text1"/>
          <w:sz w:val="28"/>
          <w:szCs w:val="28"/>
        </w:rPr>
        <w:t xml:space="preserve">, заместителем главы муниципального образования </w:t>
      </w:r>
      <w:r w:rsidR="00BA073B">
        <w:rPr>
          <w:color w:val="000000" w:themeColor="text1"/>
          <w:sz w:val="28"/>
          <w:szCs w:val="28"/>
        </w:rPr>
        <w:t>Черноморского горо</w:t>
      </w:r>
      <w:r w:rsidR="00BA073B">
        <w:rPr>
          <w:color w:val="000000" w:themeColor="text1"/>
          <w:sz w:val="28"/>
          <w:szCs w:val="28"/>
        </w:rPr>
        <w:t>д</w:t>
      </w:r>
      <w:r w:rsidR="00BA073B">
        <w:rPr>
          <w:color w:val="000000" w:themeColor="text1"/>
          <w:sz w:val="28"/>
          <w:szCs w:val="28"/>
        </w:rPr>
        <w:t>ского поселения Северского района</w:t>
      </w:r>
      <w:r w:rsidRPr="000254A9">
        <w:rPr>
          <w:color w:val="000000" w:themeColor="text1"/>
          <w:sz w:val="28"/>
          <w:szCs w:val="28"/>
        </w:rPr>
        <w:t>, курирующим отраслевой (функционал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ком, но не реже одного раза в год.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министративных процедур;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0254A9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0254A9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0254A9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0254A9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lastRenderedPageBreak/>
        <w:t>мативных правовых актов Российской Федерации, Краснодарского края, а та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же положений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данина или организации.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0254A9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0254A9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1" w:name="Par459"/>
      <w:bookmarkEnd w:id="11"/>
      <w:r w:rsidRPr="000254A9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0254A9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0254A9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ние).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5.2. ПРЕДМЕТ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в) требование у заявителя документов, не предусмотренных нормати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ного образования</w:t>
      </w:r>
      <w:r w:rsidR="00A76187">
        <w:rPr>
          <w:color w:val="000000" w:themeColor="text1"/>
          <w:sz w:val="28"/>
          <w:szCs w:val="28"/>
        </w:rPr>
        <w:t xml:space="preserve"> 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Pr="00EF77E5">
        <w:rPr>
          <w:sz w:val="28"/>
          <w:szCs w:val="28"/>
        </w:rPr>
        <w:t>м</w:t>
      </w:r>
      <w:r w:rsidRPr="00EF77E5">
        <w:rPr>
          <w:sz w:val="28"/>
          <w:szCs w:val="28"/>
        </w:rPr>
        <w:t>у</w:t>
      </w:r>
      <w:r w:rsidRPr="00EF77E5">
        <w:rPr>
          <w:sz w:val="28"/>
          <w:szCs w:val="28"/>
        </w:rPr>
        <w:t xml:space="preserve">ниципального образования </w:t>
      </w:r>
      <w:r w:rsidR="00EF77E5" w:rsidRPr="00EF77E5">
        <w:rPr>
          <w:sz w:val="28"/>
          <w:szCs w:val="28"/>
        </w:rPr>
        <w:t>Черноморского городского поселения Северского района</w:t>
      </w:r>
      <w:r w:rsidRPr="00EF77E5">
        <w:rPr>
          <w:sz w:val="28"/>
          <w:szCs w:val="28"/>
        </w:rPr>
        <w:t xml:space="preserve"> для пр</w:t>
      </w:r>
      <w:r w:rsidRPr="000254A9">
        <w:rPr>
          <w:color w:val="000000" w:themeColor="text1"/>
          <w:sz w:val="28"/>
          <w:szCs w:val="28"/>
        </w:rPr>
        <w:t>едоставления муниципальной услуги, у заявителя;</w:t>
      </w:r>
    </w:p>
    <w:p w:rsidR="00EA7E9C" w:rsidRPr="00EF77E5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</w:t>
      </w:r>
      <w:r w:rsidR="00EF77E5" w:rsidRPr="00EF77E5">
        <w:rPr>
          <w:sz w:val="28"/>
          <w:szCs w:val="28"/>
        </w:rPr>
        <w:t>образования Черноморского городского поселения Северского района</w:t>
      </w:r>
      <w:r w:rsidRPr="00EF77E5">
        <w:rPr>
          <w:sz w:val="28"/>
          <w:szCs w:val="28"/>
        </w:rPr>
        <w:t>;</w:t>
      </w:r>
    </w:p>
    <w:p w:rsidR="00EF77E5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 xml:space="preserve">ными правовыми актами муниципального </w:t>
      </w:r>
      <w:r w:rsidR="00EF77E5" w:rsidRPr="00EF77E5">
        <w:rPr>
          <w:sz w:val="28"/>
          <w:szCs w:val="28"/>
        </w:rPr>
        <w:t>образования Черноморского горо</w:t>
      </w:r>
      <w:r w:rsidR="00EF77E5" w:rsidRPr="00EF77E5">
        <w:rPr>
          <w:sz w:val="28"/>
          <w:szCs w:val="28"/>
        </w:rPr>
        <w:t>д</w:t>
      </w:r>
      <w:r w:rsidR="00EF77E5" w:rsidRPr="00EF77E5">
        <w:rPr>
          <w:sz w:val="28"/>
          <w:szCs w:val="28"/>
        </w:rPr>
        <w:t>ского поселения Северского района</w:t>
      </w:r>
      <w:r w:rsidR="00EF77E5">
        <w:rPr>
          <w:sz w:val="28"/>
          <w:szCs w:val="28"/>
        </w:rPr>
        <w:t>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0254A9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</w:t>
      </w:r>
      <w:r w:rsidR="008372EB">
        <w:rPr>
          <w:color w:val="000000" w:themeColor="text1"/>
          <w:sz w:val="28"/>
          <w:szCs w:val="28"/>
        </w:rPr>
        <w:t>е</w:t>
      </w:r>
      <w:r w:rsidR="008372EB">
        <w:rPr>
          <w:color w:val="000000" w:themeColor="text1"/>
          <w:sz w:val="28"/>
          <w:szCs w:val="28"/>
        </w:rPr>
        <w:t>верского района</w:t>
      </w:r>
      <w:r w:rsidRPr="000254A9">
        <w:rPr>
          <w:color w:val="000000" w:themeColor="text1"/>
          <w:sz w:val="28"/>
          <w:szCs w:val="28"/>
        </w:rPr>
        <w:t xml:space="preserve">. 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>, кур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рующему соответствующие  орган, структурное подразделение (при наличии).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ления).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Жалобы на действия заместителя главы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 xml:space="preserve">, курирующего орган </w:t>
      </w:r>
      <w:r w:rsidRPr="000254A9">
        <w:rPr>
          <w:color w:val="000000" w:themeColor="text1"/>
          <w:sz w:val="28"/>
          <w:szCs w:val="28"/>
        </w:rPr>
        <w:lastRenderedPageBreak/>
        <w:t xml:space="preserve">или структурное подразделение, через которые предоставляется муниципальная услуга, подается главе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>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0254A9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2" w:name="P304"/>
      <w:bookmarkEnd w:id="12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интернет-портала администрации муниципального </w:t>
      </w:r>
      <w:r w:rsidR="00B0048C" w:rsidRPr="00EF77E5">
        <w:rPr>
          <w:sz w:val="28"/>
          <w:szCs w:val="28"/>
        </w:rPr>
        <w:t>образования 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>, официального сайта уполномоченн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го органа, Портала, а также может быть принята на личном приеме заявителя.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0254A9">
        <w:rPr>
          <w:color w:val="000000" w:themeColor="text1"/>
          <w:sz w:val="28"/>
          <w:szCs w:val="28"/>
        </w:rPr>
        <w:t>з</w:t>
      </w:r>
      <w:r w:rsidRPr="000254A9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ных услуг».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5.4.4. Жалоба должна содержать: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0254A9">
        <w:rPr>
          <w:color w:val="000000" w:themeColor="text1"/>
          <w:sz w:val="28"/>
          <w:szCs w:val="28"/>
        </w:rPr>
        <w:t>з</w:t>
      </w:r>
      <w:r w:rsidRPr="000254A9">
        <w:rPr>
          <w:color w:val="000000" w:themeColor="text1"/>
          <w:sz w:val="28"/>
          <w:szCs w:val="28"/>
        </w:rPr>
        <w:t>действие) которых обжалуются;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Подраздел 5.5. СРОКИ РАССМОТРЕНИЯ ЖАЛОБЫ</w:t>
      </w: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го не входит принятие</w:t>
      </w:r>
      <w:r w:rsidR="00B85C80">
        <w:rPr>
          <w:color w:val="000000" w:themeColor="text1"/>
          <w:sz w:val="28"/>
          <w:szCs w:val="28"/>
          <w:lang w:eastAsia="en-US"/>
        </w:rPr>
        <w:t xml:space="preserve"> решения по жалобе, в течение 7</w:t>
      </w:r>
      <w:r w:rsidRPr="000254A9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</w:t>
      </w:r>
      <w:r w:rsidRPr="00A83205">
        <w:rPr>
          <w:color w:val="000000" w:themeColor="text1"/>
          <w:sz w:val="28"/>
          <w:szCs w:val="28"/>
          <w:lang w:eastAsia="en-US"/>
        </w:rPr>
        <w:t>жалобу</w:t>
      </w:r>
      <w:r w:rsidRPr="000254A9">
        <w:rPr>
          <w:color w:val="000000" w:themeColor="text1"/>
          <w:sz w:val="28"/>
          <w:szCs w:val="28"/>
          <w:lang w:eastAsia="en-US"/>
        </w:rPr>
        <w:t xml:space="preserve"> уполномоченному на ее ра</w:t>
      </w:r>
      <w:r w:rsidRPr="000254A9">
        <w:rPr>
          <w:color w:val="000000" w:themeColor="text1"/>
          <w:sz w:val="28"/>
          <w:szCs w:val="28"/>
          <w:lang w:eastAsia="en-US"/>
        </w:rPr>
        <w:t>с</w:t>
      </w:r>
      <w:r w:rsidRPr="000254A9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0254A9" w:rsidRPr="000254A9" w:rsidRDefault="000254A9" w:rsidP="000254A9">
      <w:pPr>
        <w:ind w:firstLine="709"/>
        <w:jc w:val="both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0254A9">
        <w:rPr>
          <w:color w:val="000000" w:themeColor="text1"/>
          <w:sz w:val="28"/>
          <w:szCs w:val="28"/>
          <w:lang w:eastAsia="en-US"/>
        </w:rPr>
        <w:t>и</w:t>
      </w:r>
      <w:r w:rsidRPr="000254A9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254A9">
        <w:rPr>
          <w:color w:val="000000" w:themeColor="text1"/>
          <w:sz w:val="28"/>
          <w:szCs w:val="28"/>
          <w:lang w:eastAsia="en-US"/>
        </w:rPr>
        <w:t>е</w:t>
      </w:r>
      <w:r w:rsidRPr="000254A9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0254A9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0254A9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0254A9">
        <w:rPr>
          <w:color w:val="000000" w:themeColor="text1"/>
          <w:sz w:val="28"/>
          <w:szCs w:val="28"/>
          <w:lang w:eastAsia="en-US"/>
        </w:rPr>
        <w:t>т</w:t>
      </w:r>
      <w:r w:rsidRPr="000254A9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5.7.5. Жалоба остается без ответа в следующих случаях и порядке.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3596D">
        <w:rPr>
          <w:color w:val="000000" w:themeColor="text1"/>
          <w:sz w:val="28"/>
          <w:szCs w:val="28"/>
        </w:rPr>
        <w:t xml:space="preserve"> в срок до 7 дней</w:t>
      </w:r>
      <w:r w:rsidRPr="000254A9">
        <w:rPr>
          <w:color w:val="000000" w:themeColor="text1"/>
          <w:sz w:val="28"/>
          <w:szCs w:val="28"/>
        </w:rPr>
        <w:t>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3" w:name="sub_1103"/>
      <w:r w:rsidRPr="000254A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чении письменного обращения, в котором содержатся нецензурные либо 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ший обращение.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4" w:name="sub_1106"/>
      <w:r w:rsidRPr="000254A9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проса не может быть дан без разглашения сведений, составляющих </w:t>
      </w:r>
      <w:hyperlink r:id="rId25" w:history="1">
        <w:r w:rsidRPr="000254A9">
          <w:rPr>
            <w:color w:val="000000" w:themeColor="text1"/>
            <w:sz w:val="28"/>
            <w:szCs w:val="28"/>
          </w:rPr>
          <w:t>государс</w:t>
        </w:r>
        <w:r w:rsidRPr="000254A9">
          <w:rPr>
            <w:color w:val="000000" w:themeColor="text1"/>
            <w:sz w:val="28"/>
            <w:szCs w:val="28"/>
          </w:rPr>
          <w:t>т</w:t>
        </w:r>
        <w:r w:rsidRPr="000254A9">
          <w:rPr>
            <w:color w:val="000000" w:themeColor="text1"/>
            <w:sz w:val="28"/>
            <w:szCs w:val="28"/>
          </w:rPr>
          <w:t>венную</w:t>
        </w:r>
      </w:hyperlink>
      <w:r w:rsidRPr="000254A9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ных сведений.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5" w:name="sub_1107"/>
      <w:bookmarkEnd w:id="14"/>
      <w:r w:rsidRPr="000254A9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Подраздел 5.8. ПОРЯДОК ИНФОРМИРОВАНИЯ ЗАЯВИТЕЛЯ </w:t>
      </w:r>
      <w:r w:rsidRPr="000254A9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0254A9">
        <w:rPr>
          <w:color w:val="000000" w:themeColor="text1"/>
          <w:sz w:val="28"/>
          <w:szCs w:val="28"/>
          <w:lang w:eastAsia="en-US"/>
        </w:rPr>
        <w:t>с</w:t>
      </w:r>
      <w:r w:rsidRPr="000254A9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0254A9">
        <w:rPr>
          <w:color w:val="000000" w:themeColor="text1"/>
          <w:sz w:val="28"/>
          <w:szCs w:val="28"/>
        </w:rPr>
        <w:br/>
        <w:t>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0254A9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0254A9">
        <w:rPr>
          <w:color w:val="000000" w:themeColor="text1"/>
          <w:sz w:val="28"/>
          <w:szCs w:val="28"/>
        </w:rPr>
        <w:t>й</w:t>
      </w:r>
      <w:r w:rsidRPr="000254A9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услуг.</w:t>
      </w:r>
    </w:p>
    <w:p w:rsidR="003D2740" w:rsidRDefault="003D2740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D2740" w:rsidRDefault="003D2740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D2740" w:rsidRPr="000254A9" w:rsidRDefault="003D2740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F02E9E" w:rsidRDefault="00F558A3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по жилищной политике,</w:t>
      </w:r>
    </w:p>
    <w:p w:rsidR="00F558A3" w:rsidRDefault="00F558A3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земельным отношениям,</w:t>
      </w:r>
    </w:p>
    <w:p w:rsidR="00F558A3" w:rsidRDefault="00F558A3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архитектуре и градостроительству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Г.А.Рубаненко</w:t>
      </w: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bookmarkStart w:id="17" w:name="sub_1200"/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58A3" w:rsidTr="00F558A3">
        <w:tc>
          <w:tcPr>
            <w:tcW w:w="4927" w:type="dxa"/>
          </w:tcPr>
          <w:p w:rsidR="00F558A3" w:rsidRDefault="00F558A3" w:rsidP="00F558A3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58A3" w:rsidRDefault="00F558A3" w:rsidP="00F558A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F558A3" w:rsidRPr="000254A9" w:rsidRDefault="00F558A3" w:rsidP="00F558A3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  <w:p w:rsidR="00F558A3" w:rsidRPr="000254A9" w:rsidRDefault="00F558A3" w:rsidP="00F558A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</w:t>
            </w:r>
            <w:r>
              <w:rPr>
                <w:bCs/>
                <w:color w:val="000000" w:themeColor="text1"/>
                <w:sz w:val="28"/>
                <w:szCs w:val="28"/>
              </w:rPr>
              <w:t>у пр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доставления администрацией   Черн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морского городского поселения С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муниципальной усл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градостроительных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  <w:p w:rsidR="00F558A3" w:rsidRDefault="00F558A3" w:rsidP="00F558A3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558A3" w:rsidRDefault="00F558A3" w:rsidP="00F558A3">
      <w:pPr>
        <w:ind w:right="612"/>
        <w:rPr>
          <w:bCs/>
          <w:color w:val="000000" w:themeColor="text1"/>
          <w:sz w:val="28"/>
          <w:szCs w:val="28"/>
        </w:rPr>
      </w:pPr>
    </w:p>
    <w:bookmarkEnd w:id="17"/>
    <w:p w:rsidR="002B2094" w:rsidRPr="000254A9" w:rsidRDefault="002B2094" w:rsidP="00EA7E9C">
      <w:pPr>
        <w:ind w:left="552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905"/>
        <w:gridCol w:w="425"/>
        <w:gridCol w:w="426"/>
        <w:gridCol w:w="2584"/>
        <w:gridCol w:w="959"/>
      </w:tblGrid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 муниципального образов</w:t>
            </w: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(Ф.И.О., должность, заявителя)</w:t>
            </w: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F558A3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4045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F558A3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строительство, реконструкцию объекта: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6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0254A9" w:rsidTr="00EF5C4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(должность, Ф.И.О., подпись заявителя)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35F2D" w:rsidRPr="000254A9" w:rsidRDefault="00435F2D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58A3" w:rsidTr="005D1327">
        <w:tc>
          <w:tcPr>
            <w:tcW w:w="4927" w:type="dxa"/>
          </w:tcPr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58A3" w:rsidRDefault="00F558A3" w:rsidP="005D132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F558A3" w:rsidRPr="000254A9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  <w:p w:rsidR="00F558A3" w:rsidRPr="000254A9" w:rsidRDefault="00F558A3" w:rsidP="005D132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</w:t>
            </w:r>
            <w:r>
              <w:rPr>
                <w:bCs/>
                <w:color w:val="000000" w:themeColor="text1"/>
                <w:sz w:val="28"/>
                <w:szCs w:val="28"/>
              </w:rPr>
              <w:t>у пр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доставления администрацией   Черн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морского городского поселения С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муниципальной усл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градостроительных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40457" w:rsidRPr="000254A9" w:rsidRDefault="00D40457" w:rsidP="00D40457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1020"/>
        <w:gridCol w:w="560"/>
        <w:gridCol w:w="7"/>
        <w:gridCol w:w="2793"/>
        <w:gridCol w:w="1743"/>
        <w:gridCol w:w="38"/>
      </w:tblGrid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</w:t>
            </w:r>
            <w:r w:rsid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Черноморского городского пос</w:t>
            </w:r>
            <w:r w:rsid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Северского района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FF7CE9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 Таровик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FF7CE9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 пгт Черномо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ский, ул. Светлая</w:t>
            </w:r>
            <w:r w:rsidR="005D7B92"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12, кв. 1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(Ф.И.О., должность, заявителя)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0254A9" w:rsidRDefault="005D7B92" w:rsidP="005D7B92">
            <w:pPr>
              <w:pStyle w:val="af"/>
              <w:ind w:lef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ттел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FF7CE9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66-4-75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F558A3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55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гт Черноморский ул. Светлая</w:t>
            </w: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F558A3">
        <w:tc>
          <w:tcPr>
            <w:tcW w:w="5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0254A9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12.04.2015г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(должность, Ф.И.О., подпись заявителя)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  <w:bookmarkStart w:id="18" w:name="sub_1400"/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435F2D" w:rsidRPr="000254A9" w:rsidRDefault="00435F2D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  <w:r w:rsidRPr="000254A9">
        <w:rPr>
          <w:rStyle w:val="ae"/>
          <w:b w:val="0"/>
          <w:bCs/>
          <w:color w:val="000000" w:themeColor="text1"/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58A3" w:rsidTr="005D1327">
        <w:tc>
          <w:tcPr>
            <w:tcW w:w="4927" w:type="dxa"/>
          </w:tcPr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58A3" w:rsidRDefault="00F558A3" w:rsidP="005D132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3</w:t>
            </w:r>
          </w:p>
          <w:p w:rsidR="00F558A3" w:rsidRPr="000254A9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  <w:p w:rsidR="00F558A3" w:rsidRPr="000254A9" w:rsidRDefault="00F558A3" w:rsidP="005D132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</w:t>
            </w:r>
            <w:r>
              <w:rPr>
                <w:bCs/>
                <w:color w:val="000000" w:themeColor="text1"/>
                <w:sz w:val="28"/>
                <w:szCs w:val="28"/>
              </w:rPr>
              <w:t>у пр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доставления администрацией   Черн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морского городского поселения С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муниципальной усл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градостроительных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18"/>
    <w:p w:rsidR="002B2094" w:rsidRPr="000254A9" w:rsidRDefault="002B2094" w:rsidP="002B2094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последовательности выполнения административных процедур при</w:t>
      </w:r>
      <w:r w:rsidR="00F55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</w:t>
      </w:r>
    </w:p>
    <w:p w:rsidR="002B2094" w:rsidRPr="000254A9" w:rsidRDefault="002B2094" w:rsidP="002B2094">
      <w:pPr>
        <w:rPr>
          <w:color w:val="000000" w:themeColor="text1"/>
        </w:rPr>
      </w:pP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Прием и регистрация заявления и необходимых документов о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   предоставлении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муниципальной услуги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└─────────┬───────────────────────────────────────┬──────────────────┘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▼         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┌────────────────┐                ┌──────────────────────────────────┐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«МФЦ»       ├──────────────► │уполномоченный орган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└────────────────┘                └───────────────┬──────────────────┘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Рассмотрение заявления и документов о предоставлении муниципальной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       услуги    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└─────────────────────────────┬──────────────────────────────────────┘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┌────────────────────────────────┐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Подготовка решения          │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│органа местного самоуправления  │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       </w:t>
      </w:r>
      <w:r w:rsidR="00F558A3">
        <w:rPr>
          <w:rFonts w:ascii="Courier New" w:hAnsi="Courier New" w:cs="Courier New"/>
          <w:color w:val="000000" w:themeColor="text1"/>
          <w:sz w:val="20"/>
          <w:szCs w:val="20"/>
        </w:rPr>
        <w:t xml:space="preserve">  │          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об утверждении          │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градостроительного плана       │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земельного участка        │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└─────────────┬──────────────────┘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▼                   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│Выдача градостроительного плана земельного участка и решения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об его утверждении      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└─────────┬───────────────────────────────────────────────┬──────────┘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▼                 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┌────────────────────┐                          ┌────────────────────┐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"МФЦ" (в случае ├──────────────────────►   │      Заявитель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поступления     │                          └────────────────────┘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│заявления через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"МФЦ")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└────────────────────┘</w:t>
      </w: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40457" w:rsidRDefault="00D4045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558A3" w:rsidRDefault="00F558A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558A3" w:rsidRDefault="00F558A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558A3" w:rsidRPr="000254A9" w:rsidRDefault="00F558A3" w:rsidP="00F558A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F558A3" w:rsidRPr="000254A9" w:rsidSect="004A2711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jc w:val="center"/>
        <w:tblLook w:val="01E0"/>
      </w:tblPr>
      <w:tblGrid>
        <w:gridCol w:w="10346"/>
        <w:gridCol w:w="4504"/>
      </w:tblGrid>
      <w:tr w:rsidR="00D40457" w:rsidRPr="000254A9" w:rsidTr="00F558A3">
        <w:trPr>
          <w:jc w:val="center"/>
        </w:trPr>
        <w:tc>
          <w:tcPr>
            <w:tcW w:w="10346" w:type="dxa"/>
            <w:shd w:val="clear" w:color="auto" w:fill="auto"/>
          </w:tcPr>
          <w:p w:rsidR="00D40457" w:rsidRDefault="00D40457" w:rsidP="00D4045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F558A3" w:rsidRPr="000254A9" w:rsidRDefault="00F558A3" w:rsidP="00D4045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4504" w:type="dxa"/>
            <w:shd w:val="clear" w:color="auto" w:fill="auto"/>
          </w:tcPr>
          <w:p w:rsidR="00D40457" w:rsidRDefault="00D40457" w:rsidP="00C173FC">
            <w:pPr>
              <w:tabs>
                <w:tab w:val="left" w:pos="4178"/>
                <w:tab w:val="left" w:pos="4700"/>
              </w:tabs>
              <w:ind w:left="918" w:right="612" w:firstLine="14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 xml:space="preserve"> ПРИЛОЖЕНИЕ № 4</w:t>
            </w:r>
          </w:p>
          <w:p w:rsidR="00F558A3" w:rsidRPr="000254A9" w:rsidRDefault="00F558A3" w:rsidP="00C173FC">
            <w:pPr>
              <w:tabs>
                <w:tab w:val="left" w:pos="4178"/>
                <w:tab w:val="left" w:pos="4700"/>
              </w:tabs>
              <w:ind w:left="918" w:right="612" w:firstLine="14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40457" w:rsidRPr="000254A9" w:rsidRDefault="00C173FC" w:rsidP="00F558A3">
            <w:pPr>
              <w:pStyle w:val="a3"/>
              <w:jc w:val="both"/>
              <w:rPr>
                <w:color w:val="000000" w:themeColor="text1"/>
                <w:sz w:val="28"/>
                <w:szCs w:val="20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предоставления администрацией постановлением администрации</w:t>
            </w:r>
            <w:r w:rsidR="00F558A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Черноморского городского посел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ния Северского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пальной услуги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строительных</w:t>
            </w:r>
            <w:r w:rsidR="00F558A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</w:tc>
      </w:tr>
    </w:tbl>
    <w:p w:rsidR="00D40457" w:rsidRPr="000254A9" w:rsidRDefault="00D40457" w:rsidP="00D40457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54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D40457" w:rsidRPr="000254A9" w:rsidRDefault="00D40457" w:rsidP="00D4045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4A9">
        <w:rPr>
          <w:rFonts w:ascii="Times New Roman" w:hAnsi="Times New Roman"/>
          <w:b/>
          <w:color w:val="000000" w:themeColor="text1"/>
          <w:sz w:val="28"/>
          <w:szCs w:val="28"/>
        </w:rPr>
        <w:t>Краснодарского края</w:t>
      </w: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552"/>
        <w:gridCol w:w="2410"/>
        <w:gridCol w:w="2551"/>
        <w:gridCol w:w="2410"/>
        <w:gridCol w:w="2268"/>
        <w:gridCol w:w="2126"/>
      </w:tblGrid>
      <w:tr w:rsidR="000254A9" w:rsidRPr="000254A9" w:rsidTr="00D40457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Наименование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ниципального обр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Наименование МФЦ, его подра</w:t>
            </w:r>
            <w:r w:rsidRPr="000254A9">
              <w:rPr>
                <w:color w:val="000000" w:themeColor="text1"/>
                <w:sz w:val="28"/>
                <w:szCs w:val="28"/>
              </w:rPr>
              <w:t>з</w:t>
            </w:r>
            <w:r w:rsidRPr="000254A9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Местонахождение</w:t>
            </w:r>
          </w:p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МФЦ, его подра</w:t>
            </w:r>
            <w:r w:rsidRPr="000254A9">
              <w:rPr>
                <w:color w:val="000000" w:themeColor="text1"/>
                <w:sz w:val="28"/>
                <w:szCs w:val="28"/>
              </w:rPr>
              <w:t>з</w:t>
            </w:r>
            <w:r w:rsidRPr="000254A9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Официальный сайт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Телефон и адрес электронной почты МФЦ для обращения за</w:t>
            </w:r>
            <w:r w:rsidRPr="000254A9">
              <w:rPr>
                <w:color w:val="000000" w:themeColor="text1"/>
                <w:sz w:val="28"/>
                <w:szCs w:val="28"/>
              </w:rPr>
              <w:t>я</w:t>
            </w:r>
            <w:r w:rsidRPr="000254A9">
              <w:rPr>
                <w:color w:val="000000" w:themeColor="text1"/>
                <w:sz w:val="28"/>
                <w:szCs w:val="28"/>
              </w:rPr>
              <w:t>вителей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МКУ МФЦ г.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г. Краснодар, ул.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Пн.-Пт. 08:00-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Ан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Анапа, ул. Ше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Пн.-Сб. 09:00-20:00       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http://mfcanapa.ru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8(86133)53340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anapa-mfc@mail.ru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А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Армавир, ул. Р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http://armavir.e-mfc.ru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8(86137)31825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mfc.armavir@mail.ru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Город-курорт Г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Г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Сб. 10:00-20:00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http://gelendzhik.e-mfc.ru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8(86141)35549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mfc@gelendzhik.org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Г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09:00-14:00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http://mfc.gorkluch.ru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8(86159)44036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gk@rambler.ru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Город-герой Нов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г. Н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8(86176)71650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г. Н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Новороссийск, пр-кт Дзержинск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8(86176)71650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«Адле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«Лаз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Лазар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«Хости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20 Го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но-Стрелковой д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«Це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Абинский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МКУ МФЦ Аби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г. Абинск, ул. 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Пн. 08:00-20:00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Вт.-Пт.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http://abinskmfc.ru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8(86150)42037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8(86150)42065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mfc-abinsk@mail.ru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Апшеронский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Апш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Пн.-Чт.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http://www.apsheronsk-mfc.ru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8(86152)25230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mfc.apsheronsk@mail.ru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Белоглинский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Бел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Пн.-Чт.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Пт. 08:00-16:00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http://belglin.e-mfc.ru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8(86154)72524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mfcbelglin@mail.ru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Белореченский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Бел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Cб.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http://bel.e-mfc.ru/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8(86155)33744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bel.mfc@mail.ru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Брюховецкий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Бр</w:t>
            </w:r>
            <w:r w:rsidRPr="000254A9">
              <w:rPr>
                <w:color w:val="000000" w:themeColor="text1"/>
                <w:sz w:val="28"/>
                <w:szCs w:val="28"/>
              </w:rPr>
              <w:t>ю</w:t>
            </w:r>
            <w:r w:rsidRPr="000254A9">
              <w:rPr>
                <w:color w:val="000000" w:themeColor="text1"/>
                <w:sz w:val="28"/>
                <w:szCs w:val="28"/>
              </w:rPr>
              <w:t>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http://mfc-br.ru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8(86156)31039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mfc.bruhoveckaya@mail.ru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Выселковский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Высе</w:t>
            </w:r>
            <w:r w:rsidRPr="000254A9">
              <w:rPr>
                <w:color w:val="000000" w:themeColor="text1"/>
                <w:sz w:val="28"/>
                <w:szCs w:val="28"/>
              </w:rPr>
              <w:t>л</w:t>
            </w:r>
            <w:r w:rsidRPr="000254A9">
              <w:rPr>
                <w:color w:val="000000" w:themeColor="text1"/>
                <w:sz w:val="28"/>
                <w:szCs w:val="28"/>
              </w:rPr>
              <w:t>ковского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http://viselki.e-mfc.ru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8(86157)73440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mfc.2010@yandex.ru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Гулькевичский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Гул</w:t>
            </w:r>
            <w:r w:rsidRPr="000254A9">
              <w:rPr>
                <w:color w:val="000000" w:themeColor="text1"/>
                <w:sz w:val="28"/>
                <w:szCs w:val="28"/>
              </w:rPr>
              <w:t>ь</w:t>
            </w:r>
            <w:r w:rsidRPr="000254A9">
              <w:rPr>
                <w:color w:val="000000" w:themeColor="text1"/>
                <w:sz w:val="28"/>
                <w:szCs w:val="28"/>
              </w:rPr>
              <w:t>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09:00-16:00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http://mfcgul.ru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8(86160)33077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info@mfcgul.ru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Динской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БУ МФЦ Динского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08:00-15:00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http://dinsk.e-mfc.ru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8(86162)66414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mfc_dinsk@mail.ru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Ейский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Ейск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Ейск, ул. Арм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08:00-15:00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http://eysk.e-mfc.ru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8(86132)37181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8(86132)37161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mfc_eisk@mail.ru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Кавказский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Ка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http://kavkazskaya.e-mfc.ru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8(86138)76799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kavmfc@yandex.ru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Калининский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Кал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Пн.-Пт. 09:00-17:00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http://kalina.e-mfc.ru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8(86163)22709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mfc-kalina@rambler.ru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Каневской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Кане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Вт., Чт., Пт. 08:00-18:30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Ср. 08:00-20:00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Сб. 08:00-14:00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http://kanevskaya.e-mfc.ru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8(86164)45191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8(86164)45188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mfc@kanevskad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m.ru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Кореновский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Кор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09:00-13:00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http://mfc.korenovsk.ru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8(86142)46240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8(86142)46261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mfc@admkor.ru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Ср., Чт., Пт. 08:00-18:30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http://krasnarm.e-mfc.ru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8(86165)40897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mfc.krasnarm@mail.ru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Крыловский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Кр</w:t>
            </w:r>
            <w:r w:rsidRPr="000254A9">
              <w:rPr>
                <w:color w:val="000000" w:themeColor="text1"/>
                <w:sz w:val="28"/>
                <w:szCs w:val="28"/>
              </w:rPr>
              <w:t>ы</w:t>
            </w:r>
            <w:r w:rsidRPr="000254A9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Пн.-Пт. 08:00-16:00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перерыв 12:00-13:00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    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http://krilovsk.e-mfc.ru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8(86161)35119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mfc.krilovskaya@mail.ru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Крымский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Кры</w:t>
            </w:r>
            <w:r w:rsidRPr="000254A9">
              <w:rPr>
                <w:color w:val="000000" w:themeColor="text1"/>
                <w:sz w:val="28"/>
                <w:szCs w:val="28"/>
              </w:rPr>
              <w:t>м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Крымск, ул. Ад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08:00 - 07:00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http://krymskmfc.ru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8(86131)43774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mfc.krymsk@mail.ru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Курганинский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Кург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08.00-14.00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8(86147)27799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8(86147)27545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Кущевский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МУ МФЦ Куще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http://mfckush.ru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8(800)3022290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8(86168)40290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mfckush@mail.ru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Лабинский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Лаби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Лабинск, ул. П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Вт., Чт., Пт. 08:00-18:00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08:00-14:00     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http://labinsk.e-mfc.ru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8(86169)35618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8(86169)35610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mfc.labinsk@yandex.ru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Ленинградский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Лени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Ср.,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Чт.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http://lenmfc.ru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8(86145)37898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Len_mfc@mail.ru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Мостовский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Мо</w:t>
            </w:r>
            <w:r w:rsidRPr="000254A9">
              <w:rPr>
                <w:color w:val="000000" w:themeColor="text1"/>
                <w:sz w:val="28"/>
                <w:szCs w:val="28"/>
              </w:rPr>
              <w:t>с</w:t>
            </w:r>
            <w:r w:rsidRPr="000254A9">
              <w:rPr>
                <w:color w:val="000000" w:themeColor="text1"/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http://mostovskoi.e-mfc.ru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8(86192)54384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most.mfc@mail.ru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Новокубанский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Нов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г. Новокубанск, ул. Первомайская, д.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Пн., Вт., Ср.,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Чт.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http://novokubansk.e-mfc.ru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8(86195)31161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mfc31161@yand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Нов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покровского ра</w:t>
            </w:r>
            <w:r w:rsidRPr="000254A9">
              <w:rPr>
                <w:color w:val="000000" w:themeColor="text1"/>
                <w:sz w:val="28"/>
                <w:szCs w:val="28"/>
              </w:rPr>
              <w:t>й</w:t>
            </w:r>
            <w:r w:rsidRPr="000254A9">
              <w:rPr>
                <w:color w:val="000000" w:themeColor="text1"/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Вт., Ср., Чт. 08:00-17:00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Пт. 08:00-16:00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http://novopokrovsk.e-mfc.ru/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8(86149)73742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novopokrovskii_mfc@mail.ru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Отрадненский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О</w:t>
            </w:r>
            <w:r w:rsidRPr="000254A9">
              <w:rPr>
                <w:color w:val="000000" w:themeColor="text1"/>
                <w:sz w:val="28"/>
                <w:szCs w:val="28"/>
              </w:rPr>
              <w:t>т</w:t>
            </w:r>
            <w:r w:rsidRPr="000254A9">
              <w:rPr>
                <w:color w:val="000000" w:themeColor="text1"/>
                <w:sz w:val="28"/>
                <w:szCs w:val="28"/>
              </w:rPr>
              <w:t>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http://mfc.otradnaya.ru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8(86144)34621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mfc.otradnaya@mail.ru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Павловский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Па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Ср., Пт. 08:00-18:00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Вт., Чт. 08:00-20:00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08:00-16:00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http://www.mfc.pavlraion.ru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8(86191)54595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mfc-pavlovskii@mail.ru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Приморско-Ахтарский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Пр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г. Приморско-Ахтарск,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http://mfc-prahtarsk.ru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8(86143)31837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8(86143)31838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mfс.prаhtаrsk@mаil.ru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Северский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МБУ МФЦ Севе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ского района, о</w:t>
            </w:r>
            <w:r w:rsidRPr="000254A9">
              <w:rPr>
                <w:color w:val="000000" w:themeColor="text1"/>
                <w:sz w:val="28"/>
                <w:szCs w:val="28"/>
              </w:rPr>
              <w:t>т</w:t>
            </w:r>
            <w:r w:rsidRPr="000254A9">
              <w:rPr>
                <w:color w:val="000000" w:themeColor="text1"/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пгт. Афипский, ул.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Пн.-Пт. 09:00-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8(961)5325404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sevmfc@mail.ru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района, о</w:t>
            </w:r>
            <w:r w:rsidRPr="000254A9">
              <w:rPr>
                <w:color w:val="000000" w:themeColor="text1"/>
                <w:sz w:val="28"/>
                <w:szCs w:val="28"/>
              </w:rPr>
              <w:t>т</w:t>
            </w:r>
            <w:r w:rsidRPr="000254A9">
              <w:rPr>
                <w:color w:val="000000" w:themeColor="text1"/>
                <w:sz w:val="28"/>
                <w:szCs w:val="28"/>
              </w:rPr>
              <w:t>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8(961)8512980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Вт.-Пт. 08:00-18:00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Сб.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8(86166)20104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Славянский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Сл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г. Славянск-на-Кубани,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http://slavmfc.ru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8(86146)25885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mfc@slavmfc.ru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Староминский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Ст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08:00-12:00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http://starmin.e-mfc.ru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8(86153)43408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mfc.starominsk@yandex.ru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Тбилисский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Тб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08:00-16:00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http://mfc.tbilisskaya.com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8(86158)33192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mfctbil@mail.ru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Темрюкский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Те</w:t>
            </w:r>
            <w:r w:rsidRPr="000254A9">
              <w:rPr>
                <w:color w:val="000000" w:themeColor="text1"/>
                <w:sz w:val="28"/>
                <w:szCs w:val="28"/>
              </w:rPr>
              <w:t>м</w:t>
            </w:r>
            <w:r w:rsidRPr="000254A9">
              <w:rPr>
                <w:color w:val="000000" w:themeColor="text1"/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Темрюк, ул. Розы Люксе</w:t>
            </w:r>
            <w:r w:rsidRPr="000254A9">
              <w:rPr>
                <w:color w:val="000000" w:themeColor="text1"/>
                <w:sz w:val="28"/>
                <w:szCs w:val="28"/>
              </w:rPr>
              <w:t>м</w:t>
            </w:r>
            <w:r w:rsidRPr="000254A9">
              <w:rPr>
                <w:color w:val="000000" w:themeColor="text1"/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08:00-14:00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http://mfc.temryuk.ru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8(86148)54445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mfctemryuk@yandex.ru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Тимашевский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Тим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08:00-14:00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http://mfc.timregion.ru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8(86130)42582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mfctim@yandex.ru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Тихорецкий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Тих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Тихорецк, ул. Э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09:00-14:00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http://tihoreck.e-mfc.ru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8(86196)75479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tihoresk-mfc@yandex.ru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Туапсинский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Туа</w:t>
            </w:r>
            <w:r w:rsidRPr="000254A9">
              <w:rPr>
                <w:color w:val="000000" w:themeColor="text1"/>
                <w:sz w:val="28"/>
                <w:szCs w:val="28"/>
              </w:rPr>
              <w:t>п</w:t>
            </w:r>
            <w:r w:rsidRPr="000254A9">
              <w:rPr>
                <w:color w:val="000000" w:themeColor="text1"/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Туапсе, ул. Гор</w:t>
            </w:r>
            <w:r w:rsidRPr="000254A9">
              <w:rPr>
                <w:color w:val="000000" w:themeColor="text1"/>
                <w:sz w:val="28"/>
                <w:szCs w:val="28"/>
              </w:rPr>
              <w:t>ь</w:t>
            </w:r>
            <w:r w:rsidRPr="000254A9">
              <w:rPr>
                <w:color w:val="000000" w:themeColor="text1"/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10:00-20:00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09:00-19:00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09:00-13:00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http://mfc.tuapseregion.ru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8(86167)29738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mfc-tuapse@mail.ru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Успенский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Успе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09:00-18:00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Вс.- 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http://uspenskiy.e-mfc.ru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8(86140)55693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mfc.uspenskiy@mail.ru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Усть-Лабинский муниципальный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Сб. 08:00-16:00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http://ust-lab.e-mfc.ru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8(86135)50137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ustlab@mail.ru</w:t>
            </w:r>
          </w:p>
        </w:tc>
      </w:tr>
      <w:tr w:rsidR="00D40457" w:rsidRPr="000254A9" w:rsidTr="00D40457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Щербиновский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Ще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Старощербино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http://mfc.staradm.ru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8(86151)77714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mfc_scherbin@mail.ru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2B2094" w:rsidRPr="000254A9" w:rsidSect="00D4045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D5" w:rsidRDefault="00BF0AD5">
      <w:r>
        <w:separator/>
      </w:r>
    </w:p>
  </w:endnote>
  <w:endnote w:type="continuationSeparator" w:id="0">
    <w:p w:rsidR="00BF0AD5" w:rsidRDefault="00BF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2" w:rsidRDefault="009E719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192" w:rsidRDefault="009E719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2" w:rsidRDefault="009E719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D5" w:rsidRDefault="00BF0AD5">
      <w:r>
        <w:separator/>
      </w:r>
    </w:p>
  </w:footnote>
  <w:footnote w:type="continuationSeparator" w:id="0">
    <w:p w:rsidR="00BF0AD5" w:rsidRDefault="00BF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2" w:rsidRDefault="009E71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192" w:rsidRDefault="009E71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2" w:rsidRDefault="009E7192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BC5">
      <w:rPr>
        <w:rStyle w:val="a6"/>
        <w:noProof/>
      </w:rPr>
      <w:t>9</w:t>
    </w:r>
    <w:r>
      <w:rPr>
        <w:rStyle w:val="a6"/>
      </w:rPr>
      <w:fldChar w:fldCharType="end"/>
    </w:r>
  </w:p>
  <w:p w:rsidR="009E7192" w:rsidRDefault="009E71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186D"/>
    <w:rsid w:val="00024A4D"/>
    <w:rsid w:val="00024BBD"/>
    <w:rsid w:val="000254A9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775EE"/>
    <w:rsid w:val="000804C2"/>
    <w:rsid w:val="00080F47"/>
    <w:rsid w:val="00087389"/>
    <w:rsid w:val="00093F0A"/>
    <w:rsid w:val="00096CE0"/>
    <w:rsid w:val="0009731E"/>
    <w:rsid w:val="00097961"/>
    <w:rsid w:val="000A06A7"/>
    <w:rsid w:val="000A1788"/>
    <w:rsid w:val="000A679E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21FA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596D"/>
    <w:rsid w:val="001364F0"/>
    <w:rsid w:val="001367E4"/>
    <w:rsid w:val="001430DA"/>
    <w:rsid w:val="00145C73"/>
    <w:rsid w:val="00146008"/>
    <w:rsid w:val="001462F7"/>
    <w:rsid w:val="001469F6"/>
    <w:rsid w:val="00150FC6"/>
    <w:rsid w:val="00151228"/>
    <w:rsid w:val="00152FAE"/>
    <w:rsid w:val="00154ABB"/>
    <w:rsid w:val="001558AB"/>
    <w:rsid w:val="00156E88"/>
    <w:rsid w:val="0016040C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668"/>
    <w:rsid w:val="00205B04"/>
    <w:rsid w:val="002070E0"/>
    <w:rsid w:val="00207C54"/>
    <w:rsid w:val="0021007F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1C12"/>
    <w:rsid w:val="00272D0A"/>
    <w:rsid w:val="00277B0D"/>
    <w:rsid w:val="00281DEC"/>
    <w:rsid w:val="00283721"/>
    <w:rsid w:val="00285998"/>
    <w:rsid w:val="0028630C"/>
    <w:rsid w:val="00287D60"/>
    <w:rsid w:val="00287F84"/>
    <w:rsid w:val="0029061F"/>
    <w:rsid w:val="00295FA7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094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DEA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268E3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55A0"/>
    <w:rsid w:val="0038795E"/>
    <w:rsid w:val="00390005"/>
    <w:rsid w:val="00391D72"/>
    <w:rsid w:val="00397F4E"/>
    <w:rsid w:val="003A49D6"/>
    <w:rsid w:val="003A56FC"/>
    <w:rsid w:val="003A7613"/>
    <w:rsid w:val="003B01E0"/>
    <w:rsid w:val="003B0791"/>
    <w:rsid w:val="003B0C84"/>
    <w:rsid w:val="003B12BC"/>
    <w:rsid w:val="003B195B"/>
    <w:rsid w:val="003B240D"/>
    <w:rsid w:val="003B254B"/>
    <w:rsid w:val="003B3F01"/>
    <w:rsid w:val="003B51EB"/>
    <w:rsid w:val="003B685D"/>
    <w:rsid w:val="003C0D73"/>
    <w:rsid w:val="003C14BA"/>
    <w:rsid w:val="003C580A"/>
    <w:rsid w:val="003C781D"/>
    <w:rsid w:val="003D2740"/>
    <w:rsid w:val="003D2999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5F2D"/>
    <w:rsid w:val="0043645A"/>
    <w:rsid w:val="00440F76"/>
    <w:rsid w:val="004422E5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34F6"/>
    <w:rsid w:val="00464039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491F"/>
    <w:rsid w:val="00485A70"/>
    <w:rsid w:val="00485DC6"/>
    <w:rsid w:val="00491038"/>
    <w:rsid w:val="00496D14"/>
    <w:rsid w:val="00497EF3"/>
    <w:rsid w:val="004A2711"/>
    <w:rsid w:val="004A6A65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0E2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C13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D50"/>
    <w:rsid w:val="005A01A0"/>
    <w:rsid w:val="005A0A7D"/>
    <w:rsid w:val="005A2B77"/>
    <w:rsid w:val="005A2BC8"/>
    <w:rsid w:val="005A4196"/>
    <w:rsid w:val="005A66A8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327"/>
    <w:rsid w:val="005D1E7B"/>
    <w:rsid w:val="005D1E9D"/>
    <w:rsid w:val="005D2914"/>
    <w:rsid w:val="005D2F54"/>
    <w:rsid w:val="005D45A2"/>
    <w:rsid w:val="005D60D0"/>
    <w:rsid w:val="005D7B92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8F4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2DB8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94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872"/>
    <w:rsid w:val="006C6624"/>
    <w:rsid w:val="006C6A60"/>
    <w:rsid w:val="006C703E"/>
    <w:rsid w:val="006D102D"/>
    <w:rsid w:val="006D4035"/>
    <w:rsid w:val="006D70F1"/>
    <w:rsid w:val="006E068E"/>
    <w:rsid w:val="006E3922"/>
    <w:rsid w:val="006E3A8A"/>
    <w:rsid w:val="006E4A31"/>
    <w:rsid w:val="006E4CE6"/>
    <w:rsid w:val="006E58E9"/>
    <w:rsid w:val="006E682A"/>
    <w:rsid w:val="006E6F2F"/>
    <w:rsid w:val="006F3AC9"/>
    <w:rsid w:val="006F7A06"/>
    <w:rsid w:val="006F7EB8"/>
    <w:rsid w:val="007004F9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3D5B"/>
    <w:rsid w:val="007250C9"/>
    <w:rsid w:val="00731088"/>
    <w:rsid w:val="00733BC2"/>
    <w:rsid w:val="0073587E"/>
    <w:rsid w:val="00736B80"/>
    <w:rsid w:val="0074085E"/>
    <w:rsid w:val="007425C8"/>
    <w:rsid w:val="0074516D"/>
    <w:rsid w:val="00745C74"/>
    <w:rsid w:val="00752667"/>
    <w:rsid w:val="0075286C"/>
    <w:rsid w:val="00754307"/>
    <w:rsid w:val="00754404"/>
    <w:rsid w:val="00755F7A"/>
    <w:rsid w:val="00756D99"/>
    <w:rsid w:val="00757340"/>
    <w:rsid w:val="0076028B"/>
    <w:rsid w:val="00761039"/>
    <w:rsid w:val="00765B48"/>
    <w:rsid w:val="00766B1A"/>
    <w:rsid w:val="0076775F"/>
    <w:rsid w:val="00767C3E"/>
    <w:rsid w:val="00770077"/>
    <w:rsid w:val="00770883"/>
    <w:rsid w:val="00772205"/>
    <w:rsid w:val="0077399A"/>
    <w:rsid w:val="00773EBE"/>
    <w:rsid w:val="00776397"/>
    <w:rsid w:val="007771A1"/>
    <w:rsid w:val="007771FF"/>
    <w:rsid w:val="007779B4"/>
    <w:rsid w:val="00780DDD"/>
    <w:rsid w:val="00781861"/>
    <w:rsid w:val="00783B5D"/>
    <w:rsid w:val="00792D5F"/>
    <w:rsid w:val="00792E61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1ECE"/>
    <w:rsid w:val="007D2BFB"/>
    <w:rsid w:val="007D47D6"/>
    <w:rsid w:val="007D7C26"/>
    <w:rsid w:val="007E1CF5"/>
    <w:rsid w:val="007E1F48"/>
    <w:rsid w:val="007E31E1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6B9B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372EB"/>
    <w:rsid w:val="00840D89"/>
    <w:rsid w:val="00841665"/>
    <w:rsid w:val="008424BD"/>
    <w:rsid w:val="008441AD"/>
    <w:rsid w:val="008477A1"/>
    <w:rsid w:val="0085079D"/>
    <w:rsid w:val="0085098F"/>
    <w:rsid w:val="0085313C"/>
    <w:rsid w:val="008541B7"/>
    <w:rsid w:val="00857DD9"/>
    <w:rsid w:val="008602DE"/>
    <w:rsid w:val="0086115B"/>
    <w:rsid w:val="008616B5"/>
    <w:rsid w:val="0086213E"/>
    <w:rsid w:val="00864420"/>
    <w:rsid w:val="00867144"/>
    <w:rsid w:val="00867F60"/>
    <w:rsid w:val="00870C37"/>
    <w:rsid w:val="00871151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75D"/>
    <w:rsid w:val="008E1866"/>
    <w:rsid w:val="008E2E5D"/>
    <w:rsid w:val="008E4FA0"/>
    <w:rsid w:val="008E5234"/>
    <w:rsid w:val="008E52D7"/>
    <w:rsid w:val="008E667A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70C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6AD"/>
    <w:rsid w:val="00952B6F"/>
    <w:rsid w:val="00955AED"/>
    <w:rsid w:val="00956082"/>
    <w:rsid w:val="00957CFC"/>
    <w:rsid w:val="0096039F"/>
    <w:rsid w:val="00961C44"/>
    <w:rsid w:val="009620D3"/>
    <w:rsid w:val="00962C8D"/>
    <w:rsid w:val="00962DAA"/>
    <w:rsid w:val="0096349D"/>
    <w:rsid w:val="0096503F"/>
    <w:rsid w:val="009650A8"/>
    <w:rsid w:val="009667C2"/>
    <w:rsid w:val="009742B4"/>
    <w:rsid w:val="00975732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B1C"/>
    <w:rsid w:val="009B5CE7"/>
    <w:rsid w:val="009C03A8"/>
    <w:rsid w:val="009C09A1"/>
    <w:rsid w:val="009C0B8A"/>
    <w:rsid w:val="009C2CE5"/>
    <w:rsid w:val="009C3705"/>
    <w:rsid w:val="009C3FE2"/>
    <w:rsid w:val="009C4013"/>
    <w:rsid w:val="009C453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192"/>
    <w:rsid w:val="009E7EEE"/>
    <w:rsid w:val="009F015C"/>
    <w:rsid w:val="009F09C1"/>
    <w:rsid w:val="009F0B10"/>
    <w:rsid w:val="009F1416"/>
    <w:rsid w:val="009F4526"/>
    <w:rsid w:val="009F4DE0"/>
    <w:rsid w:val="009F67D7"/>
    <w:rsid w:val="00A001E7"/>
    <w:rsid w:val="00A02A26"/>
    <w:rsid w:val="00A02C31"/>
    <w:rsid w:val="00A129A5"/>
    <w:rsid w:val="00A12AE1"/>
    <w:rsid w:val="00A15A46"/>
    <w:rsid w:val="00A15F7D"/>
    <w:rsid w:val="00A15FB1"/>
    <w:rsid w:val="00A16624"/>
    <w:rsid w:val="00A235A8"/>
    <w:rsid w:val="00A267FC"/>
    <w:rsid w:val="00A26C52"/>
    <w:rsid w:val="00A275D7"/>
    <w:rsid w:val="00A320A7"/>
    <w:rsid w:val="00A34595"/>
    <w:rsid w:val="00A35198"/>
    <w:rsid w:val="00A36061"/>
    <w:rsid w:val="00A42C7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3DA8"/>
    <w:rsid w:val="00A6740D"/>
    <w:rsid w:val="00A70168"/>
    <w:rsid w:val="00A71B92"/>
    <w:rsid w:val="00A73592"/>
    <w:rsid w:val="00A73C83"/>
    <w:rsid w:val="00A75D4B"/>
    <w:rsid w:val="00A76187"/>
    <w:rsid w:val="00A7725E"/>
    <w:rsid w:val="00A772AC"/>
    <w:rsid w:val="00A804C8"/>
    <w:rsid w:val="00A83205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3DB8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301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48C"/>
    <w:rsid w:val="00B04912"/>
    <w:rsid w:val="00B1232C"/>
    <w:rsid w:val="00B145AB"/>
    <w:rsid w:val="00B147B0"/>
    <w:rsid w:val="00B14F00"/>
    <w:rsid w:val="00B1514B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3C49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4EA"/>
    <w:rsid w:val="00B8450F"/>
    <w:rsid w:val="00B84B15"/>
    <w:rsid w:val="00B84F0A"/>
    <w:rsid w:val="00B85C80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73B"/>
    <w:rsid w:val="00BA1FEC"/>
    <w:rsid w:val="00BA5628"/>
    <w:rsid w:val="00BA6DC4"/>
    <w:rsid w:val="00BB1AA8"/>
    <w:rsid w:val="00BB2352"/>
    <w:rsid w:val="00BB2AE7"/>
    <w:rsid w:val="00BB2F24"/>
    <w:rsid w:val="00BB3A27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0AD5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3FC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BE"/>
    <w:rsid w:val="00C549FD"/>
    <w:rsid w:val="00C54C29"/>
    <w:rsid w:val="00C54F51"/>
    <w:rsid w:val="00C5795A"/>
    <w:rsid w:val="00C61858"/>
    <w:rsid w:val="00C6497E"/>
    <w:rsid w:val="00C713DB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7EF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0457"/>
    <w:rsid w:val="00D43A5D"/>
    <w:rsid w:val="00D449D0"/>
    <w:rsid w:val="00D455FE"/>
    <w:rsid w:val="00D4730A"/>
    <w:rsid w:val="00D47F95"/>
    <w:rsid w:val="00D5102D"/>
    <w:rsid w:val="00D5302E"/>
    <w:rsid w:val="00D538FD"/>
    <w:rsid w:val="00D567CB"/>
    <w:rsid w:val="00D5694D"/>
    <w:rsid w:val="00D56E32"/>
    <w:rsid w:val="00D574DE"/>
    <w:rsid w:val="00D6053D"/>
    <w:rsid w:val="00D611F5"/>
    <w:rsid w:val="00D62D20"/>
    <w:rsid w:val="00D701E7"/>
    <w:rsid w:val="00D70BE1"/>
    <w:rsid w:val="00D70E95"/>
    <w:rsid w:val="00D72542"/>
    <w:rsid w:val="00D72CD4"/>
    <w:rsid w:val="00D75C5C"/>
    <w:rsid w:val="00D76FFE"/>
    <w:rsid w:val="00D771F4"/>
    <w:rsid w:val="00D773B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3ECC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1524"/>
    <w:rsid w:val="00E32E4D"/>
    <w:rsid w:val="00E338CB"/>
    <w:rsid w:val="00E3424E"/>
    <w:rsid w:val="00E34EFE"/>
    <w:rsid w:val="00E41559"/>
    <w:rsid w:val="00E4677E"/>
    <w:rsid w:val="00E47A7F"/>
    <w:rsid w:val="00E502C4"/>
    <w:rsid w:val="00E50387"/>
    <w:rsid w:val="00E542AA"/>
    <w:rsid w:val="00E5493F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300B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A7E9C"/>
    <w:rsid w:val="00EB0056"/>
    <w:rsid w:val="00EB2A0F"/>
    <w:rsid w:val="00EB55AC"/>
    <w:rsid w:val="00EB5682"/>
    <w:rsid w:val="00EC49FF"/>
    <w:rsid w:val="00EC531C"/>
    <w:rsid w:val="00ED1BC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C41"/>
    <w:rsid w:val="00EF6B7A"/>
    <w:rsid w:val="00EF77E5"/>
    <w:rsid w:val="00F00083"/>
    <w:rsid w:val="00F00AEC"/>
    <w:rsid w:val="00F00DBE"/>
    <w:rsid w:val="00F02E9E"/>
    <w:rsid w:val="00F06D98"/>
    <w:rsid w:val="00F077F5"/>
    <w:rsid w:val="00F10800"/>
    <w:rsid w:val="00F1669E"/>
    <w:rsid w:val="00F17681"/>
    <w:rsid w:val="00F20173"/>
    <w:rsid w:val="00F20DDF"/>
    <w:rsid w:val="00F219AD"/>
    <w:rsid w:val="00F22B8C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44"/>
    <w:rsid w:val="00F40AA2"/>
    <w:rsid w:val="00F46F81"/>
    <w:rsid w:val="00F47DB1"/>
    <w:rsid w:val="00F51905"/>
    <w:rsid w:val="00F558A3"/>
    <w:rsid w:val="00F56481"/>
    <w:rsid w:val="00F612D5"/>
    <w:rsid w:val="00F62BD2"/>
    <w:rsid w:val="00F63F10"/>
    <w:rsid w:val="00F64B65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EAA"/>
    <w:rsid w:val="00F84FE9"/>
    <w:rsid w:val="00F85054"/>
    <w:rsid w:val="00F90958"/>
    <w:rsid w:val="00F912B9"/>
    <w:rsid w:val="00F91977"/>
    <w:rsid w:val="00F91CF2"/>
    <w:rsid w:val="00F948BA"/>
    <w:rsid w:val="00F95580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5F0A"/>
    <w:rsid w:val="00FC2CE3"/>
    <w:rsid w:val="00FC4560"/>
    <w:rsid w:val="00FC7E9E"/>
    <w:rsid w:val="00FD1B58"/>
    <w:rsid w:val="00FD2252"/>
    <w:rsid w:val="00FD4A4C"/>
    <w:rsid w:val="00FD4D09"/>
    <w:rsid w:val="00FD6A40"/>
    <w:rsid w:val="00FD7BD3"/>
    <w:rsid w:val="00FE6234"/>
    <w:rsid w:val="00FE7E4D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2B209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rsid w:val="00F5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C549BE"/>
    <w:pPr>
      <w:spacing w:after="120"/>
    </w:pPr>
  </w:style>
  <w:style w:type="character" w:customStyle="1" w:styleId="af2">
    <w:name w:val="Основной текст Знак"/>
    <w:basedOn w:val="a0"/>
    <w:link w:val="af1"/>
    <w:rsid w:val="00C549BE"/>
    <w:rPr>
      <w:sz w:val="24"/>
      <w:szCs w:val="24"/>
    </w:rPr>
  </w:style>
  <w:style w:type="paragraph" w:styleId="af3">
    <w:name w:val="No Spacing"/>
    <w:qFormat/>
    <w:rsid w:val="00C549B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2B209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rsid w:val="00F5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059346.26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2384154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0064504.3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48555.0" TargetMode="External"/><Relationship Id="rId23" Type="http://schemas.openxmlformats.org/officeDocument/2006/relationships/hyperlink" Target="garantF1://70282672.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" TargetMode="External"/><Relationship Id="rId19" Type="http://schemas.openxmlformats.org/officeDocument/2006/relationships/hyperlink" Target="garantF1://23840532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70059344.1100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F496-B503-4023-AADC-F6E5EED5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12618</Words>
  <Characters>71929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84379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47</cp:revision>
  <cp:lastPrinted>2017-02-01T11:15:00Z</cp:lastPrinted>
  <dcterms:created xsi:type="dcterms:W3CDTF">2016-11-14T11:28:00Z</dcterms:created>
  <dcterms:modified xsi:type="dcterms:W3CDTF">2017-02-01T11:39:00Z</dcterms:modified>
</cp:coreProperties>
</file>