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ЧЕРНОМОРСКОГО ПОСЕЛЕНИЯ</w:t>
      </w:r>
    </w:p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0"/>
          <w:lang w:eastAsia="ru-RU"/>
        </w:rPr>
        <w:t>СЕВЕРСКОГО РАЙОНА КРАСНОДАРСКОГО КРАЯ</w:t>
      </w:r>
    </w:p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0"/>
          <w:lang w:eastAsia="ru-RU"/>
        </w:rPr>
        <w:t>ПРОТОКОЛ</w:t>
      </w:r>
    </w:p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0"/>
          <w:lang w:eastAsia="ru-RU"/>
        </w:rPr>
        <w:t>заседания публичных слушаний</w:t>
      </w:r>
    </w:p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2252" w:rsidRPr="00A373A7" w:rsidRDefault="0096759B" w:rsidP="006F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E4DA8" w:rsidRPr="00A373A7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3C5A46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 2015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</w:t>
      </w:r>
      <w:proofErr w:type="spellStart"/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C5A46" w:rsidRPr="00A373A7">
        <w:rPr>
          <w:rFonts w:ascii="Times New Roman" w:eastAsia="Times New Roman" w:hAnsi="Times New Roman"/>
          <w:sz w:val="28"/>
          <w:szCs w:val="28"/>
          <w:lang w:eastAsia="ru-RU"/>
        </w:rPr>
        <w:t>гт</w:t>
      </w:r>
      <w:proofErr w:type="spellEnd"/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. Черноморский </w:t>
      </w: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.00 час.</w:t>
      </w: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Председательствующий: </w:t>
      </w:r>
    </w:p>
    <w:p w:rsidR="006F2252" w:rsidRPr="00A373A7" w:rsidRDefault="006F2252" w:rsidP="006F22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 заместитель главы Черноморского городского поселения.</w:t>
      </w: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Евлакова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– </w:t>
      </w:r>
      <w:r w:rsidR="002837B3" w:rsidRPr="00A373A7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МКУ «УОДОМСУ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Черноморского городского поселения</w:t>
      </w:r>
      <w:r w:rsidR="002837B3" w:rsidRPr="00A373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Приглашенные:   </w:t>
      </w:r>
    </w:p>
    <w:p w:rsidR="006F2252" w:rsidRPr="00A373A7" w:rsidRDefault="006F2252" w:rsidP="006F2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Рубаненко Галина Александровна – начальник отдела по жилищной политике, земельным отношениям, архитектуре и градостроительству администрации Черноморского городского поселения</w:t>
      </w:r>
    </w:p>
    <w:p w:rsidR="006F2252" w:rsidRPr="00A373A7" w:rsidRDefault="006F2252" w:rsidP="006F2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Лисачев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Викторович – председатель Совета Черноморского городского поселения Северского района </w:t>
      </w:r>
    </w:p>
    <w:p w:rsidR="006F2252" w:rsidRPr="00A373A7" w:rsidRDefault="006F2252" w:rsidP="006F2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Сопьянов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Николаевич – депутат Совета Черноморского городского поселения</w:t>
      </w: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В публичных слушаниях приняло участие 12 человек.</w:t>
      </w: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Утвердить проект схемы теплоснабжения Черноморско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252" w:rsidRPr="00A373A7" w:rsidRDefault="006F2252" w:rsidP="006F2252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Ход заседания:</w:t>
      </w:r>
    </w:p>
    <w:p w:rsidR="006F2252" w:rsidRPr="00A373A7" w:rsidRDefault="006F2252" w:rsidP="006F2252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252" w:rsidRPr="00A373A7" w:rsidRDefault="006F2252" w:rsidP="006F22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 заместитель главы Черноморского городского поселения.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Уважаемые присутствующие! Сегодня проводятся публичные слушания по теме: 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утверждения проекта схемы теплоснабжения Черноморско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252" w:rsidRPr="00A373A7" w:rsidRDefault="006F2252" w:rsidP="006F22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Правилам землепользования и застройки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 возникла необходимость в проведении публичных слушаний. Слушания проводятся </w:t>
      </w:r>
      <w:proofErr w:type="gram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Положения</w:t>
      </w:r>
      <w:proofErr w:type="gram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публичных слушаниях в Черноморском городском поселении Северского района» утвержденного решением Совета Черноморского городского поселения от 06.09.2007 года № 136 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>Уважаемые присутствующие! Разрешите мне объявить публичные слушания открытыми. Заслушаем отчет секретаря оргкомитета по проведению публичных слушаний, ответственного по учету заявок на участие граждан в публичных слушаниях.</w:t>
      </w:r>
    </w:p>
    <w:p w:rsidR="006F2252" w:rsidRPr="00A373A7" w:rsidRDefault="006B75B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Евлакова</w:t>
      </w:r>
      <w:proofErr w:type="spellEnd"/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837B3" w:rsidRPr="00A373A7">
        <w:rPr>
          <w:rFonts w:ascii="Times New Roman" w:eastAsia="Times New Roman" w:hAnsi="Times New Roman"/>
          <w:sz w:val="28"/>
          <w:szCs w:val="28"/>
          <w:lang w:eastAsia="ru-RU"/>
        </w:rPr>
        <w:t>–ведущий специалист МКУ «УОДОМСУ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>Черноморского городского поселения</w:t>
      </w:r>
      <w:r w:rsidR="002837B3" w:rsidRPr="00A373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D17C3" w:rsidRPr="00A373A7" w:rsidRDefault="006F2252" w:rsidP="007D1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Оргкомитет по проведению публичных слушаний по теме: 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утверждения проекта схемы теплоснабжения Черноморско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D17C3" w:rsidRPr="00A373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252" w:rsidRPr="00A373A7" w:rsidRDefault="007D17C3" w:rsidP="007D17C3">
      <w:pPr>
        <w:tabs>
          <w:tab w:val="num" w:pos="7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 Р.В.</w:t>
      </w:r>
    </w:p>
    <w:p w:rsidR="006F2252" w:rsidRPr="00A373A7" w:rsidRDefault="007D17C3" w:rsidP="007D17C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>Рубаненко Г.А.</w:t>
      </w:r>
    </w:p>
    <w:p w:rsidR="006F2252" w:rsidRPr="00A373A7" w:rsidRDefault="007D17C3" w:rsidP="007D17C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B75B2" w:rsidRPr="00A373A7">
        <w:rPr>
          <w:rFonts w:ascii="Times New Roman" w:eastAsia="Times New Roman" w:hAnsi="Times New Roman"/>
          <w:sz w:val="28"/>
          <w:szCs w:val="28"/>
          <w:lang w:eastAsia="ru-RU"/>
        </w:rPr>
        <w:t>Евлакова А.В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252" w:rsidRPr="00A373A7" w:rsidRDefault="007D17C3" w:rsidP="007D17C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>Лисачев А.В.</w:t>
      </w:r>
    </w:p>
    <w:p w:rsidR="006F2252" w:rsidRPr="00A373A7" w:rsidRDefault="007D17C3" w:rsidP="007D17C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>Сопьянов А.Н.</w:t>
      </w:r>
    </w:p>
    <w:p w:rsidR="006F2252" w:rsidRPr="00A373A7" w:rsidRDefault="00A373A7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всего времени со дня опубликования объявления в газете «Зори» дежурил в здании администрации для регистрации заявок на участие в публичных слушаниях.</w:t>
      </w:r>
    </w:p>
    <w:p w:rsidR="006F2252" w:rsidRPr="00A373A7" w:rsidRDefault="002837B3" w:rsidP="000C0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публичных слушаний на тему </w:t>
      </w:r>
      <w:proofErr w:type="gramStart"/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утверждения проекта схемы теплоснабжения Черноморско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опубликовано  в газете «Зори» 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843D9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F2252" w:rsidRPr="00A373A7" w:rsidRDefault="006F2252" w:rsidP="006F22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времени с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843D9" w:rsidRPr="00A373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843D9" w:rsidRPr="00A373A7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4DA8" w:rsidRPr="00A373A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843D9" w:rsidRPr="00A373A7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оргкомитет ни кто не обратился.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6F2252" w:rsidRPr="00A373A7" w:rsidRDefault="006F2252" w:rsidP="006F22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–заместитель главы Черноморского городского поселения.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>Переходим к вопросу повестки дня. У кого будут какие-либо предложения по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схемы теплоснабжения </w:t>
      </w:r>
      <w:r w:rsidR="002733FB" w:rsidRPr="00A373A7">
        <w:rPr>
          <w:rFonts w:ascii="Times New Roman" w:eastAsia="Times New Roman" w:hAnsi="Times New Roman"/>
          <w:sz w:val="28"/>
          <w:szCs w:val="28"/>
          <w:lang w:eastAsia="ru-RU"/>
        </w:rPr>
        <w:t>Черноморско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733FB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733FB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6F2252" w:rsidRPr="00A373A7" w:rsidRDefault="006B75B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Евлакова</w:t>
      </w:r>
      <w:proofErr w:type="spellEnd"/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. –Считаю, что 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схемы теплоснабжения 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Черноморского городского поселения </w:t>
      </w:r>
      <w:proofErr w:type="gramStart"/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proofErr w:type="gramEnd"/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возможно.</w:t>
      </w:r>
    </w:p>
    <w:p w:rsidR="006F2252" w:rsidRPr="00A373A7" w:rsidRDefault="006F2252" w:rsidP="006F22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–заместитель главы Черноморского городского поселения.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Какие еще будут высказывания?  </w:t>
      </w:r>
    </w:p>
    <w:p w:rsidR="000C044F" w:rsidRPr="00A373A7" w:rsidRDefault="006B75B2" w:rsidP="000C0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Евлакова</w:t>
      </w:r>
      <w:proofErr w:type="spellEnd"/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2252"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6F2252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проголосовать 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proofErr w:type="gramStart"/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проекта схемы теплоснабжения 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Черноморского городского поселения</w:t>
      </w:r>
      <w:proofErr w:type="gramEnd"/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6F2252" w:rsidRPr="00A373A7" w:rsidRDefault="006F2252" w:rsidP="006F22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–заместитель главы Черноморского городского поселения.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>Кто за то, чтобы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проект схемы теплоснабжения 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Черноморского городского поселения</w:t>
      </w:r>
    </w:p>
    <w:p w:rsidR="00A373A7" w:rsidRPr="00A373A7" w:rsidRDefault="00A373A7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Голосовали – «за» – 12 «против» – 0   «воздержавшиеся» - 0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6F2252" w:rsidRPr="00A373A7" w:rsidRDefault="006F2252" w:rsidP="006F22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</w:t>
      </w:r>
      <w:proofErr w:type="spellEnd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–заместитель главы Черноморского городского поселения.</w:t>
      </w:r>
    </w:p>
    <w:p w:rsidR="002733FB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>По результатам публичных слушаний будут подготовлены заключение и итоговый документ – постановление администрации Черно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морского городского поселения об утвер</w:t>
      </w:r>
      <w:r w:rsidR="007C5454" w:rsidRPr="00A373A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C5454" w:rsidRPr="00A373A7">
        <w:rPr>
          <w:rFonts w:ascii="Times New Roman" w:eastAsia="Times New Roman" w:hAnsi="Times New Roman"/>
          <w:sz w:val="28"/>
          <w:szCs w:val="28"/>
          <w:lang w:eastAsia="ru-RU"/>
        </w:rPr>
        <w:t>ении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7C5454" w:rsidRPr="00A373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044F"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схемы теплоснабжения </w:t>
      </w:r>
      <w:r w:rsidR="00A373A7" w:rsidRPr="00A373A7">
        <w:rPr>
          <w:rFonts w:ascii="Times New Roman" w:eastAsia="Times New Roman" w:hAnsi="Times New Roman"/>
          <w:sz w:val="28"/>
          <w:szCs w:val="28"/>
          <w:lang w:eastAsia="ru-RU"/>
        </w:rPr>
        <w:t>Черноморского городского поселения</w:t>
      </w:r>
      <w:bookmarkStart w:id="0" w:name="_GoBack"/>
      <w:bookmarkEnd w:id="0"/>
    </w:p>
    <w:p w:rsidR="00A373A7" w:rsidRPr="00A373A7" w:rsidRDefault="00A373A7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3A7" w:rsidRPr="00A373A7" w:rsidRDefault="00A373A7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454" w:rsidRPr="00A373A7" w:rsidRDefault="007C5454" w:rsidP="006F2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Объявляю публичные слушания закрытыми.</w:t>
      </w: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Председательствующий:                                  </w:t>
      </w: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Р.В. </w:t>
      </w:r>
      <w:proofErr w:type="spellStart"/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>Барвинко</w:t>
      </w:r>
      <w:proofErr w:type="spellEnd"/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252" w:rsidRPr="00A373A7" w:rsidRDefault="006F2252" w:rsidP="006F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A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</w:t>
      </w:r>
      <w:r w:rsidR="002005BF" w:rsidRPr="00A373A7">
        <w:rPr>
          <w:rFonts w:ascii="Times New Roman" w:eastAsia="Times New Roman" w:hAnsi="Times New Roman"/>
          <w:sz w:val="28"/>
          <w:szCs w:val="28"/>
          <w:lang w:eastAsia="ru-RU"/>
        </w:rPr>
        <w:t>А.В. Евлакова</w:t>
      </w:r>
    </w:p>
    <w:p w:rsidR="006F2252" w:rsidRPr="00A373A7" w:rsidRDefault="006F2252" w:rsidP="006F2252"/>
    <w:p w:rsidR="00EA5F2A" w:rsidRPr="00A373A7" w:rsidRDefault="00EA5F2A"/>
    <w:sectPr w:rsidR="00EA5F2A" w:rsidRPr="00A373A7" w:rsidSect="002B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A61"/>
    <w:multiLevelType w:val="multilevel"/>
    <w:tmpl w:val="27925D4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5BBE45A9"/>
    <w:multiLevelType w:val="hybridMultilevel"/>
    <w:tmpl w:val="3B2A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69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44F"/>
    <w:rsid w:val="000C0F90"/>
    <w:rsid w:val="000E188A"/>
    <w:rsid w:val="000F0B30"/>
    <w:rsid w:val="000F59EC"/>
    <w:rsid w:val="000F760B"/>
    <w:rsid w:val="00101FD2"/>
    <w:rsid w:val="00107A71"/>
    <w:rsid w:val="001108DD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6193"/>
    <w:rsid w:val="001B6F4A"/>
    <w:rsid w:val="001C542E"/>
    <w:rsid w:val="001D474B"/>
    <w:rsid w:val="001D539B"/>
    <w:rsid w:val="001D5A30"/>
    <w:rsid w:val="001D7542"/>
    <w:rsid w:val="001E7A18"/>
    <w:rsid w:val="002005BF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33FB"/>
    <w:rsid w:val="00282962"/>
    <w:rsid w:val="002837B3"/>
    <w:rsid w:val="002877CA"/>
    <w:rsid w:val="00297468"/>
    <w:rsid w:val="002A1E1C"/>
    <w:rsid w:val="002B3B30"/>
    <w:rsid w:val="002C5A3D"/>
    <w:rsid w:val="002D0422"/>
    <w:rsid w:val="002D7A86"/>
    <w:rsid w:val="002E4A74"/>
    <w:rsid w:val="002F5510"/>
    <w:rsid w:val="002F6F4A"/>
    <w:rsid w:val="00320382"/>
    <w:rsid w:val="00370A59"/>
    <w:rsid w:val="00375432"/>
    <w:rsid w:val="0038632B"/>
    <w:rsid w:val="003972EE"/>
    <w:rsid w:val="003B7749"/>
    <w:rsid w:val="003C5A46"/>
    <w:rsid w:val="003D4693"/>
    <w:rsid w:val="003D6801"/>
    <w:rsid w:val="003E1987"/>
    <w:rsid w:val="00416C30"/>
    <w:rsid w:val="0042509E"/>
    <w:rsid w:val="0045335C"/>
    <w:rsid w:val="00462652"/>
    <w:rsid w:val="0046309D"/>
    <w:rsid w:val="00474AED"/>
    <w:rsid w:val="004A2AD1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61E2C"/>
    <w:rsid w:val="00570F20"/>
    <w:rsid w:val="005725FC"/>
    <w:rsid w:val="005B2C38"/>
    <w:rsid w:val="005C2465"/>
    <w:rsid w:val="005C4B35"/>
    <w:rsid w:val="005D3995"/>
    <w:rsid w:val="005D4246"/>
    <w:rsid w:val="0062218C"/>
    <w:rsid w:val="006315D5"/>
    <w:rsid w:val="00661BC1"/>
    <w:rsid w:val="006640A6"/>
    <w:rsid w:val="006776D1"/>
    <w:rsid w:val="00686204"/>
    <w:rsid w:val="006B0C05"/>
    <w:rsid w:val="006B2498"/>
    <w:rsid w:val="006B75B2"/>
    <w:rsid w:val="006B78BE"/>
    <w:rsid w:val="006C07A1"/>
    <w:rsid w:val="006C1C51"/>
    <w:rsid w:val="006D755B"/>
    <w:rsid w:val="006F19D4"/>
    <w:rsid w:val="006F2252"/>
    <w:rsid w:val="006F24C5"/>
    <w:rsid w:val="0071347B"/>
    <w:rsid w:val="00722D99"/>
    <w:rsid w:val="00735596"/>
    <w:rsid w:val="0074356C"/>
    <w:rsid w:val="00763011"/>
    <w:rsid w:val="00785B74"/>
    <w:rsid w:val="007861E8"/>
    <w:rsid w:val="007928F6"/>
    <w:rsid w:val="00796BC2"/>
    <w:rsid w:val="007C4AE8"/>
    <w:rsid w:val="007C5454"/>
    <w:rsid w:val="007C5CD3"/>
    <w:rsid w:val="007D0F35"/>
    <w:rsid w:val="007D17C3"/>
    <w:rsid w:val="007D2CA2"/>
    <w:rsid w:val="007F6BC6"/>
    <w:rsid w:val="0081182B"/>
    <w:rsid w:val="00815342"/>
    <w:rsid w:val="00816796"/>
    <w:rsid w:val="00823A72"/>
    <w:rsid w:val="00823DEA"/>
    <w:rsid w:val="00827969"/>
    <w:rsid w:val="00847041"/>
    <w:rsid w:val="00853256"/>
    <w:rsid w:val="00856C92"/>
    <w:rsid w:val="00873727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D12D8"/>
    <w:rsid w:val="008E4DA8"/>
    <w:rsid w:val="009257FE"/>
    <w:rsid w:val="0093603C"/>
    <w:rsid w:val="0094706C"/>
    <w:rsid w:val="0096759B"/>
    <w:rsid w:val="0098154B"/>
    <w:rsid w:val="009A471E"/>
    <w:rsid w:val="009B1E3F"/>
    <w:rsid w:val="009E0335"/>
    <w:rsid w:val="009E529F"/>
    <w:rsid w:val="009F6737"/>
    <w:rsid w:val="00A016A5"/>
    <w:rsid w:val="00A17528"/>
    <w:rsid w:val="00A243DC"/>
    <w:rsid w:val="00A373A7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43D9"/>
    <w:rsid w:val="00A94C28"/>
    <w:rsid w:val="00AA07D1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6CF2"/>
    <w:rsid w:val="00C8493A"/>
    <w:rsid w:val="00C86F4D"/>
    <w:rsid w:val="00C91764"/>
    <w:rsid w:val="00C9706B"/>
    <w:rsid w:val="00CA79D5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16</cp:revision>
  <cp:lastPrinted>2015-12-28T09:13:00Z</cp:lastPrinted>
  <dcterms:created xsi:type="dcterms:W3CDTF">2014-10-06T07:25:00Z</dcterms:created>
  <dcterms:modified xsi:type="dcterms:W3CDTF">2015-12-28T09:14:00Z</dcterms:modified>
</cp:coreProperties>
</file>