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0E" w:rsidRPr="00503D0E" w:rsidRDefault="0084178C" w:rsidP="00503D0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2588971</wp:posOffset>
            </wp:positionH>
            <wp:positionV relativeFrom="paragraph">
              <wp:posOffset>-332741</wp:posOffset>
            </wp:positionV>
            <wp:extent cx="593090" cy="673100"/>
            <wp:effectExtent l="0" t="0" r="0" b="0"/>
            <wp:wrapNone/>
            <wp:docPr id="2" name="Рисунок 2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D0E" w:rsidRPr="00503D0E" w:rsidRDefault="00503D0E" w:rsidP="00503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0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03D0E" w:rsidRPr="00503D0E" w:rsidRDefault="00503D0E" w:rsidP="00503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0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03D0E" w:rsidRPr="00503D0E" w:rsidRDefault="00503D0E" w:rsidP="00503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0E">
        <w:rPr>
          <w:rFonts w:ascii="Times New Roman" w:hAnsi="Times New Roman" w:cs="Times New Roman"/>
          <w:b/>
          <w:sz w:val="28"/>
          <w:szCs w:val="28"/>
        </w:rPr>
        <w:t xml:space="preserve">Усольское районное муниципальное образование </w:t>
      </w:r>
    </w:p>
    <w:p w:rsidR="00503D0E" w:rsidRPr="00503D0E" w:rsidRDefault="00503D0E" w:rsidP="00503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0E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03D0E" w:rsidRPr="00503D0E" w:rsidRDefault="00503D0E" w:rsidP="00503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0E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503D0E" w:rsidRPr="00503D0E" w:rsidRDefault="00503D0E" w:rsidP="00503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0E">
        <w:rPr>
          <w:rFonts w:ascii="Times New Roman" w:hAnsi="Times New Roman" w:cs="Times New Roman"/>
          <w:b/>
          <w:sz w:val="28"/>
          <w:szCs w:val="28"/>
        </w:rPr>
        <w:t>Тельминского муниципального образования</w:t>
      </w:r>
    </w:p>
    <w:p w:rsidR="00503D0E" w:rsidRPr="00503D0E" w:rsidRDefault="00503D0E" w:rsidP="00503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0E" w:rsidRPr="00503D0E" w:rsidRDefault="00503D0E" w:rsidP="00503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3D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03D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03D0E" w:rsidRPr="00503D0E" w:rsidRDefault="00503D0E" w:rsidP="00503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098"/>
        <w:gridCol w:w="3073"/>
      </w:tblGrid>
      <w:tr w:rsidR="00503D0E" w:rsidRPr="00503D0E" w:rsidTr="00FD73F7">
        <w:tc>
          <w:tcPr>
            <w:tcW w:w="3190" w:type="dxa"/>
          </w:tcPr>
          <w:p w:rsidR="00503D0E" w:rsidRPr="00503D0E" w:rsidRDefault="00503D0E" w:rsidP="00503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E">
              <w:rPr>
                <w:rFonts w:ascii="Times New Roman" w:hAnsi="Times New Roman" w:cs="Times New Roman"/>
                <w:sz w:val="28"/>
                <w:szCs w:val="28"/>
              </w:rPr>
              <w:t xml:space="preserve">От 28.02.2018  г. </w:t>
            </w:r>
          </w:p>
        </w:tc>
        <w:tc>
          <w:tcPr>
            <w:tcW w:w="3190" w:type="dxa"/>
          </w:tcPr>
          <w:p w:rsidR="00503D0E" w:rsidRPr="00503D0E" w:rsidRDefault="00503D0E" w:rsidP="0050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3D0E" w:rsidRPr="00503D0E" w:rsidRDefault="00503D0E" w:rsidP="0050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№ 26</w:t>
            </w:r>
          </w:p>
        </w:tc>
      </w:tr>
      <w:tr w:rsidR="00503D0E" w:rsidRPr="00503D0E" w:rsidTr="00FD73F7">
        <w:tc>
          <w:tcPr>
            <w:tcW w:w="3190" w:type="dxa"/>
          </w:tcPr>
          <w:p w:rsidR="00503D0E" w:rsidRPr="00503D0E" w:rsidRDefault="00503D0E" w:rsidP="00503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3D0E" w:rsidRPr="00503D0E" w:rsidRDefault="00503D0E" w:rsidP="0050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E">
              <w:rPr>
                <w:rFonts w:ascii="Times New Roman" w:hAnsi="Times New Roman" w:cs="Times New Roman"/>
                <w:sz w:val="28"/>
                <w:szCs w:val="28"/>
              </w:rPr>
              <w:t>р. п. Тельма</w:t>
            </w:r>
          </w:p>
          <w:p w:rsidR="00503D0E" w:rsidRPr="00503D0E" w:rsidRDefault="00503D0E" w:rsidP="0050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3D0E" w:rsidRPr="00503D0E" w:rsidRDefault="00503D0E" w:rsidP="00503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D0E" w:rsidRPr="00A452E8" w:rsidRDefault="00503D0E" w:rsidP="0050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0E">
        <w:rPr>
          <w:rFonts w:ascii="Times New Roman" w:hAnsi="Times New Roman" w:cs="Times New Roman"/>
          <w:b/>
          <w:sz w:val="28"/>
          <w:szCs w:val="28"/>
        </w:rPr>
        <w:t xml:space="preserve">Об участия в областном конкурсе на лучшую организацию работы представительного органа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03D0E">
        <w:rPr>
          <w:rFonts w:ascii="Times New Roman" w:hAnsi="Times New Roman" w:cs="Times New Roman"/>
          <w:b/>
          <w:sz w:val="28"/>
          <w:szCs w:val="28"/>
        </w:rPr>
        <w:t>ркутской области в 2017 году</w:t>
      </w:r>
      <w:r w:rsidR="00A452E8" w:rsidRPr="00A45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2E8">
        <w:rPr>
          <w:rFonts w:ascii="Times New Roman" w:hAnsi="Times New Roman" w:cs="Times New Roman"/>
          <w:b/>
          <w:sz w:val="28"/>
          <w:szCs w:val="28"/>
        </w:rPr>
        <w:t xml:space="preserve">и утверждении материалов, характеризующих работу Думы городского поселения Тельминского муниципального образования за 2017 год   </w:t>
      </w:r>
    </w:p>
    <w:p w:rsidR="00503D0E" w:rsidRPr="00503D0E" w:rsidRDefault="00503D0E" w:rsidP="0050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0E" w:rsidRPr="00503D0E" w:rsidRDefault="00503D0E" w:rsidP="0050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D0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3D0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503D0E">
        <w:rPr>
          <w:rFonts w:ascii="Times New Roman" w:hAnsi="Times New Roman" w:cs="Times New Roman"/>
          <w:sz w:val="28"/>
          <w:szCs w:val="28"/>
        </w:rPr>
        <w:t>Положением о проведении областного конкурса на лучшую организацию работы представительного органа муниципального обра</w:t>
      </w:r>
      <w:r w:rsidR="00E20A1F">
        <w:rPr>
          <w:rFonts w:ascii="Times New Roman" w:hAnsi="Times New Roman" w:cs="Times New Roman"/>
          <w:sz w:val="28"/>
          <w:szCs w:val="28"/>
        </w:rPr>
        <w:t>зования Иркутской области в 2017</w:t>
      </w:r>
      <w:r w:rsidRPr="00503D0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03D0E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 w:rsidRPr="00503D0E">
        <w:rPr>
          <w:rFonts w:ascii="Times New Roman" w:hAnsi="Times New Roman" w:cs="Times New Roman"/>
          <w:sz w:val="28"/>
          <w:szCs w:val="28"/>
        </w:rPr>
        <w:t xml:space="preserve">Постановлением Законодательного Собрания Иркутской области от </w:t>
      </w:r>
      <w:r w:rsidR="00E20A1F">
        <w:rPr>
          <w:rFonts w:ascii="Times New Roman" w:hAnsi="Times New Roman" w:cs="Times New Roman"/>
          <w:sz w:val="28"/>
          <w:szCs w:val="28"/>
        </w:rPr>
        <w:t>18.05.2017</w:t>
      </w:r>
      <w:r w:rsidRPr="00503D0E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E20A1F">
        <w:rPr>
          <w:rFonts w:ascii="Times New Roman" w:hAnsi="Times New Roman" w:cs="Times New Roman"/>
          <w:sz w:val="28"/>
          <w:szCs w:val="28"/>
        </w:rPr>
        <w:t>50/39</w:t>
      </w:r>
      <w:r w:rsidRPr="00503D0E">
        <w:rPr>
          <w:rFonts w:ascii="Times New Roman" w:hAnsi="Times New Roman" w:cs="Times New Roman"/>
          <w:sz w:val="28"/>
          <w:szCs w:val="28"/>
        </w:rPr>
        <w:t xml:space="preserve">-ЗС, руководствуясь ст. ст. 31, 47 Устава Тельминского муниципального образования, Дума городского поселения Тельминского муниципального образования, </w:t>
      </w:r>
    </w:p>
    <w:p w:rsidR="00503D0E" w:rsidRPr="00503D0E" w:rsidRDefault="00503D0E" w:rsidP="00503D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D0E">
        <w:rPr>
          <w:rFonts w:ascii="Times New Roman" w:hAnsi="Times New Roman" w:cs="Times New Roman"/>
          <w:sz w:val="28"/>
          <w:szCs w:val="28"/>
        </w:rPr>
        <w:t>РЕШИЛА:</w:t>
      </w:r>
    </w:p>
    <w:p w:rsidR="00503D0E" w:rsidRPr="00503D0E" w:rsidRDefault="00503D0E" w:rsidP="00503D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503D0E">
        <w:rPr>
          <w:rFonts w:ascii="Times New Roman" w:hAnsi="Times New Roman" w:cs="Times New Roman"/>
          <w:sz w:val="28"/>
          <w:szCs w:val="28"/>
        </w:rPr>
        <w:t>Принять участие в областном конкурсе на лучшую организацию работы представительного</w:t>
      </w:r>
      <w:r w:rsidR="00E20A1F">
        <w:rPr>
          <w:rFonts w:ascii="Times New Roman" w:hAnsi="Times New Roman" w:cs="Times New Roman"/>
          <w:sz w:val="28"/>
          <w:szCs w:val="28"/>
        </w:rPr>
        <w:t xml:space="preserve"> органа Иркутской области в 2017</w:t>
      </w:r>
      <w:r w:rsidRPr="00503D0E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503D0E" w:rsidRPr="00503D0E" w:rsidRDefault="00503D0E" w:rsidP="00503D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D0E">
        <w:rPr>
          <w:rFonts w:ascii="Times New Roman" w:hAnsi="Times New Roman" w:cs="Times New Roman"/>
          <w:bCs/>
          <w:sz w:val="28"/>
          <w:szCs w:val="28"/>
        </w:rPr>
        <w:t>2.</w:t>
      </w:r>
      <w:r w:rsidRPr="00503D0E">
        <w:rPr>
          <w:rFonts w:ascii="Times New Roman" w:hAnsi="Times New Roman" w:cs="Times New Roman"/>
          <w:sz w:val="28"/>
          <w:szCs w:val="28"/>
        </w:rPr>
        <w:t xml:space="preserve"> Утвердить прилагаемые материалы, характеризующие работу Думы городского поселения Тельминского муниципального образования за 2017 год. </w:t>
      </w:r>
    </w:p>
    <w:p w:rsidR="00503D0E" w:rsidRPr="00503D0E" w:rsidRDefault="00503D0E" w:rsidP="00503D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D0E">
        <w:rPr>
          <w:rFonts w:ascii="Times New Roman" w:hAnsi="Times New Roman" w:cs="Times New Roman"/>
          <w:sz w:val="28"/>
          <w:szCs w:val="28"/>
        </w:rPr>
        <w:t>3. Направить настоящее решение и материалы, указанные в пункте 2 настоящего решения, в Законодательное Собрание Иркутской области.</w:t>
      </w:r>
    </w:p>
    <w:p w:rsidR="00503D0E" w:rsidRPr="00503D0E" w:rsidRDefault="00503D0E" w:rsidP="00503D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D0E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официальному опубликованию в газете «Новости» и размещению на официальном </w:t>
      </w:r>
      <w:r w:rsidR="00E20A1F">
        <w:rPr>
          <w:rFonts w:ascii="Times New Roman" w:hAnsi="Times New Roman" w:cs="Times New Roman"/>
          <w:sz w:val="28"/>
          <w:szCs w:val="28"/>
        </w:rPr>
        <w:t>интернет-</w:t>
      </w:r>
      <w:r w:rsidRPr="00503D0E">
        <w:rPr>
          <w:rFonts w:ascii="Times New Roman" w:hAnsi="Times New Roman" w:cs="Times New Roman"/>
          <w:sz w:val="28"/>
          <w:szCs w:val="28"/>
        </w:rPr>
        <w:t>сайте органов местного самоуправления Тельминского муниципального образования в информационно-телекоммуникационной системе «Интернет».</w:t>
      </w:r>
    </w:p>
    <w:p w:rsidR="00503D0E" w:rsidRPr="00503D0E" w:rsidRDefault="00503D0E" w:rsidP="00503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D0E" w:rsidRPr="00503D0E" w:rsidRDefault="00503D0E" w:rsidP="00E20A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D0E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  <w:proofErr w:type="gramStart"/>
      <w:r w:rsidRPr="00503D0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03D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D0E" w:rsidRPr="00503D0E" w:rsidRDefault="00503D0E" w:rsidP="00E20A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D0E">
        <w:rPr>
          <w:rFonts w:ascii="Times New Roman" w:hAnsi="Times New Roman" w:cs="Times New Roman"/>
          <w:sz w:val="28"/>
          <w:szCs w:val="28"/>
        </w:rPr>
        <w:t xml:space="preserve">поселения Тельминского </w:t>
      </w:r>
    </w:p>
    <w:p w:rsidR="00503D0E" w:rsidRPr="00503D0E" w:rsidRDefault="00503D0E" w:rsidP="00E20A1F">
      <w:pPr>
        <w:pStyle w:val="a4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503D0E">
        <w:rPr>
          <w:sz w:val="28"/>
          <w:szCs w:val="28"/>
        </w:rPr>
        <w:t>муниципального образования</w:t>
      </w:r>
      <w:r w:rsidRPr="00503D0E">
        <w:rPr>
          <w:sz w:val="28"/>
          <w:szCs w:val="28"/>
        </w:rPr>
        <w:tab/>
        <w:t xml:space="preserve">              </w:t>
      </w:r>
      <w:r w:rsidR="00E20A1F">
        <w:rPr>
          <w:sz w:val="28"/>
          <w:szCs w:val="28"/>
        </w:rPr>
        <w:t xml:space="preserve">                    Е.И. Гришина</w:t>
      </w:r>
      <w:bookmarkStart w:id="0" w:name="_GoBack"/>
      <w:bookmarkEnd w:id="0"/>
    </w:p>
    <w:sectPr w:rsidR="00503D0E" w:rsidRPr="00503D0E" w:rsidSect="006D76C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40" w:rsidRDefault="00D97040" w:rsidP="004253CB">
      <w:pPr>
        <w:spacing w:after="0" w:line="240" w:lineRule="auto"/>
      </w:pPr>
      <w:r>
        <w:separator/>
      </w:r>
    </w:p>
  </w:endnote>
  <w:endnote w:type="continuationSeparator" w:id="0">
    <w:p w:rsidR="00D97040" w:rsidRDefault="00D97040" w:rsidP="0042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40" w:rsidRDefault="00D97040" w:rsidP="004253CB">
      <w:pPr>
        <w:spacing w:after="0" w:line="240" w:lineRule="auto"/>
      </w:pPr>
      <w:r>
        <w:separator/>
      </w:r>
    </w:p>
  </w:footnote>
  <w:footnote w:type="continuationSeparator" w:id="0">
    <w:p w:rsidR="00D97040" w:rsidRDefault="00D97040" w:rsidP="0042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981"/>
    <w:multiLevelType w:val="hybridMultilevel"/>
    <w:tmpl w:val="4B14CB32"/>
    <w:lvl w:ilvl="0" w:tplc="EF0C3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3071E7"/>
    <w:multiLevelType w:val="hybridMultilevel"/>
    <w:tmpl w:val="21F41A3C"/>
    <w:lvl w:ilvl="0" w:tplc="1ECE1C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8B033D7"/>
    <w:multiLevelType w:val="hybridMultilevel"/>
    <w:tmpl w:val="BB74F7B8"/>
    <w:lvl w:ilvl="0" w:tplc="6958C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C9"/>
    <w:rsid w:val="0004210F"/>
    <w:rsid w:val="00042C7A"/>
    <w:rsid w:val="00062729"/>
    <w:rsid w:val="000703BE"/>
    <w:rsid w:val="00071FB8"/>
    <w:rsid w:val="00083A6B"/>
    <w:rsid w:val="001158E5"/>
    <w:rsid w:val="00123DB6"/>
    <w:rsid w:val="00135308"/>
    <w:rsid w:val="00162788"/>
    <w:rsid w:val="001642D6"/>
    <w:rsid w:val="00167E72"/>
    <w:rsid w:val="001B2946"/>
    <w:rsid w:val="001B419C"/>
    <w:rsid w:val="001E56E6"/>
    <w:rsid w:val="002B73AB"/>
    <w:rsid w:val="002C18AD"/>
    <w:rsid w:val="002D5D4B"/>
    <w:rsid w:val="003176FB"/>
    <w:rsid w:val="0032350C"/>
    <w:rsid w:val="0032367C"/>
    <w:rsid w:val="00341CDB"/>
    <w:rsid w:val="00351AEF"/>
    <w:rsid w:val="003542B5"/>
    <w:rsid w:val="00392F65"/>
    <w:rsid w:val="003B74BE"/>
    <w:rsid w:val="003D4580"/>
    <w:rsid w:val="003E0073"/>
    <w:rsid w:val="003E12DB"/>
    <w:rsid w:val="003E4D7B"/>
    <w:rsid w:val="00404C5D"/>
    <w:rsid w:val="0041798A"/>
    <w:rsid w:val="004253CB"/>
    <w:rsid w:val="00483F23"/>
    <w:rsid w:val="004C55BF"/>
    <w:rsid w:val="004C6FB4"/>
    <w:rsid w:val="004D3D0F"/>
    <w:rsid w:val="004E7871"/>
    <w:rsid w:val="004F6080"/>
    <w:rsid w:val="00503D0E"/>
    <w:rsid w:val="005362C2"/>
    <w:rsid w:val="005371E4"/>
    <w:rsid w:val="005824F4"/>
    <w:rsid w:val="005932B2"/>
    <w:rsid w:val="005A456A"/>
    <w:rsid w:val="005B4FB7"/>
    <w:rsid w:val="005C3D72"/>
    <w:rsid w:val="00644E22"/>
    <w:rsid w:val="0065362D"/>
    <w:rsid w:val="0066344E"/>
    <w:rsid w:val="00665C65"/>
    <w:rsid w:val="006C5A77"/>
    <w:rsid w:val="006D2904"/>
    <w:rsid w:val="006D4E41"/>
    <w:rsid w:val="006D76C9"/>
    <w:rsid w:val="006F5DF6"/>
    <w:rsid w:val="00714FFC"/>
    <w:rsid w:val="00715FFA"/>
    <w:rsid w:val="00724D60"/>
    <w:rsid w:val="00734AC2"/>
    <w:rsid w:val="00750B31"/>
    <w:rsid w:val="00764A46"/>
    <w:rsid w:val="00791597"/>
    <w:rsid w:val="007E3C06"/>
    <w:rsid w:val="008037F0"/>
    <w:rsid w:val="008069D3"/>
    <w:rsid w:val="0084178C"/>
    <w:rsid w:val="0085365C"/>
    <w:rsid w:val="008564D2"/>
    <w:rsid w:val="008B76B1"/>
    <w:rsid w:val="008C3CC3"/>
    <w:rsid w:val="008C688D"/>
    <w:rsid w:val="00915256"/>
    <w:rsid w:val="0092138B"/>
    <w:rsid w:val="00930554"/>
    <w:rsid w:val="00932E58"/>
    <w:rsid w:val="00947780"/>
    <w:rsid w:val="0095578A"/>
    <w:rsid w:val="009B251E"/>
    <w:rsid w:val="009F3663"/>
    <w:rsid w:val="00A12766"/>
    <w:rsid w:val="00A14ADB"/>
    <w:rsid w:val="00A452E8"/>
    <w:rsid w:val="00A55651"/>
    <w:rsid w:val="00A769AB"/>
    <w:rsid w:val="00A8581C"/>
    <w:rsid w:val="00A86815"/>
    <w:rsid w:val="00A90760"/>
    <w:rsid w:val="00AE77EB"/>
    <w:rsid w:val="00B148FE"/>
    <w:rsid w:val="00B27909"/>
    <w:rsid w:val="00B33880"/>
    <w:rsid w:val="00B37AB3"/>
    <w:rsid w:val="00B75586"/>
    <w:rsid w:val="00B762B4"/>
    <w:rsid w:val="00B80443"/>
    <w:rsid w:val="00BA6850"/>
    <w:rsid w:val="00BB110F"/>
    <w:rsid w:val="00BB294C"/>
    <w:rsid w:val="00BD2516"/>
    <w:rsid w:val="00C06A47"/>
    <w:rsid w:val="00C2144C"/>
    <w:rsid w:val="00CA4470"/>
    <w:rsid w:val="00CB67FC"/>
    <w:rsid w:val="00CF345F"/>
    <w:rsid w:val="00D32533"/>
    <w:rsid w:val="00D46802"/>
    <w:rsid w:val="00D46C1C"/>
    <w:rsid w:val="00D46E5C"/>
    <w:rsid w:val="00D74BCD"/>
    <w:rsid w:val="00D767D3"/>
    <w:rsid w:val="00D97040"/>
    <w:rsid w:val="00DA30A8"/>
    <w:rsid w:val="00DB73F3"/>
    <w:rsid w:val="00DE5336"/>
    <w:rsid w:val="00E20A1F"/>
    <w:rsid w:val="00E24D91"/>
    <w:rsid w:val="00E30A98"/>
    <w:rsid w:val="00E54C1C"/>
    <w:rsid w:val="00E55F57"/>
    <w:rsid w:val="00E97648"/>
    <w:rsid w:val="00E97E45"/>
    <w:rsid w:val="00EA6E95"/>
    <w:rsid w:val="00EB28AD"/>
    <w:rsid w:val="00EB28B9"/>
    <w:rsid w:val="00EB5325"/>
    <w:rsid w:val="00EE692B"/>
    <w:rsid w:val="00EF487B"/>
    <w:rsid w:val="00EF67D6"/>
    <w:rsid w:val="00F2223D"/>
    <w:rsid w:val="00F24C42"/>
    <w:rsid w:val="00F5028E"/>
    <w:rsid w:val="00F6728C"/>
    <w:rsid w:val="00F9549D"/>
    <w:rsid w:val="00F972C0"/>
    <w:rsid w:val="00FD73F7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6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3CB"/>
  </w:style>
  <w:style w:type="paragraph" w:styleId="a7">
    <w:name w:val="footer"/>
    <w:basedOn w:val="a"/>
    <w:link w:val="a8"/>
    <w:uiPriority w:val="99"/>
    <w:unhideWhenUsed/>
    <w:rsid w:val="0042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3CB"/>
  </w:style>
  <w:style w:type="paragraph" w:styleId="a9">
    <w:name w:val="List Paragraph"/>
    <w:basedOn w:val="a"/>
    <w:uiPriority w:val="34"/>
    <w:qFormat/>
    <w:rsid w:val="00E24D91"/>
    <w:pPr>
      <w:ind w:left="720"/>
      <w:contextualSpacing/>
    </w:pPr>
  </w:style>
  <w:style w:type="table" w:styleId="aa">
    <w:name w:val="Table Grid"/>
    <w:basedOn w:val="a1"/>
    <w:uiPriority w:val="59"/>
    <w:rsid w:val="00E2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B67F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rsid w:val="00404C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6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3CB"/>
  </w:style>
  <w:style w:type="paragraph" w:styleId="a7">
    <w:name w:val="footer"/>
    <w:basedOn w:val="a"/>
    <w:link w:val="a8"/>
    <w:uiPriority w:val="99"/>
    <w:unhideWhenUsed/>
    <w:rsid w:val="0042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3CB"/>
  </w:style>
  <w:style w:type="paragraph" w:styleId="a9">
    <w:name w:val="List Paragraph"/>
    <w:basedOn w:val="a"/>
    <w:uiPriority w:val="34"/>
    <w:qFormat/>
    <w:rsid w:val="00E24D91"/>
    <w:pPr>
      <w:ind w:left="720"/>
      <w:contextualSpacing/>
    </w:pPr>
  </w:style>
  <w:style w:type="table" w:styleId="aa">
    <w:name w:val="Table Grid"/>
    <w:basedOn w:val="a1"/>
    <w:uiPriority w:val="59"/>
    <w:rsid w:val="00E2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B67F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rsid w:val="00404C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2018-02-28T11:38:00Z</dcterms:created>
  <dcterms:modified xsi:type="dcterms:W3CDTF">2018-02-28T11:38:00Z</dcterms:modified>
</cp:coreProperties>
</file>