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4E27" w:rsidRDefault="005A4E27" w:rsidP="0016752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12DB4" w:rsidRDefault="00B12DB4" w:rsidP="0016752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12DB4" w:rsidRDefault="00B12DB4" w:rsidP="0016752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12DB4" w:rsidRDefault="00B12DB4" w:rsidP="0016752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12DB4" w:rsidRDefault="00B12DB4" w:rsidP="0016752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12DB4" w:rsidRPr="0079253C" w:rsidRDefault="00B12DB4" w:rsidP="00B12DB4">
      <w:pPr>
        <w:pStyle w:val="a4"/>
        <w:ind w:left="0"/>
        <w:jc w:val="center"/>
        <w:rPr>
          <w:b/>
          <w:i/>
          <w:sz w:val="40"/>
          <w:szCs w:val="40"/>
        </w:rPr>
      </w:pPr>
      <w:r w:rsidRPr="0079253C">
        <w:rPr>
          <w:b/>
          <w:i/>
          <w:sz w:val="40"/>
          <w:szCs w:val="40"/>
        </w:rPr>
        <w:t>Инвестиционный паспорт</w:t>
      </w:r>
    </w:p>
    <w:p w:rsidR="00B12DB4" w:rsidRDefault="00B12DB4" w:rsidP="00B12DB4">
      <w:pPr>
        <w:pStyle w:val="a4"/>
        <w:ind w:left="0"/>
        <w:jc w:val="center"/>
        <w:rPr>
          <w:b/>
          <w:i/>
          <w:sz w:val="40"/>
          <w:szCs w:val="40"/>
        </w:rPr>
      </w:pPr>
      <w:r w:rsidRPr="0079253C">
        <w:rPr>
          <w:b/>
          <w:i/>
          <w:sz w:val="40"/>
          <w:szCs w:val="40"/>
        </w:rPr>
        <w:t>городского поселения</w:t>
      </w:r>
      <w:r>
        <w:rPr>
          <w:b/>
          <w:i/>
          <w:sz w:val="40"/>
          <w:szCs w:val="40"/>
        </w:rPr>
        <w:t xml:space="preserve"> </w:t>
      </w:r>
    </w:p>
    <w:p w:rsidR="00B12DB4" w:rsidRPr="00B12DB4" w:rsidRDefault="00B12DB4" w:rsidP="00B12DB4">
      <w:pPr>
        <w:pStyle w:val="a4"/>
        <w:ind w:left="0"/>
        <w:jc w:val="center"/>
        <w:rPr>
          <w:b/>
          <w:i/>
          <w:sz w:val="40"/>
          <w:szCs w:val="40"/>
        </w:rPr>
      </w:pPr>
      <w:proofErr w:type="spellStart"/>
      <w:r w:rsidRPr="0079253C">
        <w:rPr>
          <w:b/>
          <w:i/>
          <w:sz w:val="40"/>
          <w:szCs w:val="40"/>
        </w:rPr>
        <w:t>Т</w:t>
      </w:r>
      <w:r>
        <w:rPr>
          <w:b/>
          <w:i/>
          <w:sz w:val="40"/>
          <w:szCs w:val="40"/>
        </w:rPr>
        <w:t>ельминского</w:t>
      </w:r>
      <w:proofErr w:type="spellEnd"/>
      <w:r w:rsidRPr="0079253C">
        <w:rPr>
          <w:b/>
          <w:i/>
          <w:sz w:val="40"/>
          <w:szCs w:val="40"/>
        </w:rPr>
        <w:t xml:space="preserve"> муниципального образования</w:t>
      </w:r>
    </w:p>
    <w:p w:rsidR="00B12DB4" w:rsidRDefault="00B12DB4" w:rsidP="00B12DB4">
      <w:pPr>
        <w:tabs>
          <w:tab w:val="left" w:pos="1094"/>
        </w:tabs>
        <w:rPr>
          <w:sz w:val="28"/>
          <w:szCs w:val="28"/>
        </w:rPr>
      </w:pPr>
    </w:p>
    <w:p w:rsidR="00CA6967" w:rsidRDefault="00CA6967" w:rsidP="00B12DB4">
      <w:pPr>
        <w:tabs>
          <w:tab w:val="left" w:pos="1094"/>
        </w:tabs>
        <w:jc w:val="center"/>
        <w:rPr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27E0DB02" wp14:editId="783E921F">
            <wp:extent cx="5432570" cy="3599078"/>
            <wp:effectExtent l="0" t="0" r="0" b="1905"/>
            <wp:docPr id="5" name="Рисунок 5" descr="\\192.168.1.2\obmen\Татьяна\ФОТО\1719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.2\obmen\Татьяна\ФОТО\171908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578" cy="3608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967" w:rsidRDefault="00CA6967" w:rsidP="00CA6967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A6967" w:rsidRPr="00CA6967" w:rsidRDefault="00CA6967" w:rsidP="00CA6967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A6967">
        <w:rPr>
          <w:rFonts w:ascii="Times New Roman" w:hAnsi="Times New Roman" w:cs="Times New Roman"/>
          <w:b/>
          <w:i/>
          <w:sz w:val="28"/>
          <w:szCs w:val="28"/>
        </w:rPr>
        <w:t>Посредине Сибири,</w:t>
      </w:r>
    </w:p>
    <w:p w:rsidR="00CA6967" w:rsidRPr="00CA6967" w:rsidRDefault="00CA6967" w:rsidP="00CA6967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A6967">
        <w:rPr>
          <w:rFonts w:ascii="Times New Roman" w:hAnsi="Times New Roman" w:cs="Times New Roman"/>
          <w:b/>
          <w:i/>
          <w:sz w:val="28"/>
          <w:szCs w:val="28"/>
        </w:rPr>
        <w:t>В самом центре земли</w:t>
      </w:r>
    </w:p>
    <w:p w:rsidR="00CA6967" w:rsidRPr="00CA6967" w:rsidRDefault="00CA6967" w:rsidP="00CA6967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A6967">
        <w:rPr>
          <w:rFonts w:ascii="Times New Roman" w:hAnsi="Times New Roman" w:cs="Times New Roman"/>
          <w:b/>
          <w:i/>
          <w:sz w:val="28"/>
          <w:szCs w:val="28"/>
        </w:rPr>
        <w:t>Уголок есть, где люди</w:t>
      </w:r>
    </w:p>
    <w:p w:rsidR="00CA6967" w:rsidRPr="00CA6967" w:rsidRDefault="00CA6967" w:rsidP="00CA6967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A6967">
        <w:rPr>
          <w:rFonts w:ascii="Times New Roman" w:hAnsi="Times New Roman" w:cs="Times New Roman"/>
          <w:b/>
          <w:i/>
          <w:sz w:val="28"/>
          <w:szCs w:val="28"/>
        </w:rPr>
        <w:t>И места хороши.</w:t>
      </w:r>
    </w:p>
    <w:p w:rsidR="00CA6967" w:rsidRPr="00CA6967" w:rsidRDefault="00CA6967" w:rsidP="00CA6967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A6967">
        <w:rPr>
          <w:rFonts w:ascii="Times New Roman" w:hAnsi="Times New Roman" w:cs="Times New Roman"/>
          <w:b/>
          <w:i/>
          <w:sz w:val="28"/>
          <w:szCs w:val="28"/>
        </w:rPr>
        <w:t>У реки Ангары,</w:t>
      </w:r>
    </w:p>
    <w:p w:rsidR="00CA6967" w:rsidRPr="00CA6967" w:rsidRDefault="00CA6967" w:rsidP="00CA6967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A6967">
        <w:rPr>
          <w:rFonts w:ascii="Times New Roman" w:hAnsi="Times New Roman" w:cs="Times New Roman"/>
          <w:b/>
          <w:i/>
          <w:sz w:val="28"/>
          <w:szCs w:val="28"/>
        </w:rPr>
        <w:t>В окруженье полей,</w:t>
      </w:r>
    </w:p>
    <w:p w:rsidR="00CA6967" w:rsidRPr="00CA6967" w:rsidRDefault="00CA6967" w:rsidP="00CA6967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A6967">
        <w:rPr>
          <w:rFonts w:ascii="Times New Roman" w:hAnsi="Times New Roman" w:cs="Times New Roman"/>
          <w:b/>
          <w:i/>
          <w:sz w:val="28"/>
          <w:szCs w:val="28"/>
        </w:rPr>
        <w:t>Нет на свете красивее,</w:t>
      </w:r>
    </w:p>
    <w:p w:rsidR="00CA6967" w:rsidRPr="00CA6967" w:rsidRDefault="00CA6967" w:rsidP="00CA6967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A6967">
        <w:rPr>
          <w:rFonts w:ascii="Times New Roman" w:hAnsi="Times New Roman" w:cs="Times New Roman"/>
          <w:b/>
          <w:i/>
          <w:sz w:val="28"/>
          <w:szCs w:val="28"/>
        </w:rPr>
        <w:t>Милой Тельмы моей.</w:t>
      </w:r>
    </w:p>
    <w:p w:rsidR="00B12DB4" w:rsidRDefault="00B12DB4" w:rsidP="00B12DB4">
      <w:pPr>
        <w:tabs>
          <w:tab w:val="left" w:pos="1094"/>
        </w:tabs>
        <w:jc w:val="center"/>
        <w:rPr>
          <w:sz w:val="28"/>
          <w:szCs w:val="28"/>
        </w:rPr>
      </w:pPr>
    </w:p>
    <w:p w:rsidR="007A716B" w:rsidRDefault="00AB4251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752E">
        <w:rPr>
          <w:rFonts w:ascii="Times New Roman" w:hAnsi="Times New Roman" w:cs="Times New Roman"/>
          <w:b/>
          <w:sz w:val="28"/>
          <w:szCs w:val="28"/>
        </w:rPr>
        <w:lastRenderedPageBreak/>
        <w:t>Уважаемые дамы и господа!</w:t>
      </w:r>
    </w:p>
    <w:p w:rsidR="0016752E" w:rsidRPr="0016752E" w:rsidRDefault="0016752E" w:rsidP="0016752E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A716B" w:rsidRPr="0016752E" w:rsidRDefault="00C46555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1F9193CC" wp14:editId="2EDFBEA5">
            <wp:simplePos x="0" y="0"/>
            <wp:positionH relativeFrom="column">
              <wp:posOffset>-19685</wp:posOffset>
            </wp:positionH>
            <wp:positionV relativeFrom="paragraph">
              <wp:posOffset>54610</wp:posOffset>
            </wp:positionV>
            <wp:extent cx="1616075" cy="2127885"/>
            <wp:effectExtent l="0" t="0" r="3175" b="5715"/>
            <wp:wrapSquare wrapText="bothSides"/>
            <wp:docPr id="6" name="Рисунок 6" descr="C:\Users\polzovatel\Downloads\IMG_20191008_152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olzovatel\Downloads\IMG_20191008_1526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212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716B" w:rsidRPr="0016752E">
        <w:rPr>
          <w:rFonts w:ascii="Times New Roman" w:hAnsi="Times New Roman" w:cs="Times New Roman"/>
          <w:sz w:val="28"/>
          <w:szCs w:val="28"/>
        </w:rPr>
        <w:t xml:space="preserve">Мы приступили к реализации стратегии развития </w:t>
      </w:r>
      <w:proofErr w:type="spellStart"/>
      <w:r w:rsidR="007A716B" w:rsidRPr="0016752E">
        <w:rPr>
          <w:rFonts w:ascii="Times New Roman" w:hAnsi="Times New Roman" w:cs="Times New Roman"/>
          <w:sz w:val="28"/>
          <w:szCs w:val="28"/>
        </w:rPr>
        <w:t>Тельминского</w:t>
      </w:r>
      <w:proofErr w:type="spellEnd"/>
      <w:r w:rsidR="007A716B" w:rsidRPr="0016752E">
        <w:rPr>
          <w:rFonts w:ascii="Times New Roman" w:hAnsi="Times New Roman" w:cs="Times New Roman"/>
          <w:sz w:val="28"/>
          <w:szCs w:val="28"/>
        </w:rPr>
        <w:t xml:space="preserve"> муниципального образования. В основе всего-развитие сельского хозяйства, КФК, ЛПХ, малого и среднего бизнеса, создание привлекательной инфраструктуры поселения.</w:t>
      </w:r>
    </w:p>
    <w:p w:rsidR="007A716B" w:rsidRPr="0016752E" w:rsidRDefault="007A716B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Для достижения поставленных целей потребуется энергия и мудрость, упорство и выдержка, опыт и знания. Мы приглашаем к партнерскому взаимодействию всех заинтересованных лиц.</w:t>
      </w:r>
    </w:p>
    <w:p w:rsidR="005B2155" w:rsidRPr="0016752E" w:rsidRDefault="00DD1A75" w:rsidP="004754E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754E8">
        <w:rPr>
          <w:rFonts w:ascii="Times New Roman" w:hAnsi="Times New Roman" w:cs="Times New Roman"/>
          <w:sz w:val="28"/>
          <w:szCs w:val="28"/>
        </w:rPr>
        <w:t>Тельминское</w:t>
      </w:r>
      <w:proofErr w:type="spellEnd"/>
      <w:r w:rsidRPr="004754E8">
        <w:rPr>
          <w:rFonts w:ascii="Times New Roman" w:hAnsi="Times New Roman" w:cs="Times New Roman"/>
          <w:sz w:val="28"/>
          <w:szCs w:val="28"/>
        </w:rPr>
        <w:t xml:space="preserve"> муниципальное образование </w:t>
      </w:r>
      <w:r w:rsidR="004754E8" w:rsidRPr="004754E8">
        <w:rPr>
          <w:rFonts w:ascii="Times New Roman" w:hAnsi="Times New Roman" w:cs="Times New Roman"/>
          <w:sz w:val="28"/>
          <w:szCs w:val="28"/>
        </w:rPr>
        <w:t xml:space="preserve">имеет удобное географическое положение, с развитой инфраструктурой, обладает природными, трудовыми ресурсами. Данный инвестиционный паспорт </w:t>
      </w:r>
      <w:r w:rsidR="00C02EB5">
        <w:rPr>
          <w:rFonts w:ascii="Times New Roman" w:hAnsi="Times New Roman" w:cs="Times New Roman"/>
          <w:sz w:val="28"/>
          <w:szCs w:val="28"/>
        </w:rPr>
        <w:t>покажет</w:t>
      </w:r>
      <w:r w:rsidR="004754E8" w:rsidRPr="004754E8">
        <w:rPr>
          <w:rFonts w:ascii="Times New Roman" w:hAnsi="Times New Roman" w:cs="Times New Roman"/>
          <w:sz w:val="28"/>
          <w:szCs w:val="28"/>
        </w:rPr>
        <w:t xml:space="preserve"> инвестору полную и достоверную информацию о потенциале  поселения. </w:t>
      </w:r>
    </w:p>
    <w:p w:rsidR="00956244" w:rsidRPr="0016752E" w:rsidRDefault="00956244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Создание инвестиционного паспорта</w:t>
      </w:r>
      <w:r w:rsidR="002D537A" w:rsidRPr="0016752E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>-</w:t>
      </w:r>
      <w:r w:rsidR="002D537A" w:rsidRPr="0016752E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 xml:space="preserve">это важный шаг в социально-экономическом развитии поселения. Всю </w:t>
      </w:r>
      <w:r w:rsidR="008C421F" w:rsidRPr="0016752E">
        <w:rPr>
          <w:rFonts w:ascii="Times New Roman" w:hAnsi="Times New Roman" w:cs="Times New Roman"/>
          <w:sz w:val="28"/>
          <w:szCs w:val="28"/>
        </w:rPr>
        <w:t>информацию</w:t>
      </w:r>
      <w:r w:rsidRPr="0016752E">
        <w:rPr>
          <w:rFonts w:ascii="Times New Roman" w:hAnsi="Times New Roman" w:cs="Times New Roman"/>
          <w:sz w:val="28"/>
          <w:szCs w:val="28"/>
        </w:rPr>
        <w:t xml:space="preserve"> об инвестиционной привлекательности поселения найдете здесь. Мы готовы рассматривать любые взаимовыгодные предложения и будем рады сотрудничеству!</w:t>
      </w:r>
    </w:p>
    <w:p w:rsidR="007A716B" w:rsidRPr="0016752E" w:rsidRDefault="007A716B" w:rsidP="0016752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6752E" w:rsidRDefault="0016752E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752E" w:rsidRDefault="0016752E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752E" w:rsidRDefault="0016752E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752E" w:rsidRDefault="0016752E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752E" w:rsidRDefault="0016752E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752E" w:rsidRDefault="0016752E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752E" w:rsidRDefault="0016752E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752E" w:rsidRDefault="0016752E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752E" w:rsidRDefault="0016752E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752E" w:rsidRDefault="0016752E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752E" w:rsidRDefault="0016752E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752E" w:rsidRDefault="0016752E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752E" w:rsidRDefault="0016752E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752E" w:rsidRDefault="0016752E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6967" w:rsidRDefault="00CA6967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54E8" w:rsidRDefault="004754E8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54E8" w:rsidRDefault="004754E8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54E8" w:rsidRDefault="004754E8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752E" w:rsidRDefault="0016752E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752E" w:rsidRDefault="0016752E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752E" w:rsidRDefault="0016752E" w:rsidP="0016752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6555" w:rsidRPr="0016752E" w:rsidRDefault="00C46555" w:rsidP="0016752E">
      <w:pPr>
        <w:pStyle w:val="a3"/>
        <w:numPr>
          <w:ilvl w:val="0"/>
          <w:numId w:val="15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752E">
        <w:rPr>
          <w:rFonts w:ascii="Times New Roman" w:hAnsi="Times New Roman" w:cs="Times New Roman"/>
          <w:b/>
          <w:sz w:val="28"/>
          <w:szCs w:val="28"/>
        </w:rPr>
        <w:lastRenderedPageBreak/>
        <w:t>Общие сведения о муниципальном образовании</w:t>
      </w:r>
    </w:p>
    <w:p w:rsidR="00FF26EE" w:rsidRPr="0016752E" w:rsidRDefault="001231B0" w:rsidP="0016752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A188FF" wp14:editId="48117C4C">
            <wp:extent cx="5940425" cy="4032309"/>
            <wp:effectExtent l="0" t="0" r="3175" b="6350"/>
            <wp:docPr id="7" name="Рисунок 7" descr="\\192.168.1.2\obmen\Татьяна\ФОТО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.2\obmen\Татьяна\ФОТО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967" w:rsidRDefault="00CA6967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A2CD1" w:rsidRPr="0016752E" w:rsidRDefault="009A2CD1" w:rsidP="009A2CD1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Тельминское</w:t>
      </w:r>
      <w:proofErr w:type="spellEnd"/>
      <w:r w:rsidRPr="00BB65D1">
        <w:rPr>
          <w:rFonts w:ascii="Times New Roman" w:hAnsi="Times New Roman" w:cs="Times New Roman"/>
          <w:sz w:val="28"/>
          <w:szCs w:val="28"/>
        </w:rPr>
        <w:t xml:space="preserve"> муниципальное образование со статусом </w:t>
      </w:r>
      <w:r>
        <w:rPr>
          <w:rFonts w:ascii="Times New Roman" w:hAnsi="Times New Roman" w:cs="Times New Roman"/>
          <w:sz w:val="28"/>
          <w:szCs w:val="28"/>
        </w:rPr>
        <w:t xml:space="preserve">городского </w:t>
      </w:r>
      <w:r w:rsidRPr="00BB65D1">
        <w:rPr>
          <w:rFonts w:ascii="Times New Roman" w:hAnsi="Times New Roman" w:cs="Times New Roman"/>
          <w:sz w:val="28"/>
          <w:szCs w:val="28"/>
        </w:rPr>
        <w:t xml:space="preserve">поселения входит в состав </w:t>
      </w:r>
      <w:proofErr w:type="spellStart"/>
      <w:r w:rsidRPr="00BB65D1">
        <w:rPr>
          <w:rFonts w:ascii="Times New Roman" w:hAnsi="Times New Roman" w:cs="Times New Roman"/>
          <w:sz w:val="28"/>
          <w:szCs w:val="28"/>
        </w:rPr>
        <w:t>Усольского</w:t>
      </w:r>
      <w:proofErr w:type="spellEnd"/>
      <w:r w:rsidRPr="00BB65D1">
        <w:rPr>
          <w:rFonts w:ascii="Times New Roman" w:hAnsi="Times New Roman" w:cs="Times New Roman"/>
          <w:sz w:val="28"/>
          <w:szCs w:val="28"/>
        </w:rPr>
        <w:t xml:space="preserve"> районного муниципального образования Иркутской области.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 xml:space="preserve">Городское поселение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Тельминско</w:t>
      </w:r>
      <w:r>
        <w:rPr>
          <w:rFonts w:ascii="Times New Roman" w:hAnsi="Times New Roman" w:cs="Times New Roman"/>
          <w:sz w:val="28"/>
          <w:szCs w:val="28"/>
        </w:rPr>
        <w:t>е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муниципально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16752E">
        <w:rPr>
          <w:rFonts w:ascii="Times New Roman" w:hAnsi="Times New Roman" w:cs="Times New Roman"/>
          <w:sz w:val="28"/>
          <w:szCs w:val="28"/>
        </w:rPr>
        <w:t xml:space="preserve"> образовани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16752E">
        <w:rPr>
          <w:rFonts w:ascii="Times New Roman" w:hAnsi="Times New Roman" w:cs="Times New Roman"/>
          <w:sz w:val="28"/>
          <w:szCs w:val="28"/>
        </w:rPr>
        <w:t xml:space="preserve"> имеет очень выгодное географическое положение. 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16752E">
        <w:rPr>
          <w:rFonts w:ascii="Times New Roman" w:hAnsi="Times New Roman" w:cs="Times New Roman"/>
          <w:sz w:val="28"/>
          <w:szCs w:val="28"/>
        </w:rPr>
        <w:t>ядом находятся города Усолье-Сибирское, Ангарск, Иркутск</w:t>
      </w:r>
      <w:r>
        <w:rPr>
          <w:rFonts w:ascii="Times New Roman" w:hAnsi="Times New Roman" w:cs="Times New Roman"/>
          <w:sz w:val="28"/>
          <w:szCs w:val="28"/>
        </w:rPr>
        <w:t>, районный цент</w:t>
      </w:r>
      <w:r w:rsidR="006017EF">
        <w:rPr>
          <w:rFonts w:ascii="Times New Roman" w:hAnsi="Times New Roman" w:cs="Times New Roman"/>
          <w:sz w:val="28"/>
          <w:szCs w:val="28"/>
        </w:rPr>
        <w:t>р -</w:t>
      </w:r>
      <w:r>
        <w:rPr>
          <w:rFonts w:ascii="Times New Roman" w:hAnsi="Times New Roman" w:cs="Times New Roman"/>
          <w:sz w:val="28"/>
          <w:szCs w:val="28"/>
        </w:rPr>
        <w:t xml:space="preserve"> п.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Белореченский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. По территории проходит федеральная трасса – Автодорога Красноярск-Иркутск, расположена Восточно-Сибирская железная дорога. Такое положение обеспечивает мобильность населения, имеются </w:t>
      </w:r>
      <w:r>
        <w:rPr>
          <w:rFonts w:ascii="Times New Roman" w:hAnsi="Times New Roman" w:cs="Times New Roman"/>
          <w:sz w:val="28"/>
          <w:szCs w:val="28"/>
        </w:rPr>
        <w:t>возможности</w:t>
      </w:r>
      <w:r w:rsidRPr="0016752E">
        <w:rPr>
          <w:rFonts w:ascii="Times New Roman" w:hAnsi="Times New Roman" w:cs="Times New Roman"/>
          <w:sz w:val="28"/>
          <w:szCs w:val="28"/>
        </w:rPr>
        <w:t xml:space="preserve"> для развития торговли,</w:t>
      </w:r>
      <w:r>
        <w:rPr>
          <w:rFonts w:ascii="Times New Roman" w:hAnsi="Times New Roman" w:cs="Times New Roman"/>
          <w:sz w:val="28"/>
          <w:szCs w:val="28"/>
        </w:rPr>
        <w:t xml:space="preserve"> промышленности,</w:t>
      </w:r>
      <w:r w:rsidRPr="0016752E">
        <w:rPr>
          <w:rFonts w:ascii="Times New Roman" w:hAnsi="Times New Roman" w:cs="Times New Roman"/>
          <w:sz w:val="28"/>
          <w:szCs w:val="28"/>
        </w:rPr>
        <w:t xml:space="preserve"> общественного питания, предприятий </w:t>
      </w:r>
      <w:r>
        <w:rPr>
          <w:rFonts w:ascii="Times New Roman" w:hAnsi="Times New Roman" w:cs="Times New Roman"/>
          <w:sz w:val="28"/>
          <w:szCs w:val="28"/>
        </w:rPr>
        <w:t>туризма и отдыха</w:t>
      </w:r>
      <w:r w:rsidRPr="0016752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F29F1" w:rsidRPr="0016752E" w:rsidRDefault="00BF29F1" w:rsidP="0016752E">
      <w:pPr>
        <w:pStyle w:val="a3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Тельминское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муниципальное образование н</w:t>
      </w:r>
      <w:r w:rsidRPr="0016752E">
        <w:rPr>
          <w:rFonts w:ascii="Times New Roman" w:eastAsia="Calibri" w:hAnsi="Times New Roman" w:cs="Times New Roman"/>
          <w:sz w:val="28"/>
          <w:szCs w:val="28"/>
        </w:rPr>
        <w:t xml:space="preserve">а севере муниципального образования граничит с </w:t>
      </w:r>
      <w:proofErr w:type="spellStart"/>
      <w:r w:rsidRPr="0016752E">
        <w:rPr>
          <w:rFonts w:ascii="Times New Roman" w:eastAsia="Calibri" w:hAnsi="Times New Roman" w:cs="Times New Roman"/>
          <w:sz w:val="28"/>
          <w:szCs w:val="28"/>
        </w:rPr>
        <w:t>Белореченским</w:t>
      </w:r>
      <w:proofErr w:type="spellEnd"/>
      <w:r w:rsidRPr="0016752E">
        <w:rPr>
          <w:rFonts w:ascii="Times New Roman" w:eastAsia="Calibri" w:hAnsi="Times New Roman" w:cs="Times New Roman"/>
          <w:sz w:val="28"/>
          <w:szCs w:val="28"/>
        </w:rPr>
        <w:t xml:space="preserve"> муниципальным образованием, с </w:t>
      </w:r>
      <w:proofErr w:type="spellStart"/>
      <w:r w:rsidRPr="0016752E">
        <w:rPr>
          <w:rFonts w:ascii="Times New Roman" w:eastAsia="Calibri" w:hAnsi="Times New Roman" w:cs="Times New Roman"/>
          <w:sz w:val="28"/>
          <w:szCs w:val="28"/>
        </w:rPr>
        <w:t>г.Усолье</w:t>
      </w:r>
      <w:proofErr w:type="spellEnd"/>
      <w:r w:rsidRPr="0016752E">
        <w:rPr>
          <w:rFonts w:ascii="Times New Roman" w:eastAsia="Calibri" w:hAnsi="Times New Roman" w:cs="Times New Roman"/>
          <w:sz w:val="28"/>
          <w:szCs w:val="28"/>
        </w:rPr>
        <w:t xml:space="preserve">-Сибирское, на востоке с Железнодорожным муниципальным образованием, на юге с </w:t>
      </w:r>
      <w:proofErr w:type="spellStart"/>
      <w:r w:rsidRPr="0016752E">
        <w:rPr>
          <w:rFonts w:ascii="Times New Roman" w:eastAsia="Calibri" w:hAnsi="Times New Roman" w:cs="Times New Roman"/>
          <w:sz w:val="28"/>
          <w:szCs w:val="28"/>
        </w:rPr>
        <w:t>Большееланским</w:t>
      </w:r>
      <w:proofErr w:type="spellEnd"/>
      <w:r w:rsidRPr="0016752E">
        <w:rPr>
          <w:rFonts w:ascii="Times New Roman" w:eastAsia="Calibri" w:hAnsi="Times New Roman" w:cs="Times New Roman"/>
          <w:sz w:val="28"/>
          <w:szCs w:val="28"/>
        </w:rPr>
        <w:t xml:space="preserve">, на юго-западе с </w:t>
      </w:r>
      <w:proofErr w:type="spellStart"/>
      <w:r w:rsidRPr="0016752E">
        <w:rPr>
          <w:rFonts w:ascii="Times New Roman" w:eastAsia="Calibri" w:hAnsi="Times New Roman" w:cs="Times New Roman"/>
          <w:sz w:val="28"/>
          <w:szCs w:val="28"/>
        </w:rPr>
        <w:t>Новожилкинским</w:t>
      </w:r>
      <w:proofErr w:type="spellEnd"/>
      <w:r w:rsidRPr="0016752E">
        <w:rPr>
          <w:rFonts w:ascii="Times New Roman" w:eastAsia="Calibri" w:hAnsi="Times New Roman" w:cs="Times New Roman"/>
          <w:sz w:val="28"/>
          <w:szCs w:val="28"/>
        </w:rPr>
        <w:t xml:space="preserve"> муниципальным образованием, на северо-западе с Сосновским муниципальным образованием. Расстояние до областного центра г. Иркутска-75 км. Время поездки до </w:t>
      </w:r>
      <w:proofErr w:type="spellStart"/>
      <w:r w:rsidRPr="0016752E">
        <w:rPr>
          <w:rFonts w:ascii="Times New Roman" w:eastAsia="Calibri" w:hAnsi="Times New Roman" w:cs="Times New Roman"/>
          <w:sz w:val="28"/>
          <w:szCs w:val="28"/>
        </w:rPr>
        <w:t>г.Усолье</w:t>
      </w:r>
      <w:proofErr w:type="spellEnd"/>
      <w:r w:rsidRPr="0016752E">
        <w:rPr>
          <w:rFonts w:ascii="Times New Roman" w:eastAsia="Calibri" w:hAnsi="Times New Roman" w:cs="Times New Roman"/>
          <w:sz w:val="28"/>
          <w:szCs w:val="28"/>
        </w:rPr>
        <w:t>-Сибирское -</w:t>
      </w:r>
      <w:r w:rsidR="00C46555" w:rsidRPr="0016752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eastAsia="Calibri" w:hAnsi="Times New Roman" w:cs="Times New Roman"/>
          <w:sz w:val="28"/>
          <w:szCs w:val="28"/>
        </w:rPr>
        <w:t xml:space="preserve">15 минут, до районного центра </w:t>
      </w:r>
      <w:proofErr w:type="spellStart"/>
      <w:r w:rsidRPr="0016752E">
        <w:rPr>
          <w:rFonts w:ascii="Times New Roman" w:eastAsia="Calibri" w:hAnsi="Times New Roman" w:cs="Times New Roman"/>
          <w:sz w:val="28"/>
          <w:szCs w:val="28"/>
        </w:rPr>
        <w:t>р.п</w:t>
      </w:r>
      <w:proofErr w:type="spellEnd"/>
      <w:r w:rsidRPr="0016752E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spellStart"/>
      <w:r w:rsidRPr="0016752E">
        <w:rPr>
          <w:rFonts w:ascii="Times New Roman" w:eastAsia="Calibri" w:hAnsi="Times New Roman" w:cs="Times New Roman"/>
          <w:sz w:val="28"/>
          <w:szCs w:val="28"/>
        </w:rPr>
        <w:t>Белореченский</w:t>
      </w:r>
      <w:proofErr w:type="spellEnd"/>
      <w:r w:rsidR="00C46555" w:rsidRPr="0016752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eastAsia="Calibri" w:hAnsi="Times New Roman" w:cs="Times New Roman"/>
          <w:sz w:val="28"/>
          <w:szCs w:val="28"/>
        </w:rPr>
        <w:t>-</w:t>
      </w:r>
      <w:r w:rsidR="00C46555" w:rsidRPr="0016752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eastAsia="Calibri" w:hAnsi="Times New Roman" w:cs="Times New Roman"/>
          <w:sz w:val="28"/>
          <w:szCs w:val="28"/>
        </w:rPr>
        <w:t xml:space="preserve">35-40 минут, до </w:t>
      </w:r>
      <w:proofErr w:type="spellStart"/>
      <w:r w:rsidRPr="0016752E">
        <w:rPr>
          <w:rFonts w:ascii="Times New Roman" w:eastAsia="Calibri" w:hAnsi="Times New Roman" w:cs="Times New Roman"/>
          <w:sz w:val="28"/>
          <w:szCs w:val="28"/>
        </w:rPr>
        <w:t>г.Иркутск</w:t>
      </w:r>
      <w:proofErr w:type="spellEnd"/>
      <w:r w:rsidRPr="0016752E">
        <w:rPr>
          <w:rFonts w:ascii="Times New Roman" w:eastAsia="Calibri" w:hAnsi="Times New Roman" w:cs="Times New Roman"/>
          <w:sz w:val="28"/>
          <w:szCs w:val="28"/>
        </w:rPr>
        <w:t xml:space="preserve"> -</w:t>
      </w:r>
      <w:r w:rsidR="00C46555" w:rsidRPr="0016752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eastAsia="Calibri" w:hAnsi="Times New Roman" w:cs="Times New Roman"/>
          <w:sz w:val="28"/>
          <w:szCs w:val="28"/>
        </w:rPr>
        <w:t xml:space="preserve">1,5 часа. </w:t>
      </w:r>
    </w:p>
    <w:p w:rsidR="004350F5" w:rsidRPr="0016752E" w:rsidRDefault="00BF29F1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По агроклиматическому районированию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п.Тельма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характеризуется резко континентальным климатом. Большие колебания температуры воздуха в течение суток, а также в течение года, короткий безморозный период, сухая </w:t>
      </w:r>
      <w:r w:rsidRPr="0016752E">
        <w:rPr>
          <w:rFonts w:ascii="Times New Roman" w:hAnsi="Times New Roman" w:cs="Times New Roman"/>
          <w:sz w:val="28"/>
          <w:szCs w:val="28"/>
        </w:rPr>
        <w:lastRenderedPageBreak/>
        <w:t xml:space="preserve">весна с сильными ветрами – характеризуют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континентальность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климата. Средняя температура января -23,8 градуса, а июля +17,5 градуса. Абсолютный максимум составляет +35 градуса, а абсолютный минимум -58. </w:t>
      </w:r>
    </w:p>
    <w:p w:rsidR="00BF29F1" w:rsidRPr="0016752E" w:rsidRDefault="00BF29F1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Рельеф входит в геологический район, определенный как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Иркутско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– Черемховская глубокорасчлененная равнина. Общее повышение местности над уровнем моря составляет 400-</w:t>
      </w:r>
      <w:smartTag w:uri="urn:schemas-microsoft-com:office:smarttags" w:element="metricconverter">
        <w:smartTagPr>
          <w:attr w:name="ProductID" w:val="600 метров"/>
        </w:smartTagPr>
        <w:r w:rsidRPr="0016752E">
          <w:rPr>
            <w:rFonts w:ascii="Times New Roman" w:hAnsi="Times New Roman" w:cs="Times New Roman"/>
            <w:sz w:val="28"/>
            <w:szCs w:val="28"/>
          </w:rPr>
          <w:t>600 метров</w:t>
        </w:r>
      </w:smartTag>
      <w:r w:rsidRPr="0016752E">
        <w:rPr>
          <w:rFonts w:ascii="Times New Roman" w:hAnsi="Times New Roman" w:cs="Times New Roman"/>
          <w:sz w:val="28"/>
          <w:szCs w:val="28"/>
        </w:rPr>
        <w:t xml:space="preserve">. Землепользование представляет собой волнистую равнину, пересеченную увалами, имеющие направление с севера – запада на юго – восток. </w:t>
      </w:r>
    </w:p>
    <w:p w:rsidR="0016752E" w:rsidRDefault="0016752E" w:rsidP="0016752E">
      <w:pPr>
        <w:pStyle w:val="a3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29F1" w:rsidRPr="0016752E" w:rsidRDefault="0016752E" w:rsidP="0016752E">
      <w:pPr>
        <w:pStyle w:val="a3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6752E">
        <w:rPr>
          <w:rFonts w:ascii="Times New Roman" w:hAnsi="Times New Roman" w:cs="Times New Roman"/>
          <w:b/>
          <w:i/>
          <w:sz w:val="28"/>
          <w:szCs w:val="28"/>
        </w:rPr>
        <w:t>Историческая справка</w:t>
      </w:r>
    </w:p>
    <w:p w:rsidR="0016752E" w:rsidRPr="0016752E" w:rsidRDefault="0016752E" w:rsidP="0016752E">
      <w:pPr>
        <w:pStyle w:val="a3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3B52" w:rsidRDefault="00C53B52" w:rsidP="0016752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DA4B65" wp14:editId="0E8B4F17">
            <wp:extent cx="4177653" cy="2787091"/>
            <wp:effectExtent l="0" t="0" r="0" b="0"/>
            <wp:docPr id="8" name="Рисунок 8" descr="\\192.168.1.2\obmen\Татьяна\ФОТО\tel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1.2\obmen\Татьяна\ФОТО\telma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030" cy="2794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52E" w:rsidRPr="0016752E" w:rsidRDefault="0016752E" w:rsidP="0016752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C53B52" w:rsidRPr="0016752E" w:rsidRDefault="00C53B52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Тельма была основана в 1660 году. Тельма - название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тюрское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: </w:t>
      </w:r>
      <w:r w:rsidRPr="00DD1A75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DD1A75">
        <w:rPr>
          <w:rFonts w:ascii="Times New Roman" w:hAnsi="Times New Roman" w:cs="Times New Roman"/>
          <w:sz w:val="28"/>
          <w:szCs w:val="28"/>
        </w:rPr>
        <w:t>ма</w:t>
      </w:r>
      <w:proofErr w:type="spellEnd"/>
      <w:proofErr w:type="gramStart"/>
      <w:r w:rsidRPr="00DD1A75">
        <w:rPr>
          <w:rFonts w:ascii="Times New Roman" w:hAnsi="Times New Roman" w:cs="Times New Roman"/>
          <w:sz w:val="28"/>
          <w:szCs w:val="28"/>
        </w:rPr>
        <w:t>»-</w:t>
      </w:r>
      <w:proofErr w:type="gramEnd"/>
      <w:r w:rsidRPr="00DD1A75">
        <w:rPr>
          <w:rFonts w:ascii="Times New Roman" w:hAnsi="Times New Roman" w:cs="Times New Roman"/>
          <w:sz w:val="28"/>
          <w:szCs w:val="28"/>
        </w:rPr>
        <w:t>дерево, «</w:t>
      </w:r>
      <w:proofErr w:type="spellStart"/>
      <w:r w:rsidRPr="00DD1A75">
        <w:rPr>
          <w:rFonts w:ascii="Times New Roman" w:hAnsi="Times New Roman" w:cs="Times New Roman"/>
          <w:sz w:val="28"/>
          <w:szCs w:val="28"/>
        </w:rPr>
        <w:t>тель</w:t>
      </w:r>
      <w:proofErr w:type="spellEnd"/>
      <w:r w:rsidRPr="00DD1A75">
        <w:rPr>
          <w:rFonts w:ascii="Times New Roman" w:hAnsi="Times New Roman" w:cs="Times New Roman"/>
          <w:sz w:val="28"/>
          <w:szCs w:val="28"/>
        </w:rPr>
        <w:t>»-часть.</w:t>
      </w:r>
    </w:p>
    <w:p w:rsidR="00C53B52" w:rsidRPr="0016752E" w:rsidRDefault="00C53B52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Как поселок</w:t>
      </w:r>
      <w:r w:rsidR="00DF5309">
        <w:rPr>
          <w:rFonts w:ascii="Times New Roman" w:hAnsi="Times New Roman" w:cs="Times New Roman"/>
          <w:sz w:val="28"/>
          <w:szCs w:val="28"/>
        </w:rPr>
        <w:t>,</w:t>
      </w:r>
      <w:r w:rsidRPr="0016752E">
        <w:rPr>
          <w:rFonts w:ascii="Times New Roman" w:hAnsi="Times New Roman" w:cs="Times New Roman"/>
          <w:sz w:val="28"/>
          <w:szCs w:val="28"/>
        </w:rPr>
        <w:t xml:space="preserve"> Тельма начинает жить после того как был проложен Московский тракт от Москвы до Нерчинска. В то время население Тельмы занималось  извозом. Тельма разрасталась быстро.</w:t>
      </w:r>
    </w:p>
    <w:p w:rsidR="00C53B52" w:rsidRPr="0016752E" w:rsidRDefault="00C53B52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В 1731 году в поселке Тельма был заложен первый железоделательный завод Восточной Сибири. Возникновение его было связано с грандиозными планами русского правительства</w:t>
      </w:r>
      <w:r w:rsidR="00DF5309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>-</w:t>
      </w:r>
      <w:r w:rsidR="00DF5309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 xml:space="preserve">готовилась Камчатская экспедиция под командованием капитана-командора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Витуса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Беринга.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Тельминский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завод должен был изготовить необходимую корабельную оснастку. Для населения на заводе изготавливали топоры, ухваты, щипцы и др.</w:t>
      </w:r>
    </w:p>
    <w:p w:rsidR="00C53B52" w:rsidRPr="0016752E" w:rsidRDefault="00C53B52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В 1732 году основана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Тельминская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мануфактура. Она вырабатывала сукно, шелковые ткани, поярковые шапки.</w:t>
      </w:r>
    </w:p>
    <w:p w:rsidR="00C53B52" w:rsidRPr="0016752E" w:rsidRDefault="00C53B52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В 1798 году открылось стекольное производство. После длительных опытов завод стал изготавливать прекрасную граненую посуду и зеркала для сбыта в Китай, а также оконное стекло, посуду, бутыли, винные бутылки, хрустальные изделия, которые были очень хорошего качества.</w:t>
      </w:r>
    </w:p>
    <w:p w:rsidR="00C53B52" w:rsidRPr="0016752E" w:rsidRDefault="00C53B52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lastRenderedPageBreak/>
        <w:t>В 1828-1879 годах было организованно бумажное производство. Изготавливали картон, писчую бумагу и продавали в г. Иркутске.</w:t>
      </w:r>
    </w:p>
    <w:p w:rsidR="00C53B52" w:rsidRPr="0016752E" w:rsidRDefault="00C53B52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В 1842-1890 годах открыто мыльное производство. Мыло продавали населению поселка.</w:t>
      </w:r>
    </w:p>
    <w:p w:rsidR="00C53B52" w:rsidRPr="0016752E" w:rsidRDefault="00C53B52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В 1864-1865 годах начал работать винокуренный завод, который производил вино, спирт. Продукцию продавали в г. Иркутске, п. Тельма, Забайкалье, Якутии, использовали в армии и медицине.</w:t>
      </w:r>
    </w:p>
    <w:p w:rsidR="00C53B52" w:rsidRPr="0016752E" w:rsidRDefault="00C53B52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В 1869 году открылось свечное производство. Выпускались восковые свечи.</w:t>
      </w:r>
    </w:p>
    <w:p w:rsidR="00C53B52" w:rsidRPr="0016752E" w:rsidRDefault="00C53B52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К 1935 году на территории поселка находились </w:t>
      </w:r>
      <w:proofErr w:type="spellStart"/>
      <w:r w:rsidR="00DF5309">
        <w:rPr>
          <w:rFonts w:ascii="Times New Roman" w:hAnsi="Times New Roman" w:cs="Times New Roman"/>
          <w:sz w:val="28"/>
          <w:szCs w:val="28"/>
        </w:rPr>
        <w:t>спиртовы</w:t>
      </w:r>
      <w:r w:rsidR="00DF5309" w:rsidRPr="0016752E">
        <w:rPr>
          <w:rFonts w:ascii="Times New Roman" w:hAnsi="Times New Roman" w:cs="Times New Roman"/>
          <w:sz w:val="28"/>
          <w:szCs w:val="28"/>
        </w:rPr>
        <w:t>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завод, суконная фабрика, откормочный пункт, дорожно-</w:t>
      </w:r>
      <w:r w:rsidR="00DF5309" w:rsidRPr="0016752E">
        <w:rPr>
          <w:rFonts w:ascii="Times New Roman" w:hAnsi="Times New Roman" w:cs="Times New Roman"/>
          <w:sz w:val="28"/>
          <w:szCs w:val="28"/>
        </w:rPr>
        <w:t>эксплуатационный</w:t>
      </w:r>
      <w:r w:rsidRPr="0016752E">
        <w:rPr>
          <w:rFonts w:ascii="Times New Roman" w:hAnsi="Times New Roman" w:cs="Times New Roman"/>
          <w:sz w:val="28"/>
          <w:szCs w:val="28"/>
        </w:rPr>
        <w:t xml:space="preserve"> участок, клееваренный завод. </w:t>
      </w:r>
    </w:p>
    <w:p w:rsidR="00C53B52" w:rsidRPr="0016752E" w:rsidRDefault="00C53B52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В Тельме на поселении, находился декабрист А.И. Одоевский. Через Тельму прошли в ссылку Н.Г. Чернышевский, декабристы, их жены. Ближайшие сподвижники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Витуса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Беринга посещали не раз поселок.</w:t>
      </w:r>
    </w:p>
    <w:p w:rsidR="00C53B52" w:rsidRPr="0016752E" w:rsidRDefault="00C53B52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27 октября 1920 года был образован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Тельминский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сельский Совет рабочих, крестьянских и красноармейских депутатов в селе Тельма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Тельминской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волости Иркутского уезда Иркутской губернии.</w:t>
      </w:r>
    </w:p>
    <w:p w:rsidR="00C53B52" w:rsidRPr="0016752E" w:rsidRDefault="00C53B52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01 июня 1932 года село Тельма было отнесено к категории рабочих поселков, и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Тельминский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сельский совет был переименован в поселковый совет.</w:t>
      </w:r>
    </w:p>
    <w:p w:rsidR="00C53B52" w:rsidRPr="0016752E" w:rsidRDefault="00C53B52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На территории поселка Тельма находится Храм Казанской Божьей Матери</w:t>
      </w:r>
      <w:r w:rsidR="00DF5309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>-</w:t>
      </w:r>
      <w:r w:rsidR="00DF5309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>это выдающееся произведение классицизма на сибирской земле. Храм выделяется из провинциальных построек Восточной Сибири столичным уровнем архитектуры. Основа композиции</w:t>
      </w:r>
      <w:r w:rsidR="00DF5309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>-</w:t>
      </w:r>
      <w:r w:rsidR="00DF5309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>крупная двухъярусная ротонда храма под полусферой купола и стройная круглая четырехъярусная колокольня. Колоннада, огибающая храм с южной и северной сторон, своей пластичностью усиливает пространственную выразительность постройки. Во втором ярусе к ротонде храма примыкает четыре круглые башенки с крестами.</w:t>
      </w:r>
    </w:p>
    <w:p w:rsidR="00C53B52" w:rsidRPr="0016752E" w:rsidRDefault="00C53B52" w:rsidP="001675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Церковь, которая до нынешних времен украшает поселок, была заложена 9 июня 1814 года, а освящена 20 августа 1816 года. Строительство вел мастер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Иоаким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Шорин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>, а куранты, которые исполняли музыку, изготовил мастер Климов.</w:t>
      </w:r>
    </w:p>
    <w:p w:rsidR="0016752E" w:rsidRDefault="0016752E" w:rsidP="0016752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DF5309" w:rsidRDefault="00DF5309" w:rsidP="0016752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DF5309" w:rsidRDefault="00DF5309" w:rsidP="0016752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DF5309" w:rsidRDefault="00DF5309" w:rsidP="0016752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DF5309" w:rsidRDefault="00DF5309" w:rsidP="0016752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DF5309" w:rsidRDefault="00DF5309" w:rsidP="0016752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DF5309" w:rsidRDefault="00DF5309" w:rsidP="0016752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DF5309" w:rsidRDefault="00DF5309" w:rsidP="0016752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9933C8" w:rsidRDefault="002A5434" w:rsidP="0016752E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6752E">
        <w:rPr>
          <w:rFonts w:ascii="Times New Roman" w:hAnsi="Times New Roman" w:cs="Times New Roman"/>
          <w:b/>
          <w:i/>
          <w:sz w:val="28"/>
          <w:szCs w:val="28"/>
        </w:rPr>
        <w:lastRenderedPageBreak/>
        <w:t>Население</w:t>
      </w:r>
      <w:r w:rsidR="00967FC1" w:rsidRPr="0016752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b/>
          <w:i/>
          <w:sz w:val="28"/>
          <w:szCs w:val="28"/>
        </w:rPr>
        <w:t>муниципального образования</w:t>
      </w:r>
    </w:p>
    <w:p w:rsidR="0016752E" w:rsidRPr="0016752E" w:rsidRDefault="0016752E" w:rsidP="0016752E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W w:w="74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55"/>
        <w:gridCol w:w="2252"/>
        <w:gridCol w:w="1539"/>
        <w:gridCol w:w="1596"/>
      </w:tblGrid>
      <w:tr w:rsidR="00DF5309" w:rsidRPr="0016752E" w:rsidTr="00DF5309">
        <w:trPr>
          <w:trHeight w:val="1129"/>
          <w:tblHeader/>
          <w:jc w:val="center"/>
        </w:trPr>
        <w:tc>
          <w:tcPr>
            <w:tcW w:w="2055" w:type="dxa"/>
            <w:vAlign w:val="center"/>
          </w:tcPr>
          <w:p w:rsidR="00DF5309" w:rsidRPr="0016752E" w:rsidRDefault="00DF530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Наименование муниципального образования</w:t>
            </w:r>
          </w:p>
        </w:tc>
        <w:tc>
          <w:tcPr>
            <w:tcW w:w="2252" w:type="dxa"/>
            <w:vAlign w:val="center"/>
          </w:tcPr>
          <w:p w:rsidR="00DF5309" w:rsidRPr="0016752E" w:rsidRDefault="00DF530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Наименование населенных пунктов</w:t>
            </w:r>
          </w:p>
        </w:tc>
        <w:tc>
          <w:tcPr>
            <w:tcW w:w="1539" w:type="dxa"/>
            <w:vAlign w:val="center"/>
          </w:tcPr>
          <w:p w:rsidR="00DF5309" w:rsidRPr="0016752E" w:rsidRDefault="00DF5309" w:rsidP="008D112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населения, чел.</w:t>
            </w:r>
            <w:r w:rsidR="00DB7C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D1122">
              <w:rPr>
                <w:rFonts w:ascii="Times New Roman" w:hAnsi="Times New Roman" w:cs="Times New Roman"/>
                <w:sz w:val="24"/>
                <w:szCs w:val="24"/>
              </w:rPr>
              <w:t>на 01.01.2019 г.</w:t>
            </w:r>
          </w:p>
        </w:tc>
        <w:tc>
          <w:tcPr>
            <w:tcW w:w="1596" w:type="dxa"/>
            <w:vAlign w:val="center"/>
          </w:tcPr>
          <w:p w:rsidR="00DF5309" w:rsidRPr="0016752E" w:rsidRDefault="00DF530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Расстояние до районного центра, км</w:t>
            </w:r>
          </w:p>
        </w:tc>
      </w:tr>
      <w:tr w:rsidR="00DF5309" w:rsidRPr="0016752E" w:rsidTr="00DF5309">
        <w:trPr>
          <w:trHeight w:val="267"/>
          <w:jc w:val="center"/>
        </w:trPr>
        <w:tc>
          <w:tcPr>
            <w:tcW w:w="2055" w:type="dxa"/>
            <w:vMerge w:val="restart"/>
            <w:vAlign w:val="center"/>
          </w:tcPr>
          <w:p w:rsidR="00DF5309" w:rsidRPr="0016752E" w:rsidRDefault="00DF530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Тельминское</w:t>
            </w:r>
            <w:proofErr w:type="spellEnd"/>
            <w:r w:rsidRPr="0016752E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муниципальное образование</w:t>
            </w:r>
          </w:p>
        </w:tc>
        <w:tc>
          <w:tcPr>
            <w:tcW w:w="2252" w:type="dxa"/>
          </w:tcPr>
          <w:p w:rsidR="00DF5309" w:rsidRPr="0016752E" w:rsidRDefault="00DF530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р.п</w:t>
            </w:r>
            <w:proofErr w:type="spellEnd"/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. Тельма</w:t>
            </w:r>
          </w:p>
        </w:tc>
        <w:tc>
          <w:tcPr>
            <w:tcW w:w="1539" w:type="dxa"/>
            <w:vAlign w:val="center"/>
          </w:tcPr>
          <w:p w:rsidR="00DF5309" w:rsidRPr="0016752E" w:rsidRDefault="00DF5309" w:rsidP="00DF530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5112</w:t>
            </w:r>
          </w:p>
        </w:tc>
        <w:tc>
          <w:tcPr>
            <w:tcW w:w="1596" w:type="dxa"/>
            <w:vAlign w:val="center"/>
          </w:tcPr>
          <w:p w:rsidR="00DF5309" w:rsidRPr="0016752E" w:rsidRDefault="00DF5309" w:rsidP="00DF530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DF5309" w:rsidRPr="0016752E" w:rsidTr="00DF5309">
        <w:trPr>
          <w:jc w:val="center"/>
        </w:trPr>
        <w:tc>
          <w:tcPr>
            <w:tcW w:w="2055" w:type="dxa"/>
            <w:vMerge/>
            <w:vAlign w:val="center"/>
          </w:tcPr>
          <w:p w:rsidR="00DF5309" w:rsidRPr="0016752E" w:rsidRDefault="00DF530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52" w:type="dxa"/>
          </w:tcPr>
          <w:p w:rsidR="00DF5309" w:rsidRPr="0016752E" w:rsidRDefault="00DF530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 xml:space="preserve">п. </w:t>
            </w:r>
            <w:proofErr w:type="spellStart"/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Ершовка</w:t>
            </w:r>
            <w:proofErr w:type="spellEnd"/>
          </w:p>
        </w:tc>
        <w:tc>
          <w:tcPr>
            <w:tcW w:w="1539" w:type="dxa"/>
            <w:vAlign w:val="center"/>
          </w:tcPr>
          <w:p w:rsidR="00DF5309" w:rsidRPr="0016752E" w:rsidRDefault="00DF5309" w:rsidP="00DF530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596" w:type="dxa"/>
            <w:vAlign w:val="center"/>
          </w:tcPr>
          <w:p w:rsidR="00DF5309" w:rsidRPr="0016752E" w:rsidRDefault="00DF5309" w:rsidP="00DF530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DF5309" w:rsidRPr="0016752E" w:rsidTr="00DF5309">
        <w:trPr>
          <w:jc w:val="center"/>
        </w:trPr>
        <w:tc>
          <w:tcPr>
            <w:tcW w:w="2055" w:type="dxa"/>
            <w:vMerge/>
            <w:vAlign w:val="center"/>
          </w:tcPr>
          <w:p w:rsidR="00DF5309" w:rsidRPr="0016752E" w:rsidRDefault="00DF530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52" w:type="dxa"/>
          </w:tcPr>
          <w:p w:rsidR="00DF5309" w:rsidRPr="0016752E" w:rsidRDefault="00DF530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п. Озерный</w:t>
            </w:r>
          </w:p>
        </w:tc>
        <w:tc>
          <w:tcPr>
            <w:tcW w:w="1539" w:type="dxa"/>
            <w:vAlign w:val="center"/>
          </w:tcPr>
          <w:p w:rsidR="00DF5309" w:rsidRPr="0016752E" w:rsidRDefault="00DF5309" w:rsidP="00DF530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596" w:type="dxa"/>
            <w:vAlign w:val="center"/>
          </w:tcPr>
          <w:p w:rsidR="00DF5309" w:rsidRPr="0016752E" w:rsidRDefault="00DF5309" w:rsidP="00DF530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DF5309" w:rsidRPr="0016752E" w:rsidTr="00DF5309">
        <w:trPr>
          <w:jc w:val="center"/>
        </w:trPr>
        <w:tc>
          <w:tcPr>
            <w:tcW w:w="2055" w:type="dxa"/>
            <w:vMerge/>
            <w:vAlign w:val="center"/>
          </w:tcPr>
          <w:p w:rsidR="00DF5309" w:rsidRPr="0016752E" w:rsidRDefault="00DF530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52" w:type="dxa"/>
          </w:tcPr>
          <w:p w:rsidR="00DF5309" w:rsidRPr="0016752E" w:rsidRDefault="00DF530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 xml:space="preserve">п. </w:t>
            </w:r>
            <w:proofErr w:type="spellStart"/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Саннолыжный</w:t>
            </w:r>
            <w:proofErr w:type="spellEnd"/>
          </w:p>
        </w:tc>
        <w:tc>
          <w:tcPr>
            <w:tcW w:w="1539" w:type="dxa"/>
            <w:vAlign w:val="center"/>
          </w:tcPr>
          <w:p w:rsidR="00DF5309" w:rsidRPr="0016752E" w:rsidRDefault="00DF5309" w:rsidP="00DF530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596" w:type="dxa"/>
            <w:vAlign w:val="center"/>
          </w:tcPr>
          <w:p w:rsidR="00DF5309" w:rsidRPr="0016752E" w:rsidRDefault="00DF5309" w:rsidP="00DF530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DF5309" w:rsidRPr="0016752E" w:rsidTr="00DF5309">
        <w:trPr>
          <w:jc w:val="center"/>
        </w:trPr>
        <w:tc>
          <w:tcPr>
            <w:tcW w:w="2055" w:type="dxa"/>
            <w:vMerge/>
            <w:vAlign w:val="center"/>
          </w:tcPr>
          <w:p w:rsidR="00DF5309" w:rsidRPr="0016752E" w:rsidRDefault="00DF530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52" w:type="dxa"/>
          </w:tcPr>
          <w:p w:rsidR="00DF5309" w:rsidRPr="0016752E" w:rsidRDefault="00DF530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Сапиновка</w:t>
            </w:r>
            <w:proofErr w:type="spellEnd"/>
          </w:p>
        </w:tc>
        <w:tc>
          <w:tcPr>
            <w:tcW w:w="1539" w:type="dxa"/>
            <w:vAlign w:val="center"/>
          </w:tcPr>
          <w:p w:rsidR="00DF5309" w:rsidRPr="0016752E" w:rsidRDefault="00DF5309" w:rsidP="00DF530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596" w:type="dxa"/>
            <w:vAlign w:val="center"/>
          </w:tcPr>
          <w:p w:rsidR="00DF5309" w:rsidRPr="0016752E" w:rsidRDefault="00DF5309" w:rsidP="00DF530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DF5309" w:rsidRPr="0016752E" w:rsidTr="00DF5309">
        <w:trPr>
          <w:jc w:val="center"/>
        </w:trPr>
        <w:tc>
          <w:tcPr>
            <w:tcW w:w="2055" w:type="dxa"/>
            <w:vMerge/>
            <w:vAlign w:val="center"/>
          </w:tcPr>
          <w:p w:rsidR="00DF5309" w:rsidRPr="0016752E" w:rsidRDefault="00DF530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52" w:type="dxa"/>
          </w:tcPr>
          <w:p w:rsidR="00DF5309" w:rsidRPr="0016752E" w:rsidRDefault="00DF530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 xml:space="preserve">п. </w:t>
            </w:r>
            <w:proofErr w:type="spellStart"/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Тюменск</w:t>
            </w:r>
            <w:proofErr w:type="spellEnd"/>
          </w:p>
        </w:tc>
        <w:tc>
          <w:tcPr>
            <w:tcW w:w="1539" w:type="dxa"/>
            <w:vAlign w:val="center"/>
          </w:tcPr>
          <w:p w:rsidR="00DF5309" w:rsidRPr="0016752E" w:rsidRDefault="00DF5309" w:rsidP="00DF530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596" w:type="dxa"/>
            <w:vAlign w:val="center"/>
          </w:tcPr>
          <w:p w:rsidR="00DF5309" w:rsidRPr="0016752E" w:rsidRDefault="00DF5309" w:rsidP="00DF530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52E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</w:tbl>
    <w:p w:rsidR="00A8293A" w:rsidRPr="0016752E" w:rsidRDefault="00A8293A" w:rsidP="0016752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97B29" w:rsidRDefault="00197B29" w:rsidP="006C6DE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Динамика возрастной структуры населения</w:t>
      </w:r>
    </w:p>
    <w:p w:rsidR="006C6DEF" w:rsidRPr="0016752E" w:rsidRDefault="006C6DEF" w:rsidP="006C6DE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87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335"/>
        <w:gridCol w:w="1455"/>
        <w:gridCol w:w="1455"/>
        <w:gridCol w:w="1455"/>
      </w:tblGrid>
      <w:tr w:rsidR="00197B29" w:rsidRPr="006C6DEF" w:rsidTr="006C6DEF">
        <w:trPr>
          <w:trHeight w:val="239"/>
          <w:jc w:val="center"/>
        </w:trPr>
        <w:tc>
          <w:tcPr>
            <w:tcW w:w="4335" w:type="dxa"/>
            <w:vAlign w:val="center"/>
          </w:tcPr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Возрастные группы</w:t>
            </w:r>
          </w:p>
        </w:tc>
        <w:tc>
          <w:tcPr>
            <w:tcW w:w="1455" w:type="dxa"/>
            <w:vAlign w:val="center"/>
          </w:tcPr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01.01.2017г</w:t>
            </w:r>
            <w:r w:rsidR="0016752E" w:rsidRPr="006C6D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55" w:type="dxa"/>
            <w:vAlign w:val="center"/>
          </w:tcPr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Toc517852038"/>
            <w:bookmarkStart w:id="1" w:name="_Toc517852037"/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01.01.2018г</w:t>
            </w:r>
            <w:bookmarkEnd w:id="0"/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bookmarkEnd w:id="1"/>
          </w:p>
        </w:tc>
        <w:tc>
          <w:tcPr>
            <w:tcW w:w="1455" w:type="dxa"/>
            <w:vAlign w:val="center"/>
          </w:tcPr>
          <w:p w:rsidR="00197B29" w:rsidRPr="006C6DEF" w:rsidRDefault="0016752E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01.01.2019г.</w:t>
            </w:r>
          </w:p>
        </w:tc>
      </w:tr>
      <w:tr w:rsidR="00197B29" w:rsidRPr="006C6DEF" w:rsidTr="006C6DEF">
        <w:trPr>
          <w:trHeight w:val="473"/>
          <w:jc w:val="center"/>
        </w:trPr>
        <w:tc>
          <w:tcPr>
            <w:tcW w:w="4335" w:type="dxa"/>
          </w:tcPr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лица моложе трудоспособного возраста (0-15 лет), чел.</w:t>
            </w:r>
          </w:p>
        </w:tc>
        <w:tc>
          <w:tcPr>
            <w:tcW w:w="1455" w:type="dxa"/>
            <w:vAlign w:val="center"/>
          </w:tcPr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1088</w:t>
            </w:r>
          </w:p>
        </w:tc>
        <w:tc>
          <w:tcPr>
            <w:tcW w:w="1455" w:type="dxa"/>
            <w:vAlign w:val="center"/>
          </w:tcPr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1092</w:t>
            </w:r>
          </w:p>
        </w:tc>
        <w:tc>
          <w:tcPr>
            <w:tcW w:w="1455" w:type="dxa"/>
            <w:vAlign w:val="center"/>
          </w:tcPr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1099</w:t>
            </w:r>
          </w:p>
        </w:tc>
      </w:tr>
      <w:tr w:rsidR="00197B29" w:rsidRPr="006C6DEF" w:rsidTr="006C6DEF">
        <w:trPr>
          <w:jc w:val="center"/>
        </w:trPr>
        <w:tc>
          <w:tcPr>
            <w:tcW w:w="4335" w:type="dxa"/>
          </w:tcPr>
          <w:p w:rsidR="0016752E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лица в трудоспособном возрасте</w:t>
            </w:r>
          </w:p>
          <w:p w:rsidR="0016752E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 xml:space="preserve">(мужчины 16-59 лет; </w:t>
            </w:r>
          </w:p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женщины 16-54 года), чел.</w:t>
            </w:r>
          </w:p>
        </w:tc>
        <w:tc>
          <w:tcPr>
            <w:tcW w:w="1455" w:type="dxa"/>
            <w:vAlign w:val="center"/>
          </w:tcPr>
          <w:p w:rsidR="0016752E" w:rsidRPr="006C6DEF" w:rsidRDefault="0016752E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1646</w:t>
            </w:r>
          </w:p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1380</w:t>
            </w:r>
          </w:p>
        </w:tc>
        <w:tc>
          <w:tcPr>
            <w:tcW w:w="1455" w:type="dxa"/>
            <w:vAlign w:val="center"/>
          </w:tcPr>
          <w:p w:rsidR="0016752E" w:rsidRPr="006C6DEF" w:rsidRDefault="0016752E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1627</w:t>
            </w:r>
          </w:p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1390</w:t>
            </w:r>
          </w:p>
        </w:tc>
        <w:tc>
          <w:tcPr>
            <w:tcW w:w="1455" w:type="dxa"/>
            <w:vAlign w:val="center"/>
          </w:tcPr>
          <w:p w:rsidR="0016752E" w:rsidRPr="006C6DEF" w:rsidRDefault="0016752E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1638</w:t>
            </w:r>
          </w:p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1399</w:t>
            </w:r>
          </w:p>
        </w:tc>
      </w:tr>
      <w:tr w:rsidR="00197B29" w:rsidRPr="006C6DEF" w:rsidTr="006C6DEF">
        <w:trPr>
          <w:jc w:val="center"/>
        </w:trPr>
        <w:tc>
          <w:tcPr>
            <w:tcW w:w="4335" w:type="dxa"/>
          </w:tcPr>
          <w:p w:rsidR="0016752E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 xml:space="preserve">лица старше трудоспособного возраста </w:t>
            </w:r>
          </w:p>
          <w:p w:rsidR="0016752E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 xml:space="preserve">(мужчины 60 лет и старше; </w:t>
            </w:r>
          </w:p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женщины 55 лет и старше), чел.</w:t>
            </w:r>
          </w:p>
        </w:tc>
        <w:tc>
          <w:tcPr>
            <w:tcW w:w="1455" w:type="dxa"/>
            <w:vAlign w:val="center"/>
          </w:tcPr>
          <w:p w:rsidR="006C6DEF" w:rsidRDefault="006C6DEF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445</w:t>
            </w:r>
          </w:p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786</w:t>
            </w:r>
          </w:p>
        </w:tc>
        <w:tc>
          <w:tcPr>
            <w:tcW w:w="1455" w:type="dxa"/>
            <w:vAlign w:val="center"/>
          </w:tcPr>
          <w:p w:rsidR="006C6DEF" w:rsidRDefault="006C6DEF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447</w:t>
            </w:r>
          </w:p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788</w:t>
            </w:r>
          </w:p>
        </w:tc>
        <w:tc>
          <w:tcPr>
            <w:tcW w:w="1455" w:type="dxa"/>
            <w:vAlign w:val="center"/>
          </w:tcPr>
          <w:p w:rsidR="006C6DEF" w:rsidRDefault="006C6DEF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449</w:t>
            </w:r>
          </w:p>
          <w:p w:rsidR="00197B29" w:rsidRPr="006C6DEF" w:rsidRDefault="00197B29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6DEF">
              <w:rPr>
                <w:rFonts w:ascii="Times New Roman" w:hAnsi="Times New Roman" w:cs="Times New Roman"/>
                <w:sz w:val="24"/>
                <w:szCs w:val="24"/>
              </w:rPr>
              <w:t>794</w:t>
            </w:r>
          </w:p>
        </w:tc>
      </w:tr>
    </w:tbl>
    <w:p w:rsidR="009933C8" w:rsidRPr="0016752E" w:rsidRDefault="009933C8" w:rsidP="0016752E">
      <w:pPr>
        <w:pStyle w:val="a3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C421F" w:rsidRDefault="005E1E78" w:rsidP="006C6DEF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C6DEF">
        <w:rPr>
          <w:rFonts w:ascii="Times New Roman" w:hAnsi="Times New Roman" w:cs="Times New Roman"/>
          <w:b/>
          <w:i/>
          <w:sz w:val="28"/>
          <w:szCs w:val="28"/>
        </w:rPr>
        <w:t>Управление муниципальным образованием</w:t>
      </w:r>
    </w:p>
    <w:p w:rsidR="006C6DEF" w:rsidRPr="006C6DEF" w:rsidRDefault="006C6DEF" w:rsidP="006C6DEF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71308" w:rsidRPr="0016752E" w:rsidRDefault="00C71308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Органом местного самоуправления является администрация городского поселения Тельминского муниципального образования</w:t>
      </w:r>
      <w:r w:rsidR="00967FC1" w:rsidRPr="0016752E">
        <w:rPr>
          <w:rFonts w:ascii="Times New Roman" w:hAnsi="Times New Roman" w:cs="Times New Roman"/>
          <w:sz w:val="28"/>
          <w:szCs w:val="28"/>
        </w:rPr>
        <w:t>.</w:t>
      </w:r>
    </w:p>
    <w:p w:rsidR="00967FC1" w:rsidRPr="0016752E" w:rsidRDefault="00967FC1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Адрес места нахождения:665492, Иркутская область,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Усольский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район,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>. Тельма, ул. Крупской, д.11</w:t>
      </w:r>
    </w:p>
    <w:p w:rsidR="006C6DEF" w:rsidRDefault="00BF072E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Глава городского поселения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Тельминского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муниципального образования</w:t>
      </w:r>
      <w:r w:rsidR="006C6DEF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>-</w:t>
      </w:r>
      <w:r w:rsidR="006C6DEF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>Ерофеев Михаил Александрович, рабочий телефон 839543-22-2-</w:t>
      </w:r>
      <w:r w:rsidR="00C71308" w:rsidRPr="0016752E">
        <w:rPr>
          <w:rFonts w:ascii="Times New Roman" w:hAnsi="Times New Roman" w:cs="Times New Roman"/>
          <w:sz w:val="28"/>
          <w:szCs w:val="28"/>
        </w:rPr>
        <w:t xml:space="preserve">30, 839543-22-2-42, </w:t>
      </w:r>
    </w:p>
    <w:p w:rsidR="00BF072E" w:rsidRPr="009F6F3D" w:rsidRDefault="00C71308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16752E">
        <w:rPr>
          <w:rFonts w:ascii="Times New Roman" w:hAnsi="Times New Roman" w:cs="Times New Roman"/>
          <w:sz w:val="28"/>
          <w:szCs w:val="28"/>
        </w:rPr>
        <w:t>-</w:t>
      </w:r>
      <w:r w:rsidRPr="0016752E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16752E">
        <w:rPr>
          <w:rFonts w:ascii="Times New Roman" w:hAnsi="Times New Roman" w:cs="Times New Roman"/>
          <w:sz w:val="28"/>
          <w:szCs w:val="28"/>
        </w:rPr>
        <w:t>:</w:t>
      </w:r>
      <w:proofErr w:type="spellStart"/>
      <w:r w:rsidRPr="0016752E">
        <w:rPr>
          <w:rFonts w:ascii="Times New Roman" w:hAnsi="Times New Roman" w:cs="Times New Roman"/>
          <w:sz w:val="28"/>
          <w:szCs w:val="28"/>
          <w:lang w:val="en-US"/>
        </w:rPr>
        <w:t>adm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16752E">
        <w:rPr>
          <w:rFonts w:ascii="Times New Roman" w:hAnsi="Times New Roman" w:cs="Times New Roman"/>
          <w:sz w:val="28"/>
          <w:szCs w:val="28"/>
          <w:lang w:val="en-US"/>
        </w:rPr>
        <w:t>telminskaya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>@</w:t>
      </w:r>
      <w:proofErr w:type="spellStart"/>
      <w:r w:rsidRPr="0016752E">
        <w:rPr>
          <w:rFonts w:ascii="Times New Roman" w:hAnsi="Times New Roman" w:cs="Times New Roman"/>
          <w:sz w:val="28"/>
          <w:szCs w:val="28"/>
          <w:lang w:val="en-US"/>
        </w:rPr>
        <w:t>yandex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6752E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AE4191" w:rsidRPr="0016752E" w:rsidRDefault="00C71308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Представительным органом власти является </w:t>
      </w:r>
      <w:r w:rsidR="00AE4191" w:rsidRPr="0016752E">
        <w:rPr>
          <w:rFonts w:ascii="Times New Roman" w:hAnsi="Times New Roman" w:cs="Times New Roman"/>
          <w:sz w:val="28"/>
          <w:szCs w:val="28"/>
        </w:rPr>
        <w:t>Дума городского поселения Тельминского муниципального образования</w:t>
      </w:r>
    </w:p>
    <w:p w:rsidR="00AE4191" w:rsidRPr="0016752E" w:rsidRDefault="00AE4191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Председатель</w:t>
      </w:r>
      <w:r w:rsidR="00DB7C1F">
        <w:rPr>
          <w:rFonts w:ascii="Times New Roman" w:hAnsi="Times New Roman" w:cs="Times New Roman"/>
          <w:sz w:val="28"/>
          <w:szCs w:val="28"/>
        </w:rPr>
        <w:t xml:space="preserve"> - </w:t>
      </w:r>
      <w:r w:rsidRPr="0016752E">
        <w:rPr>
          <w:rFonts w:ascii="Times New Roman" w:hAnsi="Times New Roman" w:cs="Times New Roman"/>
          <w:sz w:val="28"/>
          <w:szCs w:val="28"/>
        </w:rPr>
        <w:t>Гришина Елена Ивановна</w:t>
      </w:r>
    </w:p>
    <w:p w:rsidR="00754033" w:rsidRPr="0016752E" w:rsidRDefault="00754033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Общественные организации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Тельминского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муниципального образования</w:t>
      </w:r>
      <w:r w:rsidR="006C6DEF">
        <w:rPr>
          <w:rFonts w:ascii="Times New Roman" w:hAnsi="Times New Roman" w:cs="Times New Roman"/>
          <w:sz w:val="28"/>
          <w:szCs w:val="28"/>
        </w:rPr>
        <w:t>:</w:t>
      </w:r>
    </w:p>
    <w:p w:rsidR="00754033" w:rsidRPr="0016752E" w:rsidRDefault="00754033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Совет ветеранов</w:t>
      </w:r>
      <w:r w:rsidR="006C6DEF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>-</w:t>
      </w:r>
      <w:r w:rsidR="006C6DEF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>председатель Бурунов Юрий Владимирович</w:t>
      </w:r>
    </w:p>
    <w:p w:rsidR="00754033" w:rsidRPr="0016752E" w:rsidRDefault="00754033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Совет женщин</w:t>
      </w:r>
      <w:r w:rsidR="006C6DEF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>-</w:t>
      </w:r>
      <w:r w:rsidR="006C6DEF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 xml:space="preserve">председатель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Рожаловская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Валентина Егоровна</w:t>
      </w:r>
    </w:p>
    <w:p w:rsidR="00754033" w:rsidRPr="0016752E" w:rsidRDefault="00754033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Совет предпринимателей</w:t>
      </w:r>
      <w:r w:rsidR="006C6DEF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>-</w:t>
      </w:r>
      <w:r w:rsidR="006C6DEF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>Сгибнев Андрей Викторович</w:t>
      </w:r>
    </w:p>
    <w:p w:rsidR="00754033" w:rsidRPr="0016752E" w:rsidRDefault="00E91FDA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Совет отцов при главе администрации</w:t>
      </w:r>
    </w:p>
    <w:p w:rsidR="00E91FDA" w:rsidRPr="0016752E" w:rsidRDefault="00E91FDA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lastRenderedPageBreak/>
        <w:t>Совет по развитию  физической культуре и спорта при главе администрации</w:t>
      </w:r>
    </w:p>
    <w:p w:rsidR="00E91FDA" w:rsidRPr="0016752E" w:rsidRDefault="00E91FDA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ТОС «Первый»</w:t>
      </w:r>
      <w:r w:rsidR="006C6DEF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 xml:space="preserve">- председатель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Рожаловская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Валентина Егоровна</w:t>
      </w:r>
    </w:p>
    <w:p w:rsidR="00AE4191" w:rsidRPr="0016752E" w:rsidRDefault="00E91FDA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ТОС «Полянка</w:t>
      </w:r>
      <w:r w:rsidR="00D052F2" w:rsidRPr="0016752E">
        <w:rPr>
          <w:rFonts w:ascii="Times New Roman" w:hAnsi="Times New Roman" w:cs="Times New Roman"/>
          <w:sz w:val="28"/>
          <w:szCs w:val="28"/>
        </w:rPr>
        <w:t>» - п</w:t>
      </w:r>
      <w:r w:rsidRPr="0016752E">
        <w:rPr>
          <w:rFonts w:ascii="Times New Roman" w:hAnsi="Times New Roman" w:cs="Times New Roman"/>
          <w:sz w:val="28"/>
          <w:szCs w:val="28"/>
        </w:rPr>
        <w:t xml:space="preserve">редседатель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Власевский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Сергей Николаевич</w:t>
      </w:r>
    </w:p>
    <w:p w:rsidR="00FC4905" w:rsidRPr="0016752E" w:rsidRDefault="00FC4905" w:rsidP="00FC490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ТОС п.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Саннолыжный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-председатель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Киселена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Елена Владимировна</w:t>
      </w:r>
    </w:p>
    <w:p w:rsidR="00C53B52" w:rsidRPr="0016752E" w:rsidRDefault="00C53B52" w:rsidP="0016752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53B52" w:rsidRPr="006C6DEF" w:rsidRDefault="00C53B52" w:rsidP="00DB7C1F">
      <w:pPr>
        <w:pStyle w:val="a3"/>
        <w:numPr>
          <w:ilvl w:val="0"/>
          <w:numId w:val="15"/>
        </w:numPr>
        <w:tabs>
          <w:tab w:val="left" w:pos="284"/>
        </w:tabs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6DEF">
        <w:rPr>
          <w:rFonts w:ascii="Times New Roman" w:hAnsi="Times New Roman" w:cs="Times New Roman"/>
          <w:b/>
          <w:sz w:val="28"/>
          <w:szCs w:val="28"/>
        </w:rPr>
        <w:t>Ресурсы</w:t>
      </w:r>
    </w:p>
    <w:p w:rsidR="00DB7C1F" w:rsidRDefault="00DB7C1F" w:rsidP="006C6DEF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53B52" w:rsidRDefault="00C53B52" w:rsidP="006C6DEF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C6DEF">
        <w:rPr>
          <w:rFonts w:ascii="Times New Roman" w:hAnsi="Times New Roman" w:cs="Times New Roman"/>
          <w:b/>
          <w:i/>
          <w:sz w:val="28"/>
          <w:szCs w:val="28"/>
        </w:rPr>
        <w:t>Природные ресурсы</w:t>
      </w:r>
    </w:p>
    <w:p w:rsidR="00F81131" w:rsidRDefault="00F81131" w:rsidP="006C6DEF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D6C27" w:rsidRPr="0016752E" w:rsidRDefault="003D6C27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Минерально-сырьевая база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Тельминского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муниципального образования представлена месторождениями и участками недр:</w:t>
      </w:r>
    </w:p>
    <w:p w:rsidR="003D6C27" w:rsidRPr="0016752E" w:rsidRDefault="003D6C27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Ершовское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(разрабатываемое месторождение глин кирпичных).</w:t>
      </w:r>
      <w:r w:rsidR="006C6DEF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>Расположено в 20 км к юго-западу от г. Усолье-Сибирское. По месторождению учтены балансовые запасы по категории А+В+С1 5971 тыс. м</w:t>
      </w:r>
      <w:r w:rsidRPr="0016752E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16752E">
        <w:rPr>
          <w:rFonts w:ascii="Times New Roman" w:hAnsi="Times New Roman" w:cs="Times New Roman"/>
          <w:sz w:val="28"/>
          <w:szCs w:val="28"/>
        </w:rPr>
        <w:t xml:space="preserve">. Сырье месторождения представляет собой суглинки для производства кирпича. </w:t>
      </w:r>
    </w:p>
    <w:p w:rsidR="003D6C27" w:rsidRPr="0016752E" w:rsidRDefault="003D6C27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Еланское </w:t>
      </w:r>
      <w:r w:rsidRPr="0016752E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16752E">
        <w:rPr>
          <w:rFonts w:ascii="Times New Roman" w:hAnsi="Times New Roman" w:cs="Times New Roman"/>
          <w:sz w:val="28"/>
          <w:szCs w:val="28"/>
        </w:rPr>
        <w:t xml:space="preserve"> (разрабатываемое месторождение песка строительного). Расположено в 2,5 км к востоку от д. Б. Елань. По месторождению учтены балансовые запасы по категории</w:t>
      </w:r>
      <w:proofErr w:type="gramStart"/>
      <w:r w:rsidRPr="0016752E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Pr="0016752E">
        <w:rPr>
          <w:rFonts w:ascii="Times New Roman" w:hAnsi="Times New Roman" w:cs="Times New Roman"/>
          <w:sz w:val="28"/>
          <w:szCs w:val="28"/>
        </w:rPr>
        <w:t>+В+С1 1837 тыс. м</w:t>
      </w:r>
      <w:r w:rsidRPr="0016752E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16752E">
        <w:rPr>
          <w:rFonts w:ascii="Times New Roman" w:hAnsi="Times New Roman" w:cs="Times New Roman"/>
          <w:sz w:val="28"/>
          <w:szCs w:val="28"/>
        </w:rPr>
        <w:t>, по категории  А+В 216 тыс. м</w:t>
      </w:r>
      <w:r w:rsidRPr="0016752E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16752E">
        <w:rPr>
          <w:rFonts w:ascii="Times New Roman" w:hAnsi="Times New Roman" w:cs="Times New Roman"/>
          <w:sz w:val="28"/>
          <w:szCs w:val="28"/>
        </w:rPr>
        <w:t xml:space="preserve">. Сырье месторождения представляет собой пески для приготовления строительных растворов. </w:t>
      </w:r>
    </w:p>
    <w:p w:rsidR="003D6C27" w:rsidRPr="0016752E" w:rsidRDefault="003D6C27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Крюковское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(резервное месторождение песка строительного).</w:t>
      </w:r>
      <w:r w:rsidR="006C6DEF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 xml:space="preserve">Расположено в центральной части муниципального образования. Сырье месторождения представляет собой пески для приготовления строительных растворов, бетонов. </w:t>
      </w:r>
    </w:p>
    <w:p w:rsidR="003D6C27" w:rsidRPr="0016752E" w:rsidRDefault="003D6C27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Усольское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(резервное месторождение песка строительн</w:t>
      </w:r>
      <w:r w:rsidR="006C6DEF">
        <w:rPr>
          <w:rFonts w:ascii="Times New Roman" w:hAnsi="Times New Roman" w:cs="Times New Roman"/>
          <w:sz w:val="28"/>
          <w:szCs w:val="28"/>
        </w:rPr>
        <w:t xml:space="preserve">ого). </w:t>
      </w:r>
      <w:r w:rsidRPr="0016752E">
        <w:rPr>
          <w:rFonts w:ascii="Times New Roman" w:hAnsi="Times New Roman" w:cs="Times New Roman"/>
          <w:sz w:val="28"/>
          <w:szCs w:val="28"/>
        </w:rPr>
        <w:t xml:space="preserve">Расположено в 6 км к юго-западу от железнодорожной станции Усолье-Сибирское. Сырье месторождения представляет собой пески для приготовления строительных растворов, бетонов. </w:t>
      </w:r>
    </w:p>
    <w:p w:rsidR="003D6C27" w:rsidRPr="0016752E" w:rsidRDefault="003D6C27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Участок недр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Оз.Длинное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(Большое). Расположен на северо-западной окраине Тельминского муниципального образования. Сырье на участке недр представляет собой минеральную лечебную грязь. </w:t>
      </w:r>
    </w:p>
    <w:p w:rsidR="003D6C27" w:rsidRPr="0016752E" w:rsidRDefault="003D6C27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Месторождения торфа. На территории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Тельминского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муниципального образования расположено 7 месторождений торфа. Промышленная добыча торфа не ведется. Месторождения приурочены к водным объектам: </w:t>
      </w:r>
    </w:p>
    <w:p w:rsidR="003D6C27" w:rsidRPr="0016752E" w:rsidRDefault="006C6DEF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D6C27" w:rsidRPr="0016752E">
        <w:rPr>
          <w:rFonts w:ascii="Times New Roman" w:hAnsi="Times New Roman" w:cs="Times New Roman"/>
          <w:sz w:val="28"/>
          <w:szCs w:val="28"/>
        </w:rPr>
        <w:t xml:space="preserve">болото на западной окраине пос. </w:t>
      </w:r>
      <w:proofErr w:type="spellStart"/>
      <w:r w:rsidR="003D6C27" w:rsidRPr="0016752E">
        <w:rPr>
          <w:rFonts w:ascii="Times New Roman" w:hAnsi="Times New Roman" w:cs="Times New Roman"/>
          <w:sz w:val="28"/>
          <w:szCs w:val="28"/>
        </w:rPr>
        <w:t>Саннолыжный</w:t>
      </w:r>
      <w:proofErr w:type="spellEnd"/>
      <w:r w:rsidR="003D6C27" w:rsidRPr="0016752E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3D6C27" w:rsidRPr="0016752E" w:rsidRDefault="006C6DEF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D6C27" w:rsidRPr="0016752E">
        <w:rPr>
          <w:rFonts w:ascii="Times New Roman" w:hAnsi="Times New Roman" w:cs="Times New Roman"/>
          <w:sz w:val="28"/>
          <w:szCs w:val="28"/>
        </w:rPr>
        <w:t xml:space="preserve">болото в 1 км к юго-востоку от пос. </w:t>
      </w:r>
      <w:proofErr w:type="spellStart"/>
      <w:r w:rsidR="003D6C27" w:rsidRPr="0016752E">
        <w:rPr>
          <w:rFonts w:ascii="Times New Roman" w:hAnsi="Times New Roman" w:cs="Times New Roman"/>
          <w:sz w:val="28"/>
          <w:szCs w:val="28"/>
        </w:rPr>
        <w:t>Ершовка</w:t>
      </w:r>
      <w:proofErr w:type="spellEnd"/>
      <w:r w:rsidR="003D6C27" w:rsidRPr="0016752E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3D6C27" w:rsidRPr="0016752E" w:rsidRDefault="006C6DEF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D6C27" w:rsidRPr="0016752E">
        <w:rPr>
          <w:rFonts w:ascii="Times New Roman" w:hAnsi="Times New Roman" w:cs="Times New Roman"/>
          <w:sz w:val="28"/>
          <w:szCs w:val="28"/>
        </w:rPr>
        <w:t xml:space="preserve">участок реки </w:t>
      </w:r>
      <w:proofErr w:type="spellStart"/>
      <w:r w:rsidR="003D6C27" w:rsidRPr="0016752E">
        <w:rPr>
          <w:rFonts w:ascii="Times New Roman" w:hAnsi="Times New Roman" w:cs="Times New Roman"/>
          <w:sz w:val="28"/>
          <w:szCs w:val="28"/>
        </w:rPr>
        <w:t>Биликтуйка</w:t>
      </w:r>
      <w:proofErr w:type="spellEnd"/>
      <w:r w:rsidR="003D6C27" w:rsidRPr="0016752E">
        <w:rPr>
          <w:rFonts w:ascii="Times New Roman" w:hAnsi="Times New Roman" w:cs="Times New Roman"/>
          <w:sz w:val="28"/>
          <w:szCs w:val="28"/>
        </w:rPr>
        <w:t xml:space="preserve"> в 3 км к юго-востоку от д. </w:t>
      </w:r>
      <w:proofErr w:type="spellStart"/>
      <w:r w:rsidR="003D6C27" w:rsidRPr="0016752E">
        <w:rPr>
          <w:rFonts w:ascii="Times New Roman" w:hAnsi="Times New Roman" w:cs="Times New Roman"/>
          <w:sz w:val="28"/>
          <w:szCs w:val="28"/>
        </w:rPr>
        <w:t>Сапиновка</w:t>
      </w:r>
      <w:proofErr w:type="spellEnd"/>
      <w:r w:rsidR="003D6C27" w:rsidRPr="0016752E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3D6C27" w:rsidRPr="0016752E" w:rsidRDefault="006C6DEF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D6C27" w:rsidRPr="0016752E">
        <w:rPr>
          <w:rFonts w:ascii="Times New Roman" w:hAnsi="Times New Roman" w:cs="Times New Roman"/>
          <w:sz w:val="28"/>
          <w:szCs w:val="28"/>
        </w:rPr>
        <w:t xml:space="preserve">болото в 3 к югу от д. </w:t>
      </w:r>
      <w:proofErr w:type="spellStart"/>
      <w:r w:rsidR="003D6C27" w:rsidRPr="0016752E">
        <w:rPr>
          <w:rFonts w:ascii="Times New Roman" w:hAnsi="Times New Roman" w:cs="Times New Roman"/>
          <w:sz w:val="28"/>
          <w:szCs w:val="28"/>
        </w:rPr>
        <w:t>Сапиновка</w:t>
      </w:r>
      <w:proofErr w:type="spellEnd"/>
      <w:r w:rsidR="003D6C27" w:rsidRPr="0016752E">
        <w:rPr>
          <w:rFonts w:ascii="Times New Roman" w:hAnsi="Times New Roman" w:cs="Times New Roman"/>
          <w:sz w:val="28"/>
          <w:szCs w:val="28"/>
        </w:rPr>
        <w:t>,</w:t>
      </w:r>
    </w:p>
    <w:p w:rsidR="003D6C27" w:rsidRPr="0016752E" w:rsidRDefault="006C6DEF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D6C27" w:rsidRPr="0016752E">
        <w:rPr>
          <w:rFonts w:ascii="Times New Roman" w:hAnsi="Times New Roman" w:cs="Times New Roman"/>
          <w:sz w:val="28"/>
          <w:szCs w:val="28"/>
        </w:rPr>
        <w:t xml:space="preserve">болото на реке </w:t>
      </w:r>
      <w:proofErr w:type="spellStart"/>
      <w:r w:rsidR="003D6C27" w:rsidRPr="0016752E">
        <w:rPr>
          <w:rFonts w:ascii="Times New Roman" w:hAnsi="Times New Roman" w:cs="Times New Roman"/>
          <w:sz w:val="28"/>
          <w:szCs w:val="28"/>
        </w:rPr>
        <w:t>Тельминка</w:t>
      </w:r>
      <w:proofErr w:type="spellEnd"/>
      <w:r w:rsidR="003D6C27" w:rsidRPr="0016752E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3D6C27" w:rsidRPr="0016752E" w:rsidRDefault="006C6DEF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D6C27" w:rsidRPr="0016752E">
        <w:rPr>
          <w:rFonts w:ascii="Times New Roman" w:hAnsi="Times New Roman" w:cs="Times New Roman"/>
          <w:sz w:val="28"/>
          <w:szCs w:val="28"/>
        </w:rPr>
        <w:t xml:space="preserve">болото в 2 км к северу от </w:t>
      </w:r>
      <w:proofErr w:type="spellStart"/>
      <w:r w:rsidR="003D6C27" w:rsidRPr="0016752E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="003D6C27" w:rsidRPr="0016752E">
        <w:rPr>
          <w:rFonts w:ascii="Times New Roman" w:hAnsi="Times New Roman" w:cs="Times New Roman"/>
          <w:sz w:val="28"/>
          <w:szCs w:val="28"/>
        </w:rPr>
        <w:t xml:space="preserve">. Тельма, </w:t>
      </w:r>
    </w:p>
    <w:p w:rsidR="003D6C27" w:rsidRPr="0016752E" w:rsidRDefault="006C6DEF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3D6C27" w:rsidRPr="0016752E">
        <w:rPr>
          <w:rFonts w:ascii="Times New Roman" w:hAnsi="Times New Roman" w:cs="Times New Roman"/>
          <w:sz w:val="28"/>
          <w:szCs w:val="28"/>
        </w:rPr>
        <w:t xml:space="preserve">участок реки </w:t>
      </w:r>
      <w:proofErr w:type="spellStart"/>
      <w:r w:rsidR="003D6C27" w:rsidRPr="0016752E">
        <w:rPr>
          <w:rFonts w:ascii="Times New Roman" w:hAnsi="Times New Roman" w:cs="Times New Roman"/>
          <w:sz w:val="28"/>
          <w:szCs w:val="28"/>
        </w:rPr>
        <w:t>Биликтуйка</w:t>
      </w:r>
      <w:proofErr w:type="spellEnd"/>
      <w:r w:rsidR="003D6C27" w:rsidRPr="0016752E">
        <w:rPr>
          <w:rFonts w:ascii="Times New Roman" w:hAnsi="Times New Roman" w:cs="Times New Roman"/>
          <w:sz w:val="28"/>
          <w:szCs w:val="28"/>
        </w:rPr>
        <w:t xml:space="preserve"> в районе пос. </w:t>
      </w:r>
      <w:proofErr w:type="spellStart"/>
      <w:r w:rsidR="003D6C27" w:rsidRPr="0016752E">
        <w:rPr>
          <w:rFonts w:ascii="Times New Roman" w:hAnsi="Times New Roman" w:cs="Times New Roman"/>
          <w:sz w:val="28"/>
          <w:szCs w:val="28"/>
        </w:rPr>
        <w:t>Тюменск</w:t>
      </w:r>
      <w:proofErr w:type="spellEnd"/>
      <w:r w:rsidR="003D6C27" w:rsidRPr="0016752E">
        <w:rPr>
          <w:rFonts w:ascii="Times New Roman" w:hAnsi="Times New Roman" w:cs="Times New Roman"/>
          <w:sz w:val="28"/>
          <w:szCs w:val="28"/>
        </w:rPr>
        <w:t>.</w:t>
      </w:r>
    </w:p>
    <w:p w:rsidR="0070055C" w:rsidRPr="0016752E" w:rsidRDefault="0070055C" w:rsidP="0016752E">
      <w:pPr>
        <w:pStyle w:val="a3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0055C" w:rsidRDefault="00DB7C1F" w:rsidP="006C6DEF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Водные ресурсы</w:t>
      </w:r>
    </w:p>
    <w:p w:rsidR="006C6DEF" w:rsidRPr="006C6DEF" w:rsidRDefault="006C6DEF" w:rsidP="006C6DEF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70055C" w:rsidRPr="0016752E" w:rsidRDefault="0070055C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На территории поселения протекают участок р. Ангара,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р.Тельминка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р.Биликтуйка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, Малый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Бугасар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>, также расположены мелкие пруды, озера и водохранилища в составе водотоков. Реки рассматриваемой территории относятся к бассейну реки Ангара.</w:t>
      </w:r>
    </w:p>
    <w:p w:rsidR="0070055C" w:rsidRPr="0016752E" w:rsidRDefault="0070055C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Тельминского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муниципального образования расположены 3 пруда - «Верхний», «Средний», «Нижний». В летний период на данных прудах отдыхает население п. Тельма и близлежащих населенных пунктов. </w:t>
      </w:r>
    </w:p>
    <w:p w:rsidR="00967FC1" w:rsidRDefault="00967FC1" w:rsidP="006C6DEF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C6DEF">
        <w:rPr>
          <w:rFonts w:ascii="Times New Roman" w:hAnsi="Times New Roman" w:cs="Times New Roman"/>
          <w:b/>
          <w:i/>
          <w:sz w:val="28"/>
          <w:szCs w:val="28"/>
        </w:rPr>
        <w:t>Трудовые ресурсы</w:t>
      </w:r>
    </w:p>
    <w:p w:rsidR="006C6DEF" w:rsidRPr="006C6DEF" w:rsidRDefault="006C6DEF" w:rsidP="006C6DEF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67FC1" w:rsidRPr="0016752E" w:rsidRDefault="00967FC1" w:rsidP="006C6DEF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Большую часть населения составляют граждане трудоспособного возраста. </w:t>
      </w:r>
    </w:p>
    <w:p w:rsidR="00967FC1" w:rsidRPr="00DB7C1F" w:rsidRDefault="00967FC1" w:rsidP="0016752E">
      <w:pPr>
        <w:pStyle w:val="a3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6C6DEF" w:rsidRPr="00DB7C1F" w:rsidRDefault="006C6DEF" w:rsidP="006C6DEF">
      <w:pPr>
        <w:pStyle w:val="a3"/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5157"/>
        <w:gridCol w:w="1276"/>
        <w:gridCol w:w="1839"/>
      </w:tblGrid>
      <w:tr w:rsidR="00967FC1" w:rsidRPr="00E72319" w:rsidTr="006C6DEF">
        <w:trPr>
          <w:trHeight w:val="552"/>
          <w:jc w:val="center"/>
        </w:trPr>
        <w:tc>
          <w:tcPr>
            <w:tcW w:w="5157" w:type="dxa"/>
          </w:tcPr>
          <w:p w:rsidR="00967FC1" w:rsidRPr="00E72319" w:rsidRDefault="00967FC1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Показатель</w:t>
            </w:r>
          </w:p>
        </w:tc>
        <w:tc>
          <w:tcPr>
            <w:tcW w:w="1276" w:type="dxa"/>
          </w:tcPr>
          <w:p w:rsidR="00967FC1" w:rsidRPr="00E72319" w:rsidRDefault="00967FC1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1839" w:type="dxa"/>
          </w:tcPr>
          <w:p w:rsidR="00967FC1" w:rsidRPr="00E72319" w:rsidRDefault="006C6DEF" w:rsidP="006C6DE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 xml:space="preserve">Прирост </w:t>
            </w:r>
            <w:r w:rsidR="00967FC1" w:rsidRPr="00E72319">
              <w:rPr>
                <w:rFonts w:ascii="Times New Roman" w:hAnsi="Times New Roman" w:cs="Times New Roman"/>
                <w:sz w:val="24"/>
                <w:szCs w:val="24"/>
              </w:rPr>
              <w:t>за последний год</w:t>
            </w:r>
          </w:p>
        </w:tc>
      </w:tr>
      <w:tr w:rsidR="00967FC1" w:rsidRPr="00E72319" w:rsidTr="006C6DEF">
        <w:trPr>
          <w:trHeight w:val="296"/>
          <w:jc w:val="center"/>
        </w:trPr>
        <w:tc>
          <w:tcPr>
            <w:tcW w:w="5157" w:type="dxa"/>
          </w:tcPr>
          <w:p w:rsidR="00967FC1" w:rsidRPr="00E72319" w:rsidRDefault="00967FC1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населения (</w:t>
            </w:r>
            <w:proofErr w:type="spellStart"/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тыс.чел</w:t>
            </w:r>
            <w:proofErr w:type="spellEnd"/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</w:tc>
        <w:tc>
          <w:tcPr>
            <w:tcW w:w="1276" w:type="dxa"/>
          </w:tcPr>
          <w:p w:rsidR="00967FC1" w:rsidRPr="00E72319" w:rsidRDefault="00967FC1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B33C1" w:rsidRPr="00E7231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379</w:t>
            </w:r>
          </w:p>
        </w:tc>
        <w:tc>
          <w:tcPr>
            <w:tcW w:w="1839" w:type="dxa"/>
          </w:tcPr>
          <w:p w:rsidR="00967FC1" w:rsidRPr="00E72319" w:rsidRDefault="00967FC1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="001B33C1" w:rsidRPr="00E72319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967FC1" w:rsidRPr="00E72319" w:rsidTr="006C6DEF">
        <w:trPr>
          <w:trHeight w:val="272"/>
          <w:jc w:val="center"/>
        </w:trPr>
        <w:tc>
          <w:tcPr>
            <w:tcW w:w="5157" w:type="dxa"/>
          </w:tcPr>
          <w:p w:rsidR="00967FC1" w:rsidRPr="00E72319" w:rsidRDefault="00967FC1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Из них в трудоспособном возрасте (</w:t>
            </w:r>
            <w:proofErr w:type="spellStart"/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тыс.чел</w:t>
            </w:r>
            <w:proofErr w:type="spellEnd"/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</w:tc>
        <w:tc>
          <w:tcPr>
            <w:tcW w:w="1276" w:type="dxa"/>
          </w:tcPr>
          <w:p w:rsidR="00967FC1" w:rsidRPr="00E72319" w:rsidRDefault="00967FC1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B33C1" w:rsidRPr="00E7231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036</w:t>
            </w:r>
          </w:p>
        </w:tc>
        <w:tc>
          <w:tcPr>
            <w:tcW w:w="1839" w:type="dxa"/>
          </w:tcPr>
          <w:p w:rsidR="00967FC1" w:rsidRPr="00E72319" w:rsidRDefault="00967FC1" w:rsidP="001B33C1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="001B33C1" w:rsidRPr="00E72319">
              <w:rPr>
                <w:rFonts w:ascii="Times New Roman" w:hAnsi="Times New Roman" w:cs="Times New Roman"/>
                <w:sz w:val="24"/>
                <w:szCs w:val="24"/>
              </w:rPr>
              <w:t>0,02</w:t>
            </w: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967FC1" w:rsidRPr="00E72319" w:rsidTr="006C6DEF">
        <w:trPr>
          <w:trHeight w:val="276"/>
          <w:jc w:val="center"/>
        </w:trPr>
        <w:tc>
          <w:tcPr>
            <w:tcW w:w="5157" w:type="dxa"/>
          </w:tcPr>
          <w:p w:rsidR="00967FC1" w:rsidRPr="00E72319" w:rsidRDefault="00967FC1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В возрасте до 14 лет (</w:t>
            </w:r>
            <w:proofErr w:type="spellStart"/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тыс.чел</w:t>
            </w:r>
            <w:proofErr w:type="spellEnd"/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</w:tc>
        <w:tc>
          <w:tcPr>
            <w:tcW w:w="1276" w:type="dxa"/>
          </w:tcPr>
          <w:p w:rsidR="00967FC1" w:rsidRPr="00E72319" w:rsidRDefault="00967FC1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B33C1" w:rsidRPr="00E7231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099</w:t>
            </w:r>
          </w:p>
        </w:tc>
        <w:tc>
          <w:tcPr>
            <w:tcW w:w="1839" w:type="dxa"/>
          </w:tcPr>
          <w:p w:rsidR="00967FC1" w:rsidRPr="00E72319" w:rsidRDefault="00967FC1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="001B33C1" w:rsidRPr="00E72319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967FC1" w:rsidRPr="00E72319" w:rsidTr="006C6DEF">
        <w:trPr>
          <w:trHeight w:val="266"/>
          <w:jc w:val="center"/>
        </w:trPr>
        <w:tc>
          <w:tcPr>
            <w:tcW w:w="5157" w:type="dxa"/>
          </w:tcPr>
          <w:p w:rsidR="00967FC1" w:rsidRPr="00E72319" w:rsidRDefault="00967FC1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В возрасте старше 60 лет (</w:t>
            </w:r>
            <w:proofErr w:type="spellStart"/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тыс.чел</w:t>
            </w:r>
            <w:proofErr w:type="spellEnd"/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</w:tc>
        <w:tc>
          <w:tcPr>
            <w:tcW w:w="1276" w:type="dxa"/>
          </w:tcPr>
          <w:p w:rsidR="00967FC1" w:rsidRPr="00E72319" w:rsidRDefault="00967FC1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B33C1" w:rsidRPr="00E7231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243</w:t>
            </w:r>
          </w:p>
        </w:tc>
        <w:tc>
          <w:tcPr>
            <w:tcW w:w="1839" w:type="dxa"/>
          </w:tcPr>
          <w:p w:rsidR="00967FC1" w:rsidRPr="00E72319" w:rsidRDefault="00967FC1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1B33C1" w:rsidRPr="00E72319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967FC1" w:rsidRPr="00E72319" w:rsidTr="006C6DEF">
        <w:trPr>
          <w:trHeight w:val="264"/>
          <w:jc w:val="center"/>
        </w:trPr>
        <w:tc>
          <w:tcPr>
            <w:tcW w:w="5157" w:type="dxa"/>
          </w:tcPr>
          <w:p w:rsidR="00967FC1" w:rsidRPr="00E72319" w:rsidRDefault="00967FC1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 xml:space="preserve">Доля населения с высшим образованием </w:t>
            </w:r>
          </w:p>
        </w:tc>
        <w:tc>
          <w:tcPr>
            <w:tcW w:w="1276" w:type="dxa"/>
          </w:tcPr>
          <w:p w:rsidR="00967FC1" w:rsidRPr="00E72319" w:rsidRDefault="001B33C1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  <w:r w:rsidR="00967FC1" w:rsidRPr="00E7231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39" w:type="dxa"/>
          </w:tcPr>
          <w:p w:rsidR="00967FC1" w:rsidRPr="00E72319" w:rsidRDefault="00967FC1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+0,5</w:t>
            </w:r>
          </w:p>
        </w:tc>
      </w:tr>
      <w:tr w:rsidR="00967FC1" w:rsidRPr="00E72319" w:rsidTr="006C6DEF">
        <w:trPr>
          <w:trHeight w:val="552"/>
          <w:jc w:val="center"/>
        </w:trPr>
        <w:tc>
          <w:tcPr>
            <w:tcW w:w="5157" w:type="dxa"/>
          </w:tcPr>
          <w:p w:rsidR="00967FC1" w:rsidRPr="00E72319" w:rsidRDefault="00967FC1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Доля населения со средним спец. образованием</w:t>
            </w:r>
          </w:p>
        </w:tc>
        <w:tc>
          <w:tcPr>
            <w:tcW w:w="1276" w:type="dxa"/>
          </w:tcPr>
          <w:p w:rsidR="00967FC1" w:rsidRPr="00E72319" w:rsidRDefault="001B33C1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  <w:r w:rsidR="00967FC1" w:rsidRPr="00E7231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39" w:type="dxa"/>
          </w:tcPr>
          <w:p w:rsidR="00967FC1" w:rsidRPr="00E72319" w:rsidRDefault="00967FC1" w:rsidP="0016752E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2319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</w:tbl>
    <w:p w:rsidR="004350F5" w:rsidRPr="0016752E" w:rsidRDefault="004350F5" w:rsidP="0016752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3D6C27" w:rsidRDefault="00125846" w:rsidP="00125846">
      <w:pPr>
        <w:pStyle w:val="a3"/>
        <w:numPr>
          <w:ilvl w:val="0"/>
          <w:numId w:val="15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Социально экономическое развитие муниципального образования</w:t>
      </w:r>
    </w:p>
    <w:p w:rsidR="00253CF8" w:rsidRDefault="00253CF8" w:rsidP="00125846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93218" w:rsidRPr="009270A5" w:rsidRDefault="00293218" w:rsidP="0029321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270A5">
        <w:rPr>
          <w:rFonts w:ascii="Times New Roman" w:hAnsi="Times New Roman" w:cs="Times New Roman"/>
          <w:b/>
          <w:sz w:val="28"/>
          <w:szCs w:val="28"/>
        </w:rPr>
        <w:t>Уровень жизни</w:t>
      </w:r>
    </w:p>
    <w:p w:rsidR="00293218" w:rsidRPr="0016752E" w:rsidRDefault="00293218" w:rsidP="0029321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293218" w:rsidRPr="0016752E" w:rsidRDefault="00293218" w:rsidP="0029321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Задолженности по выплате заработной платы работникам предприятий и бюджетной сферы нет. Отчисления во внебюджетные фонды организациями бюджетной сферы производились своевременно и в полном объеме.</w:t>
      </w:r>
    </w:p>
    <w:p w:rsidR="00293218" w:rsidRPr="0016752E" w:rsidRDefault="00293218" w:rsidP="0029321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4503"/>
        <w:gridCol w:w="1134"/>
        <w:gridCol w:w="1134"/>
        <w:gridCol w:w="1701"/>
      </w:tblGrid>
      <w:tr w:rsidR="00293218" w:rsidRPr="0093555A" w:rsidTr="0082590F">
        <w:trPr>
          <w:jc w:val="center"/>
        </w:trPr>
        <w:tc>
          <w:tcPr>
            <w:tcW w:w="4503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 xml:space="preserve">Показатель </w:t>
            </w:r>
          </w:p>
        </w:tc>
        <w:tc>
          <w:tcPr>
            <w:tcW w:w="1134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2018 год</w:t>
            </w:r>
          </w:p>
        </w:tc>
        <w:tc>
          <w:tcPr>
            <w:tcW w:w="1134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1701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Динамика, %</w:t>
            </w:r>
          </w:p>
        </w:tc>
      </w:tr>
      <w:tr w:rsidR="00293218" w:rsidRPr="0093555A" w:rsidTr="0082590F">
        <w:trPr>
          <w:jc w:val="center"/>
        </w:trPr>
        <w:tc>
          <w:tcPr>
            <w:tcW w:w="4503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 xml:space="preserve">Средний прожиточный минимум </w:t>
            </w:r>
          </w:p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( руб.)</w:t>
            </w:r>
          </w:p>
        </w:tc>
        <w:tc>
          <w:tcPr>
            <w:tcW w:w="1134" w:type="dxa"/>
          </w:tcPr>
          <w:p w:rsidR="00293218" w:rsidRPr="0093555A" w:rsidRDefault="00293218" w:rsidP="008259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10 698</w:t>
            </w:r>
          </w:p>
        </w:tc>
        <w:tc>
          <w:tcPr>
            <w:tcW w:w="1134" w:type="dxa"/>
          </w:tcPr>
          <w:p w:rsidR="00293218" w:rsidRPr="0093555A" w:rsidRDefault="00293218" w:rsidP="008259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11 365</w:t>
            </w:r>
          </w:p>
        </w:tc>
        <w:tc>
          <w:tcPr>
            <w:tcW w:w="1701" w:type="dxa"/>
          </w:tcPr>
          <w:p w:rsidR="00293218" w:rsidRPr="0093555A" w:rsidRDefault="00293218" w:rsidP="008259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</w:tr>
      <w:tr w:rsidR="00293218" w:rsidRPr="0093555A" w:rsidTr="0082590F">
        <w:trPr>
          <w:jc w:val="center"/>
        </w:trPr>
        <w:tc>
          <w:tcPr>
            <w:tcW w:w="4503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Средняя заработная плата (руб.)</w:t>
            </w:r>
          </w:p>
        </w:tc>
        <w:tc>
          <w:tcPr>
            <w:tcW w:w="1134" w:type="dxa"/>
          </w:tcPr>
          <w:p w:rsidR="00293218" w:rsidRPr="0093555A" w:rsidRDefault="00293218" w:rsidP="008259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21945</w:t>
            </w:r>
          </w:p>
        </w:tc>
        <w:tc>
          <w:tcPr>
            <w:tcW w:w="1134" w:type="dxa"/>
          </w:tcPr>
          <w:p w:rsidR="00293218" w:rsidRPr="0093555A" w:rsidRDefault="00293218" w:rsidP="008259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25 850</w:t>
            </w:r>
          </w:p>
        </w:tc>
        <w:tc>
          <w:tcPr>
            <w:tcW w:w="1701" w:type="dxa"/>
          </w:tcPr>
          <w:p w:rsidR="00293218" w:rsidRPr="0093555A" w:rsidRDefault="00293218" w:rsidP="008259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</w:tr>
      <w:tr w:rsidR="00293218" w:rsidRPr="0093555A" w:rsidTr="0082590F">
        <w:trPr>
          <w:jc w:val="center"/>
        </w:trPr>
        <w:tc>
          <w:tcPr>
            <w:tcW w:w="4503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Средний душевой доход населения (руб.)</w:t>
            </w:r>
          </w:p>
        </w:tc>
        <w:tc>
          <w:tcPr>
            <w:tcW w:w="1134" w:type="dxa"/>
          </w:tcPr>
          <w:p w:rsidR="00293218" w:rsidRPr="0093555A" w:rsidRDefault="00293218" w:rsidP="008259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8 600</w:t>
            </w:r>
          </w:p>
        </w:tc>
        <w:tc>
          <w:tcPr>
            <w:tcW w:w="1134" w:type="dxa"/>
          </w:tcPr>
          <w:p w:rsidR="00293218" w:rsidRPr="0093555A" w:rsidRDefault="00293218" w:rsidP="008259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10 140</w:t>
            </w:r>
          </w:p>
        </w:tc>
        <w:tc>
          <w:tcPr>
            <w:tcW w:w="1701" w:type="dxa"/>
          </w:tcPr>
          <w:p w:rsidR="00293218" w:rsidRPr="0093555A" w:rsidRDefault="00293218" w:rsidP="008259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</w:tr>
      <w:tr w:rsidR="00293218" w:rsidRPr="0093555A" w:rsidTr="0082590F">
        <w:trPr>
          <w:jc w:val="center"/>
        </w:trPr>
        <w:tc>
          <w:tcPr>
            <w:tcW w:w="4503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Обеспеченность жильем м2 на чел.</w:t>
            </w:r>
          </w:p>
        </w:tc>
        <w:tc>
          <w:tcPr>
            <w:tcW w:w="1134" w:type="dxa"/>
          </w:tcPr>
          <w:p w:rsidR="00293218" w:rsidRPr="0093555A" w:rsidRDefault="00293218" w:rsidP="008259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12,4</w:t>
            </w:r>
          </w:p>
        </w:tc>
        <w:tc>
          <w:tcPr>
            <w:tcW w:w="1134" w:type="dxa"/>
          </w:tcPr>
          <w:p w:rsidR="00293218" w:rsidRPr="0093555A" w:rsidRDefault="00293218" w:rsidP="008259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12,4</w:t>
            </w:r>
          </w:p>
        </w:tc>
        <w:tc>
          <w:tcPr>
            <w:tcW w:w="1701" w:type="dxa"/>
          </w:tcPr>
          <w:p w:rsidR="00293218" w:rsidRPr="0093555A" w:rsidRDefault="00293218" w:rsidP="008259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293218" w:rsidRPr="0093555A" w:rsidTr="0082590F">
        <w:trPr>
          <w:jc w:val="center"/>
        </w:trPr>
        <w:tc>
          <w:tcPr>
            <w:tcW w:w="4503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Средняя цена жилья за м2 (тыс. руб.)</w:t>
            </w:r>
          </w:p>
        </w:tc>
        <w:tc>
          <w:tcPr>
            <w:tcW w:w="1134" w:type="dxa"/>
          </w:tcPr>
          <w:p w:rsidR="00293218" w:rsidRPr="0093555A" w:rsidRDefault="00293218" w:rsidP="008259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26,3</w:t>
            </w:r>
          </w:p>
        </w:tc>
        <w:tc>
          <w:tcPr>
            <w:tcW w:w="1134" w:type="dxa"/>
          </w:tcPr>
          <w:p w:rsidR="00293218" w:rsidRPr="0093555A" w:rsidRDefault="00293218" w:rsidP="008259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26,3</w:t>
            </w:r>
          </w:p>
        </w:tc>
        <w:tc>
          <w:tcPr>
            <w:tcW w:w="1701" w:type="dxa"/>
          </w:tcPr>
          <w:p w:rsidR="00293218" w:rsidRPr="0093555A" w:rsidRDefault="00293218" w:rsidP="008259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:rsidR="00293218" w:rsidRDefault="00293218" w:rsidP="0029321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253CF8" w:rsidRPr="0016752E" w:rsidRDefault="00253CF8" w:rsidP="0029321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293218" w:rsidRDefault="00293218" w:rsidP="00293218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55A">
        <w:rPr>
          <w:rFonts w:ascii="Times New Roman" w:hAnsi="Times New Roman" w:cs="Times New Roman"/>
          <w:b/>
          <w:i/>
          <w:sz w:val="28"/>
          <w:szCs w:val="28"/>
        </w:rPr>
        <w:t xml:space="preserve">Бюджет муниципального образования </w:t>
      </w:r>
    </w:p>
    <w:p w:rsidR="00293218" w:rsidRDefault="00293218" w:rsidP="00293218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55A">
        <w:rPr>
          <w:rFonts w:ascii="Times New Roman" w:hAnsi="Times New Roman" w:cs="Times New Roman"/>
          <w:b/>
          <w:i/>
          <w:sz w:val="28"/>
          <w:szCs w:val="28"/>
        </w:rPr>
        <w:t>(доходы, расходы)</w:t>
      </w:r>
    </w:p>
    <w:p w:rsidR="00293218" w:rsidRPr="0093555A" w:rsidRDefault="00293218" w:rsidP="00293218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3740"/>
        <w:gridCol w:w="1843"/>
        <w:gridCol w:w="1984"/>
        <w:gridCol w:w="1896"/>
      </w:tblGrid>
      <w:tr w:rsidR="00293218" w:rsidRPr="0093555A" w:rsidTr="0082590F">
        <w:trPr>
          <w:jc w:val="center"/>
        </w:trPr>
        <w:tc>
          <w:tcPr>
            <w:tcW w:w="3740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Показатель</w:t>
            </w:r>
          </w:p>
        </w:tc>
        <w:tc>
          <w:tcPr>
            <w:tcW w:w="1843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2018 год</w:t>
            </w:r>
          </w:p>
        </w:tc>
        <w:tc>
          <w:tcPr>
            <w:tcW w:w="1984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2019 г.</w:t>
            </w:r>
          </w:p>
        </w:tc>
        <w:tc>
          <w:tcPr>
            <w:tcW w:w="1896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</w:tr>
      <w:tr w:rsidR="00293218" w:rsidRPr="0093555A" w:rsidTr="0082590F">
        <w:trPr>
          <w:jc w:val="center"/>
        </w:trPr>
        <w:tc>
          <w:tcPr>
            <w:tcW w:w="3740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Доходы бюджета, тыс. руб.</w:t>
            </w:r>
          </w:p>
        </w:tc>
        <w:tc>
          <w:tcPr>
            <w:tcW w:w="1843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26 759,5</w:t>
            </w:r>
          </w:p>
        </w:tc>
        <w:tc>
          <w:tcPr>
            <w:tcW w:w="1984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42 172,2</w:t>
            </w:r>
          </w:p>
        </w:tc>
        <w:tc>
          <w:tcPr>
            <w:tcW w:w="1896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25 791,4</w:t>
            </w:r>
          </w:p>
        </w:tc>
      </w:tr>
      <w:tr w:rsidR="00293218" w:rsidRPr="0093555A" w:rsidTr="0082590F">
        <w:trPr>
          <w:jc w:val="center"/>
        </w:trPr>
        <w:tc>
          <w:tcPr>
            <w:tcW w:w="3740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. налоговые и не налоговые</w:t>
            </w:r>
          </w:p>
        </w:tc>
        <w:tc>
          <w:tcPr>
            <w:tcW w:w="1843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7 335,9</w:t>
            </w:r>
          </w:p>
        </w:tc>
        <w:tc>
          <w:tcPr>
            <w:tcW w:w="1984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8 422,1</w:t>
            </w:r>
          </w:p>
        </w:tc>
        <w:tc>
          <w:tcPr>
            <w:tcW w:w="1896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7 684,9</w:t>
            </w:r>
          </w:p>
        </w:tc>
      </w:tr>
      <w:tr w:rsidR="00293218" w:rsidRPr="0093555A" w:rsidTr="0082590F">
        <w:trPr>
          <w:jc w:val="center"/>
        </w:trPr>
        <w:tc>
          <w:tcPr>
            <w:tcW w:w="3740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Безвозмездные поступления</w:t>
            </w:r>
          </w:p>
        </w:tc>
        <w:tc>
          <w:tcPr>
            <w:tcW w:w="1843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19 423,6</w:t>
            </w:r>
          </w:p>
        </w:tc>
        <w:tc>
          <w:tcPr>
            <w:tcW w:w="1984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33 750,1</w:t>
            </w:r>
          </w:p>
        </w:tc>
        <w:tc>
          <w:tcPr>
            <w:tcW w:w="1896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15 028,7</w:t>
            </w:r>
          </w:p>
        </w:tc>
      </w:tr>
      <w:tr w:rsidR="00293218" w:rsidRPr="0093555A" w:rsidTr="0082590F">
        <w:trPr>
          <w:jc w:val="center"/>
        </w:trPr>
        <w:tc>
          <w:tcPr>
            <w:tcW w:w="3740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Расходы бюджета</w:t>
            </w:r>
          </w:p>
        </w:tc>
        <w:tc>
          <w:tcPr>
            <w:tcW w:w="1843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27 091,9</w:t>
            </w:r>
          </w:p>
        </w:tc>
        <w:tc>
          <w:tcPr>
            <w:tcW w:w="1984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42 333,2</w:t>
            </w:r>
          </w:p>
        </w:tc>
        <w:tc>
          <w:tcPr>
            <w:tcW w:w="1896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26 079,6</w:t>
            </w:r>
          </w:p>
        </w:tc>
      </w:tr>
      <w:tr w:rsidR="00293218" w:rsidRPr="0093555A" w:rsidTr="0082590F">
        <w:trPr>
          <w:jc w:val="center"/>
        </w:trPr>
        <w:tc>
          <w:tcPr>
            <w:tcW w:w="3740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Дефицит бюджета</w:t>
            </w:r>
          </w:p>
        </w:tc>
        <w:tc>
          <w:tcPr>
            <w:tcW w:w="1843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+332,4</w:t>
            </w:r>
          </w:p>
        </w:tc>
        <w:tc>
          <w:tcPr>
            <w:tcW w:w="1984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+545,8</w:t>
            </w:r>
          </w:p>
        </w:tc>
        <w:tc>
          <w:tcPr>
            <w:tcW w:w="1896" w:type="dxa"/>
          </w:tcPr>
          <w:p w:rsidR="00293218" w:rsidRPr="0093555A" w:rsidRDefault="00293218" w:rsidP="008259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555A">
              <w:rPr>
                <w:rFonts w:ascii="Times New Roman" w:hAnsi="Times New Roman" w:cs="Times New Roman"/>
                <w:sz w:val="24"/>
                <w:szCs w:val="24"/>
              </w:rPr>
              <w:t>-288,2</w:t>
            </w:r>
          </w:p>
        </w:tc>
      </w:tr>
    </w:tbl>
    <w:p w:rsidR="00293218" w:rsidRPr="0016752E" w:rsidRDefault="00293218" w:rsidP="0029321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D6C27" w:rsidRPr="0016752E" w:rsidRDefault="003D6C27" w:rsidP="00125846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Основу экономического потенциала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Тельминского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муниципального образования составляют предприятия сельского хозяйства, розничной</w:t>
      </w:r>
      <w:r w:rsidR="00125846">
        <w:rPr>
          <w:rFonts w:ascii="Times New Roman" w:hAnsi="Times New Roman" w:cs="Times New Roman"/>
          <w:sz w:val="28"/>
          <w:szCs w:val="28"/>
        </w:rPr>
        <w:t xml:space="preserve"> торговли, общественного питания</w:t>
      </w:r>
      <w:r w:rsidRPr="0016752E">
        <w:rPr>
          <w:rFonts w:ascii="Times New Roman" w:hAnsi="Times New Roman" w:cs="Times New Roman"/>
          <w:sz w:val="28"/>
          <w:szCs w:val="28"/>
        </w:rPr>
        <w:t xml:space="preserve"> и оказания услуг.</w:t>
      </w:r>
    </w:p>
    <w:p w:rsidR="00125846" w:rsidRDefault="00125846" w:rsidP="00125846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A3A0C" w:rsidRDefault="00125846" w:rsidP="00125846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25846">
        <w:rPr>
          <w:rFonts w:ascii="Times New Roman" w:hAnsi="Times New Roman" w:cs="Times New Roman"/>
          <w:b/>
          <w:i/>
          <w:sz w:val="28"/>
          <w:szCs w:val="28"/>
        </w:rPr>
        <w:t>Сельское хозяйство</w:t>
      </w:r>
    </w:p>
    <w:p w:rsidR="00F81131" w:rsidRPr="00125846" w:rsidRDefault="00F81131" w:rsidP="00125846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A3A0C" w:rsidRDefault="009E4C63" w:rsidP="00125846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Сельское хозяйство представлено м</w:t>
      </w:r>
      <w:r w:rsidR="00BA3A0C" w:rsidRPr="0016752E">
        <w:rPr>
          <w:rFonts w:ascii="Times New Roman" w:hAnsi="Times New Roman" w:cs="Times New Roman"/>
          <w:sz w:val="28"/>
          <w:szCs w:val="28"/>
        </w:rPr>
        <w:t>алыми предприятиями по производству элитных семян зерновых культур -</w:t>
      </w:r>
      <w:r w:rsidR="00125846">
        <w:rPr>
          <w:rFonts w:ascii="Times New Roman" w:hAnsi="Times New Roman" w:cs="Times New Roman"/>
          <w:sz w:val="28"/>
          <w:szCs w:val="28"/>
        </w:rPr>
        <w:t xml:space="preserve"> </w:t>
      </w:r>
      <w:r w:rsidR="00BA3A0C" w:rsidRPr="0016752E">
        <w:rPr>
          <w:rFonts w:ascii="Times New Roman" w:hAnsi="Times New Roman" w:cs="Times New Roman"/>
          <w:sz w:val="28"/>
          <w:szCs w:val="28"/>
        </w:rPr>
        <w:t>ЗАО «</w:t>
      </w:r>
      <w:proofErr w:type="spellStart"/>
      <w:r w:rsidR="00BA3A0C" w:rsidRPr="0016752E">
        <w:rPr>
          <w:rFonts w:ascii="Times New Roman" w:hAnsi="Times New Roman" w:cs="Times New Roman"/>
          <w:sz w:val="28"/>
          <w:szCs w:val="28"/>
        </w:rPr>
        <w:t>Тельминское</w:t>
      </w:r>
      <w:proofErr w:type="spellEnd"/>
      <w:r w:rsidR="00BA3A0C" w:rsidRPr="0016752E">
        <w:rPr>
          <w:rFonts w:ascii="Times New Roman" w:hAnsi="Times New Roman" w:cs="Times New Roman"/>
          <w:sz w:val="28"/>
          <w:szCs w:val="28"/>
        </w:rPr>
        <w:t>», ООО НПК «Байкал»,  ООО «</w:t>
      </w:r>
      <w:proofErr w:type="spellStart"/>
      <w:r w:rsidR="00BA3A0C" w:rsidRPr="0016752E">
        <w:rPr>
          <w:rFonts w:ascii="Times New Roman" w:hAnsi="Times New Roman" w:cs="Times New Roman"/>
          <w:sz w:val="28"/>
          <w:szCs w:val="28"/>
        </w:rPr>
        <w:t>Харик</w:t>
      </w:r>
      <w:proofErr w:type="spellEnd"/>
      <w:r w:rsidR="00BA3A0C" w:rsidRPr="0016752E">
        <w:rPr>
          <w:rFonts w:ascii="Times New Roman" w:hAnsi="Times New Roman" w:cs="Times New Roman"/>
          <w:sz w:val="28"/>
          <w:szCs w:val="28"/>
        </w:rPr>
        <w:t>»,  ООО «Ключевая».</w:t>
      </w:r>
    </w:p>
    <w:p w:rsidR="007F5DE7" w:rsidRDefault="007F5DE7" w:rsidP="00125846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 же на территории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Тельминского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муниципального образования расположена откормочная площадка на 750 голов КРС и молочная ферма на 200 голов дойного стада АО «Железнодорожник»</w:t>
      </w:r>
      <w:r w:rsidR="00586C05">
        <w:rPr>
          <w:rFonts w:ascii="Times New Roman" w:hAnsi="Times New Roman" w:cs="Times New Roman"/>
          <w:sz w:val="28"/>
          <w:szCs w:val="28"/>
        </w:rPr>
        <w:t>, крупнейшего производителя молочной продукции.</w:t>
      </w:r>
      <w:r w:rsidR="003341A8">
        <w:rPr>
          <w:rFonts w:ascii="Times New Roman" w:hAnsi="Times New Roman" w:cs="Times New Roman"/>
          <w:sz w:val="28"/>
          <w:szCs w:val="28"/>
        </w:rPr>
        <w:t xml:space="preserve"> АО «Железнодорожник» в 2020 году приобрело площадку бывшего спиртового завода, на которой планируется в ближайшие 2-3 года, строительство молокозавода с производительностью переработки молока 30 тонн в сутки.</w:t>
      </w:r>
    </w:p>
    <w:p w:rsidR="009E4C63" w:rsidRPr="0016752E" w:rsidRDefault="009E4C63" w:rsidP="00125846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A3A0C" w:rsidRDefault="00BA3A0C" w:rsidP="00125846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25846">
        <w:rPr>
          <w:rFonts w:ascii="Times New Roman" w:hAnsi="Times New Roman" w:cs="Times New Roman"/>
          <w:b/>
          <w:i/>
          <w:sz w:val="28"/>
          <w:szCs w:val="28"/>
        </w:rPr>
        <w:t>Торговля и общественное питание</w:t>
      </w:r>
    </w:p>
    <w:p w:rsidR="00F81131" w:rsidRPr="00125846" w:rsidRDefault="00F81131" w:rsidP="00125846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A3A0C" w:rsidRPr="0016752E" w:rsidRDefault="00BA3A0C" w:rsidP="00125846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341A8">
        <w:rPr>
          <w:rFonts w:ascii="Times New Roman" w:hAnsi="Times New Roman" w:cs="Times New Roman"/>
          <w:sz w:val="28"/>
          <w:szCs w:val="28"/>
        </w:rPr>
        <w:t xml:space="preserve">Сферы торговля и общественное питание являются наиболее </w:t>
      </w:r>
      <w:r w:rsidR="003341A8" w:rsidRPr="003341A8">
        <w:rPr>
          <w:rFonts w:ascii="Times New Roman" w:hAnsi="Times New Roman" w:cs="Times New Roman"/>
          <w:sz w:val="28"/>
          <w:szCs w:val="28"/>
        </w:rPr>
        <w:t xml:space="preserve">развитыми </w:t>
      </w:r>
      <w:r w:rsidRPr="003341A8">
        <w:rPr>
          <w:rFonts w:ascii="Times New Roman" w:hAnsi="Times New Roman" w:cs="Times New Roman"/>
          <w:sz w:val="28"/>
          <w:szCs w:val="28"/>
        </w:rPr>
        <w:t xml:space="preserve">отраслями </w:t>
      </w:r>
      <w:proofErr w:type="spellStart"/>
      <w:r w:rsidRPr="003341A8">
        <w:rPr>
          <w:rFonts w:ascii="Times New Roman" w:hAnsi="Times New Roman" w:cs="Times New Roman"/>
          <w:sz w:val="28"/>
          <w:szCs w:val="28"/>
        </w:rPr>
        <w:t>Тельминского</w:t>
      </w:r>
      <w:proofErr w:type="spellEnd"/>
      <w:r w:rsidRPr="003341A8">
        <w:rPr>
          <w:rFonts w:ascii="Times New Roman" w:hAnsi="Times New Roman" w:cs="Times New Roman"/>
          <w:sz w:val="28"/>
          <w:szCs w:val="28"/>
        </w:rPr>
        <w:t xml:space="preserve"> муниципального образования.</w:t>
      </w:r>
      <w:r w:rsidRPr="0016752E">
        <w:rPr>
          <w:rFonts w:ascii="Times New Roman" w:hAnsi="Times New Roman" w:cs="Times New Roman"/>
          <w:sz w:val="28"/>
          <w:szCs w:val="28"/>
        </w:rPr>
        <w:t xml:space="preserve"> На сегодняшний день в муниципальном образован</w:t>
      </w:r>
      <w:r w:rsidR="00125846">
        <w:rPr>
          <w:rFonts w:ascii="Times New Roman" w:hAnsi="Times New Roman" w:cs="Times New Roman"/>
          <w:sz w:val="28"/>
          <w:szCs w:val="28"/>
        </w:rPr>
        <w:t>ии  функционирует 22 предприятия</w:t>
      </w:r>
      <w:r w:rsidRPr="0016752E">
        <w:rPr>
          <w:rFonts w:ascii="Times New Roman" w:hAnsi="Times New Roman" w:cs="Times New Roman"/>
          <w:sz w:val="28"/>
          <w:szCs w:val="28"/>
        </w:rPr>
        <w:t xml:space="preserve"> розничной торговли и 7 предприятий общественного питания</w:t>
      </w:r>
      <w:r w:rsidR="009E4C63">
        <w:rPr>
          <w:rFonts w:ascii="Times New Roman" w:hAnsi="Times New Roman" w:cs="Times New Roman"/>
          <w:sz w:val="28"/>
          <w:szCs w:val="28"/>
        </w:rPr>
        <w:t xml:space="preserve"> на 489 посадочных мест</w:t>
      </w:r>
      <w:r w:rsidRPr="0016752E">
        <w:rPr>
          <w:rFonts w:ascii="Times New Roman" w:hAnsi="Times New Roman" w:cs="Times New Roman"/>
          <w:sz w:val="28"/>
          <w:szCs w:val="28"/>
        </w:rPr>
        <w:t xml:space="preserve">. На предприятиях потребительского рынка работает </w:t>
      </w:r>
      <w:r w:rsidR="009E4C63">
        <w:rPr>
          <w:rFonts w:ascii="Times New Roman" w:hAnsi="Times New Roman" w:cs="Times New Roman"/>
          <w:sz w:val="28"/>
          <w:szCs w:val="28"/>
        </w:rPr>
        <w:t>1</w:t>
      </w:r>
      <w:r w:rsidRPr="0016752E">
        <w:rPr>
          <w:rFonts w:ascii="Times New Roman" w:hAnsi="Times New Roman" w:cs="Times New Roman"/>
          <w:sz w:val="28"/>
          <w:szCs w:val="28"/>
        </w:rPr>
        <w:t>48 чел</w:t>
      </w:r>
      <w:r w:rsidR="009E4C63">
        <w:rPr>
          <w:rFonts w:ascii="Times New Roman" w:hAnsi="Times New Roman" w:cs="Times New Roman"/>
          <w:sz w:val="28"/>
          <w:szCs w:val="28"/>
        </w:rPr>
        <w:t>овек.</w:t>
      </w:r>
    </w:p>
    <w:p w:rsidR="00125846" w:rsidRDefault="00125846" w:rsidP="00125846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A3A0C" w:rsidRDefault="003512CF" w:rsidP="00125846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Услуги населению</w:t>
      </w:r>
    </w:p>
    <w:p w:rsidR="003341A8" w:rsidRPr="00C62CEA" w:rsidRDefault="003341A8" w:rsidP="00125846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02EB5" w:rsidRDefault="003512CF" w:rsidP="00125846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70055C" w:rsidRPr="0016752E">
        <w:rPr>
          <w:rFonts w:ascii="Times New Roman" w:hAnsi="Times New Roman" w:cs="Times New Roman"/>
          <w:sz w:val="28"/>
          <w:szCs w:val="28"/>
        </w:rPr>
        <w:t xml:space="preserve">а территории </w:t>
      </w:r>
      <w:proofErr w:type="spellStart"/>
      <w:r w:rsidR="0070055C" w:rsidRPr="0016752E">
        <w:rPr>
          <w:rFonts w:ascii="Times New Roman" w:hAnsi="Times New Roman" w:cs="Times New Roman"/>
          <w:sz w:val="28"/>
          <w:szCs w:val="28"/>
        </w:rPr>
        <w:t>Тельминского</w:t>
      </w:r>
      <w:proofErr w:type="spellEnd"/>
      <w:r w:rsidR="0070055C" w:rsidRPr="0016752E">
        <w:rPr>
          <w:rFonts w:ascii="Times New Roman" w:hAnsi="Times New Roman" w:cs="Times New Roman"/>
          <w:sz w:val="28"/>
          <w:szCs w:val="28"/>
        </w:rPr>
        <w:t xml:space="preserve"> муниципального образования </w:t>
      </w:r>
      <w:r w:rsidR="003341A8">
        <w:rPr>
          <w:rFonts w:ascii="Times New Roman" w:hAnsi="Times New Roman" w:cs="Times New Roman"/>
          <w:sz w:val="28"/>
          <w:szCs w:val="28"/>
        </w:rPr>
        <w:t xml:space="preserve">услуги населению оказывают индивидуальные предприниматели. Имеются 2 </w:t>
      </w:r>
      <w:r w:rsidR="003341A8">
        <w:rPr>
          <w:rFonts w:ascii="Times New Roman" w:hAnsi="Times New Roman" w:cs="Times New Roman"/>
          <w:sz w:val="28"/>
          <w:szCs w:val="28"/>
        </w:rPr>
        <w:lastRenderedPageBreak/>
        <w:t>парикмахерски</w:t>
      </w:r>
      <w:r w:rsidR="00F81131">
        <w:rPr>
          <w:rFonts w:ascii="Times New Roman" w:hAnsi="Times New Roman" w:cs="Times New Roman"/>
          <w:sz w:val="28"/>
          <w:szCs w:val="28"/>
        </w:rPr>
        <w:t xml:space="preserve">е, СТО </w:t>
      </w:r>
      <w:proofErr w:type="spellStart"/>
      <w:r w:rsidR="003341A8">
        <w:rPr>
          <w:rFonts w:ascii="Times New Roman" w:hAnsi="Times New Roman" w:cs="Times New Roman"/>
          <w:sz w:val="28"/>
          <w:szCs w:val="28"/>
        </w:rPr>
        <w:t>Форсаж</w:t>
      </w:r>
      <w:proofErr w:type="spellEnd"/>
      <w:r w:rsidR="00F81131">
        <w:rPr>
          <w:rFonts w:ascii="Times New Roman" w:hAnsi="Times New Roman" w:cs="Times New Roman"/>
          <w:sz w:val="28"/>
          <w:szCs w:val="28"/>
        </w:rPr>
        <w:t xml:space="preserve"> - оказывающая услуги по ремонту и обслуживанию автомобилей.</w:t>
      </w:r>
      <w:r w:rsidR="00C02EB5">
        <w:rPr>
          <w:rFonts w:ascii="Times New Roman" w:hAnsi="Times New Roman" w:cs="Times New Roman"/>
          <w:sz w:val="28"/>
          <w:szCs w:val="28"/>
        </w:rPr>
        <w:t xml:space="preserve"> Ритуальные услуги оказывает ИП </w:t>
      </w:r>
      <w:proofErr w:type="spellStart"/>
      <w:r w:rsidR="00C02EB5">
        <w:rPr>
          <w:rFonts w:ascii="Times New Roman" w:hAnsi="Times New Roman" w:cs="Times New Roman"/>
          <w:sz w:val="28"/>
          <w:szCs w:val="28"/>
        </w:rPr>
        <w:t>Лотошко</w:t>
      </w:r>
      <w:proofErr w:type="spellEnd"/>
      <w:r w:rsidR="00C02EB5">
        <w:rPr>
          <w:rFonts w:ascii="Times New Roman" w:hAnsi="Times New Roman" w:cs="Times New Roman"/>
          <w:sz w:val="28"/>
          <w:szCs w:val="28"/>
        </w:rPr>
        <w:t xml:space="preserve"> Я.Г.</w:t>
      </w:r>
    </w:p>
    <w:p w:rsidR="00C02EB5" w:rsidRDefault="003341A8" w:rsidP="00125846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ИП Зуев И.Н. – местный зодчий</w:t>
      </w:r>
      <w:r w:rsidR="00C02EB5">
        <w:rPr>
          <w:rFonts w:ascii="Times New Roman" w:hAnsi="Times New Roman" w:cs="Times New Roman"/>
          <w:sz w:val="28"/>
          <w:szCs w:val="28"/>
        </w:rPr>
        <w:t xml:space="preserve">, талантливый человек. Выполняет скульптуры из дерева, бетона, песка, льда. Неоднократный участник и победитель различных конкурсов и выставок. </w:t>
      </w:r>
    </w:p>
    <w:p w:rsidR="00F81131" w:rsidRPr="003341A8" w:rsidRDefault="00F81131" w:rsidP="00125846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5068"/>
      </w:tblGrid>
      <w:tr w:rsidR="00C02EB5" w:rsidTr="00C02EB5">
        <w:tc>
          <w:tcPr>
            <w:tcW w:w="4503" w:type="dxa"/>
          </w:tcPr>
          <w:p w:rsidR="00C02EB5" w:rsidRDefault="00C02EB5" w:rsidP="0012584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41A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694B352" wp14:editId="11B00E62">
                  <wp:extent cx="3636838" cy="2727348"/>
                  <wp:effectExtent l="0" t="0" r="1905" b="0"/>
                  <wp:docPr id="27651" name="Picture 2" descr="C:\Users\polzovatel\Desktop\конкурс МО 2013\Новая папка (6)\100_3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51" name="Picture 2" descr="C:\Users\polzovatel\Desktop\конкурс МО 2013\Новая папка (6)\100_35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9984" cy="2729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8" w:type="dxa"/>
          </w:tcPr>
          <w:p w:rsidR="00C02EB5" w:rsidRDefault="00C02EB5" w:rsidP="00C02EB5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2EB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2BCD329" wp14:editId="70FD782D">
                  <wp:extent cx="3647412" cy="2735276"/>
                  <wp:effectExtent l="0" t="0" r="0" b="8255"/>
                  <wp:docPr id="24" name="Picture 2" descr="C:\Users\polzovatel\Desktop\конкурс МО 2013\Новая папка (6)\106_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 descr="C:\Users\polzovatel\Desktop\конкурс МО 2013\Новая папка (6)\106_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4784" cy="2740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41A8" w:rsidRDefault="003341A8" w:rsidP="00125846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0055C" w:rsidRDefault="003341A8" w:rsidP="00125846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70055C" w:rsidRPr="0016752E">
        <w:rPr>
          <w:rFonts w:ascii="Times New Roman" w:hAnsi="Times New Roman" w:cs="Times New Roman"/>
          <w:sz w:val="28"/>
          <w:szCs w:val="28"/>
        </w:rPr>
        <w:t xml:space="preserve">ействует база отдыха «У Палыча». К услугам отдыхающих комфортабельные домики, банкетный зал, большая застекленная беседка на 50 посадочных мест, 10 открытых беседок, баня, пруд, услуги по прокату катамаранов в летнее время, прокат </w:t>
      </w:r>
      <w:proofErr w:type="spellStart"/>
      <w:r w:rsidR="0070055C" w:rsidRPr="0016752E">
        <w:rPr>
          <w:rFonts w:ascii="Times New Roman" w:hAnsi="Times New Roman" w:cs="Times New Roman"/>
          <w:sz w:val="28"/>
          <w:szCs w:val="28"/>
        </w:rPr>
        <w:t>квадроциклов</w:t>
      </w:r>
      <w:proofErr w:type="spellEnd"/>
      <w:r w:rsidR="0070055C" w:rsidRPr="0016752E">
        <w:rPr>
          <w:rFonts w:ascii="Times New Roman" w:hAnsi="Times New Roman" w:cs="Times New Roman"/>
          <w:sz w:val="28"/>
          <w:szCs w:val="28"/>
        </w:rPr>
        <w:t>. В зимний период   действует пункт проката лыж, коньков, инвентаря для горок, отстроен теплый бокс для инвентаря. Прокат и аренда снегоходов, катание на санях, кафе. Имеется лыжня, каток, 2 горки для катания.</w:t>
      </w:r>
    </w:p>
    <w:p w:rsidR="00C02EB5" w:rsidRDefault="00C02EB5" w:rsidP="00F81131">
      <w:pPr>
        <w:pStyle w:val="a3"/>
        <w:ind w:left="720"/>
        <w:rPr>
          <w:rFonts w:ascii="Times New Roman" w:hAnsi="Times New Roman" w:cs="Times New Roman"/>
          <w:b/>
          <w:sz w:val="28"/>
          <w:szCs w:val="28"/>
        </w:rPr>
      </w:pPr>
    </w:p>
    <w:p w:rsidR="00BA3A0C" w:rsidRPr="009270A5" w:rsidRDefault="009270A5" w:rsidP="009270A5">
      <w:pPr>
        <w:pStyle w:val="a3"/>
        <w:numPr>
          <w:ilvl w:val="0"/>
          <w:numId w:val="15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270A5">
        <w:rPr>
          <w:rFonts w:ascii="Times New Roman" w:hAnsi="Times New Roman" w:cs="Times New Roman"/>
          <w:b/>
          <w:sz w:val="28"/>
          <w:szCs w:val="28"/>
        </w:rPr>
        <w:t>Инфраструктура</w:t>
      </w:r>
    </w:p>
    <w:p w:rsidR="009270A5" w:rsidRDefault="009270A5" w:rsidP="009270A5">
      <w:pPr>
        <w:pStyle w:val="a3"/>
        <w:ind w:left="720"/>
        <w:rPr>
          <w:rFonts w:ascii="Times New Roman" w:hAnsi="Times New Roman" w:cs="Times New Roman"/>
          <w:b/>
          <w:i/>
          <w:sz w:val="28"/>
          <w:szCs w:val="28"/>
        </w:rPr>
      </w:pPr>
    </w:p>
    <w:p w:rsidR="009270A5" w:rsidRDefault="009270A5" w:rsidP="009270A5">
      <w:pPr>
        <w:pStyle w:val="a3"/>
        <w:ind w:left="72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96858">
        <w:rPr>
          <w:rFonts w:ascii="Times New Roman" w:hAnsi="Times New Roman" w:cs="Times New Roman"/>
          <w:b/>
          <w:i/>
          <w:sz w:val="28"/>
          <w:szCs w:val="28"/>
        </w:rPr>
        <w:t>Жилищно-коммунальное хозяйство</w:t>
      </w:r>
    </w:p>
    <w:p w:rsidR="00F81131" w:rsidRPr="00696858" w:rsidRDefault="00F81131" w:rsidP="009270A5">
      <w:pPr>
        <w:pStyle w:val="a3"/>
        <w:ind w:left="72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A3A0C" w:rsidRPr="0016752E" w:rsidRDefault="00712E06" w:rsidP="0069685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П</w:t>
      </w:r>
      <w:r w:rsidR="00BA3A0C" w:rsidRPr="0016752E">
        <w:rPr>
          <w:rFonts w:ascii="Times New Roman" w:hAnsi="Times New Roman" w:cs="Times New Roman"/>
          <w:sz w:val="28"/>
          <w:szCs w:val="28"/>
        </w:rPr>
        <w:t xml:space="preserve">редприятием по обеспечению </w:t>
      </w:r>
      <w:r w:rsidR="00A063A7" w:rsidRPr="0016752E">
        <w:rPr>
          <w:rFonts w:ascii="Times New Roman" w:hAnsi="Times New Roman" w:cs="Times New Roman"/>
          <w:sz w:val="28"/>
          <w:szCs w:val="28"/>
        </w:rPr>
        <w:t>водо</w:t>
      </w:r>
      <w:r w:rsidR="00696858">
        <w:rPr>
          <w:rFonts w:ascii="Times New Roman" w:hAnsi="Times New Roman" w:cs="Times New Roman"/>
          <w:sz w:val="28"/>
          <w:szCs w:val="28"/>
        </w:rPr>
        <w:t xml:space="preserve"> </w:t>
      </w:r>
      <w:r w:rsidR="00A063A7" w:rsidRPr="0016752E">
        <w:rPr>
          <w:rFonts w:ascii="Times New Roman" w:hAnsi="Times New Roman" w:cs="Times New Roman"/>
          <w:sz w:val="28"/>
          <w:szCs w:val="28"/>
        </w:rPr>
        <w:t>и теплоснабжением является</w:t>
      </w:r>
      <w:r w:rsidR="00BA3A0C" w:rsidRPr="0016752E">
        <w:rPr>
          <w:rFonts w:ascii="Times New Roman" w:hAnsi="Times New Roman" w:cs="Times New Roman"/>
          <w:sz w:val="28"/>
          <w:szCs w:val="28"/>
        </w:rPr>
        <w:t xml:space="preserve"> ООО </w:t>
      </w:r>
      <w:r w:rsidR="00C13251">
        <w:rPr>
          <w:rFonts w:ascii="Times New Roman" w:hAnsi="Times New Roman" w:cs="Times New Roman"/>
          <w:sz w:val="28"/>
          <w:szCs w:val="28"/>
        </w:rPr>
        <w:t xml:space="preserve">ТК </w:t>
      </w:r>
      <w:r w:rsidR="00BA3A0C" w:rsidRPr="0016752E">
        <w:rPr>
          <w:rFonts w:ascii="Times New Roman" w:hAnsi="Times New Roman" w:cs="Times New Roman"/>
          <w:sz w:val="28"/>
          <w:szCs w:val="28"/>
        </w:rPr>
        <w:t>«</w:t>
      </w:r>
      <w:r w:rsidR="00C13251">
        <w:rPr>
          <w:rFonts w:ascii="Times New Roman" w:hAnsi="Times New Roman" w:cs="Times New Roman"/>
          <w:sz w:val="28"/>
          <w:szCs w:val="28"/>
        </w:rPr>
        <w:t>Белая</w:t>
      </w:r>
      <w:r w:rsidR="00BA3A0C" w:rsidRPr="0016752E">
        <w:rPr>
          <w:rFonts w:ascii="Times New Roman" w:hAnsi="Times New Roman" w:cs="Times New Roman"/>
          <w:sz w:val="28"/>
          <w:szCs w:val="28"/>
        </w:rPr>
        <w:t>».</w:t>
      </w:r>
    </w:p>
    <w:p w:rsidR="00E8100B" w:rsidRPr="0016752E" w:rsidRDefault="00E8100B" w:rsidP="0069685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ООО</w:t>
      </w:r>
      <w:r w:rsidR="00C13251">
        <w:rPr>
          <w:rFonts w:ascii="Times New Roman" w:hAnsi="Times New Roman" w:cs="Times New Roman"/>
          <w:sz w:val="28"/>
          <w:szCs w:val="28"/>
        </w:rPr>
        <w:t xml:space="preserve"> ТК</w:t>
      </w:r>
      <w:r w:rsidRPr="0016752E">
        <w:rPr>
          <w:rFonts w:ascii="Times New Roman" w:hAnsi="Times New Roman" w:cs="Times New Roman"/>
          <w:sz w:val="28"/>
          <w:szCs w:val="28"/>
        </w:rPr>
        <w:t xml:space="preserve"> «</w:t>
      </w:r>
      <w:r w:rsidR="00C13251">
        <w:rPr>
          <w:rFonts w:ascii="Times New Roman" w:hAnsi="Times New Roman" w:cs="Times New Roman"/>
          <w:sz w:val="28"/>
          <w:szCs w:val="28"/>
        </w:rPr>
        <w:t>Белая</w:t>
      </w:r>
      <w:bookmarkStart w:id="2" w:name="_GoBack"/>
      <w:bookmarkEnd w:id="2"/>
      <w:r w:rsidRPr="0016752E">
        <w:rPr>
          <w:rFonts w:ascii="Times New Roman" w:hAnsi="Times New Roman" w:cs="Times New Roman"/>
          <w:sz w:val="28"/>
          <w:szCs w:val="28"/>
        </w:rPr>
        <w:t>»</w:t>
      </w:r>
      <w:r w:rsidR="00BA3A0C" w:rsidRPr="0016752E">
        <w:rPr>
          <w:rFonts w:ascii="Times New Roman" w:hAnsi="Times New Roman" w:cs="Times New Roman"/>
          <w:sz w:val="28"/>
          <w:szCs w:val="28"/>
        </w:rPr>
        <w:t xml:space="preserve">  </w:t>
      </w:r>
      <w:r w:rsidRPr="0016752E">
        <w:rPr>
          <w:rFonts w:ascii="Times New Roman" w:hAnsi="Times New Roman" w:cs="Times New Roman"/>
          <w:sz w:val="28"/>
          <w:szCs w:val="28"/>
        </w:rPr>
        <w:t>эксплуатирует 2</w:t>
      </w:r>
      <w:r w:rsidR="00BA3A0C" w:rsidRPr="0016752E">
        <w:rPr>
          <w:rFonts w:ascii="Times New Roman" w:hAnsi="Times New Roman" w:cs="Times New Roman"/>
          <w:sz w:val="28"/>
          <w:szCs w:val="28"/>
        </w:rPr>
        <w:t xml:space="preserve">  </w:t>
      </w:r>
      <w:r w:rsidRPr="0016752E">
        <w:rPr>
          <w:rFonts w:ascii="Times New Roman" w:hAnsi="Times New Roman" w:cs="Times New Roman"/>
          <w:sz w:val="28"/>
          <w:szCs w:val="28"/>
        </w:rPr>
        <w:t xml:space="preserve">котельные - Центральная и Совхозная. Котельная Совхозная имеет мощность  1,03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гКал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и отапливает 3 МКД (2 16-тиквартирных дома и 1 18-ти </w:t>
      </w:r>
      <w:proofErr w:type="gramStart"/>
      <w:r w:rsidRPr="0016752E">
        <w:rPr>
          <w:rFonts w:ascii="Times New Roman" w:hAnsi="Times New Roman" w:cs="Times New Roman"/>
          <w:sz w:val="28"/>
          <w:szCs w:val="28"/>
        </w:rPr>
        <w:t>квартирный</w:t>
      </w:r>
      <w:proofErr w:type="gramEnd"/>
      <w:r w:rsidRPr="0016752E">
        <w:rPr>
          <w:rFonts w:ascii="Times New Roman" w:hAnsi="Times New Roman" w:cs="Times New Roman"/>
          <w:sz w:val="28"/>
          <w:szCs w:val="28"/>
        </w:rPr>
        <w:t>).</w:t>
      </w:r>
    </w:p>
    <w:p w:rsidR="00E8100B" w:rsidRPr="0016752E" w:rsidRDefault="00E8100B" w:rsidP="0069685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Котельная Центральная имеет мощность  4,64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гКал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и отапливает 5 МКД, 24 частных дома и 4 социальных  объекта (школа, ДШИ, МКУК, детский сад). Мощность котельной позволяет подключить дополнительных потребителей.</w:t>
      </w:r>
      <w:r w:rsidR="000E4584" w:rsidRPr="0016752E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>Водоснабжение поселения осуществляется от водозабора Ангара.</w:t>
      </w:r>
    </w:p>
    <w:p w:rsidR="00F81131" w:rsidRDefault="00F81131" w:rsidP="00696858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F81131" w:rsidRDefault="00F81131" w:rsidP="00696858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67FC1" w:rsidRDefault="00967FC1" w:rsidP="00696858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12CF">
        <w:rPr>
          <w:rFonts w:ascii="Times New Roman" w:hAnsi="Times New Roman" w:cs="Times New Roman"/>
          <w:b/>
          <w:i/>
          <w:sz w:val="28"/>
          <w:szCs w:val="28"/>
        </w:rPr>
        <w:t>Жилищн</w:t>
      </w:r>
      <w:r w:rsidR="003512CF" w:rsidRPr="003512CF">
        <w:rPr>
          <w:rFonts w:ascii="Times New Roman" w:hAnsi="Times New Roman" w:cs="Times New Roman"/>
          <w:b/>
          <w:i/>
          <w:sz w:val="28"/>
          <w:szCs w:val="28"/>
        </w:rPr>
        <w:t>ый фонд</w:t>
      </w:r>
    </w:p>
    <w:p w:rsidR="00967FC1" w:rsidRPr="0016752E" w:rsidRDefault="00967FC1" w:rsidP="0069685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Всего зданий жилого назначения на территории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Тельминского</w:t>
      </w:r>
      <w:proofErr w:type="spellEnd"/>
      <w:r w:rsidR="00696858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>муниципального образования по состоянию на 01.01.2019 г. –</w:t>
      </w:r>
      <w:r w:rsidR="00696858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</w:rPr>
        <w:t xml:space="preserve">1414 ед. / 66,5 тыс. кв. м., из них: </w:t>
      </w:r>
    </w:p>
    <w:p w:rsidR="00967FC1" w:rsidRPr="0016752E" w:rsidRDefault="00967FC1" w:rsidP="0069685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многоквартирные дома (МКД) – 8 ед. /5,2 тыс. кв. м.;</w:t>
      </w:r>
    </w:p>
    <w:p w:rsidR="00967FC1" w:rsidRPr="0016752E" w:rsidRDefault="00967FC1" w:rsidP="0069685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дома блокированной застройки – 162 ед. / 17,2 тыс. кв. м.;</w:t>
      </w:r>
    </w:p>
    <w:p w:rsidR="00967FC1" w:rsidRPr="0016752E" w:rsidRDefault="00967FC1" w:rsidP="0069685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жилые дома – 1244 ед. /44,1  тыс. кв. м.</w:t>
      </w:r>
    </w:p>
    <w:p w:rsidR="00967FC1" w:rsidRPr="0016752E" w:rsidRDefault="00967FC1" w:rsidP="0069685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Средняя обеспеченность одного жителя общей площадью жилья в поселении составила 12,4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>/чел., что ниже, чем в среднем по Иркутской области (24,6 кв. м/чел.).</w:t>
      </w:r>
    </w:p>
    <w:p w:rsidR="00967FC1" w:rsidRPr="0016752E" w:rsidRDefault="00967FC1" w:rsidP="0069685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Жилищный фонд отличается в целом хорошим техническим состоянием. </w:t>
      </w:r>
    </w:p>
    <w:p w:rsidR="00967FC1" w:rsidRPr="0016752E" w:rsidRDefault="00967FC1" w:rsidP="0069685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Социальные объекты нуждаются в периодическом ремонте. Строительство в основном ведется в частном порядке. Строительство многоквартирных домов происходит только по государственным программам. В перспективе имеются земельные участки для строительства МКД 12 квартирного.</w:t>
      </w:r>
    </w:p>
    <w:p w:rsidR="00F81131" w:rsidRDefault="00F81131" w:rsidP="009270A5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62CEA" w:rsidRDefault="009270A5" w:rsidP="00F81131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Социальная инфраструктура</w:t>
      </w:r>
    </w:p>
    <w:p w:rsidR="00C62CEA" w:rsidRDefault="00940245" w:rsidP="00F81131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270A5">
        <w:rPr>
          <w:rFonts w:ascii="Times New Roman" w:hAnsi="Times New Roman" w:cs="Times New Roman"/>
          <w:b/>
          <w:i/>
          <w:sz w:val="28"/>
          <w:szCs w:val="28"/>
        </w:rPr>
        <w:t>Образование</w:t>
      </w:r>
    </w:p>
    <w:p w:rsidR="00F81131" w:rsidRPr="00F81131" w:rsidRDefault="00F81131" w:rsidP="00F81131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270A5" w:rsidRDefault="009270A5" w:rsidP="009270A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Тельминском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муниципальном образовании имеются следующие образовательные организации: </w:t>
      </w:r>
    </w:p>
    <w:p w:rsidR="009270A5" w:rsidRDefault="009270A5" w:rsidP="009270A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Муниципальное бюджетное общеобразовательное учреждение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Тельминская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школа,  (имеется обособленное подразделение </w:t>
      </w:r>
      <w:r>
        <w:rPr>
          <w:rFonts w:ascii="Times New Roman" w:hAnsi="Times New Roman" w:cs="Times New Roman"/>
          <w:sz w:val="28"/>
          <w:szCs w:val="28"/>
        </w:rPr>
        <w:t xml:space="preserve">в д.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Сапиновка</w:t>
      </w:r>
      <w:proofErr w:type="spellEnd"/>
      <w:r>
        <w:rPr>
          <w:rFonts w:ascii="Times New Roman" w:hAnsi="Times New Roman" w:cs="Times New Roman"/>
          <w:sz w:val="28"/>
          <w:szCs w:val="28"/>
        </w:rPr>
        <w:t>-начальная школа)</w:t>
      </w:r>
      <w:r w:rsidR="008B26A5">
        <w:rPr>
          <w:rFonts w:ascii="Times New Roman" w:hAnsi="Times New Roman" w:cs="Times New Roman"/>
          <w:sz w:val="28"/>
          <w:szCs w:val="28"/>
        </w:rPr>
        <w:t>. Здание школы рассчитано на 650 человек обучающихся, в настоящее время обучается</w:t>
      </w:r>
      <w:r w:rsidR="00C62CEA">
        <w:rPr>
          <w:rFonts w:ascii="Times New Roman" w:hAnsi="Times New Roman" w:cs="Times New Roman"/>
          <w:sz w:val="28"/>
          <w:szCs w:val="28"/>
        </w:rPr>
        <w:t xml:space="preserve"> </w:t>
      </w:r>
      <w:r w:rsidR="008B26A5">
        <w:rPr>
          <w:rFonts w:ascii="Times New Roman" w:hAnsi="Times New Roman" w:cs="Times New Roman"/>
          <w:sz w:val="28"/>
          <w:szCs w:val="28"/>
        </w:rPr>
        <w:t>-</w:t>
      </w:r>
      <w:r w:rsidRPr="0016752E">
        <w:rPr>
          <w:rFonts w:ascii="Times New Roman" w:hAnsi="Times New Roman" w:cs="Times New Roman"/>
          <w:sz w:val="28"/>
          <w:szCs w:val="28"/>
        </w:rPr>
        <w:t xml:space="preserve"> </w:t>
      </w:r>
      <w:r w:rsidR="008B26A5">
        <w:rPr>
          <w:rFonts w:ascii="Times New Roman" w:hAnsi="Times New Roman" w:cs="Times New Roman"/>
          <w:sz w:val="28"/>
          <w:szCs w:val="28"/>
        </w:rPr>
        <w:t xml:space="preserve">420 человек. В д. </w:t>
      </w:r>
      <w:proofErr w:type="spellStart"/>
      <w:r w:rsidR="008B26A5">
        <w:rPr>
          <w:rFonts w:ascii="Times New Roman" w:hAnsi="Times New Roman" w:cs="Times New Roman"/>
          <w:sz w:val="28"/>
          <w:szCs w:val="28"/>
        </w:rPr>
        <w:t>Сапиновка</w:t>
      </w:r>
      <w:proofErr w:type="spellEnd"/>
      <w:r w:rsidR="008B26A5">
        <w:rPr>
          <w:rFonts w:ascii="Times New Roman" w:hAnsi="Times New Roman" w:cs="Times New Roman"/>
          <w:sz w:val="28"/>
          <w:szCs w:val="28"/>
        </w:rPr>
        <w:t xml:space="preserve"> обучается 4 ученика.</w:t>
      </w:r>
    </w:p>
    <w:p w:rsidR="00F81131" w:rsidRDefault="00F81131" w:rsidP="009270A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270A5" w:rsidRDefault="009270A5" w:rsidP="003512C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B58270C" wp14:editId="1FDEB46E">
            <wp:extent cx="3725545" cy="2794684"/>
            <wp:effectExtent l="0" t="0" r="8255" b="5715"/>
            <wp:docPr id="11" name="Рисунок 11" descr="\\192.168.1.2\obmen\Татьяна\ФОТО\046eb8b321887de68f1ee2d991bd3e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1.2\obmen\Татьяна\ФОТО\046eb8b321887de68f1ee2d991bd3ec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087" cy="282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6A5" w:rsidRDefault="009270A5" w:rsidP="00F81131">
      <w:pPr>
        <w:pStyle w:val="a3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1A75">
        <w:rPr>
          <w:rFonts w:ascii="Times New Roman" w:hAnsi="Times New Roman" w:cs="Times New Roman"/>
          <w:b/>
          <w:sz w:val="28"/>
          <w:szCs w:val="28"/>
        </w:rPr>
        <w:t>МБДОУ Детский сад ОВ №10</w:t>
      </w:r>
    </w:p>
    <w:p w:rsidR="009270A5" w:rsidRDefault="00372EC6" w:rsidP="009270A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Здание  детского сада №10 рассчитано на 130 мест, в настоящее время детский сад посещают-174 ребенка, дети принимаются в детский сад с трех лет. </w:t>
      </w:r>
      <w:r w:rsidR="009270A5" w:rsidRPr="0016752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70A5" w:rsidRDefault="009270A5" w:rsidP="009270A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A0BFC8" wp14:editId="50EA2FCD">
            <wp:extent cx="4355287" cy="3267075"/>
            <wp:effectExtent l="0" t="0" r="7620" b="0"/>
            <wp:docPr id="12" name="Рисунок 12" descr="\\192.168.1.2\obmen\Татьяна\ФОТО\07f8db3eb74cee49e26074a311cf80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1.2\obmen\Татьяна\ФОТО\07f8db3eb74cee49e26074a311cf80c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104" cy="3274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2CF" w:rsidRDefault="003512CF" w:rsidP="009270A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9270A5" w:rsidRDefault="009270A5" w:rsidP="00A22D6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1A75">
        <w:rPr>
          <w:rFonts w:ascii="Times New Roman" w:hAnsi="Times New Roman" w:cs="Times New Roman"/>
          <w:b/>
          <w:sz w:val="28"/>
          <w:szCs w:val="28"/>
        </w:rPr>
        <w:t>«Детская школа искусств» п. Тельма.</w:t>
      </w:r>
    </w:p>
    <w:p w:rsidR="00A22D6B" w:rsidRDefault="00A22D6B" w:rsidP="00A22D6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2D6B" w:rsidRDefault="00A22D6B" w:rsidP="00A22D6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380527" cy="3286125"/>
            <wp:effectExtent l="0" t="0" r="1270" b="0"/>
            <wp:docPr id="22" name="Рисунок 22" descr="C:\Users\polzovatel\AppData\Local\Microsoft\Windows\Temporary Internet Files\Content.Word\IMG_20200327_100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lzovatel\AppData\Local\Microsoft\Windows\Temporary Internet Files\Content.Word\IMG_20200327_1005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018" cy="3302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D6B" w:rsidRDefault="00A22D6B" w:rsidP="00A22D6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1A75" w:rsidRPr="00DD1A75" w:rsidRDefault="00DD1A75" w:rsidP="009270A5">
      <w:pPr>
        <w:pStyle w:val="a3"/>
        <w:rPr>
          <w:rFonts w:ascii="Times New Roman" w:hAnsi="Times New Roman" w:cs="Times New Roman"/>
          <w:sz w:val="28"/>
          <w:szCs w:val="28"/>
        </w:rPr>
      </w:pPr>
      <w:r w:rsidRPr="00DD1A75">
        <w:rPr>
          <w:rFonts w:ascii="Times New Roman" w:hAnsi="Times New Roman" w:cs="Times New Roman"/>
          <w:sz w:val="28"/>
          <w:szCs w:val="28"/>
        </w:rPr>
        <w:t xml:space="preserve">Детская школа искусств расположена в новом здании по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DD1A75">
        <w:rPr>
          <w:rFonts w:ascii="Times New Roman" w:hAnsi="Times New Roman" w:cs="Times New Roman"/>
          <w:sz w:val="28"/>
          <w:szCs w:val="28"/>
        </w:rPr>
        <w:t xml:space="preserve">дресу: </w:t>
      </w:r>
      <w:proofErr w:type="spellStart"/>
      <w:r w:rsidRPr="00DD1A75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Pr="00DD1A75">
        <w:rPr>
          <w:rFonts w:ascii="Times New Roman" w:hAnsi="Times New Roman" w:cs="Times New Roman"/>
          <w:sz w:val="28"/>
          <w:szCs w:val="28"/>
        </w:rPr>
        <w:t xml:space="preserve">. Тельма, ул.3-я советская,1 г. 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DD1A75">
        <w:rPr>
          <w:rFonts w:ascii="Times New Roman" w:hAnsi="Times New Roman" w:cs="Times New Roman"/>
          <w:sz w:val="28"/>
          <w:szCs w:val="28"/>
        </w:rPr>
        <w:t xml:space="preserve">лощадь здания -382 </w:t>
      </w:r>
      <w:proofErr w:type="spellStart"/>
      <w:r w:rsidRPr="00DD1A75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DD1A7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DD1A75">
        <w:rPr>
          <w:rFonts w:ascii="Times New Roman" w:hAnsi="Times New Roman" w:cs="Times New Roman"/>
          <w:sz w:val="28"/>
          <w:szCs w:val="28"/>
        </w:rPr>
        <w:t>вместимость</w:t>
      </w:r>
      <w:r w:rsidR="00C62CEA">
        <w:rPr>
          <w:rFonts w:ascii="Times New Roman" w:hAnsi="Times New Roman" w:cs="Times New Roman"/>
          <w:sz w:val="28"/>
          <w:szCs w:val="28"/>
        </w:rPr>
        <w:t xml:space="preserve"> </w:t>
      </w:r>
      <w:r w:rsidRPr="00DD1A75">
        <w:rPr>
          <w:rFonts w:ascii="Times New Roman" w:hAnsi="Times New Roman" w:cs="Times New Roman"/>
          <w:sz w:val="28"/>
          <w:szCs w:val="28"/>
        </w:rPr>
        <w:t>-</w:t>
      </w:r>
      <w:r w:rsidR="00C62CEA">
        <w:rPr>
          <w:rFonts w:ascii="Times New Roman" w:hAnsi="Times New Roman" w:cs="Times New Roman"/>
          <w:sz w:val="28"/>
          <w:szCs w:val="28"/>
        </w:rPr>
        <w:t xml:space="preserve"> </w:t>
      </w:r>
      <w:r w:rsidRPr="00DD1A75">
        <w:rPr>
          <w:rFonts w:ascii="Times New Roman" w:hAnsi="Times New Roman" w:cs="Times New Roman"/>
          <w:sz w:val="28"/>
          <w:szCs w:val="28"/>
        </w:rPr>
        <w:t>60 учеников.</w:t>
      </w:r>
    </w:p>
    <w:p w:rsidR="00940245" w:rsidRDefault="00940245" w:rsidP="009270A5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270A5">
        <w:rPr>
          <w:rFonts w:ascii="Times New Roman" w:hAnsi="Times New Roman" w:cs="Times New Roman"/>
          <w:b/>
          <w:i/>
          <w:sz w:val="28"/>
          <w:szCs w:val="28"/>
        </w:rPr>
        <w:t>Культура</w:t>
      </w:r>
    </w:p>
    <w:p w:rsidR="009270A5" w:rsidRDefault="009270A5" w:rsidP="009270A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9270A5" w:rsidRPr="008B26A5" w:rsidRDefault="009270A5" w:rsidP="009270A5">
      <w:pPr>
        <w:pStyle w:val="a3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Учреждения клубного типа организуют культурно-досуговую деятельность для разных возрастных и социальных групп населения. На территории Тельминского муниципального образования такую деятельность ведет - МКУК 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Тельминский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центр информационной, культурно-досуговой и спортивной деятельности.</w:t>
      </w:r>
      <w:r w:rsidRPr="0016752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</w:t>
      </w:r>
      <w:r w:rsidR="008B26A5">
        <w:rPr>
          <w:rFonts w:ascii="Times New Roman" w:hAnsi="Times New Roman" w:cs="Times New Roman"/>
          <w:noProof/>
          <w:sz w:val="28"/>
          <w:szCs w:val="28"/>
          <w:lang w:eastAsia="ru-RU"/>
        </w:rPr>
        <w:t>Здание дома культуры имеет зал вместимостью 165 посадочных мест.</w:t>
      </w:r>
    </w:p>
    <w:p w:rsidR="009270A5" w:rsidRPr="009270A5" w:rsidRDefault="009270A5" w:rsidP="009270A5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40245" w:rsidRPr="0016752E" w:rsidRDefault="00A22D6B" w:rsidP="009270A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117124" cy="3838696"/>
            <wp:effectExtent l="0" t="0" r="7620" b="0"/>
            <wp:docPr id="23" name="Рисунок 23" descr="C:\Users\polzovatel\AppData\Local\Microsoft\Windows\Temporary Internet Files\Content.Word\IMG_20200327_100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lzovatel\AppData\Local\Microsoft\Windows\Temporary Internet Files\Content.Word\IMG_20200327_1005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439" cy="3840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0A5" w:rsidRDefault="009270A5" w:rsidP="0016752E">
      <w:pPr>
        <w:pStyle w:val="a3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:rsidR="00940245" w:rsidRPr="009270A5" w:rsidRDefault="00940245" w:rsidP="009270A5">
      <w:pPr>
        <w:pStyle w:val="a3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9270A5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Здравоохранение</w:t>
      </w:r>
    </w:p>
    <w:p w:rsidR="009270A5" w:rsidRDefault="009270A5" w:rsidP="009270A5">
      <w:pPr>
        <w:pStyle w:val="a3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40245" w:rsidRPr="0016752E" w:rsidRDefault="000F7770" w:rsidP="009270A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территории Тельминского муниципального образования действует амбулатория в р.п. </w:t>
      </w:r>
      <w:r w:rsidRPr="00372EC6">
        <w:rPr>
          <w:rFonts w:ascii="Times New Roman" w:hAnsi="Times New Roman" w:cs="Times New Roman"/>
          <w:noProof/>
          <w:sz w:val="28"/>
          <w:szCs w:val="28"/>
          <w:lang w:eastAsia="ru-RU"/>
        </w:rPr>
        <w:t>Тельма и ФАП в п. Озерный.</w:t>
      </w:r>
      <w:r w:rsidR="008B26A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Вместимость амбулатории</w:t>
      </w:r>
      <w:r w:rsidR="00C62CE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B26A5">
        <w:rPr>
          <w:rFonts w:ascii="Times New Roman" w:hAnsi="Times New Roman" w:cs="Times New Roman"/>
          <w:noProof/>
          <w:sz w:val="28"/>
          <w:szCs w:val="28"/>
          <w:lang w:eastAsia="ru-RU"/>
        </w:rPr>
        <w:t>-13 811 посещений в год, ФАПа</w:t>
      </w:r>
      <w:r w:rsidR="00C62CE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B26A5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C62CE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B26A5">
        <w:rPr>
          <w:rFonts w:ascii="Times New Roman" w:hAnsi="Times New Roman" w:cs="Times New Roman"/>
          <w:noProof/>
          <w:sz w:val="28"/>
          <w:szCs w:val="28"/>
          <w:lang w:eastAsia="ru-RU"/>
        </w:rPr>
        <w:t>1 680 посещений.</w:t>
      </w:r>
      <w:r w:rsidR="00C62CE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6A426E">
        <w:rPr>
          <w:rFonts w:ascii="Times New Roman" w:hAnsi="Times New Roman" w:cs="Times New Roman"/>
          <w:noProof/>
          <w:sz w:val="28"/>
          <w:szCs w:val="28"/>
          <w:lang w:eastAsia="ru-RU"/>
        </w:rPr>
        <w:t>Здание амбулатории не отвечает требованиям норм и стандартов, поэтому в</w:t>
      </w:r>
      <w:r w:rsidR="00372EC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рамках реализации государственной программы Иркутской области «Развитие здравоохранения» планируется выполнение проектных и изыскательских работ по объекту:</w:t>
      </w:r>
      <w:r w:rsidR="00C62CE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32311"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="006A426E">
        <w:rPr>
          <w:rFonts w:ascii="Times New Roman" w:hAnsi="Times New Roman" w:cs="Times New Roman"/>
          <w:noProof/>
          <w:sz w:val="28"/>
          <w:szCs w:val="28"/>
          <w:lang w:eastAsia="ru-RU"/>
        </w:rPr>
        <w:t>Реконструкция здания врачебной амбулатриии п. Тельма ОГБУЗ «Усольская городская больница» по адресу: Иркутская область, Усольский район, р.п. Тельма, ул. Кирова,23.»</w:t>
      </w:r>
    </w:p>
    <w:p w:rsidR="00F2447B" w:rsidRPr="0016752E" w:rsidRDefault="00F2447B" w:rsidP="0016752E">
      <w:pPr>
        <w:pStyle w:val="a3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81131" w:rsidRDefault="00F81131" w:rsidP="009270A5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F81131" w:rsidRDefault="00F81131" w:rsidP="009270A5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270A5" w:rsidRDefault="00940245" w:rsidP="009270A5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270A5">
        <w:rPr>
          <w:rFonts w:ascii="Times New Roman" w:hAnsi="Times New Roman" w:cs="Times New Roman"/>
          <w:b/>
          <w:i/>
          <w:sz w:val="28"/>
          <w:szCs w:val="28"/>
        </w:rPr>
        <w:t>Спорт</w:t>
      </w:r>
    </w:p>
    <w:p w:rsidR="00F81131" w:rsidRDefault="00F81131" w:rsidP="009270A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9270A5" w:rsidRPr="0016752E" w:rsidRDefault="009270A5" w:rsidP="009270A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В поселении имеются возможности для занятия физкультурой и спортом на 7 муниципальных спортивных сооружениях:</w:t>
      </w:r>
    </w:p>
    <w:p w:rsidR="009270A5" w:rsidRPr="0016752E" w:rsidRDefault="009270A5" w:rsidP="009270A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5 плоскостных спортивных сооружений;</w:t>
      </w:r>
    </w:p>
    <w:p w:rsidR="009270A5" w:rsidRPr="0016752E" w:rsidRDefault="009270A5" w:rsidP="009270A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2 спортивных залов;</w:t>
      </w:r>
    </w:p>
    <w:p w:rsidR="00940245" w:rsidRPr="009270A5" w:rsidRDefault="00940245" w:rsidP="009270A5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A4DCA" w:rsidRPr="0016752E" w:rsidRDefault="00AA4DCA" w:rsidP="009270A5">
      <w:pPr>
        <w:pStyle w:val="a3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6752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4A380153" wp14:editId="6197B54E">
            <wp:extent cx="2438400" cy="2156551"/>
            <wp:effectExtent l="0" t="0" r="0" b="0"/>
            <wp:docPr id="2" name="Рисунок 2" descr="\\192.168.1.2\obmen\Татьяна\Новая папка\фото корт и стадион\20190817_11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.2\obmen\Татьяна\Новая папка\фото корт и стадион\20190817_1110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827" cy="2158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752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14134E40" wp14:editId="43ADA9B8">
            <wp:extent cx="2760785" cy="2070589"/>
            <wp:effectExtent l="0" t="0" r="1905" b="6350"/>
            <wp:docPr id="4" name="Рисунок 4" descr="\\192.168.1.2\obmen\Татьяна\Новая папка\фото корт и стадион\usolskaja-futbolnaja-liga.-slavjane-telma-aviator-srednij.-06.09.2019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.2\obmen\Татьяна\Новая папка\фото корт и стадион\usolskaja-futbolnaja-liga.-slavjane-telma-aviator-srednij.-06.09.2019_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902" cy="2075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0A5" w:rsidRDefault="009270A5" w:rsidP="009270A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0245" w:rsidRPr="0016752E" w:rsidRDefault="00940245" w:rsidP="009270A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Уделяется повышенное внимание созданию благоприятных условий для занятий физической культурой: </w:t>
      </w:r>
    </w:p>
    <w:p w:rsidR="00940245" w:rsidRPr="0016752E" w:rsidRDefault="00940245" w:rsidP="009270A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В 2017 г</w:t>
      </w:r>
      <w:r w:rsidR="00712E06" w:rsidRPr="0016752E">
        <w:rPr>
          <w:rFonts w:ascii="Times New Roman" w:hAnsi="Times New Roman" w:cs="Times New Roman"/>
          <w:sz w:val="28"/>
          <w:szCs w:val="28"/>
        </w:rPr>
        <w:t xml:space="preserve">. </w:t>
      </w:r>
      <w:r w:rsidRPr="0016752E">
        <w:rPr>
          <w:rFonts w:ascii="Times New Roman" w:hAnsi="Times New Roman" w:cs="Times New Roman"/>
          <w:sz w:val="28"/>
          <w:szCs w:val="28"/>
        </w:rPr>
        <w:t xml:space="preserve">построен и функционирует хоккейный корт в п. Тельма. Объем финансирования составил 5 029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тыс.руб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>. В 2019 году по программе «Комфортная городская среда» построена комплексная спортивная площадка, объем финансирования-2 004,640 тыс. рублей.</w:t>
      </w:r>
    </w:p>
    <w:p w:rsidR="00940245" w:rsidRPr="0016752E" w:rsidRDefault="00940245" w:rsidP="009270A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Возникла необходимость в строительстве многофункциональной спортивной площадки в районе улицы Совхозная.</w:t>
      </w:r>
    </w:p>
    <w:p w:rsidR="009270A5" w:rsidRDefault="009270A5" w:rsidP="009270A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084092" w:rsidRPr="0093555A" w:rsidRDefault="00293218" w:rsidP="0093555A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Транспортная и</w:t>
      </w:r>
      <w:r w:rsidR="008A504F" w:rsidRPr="0093555A">
        <w:rPr>
          <w:rFonts w:ascii="Times New Roman" w:hAnsi="Times New Roman" w:cs="Times New Roman"/>
          <w:b/>
          <w:i/>
          <w:sz w:val="28"/>
          <w:szCs w:val="28"/>
        </w:rPr>
        <w:t>нфраструктура</w:t>
      </w:r>
    </w:p>
    <w:p w:rsidR="0093555A" w:rsidRDefault="0093555A" w:rsidP="0093555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250AB" w:rsidRPr="0016752E" w:rsidRDefault="00C250AB" w:rsidP="0093555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Транспортная инфраструктура поселения представлена железнодорожным и автомобильным видами транспорта. </w:t>
      </w:r>
    </w:p>
    <w:p w:rsidR="00C250AB" w:rsidRPr="0016752E" w:rsidRDefault="00C250AB" w:rsidP="0093555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Общая протяженность автомобильных дорог в границах поселения составляет 42,9 км, из них:</w:t>
      </w:r>
    </w:p>
    <w:p w:rsidR="00C250AB" w:rsidRPr="0016752E" w:rsidRDefault="0093555A" w:rsidP="0093555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C250AB" w:rsidRPr="0016752E">
        <w:rPr>
          <w:rFonts w:ascii="Times New Roman" w:hAnsi="Times New Roman" w:cs="Times New Roman"/>
          <w:sz w:val="28"/>
          <w:szCs w:val="28"/>
        </w:rPr>
        <w:t>автодороги федерального зна</w:t>
      </w:r>
      <w:r>
        <w:rPr>
          <w:rFonts w:ascii="Times New Roman" w:hAnsi="Times New Roman" w:cs="Times New Roman"/>
          <w:sz w:val="28"/>
          <w:szCs w:val="28"/>
        </w:rPr>
        <w:t xml:space="preserve">чения – 2,2 км (ФКУ «Управление </w:t>
      </w:r>
      <w:r w:rsidR="00C250AB" w:rsidRPr="0016752E">
        <w:rPr>
          <w:rFonts w:ascii="Times New Roman" w:hAnsi="Times New Roman" w:cs="Times New Roman"/>
          <w:sz w:val="28"/>
          <w:szCs w:val="28"/>
        </w:rPr>
        <w:t>автомагистрали Красноярск – Иркутск Федерального дорожного агентства»);</w:t>
      </w:r>
    </w:p>
    <w:p w:rsidR="00C250AB" w:rsidRPr="0016752E" w:rsidRDefault="0093555A" w:rsidP="0093555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-а</w:t>
      </w:r>
      <w:r w:rsidR="00C250AB" w:rsidRPr="0016752E">
        <w:rPr>
          <w:rFonts w:ascii="Times New Roman" w:hAnsi="Times New Roman" w:cs="Times New Roman"/>
          <w:sz w:val="28"/>
          <w:szCs w:val="28"/>
        </w:rPr>
        <w:t>втодороги местного значения – 40,7 км.</w:t>
      </w:r>
    </w:p>
    <w:p w:rsidR="00C250AB" w:rsidRPr="0016752E" w:rsidRDefault="00C250AB" w:rsidP="0093555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Интенсивность движения на автодорожной сети постоянно увеличивается. </w:t>
      </w:r>
      <w:r w:rsidRPr="001675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Транспортное обслуживание пассажирских перевозок пригородного сообщения осуществляется предприятием ООО «Ангарск </w:t>
      </w:r>
      <w:proofErr w:type="spellStart"/>
      <w:r w:rsidRPr="0016752E">
        <w:rPr>
          <w:rFonts w:ascii="Times New Roman" w:hAnsi="Times New Roman" w:cs="Times New Roman"/>
          <w:sz w:val="28"/>
          <w:szCs w:val="28"/>
          <w:shd w:val="clear" w:color="auto" w:fill="FFFFFF"/>
        </w:rPr>
        <w:t>АвтоКом</w:t>
      </w:r>
      <w:proofErr w:type="spellEnd"/>
      <w:r w:rsidRPr="0016752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». </w:t>
      </w:r>
      <w:r w:rsidRPr="0016752E">
        <w:rPr>
          <w:rFonts w:ascii="Times New Roman" w:hAnsi="Times New Roman" w:cs="Times New Roman"/>
          <w:sz w:val="28"/>
          <w:szCs w:val="28"/>
        </w:rPr>
        <w:t>Внутренний транспорт представлен частным такси.</w:t>
      </w:r>
    </w:p>
    <w:p w:rsidR="00C250AB" w:rsidRPr="0016752E" w:rsidRDefault="00C250AB" w:rsidP="0093555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В п.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Тюменск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п.Озерный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, п.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Саннолыжный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, п.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Ершовка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, д.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Сапиновка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транспортное обслуживание пригородным транспортом не осуществляется, для перевозки населения используется частное такси и личные автомобили.</w:t>
      </w:r>
    </w:p>
    <w:p w:rsidR="00C250AB" w:rsidRDefault="00C250AB" w:rsidP="0093555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>. Тельма имеются 6 остановок.</w:t>
      </w:r>
    </w:p>
    <w:p w:rsidR="0093555A" w:rsidRPr="0016752E" w:rsidRDefault="0093555A" w:rsidP="0093555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250AB" w:rsidRDefault="008A504F" w:rsidP="0093555A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55A">
        <w:rPr>
          <w:rFonts w:ascii="Times New Roman" w:hAnsi="Times New Roman" w:cs="Times New Roman"/>
          <w:b/>
          <w:i/>
          <w:sz w:val="28"/>
          <w:szCs w:val="28"/>
        </w:rPr>
        <w:t>Телекоммуникации (сотовая связь, интернет)</w:t>
      </w:r>
    </w:p>
    <w:p w:rsidR="00F81131" w:rsidRPr="0093555A" w:rsidRDefault="00F81131" w:rsidP="0093555A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250AB" w:rsidRPr="0016752E" w:rsidRDefault="00C250AB" w:rsidP="0093555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lastRenderedPageBreak/>
        <w:t>Услуги местной телефонной связи  на территории Тельминского муниципального образования оказывает ОАО «Ростелеком», представляющий потребителям весь спектр услуг  связи и передачи данных.</w:t>
      </w:r>
    </w:p>
    <w:p w:rsidR="00C250AB" w:rsidRPr="0016752E" w:rsidRDefault="00C250AB" w:rsidP="0093555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Тельминского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муниципального образования доступ в Интернет предоставляет ФГУП «Почта России».</w:t>
      </w:r>
    </w:p>
    <w:p w:rsidR="00C250AB" w:rsidRPr="0016752E" w:rsidRDefault="00C250AB" w:rsidP="0093555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Услуги мобильной связи на территории Тельминского муниципального образования предоставляют операторы сетей сотовой подвижной  связи:</w:t>
      </w:r>
    </w:p>
    <w:p w:rsidR="00C250AB" w:rsidRPr="0016752E" w:rsidRDefault="00C250AB" w:rsidP="0016752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-ОАО «Вымпел-Коммуникация» (торговая марка  «Би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Лайн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</w:t>
      </w:r>
      <w:r w:rsidRPr="0016752E">
        <w:rPr>
          <w:rFonts w:ascii="Times New Roman" w:hAnsi="Times New Roman" w:cs="Times New Roman"/>
          <w:sz w:val="28"/>
          <w:szCs w:val="28"/>
          <w:lang w:val="en-US"/>
        </w:rPr>
        <w:t>GSM</w:t>
      </w:r>
      <w:r w:rsidRPr="0016752E">
        <w:rPr>
          <w:rFonts w:ascii="Times New Roman" w:hAnsi="Times New Roman" w:cs="Times New Roman"/>
          <w:sz w:val="28"/>
          <w:szCs w:val="28"/>
        </w:rPr>
        <w:t xml:space="preserve">», стандарт </w:t>
      </w:r>
      <w:r w:rsidRPr="0016752E">
        <w:rPr>
          <w:rFonts w:ascii="Times New Roman" w:hAnsi="Times New Roman" w:cs="Times New Roman"/>
          <w:sz w:val="28"/>
          <w:szCs w:val="28"/>
          <w:lang w:val="en-US"/>
        </w:rPr>
        <w:t>GSM</w:t>
      </w:r>
      <w:r w:rsidRPr="0016752E">
        <w:rPr>
          <w:rFonts w:ascii="Times New Roman" w:hAnsi="Times New Roman" w:cs="Times New Roman"/>
          <w:sz w:val="28"/>
          <w:szCs w:val="28"/>
        </w:rPr>
        <w:t>900/1800):</w:t>
      </w:r>
    </w:p>
    <w:p w:rsidR="00C250AB" w:rsidRPr="0016752E" w:rsidRDefault="00C250AB" w:rsidP="0016752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-ОАО «Мегафон» (торговая марка  «Мегафон», стандарт </w:t>
      </w:r>
      <w:r w:rsidRPr="0016752E">
        <w:rPr>
          <w:rFonts w:ascii="Times New Roman" w:hAnsi="Times New Roman" w:cs="Times New Roman"/>
          <w:sz w:val="28"/>
          <w:szCs w:val="28"/>
          <w:lang w:val="en-US"/>
        </w:rPr>
        <w:t>GSM</w:t>
      </w:r>
      <w:r w:rsidRPr="0016752E">
        <w:rPr>
          <w:rFonts w:ascii="Times New Roman" w:hAnsi="Times New Roman" w:cs="Times New Roman"/>
          <w:sz w:val="28"/>
          <w:szCs w:val="28"/>
        </w:rPr>
        <w:t>900/1800):</w:t>
      </w:r>
    </w:p>
    <w:p w:rsidR="00C250AB" w:rsidRPr="0016752E" w:rsidRDefault="00C250AB" w:rsidP="0016752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-ОАО «Ростелеком» (торговая марка  «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БайкалВестКом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», стандарт </w:t>
      </w:r>
      <w:r w:rsidRPr="0016752E">
        <w:rPr>
          <w:rFonts w:ascii="Times New Roman" w:hAnsi="Times New Roman" w:cs="Times New Roman"/>
          <w:sz w:val="28"/>
          <w:szCs w:val="28"/>
          <w:lang w:val="en-US"/>
        </w:rPr>
        <w:t>GSM</w:t>
      </w:r>
      <w:r w:rsidRPr="0016752E">
        <w:rPr>
          <w:rFonts w:ascii="Times New Roman" w:hAnsi="Times New Roman" w:cs="Times New Roman"/>
          <w:sz w:val="28"/>
          <w:szCs w:val="28"/>
        </w:rPr>
        <w:t xml:space="preserve">900/1800, </w:t>
      </w:r>
      <w:r w:rsidRPr="0016752E">
        <w:rPr>
          <w:rFonts w:ascii="Times New Roman" w:hAnsi="Times New Roman" w:cs="Times New Roman"/>
          <w:sz w:val="28"/>
          <w:szCs w:val="28"/>
          <w:lang w:val="en-US"/>
        </w:rPr>
        <w:t>CDMA</w:t>
      </w:r>
      <w:r w:rsidRPr="0016752E">
        <w:rPr>
          <w:rFonts w:ascii="Times New Roman" w:hAnsi="Times New Roman" w:cs="Times New Roman"/>
          <w:sz w:val="28"/>
          <w:szCs w:val="28"/>
        </w:rPr>
        <w:t xml:space="preserve"> 2000 1Х</w:t>
      </w:r>
      <w:r w:rsidRPr="0016752E">
        <w:rPr>
          <w:rFonts w:ascii="Times New Roman" w:hAnsi="Times New Roman" w:cs="Times New Roman"/>
          <w:sz w:val="28"/>
          <w:szCs w:val="28"/>
          <w:lang w:val="en-US"/>
        </w:rPr>
        <w:t>EV</w:t>
      </w:r>
      <w:r w:rsidRPr="0016752E">
        <w:rPr>
          <w:rFonts w:ascii="Times New Roman" w:hAnsi="Times New Roman" w:cs="Times New Roman"/>
          <w:sz w:val="28"/>
          <w:szCs w:val="28"/>
        </w:rPr>
        <w:t>-</w:t>
      </w:r>
      <w:r w:rsidRPr="0016752E">
        <w:rPr>
          <w:rFonts w:ascii="Times New Roman" w:hAnsi="Times New Roman" w:cs="Times New Roman"/>
          <w:sz w:val="28"/>
          <w:szCs w:val="28"/>
          <w:lang w:val="en-US"/>
        </w:rPr>
        <w:t>DO</w:t>
      </w:r>
      <w:r w:rsidRPr="0016752E">
        <w:rPr>
          <w:rFonts w:ascii="Times New Roman" w:hAnsi="Times New Roman" w:cs="Times New Roman"/>
          <w:sz w:val="28"/>
          <w:szCs w:val="28"/>
        </w:rPr>
        <w:t>):</w:t>
      </w:r>
    </w:p>
    <w:p w:rsidR="00C250AB" w:rsidRPr="0016752E" w:rsidRDefault="00C250AB" w:rsidP="0016752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-ОАО «Мобильные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ТелеСистемы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» (торговая марка  «МТС», стандарт </w:t>
      </w:r>
      <w:r w:rsidRPr="0016752E">
        <w:rPr>
          <w:rFonts w:ascii="Times New Roman" w:hAnsi="Times New Roman" w:cs="Times New Roman"/>
          <w:sz w:val="28"/>
          <w:szCs w:val="28"/>
          <w:lang w:val="en-US"/>
        </w:rPr>
        <w:t>GSM</w:t>
      </w:r>
      <w:r w:rsidRPr="0016752E">
        <w:rPr>
          <w:rFonts w:ascii="Times New Roman" w:hAnsi="Times New Roman" w:cs="Times New Roman"/>
          <w:sz w:val="28"/>
          <w:szCs w:val="28"/>
        </w:rPr>
        <w:t>900/1800):</w:t>
      </w:r>
    </w:p>
    <w:p w:rsidR="0093555A" w:rsidRDefault="0093555A" w:rsidP="0093555A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0176D" w:rsidRPr="0016752E" w:rsidRDefault="00A0176D" w:rsidP="0016752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C6BC3" w:rsidRPr="0093555A" w:rsidRDefault="000C6BC3" w:rsidP="0093555A">
      <w:pPr>
        <w:pStyle w:val="a3"/>
        <w:numPr>
          <w:ilvl w:val="0"/>
          <w:numId w:val="15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555A">
        <w:rPr>
          <w:rFonts w:ascii="Times New Roman" w:hAnsi="Times New Roman" w:cs="Times New Roman"/>
          <w:b/>
          <w:sz w:val="28"/>
          <w:szCs w:val="28"/>
        </w:rPr>
        <w:t>Инвестиционная привлекательность муниципального образования</w:t>
      </w:r>
    </w:p>
    <w:p w:rsidR="000C6BC3" w:rsidRPr="001532F1" w:rsidRDefault="000C6BC3" w:rsidP="001532F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81131" w:rsidRDefault="00F81131" w:rsidP="001532F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32F1">
        <w:rPr>
          <w:rFonts w:ascii="Times New Roman" w:hAnsi="Times New Roman" w:cs="Times New Roman"/>
          <w:sz w:val="28"/>
          <w:szCs w:val="28"/>
        </w:rPr>
        <w:t xml:space="preserve">На территории городского поселения </w:t>
      </w:r>
      <w:proofErr w:type="spellStart"/>
      <w:r w:rsidRPr="001532F1">
        <w:rPr>
          <w:rFonts w:ascii="Times New Roman" w:hAnsi="Times New Roman" w:cs="Times New Roman"/>
          <w:sz w:val="28"/>
          <w:szCs w:val="28"/>
        </w:rPr>
        <w:t>Тельминского</w:t>
      </w:r>
      <w:proofErr w:type="spellEnd"/>
      <w:r w:rsidRPr="001532F1">
        <w:rPr>
          <w:rFonts w:ascii="Times New Roman" w:hAnsi="Times New Roman" w:cs="Times New Roman"/>
          <w:sz w:val="28"/>
          <w:szCs w:val="28"/>
        </w:rPr>
        <w:t xml:space="preserve"> муниципального образования есть возможности для развития</w:t>
      </w:r>
      <w:r w:rsidR="001532F1">
        <w:rPr>
          <w:rFonts w:ascii="Times New Roman" w:hAnsi="Times New Roman" w:cs="Times New Roman"/>
          <w:sz w:val="28"/>
          <w:szCs w:val="28"/>
        </w:rPr>
        <w:t xml:space="preserve"> легкой</w:t>
      </w:r>
      <w:r w:rsidRPr="001532F1">
        <w:rPr>
          <w:rFonts w:ascii="Times New Roman" w:hAnsi="Times New Roman" w:cs="Times New Roman"/>
          <w:sz w:val="28"/>
          <w:szCs w:val="28"/>
        </w:rPr>
        <w:t xml:space="preserve"> промышленности и сельского хозяйства, малого среднего бизнеса, спорта и туризма.</w:t>
      </w:r>
    </w:p>
    <w:p w:rsidR="001532F1" w:rsidRDefault="001532F1" w:rsidP="001532F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5530" w:rsidRPr="00BD5530" w:rsidRDefault="001532F1" w:rsidP="001532F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Развитие легкой промышленности </w:t>
      </w:r>
      <w:r w:rsidR="00F81131">
        <w:rPr>
          <w:rFonts w:ascii="Times New Roman" w:hAnsi="Times New Roman" w:cs="Times New Roman"/>
          <w:sz w:val="28"/>
          <w:szCs w:val="28"/>
        </w:rPr>
        <w:t xml:space="preserve">возможно </w:t>
      </w:r>
      <w:r>
        <w:rPr>
          <w:rFonts w:ascii="Times New Roman" w:hAnsi="Times New Roman" w:cs="Times New Roman"/>
          <w:sz w:val="28"/>
          <w:szCs w:val="28"/>
        </w:rPr>
        <w:t>на</w:t>
      </w:r>
      <w:r w:rsidR="00F81131">
        <w:rPr>
          <w:rFonts w:ascii="Times New Roman" w:hAnsi="Times New Roman" w:cs="Times New Roman"/>
          <w:sz w:val="28"/>
          <w:szCs w:val="28"/>
        </w:rPr>
        <w:t xml:space="preserve"> </w:t>
      </w:r>
      <w:r w:rsidR="006A6C59">
        <w:rPr>
          <w:rFonts w:ascii="Times New Roman" w:hAnsi="Times New Roman" w:cs="Times New Roman"/>
          <w:sz w:val="28"/>
          <w:szCs w:val="28"/>
        </w:rPr>
        <w:t>площадке</w:t>
      </w:r>
      <w:r>
        <w:rPr>
          <w:rFonts w:ascii="Times New Roman" w:hAnsi="Times New Roman" w:cs="Times New Roman"/>
          <w:sz w:val="28"/>
          <w:szCs w:val="28"/>
        </w:rPr>
        <w:t xml:space="preserve"> бывшей </w:t>
      </w:r>
      <w:r w:rsidR="00BD5530" w:rsidRPr="00BD553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BD5530" w:rsidRPr="00BD5530">
        <w:rPr>
          <w:rFonts w:ascii="Times New Roman" w:hAnsi="Times New Roman" w:cs="Times New Roman"/>
          <w:sz w:val="28"/>
          <w:szCs w:val="28"/>
        </w:rPr>
        <w:t>Тельминской</w:t>
      </w:r>
      <w:proofErr w:type="spellEnd"/>
      <w:r w:rsidR="00BD5530" w:rsidRPr="00BD5530">
        <w:rPr>
          <w:rFonts w:ascii="Times New Roman" w:hAnsi="Times New Roman" w:cs="Times New Roman"/>
          <w:sz w:val="28"/>
          <w:szCs w:val="28"/>
        </w:rPr>
        <w:t xml:space="preserve"> швейной фабрики», </w:t>
      </w:r>
      <w:r>
        <w:rPr>
          <w:rFonts w:ascii="Times New Roman" w:hAnsi="Times New Roman" w:cs="Times New Roman"/>
          <w:sz w:val="28"/>
          <w:szCs w:val="28"/>
        </w:rPr>
        <w:t xml:space="preserve">данный объект находится в </w:t>
      </w:r>
      <w:r w:rsidR="00BD5530" w:rsidRPr="00BD5530">
        <w:rPr>
          <w:rFonts w:ascii="Times New Roman" w:hAnsi="Times New Roman" w:cs="Times New Roman"/>
          <w:sz w:val="28"/>
          <w:szCs w:val="28"/>
        </w:rPr>
        <w:t>частн</w:t>
      </w:r>
      <w:r>
        <w:rPr>
          <w:rFonts w:ascii="Times New Roman" w:hAnsi="Times New Roman" w:cs="Times New Roman"/>
          <w:sz w:val="28"/>
          <w:szCs w:val="28"/>
        </w:rPr>
        <w:t>ой собственности</w:t>
      </w:r>
      <w:r w:rsidR="00BD5530" w:rsidRPr="00BD553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D5530" w:rsidRPr="00BD5530" w:rsidRDefault="00BD5530" w:rsidP="001532F1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D5530">
        <w:rPr>
          <w:rFonts w:ascii="Times New Roman" w:hAnsi="Times New Roman" w:cs="Times New Roman"/>
          <w:sz w:val="28"/>
          <w:szCs w:val="28"/>
        </w:rPr>
        <w:t>Наличие подъездных путей: асфальтовая автодорога</w:t>
      </w:r>
    </w:p>
    <w:p w:rsidR="00BD5530" w:rsidRPr="00BD5530" w:rsidRDefault="00BD5530" w:rsidP="001532F1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D5530">
        <w:rPr>
          <w:rFonts w:ascii="Times New Roman" w:hAnsi="Times New Roman" w:cs="Times New Roman"/>
          <w:sz w:val="28"/>
          <w:szCs w:val="28"/>
        </w:rPr>
        <w:t xml:space="preserve">Объекты на территории: муниципальная котельная, контора, гаражи, </w:t>
      </w:r>
      <w:proofErr w:type="spellStart"/>
      <w:r w:rsidRPr="00BD5530">
        <w:rPr>
          <w:rFonts w:ascii="Times New Roman" w:hAnsi="Times New Roman" w:cs="Times New Roman"/>
          <w:sz w:val="28"/>
          <w:szCs w:val="28"/>
        </w:rPr>
        <w:t>раскроечный</w:t>
      </w:r>
      <w:proofErr w:type="spellEnd"/>
      <w:r w:rsidRPr="00BD5530">
        <w:rPr>
          <w:rFonts w:ascii="Times New Roman" w:hAnsi="Times New Roman" w:cs="Times New Roman"/>
          <w:sz w:val="28"/>
          <w:szCs w:val="28"/>
        </w:rPr>
        <w:t xml:space="preserve"> цех.</w:t>
      </w:r>
    </w:p>
    <w:p w:rsidR="00BD5530" w:rsidRPr="00BD5530" w:rsidRDefault="00BD5530" w:rsidP="00F81131">
      <w:pPr>
        <w:pStyle w:val="a3"/>
        <w:jc w:val="both"/>
        <w:rPr>
          <w:rFonts w:ascii="Times New Roman" w:hAnsi="Times New Roman" w:cs="Times New Roman"/>
          <w:spacing w:val="7"/>
          <w:sz w:val="28"/>
          <w:szCs w:val="28"/>
        </w:rPr>
      </w:pPr>
      <w:r w:rsidRPr="00BD5530">
        <w:rPr>
          <w:rFonts w:ascii="Times New Roman" w:hAnsi="Times New Roman" w:cs="Times New Roman"/>
          <w:sz w:val="28"/>
          <w:szCs w:val="28"/>
        </w:rPr>
        <w:t>Характеристика инфраструктуры:</w:t>
      </w:r>
    </w:p>
    <w:p w:rsidR="00BD5530" w:rsidRPr="00BD5530" w:rsidRDefault="00BD5530" w:rsidP="00F811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BD5530">
        <w:rPr>
          <w:rFonts w:ascii="Times New Roman" w:hAnsi="Times New Roman" w:cs="Times New Roman"/>
          <w:sz w:val="28"/>
          <w:szCs w:val="28"/>
        </w:rPr>
        <w:t>–централизованное теплоснабжение, водоснабжение</w:t>
      </w:r>
      <w:r w:rsidR="00A04F87">
        <w:rPr>
          <w:rFonts w:ascii="Times New Roman" w:hAnsi="Times New Roman" w:cs="Times New Roman"/>
          <w:sz w:val="28"/>
          <w:szCs w:val="28"/>
        </w:rPr>
        <w:t>;</w:t>
      </w:r>
    </w:p>
    <w:p w:rsidR="00BD5530" w:rsidRPr="00BD5530" w:rsidRDefault="00BD5530" w:rsidP="00F81131">
      <w:pPr>
        <w:pStyle w:val="a3"/>
        <w:jc w:val="both"/>
        <w:rPr>
          <w:rFonts w:ascii="Times New Roman" w:hAnsi="Times New Roman" w:cs="Times New Roman"/>
          <w:spacing w:val="7"/>
          <w:sz w:val="28"/>
          <w:szCs w:val="28"/>
        </w:rPr>
      </w:pPr>
      <w:r w:rsidRPr="00BD5530">
        <w:rPr>
          <w:rFonts w:ascii="Times New Roman" w:hAnsi="Times New Roman" w:cs="Times New Roman"/>
          <w:spacing w:val="7"/>
          <w:sz w:val="28"/>
          <w:szCs w:val="28"/>
        </w:rPr>
        <w:t>–централизованная канализация сточных вод</w:t>
      </w:r>
      <w:r w:rsidR="00A04F87">
        <w:rPr>
          <w:rFonts w:ascii="Times New Roman" w:hAnsi="Times New Roman" w:cs="Times New Roman"/>
          <w:spacing w:val="7"/>
          <w:sz w:val="28"/>
          <w:szCs w:val="28"/>
        </w:rPr>
        <w:t>;</w:t>
      </w:r>
    </w:p>
    <w:p w:rsidR="00BD5530" w:rsidRPr="00BD5530" w:rsidRDefault="00BD5530" w:rsidP="00F8113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BD5530">
        <w:rPr>
          <w:rFonts w:ascii="Times New Roman" w:hAnsi="Times New Roman" w:cs="Times New Roman"/>
          <w:spacing w:val="7"/>
          <w:sz w:val="28"/>
          <w:szCs w:val="28"/>
        </w:rPr>
        <w:t>–централизованное электроснабжение</w:t>
      </w:r>
      <w:r w:rsidR="00A04F87">
        <w:rPr>
          <w:rFonts w:ascii="Times New Roman" w:hAnsi="Times New Roman" w:cs="Times New Roman"/>
          <w:spacing w:val="7"/>
          <w:sz w:val="28"/>
          <w:szCs w:val="28"/>
        </w:rPr>
        <w:t>;</w:t>
      </w:r>
    </w:p>
    <w:p w:rsidR="00BD5530" w:rsidRDefault="00BD5530" w:rsidP="00F81131">
      <w:pPr>
        <w:pStyle w:val="a3"/>
        <w:jc w:val="both"/>
        <w:rPr>
          <w:rFonts w:ascii="Times New Roman" w:hAnsi="Times New Roman" w:cs="Times New Roman"/>
          <w:spacing w:val="7"/>
          <w:sz w:val="28"/>
          <w:szCs w:val="28"/>
        </w:rPr>
      </w:pPr>
      <w:r w:rsidRPr="00BD5530">
        <w:rPr>
          <w:rFonts w:ascii="Times New Roman" w:hAnsi="Times New Roman" w:cs="Times New Roman"/>
          <w:spacing w:val="7"/>
          <w:sz w:val="28"/>
          <w:szCs w:val="28"/>
        </w:rPr>
        <w:t>–проводная телефонная связь, расположен в зоне действия сотовой связи</w:t>
      </w:r>
      <w:r w:rsidR="00A04F87">
        <w:rPr>
          <w:rFonts w:ascii="Times New Roman" w:hAnsi="Times New Roman" w:cs="Times New Roman"/>
          <w:spacing w:val="7"/>
          <w:sz w:val="28"/>
          <w:szCs w:val="28"/>
        </w:rPr>
        <w:t>.</w:t>
      </w:r>
    </w:p>
    <w:p w:rsidR="006A6C59" w:rsidRDefault="006A6C59" w:rsidP="00F81131">
      <w:pPr>
        <w:pStyle w:val="a3"/>
        <w:jc w:val="both"/>
        <w:rPr>
          <w:rFonts w:ascii="Times New Roman" w:hAnsi="Times New Roman" w:cs="Times New Roman"/>
          <w:spacing w:val="7"/>
          <w:sz w:val="28"/>
          <w:szCs w:val="28"/>
        </w:rPr>
      </w:pPr>
    </w:p>
    <w:p w:rsidR="006A6C59" w:rsidRDefault="006A6C59" w:rsidP="00F81131">
      <w:pPr>
        <w:pStyle w:val="a3"/>
        <w:jc w:val="both"/>
        <w:rPr>
          <w:rFonts w:ascii="Times New Roman" w:hAnsi="Times New Roman" w:cs="Times New Roman"/>
          <w:spacing w:val="7"/>
          <w:sz w:val="28"/>
          <w:szCs w:val="28"/>
        </w:rPr>
      </w:pPr>
    </w:p>
    <w:p w:rsidR="006A6C59" w:rsidRDefault="006A6C59" w:rsidP="00F81131">
      <w:pPr>
        <w:pStyle w:val="a3"/>
        <w:jc w:val="both"/>
        <w:rPr>
          <w:rFonts w:ascii="Times New Roman" w:hAnsi="Times New Roman" w:cs="Times New Roman"/>
          <w:spacing w:val="7"/>
          <w:sz w:val="28"/>
          <w:szCs w:val="28"/>
        </w:rPr>
      </w:pPr>
    </w:p>
    <w:p w:rsidR="00E72319" w:rsidRDefault="00E72319" w:rsidP="006A6C59">
      <w:pPr>
        <w:pStyle w:val="a3"/>
        <w:jc w:val="center"/>
        <w:rPr>
          <w:rFonts w:ascii="Times New Roman" w:hAnsi="Times New Roman" w:cs="Times New Roman"/>
          <w:spacing w:val="7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4C7FB5C" wp14:editId="3702EF7C">
            <wp:extent cx="4587668" cy="3246657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10840" r="7965" b="7741"/>
                    <a:stretch/>
                  </pic:blipFill>
                  <pic:spPr bwMode="auto">
                    <a:xfrm>
                      <a:off x="0" y="0"/>
                      <a:ext cx="4600467" cy="3255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7D6E" w:rsidRDefault="004D7D6E" w:rsidP="00A04F8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A6C59" w:rsidRDefault="006A6C59" w:rsidP="006A6C59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55A">
        <w:rPr>
          <w:rFonts w:ascii="Times New Roman" w:hAnsi="Times New Roman" w:cs="Times New Roman"/>
          <w:b/>
          <w:i/>
          <w:sz w:val="28"/>
          <w:szCs w:val="28"/>
        </w:rPr>
        <w:t>Развитие сельского хозяйства</w:t>
      </w:r>
    </w:p>
    <w:p w:rsidR="006A6C59" w:rsidRPr="0016752E" w:rsidRDefault="006A6C59" w:rsidP="006A6C59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На территории поселения для сельскохозяйственного назначения можно использовать следующие земли:</w:t>
      </w:r>
    </w:p>
    <w:p w:rsidR="006A6C59" w:rsidRDefault="006A6C59" w:rsidP="006A6C59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Земельный участок с кадастровым номером 38:16:000049:4263, расположен по адресу: Иркутская область,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Усольский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район,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Тельминское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муниципальное образование, территория Крюково, земельный участок 3, площадью 2,28 га, разрешенное использование: сельскохозяйственное использование. </w:t>
      </w:r>
    </w:p>
    <w:p w:rsidR="006A6C59" w:rsidRPr="0016752E" w:rsidRDefault="006A6C59" w:rsidP="006A6C59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A6C59" w:rsidRDefault="006A6C59" w:rsidP="006A6C5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D8E254F" wp14:editId="713A04B0">
            <wp:extent cx="4923444" cy="3233306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10177" r="5132" b="11945"/>
                    <a:stretch/>
                  </pic:blipFill>
                  <pic:spPr bwMode="auto">
                    <a:xfrm>
                      <a:off x="0" y="0"/>
                      <a:ext cx="4965908" cy="3261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6C59" w:rsidRPr="0016752E" w:rsidRDefault="006A6C59" w:rsidP="006A6C59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lastRenderedPageBreak/>
        <w:t xml:space="preserve">Земельный участок с кадастровым номером 38:16:000049:3697, расположен по адресу: Иркутская область,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Усольский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район,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Тельминское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муниципальное образование, территория Крюково, земельный участок 2, площадью 14 га, разрешенное использование: для ведения крестьянского (фермерского) хозяйства. Право собственности принадлежит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Тютрину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Евгению Владимировичу. (№38-38/012-38/01</w:t>
      </w:r>
      <w:r>
        <w:rPr>
          <w:rFonts w:ascii="Times New Roman" w:hAnsi="Times New Roman" w:cs="Times New Roman"/>
          <w:sz w:val="28"/>
          <w:szCs w:val="28"/>
        </w:rPr>
        <w:t>2/002/2015-6559/1 от 05.05.2015</w:t>
      </w:r>
      <w:r w:rsidRPr="0016752E">
        <w:rPr>
          <w:rFonts w:ascii="Times New Roman" w:hAnsi="Times New Roman" w:cs="Times New Roman"/>
          <w:sz w:val="28"/>
          <w:szCs w:val="28"/>
        </w:rPr>
        <w:t>г.) земельный участок не используется.</w:t>
      </w:r>
    </w:p>
    <w:p w:rsidR="006A6C59" w:rsidRDefault="006A6C59" w:rsidP="009F6F3D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A6C59" w:rsidRDefault="006A6C59" w:rsidP="009F6F3D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76A3FFE" wp14:editId="5225CF5C">
            <wp:extent cx="4886325" cy="3272916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10177" r="6195" b="11281"/>
                    <a:stretch/>
                  </pic:blipFill>
                  <pic:spPr bwMode="auto">
                    <a:xfrm>
                      <a:off x="0" y="0"/>
                      <a:ext cx="4899350" cy="3281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6C59" w:rsidRDefault="006A6C59" w:rsidP="009F6F3D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5FDA" w:rsidRDefault="002A5FDA" w:rsidP="002A5FDA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55A">
        <w:rPr>
          <w:rFonts w:ascii="Times New Roman" w:hAnsi="Times New Roman" w:cs="Times New Roman"/>
          <w:b/>
          <w:i/>
          <w:sz w:val="28"/>
          <w:szCs w:val="28"/>
        </w:rPr>
        <w:t>Развитие малого и среднего бизнеса</w:t>
      </w:r>
    </w:p>
    <w:p w:rsidR="002A5FDA" w:rsidRPr="0093555A" w:rsidRDefault="002A5FDA" w:rsidP="002A5FDA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2A5FDA" w:rsidRPr="0016752E" w:rsidRDefault="002A5FDA" w:rsidP="002A5FD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Тельминского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муниципального образования для развития малого и среднего бизнеса предлагаются следующие земельные участки:</w:t>
      </w:r>
    </w:p>
    <w:p w:rsidR="002A5FDA" w:rsidRDefault="002A5FDA" w:rsidP="002A5FD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A5FDA" w:rsidRDefault="002A5FDA" w:rsidP="002A5FD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Земельный участок с кадастровым номером 38:16:000052:56, расположен по адресу: Иркутская область,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Усольский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район,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. Тельма, площадью 4106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>, разрешенное использование для эксплуатации автозаправочной станции на 1000 заправок в сутки. На данной территории находится объекты недвижимости с кадастровыми номерами 38:16:000052:796, 38:16:000052:968. Собственник земельного участка и объектов недвижимости - ООО «Байкальская компания», ИНН 3811031439. В настоящее время оборудование демонтировано, объект не эксплуатируется.</w:t>
      </w:r>
    </w:p>
    <w:p w:rsidR="002A5FDA" w:rsidRPr="0016752E" w:rsidRDefault="002A5FDA" w:rsidP="002A5FD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A5FDA" w:rsidRDefault="002A5FDA" w:rsidP="002A5FD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E082951" wp14:editId="2A25E351">
            <wp:extent cx="4705350" cy="3234375"/>
            <wp:effectExtent l="0" t="0" r="0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062" t="9955" r="4955" b="9290"/>
                    <a:stretch/>
                  </pic:blipFill>
                  <pic:spPr bwMode="auto">
                    <a:xfrm>
                      <a:off x="0" y="0"/>
                      <a:ext cx="4717522" cy="3242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FDA" w:rsidRDefault="002A5FDA" w:rsidP="002A5FD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A5FDA" w:rsidRDefault="002A5FDA" w:rsidP="002A5FD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Земельный участок с кадастровым номером 38:16:000052:362, расположен по адресу: Иркутская область,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Усольский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район,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. Тельма, ул. Свердлова,60а площадью 1950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>, разрешенное использование для строительства газовой подстанции. Муниципальная собственность.</w:t>
      </w:r>
    </w:p>
    <w:p w:rsidR="002A5FDA" w:rsidRPr="0016752E" w:rsidRDefault="002A5FDA" w:rsidP="002A5FD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A5FDA" w:rsidRDefault="002A5FDA" w:rsidP="002A5FD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A8E5A91" wp14:editId="123532BD">
            <wp:extent cx="4733925" cy="314703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10177" r="6017" b="11724"/>
                    <a:stretch/>
                  </pic:blipFill>
                  <pic:spPr bwMode="auto">
                    <a:xfrm>
                      <a:off x="0" y="0"/>
                      <a:ext cx="4759574" cy="3164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FDA" w:rsidRDefault="002A5FDA" w:rsidP="002A5FD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A5FDA" w:rsidRDefault="002A5FDA" w:rsidP="002A5FD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Земельный участок с кадастровым номером 38:16:000042:4, расположен по адресу: Иркутская область,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Усольский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район, п. Озерный, ул. Гаражная,2, площадью 15,9 га, разрешенное использование для эксплуатации производственной базы. На данной территории находится объекты </w:t>
      </w:r>
      <w:r w:rsidRPr="0016752E">
        <w:rPr>
          <w:rFonts w:ascii="Times New Roman" w:hAnsi="Times New Roman" w:cs="Times New Roman"/>
          <w:sz w:val="28"/>
          <w:szCs w:val="28"/>
        </w:rPr>
        <w:lastRenderedPageBreak/>
        <w:t xml:space="preserve">недвижимости с кадастровыми номерами 38:16:000042:67, 38:16:000042:68, 38:16:000042:69, 38:16:000042:70, 38:16:000042:71. Собственник земельного участка и объектов недвижимости – ФГБОУВО «Байкальский государственный университет», ИНН 3808011538.(постоянное пользование №38-38-12/007/2008-012 от 21.08.2008 г.) </w:t>
      </w:r>
    </w:p>
    <w:p w:rsidR="002A5FDA" w:rsidRDefault="002A5FDA" w:rsidP="002A5FD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DE829C5" wp14:editId="6E972B60">
            <wp:extent cx="4606597" cy="2990850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10620" r="5132" b="12388"/>
                    <a:stretch/>
                  </pic:blipFill>
                  <pic:spPr bwMode="auto">
                    <a:xfrm>
                      <a:off x="0" y="0"/>
                      <a:ext cx="4623178" cy="3001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FDA" w:rsidRDefault="002A5FDA" w:rsidP="002A5FDA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2A5FDA" w:rsidRDefault="002A5FDA" w:rsidP="002A5FDA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55A">
        <w:rPr>
          <w:rFonts w:ascii="Times New Roman" w:hAnsi="Times New Roman" w:cs="Times New Roman"/>
          <w:b/>
          <w:i/>
          <w:sz w:val="28"/>
          <w:szCs w:val="28"/>
        </w:rPr>
        <w:t xml:space="preserve">Развитие </w:t>
      </w:r>
      <w:r>
        <w:rPr>
          <w:rFonts w:ascii="Times New Roman" w:hAnsi="Times New Roman" w:cs="Times New Roman"/>
          <w:b/>
          <w:i/>
          <w:sz w:val="28"/>
          <w:szCs w:val="28"/>
        </w:rPr>
        <w:t>туризма</w:t>
      </w:r>
    </w:p>
    <w:p w:rsidR="002A5FDA" w:rsidRPr="0016752E" w:rsidRDefault="002A5FDA" w:rsidP="002A5FD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Земельный участок с кадастровым номером 38:16:000041:179, расположен по адресу: Иркутская область,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Усольский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район, п.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Саннолыжный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, ул. Лесная,12, площадью 1,3 га, разрешенное использование для эксплуатации базы отдыха. Право собственности -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Краснояров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Александр Юрьевич. (Собственность, №38-3</w:t>
      </w:r>
      <w:r>
        <w:rPr>
          <w:rFonts w:ascii="Times New Roman" w:hAnsi="Times New Roman" w:cs="Times New Roman"/>
          <w:sz w:val="28"/>
          <w:szCs w:val="28"/>
        </w:rPr>
        <w:t>8-12/027/2014-067 от 02.10.2014</w:t>
      </w:r>
      <w:r w:rsidRPr="0016752E">
        <w:rPr>
          <w:rFonts w:ascii="Times New Roman" w:hAnsi="Times New Roman" w:cs="Times New Roman"/>
          <w:sz w:val="28"/>
          <w:szCs w:val="28"/>
        </w:rPr>
        <w:t>г.)</w:t>
      </w:r>
    </w:p>
    <w:p w:rsidR="002A5FDA" w:rsidRDefault="002A5FDA" w:rsidP="002A5FD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6806A6" wp14:editId="09D3E30D">
            <wp:extent cx="4557713" cy="30384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t="9955" r="4956" b="10839"/>
                    <a:stretch/>
                  </pic:blipFill>
                  <pic:spPr bwMode="auto">
                    <a:xfrm>
                      <a:off x="0" y="0"/>
                      <a:ext cx="4563629" cy="3042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FDA" w:rsidRDefault="002A5FDA" w:rsidP="002A5FDA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3555A">
        <w:rPr>
          <w:rFonts w:ascii="Times New Roman" w:hAnsi="Times New Roman" w:cs="Times New Roman"/>
          <w:b/>
          <w:i/>
          <w:sz w:val="28"/>
          <w:szCs w:val="28"/>
        </w:rPr>
        <w:lastRenderedPageBreak/>
        <w:t>Строительство жилья.</w:t>
      </w:r>
    </w:p>
    <w:p w:rsidR="002A5FDA" w:rsidRPr="0093555A" w:rsidRDefault="002A5FDA" w:rsidP="002A5FDA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2A5FDA" w:rsidRPr="0016752E" w:rsidRDefault="002A5FDA" w:rsidP="002A5FD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>Для строительства жилья на территории поселения имеются следующие земельные участки:</w:t>
      </w:r>
    </w:p>
    <w:p w:rsidR="002A5FDA" w:rsidRPr="0016752E" w:rsidRDefault="002A5FDA" w:rsidP="002A5FD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Земельный участок с кадастровым номером 38:16:000050:1368, расположен по адресу: Иркутская область,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Усольский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район,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. Тельма, ул. Фабричная,4а, площадью 780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>, разрешенное использование для строительства МКД;</w:t>
      </w:r>
    </w:p>
    <w:p w:rsidR="002A5FDA" w:rsidRDefault="002A5FDA" w:rsidP="002A5FD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93CFC98" wp14:editId="63B3361F">
            <wp:extent cx="4181475" cy="291095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416" t="9734" r="6549" b="10175"/>
                    <a:stretch/>
                  </pic:blipFill>
                  <pic:spPr bwMode="auto">
                    <a:xfrm>
                      <a:off x="0" y="0"/>
                      <a:ext cx="4192130" cy="2918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FDA" w:rsidRDefault="002A5FDA" w:rsidP="002A5FDA">
      <w:pPr>
        <w:pStyle w:val="a3"/>
        <w:ind w:firstLine="708"/>
        <w:jc w:val="both"/>
        <w:rPr>
          <w:noProof/>
          <w:lang w:eastAsia="ru-RU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Земельный участок с кадастровым номером 38:16:000050:1328, расположен по адресу: Иркутская область,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Усольский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 район,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 xml:space="preserve">. Тельма, ул. Фабричная,5б, площадью 700 </w:t>
      </w:r>
      <w:proofErr w:type="spellStart"/>
      <w:r w:rsidRPr="0016752E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16752E">
        <w:rPr>
          <w:rFonts w:ascii="Times New Roman" w:hAnsi="Times New Roman" w:cs="Times New Roman"/>
          <w:sz w:val="28"/>
          <w:szCs w:val="28"/>
        </w:rPr>
        <w:t>, разрешенное использование для строительства МКД.</w:t>
      </w:r>
      <w:r w:rsidRPr="00E72319">
        <w:rPr>
          <w:noProof/>
          <w:lang w:eastAsia="ru-RU"/>
        </w:rPr>
        <w:t xml:space="preserve"> </w:t>
      </w:r>
    </w:p>
    <w:p w:rsidR="002A5FDA" w:rsidRDefault="002A5FDA" w:rsidP="002A5FDA">
      <w:pPr>
        <w:pStyle w:val="a3"/>
        <w:ind w:firstLine="708"/>
        <w:jc w:val="both"/>
        <w:rPr>
          <w:noProof/>
          <w:lang w:eastAsia="ru-RU"/>
        </w:rPr>
      </w:pPr>
    </w:p>
    <w:p w:rsidR="002A5FDA" w:rsidRPr="0016752E" w:rsidRDefault="002A5FDA" w:rsidP="002A5FD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D303A78" wp14:editId="6E400D6B">
            <wp:extent cx="4362450" cy="3028547"/>
            <wp:effectExtent l="0" t="0" r="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t="10398" r="7965" b="9733"/>
                    <a:stretch/>
                  </pic:blipFill>
                  <pic:spPr bwMode="auto">
                    <a:xfrm>
                      <a:off x="0" y="0"/>
                      <a:ext cx="4373231" cy="3036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FDA" w:rsidRPr="0016752E" w:rsidRDefault="002A5FDA" w:rsidP="002A5FD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9F6F3D" w:rsidRPr="00123DE6" w:rsidRDefault="009F6F3D" w:rsidP="009F6F3D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23DE6">
        <w:rPr>
          <w:rFonts w:ascii="Times New Roman" w:hAnsi="Times New Roman" w:cs="Times New Roman"/>
          <w:b/>
          <w:i/>
          <w:sz w:val="28"/>
          <w:szCs w:val="28"/>
        </w:rPr>
        <w:t xml:space="preserve">Инвестиционные </w:t>
      </w:r>
      <w:r w:rsidR="00123DE6" w:rsidRPr="00123DE6">
        <w:rPr>
          <w:rFonts w:ascii="Times New Roman" w:hAnsi="Times New Roman" w:cs="Times New Roman"/>
          <w:b/>
          <w:i/>
          <w:sz w:val="28"/>
          <w:szCs w:val="28"/>
        </w:rPr>
        <w:t>проекты,</w:t>
      </w:r>
      <w:r w:rsidRPr="00123DE6">
        <w:rPr>
          <w:rFonts w:ascii="Times New Roman" w:hAnsi="Times New Roman" w:cs="Times New Roman"/>
          <w:b/>
          <w:i/>
          <w:sz w:val="28"/>
          <w:szCs w:val="28"/>
        </w:rPr>
        <w:t xml:space="preserve"> реализуемые за счет бюджетных средств</w:t>
      </w:r>
    </w:p>
    <w:p w:rsidR="009F6F3D" w:rsidRPr="00123DE6" w:rsidRDefault="002A5FDA" w:rsidP="009F6F3D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По программе к</w:t>
      </w:r>
      <w:r w:rsidR="009F6F3D" w:rsidRPr="00123DE6">
        <w:rPr>
          <w:rFonts w:ascii="Times New Roman" w:hAnsi="Times New Roman" w:cs="Times New Roman"/>
          <w:b/>
          <w:i/>
          <w:sz w:val="28"/>
          <w:szCs w:val="28"/>
        </w:rPr>
        <w:t>омфортная городская среда</w:t>
      </w:r>
    </w:p>
    <w:p w:rsidR="00A04F87" w:rsidRPr="003512CF" w:rsidRDefault="00A04F87" w:rsidP="009F6F3D">
      <w:pPr>
        <w:pStyle w:val="a3"/>
        <w:jc w:val="center"/>
        <w:rPr>
          <w:rFonts w:ascii="Times New Roman" w:hAnsi="Times New Roman" w:cs="Times New Roman"/>
          <w:b/>
          <w:i/>
          <w:sz w:val="28"/>
          <w:szCs w:val="28"/>
          <w:highlight w:val="yellow"/>
        </w:rPr>
      </w:pPr>
    </w:p>
    <w:p w:rsidR="009F6F3D" w:rsidRPr="0016752E" w:rsidRDefault="009F6F3D" w:rsidP="009F6F3D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3DE6">
        <w:rPr>
          <w:rFonts w:ascii="Times New Roman" w:hAnsi="Times New Roman" w:cs="Times New Roman"/>
          <w:sz w:val="28"/>
          <w:szCs w:val="28"/>
        </w:rPr>
        <w:t>По программ</w:t>
      </w:r>
      <w:r w:rsidR="00FC4905">
        <w:rPr>
          <w:rFonts w:ascii="Times New Roman" w:hAnsi="Times New Roman" w:cs="Times New Roman"/>
          <w:sz w:val="28"/>
          <w:szCs w:val="28"/>
        </w:rPr>
        <w:t>ам</w:t>
      </w:r>
      <w:r w:rsidRPr="00123DE6">
        <w:rPr>
          <w:rFonts w:ascii="Times New Roman" w:hAnsi="Times New Roman" w:cs="Times New Roman"/>
          <w:sz w:val="28"/>
          <w:szCs w:val="28"/>
        </w:rPr>
        <w:t xml:space="preserve"> «Комфортная городская среда»</w:t>
      </w:r>
      <w:r w:rsidR="00FC4905">
        <w:rPr>
          <w:rFonts w:ascii="Times New Roman" w:hAnsi="Times New Roman" w:cs="Times New Roman"/>
          <w:sz w:val="28"/>
          <w:szCs w:val="28"/>
        </w:rPr>
        <w:t>, «Народные инициативы»</w:t>
      </w:r>
      <w:r w:rsidRPr="00123DE6">
        <w:rPr>
          <w:rFonts w:ascii="Times New Roman" w:hAnsi="Times New Roman" w:cs="Times New Roman"/>
          <w:sz w:val="28"/>
          <w:szCs w:val="28"/>
        </w:rPr>
        <w:t xml:space="preserve"> </w:t>
      </w:r>
      <w:r w:rsidR="00FC4905">
        <w:rPr>
          <w:rFonts w:ascii="Times New Roman" w:hAnsi="Times New Roman" w:cs="Times New Roman"/>
          <w:sz w:val="28"/>
          <w:szCs w:val="28"/>
        </w:rPr>
        <w:t xml:space="preserve">в 2020 году выполнено  </w:t>
      </w:r>
      <w:r w:rsidRPr="00123DE6">
        <w:rPr>
          <w:rFonts w:ascii="Times New Roman" w:hAnsi="Times New Roman" w:cs="Times New Roman"/>
          <w:sz w:val="28"/>
          <w:szCs w:val="28"/>
        </w:rPr>
        <w:t xml:space="preserve">благоустройство территории парка Победы. Благоустройство территории предусматривает - ограждение территории, малые архитектурные формы, освещение, устройство пьедесталов под военную технику, покрытие территории тротуарной плиткой. Для  финансирования мероприятия </w:t>
      </w:r>
      <w:r w:rsidR="00FC4905">
        <w:rPr>
          <w:rFonts w:ascii="Times New Roman" w:hAnsi="Times New Roman" w:cs="Times New Roman"/>
          <w:sz w:val="28"/>
          <w:szCs w:val="28"/>
        </w:rPr>
        <w:t>израсходовано</w:t>
      </w:r>
      <w:r w:rsidRPr="00123DE6">
        <w:rPr>
          <w:rFonts w:ascii="Times New Roman" w:hAnsi="Times New Roman" w:cs="Times New Roman"/>
          <w:sz w:val="28"/>
          <w:szCs w:val="28"/>
        </w:rPr>
        <w:t xml:space="preserve"> – </w:t>
      </w:r>
      <w:r w:rsidR="00FC4905">
        <w:rPr>
          <w:rFonts w:ascii="Times New Roman" w:hAnsi="Times New Roman" w:cs="Times New Roman"/>
          <w:sz w:val="28"/>
          <w:szCs w:val="28"/>
        </w:rPr>
        <w:t xml:space="preserve">7 280 тыс. </w:t>
      </w:r>
      <w:r w:rsidRPr="00123DE6">
        <w:rPr>
          <w:rFonts w:ascii="Times New Roman" w:hAnsi="Times New Roman" w:cs="Times New Roman"/>
          <w:sz w:val="28"/>
          <w:szCs w:val="28"/>
        </w:rPr>
        <w:t>рублей. По проекту предусмотрены-зона отдыха, патриотическая, культурно-досуговая.</w:t>
      </w:r>
    </w:p>
    <w:p w:rsidR="009F6F3D" w:rsidRDefault="009F6F3D" w:rsidP="0016752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9F6F3D" w:rsidRDefault="00FC4905" w:rsidP="006A7B66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9" name="Рисунок 19" descr="C:\Users\polzovatel\Desktop\Новая папка (2)\инв. паспорт\IMG_20200724_101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lzovatel\Desktop\Новая папка (2)\инв. паспорт\IMG_20200724_1019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F3D" w:rsidRPr="0016752E" w:rsidRDefault="00FC4905" w:rsidP="0016752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0" name="Рисунок 10" descr="C:\Users\polzovatel\Desktop\Новая папка (2)\инв. паспорт\IMG_20200717_14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lzovatel\Desktop\Новая папка (2)\инв. паспорт\IMG_20200717_14112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55A" w:rsidRDefault="00B216C8" w:rsidP="0093555A">
      <w:pPr>
        <w:pStyle w:val="a3"/>
        <w:numPr>
          <w:ilvl w:val="0"/>
          <w:numId w:val="15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555A">
        <w:rPr>
          <w:rFonts w:ascii="Times New Roman" w:hAnsi="Times New Roman" w:cs="Times New Roman"/>
          <w:b/>
          <w:sz w:val="28"/>
          <w:szCs w:val="28"/>
        </w:rPr>
        <w:t>Контактная информация</w:t>
      </w:r>
    </w:p>
    <w:p w:rsidR="002A5FDA" w:rsidRPr="0093555A" w:rsidRDefault="002A5FDA" w:rsidP="002A5FDA">
      <w:pPr>
        <w:pStyle w:val="a3"/>
        <w:ind w:left="720"/>
        <w:rPr>
          <w:rFonts w:ascii="Times New Roman" w:hAnsi="Times New Roman" w:cs="Times New Roman"/>
          <w:b/>
          <w:sz w:val="28"/>
          <w:szCs w:val="28"/>
        </w:rPr>
      </w:pPr>
    </w:p>
    <w:p w:rsidR="00B216C8" w:rsidRPr="0016752E" w:rsidRDefault="00B216C8" w:rsidP="0093555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752E">
        <w:rPr>
          <w:rFonts w:ascii="Times New Roman" w:hAnsi="Times New Roman" w:cs="Times New Roman"/>
          <w:sz w:val="28"/>
          <w:szCs w:val="28"/>
        </w:rPr>
        <w:t xml:space="preserve"> ФИО лица ответственного за предоставление инвесторам дополнительной информации, телефон, адрес эл. </w:t>
      </w:r>
      <w:r w:rsidR="00E74D1B" w:rsidRPr="0016752E">
        <w:rPr>
          <w:rFonts w:ascii="Times New Roman" w:hAnsi="Times New Roman" w:cs="Times New Roman"/>
          <w:sz w:val="28"/>
          <w:szCs w:val="28"/>
        </w:rPr>
        <w:t>п</w:t>
      </w:r>
      <w:r w:rsidRPr="0016752E">
        <w:rPr>
          <w:rFonts w:ascii="Times New Roman" w:hAnsi="Times New Roman" w:cs="Times New Roman"/>
          <w:sz w:val="28"/>
          <w:szCs w:val="28"/>
        </w:rPr>
        <w:t>очты</w:t>
      </w:r>
      <w:r w:rsidR="0093555A">
        <w:rPr>
          <w:rFonts w:ascii="Times New Roman" w:hAnsi="Times New Roman" w:cs="Times New Roman"/>
          <w:sz w:val="28"/>
          <w:szCs w:val="28"/>
        </w:rPr>
        <w:t xml:space="preserve"> </w:t>
      </w:r>
      <w:r w:rsidR="00F225F4" w:rsidRPr="0016752E">
        <w:rPr>
          <w:rFonts w:ascii="Times New Roman" w:hAnsi="Times New Roman" w:cs="Times New Roman"/>
          <w:sz w:val="28"/>
          <w:szCs w:val="28"/>
        </w:rPr>
        <w:t>-</w:t>
      </w:r>
      <w:r w:rsidR="0093555A">
        <w:rPr>
          <w:rFonts w:ascii="Times New Roman" w:hAnsi="Times New Roman" w:cs="Times New Roman"/>
          <w:sz w:val="28"/>
          <w:szCs w:val="28"/>
        </w:rPr>
        <w:t xml:space="preserve"> </w:t>
      </w:r>
      <w:r w:rsidR="00F225F4" w:rsidRPr="0016752E">
        <w:rPr>
          <w:rFonts w:ascii="Times New Roman" w:hAnsi="Times New Roman" w:cs="Times New Roman"/>
          <w:sz w:val="28"/>
          <w:szCs w:val="28"/>
        </w:rPr>
        <w:t xml:space="preserve">Беляева Татьяна Михайловна, 839543-22-3-46, </w:t>
      </w:r>
      <w:proofErr w:type="spellStart"/>
      <w:r w:rsidR="00F225F4" w:rsidRPr="0016752E">
        <w:rPr>
          <w:rFonts w:ascii="Times New Roman" w:hAnsi="Times New Roman" w:cs="Times New Roman"/>
          <w:sz w:val="28"/>
          <w:szCs w:val="28"/>
          <w:lang w:val="en-US"/>
        </w:rPr>
        <w:t>adm</w:t>
      </w:r>
      <w:proofErr w:type="spellEnd"/>
      <w:r w:rsidR="00F225F4" w:rsidRPr="0016752E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F225F4" w:rsidRPr="0016752E">
        <w:rPr>
          <w:rFonts w:ascii="Times New Roman" w:hAnsi="Times New Roman" w:cs="Times New Roman"/>
          <w:sz w:val="28"/>
          <w:szCs w:val="28"/>
          <w:lang w:val="en-US"/>
        </w:rPr>
        <w:t>telminskaya</w:t>
      </w:r>
      <w:proofErr w:type="spellEnd"/>
      <w:r w:rsidR="00F225F4" w:rsidRPr="0016752E">
        <w:rPr>
          <w:rFonts w:ascii="Times New Roman" w:hAnsi="Times New Roman" w:cs="Times New Roman"/>
          <w:sz w:val="28"/>
          <w:szCs w:val="28"/>
        </w:rPr>
        <w:t>@</w:t>
      </w:r>
      <w:proofErr w:type="spellStart"/>
      <w:r w:rsidR="00F225F4" w:rsidRPr="0016752E">
        <w:rPr>
          <w:rFonts w:ascii="Times New Roman" w:hAnsi="Times New Roman" w:cs="Times New Roman"/>
          <w:sz w:val="28"/>
          <w:szCs w:val="28"/>
          <w:lang w:val="en-US"/>
        </w:rPr>
        <w:t>yandex</w:t>
      </w:r>
      <w:proofErr w:type="spellEnd"/>
      <w:r w:rsidR="00F225F4" w:rsidRPr="0016752E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F225F4" w:rsidRPr="0016752E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F9746A" w:rsidRPr="0016752E" w:rsidRDefault="00F9746A" w:rsidP="0016752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sectPr w:rsidR="00F9746A" w:rsidRPr="0016752E" w:rsidSect="00EB73AA">
      <w:headerReference w:type="default" r:id="rId32"/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05D84" w:rsidRDefault="00505D84" w:rsidP="00850735">
      <w:pPr>
        <w:spacing w:after="0" w:line="240" w:lineRule="auto"/>
      </w:pPr>
      <w:r>
        <w:separator/>
      </w:r>
    </w:p>
  </w:endnote>
  <w:endnote w:type="continuationSeparator" w:id="0">
    <w:p w:rsidR="00505D84" w:rsidRDefault="00505D84" w:rsidP="008507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05D84" w:rsidRDefault="00505D84" w:rsidP="00850735">
      <w:pPr>
        <w:spacing w:after="0" w:line="240" w:lineRule="auto"/>
      </w:pPr>
      <w:r>
        <w:separator/>
      </w:r>
    </w:p>
  </w:footnote>
  <w:footnote w:type="continuationSeparator" w:id="0">
    <w:p w:rsidR="00505D84" w:rsidRDefault="00505D84" w:rsidP="008507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2DB4" w:rsidRPr="00B12DB4" w:rsidRDefault="00B12DB4" w:rsidP="00B12DB4">
    <w:pPr>
      <w:pStyle w:val="af0"/>
      <w:ind w:hanging="709"/>
      <w:rPr>
        <w:b/>
        <w:i/>
        <w:sz w:val="20"/>
        <w:szCs w:val="20"/>
      </w:rPr>
    </w:pPr>
    <w:r w:rsidRPr="00B12DB4">
      <w:rPr>
        <w:b/>
        <w:i/>
        <w:noProof/>
        <w:sz w:val="20"/>
        <w:szCs w:val="20"/>
        <w:lang w:eastAsia="ru-RU"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6CB73A09" wp14:editId="4C3A543E">
              <wp:simplePos x="0" y="0"/>
              <wp:positionH relativeFrom="column">
                <wp:posOffset>3733165</wp:posOffset>
              </wp:positionH>
              <wp:positionV relativeFrom="paragraph">
                <wp:posOffset>-113665</wp:posOffset>
              </wp:positionV>
              <wp:extent cx="2113280" cy="555625"/>
              <wp:effectExtent l="0" t="0" r="0" b="0"/>
              <wp:wrapSquare wrapText="bothSides"/>
              <wp:docPr id="217" name="Надпись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13280" cy="5556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B12DB4" w:rsidRPr="00B12DB4" w:rsidRDefault="00B12DB4" w:rsidP="00B12DB4">
                          <w:pPr>
                            <w:pStyle w:val="a3"/>
                            <w:jc w:val="right"/>
                            <w:rPr>
                              <w:b/>
                              <w:i/>
                              <w:sz w:val="20"/>
                              <w:szCs w:val="20"/>
                            </w:rPr>
                          </w:pPr>
                          <w:r w:rsidRPr="00B12DB4">
                            <w:rPr>
                              <w:b/>
                              <w:i/>
                              <w:sz w:val="20"/>
                              <w:szCs w:val="20"/>
                            </w:rPr>
                            <w:t xml:space="preserve">Городское поселение </w:t>
                          </w:r>
                          <w:proofErr w:type="spellStart"/>
                          <w:r w:rsidRPr="00B12DB4">
                            <w:rPr>
                              <w:b/>
                              <w:i/>
                              <w:sz w:val="20"/>
                              <w:szCs w:val="20"/>
                            </w:rPr>
                            <w:t>Тельминское</w:t>
                          </w:r>
                          <w:proofErr w:type="spellEnd"/>
                          <w:r w:rsidRPr="00B12DB4">
                            <w:rPr>
                              <w:b/>
                              <w:i/>
                              <w:sz w:val="20"/>
                              <w:szCs w:val="20"/>
                            </w:rPr>
                            <w:t xml:space="preserve"> </w:t>
                          </w:r>
                        </w:p>
                        <w:p w:rsidR="00B12DB4" w:rsidRPr="00B12DB4" w:rsidRDefault="00B12DB4" w:rsidP="00B12DB4">
                          <w:pPr>
                            <w:pStyle w:val="a3"/>
                            <w:jc w:val="right"/>
                            <w:rPr>
                              <w:b/>
                              <w:i/>
                              <w:sz w:val="20"/>
                              <w:szCs w:val="20"/>
                            </w:rPr>
                          </w:pPr>
                          <w:r w:rsidRPr="00B12DB4">
                            <w:rPr>
                              <w:b/>
                              <w:i/>
                              <w:sz w:val="20"/>
                              <w:szCs w:val="20"/>
                            </w:rPr>
                            <w:t>муниципальное образование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w14:anchorId="6CB73A09" id="_x0000_t202" coordsize="21600,21600" o:spt="202" path="m,l,21600r21600,l21600,xe">
              <v:stroke joinstyle="miter"/>
              <v:path gradientshapeok="t" o:connecttype="rect"/>
            </v:shapetype>
            <v:shape id="Надпись 2" o:spid="_x0000_s1026" type="#_x0000_t202" style="position:absolute;margin-left:293.95pt;margin-top:-8.95pt;width:166.4pt;height:43.7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" filled="f" stroked="f">
              <v:textbox>
                <w:txbxContent>
                  <w:p w:rsidR="00B12DB4" w:rsidRPr="00B12DB4" w:rsidRDefault="00B12DB4" w:rsidP="00B12DB4">
                    <w:pPr>
                      <w:pStyle w:val="a3"/>
                      <w:jc w:val="right"/>
                      <w:rPr>
                        <w:b/>
                        <w:i/>
                        <w:sz w:val="20"/>
                        <w:szCs w:val="20"/>
                      </w:rPr>
                    </w:pPr>
                    <w:r w:rsidRPr="00B12DB4">
                      <w:rPr>
                        <w:b/>
                        <w:i/>
                        <w:sz w:val="20"/>
                        <w:szCs w:val="20"/>
                      </w:rPr>
                      <w:t xml:space="preserve">Городское поселение </w:t>
                    </w:r>
                    <w:proofErr w:type="spellStart"/>
                    <w:r w:rsidRPr="00B12DB4">
                      <w:rPr>
                        <w:b/>
                        <w:i/>
                        <w:sz w:val="20"/>
                        <w:szCs w:val="20"/>
                      </w:rPr>
                      <w:t>Тельминское</w:t>
                    </w:r>
                    <w:proofErr w:type="spellEnd"/>
                    <w:r w:rsidRPr="00B12DB4">
                      <w:rPr>
                        <w:b/>
                        <w:i/>
                        <w:sz w:val="20"/>
                        <w:szCs w:val="20"/>
                      </w:rPr>
                      <w:t xml:space="preserve"> </w:t>
                    </w:r>
                  </w:p>
                  <w:p w:rsidR="00B12DB4" w:rsidRPr="00B12DB4" w:rsidRDefault="00B12DB4" w:rsidP="00B12DB4">
                    <w:pPr>
                      <w:pStyle w:val="a3"/>
                      <w:jc w:val="right"/>
                      <w:rPr>
                        <w:b/>
                        <w:i/>
                        <w:sz w:val="20"/>
                        <w:szCs w:val="20"/>
                      </w:rPr>
                    </w:pPr>
                    <w:r w:rsidRPr="00B12DB4">
                      <w:rPr>
                        <w:b/>
                        <w:i/>
                        <w:sz w:val="20"/>
                        <w:szCs w:val="20"/>
                      </w:rPr>
                      <w:t>муниципальное образование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Pr="00B12DB4">
      <w:rPr>
        <w:b/>
        <w:i/>
        <w:noProof/>
        <w:sz w:val="20"/>
        <w:szCs w:val="20"/>
        <w:lang w:eastAsia="ru-RU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9AB4355" wp14:editId="0A42D3CC">
              <wp:simplePos x="0" y="0"/>
              <wp:positionH relativeFrom="column">
                <wp:posOffset>-495300</wp:posOffset>
              </wp:positionH>
              <wp:positionV relativeFrom="paragraph">
                <wp:posOffset>-106045</wp:posOffset>
              </wp:positionV>
              <wp:extent cx="2115185" cy="548640"/>
              <wp:effectExtent l="0" t="0" r="0" b="3810"/>
              <wp:wrapSquare wrapText="bothSides"/>
              <wp:docPr id="30" name="Надпись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15185" cy="54864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B12DB4" w:rsidRPr="00B12DB4" w:rsidRDefault="00B12DB4" w:rsidP="00B12DB4">
                          <w:pPr>
                            <w:pStyle w:val="a3"/>
                            <w:rPr>
                              <w:b/>
                              <w:i/>
                              <w:sz w:val="20"/>
                              <w:szCs w:val="20"/>
                            </w:rPr>
                          </w:pPr>
                          <w:r w:rsidRPr="00B12DB4">
                            <w:rPr>
                              <w:b/>
                              <w:i/>
                              <w:sz w:val="20"/>
                              <w:szCs w:val="20"/>
                            </w:rPr>
                            <w:t>Муниципальный район</w:t>
                          </w:r>
                        </w:p>
                        <w:p w:rsidR="00B12DB4" w:rsidRPr="00B12DB4" w:rsidRDefault="00B12DB4" w:rsidP="00B12DB4">
                          <w:pPr>
                            <w:pStyle w:val="a3"/>
                            <w:rPr>
                              <w:b/>
                              <w:i/>
                              <w:sz w:val="20"/>
                              <w:szCs w:val="20"/>
                            </w:rPr>
                          </w:pPr>
                          <w:proofErr w:type="spellStart"/>
                          <w:r w:rsidRPr="00B12DB4">
                            <w:rPr>
                              <w:b/>
                              <w:i/>
                              <w:sz w:val="20"/>
                              <w:szCs w:val="20"/>
                            </w:rPr>
                            <w:t>Усольское</w:t>
                          </w:r>
                          <w:proofErr w:type="spellEnd"/>
                          <w:r w:rsidRPr="00B12DB4">
                            <w:rPr>
                              <w:b/>
                              <w:i/>
                              <w:sz w:val="20"/>
                              <w:szCs w:val="20"/>
                            </w:rPr>
                            <w:t xml:space="preserve"> районное</w:t>
                          </w:r>
                        </w:p>
                        <w:p w:rsidR="00B12DB4" w:rsidRPr="00B12DB4" w:rsidRDefault="00B12DB4" w:rsidP="00B12DB4">
                          <w:pPr>
                            <w:pStyle w:val="a3"/>
                            <w:rPr>
                              <w:b/>
                              <w:i/>
                              <w:sz w:val="20"/>
                              <w:szCs w:val="20"/>
                            </w:rPr>
                          </w:pPr>
                          <w:r w:rsidRPr="00B12DB4">
                            <w:rPr>
                              <w:b/>
                              <w:i/>
                              <w:sz w:val="20"/>
                              <w:szCs w:val="20"/>
                            </w:rPr>
                            <w:t>муниципальное образование</w:t>
                          </w:r>
                        </w:p>
                        <w:p w:rsidR="00B12DB4" w:rsidRPr="00B12DB4" w:rsidRDefault="00B12DB4" w:rsidP="00B12DB4">
                          <w:pPr>
                            <w:pStyle w:val="a3"/>
                            <w:rPr>
                              <w:i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 w14:anchorId="09AB4355" id="_x0000_s1027" type="#_x0000_t202" style="position:absolute;margin-left:-39pt;margin-top:-8.35pt;width:166.55pt;height:43.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" stroked="f">
              <v:textbox>
                <w:txbxContent>
                  <w:p w:rsidR="00B12DB4" w:rsidRPr="00B12DB4" w:rsidRDefault="00B12DB4" w:rsidP="00B12DB4">
                    <w:pPr>
                      <w:pStyle w:val="a3"/>
                      <w:rPr>
                        <w:b/>
                        <w:i/>
                        <w:sz w:val="20"/>
                        <w:szCs w:val="20"/>
                      </w:rPr>
                    </w:pPr>
                    <w:r w:rsidRPr="00B12DB4">
                      <w:rPr>
                        <w:b/>
                        <w:i/>
                        <w:sz w:val="20"/>
                        <w:szCs w:val="20"/>
                      </w:rPr>
                      <w:t>Муниципальный район</w:t>
                    </w:r>
                  </w:p>
                  <w:p w:rsidR="00B12DB4" w:rsidRPr="00B12DB4" w:rsidRDefault="00B12DB4" w:rsidP="00B12DB4">
                    <w:pPr>
                      <w:pStyle w:val="a3"/>
                      <w:rPr>
                        <w:b/>
                        <w:i/>
                        <w:sz w:val="20"/>
                        <w:szCs w:val="20"/>
                      </w:rPr>
                    </w:pPr>
                    <w:proofErr w:type="spellStart"/>
                    <w:r w:rsidRPr="00B12DB4">
                      <w:rPr>
                        <w:b/>
                        <w:i/>
                        <w:sz w:val="20"/>
                        <w:szCs w:val="20"/>
                      </w:rPr>
                      <w:t>Усольское</w:t>
                    </w:r>
                    <w:proofErr w:type="spellEnd"/>
                    <w:r w:rsidRPr="00B12DB4">
                      <w:rPr>
                        <w:b/>
                        <w:i/>
                        <w:sz w:val="20"/>
                        <w:szCs w:val="20"/>
                      </w:rPr>
                      <w:t xml:space="preserve"> районное</w:t>
                    </w:r>
                  </w:p>
                  <w:p w:rsidR="00B12DB4" w:rsidRPr="00B12DB4" w:rsidRDefault="00B12DB4" w:rsidP="00B12DB4">
                    <w:pPr>
                      <w:pStyle w:val="a3"/>
                      <w:rPr>
                        <w:b/>
                        <w:i/>
                        <w:sz w:val="20"/>
                        <w:szCs w:val="20"/>
                      </w:rPr>
                    </w:pPr>
                    <w:r w:rsidRPr="00B12DB4">
                      <w:rPr>
                        <w:b/>
                        <w:i/>
                        <w:sz w:val="20"/>
                        <w:szCs w:val="20"/>
                      </w:rPr>
                      <w:t>муниципальное образование</w:t>
                    </w:r>
                  </w:p>
                  <w:p w:rsidR="00B12DB4" w:rsidRPr="00B12DB4" w:rsidRDefault="00B12DB4" w:rsidP="00B12DB4">
                    <w:pPr>
                      <w:pStyle w:val="a3"/>
                      <w:rPr>
                        <w:i/>
                        <w:sz w:val="20"/>
                        <w:szCs w:val="20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 w:rsidRPr="00B12DB4">
      <w:rPr>
        <w:b/>
        <w:i/>
        <w:noProof/>
        <w:sz w:val="20"/>
        <w:szCs w:val="20"/>
        <w:lang w:eastAsia="ru-RU"/>
      </w:rPr>
      <w:drawing>
        <wp:anchor distT="0" distB="0" distL="114300" distR="114300" simplePos="0" relativeHeight="251659264" behindDoc="0" locked="0" layoutInCell="1" allowOverlap="1" wp14:anchorId="40C3EA43" wp14:editId="36FEEC2D">
          <wp:simplePos x="0" y="0"/>
          <wp:positionH relativeFrom="column">
            <wp:posOffset>5846445</wp:posOffset>
          </wp:positionH>
          <wp:positionV relativeFrom="page">
            <wp:posOffset>386791</wp:posOffset>
          </wp:positionV>
          <wp:extent cx="408305" cy="509905"/>
          <wp:effectExtent l="0" t="0" r="0" b="4445"/>
          <wp:wrapNone/>
          <wp:docPr id="46" name="Рисунок 4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D:\Документы\Инвест\Усольский район (Дубенкова ИМ)\блок 2 готово\5. Тайтурское муниципальное образование\Герб Тайтурского МО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408305" cy="5099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12DB4">
      <w:rPr>
        <w:b/>
        <w:i/>
        <w:noProof/>
        <w:sz w:val="20"/>
        <w:szCs w:val="20"/>
        <w:lang w:eastAsia="ru-RU"/>
      </w:rPr>
      <w:drawing>
        <wp:anchor distT="0" distB="0" distL="114300" distR="114300" simplePos="0" relativeHeight="251662336" behindDoc="0" locked="0" layoutInCell="1" allowOverlap="1" wp14:anchorId="14739CB2" wp14:editId="324F1A14">
          <wp:simplePos x="0" y="0"/>
          <wp:positionH relativeFrom="column">
            <wp:posOffset>-921057</wp:posOffset>
          </wp:positionH>
          <wp:positionV relativeFrom="paragraph">
            <wp:posOffset>-24765</wp:posOffset>
          </wp:positionV>
          <wp:extent cx="413385" cy="506095"/>
          <wp:effectExtent l="0" t="0" r="5715" b="8255"/>
          <wp:wrapNone/>
          <wp:docPr id="47" name="Рисунок 4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1Герб цвет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13385" cy="5060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B12DB4">
      <w:rPr>
        <w:b/>
        <w:i/>
        <w:noProof/>
        <w:sz w:val="20"/>
        <w:szCs w:val="20"/>
      </w:rPr>
      <w:t xml:space="preserve"> </w:t>
    </w:r>
  </w:p>
  <w:p w:rsidR="00B12DB4" w:rsidRPr="00B12DB4" w:rsidRDefault="00B12DB4" w:rsidP="00B12DB4">
    <w:pPr>
      <w:pStyle w:val="af0"/>
      <w:rPr>
        <w:sz w:val="20"/>
        <w:szCs w:val="20"/>
      </w:rPr>
    </w:pPr>
  </w:p>
  <w:p w:rsidR="00B12DB4" w:rsidRPr="00B12DB4" w:rsidRDefault="00B12DB4" w:rsidP="00B12DB4">
    <w:pPr>
      <w:pStyle w:val="af0"/>
      <w:rPr>
        <w:sz w:val="20"/>
        <w:szCs w:val="20"/>
      </w:rPr>
    </w:pPr>
    <w:r w:rsidRPr="00B12DB4">
      <w:rPr>
        <w:noProof/>
        <w:sz w:val="20"/>
        <w:szCs w:val="20"/>
        <w:lang w:eastAsia="ru-RU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1FA83AB3" wp14:editId="13E098CE">
              <wp:simplePos x="0" y="0"/>
              <wp:positionH relativeFrom="column">
                <wp:posOffset>-724305</wp:posOffset>
              </wp:positionH>
              <wp:positionV relativeFrom="paragraph">
                <wp:posOffset>217256</wp:posOffset>
              </wp:positionV>
              <wp:extent cx="6777318" cy="0"/>
              <wp:effectExtent l="0" t="19050" r="24130" b="19050"/>
              <wp:wrapNone/>
              <wp:docPr id="31" name="Прямая соединительная линия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777318" cy="0"/>
                      </a:xfrm>
                      <a:prstGeom prst="line">
                        <a:avLst/>
                      </a:prstGeom>
                      <a:ln w="28575"/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5="http://schemas.microsoft.com/office/word/2012/wordml">
          <w:pict>
            <v:line w14:anchorId="6BD20C9C" id="Прямая соединительная линия 31" o:spid="_x0000_s1026" style="position:absolute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05pt,17.1pt" to="476.6pt,1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" strokecolor="black [3040]" strokeweight="2.25pt"/>
          </w:pict>
        </mc:Fallback>
      </mc:AlternateContent>
    </w:r>
  </w:p>
  <w:p w:rsidR="00B12DB4" w:rsidRPr="00B12DB4" w:rsidRDefault="00B12DB4">
    <w:pPr>
      <w:pStyle w:val="af0"/>
      <w:rPr>
        <w:sz w:val="20"/>
        <w:szCs w:val="20"/>
      </w:rPr>
    </w:pPr>
  </w:p>
  <w:p w:rsidR="00B12DB4" w:rsidRPr="00B12DB4" w:rsidRDefault="00B12DB4">
    <w:pPr>
      <w:pStyle w:val="af0"/>
      <w:rPr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00256"/>
    <w:multiLevelType w:val="hybridMultilevel"/>
    <w:tmpl w:val="8FB0F4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14F2409"/>
    <w:multiLevelType w:val="hybridMultilevel"/>
    <w:tmpl w:val="33D012DA"/>
    <w:lvl w:ilvl="0" w:tplc="CDD87F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–"/>
      <w:lvlJc w:val="left"/>
      <w:pPr>
        <w:ind w:left="1440" w:hanging="360"/>
      </w:pPr>
      <w:rPr>
        <w:rFonts w:ascii="Times New Roman" w:hAnsi="Times New Roman" w:cs="Times New Roman"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D9D59F1"/>
    <w:multiLevelType w:val="hybridMultilevel"/>
    <w:tmpl w:val="4CDC1DCC"/>
    <w:lvl w:ilvl="0" w:tplc="60A4CFF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261478E4"/>
    <w:multiLevelType w:val="hybridMultilevel"/>
    <w:tmpl w:val="2FD2E61E"/>
    <w:lvl w:ilvl="0" w:tplc="C79060D8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hint="default"/>
      </w:rPr>
    </w:lvl>
    <w:lvl w:ilvl="1" w:tplc="C79060D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1972755"/>
    <w:multiLevelType w:val="hybridMultilevel"/>
    <w:tmpl w:val="DE04BFAC"/>
    <w:lvl w:ilvl="0" w:tplc="AA2847B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39750927"/>
    <w:multiLevelType w:val="hybridMultilevel"/>
    <w:tmpl w:val="9D0C54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A063E59"/>
    <w:multiLevelType w:val="hybridMultilevel"/>
    <w:tmpl w:val="46F24572"/>
    <w:lvl w:ilvl="0" w:tplc="4BAC7F26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3C2C2016"/>
    <w:multiLevelType w:val="hybridMultilevel"/>
    <w:tmpl w:val="DE04BFAC"/>
    <w:lvl w:ilvl="0" w:tplc="AA2847B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>
    <w:nsid w:val="3DDC6469"/>
    <w:multiLevelType w:val="hybridMultilevel"/>
    <w:tmpl w:val="D2A8FEBE"/>
    <w:lvl w:ilvl="0" w:tplc="0419000F">
      <w:start w:val="6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09D1762"/>
    <w:multiLevelType w:val="hybridMultilevel"/>
    <w:tmpl w:val="E342F7B6"/>
    <w:lvl w:ilvl="0" w:tplc="9314C9C4">
      <w:start w:val="1"/>
      <w:numFmt w:val="decimal"/>
      <w:lvlText w:val="%1."/>
      <w:lvlJc w:val="left"/>
      <w:pPr>
        <w:ind w:left="142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4234741B"/>
    <w:multiLevelType w:val="multilevel"/>
    <w:tmpl w:val="F7E003A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1">
    <w:nsid w:val="562B060F"/>
    <w:multiLevelType w:val="hybridMultilevel"/>
    <w:tmpl w:val="1E701506"/>
    <w:lvl w:ilvl="0" w:tplc="FFFFFFFF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3A74D83"/>
    <w:multiLevelType w:val="multilevel"/>
    <w:tmpl w:val="F7E003A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3">
    <w:nsid w:val="68AC522B"/>
    <w:multiLevelType w:val="hybridMultilevel"/>
    <w:tmpl w:val="278C7C7E"/>
    <w:lvl w:ilvl="0" w:tplc="041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7C1C1C69"/>
    <w:multiLevelType w:val="hybridMultilevel"/>
    <w:tmpl w:val="9EC0B9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3"/>
  </w:num>
  <w:num w:numId="3">
    <w:abstractNumId w:val="11"/>
  </w:num>
  <w:num w:numId="4">
    <w:abstractNumId w:val="8"/>
  </w:num>
  <w:num w:numId="5">
    <w:abstractNumId w:val="14"/>
  </w:num>
  <w:num w:numId="6">
    <w:abstractNumId w:val="1"/>
  </w:num>
  <w:num w:numId="7">
    <w:abstractNumId w:val="13"/>
  </w:num>
  <w:num w:numId="8">
    <w:abstractNumId w:val="0"/>
  </w:num>
  <w:num w:numId="9">
    <w:abstractNumId w:val="4"/>
  </w:num>
  <w:num w:numId="10">
    <w:abstractNumId w:val="7"/>
  </w:num>
  <w:num w:numId="11">
    <w:abstractNumId w:val="6"/>
  </w:num>
  <w:num w:numId="12">
    <w:abstractNumId w:val="12"/>
  </w:num>
  <w:num w:numId="13">
    <w:abstractNumId w:val="2"/>
  </w:num>
  <w:num w:numId="14">
    <w:abstractNumId w:val="9"/>
  </w:num>
  <w:num w:numId="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765D"/>
    <w:rsid w:val="0000664A"/>
    <w:rsid w:val="00032311"/>
    <w:rsid w:val="000408CD"/>
    <w:rsid w:val="000515F8"/>
    <w:rsid w:val="00052C9D"/>
    <w:rsid w:val="00061277"/>
    <w:rsid w:val="00084092"/>
    <w:rsid w:val="00084939"/>
    <w:rsid w:val="000A0547"/>
    <w:rsid w:val="000B4E46"/>
    <w:rsid w:val="000C6BC3"/>
    <w:rsid w:val="000E4584"/>
    <w:rsid w:val="000F3600"/>
    <w:rsid w:val="000F7770"/>
    <w:rsid w:val="001023E4"/>
    <w:rsid w:val="00111CB5"/>
    <w:rsid w:val="001231B0"/>
    <w:rsid w:val="00123DE6"/>
    <w:rsid w:val="00125846"/>
    <w:rsid w:val="00137873"/>
    <w:rsid w:val="0014514F"/>
    <w:rsid w:val="00145D74"/>
    <w:rsid w:val="001532F1"/>
    <w:rsid w:val="00155D03"/>
    <w:rsid w:val="0016752E"/>
    <w:rsid w:val="00194DC2"/>
    <w:rsid w:val="00197B29"/>
    <w:rsid w:val="001A7D2F"/>
    <w:rsid w:val="001B33C1"/>
    <w:rsid w:val="002103C4"/>
    <w:rsid w:val="002170BB"/>
    <w:rsid w:val="00236BE0"/>
    <w:rsid w:val="00253CF8"/>
    <w:rsid w:val="0026257D"/>
    <w:rsid w:val="00272911"/>
    <w:rsid w:val="00293218"/>
    <w:rsid w:val="002A5434"/>
    <w:rsid w:val="002A5FDA"/>
    <w:rsid w:val="002C213D"/>
    <w:rsid w:val="002D537A"/>
    <w:rsid w:val="003341A8"/>
    <w:rsid w:val="00347E43"/>
    <w:rsid w:val="003512CF"/>
    <w:rsid w:val="003516FC"/>
    <w:rsid w:val="00372EC6"/>
    <w:rsid w:val="003965BB"/>
    <w:rsid w:val="003D6C27"/>
    <w:rsid w:val="004350F5"/>
    <w:rsid w:val="00454BD9"/>
    <w:rsid w:val="00462924"/>
    <w:rsid w:val="004754E8"/>
    <w:rsid w:val="004D7D6E"/>
    <w:rsid w:val="00505D84"/>
    <w:rsid w:val="005062B3"/>
    <w:rsid w:val="0055032B"/>
    <w:rsid w:val="00586196"/>
    <w:rsid w:val="00586C05"/>
    <w:rsid w:val="005A4E27"/>
    <w:rsid w:val="005A705F"/>
    <w:rsid w:val="005B2155"/>
    <w:rsid w:val="005E1E78"/>
    <w:rsid w:val="005F2767"/>
    <w:rsid w:val="006017EF"/>
    <w:rsid w:val="006071E6"/>
    <w:rsid w:val="006244FD"/>
    <w:rsid w:val="00696858"/>
    <w:rsid w:val="006A426E"/>
    <w:rsid w:val="006A6C59"/>
    <w:rsid w:val="006A7B66"/>
    <w:rsid w:val="006B28F5"/>
    <w:rsid w:val="006C0BAF"/>
    <w:rsid w:val="006C6341"/>
    <w:rsid w:val="006C6DEF"/>
    <w:rsid w:val="0070055C"/>
    <w:rsid w:val="00706E00"/>
    <w:rsid w:val="00712E06"/>
    <w:rsid w:val="00721D21"/>
    <w:rsid w:val="007309DE"/>
    <w:rsid w:val="00740853"/>
    <w:rsid w:val="00741014"/>
    <w:rsid w:val="00743033"/>
    <w:rsid w:val="00746A3D"/>
    <w:rsid w:val="00751C8C"/>
    <w:rsid w:val="00754033"/>
    <w:rsid w:val="00773D6C"/>
    <w:rsid w:val="00784F43"/>
    <w:rsid w:val="007A64B5"/>
    <w:rsid w:val="007A684F"/>
    <w:rsid w:val="007A716B"/>
    <w:rsid w:val="007B0772"/>
    <w:rsid w:val="007E1D72"/>
    <w:rsid w:val="007F5DE7"/>
    <w:rsid w:val="00804662"/>
    <w:rsid w:val="008253CB"/>
    <w:rsid w:val="00830949"/>
    <w:rsid w:val="00850735"/>
    <w:rsid w:val="008509CD"/>
    <w:rsid w:val="008530B3"/>
    <w:rsid w:val="008550A9"/>
    <w:rsid w:val="00863FC9"/>
    <w:rsid w:val="008A2314"/>
    <w:rsid w:val="008A504F"/>
    <w:rsid w:val="008B26A5"/>
    <w:rsid w:val="008B7836"/>
    <w:rsid w:val="008C421F"/>
    <w:rsid w:val="008D1122"/>
    <w:rsid w:val="009270A5"/>
    <w:rsid w:val="0093555A"/>
    <w:rsid w:val="00936068"/>
    <w:rsid w:val="00940245"/>
    <w:rsid w:val="00946100"/>
    <w:rsid w:val="00947D52"/>
    <w:rsid w:val="00956244"/>
    <w:rsid w:val="00967FC1"/>
    <w:rsid w:val="009933C8"/>
    <w:rsid w:val="009A1DEC"/>
    <w:rsid w:val="009A2CD1"/>
    <w:rsid w:val="009A4C68"/>
    <w:rsid w:val="009C6FA9"/>
    <w:rsid w:val="009C765D"/>
    <w:rsid w:val="009E363E"/>
    <w:rsid w:val="009E4C63"/>
    <w:rsid w:val="009F474C"/>
    <w:rsid w:val="009F6F3D"/>
    <w:rsid w:val="00A0176D"/>
    <w:rsid w:val="00A02D97"/>
    <w:rsid w:val="00A04F87"/>
    <w:rsid w:val="00A063A7"/>
    <w:rsid w:val="00A22D6B"/>
    <w:rsid w:val="00A8293A"/>
    <w:rsid w:val="00AA4DCA"/>
    <w:rsid w:val="00AB4251"/>
    <w:rsid w:val="00AD43F6"/>
    <w:rsid w:val="00AE4191"/>
    <w:rsid w:val="00B12DB4"/>
    <w:rsid w:val="00B216C8"/>
    <w:rsid w:val="00B83CA8"/>
    <w:rsid w:val="00B8525A"/>
    <w:rsid w:val="00B91356"/>
    <w:rsid w:val="00B93DA1"/>
    <w:rsid w:val="00BA3A0C"/>
    <w:rsid w:val="00BA652C"/>
    <w:rsid w:val="00BB01FC"/>
    <w:rsid w:val="00BC496C"/>
    <w:rsid w:val="00BD5530"/>
    <w:rsid w:val="00BF072E"/>
    <w:rsid w:val="00BF29F1"/>
    <w:rsid w:val="00BF6CEF"/>
    <w:rsid w:val="00C02EB5"/>
    <w:rsid w:val="00C13251"/>
    <w:rsid w:val="00C250AB"/>
    <w:rsid w:val="00C46555"/>
    <w:rsid w:val="00C53B52"/>
    <w:rsid w:val="00C62CEA"/>
    <w:rsid w:val="00C71308"/>
    <w:rsid w:val="00C8002C"/>
    <w:rsid w:val="00C95A42"/>
    <w:rsid w:val="00CA4971"/>
    <w:rsid w:val="00CA6967"/>
    <w:rsid w:val="00CE39A0"/>
    <w:rsid w:val="00CE50C0"/>
    <w:rsid w:val="00CF768B"/>
    <w:rsid w:val="00D052F2"/>
    <w:rsid w:val="00D177A5"/>
    <w:rsid w:val="00D41F88"/>
    <w:rsid w:val="00D5209B"/>
    <w:rsid w:val="00D53CC3"/>
    <w:rsid w:val="00DB413A"/>
    <w:rsid w:val="00DB7C1F"/>
    <w:rsid w:val="00DD1A75"/>
    <w:rsid w:val="00DF5309"/>
    <w:rsid w:val="00E05187"/>
    <w:rsid w:val="00E17C65"/>
    <w:rsid w:val="00E72319"/>
    <w:rsid w:val="00E74D1B"/>
    <w:rsid w:val="00E8100B"/>
    <w:rsid w:val="00E91FDA"/>
    <w:rsid w:val="00E9790B"/>
    <w:rsid w:val="00EB73AA"/>
    <w:rsid w:val="00EF3249"/>
    <w:rsid w:val="00F225F4"/>
    <w:rsid w:val="00F2447B"/>
    <w:rsid w:val="00F81131"/>
    <w:rsid w:val="00F922D4"/>
    <w:rsid w:val="00F9746A"/>
    <w:rsid w:val="00FC4905"/>
    <w:rsid w:val="00FD0FC7"/>
    <w:rsid w:val="00FE658B"/>
    <w:rsid w:val="00FF26EE"/>
    <w:rsid w:val="00FF5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49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A0547"/>
    <w:pPr>
      <w:spacing w:after="0" w:line="240" w:lineRule="auto"/>
    </w:pPr>
  </w:style>
  <w:style w:type="paragraph" w:styleId="a4">
    <w:name w:val="List Paragraph"/>
    <w:basedOn w:val="a"/>
    <w:link w:val="a5"/>
    <w:uiPriority w:val="34"/>
    <w:qFormat/>
    <w:rsid w:val="00FF26EE"/>
    <w:pPr>
      <w:ind w:left="720"/>
      <w:contextualSpacing/>
    </w:pPr>
  </w:style>
  <w:style w:type="table" w:styleId="a6">
    <w:name w:val="Table Grid"/>
    <w:basedOn w:val="a1"/>
    <w:uiPriority w:val="59"/>
    <w:rsid w:val="00236BE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EB73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B73AA"/>
    <w:rPr>
      <w:rFonts w:ascii="Tahoma" w:hAnsi="Tahoma" w:cs="Tahoma"/>
      <w:sz w:val="16"/>
      <w:szCs w:val="16"/>
    </w:rPr>
  </w:style>
  <w:style w:type="paragraph" w:styleId="a9">
    <w:name w:val="Body Text"/>
    <w:basedOn w:val="a"/>
    <w:link w:val="aa"/>
    <w:rsid w:val="00BF29F1"/>
    <w:pPr>
      <w:spacing w:after="0" w:line="336" w:lineRule="auto"/>
      <w:ind w:firstLine="851"/>
      <w:jc w:val="both"/>
    </w:pPr>
    <w:rPr>
      <w:rFonts w:ascii="Times New Roman" w:eastAsia="Calibri" w:hAnsi="Times New Roman" w:cs="Times New Roman"/>
      <w:sz w:val="28"/>
      <w:szCs w:val="20"/>
      <w:lang w:val="uk-UA" w:eastAsia="ru-RU"/>
    </w:rPr>
  </w:style>
  <w:style w:type="character" w:customStyle="1" w:styleId="aa">
    <w:name w:val="Основной текст Знак"/>
    <w:basedOn w:val="a0"/>
    <w:link w:val="a9"/>
    <w:rsid w:val="00BF29F1"/>
    <w:rPr>
      <w:rFonts w:ascii="Times New Roman" w:eastAsia="Calibri" w:hAnsi="Times New Roman" w:cs="Times New Roman"/>
      <w:sz w:val="28"/>
      <w:szCs w:val="20"/>
      <w:lang w:val="uk-UA" w:eastAsia="ru-RU"/>
    </w:rPr>
  </w:style>
  <w:style w:type="paragraph" w:styleId="ab">
    <w:name w:val="Normal (Web)"/>
    <w:aliases w:val="Обычный (Web),Обычный (Web)1,Обычный (Web)11,Обычный (веб) Знак1 Знак,Обычный (веб) Знак2 Знак Знак,Обычный (веб) Знак Знак1 Знак Знак,Обычный (веб) Знак1 Знак Знак1 Знак,Обычный (веб) Знак Знак Знак Знак Знак"/>
    <w:basedOn w:val="a"/>
    <w:link w:val="ac"/>
    <w:rsid w:val="00BF29F1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c">
    <w:name w:val="Обычный (веб) Знак"/>
    <w:aliases w:val="Обычный (Web) Знак,Обычный (Web)1 Знак,Обычный (Web)11 Знак,Обычный (веб) Знак1 Знак Знак,Обычный (веб) Знак2 Знак Знак Знак,Обычный (веб) Знак Знак1 Знак Знак Знак,Обычный (веб) Знак1 Знак Знак1 Знак Знак"/>
    <w:link w:val="ab"/>
    <w:locked/>
    <w:rsid w:val="00BF29F1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con">
    <w:name w:val="con"/>
    <w:basedOn w:val="a0"/>
    <w:rsid w:val="00BF29F1"/>
  </w:style>
  <w:style w:type="paragraph" w:customStyle="1" w:styleId="ad">
    <w:name w:val="Текст отчёта"/>
    <w:basedOn w:val="3"/>
    <w:rsid w:val="00BF29F1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">
    <w:name w:val="Body Text 3"/>
    <w:basedOn w:val="a"/>
    <w:link w:val="30"/>
    <w:uiPriority w:val="99"/>
    <w:semiHidden/>
    <w:unhideWhenUsed/>
    <w:rsid w:val="00BF29F1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BF29F1"/>
    <w:rPr>
      <w:sz w:val="16"/>
      <w:szCs w:val="16"/>
    </w:rPr>
  </w:style>
  <w:style w:type="paragraph" w:customStyle="1" w:styleId="ConsPlusCell">
    <w:name w:val="ConsPlusCell"/>
    <w:rsid w:val="009933C8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e">
    <w:name w:val="Абзац"/>
    <w:basedOn w:val="a"/>
    <w:link w:val="af"/>
    <w:qFormat/>
    <w:rsid w:val="003D6C27"/>
    <w:pPr>
      <w:spacing w:before="120" w:after="6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Абзац Знак"/>
    <w:link w:val="ae"/>
    <w:rsid w:val="003D6C2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header"/>
    <w:basedOn w:val="a"/>
    <w:link w:val="af1"/>
    <w:uiPriority w:val="99"/>
    <w:unhideWhenUsed/>
    <w:rsid w:val="008507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850735"/>
  </w:style>
  <w:style w:type="paragraph" w:styleId="af2">
    <w:name w:val="footer"/>
    <w:basedOn w:val="a"/>
    <w:link w:val="af3"/>
    <w:uiPriority w:val="99"/>
    <w:unhideWhenUsed/>
    <w:rsid w:val="008507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850735"/>
  </w:style>
  <w:style w:type="character" w:customStyle="1" w:styleId="a5">
    <w:name w:val="Абзац списка Знак"/>
    <w:basedOn w:val="a0"/>
    <w:link w:val="a4"/>
    <w:uiPriority w:val="34"/>
    <w:locked/>
    <w:rsid w:val="00B12DB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49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A0547"/>
    <w:pPr>
      <w:spacing w:after="0" w:line="240" w:lineRule="auto"/>
    </w:pPr>
  </w:style>
  <w:style w:type="paragraph" w:styleId="a4">
    <w:name w:val="List Paragraph"/>
    <w:basedOn w:val="a"/>
    <w:link w:val="a5"/>
    <w:uiPriority w:val="34"/>
    <w:qFormat/>
    <w:rsid w:val="00FF26EE"/>
    <w:pPr>
      <w:ind w:left="720"/>
      <w:contextualSpacing/>
    </w:pPr>
  </w:style>
  <w:style w:type="table" w:styleId="a6">
    <w:name w:val="Table Grid"/>
    <w:basedOn w:val="a1"/>
    <w:uiPriority w:val="59"/>
    <w:rsid w:val="00236BE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EB73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B73AA"/>
    <w:rPr>
      <w:rFonts w:ascii="Tahoma" w:hAnsi="Tahoma" w:cs="Tahoma"/>
      <w:sz w:val="16"/>
      <w:szCs w:val="16"/>
    </w:rPr>
  </w:style>
  <w:style w:type="paragraph" w:styleId="a9">
    <w:name w:val="Body Text"/>
    <w:basedOn w:val="a"/>
    <w:link w:val="aa"/>
    <w:rsid w:val="00BF29F1"/>
    <w:pPr>
      <w:spacing w:after="0" w:line="336" w:lineRule="auto"/>
      <w:ind w:firstLine="851"/>
      <w:jc w:val="both"/>
    </w:pPr>
    <w:rPr>
      <w:rFonts w:ascii="Times New Roman" w:eastAsia="Calibri" w:hAnsi="Times New Roman" w:cs="Times New Roman"/>
      <w:sz w:val="28"/>
      <w:szCs w:val="20"/>
      <w:lang w:val="uk-UA" w:eastAsia="ru-RU"/>
    </w:rPr>
  </w:style>
  <w:style w:type="character" w:customStyle="1" w:styleId="aa">
    <w:name w:val="Основной текст Знак"/>
    <w:basedOn w:val="a0"/>
    <w:link w:val="a9"/>
    <w:rsid w:val="00BF29F1"/>
    <w:rPr>
      <w:rFonts w:ascii="Times New Roman" w:eastAsia="Calibri" w:hAnsi="Times New Roman" w:cs="Times New Roman"/>
      <w:sz w:val="28"/>
      <w:szCs w:val="20"/>
      <w:lang w:val="uk-UA" w:eastAsia="ru-RU"/>
    </w:rPr>
  </w:style>
  <w:style w:type="paragraph" w:styleId="ab">
    <w:name w:val="Normal (Web)"/>
    <w:aliases w:val="Обычный (Web),Обычный (Web)1,Обычный (Web)11,Обычный (веб) Знак1 Знак,Обычный (веб) Знак2 Знак Знак,Обычный (веб) Знак Знак1 Знак Знак,Обычный (веб) Знак1 Знак Знак1 Знак,Обычный (веб) Знак Знак Знак Знак Знак"/>
    <w:basedOn w:val="a"/>
    <w:link w:val="ac"/>
    <w:rsid w:val="00BF29F1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c">
    <w:name w:val="Обычный (веб) Знак"/>
    <w:aliases w:val="Обычный (Web) Знак,Обычный (Web)1 Знак,Обычный (Web)11 Знак,Обычный (веб) Знак1 Знак Знак,Обычный (веб) Знак2 Знак Знак Знак,Обычный (веб) Знак Знак1 Знак Знак Знак,Обычный (веб) Знак1 Знак Знак1 Знак Знак"/>
    <w:link w:val="ab"/>
    <w:locked/>
    <w:rsid w:val="00BF29F1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con">
    <w:name w:val="con"/>
    <w:basedOn w:val="a0"/>
    <w:rsid w:val="00BF29F1"/>
  </w:style>
  <w:style w:type="paragraph" w:customStyle="1" w:styleId="ad">
    <w:name w:val="Текст отчёта"/>
    <w:basedOn w:val="3"/>
    <w:rsid w:val="00BF29F1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">
    <w:name w:val="Body Text 3"/>
    <w:basedOn w:val="a"/>
    <w:link w:val="30"/>
    <w:uiPriority w:val="99"/>
    <w:semiHidden/>
    <w:unhideWhenUsed/>
    <w:rsid w:val="00BF29F1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BF29F1"/>
    <w:rPr>
      <w:sz w:val="16"/>
      <w:szCs w:val="16"/>
    </w:rPr>
  </w:style>
  <w:style w:type="paragraph" w:customStyle="1" w:styleId="ConsPlusCell">
    <w:name w:val="ConsPlusCell"/>
    <w:rsid w:val="009933C8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e">
    <w:name w:val="Абзац"/>
    <w:basedOn w:val="a"/>
    <w:link w:val="af"/>
    <w:qFormat/>
    <w:rsid w:val="003D6C27"/>
    <w:pPr>
      <w:spacing w:before="120" w:after="6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Абзац Знак"/>
    <w:link w:val="ae"/>
    <w:rsid w:val="003D6C2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header"/>
    <w:basedOn w:val="a"/>
    <w:link w:val="af1"/>
    <w:uiPriority w:val="99"/>
    <w:unhideWhenUsed/>
    <w:rsid w:val="008507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850735"/>
  </w:style>
  <w:style w:type="paragraph" w:styleId="af2">
    <w:name w:val="footer"/>
    <w:basedOn w:val="a"/>
    <w:link w:val="af3"/>
    <w:uiPriority w:val="99"/>
    <w:unhideWhenUsed/>
    <w:rsid w:val="008507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850735"/>
  </w:style>
  <w:style w:type="character" w:customStyle="1" w:styleId="a5">
    <w:name w:val="Абзац списка Знак"/>
    <w:basedOn w:val="a0"/>
    <w:link w:val="a4"/>
    <w:uiPriority w:val="34"/>
    <w:locked/>
    <w:rsid w:val="00B12D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5.png"/><Relationship Id="rId1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C43C03-DF80-44F2-AF45-C93B748A62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3209</TotalTime>
  <Pages>24</Pages>
  <Words>3581</Words>
  <Characters>20418</Characters>
  <Application>Microsoft Office Word</Application>
  <DocSecurity>0</DocSecurity>
  <Lines>170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Invest</dc:creator>
  <cp:keywords/>
  <dc:description/>
  <cp:lastModifiedBy>polzovatel</cp:lastModifiedBy>
  <cp:revision>64</cp:revision>
  <cp:lastPrinted>2020-03-27T03:11:00Z</cp:lastPrinted>
  <dcterms:created xsi:type="dcterms:W3CDTF">2019-10-08T01:00:00Z</dcterms:created>
  <dcterms:modified xsi:type="dcterms:W3CDTF">2020-09-29T06:24:00Z</dcterms:modified>
</cp:coreProperties>
</file>