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06" w:rsidRPr="00BF4E8E" w:rsidRDefault="00F37E73" w:rsidP="00F37E73">
      <w:pPr>
        <w:tabs>
          <w:tab w:val="center" w:pos="4677"/>
          <w:tab w:val="left" w:pos="8663"/>
        </w:tabs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ab/>
      </w:r>
      <w:r w:rsidR="00C34D39">
        <w:rPr>
          <w:rFonts w:ascii="Arial" w:hAnsi="Arial" w:cs="Arial"/>
          <w:b/>
          <w:sz w:val="32"/>
          <w:szCs w:val="28"/>
        </w:rPr>
        <w:t>29.05.</w:t>
      </w:r>
      <w:r w:rsidR="00930406">
        <w:rPr>
          <w:rFonts w:ascii="Arial" w:hAnsi="Arial" w:cs="Arial"/>
          <w:b/>
          <w:sz w:val="32"/>
          <w:szCs w:val="28"/>
        </w:rPr>
        <w:t>2019</w:t>
      </w:r>
      <w:r w:rsidR="00930406" w:rsidRPr="00BF4E8E">
        <w:rPr>
          <w:rFonts w:ascii="Arial" w:hAnsi="Arial" w:cs="Arial"/>
          <w:b/>
          <w:sz w:val="32"/>
          <w:szCs w:val="28"/>
        </w:rPr>
        <w:t xml:space="preserve"> г. №</w:t>
      </w:r>
      <w:r w:rsidR="00C34D39">
        <w:rPr>
          <w:rFonts w:ascii="Arial" w:hAnsi="Arial" w:cs="Arial"/>
          <w:b/>
          <w:sz w:val="32"/>
          <w:szCs w:val="28"/>
        </w:rPr>
        <w:t xml:space="preserve"> 78</w:t>
      </w:r>
      <w:r>
        <w:rPr>
          <w:rFonts w:ascii="Arial" w:hAnsi="Arial" w:cs="Arial"/>
          <w:b/>
          <w:sz w:val="32"/>
          <w:szCs w:val="28"/>
        </w:rPr>
        <w:tab/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ИРКУТСКАЯ ОБЛАСТЬ</w:t>
      </w:r>
    </w:p>
    <w:p w:rsidR="00930406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У</w:t>
      </w:r>
      <w:r>
        <w:rPr>
          <w:rFonts w:ascii="Arial" w:hAnsi="Arial" w:cs="Arial"/>
          <w:b/>
          <w:sz w:val="32"/>
          <w:szCs w:val="28"/>
        </w:rPr>
        <w:t>СОЛЬСКОЕ РАЙОННОЕ МУНИЦИПАЛЬНОЕ</w:t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ОБРАЗОВАНИЕ</w:t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ТЕЛЬМИНСКОЕ МУНИЦИПАЛЬНОЕ ОБРАЗОВАНИЕ</w:t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ДУМА</w:t>
      </w:r>
    </w:p>
    <w:p w:rsidR="00930406" w:rsidRPr="00BF4E8E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F4E8E">
        <w:rPr>
          <w:rFonts w:ascii="Arial" w:hAnsi="Arial" w:cs="Arial"/>
          <w:b/>
          <w:sz w:val="32"/>
          <w:szCs w:val="28"/>
        </w:rPr>
        <w:t>РЕШЕНИЕ</w:t>
      </w:r>
    </w:p>
    <w:p w:rsidR="00930406" w:rsidRDefault="00930406" w:rsidP="009304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930406" w:rsidRPr="00BA4B41" w:rsidRDefault="00930406" w:rsidP="009304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BA4B41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>
        <w:rPr>
          <w:rFonts w:ascii="Arial" w:hAnsi="Arial" w:cs="Arial"/>
          <w:b/>
          <w:bCs/>
          <w:sz w:val="32"/>
          <w:szCs w:val="32"/>
        </w:rPr>
        <w:t xml:space="preserve"> ПОРЯДКЕ ПРИСВОЕНИЯ ЗВАНИЯ ПОЧЕТНЫЙ ГРАЖДАНИН ТЕЛЬМИНСКОГО МУНИЦИПАЛЬНОГО ОБРАЗОВАНИЯ</w:t>
      </w:r>
    </w:p>
    <w:p w:rsidR="00930406" w:rsidRPr="00C87B3E" w:rsidRDefault="00930406" w:rsidP="00930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406" w:rsidRPr="00CC0774" w:rsidRDefault="00930406" w:rsidP="00930406">
      <w:pPr>
        <w:pStyle w:val="ConsPlusNormal"/>
        <w:jc w:val="both"/>
        <w:rPr>
          <w:color w:val="000000"/>
          <w:sz w:val="24"/>
          <w:szCs w:val="24"/>
        </w:rPr>
      </w:pPr>
      <w:r w:rsidRPr="00930406">
        <w:rPr>
          <w:sz w:val="24"/>
          <w:szCs w:val="24"/>
          <w:lang w:eastAsia="en-US"/>
        </w:rPr>
        <w:t xml:space="preserve">          </w:t>
      </w:r>
      <w:proofErr w:type="gramStart"/>
      <w:r w:rsidRPr="00930406">
        <w:rPr>
          <w:sz w:val="24"/>
          <w:szCs w:val="24"/>
          <w:lang w:eastAsia="en-US"/>
        </w:rPr>
        <w:t xml:space="preserve">В целях поощрения граждан за деятельность на благо городского поселения </w:t>
      </w:r>
      <w:r>
        <w:rPr>
          <w:sz w:val="24"/>
          <w:szCs w:val="24"/>
          <w:lang w:eastAsia="en-US"/>
        </w:rPr>
        <w:t xml:space="preserve">Тельминского </w:t>
      </w:r>
      <w:r w:rsidRPr="00930406">
        <w:rPr>
          <w:sz w:val="24"/>
          <w:szCs w:val="24"/>
          <w:lang w:eastAsia="en-US"/>
        </w:rPr>
        <w:t>муниципального образования, руководствуясь Законом Иркутской области «О наградах Иркутской области и почетных званиях Иркутской области» от 24.12.2010г. №141-ОЗ, Федеральным Законом от 06.10.2003г. №131-ФЗ «Об общих принципах организации местного самоуправления в Российской Федерации», ст</w:t>
      </w:r>
      <w:r w:rsidR="00A66516">
        <w:rPr>
          <w:sz w:val="24"/>
          <w:szCs w:val="24"/>
          <w:lang w:eastAsia="en-US"/>
        </w:rPr>
        <w:t>атьями</w:t>
      </w:r>
      <w:r w:rsidRPr="00930406">
        <w:rPr>
          <w:sz w:val="24"/>
          <w:szCs w:val="24"/>
          <w:lang w:eastAsia="en-US"/>
        </w:rPr>
        <w:t xml:space="preserve"> </w:t>
      </w:r>
      <w:r w:rsidR="00A66516">
        <w:rPr>
          <w:sz w:val="24"/>
          <w:szCs w:val="24"/>
          <w:lang w:eastAsia="en-US"/>
        </w:rPr>
        <w:t>31, 47</w:t>
      </w:r>
      <w:r w:rsidRPr="00930406">
        <w:rPr>
          <w:sz w:val="24"/>
          <w:szCs w:val="24"/>
          <w:lang w:eastAsia="en-US"/>
        </w:rPr>
        <w:t xml:space="preserve"> Устава городского поселения </w:t>
      </w:r>
      <w:r>
        <w:rPr>
          <w:sz w:val="24"/>
          <w:szCs w:val="24"/>
          <w:lang w:eastAsia="en-US"/>
        </w:rPr>
        <w:t>Тельминского</w:t>
      </w:r>
      <w:r w:rsidRPr="00930406">
        <w:rPr>
          <w:sz w:val="24"/>
          <w:szCs w:val="24"/>
          <w:lang w:eastAsia="en-US"/>
        </w:rPr>
        <w:t xml:space="preserve"> муниципального образования, Дума городского поселения </w:t>
      </w:r>
      <w:r>
        <w:rPr>
          <w:sz w:val="24"/>
          <w:szCs w:val="24"/>
          <w:lang w:eastAsia="en-US"/>
        </w:rPr>
        <w:t>Тельминского</w:t>
      </w:r>
      <w:r w:rsidRPr="00930406">
        <w:rPr>
          <w:sz w:val="24"/>
          <w:szCs w:val="24"/>
          <w:lang w:eastAsia="en-US"/>
        </w:rPr>
        <w:t xml:space="preserve"> муниципального образования</w:t>
      </w:r>
      <w:proofErr w:type="gramEnd"/>
    </w:p>
    <w:p w:rsidR="00930406" w:rsidRPr="00CC0774" w:rsidRDefault="00930406" w:rsidP="0093040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C0774">
        <w:rPr>
          <w:rFonts w:ascii="Arial" w:hAnsi="Arial" w:cs="Arial"/>
          <w:b/>
          <w:sz w:val="30"/>
          <w:szCs w:val="30"/>
        </w:rPr>
        <w:t>РЕШИЛА: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516">
        <w:rPr>
          <w:rFonts w:ascii="Arial" w:hAnsi="Arial" w:cs="Arial"/>
          <w:sz w:val="24"/>
          <w:szCs w:val="24"/>
        </w:rPr>
        <w:t>Утвердить Положение «О порядке присвоения звания «Почётный гражданин Тельминского муниципального образования»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516">
        <w:rPr>
          <w:rFonts w:ascii="Arial" w:hAnsi="Arial" w:cs="Arial"/>
          <w:sz w:val="24"/>
          <w:szCs w:val="24"/>
        </w:rPr>
        <w:t>Утвердить форму удостоверения «Почетный гражданин Тельминского муниципального образования».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516">
        <w:rPr>
          <w:rFonts w:ascii="Arial" w:hAnsi="Arial" w:cs="Arial"/>
          <w:sz w:val="24"/>
          <w:szCs w:val="24"/>
        </w:rPr>
        <w:t xml:space="preserve">Утвердить описание ленты «Почетный гражданин Тельминского муниципального образования». 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516">
        <w:rPr>
          <w:rFonts w:ascii="Arial" w:hAnsi="Arial" w:cs="Arial"/>
          <w:sz w:val="24"/>
          <w:szCs w:val="24"/>
        </w:rPr>
        <w:t>Главному специалисту по финансово-бюджетной политике городского поселения Тельминского муниципального образования (</w:t>
      </w:r>
      <w:r w:rsidR="00A66516" w:rsidRPr="00A66516">
        <w:rPr>
          <w:rFonts w:ascii="Arial" w:hAnsi="Arial" w:cs="Arial"/>
          <w:sz w:val="24"/>
          <w:szCs w:val="24"/>
        </w:rPr>
        <w:t>Кузнецовой Е.Н.</w:t>
      </w:r>
      <w:r w:rsidRPr="00A66516">
        <w:rPr>
          <w:rFonts w:ascii="Arial" w:hAnsi="Arial" w:cs="Arial"/>
          <w:sz w:val="24"/>
          <w:szCs w:val="24"/>
        </w:rPr>
        <w:t>) ежегодно предусматривать в бюджете расходы на выплату льгот предусмотренных Положением «О порядке присвоения звания «Почётный гражданин Тельминского муниципального образования»» в пределах средств, предусмотренных на эти цели местным бюджетом Тельминского муниципального образования.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516">
        <w:rPr>
          <w:rFonts w:ascii="Arial" w:hAnsi="Arial" w:cs="Arial"/>
          <w:bCs/>
          <w:sz w:val="24"/>
          <w:szCs w:val="24"/>
        </w:rPr>
        <w:t xml:space="preserve">Настоящее решение подлежит официальному опубликовать в газете «Новости» и размещению на официальном сайте органов местного самоуправления </w:t>
      </w:r>
      <w:r w:rsidRPr="00A66516">
        <w:rPr>
          <w:rFonts w:ascii="Arial" w:hAnsi="Arial" w:cs="Arial"/>
          <w:sz w:val="24"/>
          <w:szCs w:val="24"/>
        </w:rPr>
        <w:t>Тельминского</w:t>
      </w:r>
      <w:r w:rsidRPr="00A66516">
        <w:rPr>
          <w:rFonts w:ascii="Arial" w:hAnsi="Arial" w:cs="Arial"/>
          <w:bCs/>
          <w:sz w:val="24"/>
          <w:szCs w:val="24"/>
        </w:rPr>
        <w:t xml:space="preserve"> муниципального образования в информационно-телекоммуникационной сети «Интернет» по адресу gp-telminskoe.ru.</w:t>
      </w:r>
    </w:p>
    <w:p w:rsidR="00930406" w:rsidRPr="00A66516" w:rsidRDefault="00930406" w:rsidP="00A665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66516">
        <w:rPr>
          <w:rFonts w:ascii="Arial" w:hAnsi="Arial" w:cs="Arial"/>
          <w:color w:val="000000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A66516" w:rsidRDefault="00A66516" w:rsidP="00930406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:rsidR="00930406" w:rsidRPr="00C87B3E" w:rsidRDefault="00930406" w:rsidP="00930406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  <w:r w:rsidRPr="00C87B3E">
        <w:rPr>
          <w:rFonts w:ascii="Arial" w:hAnsi="Arial" w:cs="Arial"/>
          <w:color w:val="000000"/>
          <w:spacing w:val="3"/>
          <w:sz w:val="24"/>
          <w:szCs w:val="24"/>
        </w:rPr>
        <w:t>Председатель Думы городского поселения</w:t>
      </w:r>
    </w:p>
    <w:p w:rsidR="00930406" w:rsidRPr="00C87B3E" w:rsidRDefault="00930406" w:rsidP="009304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B3E">
        <w:rPr>
          <w:rFonts w:ascii="Arial" w:hAnsi="Arial" w:cs="Arial"/>
          <w:sz w:val="24"/>
          <w:szCs w:val="24"/>
        </w:rPr>
        <w:t>Тельминского муниципального образования</w:t>
      </w:r>
      <w:r w:rsidRPr="00C87B3E">
        <w:rPr>
          <w:rFonts w:ascii="Arial" w:hAnsi="Arial" w:cs="Arial"/>
          <w:sz w:val="24"/>
          <w:szCs w:val="24"/>
        </w:rPr>
        <w:tab/>
      </w:r>
      <w:r w:rsidRPr="00C87B3E">
        <w:rPr>
          <w:rFonts w:ascii="Arial" w:hAnsi="Arial" w:cs="Arial"/>
          <w:sz w:val="24"/>
          <w:szCs w:val="24"/>
        </w:rPr>
        <w:tab/>
      </w:r>
      <w:r w:rsidRPr="00C87B3E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C87B3E">
        <w:rPr>
          <w:rFonts w:ascii="Arial" w:hAnsi="Arial" w:cs="Arial"/>
          <w:sz w:val="24"/>
          <w:szCs w:val="24"/>
        </w:rPr>
        <w:t xml:space="preserve"> Е.И. Гришина </w:t>
      </w:r>
    </w:p>
    <w:p w:rsidR="00930406" w:rsidRPr="00C87B3E" w:rsidRDefault="00930406" w:rsidP="00930406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:rsidR="00930406" w:rsidRPr="00C87B3E" w:rsidRDefault="00CF2DAC" w:rsidP="009304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30406" w:rsidRPr="00C87B3E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930406" w:rsidRPr="00C87B3E" w:rsidRDefault="00930406" w:rsidP="00930406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B3E">
        <w:rPr>
          <w:rFonts w:ascii="Arial" w:hAnsi="Arial" w:cs="Arial"/>
          <w:sz w:val="24"/>
          <w:szCs w:val="24"/>
        </w:rPr>
        <w:t>Тельминского муниципального образования</w:t>
      </w:r>
      <w:r w:rsidRPr="00C87B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CF2DAC">
        <w:rPr>
          <w:rFonts w:ascii="Arial" w:hAnsi="Arial" w:cs="Arial"/>
          <w:sz w:val="24"/>
          <w:szCs w:val="24"/>
        </w:rPr>
        <w:t>И.В.Лисецкая</w:t>
      </w:r>
      <w:proofErr w:type="spellEnd"/>
      <w:r w:rsidR="00CF2DAC">
        <w:rPr>
          <w:rFonts w:ascii="Arial" w:hAnsi="Arial" w:cs="Arial"/>
          <w:sz w:val="24"/>
          <w:szCs w:val="24"/>
        </w:rPr>
        <w:t xml:space="preserve"> </w:t>
      </w:r>
    </w:p>
    <w:p w:rsidR="00FE10E4" w:rsidRPr="00544598" w:rsidRDefault="00930406" w:rsidP="00FE10E4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sz w:val="28"/>
          <w:szCs w:val="28"/>
        </w:rPr>
        <w:br w:type="page"/>
      </w:r>
      <w:r w:rsidR="00FE10E4" w:rsidRPr="00544598">
        <w:rPr>
          <w:rFonts w:ascii="Courier New" w:hAnsi="Courier New" w:cs="Courier New"/>
          <w:color w:val="000000"/>
          <w:sz w:val="22"/>
          <w:szCs w:val="22"/>
        </w:rPr>
        <w:lastRenderedPageBreak/>
        <w:t>УТВЕРЖДЕН</w:t>
      </w:r>
      <w:r w:rsidR="00FE10E4">
        <w:rPr>
          <w:rFonts w:ascii="Courier New" w:hAnsi="Courier New" w:cs="Courier New"/>
          <w:color w:val="000000"/>
          <w:sz w:val="22"/>
          <w:szCs w:val="22"/>
        </w:rPr>
        <w:t>О</w:t>
      </w:r>
    </w:p>
    <w:p w:rsidR="00FE10E4" w:rsidRPr="00544598" w:rsidRDefault="00FE10E4" w:rsidP="00FE10E4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решением Думы городского поселения</w:t>
      </w:r>
    </w:p>
    <w:p w:rsidR="00FE10E4" w:rsidRPr="00544598" w:rsidRDefault="00FE10E4" w:rsidP="00FE10E4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Тельминского муниципального образования</w:t>
      </w:r>
    </w:p>
    <w:p w:rsidR="00FE10E4" w:rsidRPr="00544598" w:rsidRDefault="00FE10E4" w:rsidP="00FE10E4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34D39">
        <w:rPr>
          <w:rFonts w:ascii="Courier New" w:hAnsi="Courier New" w:cs="Courier New"/>
          <w:sz w:val="22"/>
          <w:szCs w:val="22"/>
        </w:rPr>
        <w:t>29.05.2019</w:t>
      </w:r>
      <w:r w:rsidRPr="00544598">
        <w:rPr>
          <w:rFonts w:ascii="Courier New" w:hAnsi="Courier New" w:cs="Courier New"/>
          <w:sz w:val="22"/>
          <w:szCs w:val="22"/>
        </w:rPr>
        <w:t xml:space="preserve"> № </w:t>
      </w:r>
      <w:r w:rsidR="00C34D39">
        <w:rPr>
          <w:rFonts w:ascii="Courier New" w:hAnsi="Courier New" w:cs="Courier New"/>
          <w:sz w:val="22"/>
          <w:szCs w:val="22"/>
        </w:rPr>
        <w:t>78</w:t>
      </w:r>
    </w:p>
    <w:p w:rsidR="00FE10E4" w:rsidRDefault="00FE10E4" w:rsidP="00FE1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FE10E4" w:rsidRPr="00BA4B41" w:rsidRDefault="00FE10E4" w:rsidP="00FE1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ПОЛОЖЕНИЕ О ПОРЯДКЕ ПРИСВОЕНИЯ ЗВАНИЯ ПОЧЕТНЫЙ ГРАЖДАНИН ТЕЛЬМИНСКОГО МУНИЦИПАЛЬНОГО ОБРАЗОВАНИЯ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000"/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0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" w:name="sub_81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1.1. Звание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является высшим признанием заслуг удостоенного его гражданина перед жителями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.</w:t>
      </w:r>
    </w:p>
    <w:bookmarkEnd w:id="1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Основанием для присвоения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являются: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безопасности, укрепления демократии и защиты прав человека и гражданина и иных областях;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существенный вклад в развитие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и обеспечение благополучия его населения;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совершение мужественных поступков;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достижения в организации и осуществлении благотворительной и попечительской деятельности в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рабочем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>поселк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иная созидательная деятельность, способствующая развитию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, повышению его роли и авторитета в Иркутской области, Российской Федерации и за рубежом.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sub_812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1.2. Звание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присваивается гражданам Российской Федерации, иностранным гражданам и лицам без гражданства и не связывается с фактом рождения удостоенных его лиц в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рабочем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>поселк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или проживания на его территории.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3" w:name="sub_813"/>
      <w:bookmarkEnd w:id="2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1.3. Звание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присваивается гражданам решением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 Рассмотрение вопроса о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осуществляется Думой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к дате со дня образования поселка, (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вторая суббота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июля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4" w:name="sub_814"/>
      <w:bookmarkEnd w:id="3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1.4. Решение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 доводится до сведения всех жителей поселка через средства массовой информации.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5" w:name="sub_815"/>
      <w:bookmarkEnd w:id="4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1.5. Фамилии, имена, отчества лиц, удостоенных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заносятся в Книгу Почетных граждан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. Оформление Книги Почетных граждан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, ведение в ней записей и хранение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осуществляется специалистом по кадровой работе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6" w:name="sub_816"/>
      <w:bookmarkEnd w:id="5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1.6. Фотографии лиц, удостоенных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помещаются на специальной Доске Почета, установленной на территории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FE10E4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7" w:name="sub_817"/>
      <w:bookmarkEnd w:id="6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1.7. В месячный срок со дня принятия решения Думой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лицам, их удостоенным, в торжественной обстановке вручается удостоверение и лента, оформленные согласно </w:t>
      </w:r>
      <w:hyperlink r:id="rId6" w:anchor="sub_999201" w:history="1">
        <w:r w:rsidRPr="00A66516">
          <w:rPr>
            <w:rFonts w:ascii="Arial" w:eastAsia="Calibri" w:hAnsi="Arial" w:cs="Arial"/>
            <w:sz w:val="24"/>
            <w:szCs w:val="24"/>
            <w:lang w:eastAsia="ru-RU"/>
          </w:rPr>
          <w:t>приложениям 1</w:t>
        </w:r>
      </w:hyperlink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hyperlink r:id="rId7" w:anchor="sub_999202" w:history="1">
        <w:r w:rsidRPr="00A66516">
          <w:rPr>
            <w:rFonts w:ascii="Arial" w:eastAsia="Calibri" w:hAnsi="Arial" w:cs="Arial"/>
            <w:sz w:val="24"/>
            <w:szCs w:val="24"/>
            <w:lang w:eastAsia="ru-RU"/>
          </w:rPr>
          <w:t>2</w:t>
        </w:r>
      </w:hyperlink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Положению.</w:t>
      </w:r>
    </w:p>
    <w:bookmarkEnd w:id="7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В случае присвоения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 xml:space="preserve">Тельминского муниципального образования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посмертно, удостоверение и почетная лента с надписью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вручаются родственникам удостоенного лица.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8" w:name="sub_818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1.8. Расходы, связанные с присвоением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осуществляются за счет средств местного бюджета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bookmarkEnd w:id="8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bookmarkStart w:id="9" w:name="sub_2000"/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2. Порядок выдвижения кандидатов на присвоение почетного звания</w:t>
      </w:r>
    </w:p>
    <w:bookmarkEnd w:id="9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0" w:name="sub_82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2.1. Право выдвигать кандидата на присвоение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 муниципального образования имеют:</w:t>
      </w:r>
    </w:p>
    <w:bookmarkEnd w:id="10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трудовые коллективы организаций всех форм собственности;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Дума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глава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некоммерческие организации, созданные как юридические лица.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1" w:name="sub_822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2.2. Для присвоения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на кандидата представляются следующие документы:</w:t>
      </w:r>
    </w:p>
    <w:bookmarkEnd w:id="11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характеристика с указанием биографических сведений;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ходатайство от организации, подписанное руководителем с описанием личных заслуг и достижений перед </w:t>
      </w:r>
      <w:proofErr w:type="spellStart"/>
      <w:r w:rsidR="00B42E2B">
        <w:rPr>
          <w:rFonts w:ascii="Arial" w:eastAsia="Calibri" w:hAnsi="Arial" w:cs="Arial"/>
          <w:sz w:val="24"/>
          <w:szCs w:val="24"/>
          <w:lang w:eastAsia="ru-RU"/>
        </w:rPr>
        <w:t>Тельминским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муниципальным образованием;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протокол общего собрания (конференции) организации (в протоколе должны быть отражены сведения о количестве работающих в организации (членов организации) и присутствующих на собрании (конференции), а также итоги голосования);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Инициатива органов местного самоуправления 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B42E2B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="00B42E2B"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оформляется ходатайством за подписями, соответственно - главы администрации, не менее 7 депутатов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2" w:name="sub_823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2.3. Документы на присвоение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представляются главе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3" w:name="sub_824"/>
      <w:bookmarkEnd w:id="12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2.4. При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к дате </w:t>
      </w:r>
      <w:r w:rsidR="00F37E73" w:rsidRPr="00A66516">
        <w:rPr>
          <w:rFonts w:ascii="Arial" w:eastAsia="Calibri" w:hAnsi="Arial" w:cs="Arial"/>
          <w:sz w:val="24"/>
          <w:szCs w:val="24"/>
          <w:lang w:eastAsia="ru-RU"/>
        </w:rPr>
        <w:t xml:space="preserve">со дня образования поселка 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(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>вторая суббота июля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) документы на присвоение звания представляются главе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срок до 15 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>марта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>.</w:t>
      </w:r>
    </w:p>
    <w:bookmarkEnd w:id="13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Глава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направляет документы на присвоение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на Кадровый Совет администрации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lastRenderedPageBreak/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(далее Кадровый Совет) в течение 5 дней.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4" w:name="sub_825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2.5. </w:t>
      </w:r>
      <w:proofErr w:type="gramStart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В целях проведения общественной оценки материалов и обеспечения объективного подхода к решению вопроса о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образования» документы, перечисленные в </w:t>
      </w:r>
      <w:hyperlink r:id="rId8" w:anchor="sub_822" w:history="1">
        <w:r w:rsidRPr="00A66516">
          <w:rPr>
            <w:rFonts w:ascii="Arial" w:eastAsia="Calibri" w:hAnsi="Arial" w:cs="Arial"/>
            <w:sz w:val="24"/>
            <w:szCs w:val="24"/>
            <w:lang w:eastAsia="ru-RU"/>
          </w:rPr>
          <w:t>пункте 2.2</w:t>
        </w:r>
      </w:hyperlink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Положения, направляются специалисту по кадровой работе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для рассмотрения на очередном заседании Кадрового Совета для дачи заключения о присвоении почетного звания.</w:t>
      </w:r>
      <w:proofErr w:type="gram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Кадровый Совет рассматривает полученные материалы в течение 15 рабочих дней со дня их представления.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5" w:name="sub_826"/>
      <w:bookmarkEnd w:id="14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2.6. После получения заключения Кадрового Совета глава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сроки, предусмотренные регламентом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вносит представление на Думу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 присвоении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bookmarkEnd w:id="15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bookmarkStart w:id="16" w:name="sub_3000"/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3. Права Почетного гражданина </w:t>
      </w:r>
      <w:r w:rsidR="00FE10E4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  муниципального образования </w:t>
      </w:r>
    </w:p>
    <w:bookmarkEnd w:id="16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7" w:name="sub_83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3.1. Лица, удостоенные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вправе:</w:t>
      </w:r>
    </w:p>
    <w:bookmarkEnd w:id="17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беспрепятственно проходить в здания и помещения,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по предъявлении удостоверения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- присутствовать на заседаниях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пользоваться льготой, предоставленной настоящим Положением.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8" w:name="sub_832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3.2. Лица, удостоенные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приглашаются Думой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главой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на мероприятия, посвященные поселковым праздникам и другим важным событиям.</w:t>
      </w:r>
    </w:p>
    <w:bookmarkEnd w:id="18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bookmarkStart w:id="19" w:name="sub_4000"/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4. Льгота, предусмотренная Почетным гражданам </w:t>
      </w:r>
      <w:r w:rsidR="00FE10E4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 муниципального образования </w:t>
      </w:r>
    </w:p>
    <w:bookmarkEnd w:id="19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0" w:name="sub_84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4.1 Лицам, удостоенным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образования, предоставляется льгота в виде:</w:t>
      </w:r>
    </w:p>
    <w:bookmarkEnd w:id="20"/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- единовременной выплаты в размере 5000 рублей.</w:t>
      </w:r>
    </w:p>
    <w:p w:rsidR="00A66516" w:rsidRPr="00A66516" w:rsidRDefault="00A66516" w:rsidP="00071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Финансирование льготы, представленной Почетным гражданам 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 xml:space="preserve">рабочего </w:t>
      </w:r>
      <w:r w:rsidR="00B42E2B" w:rsidRPr="00A66516">
        <w:rPr>
          <w:rFonts w:ascii="Arial" w:eastAsia="Calibri" w:hAnsi="Arial" w:cs="Arial"/>
          <w:sz w:val="24"/>
          <w:szCs w:val="24"/>
          <w:lang w:eastAsia="ru-RU"/>
        </w:rPr>
        <w:t xml:space="preserve">поселка </w:t>
      </w:r>
      <w:r w:rsidR="00B42E2B">
        <w:rPr>
          <w:rFonts w:ascii="Arial" w:eastAsia="Calibri" w:hAnsi="Arial" w:cs="Arial"/>
          <w:sz w:val="24"/>
          <w:szCs w:val="24"/>
          <w:lang w:eastAsia="ru-RU"/>
        </w:rPr>
        <w:t>Тельма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, осуществляется за счет средств бюджета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B42E2B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5</w:t>
      </w:r>
      <w:r w:rsidR="00A66516"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. Лишение звания "Почетный гражданин </w:t>
      </w:r>
      <w:r w:rsidR="00FE10E4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>Тельминского</w:t>
      </w:r>
      <w:r w:rsidR="00A66516" w:rsidRPr="00A6651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 xml:space="preserve"> муниципального образования 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1" w:name="sub_6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6.1. Почетный гражданин 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 может быть лишен этого звания по решению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lastRenderedPageBreak/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в связи с вступлением в законную силу в отношении его обвинительного приговора суда. Решение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 лишении звания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принимается двумя третями от установленного числа депутатов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 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2" w:name="sub_62"/>
      <w:bookmarkEnd w:id="21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6.2. В случае отмены обвинительного приговора суда, на основании которого лицо было лишено почетного звания, Думой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принимается решение о восстановлении в правах Почетного гражданина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 </w:t>
      </w:r>
      <w:bookmarkEnd w:id="22"/>
    </w:p>
    <w:p w:rsidR="00B42E2B" w:rsidRDefault="00B42E2B">
      <w:pPr>
        <w:spacing w:after="200" w:line="276" w:lineRule="auto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B42E2B" w:rsidRDefault="00B42E2B" w:rsidP="00B42E2B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1</w:t>
      </w:r>
    </w:p>
    <w:p w:rsidR="00B42E2B" w:rsidRPr="00544598" w:rsidRDefault="00B42E2B" w:rsidP="00B42E2B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544598">
        <w:rPr>
          <w:rFonts w:ascii="Courier New" w:hAnsi="Courier New" w:cs="Courier New"/>
          <w:color w:val="000000"/>
          <w:sz w:val="22"/>
          <w:szCs w:val="22"/>
        </w:rPr>
        <w:t>УТВЕРЖДЕН</w:t>
      </w:r>
      <w:r>
        <w:rPr>
          <w:rFonts w:ascii="Courier New" w:hAnsi="Courier New" w:cs="Courier New"/>
          <w:color w:val="000000"/>
          <w:sz w:val="22"/>
          <w:szCs w:val="22"/>
        </w:rPr>
        <w:t>О</w:t>
      </w:r>
    </w:p>
    <w:p w:rsidR="00B42E2B" w:rsidRPr="00544598" w:rsidRDefault="00B42E2B" w:rsidP="00B42E2B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решением Думы городского поселения</w:t>
      </w:r>
    </w:p>
    <w:p w:rsidR="00B42E2B" w:rsidRPr="00544598" w:rsidRDefault="00B42E2B" w:rsidP="00B42E2B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Тельминского муниципального образования</w:t>
      </w:r>
    </w:p>
    <w:p w:rsidR="00B42E2B" w:rsidRPr="00544598" w:rsidRDefault="00B42E2B" w:rsidP="00B42E2B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34D39">
        <w:rPr>
          <w:rFonts w:ascii="Courier New" w:hAnsi="Courier New" w:cs="Courier New"/>
          <w:sz w:val="22"/>
          <w:szCs w:val="22"/>
        </w:rPr>
        <w:t>29.05.2019</w:t>
      </w:r>
      <w:r w:rsidRPr="00544598">
        <w:rPr>
          <w:rFonts w:ascii="Courier New" w:hAnsi="Courier New" w:cs="Courier New"/>
          <w:sz w:val="22"/>
          <w:szCs w:val="22"/>
        </w:rPr>
        <w:t xml:space="preserve"> № </w:t>
      </w:r>
      <w:r w:rsidR="00C34D39">
        <w:rPr>
          <w:rFonts w:ascii="Courier New" w:hAnsi="Courier New" w:cs="Courier New"/>
          <w:sz w:val="22"/>
          <w:szCs w:val="22"/>
        </w:rPr>
        <w:t>78</w:t>
      </w:r>
    </w:p>
    <w:p w:rsidR="00F37E73" w:rsidRDefault="00F37E73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</w:pPr>
    </w:p>
    <w:p w:rsidR="00B42E2B" w:rsidRPr="00B42E2B" w:rsidRDefault="00F37E73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</w:pPr>
      <w:r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  <w:t>ОПИСАНИЕ УДОСТОВЕРЕНИЯ ПОЧЕТНОГО ГРАЖДАНИНА ТЕЛЬМИНСКОГО МУНИЦИПАЛЬНОГО ОБРАЗОВАНИЯ</w:t>
      </w:r>
    </w:p>
    <w:p w:rsidR="00B42E2B" w:rsidRPr="00A66516" w:rsidRDefault="00B42E2B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Удостоверение Почетного гражданина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представляет собой книжечку в твердой обложке, обтянутой искусственным материалом вишневого цвета, имитирующим кожу, размером 69 x 97 мм, полный размер в развороте 69 x 194 мм.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На лицевой стороне в центре золотым тиснением на расстоянии 20 мм от верхнего края удостоверения выполнена надпись заглавными буквами в одну строку: "УДОСТОВЕРЕНИЕ" (жирный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16).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Внутренние стороны удостоверения изготавливаются на отдельных бланках белого цвета размером по 65 x 85 мм.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На левой стороне внутреннего разворота, на расстоянии 4 мм от верхнего края, по центру, расположена надпись заглавными буквами: "УДОСТОВЕРЕНИЕ N ____" (жирный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Ниже надписи на 3 мм по центру расположены 2 пустые строки для фамилии, имени и отчества в дательном падеже (жирный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14).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66516">
        <w:rPr>
          <w:rFonts w:ascii="Arial" w:eastAsia="Calibri" w:hAnsi="Arial" w:cs="Arial"/>
          <w:sz w:val="24"/>
          <w:szCs w:val="24"/>
          <w:lang w:eastAsia="ru-RU"/>
        </w:rPr>
        <w:t>Ниже три строки со следующими надписями по центру: первая строка - "о присвоении звания" (шрифт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", размер шрифта 12); вторая строка с нижним подчеркиванием - "Почетный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муниципального" (жирный курсив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12); третья строка с нижним подчеркиванием - "образования  (жирный курсив шрифта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12).</w:t>
      </w:r>
      <w:proofErr w:type="gramEnd"/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Ниже на расстоянии 5 мм по центру расположена строка - Решение Думы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от __________ N ___" (шрифт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11).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В левом углу расположены две строки: первая строка на расстоянии 10 мм от нижнего края листа с надписью "Главы администрации", на 2 мм ниже первой строки - вторая строка с надписью "городского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образования" с чертой, на которой предусмотрено место для внесения подписи и фамилии, имени, главы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(жирный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</w:t>
      </w:r>
      <w:proofErr w:type="gram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12).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На правой стороне внутреннего разворота на расстоянии 1 мм от верхнего края и левого края листа предусмотрено место для цветной фотографии Почетного гражданина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gramStart"/>
      <w:r w:rsidRPr="00A66516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анфас </w:t>
      </w:r>
      <w:proofErr w:type="gramStart"/>
      <w:r w:rsidRPr="00A66516">
        <w:rPr>
          <w:rFonts w:ascii="Arial" w:eastAsia="Calibri" w:hAnsi="Arial" w:cs="Arial"/>
          <w:sz w:val="24"/>
          <w:szCs w:val="24"/>
          <w:lang w:eastAsia="ru-RU"/>
        </w:rPr>
        <w:t>размером</w:t>
      </w:r>
      <w:proofErr w:type="gram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30 x 40 мм.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На расстоянии 4 мм с правой стороны от фотографии и 4 мм от верхнего края листа располагается надпись в две строки. Первая строка - "Городское поселение", ниже на 2 мм вторая строка - "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образования" (жирный 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lastRenderedPageBreak/>
        <w:t>Ниже под фотографией на 2 мм в одну строку по центру расположена надпись "Удостоверение выдано "___" _______ 20__ г. ниже на 2 мм надпись, смещенная к правому краю - "действительно бессрочно" (шрифт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На расстоянии 4 мм снизу в правом краю размещена надпись - "личная подпись" и черта для личной подписи владельца удостоверения (курсив шрифта "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Times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New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A66516">
        <w:rPr>
          <w:rFonts w:ascii="Arial" w:eastAsia="Calibri" w:hAnsi="Arial" w:cs="Arial"/>
          <w:sz w:val="24"/>
          <w:szCs w:val="24"/>
          <w:lang w:eastAsia="ru-RU"/>
        </w:rPr>
        <w:t>Roman</w:t>
      </w:r>
      <w:proofErr w:type="spellEnd"/>
      <w:r w:rsidRPr="00A66516">
        <w:rPr>
          <w:rFonts w:ascii="Arial" w:eastAsia="Calibri" w:hAnsi="Arial" w:cs="Arial"/>
          <w:sz w:val="24"/>
          <w:szCs w:val="24"/>
          <w:lang w:eastAsia="ru-RU"/>
        </w:rPr>
        <w:t>", размер шрифта 12).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>Все надписи на внутренних сторонах удостоверения выполнены в черном цвете.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Фотография лица, удостоенного почетного звания, и подпись главы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скрепляется оттиском гербовой печати администрации городского поселения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37E73" w:rsidRDefault="00F37E73">
      <w:pPr>
        <w:spacing w:after="200" w:line="276" w:lineRule="auto"/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</w:pPr>
      <w:bookmarkStart w:id="23" w:name="sub_999202"/>
      <w:r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23"/>
    <w:p w:rsidR="00F37E73" w:rsidRDefault="00F37E73" w:rsidP="00F37E73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2</w:t>
      </w:r>
    </w:p>
    <w:p w:rsidR="00F37E73" w:rsidRPr="00544598" w:rsidRDefault="00F37E73" w:rsidP="00F37E73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544598">
        <w:rPr>
          <w:rFonts w:ascii="Courier New" w:hAnsi="Courier New" w:cs="Courier New"/>
          <w:color w:val="000000"/>
          <w:sz w:val="22"/>
          <w:szCs w:val="22"/>
        </w:rPr>
        <w:t>УТВЕРЖДЕН</w:t>
      </w:r>
      <w:r>
        <w:rPr>
          <w:rFonts w:ascii="Courier New" w:hAnsi="Courier New" w:cs="Courier New"/>
          <w:color w:val="000000"/>
          <w:sz w:val="22"/>
          <w:szCs w:val="22"/>
        </w:rPr>
        <w:t>О</w:t>
      </w:r>
    </w:p>
    <w:p w:rsidR="00F37E73" w:rsidRPr="00544598" w:rsidRDefault="00F37E73" w:rsidP="00F37E73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решением Думы городского поселения</w:t>
      </w:r>
    </w:p>
    <w:p w:rsidR="00F37E73" w:rsidRPr="00544598" w:rsidRDefault="00F37E73" w:rsidP="00F37E73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44598">
        <w:rPr>
          <w:rFonts w:ascii="Courier New" w:hAnsi="Courier New" w:cs="Courier New"/>
          <w:sz w:val="22"/>
          <w:szCs w:val="22"/>
        </w:rPr>
        <w:t>Тельминского муниципального образования</w:t>
      </w:r>
    </w:p>
    <w:p w:rsidR="00F37E73" w:rsidRPr="00544598" w:rsidRDefault="00F37E73" w:rsidP="00F37E73">
      <w:pPr>
        <w:pStyle w:val="consplustitle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F2DAC">
        <w:rPr>
          <w:rFonts w:ascii="Courier New" w:hAnsi="Courier New" w:cs="Courier New"/>
          <w:sz w:val="22"/>
          <w:szCs w:val="22"/>
        </w:rPr>
        <w:t>29.05.2019</w:t>
      </w:r>
      <w:bookmarkStart w:id="24" w:name="_GoBack"/>
      <w:bookmarkEnd w:id="24"/>
      <w:r w:rsidRPr="00544598">
        <w:rPr>
          <w:rFonts w:ascii="Courier New" w:hAnsi="Courier New" w:cs="Courier New"/>
          <w:sz w:val="22"/>
          <w:szCs w:val="22"/>
        </w:rPr>
        <w:t xml:space="preserve"> № </w:t>
      </w:r>
      <w:r w:rsidR="00CF2DAC">
        <w:rPr>
          <w:rFonts w:ascii="Courier New" w:hAnsi="Courier New" w:cs="Courier New"/>
          <w:sz w:val="22"/>
          <w:szCs w:val="22"/>
        </w:rPr>
        <w:t>78</w:t>
      </w:r>
    </w:p>
    <w:p w:rsidR="00F37E73" w:rsidRDefault="00F37E73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</w:pPr>
    </w:p>
    <w:p w:rsidR="00F37E73" w:rsidRPr="00F37E73" w:rsidRDefault="00F37E73" w:rsidP="00A665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</w:pPr>
      <w:r>
        <w:rPr>
          <w:rFonts w:ascii="Arial" w:eastAsia="Calibri" w:hAnsi="Arial" w:cs="Arial"/>
          <w:b/>
          <w:bCs/>
          <w:color w:val="26282F"/>
          <w:sz w:val="30"/>
          <w:szCs w:val="30"/>
          <w:lang w:eastAsia="ru-RU"/>
        </w:rPr>
        <w:t>ОПИСАНИЕ ЛЕНТЫ ПОЧЕТНЫЙ ГРАЖДАНИН ТЕЛЬМИНСКОГО МУНИЦИПАЛЬНОГО ОБРАЗОВАНИЯ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Лента «Почетный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образования» (далее - Лента) представляет собой ленту красного цвета длиной 2150 мм и шириной 180 мм, изготавливаемую из атласной ткани.</w:t>
      </w:r>
    </w:p>
    <w:p w:rsidR="00A66516" w:rsidRPr="00A66516" w:rsidRDefault="00A66516" w:rsidP="00A66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На внешней стороне Ленты сверху  на расстоянии 1000 мм от левого края и 250 мм от правого края Ленты в три строки расположена надпись «Почетный гражданин </w:t>
      </w:r>
      <w:r w:rsidR="00FE10E4">
        <w:rPr>
          <w:rFonts w:ascii="Arial" w:eastAsia="Calibri" w:hAnsi="Arial" w:cs="Arial"/>
          <w:sz w:val="24"/>
          <w:szCs w:val="24"/>
          <w:lang w:eastAsia="ru-RU"/>
        </w:rPr>
        <w:t>Тельминского</w:t>
      </w:r>
      <w:r w:rsidRPr="00A6651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образования», полужирным курсивом нитями золотого цвета размером 20 мм - для строчных букв, 30 мм </w:t>
      </w:r>
    </w:p>
    <w:p w:rsidR="00A73C5F" w:rsidRPr="00FE10E4" w:rsidRDefault="00A73C5F" w:rsidP="00930406">
      <w:pPr>
        <w:rPr>
          <w:sz w:val="24"/>
          <w:szCs w:val="24"/>
        </w:rPr>
      </w:pPr>
    </w:p>
    <w:sectPr w:rsidR="00A73C5F" w:rsidRPr="00FE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FC"/>
    <w:multiLevelType w:val="hybridMultilevel"/>
    <w:tmpl w:val="3556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06"/>
    <w:rsid w:val="000715A5"/>
    <w:rsid w:val="00930406"/>
    <w:rsid w:val="00A66516"/>
    <w:rsid w:val="00A73C5F"/>
    <w:rsid w:val="00B42E2B"/>
    <w:rsid w:val="00C34D39"/>
    <w:rsid w:val="00CF2DAC"/>
    <w:rsid w:val="00D85BFC"/>
    <w:rsid w:val="00F37E73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06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04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6516"/>
    <w:pPr>
      <w:ind w:left="720"/>
      <w:contextualSpacing/>
    </w:pPr>
  </w:style>
  <w:style w:type="paragraph" w:styleId="a4">
    <w:name w:val="Normal (Web)"/>
    <w:basedOn w:val="a"/>
    <w:semiHidden/>
    <w:rsid w:val="00FE10E4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FE10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06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04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6516"/>
    <w:pPr>
      <w:ind w:left="720"/>
      <w:contextualSpacing/>
    </w:pPr>
  </w:style>
  <w:style w:type="paragraph" w:styleId="a4">
    <w:name w:val="Normal (Web)"/>
    <w:basedOn w:val="a"/>
    <w:semiHidden/>
    <w:rsid w:val="00FE10E4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FE10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IE5\6VOIN8O4\&#1044;&#1086;&#1082;&#1091;&#1084;&#1077;&#1085;&#1090;%20Microsoft%20Office%20Word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Microsoft\Windows\Temporary%20Internet%20Files\Content.IE5\6VOIN8O4\&#1044;&#1086;&#1082;&#1091;&#1084;&#1077;&#1085;&#1090;%20Microsoft%20Office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Microsoft\Windows\Temporary%20Internet%20Files\Content.IE5\6VOIN8O4\&#1044;&#1086;&#1082;&#1091;&#1084;&#1077;&#1085;&#1090;%20Microsoft%20Office%20Word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4</cp:revision>
  <cp:lastPrinted>2019-05-29T08:33:00Z</cp:lastPrinted>
  <dcterms:created xsi:type="dcterms:W3CDTF">2019-05-15T01:44:00Z</dcterms:created>
  <dcterms:modified xsi:type="dcterms:W3CDTF">2019-05-29T08:43:00Z</dcterms:modified>
</cp:coreProperties>
</file>