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9A" w:rsidRDefault="00D81E9A">
      <w:pPr>
        <w:ind w:firstLine="709"/>
        <w:rPr>
          <w:sz w:val="28"/>
          <w:szCs w:val="28"/>
        </w:rPr>
      </w:pPr>
    </w:p>
    <w:p w:rsidR="00D81E9A" w:rsidRDefault="0011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</w:t>
      </w:r>
      <w:proofErr w:type="gramStart"/>
      <w:r>
        <w:rPr>
          <w:b/>
          <w:sz w:val="28"/>
          <w:szCs w:val="28"/>
        </w:rPr>
        <w:t>Я  Ф</w:t>
      </w:r>
      <w:proofErr w:type="gramEnd"/>
      <w:r>
        <w:rPr>
          <w:b/>
          <w:sz w:val="28"/>
          <w:szCs w:val="28"/>
        </w:rPr>
        <w:t xml:space="preserve"> Е Д Е Р А Ц И Я</w:t>
      </w:r>
    </w:p>
    <w:p w:rsidR="00D81E9A" w:rsidRDefault="0011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</w:t>
      </w:r>
      <w:proofErr w:type="gramStart"/>
      <w:r>
        <w:rPr>
          <w:b/>
          <w:sz w:val="28"/>
          <w:szCs w:val="28"/>
        </w:rPr>
        <w:t>Я  О</w:t>
      </w:r>
      <w:proofErr w:type="gramEnd"/>
      <w:r>
        <w:rPr>
          <w:b/>
          <w:sz w:val="28"/>
          <w:szCs w:val="28"/>
        </w:rPr>
        <w:t xml:space="preserve"> Б Л А С Т Ь   И Р К У Т С К И Й  Р А Й О Н</w:t>
      </w:r>
    </w:p>
    <w:p w:rsidR="00D81E9A" w:rsidRDefault="00D81E9A">
      <w:pPr>
        <w:rPr>
          <w:b/>
          <w:sz w:val="28"/>
          <w:szCs w:val="28"/>
        </w:rPr>
      </w:pPr>
    </w:p>
    <w:p w:rsidR="00D81E9A" w:rsidRDefault="0011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МАРКОВСКОГО МУНИЦИПАЛЬНОГО ОБРАЗОВАНИЯ</w:t>
      </w:r>
    </w:p>
    <w:p w:rsidR="00D81E9A" w:rsidRDefault="00D81E9A">
      <w:pPr>
        <w:rPr>
          <w:b/>
          <w:sz w:val="28"/>
          <w:szCs w:val="28"/>
        </w:rPr>
      </w:pPr>
    </w:p>
    <w:p w:rsidR="00D81E9A" w:rsidRDefault="00111E98">
      <w:pPr>
        <w:jc w:val="center"/>
      </w:pPr>
      <w:r w:rsidRPr="007C5ABD">
        <w:rPr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РЕШЕНИЕ</w:t>
      </w:r>
    </w:p>
    <w:p w:rsidR="00D81E9A" w:rsidRDefault="00D81E9A">
      <w:pPr>
        <w:rPr>
          <w:b/>
          <w:sz w:val="28"/>
          <w:szCs w:val="28"/>
        </w:rPr>
      </w:pPr>
    </w:p>
    <w:p w:rsidR="00D81E9A" w:rsidRDefault="00111E98">
      <w:pPr>
        <w:rPr>
          <w:sz w:val="28"/>
          <w:szCs w:val="28"/>
        </w:rPr>
      </w:pPr>
      <w:r>
        <w:rPr>
          <w:sz w:val="28"/>
          <w:szCs w:val="28"/>
        </w:rPr>
        <w:t>От __________2020 года</w:t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№ ______/</w:t>
      </w:r>
      <w:proofErr w:type="spellStart"/>
      <w:r>
        <w:rPr>
          <w:sz w:val="28"/>
          <w:szCs w:val="28"/>
        </w:rPr>
        <w:t>Дгп</w:t>
      </w:r>
      <w:proofErr w:type="spellEnd"/>
    </w:p>
    <w:p w:rsidR="00D81E9A" w:rsidRDefault="00111E98">
      <w:pPr>
        <w:rPr>
          <w:sz w:val="28"/>
          <w:szCs w:val="28"/>
        </w:rPr>
      </w:pPr>
      <w:r>
        <w:rPr>
          <w:sz w:val="28"/>
          <w:szCs w:val="28"/>
        </w:rPr>
        <w:t xml:space="preserve">       р. п. Маркова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</w:p>
    <w:p w:rsidR="00D81E9A" w:rsidRDefault="00D81E9A">
      <w:pPr>
        <w:jc w:val="both"/>
        <w:rPr>
          <w:sz w:val="28"/>
          <w:szCs w:val="28"/>
        </w:rPr>
      </w:pPr>
      <w:bookmarkStart w:id="0" w:name="_GoBack"/>
      <w:bookmarkEnd w:id="0"/>
    </w:p>
    <w:p w:rsidR="00D81E9A" w:rsidRDefault="00D81E9A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9355" w:type="dxa"/>
        <w:tblLook w:val="04A0" w:firstRow="1" w:lastRow="0" w:firstColumn="1" w:lastColumn="0" w:noHBand="0" w:noVBand="1"/>
      </w:tblPr>
      <w:tblGrid>
        <w:gridCol w:w="4846"/>
        <w:gridCol w:w="4509"/>
      </w:tblGrid>
      <w:tr w:rsidR="00D81E9A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E9A" w:rsidRDefault="00111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</w:t>
            </w:r>
            <w:r>
              <w:t xml:space="preserve"> </w:t>
            </w:r>
            <w:r>
              <w:rPr>
                <w:sz w:val="28"/>
                <w:szCs w:val="28"/>
              </w:rPr>
              <w:t>Марковского муниципального образования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E9A" w:rsidRDefault="00D81E9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81E9A" w:rsidRDefault="00D81E9A">
      <w:pPr>
        <w:ind w:firstLine="709"/>
        <w:jc w:val="both"/>
        <w:rPr>
          <w:sz w:val="28"/>
          <w:szCs w:val="28"/>
        </w:rPr>
      </w:pPr>
    </w:p>
    <w:p w:rsidR="00D81E9A" w:rsidRDefault="00111E98">
      <w:pPr>
        <w:pStyle w:val="1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целях приведения Устава Марковского муниципального образования в соответствие с Федеральным законом от 16.12.2019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Федеральным законом от 27.12.2019 № 521-ФЗ «О внесении изменений в статьи 77 и 85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статьями 7, 35, 44 Федерального закона от 6 октября 2003 г. № 131-ФЗ, статьями 3, 5 Федерального закона от 21 июля 2005 г. № 97-ФЗ «О государственной регистрации Уставов муниципальных образований», статьями 31, 45, 48 Устава Марковского муниципального образования, Дума Марковского муниципального образования</w:t>
      </w:r>
    </w:p>
    <w:p w:rsidR="00D81E9A" w:rsidRDefault="00D81E9A">
      <w:pPr>
        <w:ind w:firstLine="709"/>
        <w:rPr>
          <w:b/>
          <w:color w:val="000000"/>
          <w:sz w:val="28"/>
          <w:szCs w:val="28"/>
        </w:rPr>
      </w:pPr>
    </w:p>
    <w:p w:rsidR="00D81E9A" w:rsidRDefault="00111E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81E9A" w:rsidRDefault="00D81E9A">
      <w:pPr>
        <w:ind w:firstLine="709"/>
        <w:rPr>
          <w:sz w:val="28"/>
          <w:szCs w:val="28"/>
        </w:rPr>
      </w:pP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Марковского муниципального образования следующие изменения и дополнения:</w:t>
      </w:r>
    </w:p>
    <w:p w:rsidR="00D81E9A" w:rsidRPr="00111E98" w:rsidRDefault="00111E98">
      <w:pPr>
        <w:ind w:firstLine="709"/>
        <w:jc w:val="both"/>
        <w:rPr>
          <w:sz w:val="28"/>
          <w:szCs w:val="28"/>
        </w:rPr>
      </w:pPr>
      <w:r w:rsidRPr="00111E98">
        <w:rPr>
          <w:sz w:val="28"/>
          <w:szCs w:val="28"/>
        </w:rPr>
        <w:t>1.1 Статья 1. Марковское муниципальное образование</w:t>
      </w:r>
    </w:p>
    <w:p w:rsidR="00D81E9A" w:rsidRPr="00111E98" w:rsidRDefault="00111E98">
      <w:pPr>
        <w:ind w:firstLine="709"/>
        <w:jc w:val="both"/>
        <w:rPr>
          <w:sz w:val="28"/>
          <w:szCs w:val="28"/>
        </w:rPr>
      </w:pPr>
      <w:r w:rsidRPr="00111E98">
        <w:rPr>
          <w:sz w:val="28"/>
          <w:szCs w:val="28"/>
        </w:rPr>
        <w:t>1.1.1 часть 3 изложить в следующей редакции:</w:t>
      </w:r>
    </w:p>
    <w:p w:rsidR="00D81E9A" w:rsidRPr="00111E98" w:rsidRDefault="00111E98" w:rsidP="00111E98">
      <w:pPr>
        <w:pStyle w:val="text"/>
        <w:ind w:firstLine="709"/>
        <w:jc w:val="both"/>
        <w:rPr>
          <w:sz w:val="28"/>
          <w:szCs w:val="28"/>
        </w:rPr>
      </w:pPr>
      <w:r w:rsidRPr="00111E98">
        <w:rPr>
          <w:sz w:val="28"/>
          <w:szCs w:val="28"/>
        </w:rPr>
        <w:t>«3. Наименование муниципального образования – Марковское городское поселение Иркутского муниципального района Иркутской области. Сокращенное наименование – Марковское муниципальное образование.</w:t>
      </w:r>
      <w:r>
        <w:rPr>
          <w:sz w:val="28"/>
          <w:szCs w:val="28"/>
        </w:rPr>
        <w:t xml:space="preserve"> </w:t>
      </w:r>
      <w:r w:rsidRPr="00111E98">
        <w:rPr>
          <w:sz w:val="28"/>
          <w:szCs w:val="28"/>
        </w:rPr>
        <w:t>Понятия «Поселение», «муниципальное образование» далее по тексту настоящего Устава используются в равной мере для обозначения Марковского муниципального образования.»;</w:t>
      </w:r>
    </w:p>
    <w:p w:rsidR="00D81E9A" w:rsidRDefault="00111E98">
      <w:pPr>
        <w:ind w:firstLine="709"/>
        <w:jc w:val="both"/>
      </w:pPr>
      <w:r>
        <w:rPr>
          <w:sz w:val="28"/>
          <w:szCs w:val="28"/>
        </w:rPr>
        <w:t>1.2. Статья 23.</w:t>
      </w: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Полномочия Главы Поселения</w:t>
      </w:r>
      <w:r>
        <w:rPr>
          <w:sz w:val="28"/>
          <w:szCs w:val="28"/>
        </w:rPr>
        <w:t>:</w:t>
      </w:r>
    </w:p>
    <w:p w:rsidR="00D81E9A" w:rsidRDefault="00111E98">
      <w:pPr>
        <w:ind w:firstLine="709"/>
        <w:jc w:val="both"/>
      </w:pPr>
      <w:r>
        <w:rPr>
          <w:sz w:val="28"/>
          <w:szCs w:val="28"/>
        </w:rPr>
        <w:t xml:space="preserve">1.2.1. часть 4 изложить в следующей редакции: </w:t>
      </w:r>
    </w:p>
    <w:p w:rsidR="00D81E9A" w:rsidRDefault="00111E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Глава Поселения не вправе: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</w:t>
      </w:r>
      <w:bookmarkStart w:id="1" w:name="__DdeLink__2985_3732490864"/>
      <w:r w:rsidRPr="00D341CC">
        <w:rPr>
          <w:sz w:val="28"/>
          <w:szCs w:val="28"/>
        </w:rPr>
        <w:t>И</w:t>
      </w:r>
      <w:bookmarkEnd w:id="1"/>
      <w:r w:rsidRPr="00D341CC">
        <w:rPr>
          <w:sz w:val="28"/>
          <w:szCs w:val="28"/>
        </w:rPr>
        <w:t>ркутской области</w:t>
      </w:r>
      <w:r>
        <w:rPr>
          <w:sz w:val="28"/>
          <w:szCs w:val="28"/>
        </w:rPr>
        <w:t xml:space="preserve"> (руководителя высшего исполнительного органа государственной власти </w:t>
      </w:r>
      <w:r w:rsidRPr="00D341CC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) в порядке, установленном законом </w:t>
      </w:r>
      <w:r w:rsidRPr="00D341CC">
        <w:rPr>
          <w:sz w:val="28"/>
          <w:szCs w:val="28"/>
        </w:rPr>
        <w:t>Иркутской области;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D341CC">
        <w:rPr>
          <w:sz w:val="28"/>
          <w:szCs w:val="28"/>
        </w:rPr>
        <w:t>Иркутской области, иных</w:t>
      </w:r>
      <w:r>
        <w:rPr>
          <w:sz w:val="28"/>
          <w:szCs w:val="28"/>
        </w:rPr>
        <w:t xml:space="preserve"> объединениях муниципальных образований, а также в их органах управления;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>
        <w:rPr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Федерации.»;</w:t>
      </w:r>
    </w:p>
    <w:p w:rsidR="00D81E9A" w:rsidRDefault="00D34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1E98">
        <w:rPr>
          <w:sz w:val="28"/>
          <w:szCs w:val="28"/>
        </w:rPr>
        <w:t>. Статья 77. Контроль и надзор за деятельностью органов местного самоуправления и должностных лиц местного самоуправления Марковского муниципального образования</w:t>
      </w:r>
    </w:p>
    <w:p w:rsidR="00D81E9A" w:rsidRDefault="00D34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1E98">
        <w:rPr>
          <w:sz w:val="28"/>
          <w:szCs w:val="28"/>
        </w:rPr>
        <w:t>.1.</w:t>
      </w:r>
      <w:r w:rsidR="00111E98">
        <w:t xml:space="preserve"> </w:t>
      </w:r>
      <w:r w:rsidR="00111E98">
        <w:rPr>
          <w:sz w:val="28"/>
          <w:szCs w:val="28"/>
        </w:rPr>
        <w:t>абзац второй части 2.6 дополнить словами «, а также в целях контроля за исполнением ранее выданных предписаний об устранении выявленных нарушений», дополнить предложением следующего содержания: «Указанные проверки проводятся без согласования с органами прокуратуры.»;</w:t>
      </w:r>
    </w:p>
    <w:p w:rsidR="00D81E9A" w:rsidRDefault="00D34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11E98">
        <w:rPr>
          <w:sz w:val="28"/>
          <w:szCs w:val="28"/>
        </w:rPr>
        <w:t>.2 в части 2.9 слова «установлении сроков для устранения выявленных нарушений» заменить словами «выдаче предписаний об устранении выявленных нарушений и установлении сроков их исполнения».</w:t>
      </w:r>
    </w:p>
    <w:p w:rsidR="00D81E9A" w:rsidRDefault="00111E98">
      <w:pPr>
        <w:ind w:firstLine="709"/>
        <w:jc w:val="both"/>
      </w:pPr>
      <w:r>
        <w:rPr>
          <w:sz w:val="28"/>
          <w:szCs w:val="28"/>
        </w:rPr>
        <w:t>2. В порядке, установленном Федеральным законом от 21 июля 2005 г.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97-ФЗ «О государственной регистрации Уставов муниципальных образований»,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 и официального опубликования (обнародования) на портале Минюста России «Нормативные правовые акты в Российской Федерации» (http://pravo-minjust.ru, </w:t>
      </w:r>
      <w:hyperlink r:id="rId5">
        <w:r w:rsidRPr="00D341CC">
          <w:rPr>
            <w:rStyle w:val="InternetLink"/>
            <w:color w:val="000000" w:themeColor="text1"/>
            <w:sz w:val="28"/>
            <w:szCs w:val="28"/>
          </w:rPr>
          <w:t>http://право-минюст.рф</w:t>
        </w:r>
      </w:hyperlink>
      <w:r w:rsidRPr="00D341CC">
        <w:rPr>
          <w:color w:val="000000" w:themeColor="text1"/>
          <w:sz w:val="28"/>
          <w:szCs w:val="28"/>
        </w:rPr>
        <w:t>).</w:t>
      </w:r>
    </w:p>
    <w:p w:rsidR="00D81E9A" w:rsidRDefault="00111E98">
      <w:pPr>
        <w:ind w:firstLine="709"/>
        <w:jc w:val="both"/>
      </w:pPr>
      <w:r>
        <w:rPr>
          <w:sz w:val="28"/>
          <w:szCs w:val="28"/>
        </w:rPr>
        <w:t xml:space="preserve">3. Настоящее решение вступает в силу после государственной регистрации и опубликования в официальном печатном издании «Жизнь Маркова», подлежит размещению на официальном сайте Марковского муниципального образования по адресу: </w:t>
      </w:r>
      <w:hyperlink r:id="rId6">
        <w:r>
          <w:rPr>
            <w:rStyle w:val="InternetLink"/>
            <w:color w:val="000000" w:themeColor="text1"/>
            <w:sz w:val="28"/>
            <w:u w:val="none"/>
            <w:lang w:val="en-US"/>
          </w:rPr>
          <w:t>http</w:t>
        </w:r>
        <w:r>
          <w:rPr>
            <w:rStyle w:val="InternetLink"/>
            <w:color w:val="000000" w:themeColor="text1"/>
            <w:sz w:val="28"/>
            <w:u w:val="none"/>
          </w:rPr>
          <w:t>://</w:t>
        </w:r>
        <w:proofErr w:type="spellStart"/>
        <w:r>
          <w:rPr>
            <w:rStyle w:val="InternetLink"/>
            <w:color w:val="000000" w:themeColor="text1"/>
            <w:sz w:val="28"/>
            <w:szCs w:val="28"/>
            <w:u w:val="none"/>
            <w:lang w:val="en-US"/>
          </w:rPr>
          <w:t>markovskoe</w:t>
        </w:r>
        <w:proofErr w:type="spellEnd"/>
        <w:r>
          <w:rPr>
            <w:rStyle w:val="InternetLink"/>
            <w:color w:val="000000" w:themeColor="text1"/>
            <w:sz w:val="28"/>
            <w:szCs w:val="28"/>
            <w:u w:val="none"/>
          </w:rPr>
          <w:t>-</w:t>
        </w:r>
        <w:r>
          <w:rPr>
            <w:rStyle w:val="InternetLink"/>
            <w:color w:val="000000" w:themeColor="text1"/>
            <w:sz w:val="28"/>
            <w:szCs w:val="28"/>
            <w:u w:val="none"/>
            <w:lang w:val="en-US"/>
          </w:rPr>
          <w:t>mo</w:t>
        </w:r>
        <w:r>
          <w:rPr>
            <w:rStyle w:val="InternetLink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InternetLink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>
          <w:rPr>
            <w:rStyle w:val="InternetLink"/>
            <w:color w:val="000000" w:themeColor="text1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81E9A" w:rsidRDefault="00111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1E9A" w:rsidRDefault="00111E98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1E9A" w:rsidRDefault="00111E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Марковского</w:t>
      </w:r>
    </w:p>
    <w:p w:rsidR="00D81E9A" w:rsidRDefault="00111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Г. Н. Шумихина                                                      </w:t>
      </w:r>
    </w:p>
    <w:p w:rsidR="00D81E9A" w:rsidRDefault="00D81E9A">
      <w:pPr>
        <w:jc w:val="both"/>
        <w:rPr>
          <w:sz w:val="28"/>
          <w:szCs w:val="28"/>
        </w:rPr>
      </w:pPr>
    </w:p>
    <w:p w:rsidR="00D81E9A" w:rsidRDefault="00111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В. Н. </w:t>
      </w:r>
      <w:proofErr w:type="spellStart"/>
      <w:r>
        <w:rPr>
          <w:sz w:val="28"/>
          <w:szCs w:val="28"/>
        </w:rPr>
        <w:t>Миончинский</w:t>
      </w:r>
      <w:proofErr w:type="spellEnd"/>
      <w:r>
        <w:rPr>
          <w:sz w:val="28"/>
          <w:szCs w:val="28"/>
        </w:rPr>
        <w:t xml:space="preserve">   </w:t>
      </w:r>
    </w:p>
    <w:p w:rsidR="00D81E9A" w:rsidRDefault="00D81E9A">
      <w:pPr>
        <w:jc w:val="both"/>
      </w:pPr>
    </w:p>
    <w:sectPr w:rsidR="00D81E9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A"/>
    <w:rsid w:val="00111E98"/>
    <w:rsid w:val="007C5ABD"/>
    <w:rsid w:val="00D341CC"/>
    <w:rsid w:val="00D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84F6-2A6F-4022-9F79-8D91363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F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A14F3"/>
  </w:style>
  <w:style w:type="character" w:customStyle="1" w:styleId="WW8Num1z1">
    <w:name w:val="WW8Num1z1"/>
    <w:qFormat/>
    <w:rsid w:val="00EA14F3"/>
  </w:style>
  <w:style w:type="character" w:customStyle="1" w:styleId="WW8Num1z2">
    <w:name w:val="WW8Num1z2"/>
    <w:qFormat/>
    <w:rsid w:val="00EA14F3"/>
  </w:style>
  <w:style w:type="character" w:customStyle="1" w:styleId="WW8Num1z3">
    <w:name w:val="WW8Num1z3"/>
    <w:qFormat/>
    <w:rsid w:val="00EA14F3"/>
  </w:style>
  <w:style w:type="character" w:customStyle="1" w:styleId="WW8Num1z4">
    <w:name w:val="WW8Num1z4"/>
    <w:qFormat/>
    <w:rsid w:val="00EA14F3"/>
  </w:style>
  <w:style w:type="character" w:customStyle="1" w:styleId="WW8Num1z5">
    <w:name w:val="WW8Num1z5"/>
    <w:qFormat/>
    <w:rsid w:val="00EA14F3"/>
  </w:style>
  <w:style w:type="character" w:customStyle="1" w:styleId="WW8Num1z6">
    <w:name w:val="WW8Num1z6"/>
    <w:qFormat/>
    <w:rsid w:val="00EA14F3"/>
  </w:style>
  <w:style w:type="character" w:customStyle="1" w:styleId="WW8Num1z7">
    <w:name w:val="WW8Num1z7"/>
    <w:qFormat/>
    <w:rsid w:val="00EA14F3"/>
  </w:style>
  <w:style w:type="character" w:customStyle="1" w:styleId="WW8Num1z8">
    <w:name w:val="WW8Num1z8"/>
    <w:qFormat/>
    <w:rsid w:val="00EA14F3"/>
  </w:style>
  <w:style w:type="character" w:customStyle="1" w:styleId="WW8Num2z0">
    <w:name w:val="WW8Num2z0"/>
    <w:qFormat/>
    <w:rsid w:val="00EA14F3"/>
  </w:style>
  <w:style w:type="character" w:customStyle="1" w:styleId="WW8Num2z1">
    <w:name w:val="WW8Num2z1"/>
    <w:qFormat/>
    <w:rsid w:val="00EA14F3"/>
  </w:style>
  <w:style w:type="character" w:customStyle="1" w:styleId="WW8Num2z2">
    <w:name w:val="WW8Num2z2"/>
    <w:qFormat/>
    <w:rsid w:val="00EA14F3"/>
  </w:style>
  <w:style w:type="character" w:customStyle="1" w:styleId="WW8Num2z3">
    <w:name w:val="WW8Num2z3"/>
    <w:qFormat/>
    <w:rsid w:val="00EA14F3"/>
  </w:style>
  <w:style w:type="character" w:customStyle="1" w:styleId="WW8Num2z4">
    <w:name w:val="WW8Num2z4"/>
    <w:qFormat/>
    <w:rsid w:val="00EA14F3"/>
  </w:style>
  <w:style w:type="character" w:customStyle="1" w:styleId="WW8Num2z5">
    <w:name w:val="WW8Num2z5"/>
    <w:qFormat/>
    <w:rsid w:val="00EA14F3"/>
  </w:style>
  <w:style w:type="character" w:customStyle="1" w:styleId="WW8Num2z6">
    <w:name w:val="WW8Num2z6"/>
    <w:qFormat/>
    <w:rsid w:val="00EA14F3"/>
  </w:style>
  <w:style w:type="character" w:customStyle="1" w:styleId="WW8Num2z7">
    <w:name w:val="WW8Num2z7"/>
    <w:qFormat/>
    <w:rsid w:val="00EA14F3"/>
  </w:style>
  <w:style w:type="character" w:customStyle="1" w:styleId="WW8Num2z8">
    <w:name w:val="WW8Num2z8"/>
    <w:qFormat/>
    <w:rsid w:val="00EA14F3"/>
  </w:style>
  <w:style w:type="character" w:customStyle="1" w:styleId="WW8Num3z0">
    <w:name w:val="WW8Num3z0"/>
    <w:qFormat/>
    <w:rsid w:val="00EA14F3"/>
  </w:style>
  <w:style w:type="character" w:customStyle="1" w:styleId="WW8Num3z1">
    <w:name w:val="WW8Num3z1"/>
    <w:qFormat/>
    <w:rsid w:val="00EA14F3"/>
  </w:style>
  <w:style w:type="character" w:customStyle="1" w:styleId="WW8Num3z2">
    <w:name w:val="WW8Num3z2"/>
    <w:qFormat/>
    <w:rsid w:val="00EA14F3"/>
  </w:style>
  <w:style w:type="character" w:customStyle="1" w:styleId="WW8Num3z3">
    <w:name w:val="WW8Num3z3"/>
    <w:qFormat/>
    <w:rsid w:val="00EA14F3"/>
  </w:style>
  <w:style w:type="character" w:customStyle="1" w:styleId="WW8Num3z4">
    <w:name w:val="WW8Num3z4"/>
    <w:qFormat/>
    <w:rsid w:val="00EA14F3"/>
  </w:style>
  <w:style w:type="character" w:customStyle="1" w:styleId="WW8Num3z5">
    <w:name w:val="WW8Num3z5"/>
    <w:qFormat/>
    <w:rsid w:val="00EA14F3"/>
  </w:style>
  <w:style w:type="character" w:customStyle="1" w:styleId="WW8Num3z6">
    <w:name w:val="WW8Num3z6"/>
    <w:qFormat/>
    <w:rsid w:val="00EA14F3"/>
  </w:style>
  <w:style w:type="character" w:customStyle="1" w:styleId="WW8Num3z7">
    <w:name w:val="WW8Num3z7"/>
    <w:qFormat/>
    <w:rsid w:val="00EA14F3"/>
  </w:style>
  <w:style w:type="character" w:customStyle="1" w:styleId="WW8Num3z8">
    <w:name w:val="WW8Num3z8"/>
    <w:qFormat/>
    <w:rsid w:val="00EA14F3"/>
  </w:style>
  <w:style w:type="character" w:customStyle="1" w:styleId="a3">
    <w:name w:val="Не вступил в силу"/>
    <w:basedOn w:val="a0"/>
    <w:qFormat/>
    <w:rsid w:val="00EA14F3"/>
    <w:rPr>
      <w:color w:val="008080"/>
    </w:rPr>
  </w:style>
  <w:style w:type="character" w:customStyle="1" w:styleId="a4">
    <w:name w:val="Гипертекстовая ссылка"/>
    <w:basedOn w:val="a0"/>
    <w:qFormat/>
    <w:rsid w:val="00EA14F3"/>
    <w:rPr>
      <w:color w:val="008000"/>
    </w:rPr>
  </w:style>
  <w:style w:type="character" w:customStyle="1" w:styleId="a5">
    <w:name w:val="Цветовое выделение"/>
    <w:qFormat/>
    <w:rsid w:val="00EA14F3"/>
    <w:rPr>
      <w:b/>
      <w:bCs/>
      <w:color w:val="000080"/>
    </w:rPr>
  </w:style>
  <w:style w:type="character" w:customStyle="1" w:styleId="links8">
    <w:name w:val="link s_8"/>
    <w:basedOn w:val="a0"/>
    <w:qFormat/>
    <w:rsid w:val="00EA14F3"/>
    <w:rPr>
      <w:strike w:val="0"/>
      <w:dstrike w:val="0"/>
      <w:u w:val="none"/>
    </w:rPr>
  </w:style>
  <w:style w:type="character" w:customStyle="1" w:styleId="1">
    <w:name w:val="Заголовок 1 Знак"/>
    <w:basedOn w:val="a0"/>
    <w:qFormat/>
    <w:rsid w:val="00EA14F3"/>
    <w:rPr>
      <w:rFonts w:ascii="Arial" w:hAnsi="Arial" w:cs="Arial"/>
      <w:b/>
      <w:bCs/>
      <w:color w:val="000080"/>
      <w:sz w:val="24"/>
      <w:szCs w:val="24"/>
    </w:rPr>
  </w:style>
  <w:style w:type="character" w:customStyle="1" w:styleId="apple-converted-space">
    <w:name w:val="apple-converted-space"/>
    <w:basedOn w:val="a0"/>
    <w:qFormat/>
    <w:rsid w:val="00EA14F3"/>
  </w:style>
  <w:style w:type="character" w:customStyle="1" w:styleId="InternetLink">
    <w:name w:val="Internet Link"/>
    <w:basedOn w:val="a0"/>
    <w:uiPriority w:val="99"/>
    <w:unhideWhenUsed/>
    <w:rsid w:val="0071370B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">
    <w:name w:val="ListLabel 2"/>
    <w:qFormat/>
    <w:rPr>
      <w:color w:val="000000" w:themeColor="text1"/>
      <w:sz w:val="28"/>
      <w:u w:val="none"/>
      <w:lang w:val="en-US"/>
    </w:rPr>
  </w:style>
  <w:style w:type="character" w:customStyle="1" w:styleId="ListLabel3">
    <w:name w:val="ListLabel 3"/>
    <w:qFormat/>
    <w:rPr>
      <w:color w:val="000000" w:themeColor="text1"/>
      <w:sz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  <w:u w:val="none"/>
      <w:lang w:val="en-US"/>
    </w:rPr>
  </w:style>
  <w:style w:type="character" w:customStyle="1" w:styleId="ListLabel5">
    <w:name w:val="ListLabel 5"/>
    <w:qFormat/>
    <w:rPr>
      <w:color w:val="000000" w:themeColor="text1"/>
      <w:sz w:val="28"/>
      <w:szCs w:val="28"/>
      <w:u w:val="none"/>
    </w:rPr>
  </w:style>
  <w:style w:type="paragraph" w:customStyle="1" w:styleId="Heading">
    <w:name w:val="Heading"/>
    <w:basedOn w:val="a"/>
    <w:next w:val="a6"/>
    <w:qFormat/>
    <w:rsid w:val="00EA14F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A14F3"/>
    <w:pPr>
      <w:spacing w:after="140" w:line="276" w:lineRule="auto"/>
    </w:pPr>
  </w:style>
  <w:style w:type="paragraph" w:styleId="a7">
    <w:name w:val="List"/>
    <w:basedOn w:val="a6"/>
    <w:rsid w:val="00EA14F3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EA14F3"/>
    <w:pPr>
      <w:suppressLineNumbers/>
    </w:pPr>
  </w:style>
  <w:style w:type="paragraph" w:customStyle="1" w:styleId="11">
    <w:name w:val="Заголовок 11"/>
    <w:basedOn w:val="a"/>
    <w:next w:val="a"/>
    <w:qFormat/>
    <w:rsid w:val="00EA14F3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10">
    <w:name w:val="Название объекта1"/>
    <w:basedOn w:val="a"/>
    <w:qFormat/>
    <w:rsid w:val="00EA14F3"/>
    <w:pPr>
      <w:suppressLineNumbers/>
      <w:spacing w:before="120" w:after="120"/>
    </w:pPr>
    <w:rPr>
      <w:i/>
      <w:iCs/>
    </w:rPr>
  </w:style>
  <w:style w:type="paragraph" w:styleId="a9">
    <w:name w:val="Balloon Text"/>
    <w:basedOn w:val="a"/>
    <w:qFormat/>
    <w:rsid w:val="00EA14F3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qFormat/>
    <w:rsid w:val="00EA14F3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qFormat/>
    <w:rsid w:val="00EA14F3"/>
    <w:pPr>
      <w:widowControl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qFormat/>
    <w:rsid w:val="00EA14F3"/>
    <w:rPr>
      <w:i/>
      <w:iCs/>
    </w:rPr>
  </w:style>
  <w:style w:type="paragraph" w:customStyle="1" w:styleId="ConsNormal">
    <w:name w:val="ConsNormal"/>
    <w:qFormat/>
    <w:rsid w:val="00EA14F3"/>
    <w:pPr>
      <w:ind w:firstLine="720"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ad">
    <w:name w:val="Нормальный (таблица)"/>
    <w:basedOn w:val="a"/>
    <w:next w:val="a"/>
    <w:qFormat/>
    <w:rsid w:val="00EA14F3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qFormat/>
    <w:rsid w:val="00EA14F3"/>
    <w:pPr>
      <w:widowControl w:val="0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qFormat/>
    <w:rsid w:val="00EA14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qFormat/>
    <w:rsid w:val="00EA14F3"/>
    <w:rPr>
      <w:rFonts w:ascii="Courier New" w:eastAsia="Times New Roman" w:hAnsi="Courier New" w:cs="Courier New"/>
      <w:sz w:val="24"/>
      <w:szCs w:val="20"/>
      <w:lang w:val="ru-RU" w:bidi="ar-SA"/>
    </w:rPr>
  </w:style>
  <w:style w:type="paragraph" w:customStyle="1" w:styleId="text">
    <w:name w:val="text"/>
    <w:basedOn w:val="a"/>
    <w:qFormat/>
    <w:rPr>
      <w:rFonts w:cs="Arial"/>
    </w:rPr>
  </w:style>
  <w:style w:type="numbering" w:customStyle="1" w:styleId="WW8Num1">
    <w:name w:val="WW8Num1"/>
    <w:qFormat/>
    <w:rsid w:val="00EA14F3"/>
  </w:style>
  <w:style w:type="numbering" w:customStyle="1" w:styleId="WW8Num2">
    <w:name w:val="WW8Num2"/>
    <w:qFormat/>
    <w:rsid w:val="00EA14F3"/>
  </w:style>
  <w:style w:type="numbering" w:customStyle="1" w:styleId="WW8Num3">
    <w:name w:val="WW8Num3"/>
    <w:qFormat/>
    <w:rsid w:val="00EA14F3"/>
  </w:style>
  <w:style w:type="table" w:styleId="af">
    <w:name w:val="Table Grid"/>
    <w:basedOn w:val="a1"/>
    <w:uiPriority w:val="59"/>
    <w:rsid w:val="0088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rkovskoe-mo.ru/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9B817-4AE0-40EB-9D71-8431A3C9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компьютер</dc:creator>
  <dc:description/>
  <cp:lastModifiedBy>Пользователь Windows</cp:lastModifiedBy>
  <cp:revision>6</cp:revision>
  <cp:lastPrinted>2019-04-03T02:01:00Z</cp:lastPrinted>
  <dcterms:created xsi:type="dcterms:W3CDTF">2020-02-28T03:13:00Z</dcterms:created>
  <dcterms:modified xsi:type="dcterms:W3CDTF">2020-05-20T08:05:00Z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