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72F" w:rsidRPr="00C37E63" w:rsidRDefault="0049672F" w:rsidP="0049672F">
      <w:pPr>
        <w:pStyle w:val="af4"/>
        <w:rPr>
          <w:rFonts w:ascii="Times New Roman" w:hAnsi="Times New Roman"/>
        </w:rPr>
      </w:pPr>
      <w:r w:rsidRPr="00C37E63">
        <w:rPr>
          <w:rFonts w:ascii="Times New Roman" w:hAnsi="Times New Roman"/>
          <w:noProof/>
        </w:rPr>
        <mc:AlternateContent>
          <mc:Choice Requires="wps">
            <w:drawing>
              <wp:anchor distT="0" distB="0" distL="114300" distR="114300" simplePos="0" relativeHeight="251752448" behindDoc="0" locked="0" layoutInCell="1" allowOverlap="1" wp14:anchorId="36C23B34" wp14:editId="54661B4C">
                <wp:simplePos x="0" y="0"/>
                <wp:positionH relativeFrom="margin">
                  <wp:posOffset>-111642</wp:posOffset>
                </wp:positionH>
                <wp:positionV relativeFrom="margin">
                  <wp:posOffset>-501916</wp:posOffset>
                </wp:positionV>
                <wp:extent cx="6662036" cy="9569066"/>
                <wp:effectExtent l="0" t="0" r="24765" b="1333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2036" cy="9569066"/>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976AE" id="Прямоугольник 55" o:spid="_x0000_s1026" style="position:absolute;margin-left:-8.8pt;margin-top:-39.5pt;width:524.55pt;height:753.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" filled="f" strokeweight="1.5pt">
                <w10:wrap anchorx="margin" anchory="margin"/>
              </v:rect>
            </w:pict>
          </mc:Fallback>
        </mc:AlternateContent>
      </w:r>
      <w:r w:rsidRPr="00C37E63">
        <w:rPr>
          <w:rFonts w:ascii="Times New Roman" w:hAnsi="Times New Roman"/>
          <w:noProof/>
        </w:rPr>
        <mc:AlternateContent>
          <mc:Choice Requires="wpg">
            <w:drawing>
              <wp:anchor distT="0" distB="0" distL="114300" distR="114300" simplePos="0" relativeHeight="251753472" behindDoc="0" locked="1" layoutInCell="1" allowOverlap="1" wp14:anchorId="6C32118B" wp14:editId="57D7E0A7">
                <wp:simplePos x="0" y="0"/>
                <wp:positionH relativeFrom="margin">
                  <wp:align>left</wp:align>
                </wp:positionH>
                <wp:positionV relativeFrom="paragraph">
                  <wp:posOffset>-351155</wp:posOffset>
                </wp:positionV>
                <wp:extent cx="6470650" cy="1146810"/>
                <wp:effectExtent l="0" t="0" r="6350" b="1524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0" cy="1146810"/>
                          <a:chOff x="1304" y="981"/>
                          <a:chExt cx="9980" cy="1806"/>
                        </a:xfrm>
                      </wpg:grpSpPr>
                      <pic:pic xmlns:pic="http://schemas.openxmlformats.org/drawingml/2006/picture">
                        <pic:nvPicPr>
                          <pic:cNvPr id="18" name="Picture 76" descr="Doc1"/>
                          <pic:cNvPicPr>
                            <a:picLocks noChangeAspect="1" noChangeArrowheads="1"/>
                          </pic:cNvPicPr>
                        </pic:nvPicPr>
                        <pic:blipFill>
                          <a:blip r:embed="rId8">
                            <a:extLst>
                              <a:ext uri="{28A0092B-C50C-407E-A947-70E740481C1C}">
                                <a14:useLocalDpi xmlns:a14="http://schemas.microsoft.com/office/drawing/2010/main" val="0"/>
                              </a:ext>
                            </a:extLst>
                          </a:blip>
                          <a:srcRect l="52841" t="65210" r="18817" b="19490"/>
                          <a:stretch>
                            <a:fillRect/>
                          </a:stretch>
                        </pic:blipFill>
                        <pic:spPr bwMode="auto">
                          <a:xfrm>
                            <a:off x="9109" y="981"/>
                            <a:ext cx="2175" cy="1662"/>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77"/>
                        <wps:cNvSpPr txBox="1">
                          <a:spLocks noChangeArrowheads="1"/>
                        </wps:cNvSpPr>
                        <wps:spPr bwMode="auto">
                          <a:xfrm>
                            <a:off x="1331" y="1092"/>
                            <a:ext cx="3065" cy="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7F1" w:rsidRPr="005810D3" w:rsidRDefault="008F07F1" w:rsidP="0049672F">
                              <w:pPr>
                                <w:rPr>
                                  <w:rFonts w:ascii="Arial" w:hAnsi="Arial" w:cs="Arial"/>
                                  <w:b/>
                                  <w:sz w:val="18"/>
                                  <w:szCs w:val="18"/>
                                </w:rPr>
                              </w:pPr>
                              <w:r w:rsidRPr="005810D3">
                                <w:rPr>
                                  <w:rFonts w:ascii="Arial" w:hAnsi="Arial" w:cs="Arial"/>
                                  <w:b/>
                                  <w:sz w:val="18"/>
                                  <w:szCs w:val="18"/>
                                </w:rPr>
                                <w:t>Российская Федерация</w:t>
                              </w:r>
                            </w:p>
                            <w:p w:rsidR="008F07F1" w:rsidRPr="005810D3" w:rsidRDefault="008F07F1" w:rsidP="0049672F">
                              <w:pPr>
                                <w:rPr>
                                  <w:rFonts w:ascii="Arial" w:hAnsi="Arial" w:cs="Arial"/>
                                  <w:b/>
                                  <w:sz w:val="18"/>
                                  <w:szCs w:val="18"/>
                                </w:rPr>
                              </w:pPr>
                              <w:r w:rsidRPr="005810D3">
                                <w:rPr>
                                  <w:rFonts w:ascii="Arial" w:hAnsi="Arial" w:cs="Arial"/>
                                  <w:b/>
                                  <w:sz w:val="18"/>
                                  <w:szCs w:val="18"/>
                                </w:rPr>
                                <w:t>664001, г. Иркутск, п/я 41</w:t>
                              </w:r>
                            </w:p>
                            <w:p w:rsidR="008F07F1" w:rsidRPr="005810D3" w:rsidRDefault="008F07F1" w:rsidP="0049672F">
                              <w:pPr>
                                <w:rPr>
                                  <w:rFonts w:ascii="Arial" w:hAnsi="Arial" w:cs="Arial"/>
                                  <w:b/>
                                  <w:sz w:val="18"/>
                                  <w:szCs w:val="18"/>
                                </w:rPr>
                              </w:pPr>
                              <w:r w:rsidRPr="005810D3">
                                <w:rPr>
                                  <w:rFonts w:ascii="Arial" w:hAnsi="Arial" w:cs="Arial"/>
                                  <w:b/>
                                  <w:sz w:val="18"/>
                                  <w:szCs w:val="18"/>
                                </w:rPr>
                                <w:t xml:space="preserve">тел./факс (3952) 486-141 </w:t>
                              </w:r>
                            </w:p>
                            <w:p w:rsidR="008F07F1" w:rsidRPr="005810D3" w:rsidRDefault="008F07F1" w:rsidP="0049672F">
                              <w:pPr>
                                <w:rPr>
                                  <w:rFonts w:ascii="Arial" w:hAnsi="Arial" w:cs="Arial"/>
                                  <w:b/>
                                  <w:sz w:val="18"/>
                                  <w:szCs w:val="18"/>
                                </w:rPr>
                              </w:pPr>
                              <w:proofErr w:type="spellStart"/>
                              <w:proofErr w:type="gramStart"/>
                              <w:r w:rsidRPr="005810D3">
                                <w:rPr>
                                  <w:rFonts w:ascii="Arial" w:hAnsi="Arial" w:cs="Arial"/>
                                  <w:b/>
                                  <w:sz w:val="18"/>
                                  <w:szCs w:val="18"/>
                                </w:rPr>
                                <w:t>e-mail:sp@new-gorod.ru</w:t>
                              </w:r>
                              <w:proofErr w:type="spellEnd"/>
                              <w:proofErr w:type="gramEnd"/>
                            </w:p>
                            <w:p w:rsidR="008F07F1" w:rsidRPr="005810D3" w:rsidRDefault="008F07F1" w:rsidP="0049672F">
                              <w:pPr>
                                <w:rPr>
                                  <w:rFonts w:ascii="Arial" w:hAnsi="Arial" w:cs="Arial"/>
                                  <w:b/>
                                  <w:sz w:val="18"/>
                                  <w:szCs w:val="18"/>
                                </w:rPr>
                              </w:pPr>
                              <w:r w:rsidRPr="005810D3">
                                <w:rPr>
                                  <w:rFonts w:ascii="Arial" w:hAnsi="Arial" w:cs="Arial"/>
                                  <w:b/>
                                  <w:sz w:val="18"/>
                                  <w:szCs w:val="18"/>
                                </w:rPr>
                                <w:t>ИНН</w:t>
                              </w:r>
                              <w:r>
                                <w:rPr>
                                  <w:rFonts w:ascii="Arial" w:hAnsi="Arial" w:cs="Arial"/>
                                  <w:b/>
                                  <w:sz w:val="18"/>
                                  <w:szCs w:val="18"/>
                                </w:rPr>
                                <w:t xml:space="preserve"> 3810029620 КПП 384901001</w:t>
                              </w:r>
                            </w:p>
                          </w:txbxContent>
                        </wps:txbx>
                        <wps:bodyPr rot="0" vert="horz" wrap="square" lIns="0" tIns="0" rIns="0" bIns="0" anchor="t" anchorCtr="0" upright="1">
                          <a:noAutofit/>
                        </wps:bodyPr>
                      </wps:wsp>
                      <wps:wsp>
                        <wps:cNvPr id="20" name="Text Box 78"/>
                        <wps:cNvSpPr txBox="1">
                          <a:spLocks noChangeArrowheads="1"/>
                        </wps:cNvSpPr>
                        <wps:spPr bwMode="auto">
                          <a:xfrm>
                            <a:off x="5962" y="1460"/>
                            <a:ext cx="3135"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7F1" w:rsidRDefault="008F07F1" w:rsidP="0049672F">
                              <w:pPr>
                                <w:rPr>
                                  <w:rFonts w:ascii="Arial" w:hAnsi="Arial" w:cs="Arial"/>
                                  <w:b/>
                                </w:rPr>
                              </w:pPr>
                              <w:r>
                                <w:rPr>
                                  <w:rFonts w:ascii="Arial" w:hAnsi="Arial" w:cs="Arial"/>
                                  <w:b/>
                                </w:rPr>
                                <w:t>Общество с ограниченной ответственностью</w:t>
                              </w:r>
                            </w:p>
                          </w:txbxContent>
                        </wps:txbx>
                        <wps:bodyPr rot="0" vert="horz" wrap="square" lIns="0" tIns="0" rIns="0" bIns="0" anchor="t" anchorCtr="0" upright="1">
                          <a:noAutofit/>
                        </wps:bodyPr>
                      </wps:wsp>
                      <wps:wsp>
                        <wps:cNvPr id="21" name="Line 79"/>
                        <wps:cNvCnPr/>
                        <wps:spPr bwMode="auto">
                          <a:xfrm>
                            <a:off x="1304" y="2687"/>
                            <a:ext cx="995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2" name="Line 80"/>
                        <wps:cNvCnPr/>
                        <wps:spPr bwMode="auto">
                          <a:xfrm>
                            <a:off x="1314" y="2787"/>
                            <a:ext cx="995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32118B" id="Группа 3" o:spid="_x0000_s1026" style="position:absolute;left:0;text-align:left;margin-left:0;margin-top:-27.65pt;width:509.5pt;height:90.3pt;z-index:251753472;mso-position-horizontal:left;mso-position-horizontal-relative:margin" coordorigin="1304,981" coordsize="9980,1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alt="Doc1" style="position:absolute;left:9109;top:981;width:2175;height: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D7Y3AAAAA2wAAAA8AAABkcnMvZG93bnJldi54bWxEj0GLwjAQhe8L/ocwgrc1dWFFqlFEELwI&#10;a90fMDRjW2wmoYmx+++dg7C3Gd6b977Z7EbXq0xD7DwbWMwLUMS1tx03Bn6vx88VqJiQLfaeycAf&#10;RdhtJx8bLK1/8oVylRolIRxLNNCmFEqtY92Swzj3gVi0mx8cJlmHRtsBnxLuev1VFEvtsGNpaDHQ&#10;oaX6Xj2cAR9zV9lD+FmcH4FWp+981UU2ZjYd92tQicb0b35fn6zgC6z8IgPo7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cPtjcAAAADbAAAADwAAAAAAAAAAAAAAAACfAgAA&#10;ZHJzL2Rvd25yZXYueG1sUEsFBgAAAAAEAAQA9wAAAIwDAAAAAA==&#10;">
                  <v:imagedata r:id="rId9" o:title="Doc1" croptop="42736f" cropbottom="12773f" cropleft="34630f" cropright="12332f"/>
                </v:shape>
                <v:shapetype id="_x0000_t202" coordsize="21600,21600" o:spt="202" path="m,l,21600r21600,l21600,xe">
                  <v:stroke joinstyle="miter"/>
                  <v:path gradientshapeok="t" o:connecttype="rect"/>
                </v:shapetype>
                <v:shape id="Text Box 77" o:spid="_x0000_s1028" type="#_x0000_t202" style="position:absolute;left:1331;top:1092;width:3065;height: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8F07F1" w:rsidRPr="005810D3" w:rsidRDefault="008F07F1" w:rsidP="0049672F">
                        <w:pPr>
                          <w:rPr>
                            <w:rFonts w:ascii="Arial" w:hAnsi="Arial" w:cs="Arial"/>
                            <w:b/>
                            <w:sz w:val="18"/>
                            <w:szCs w:val="18"/>
                          </w:rPr>
                        </w:pPr>
                        <w:r w:rsidRPr="005810D3">
                          <w:rPr>
                            <w:rFonts w:ascii="Arial" w:hAnsi="Arial" w:cs="Arial"/>
                            <w:b/>
                            <w:sz w:val="18"/>
                            <w:szCs w:val="18"/>
                          </w:rPr>
                          <w:t>Российская Федерация</w:t>
                        </w:r>
                      </w:p>
                      <w:p w:rsidR="008F07F1" w:rsidRPr="005810D3" w:rsidRDefault="008F07F1" w:rsidP="0049672F">
                        <w:pPr>
                          <w:rPr>
                            <w:rFonts w:ascii="Arial" w:hAnsi="Arial" w:cs="Arial"/>
                            <w:b/>
                            <w:sz w:val="18"/>
                            <w:szCs w:val="18"/>
                          </w:rPr>
                        </w:pPr>
                        <w:r w:rsidRPr="005810D3">
                          <w:rPr>
                            <w:rFonts w:ascii="Arial" w:hAnsi="Arial" w:cs="Arial"/>
                            <w:b/>
                            <w:sz w:val="18"/>
                            <w:szCs w:val="18"/>
                          </w:rPr>
                          <w:t>664001, г. Иркутск, п/я 41</w:t>
                        </w:r>
                      </w:p>
                      <w:p w:rsidR="008F07F1" w:rsidRPr="005810D3" w:rsidRDefault="008F07F1" w:rsidP="0049672F">
                        <w:pPr>
                          <w:rPr>
                            <w:rFonts w:ascii="Arial" w:hAnsi="Arial" w:cs="Arial"/>
                            <w:b/>
                            <w:sz w:val="18"/>
                            <w:szCs w:val="18"/>
                          </w:rPr>
                        </w:pPr>
                        <w:r w:rsidRPr="005810D3">
                          <w:rPr>
                            <w:rFonts w:ascii="Arial" w:hAnsi="Arial" w:cs="Arial"/>
                            <w:b/>
                            <w:sz w:val="18"/>
                            <w:szCs w:val="18"/>
                          </w:rPr>
                          <w:t xml:space="preserve">тел./факс (3952) 486-141 </w:t>
                        </w:r>
                      </w:p>
                      <w:p w:rsidR="008F07F1" w:rsidRPr="005810D3" w:rsidRDefault="008F07F1" w:rsidP="0049672F">
                        <w:pPr>
                          <w:rPr>
                            <w:rFonts w:ascii="Arial" w:hAnsi="Arial" w:cs="Arial"/>
                            <w:b/>
                            <w:sz w:val="18"/>
                            <w:szCs w:val="18"/>
                          </w:rPr>
                        </w:pPr>
                        <w:r w:rsidRPr="005810D3">
                          <w:rPr>
                            <w:rFonts w:ascii="Arial" w:hAnsi="Arial" w:cs="Arial"/>
                            <w:b/>
                            <w:sz w:val="18"/>
                            <w:szCs w:val="18"/>
                          </w:rPr>
                          <w:t>e-mail:sp@new-gorod.ru</w:t>
                        </w:r>
                      </w:p>
                      <w:p w:rsidR="008F07F1" w:rsidRPr="005810D3" w:rsidRDefault="008F07F1" w:rsidP="0049672F">
                        <w:pPr>
                          <w:rPr>
                            <w:rFonts w:ascii="Arial" w:hAnsi="Arial" w:cs="Arial"/>
                            <w:b/>
                            <w:sz w:val="18"/>
                            <w:szCs w:val="18"/>
                          </w:rPr>
                        </w:pPr>
                        <w:r w:rsidRPr="005810D3">
                          <w:rPr>
                            <w:rFonts w:ascii="Arial" w:hAnsi="Arial" w:cs="Arial"/>
                            <w:b/>
                            <w:sz w:val="18"/>
                            <w:szCs w:val="18"/>
                          </w:rPr>
                          <w:t>ИНН</w:t>
                        </w:r>
                        <w:r>
                          <w:rPr>
                            <w:rFonts w:ascii="Arial" w:hAnsi="Arial" w:cs="Arial"/>
                            <w:b/>
                            <w:sz w:val="18"/>
                            <w:szCs w:val="18"/>
                          </w:rPr>
                          <w:t xml:space="preserve"> 3810029620 КПП 384901001</w:t>
                        </w:r>
                      </w:p>
                    </w:txbxContent>
                  </v:textbox>
                </v:shape>
                <v:shape id="Text Box 78" o:spid="_x0000_s1029" type="#_x0000_t202" style="position:absolute;left:5962;top:1460;width:313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8F07F1" w:rsidRDefault="008F07F1" w:rsidP="0049672F">
                        <w:pPr>
                          <w:rPr>
                            <w:rFonts w:ascii="Arial" w:hAnsi="Arial" w:cs="Arial"/>
                            <w:b/>
                          </w:rPr>
                        </w:pPr>
                        <w:r>
                          <w:rPr>
                            <w:rFonts w:ascii="Arial" w:hAnsi="Arial" w:cs="Arial"/>
                            <w:b/>
                          </w:rPr>
                          <w:t>Общество с ограниченной ответственностью</w:t>
                        </w:r>
                      </w:p>
                    </w:txbxContent>
                  </v:textbox>
                </v:shape>
                <v:line id="Line 79" o:spid="_x0000_s1030" style="position:absolute;visibility:visible;mso-wrap-style:square" from="1304,2687" to="11254,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msUAAADbAAAADwAAAGRycy9kb3ducmV2LnhtbESP3YrCMBSE7xd8h3AEb0TT9kKWahR/&#10;kJUFV/x5gENzbKvNSWmy2vXpjbDg5TAz3zCTWWsqcaPGlZYVxMMIBHFmdcm5gtNxPfgE4Tyyxsoy&#10;KfgjB7Np52OCqbZ33tPt4HMRIOxSVFB4X6dSuqwgg25oa+LgnW1j0AfZ5FI3eA9wU8kkikbSYMlh&#10;ocCalgVl18OvUbDFndxf+v04Gy2+5t/+Z5WcLw+let12PgbhqfXv8H97oxUkMby+hB8gp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6zmsUAAADbAAAADwAAAAAAAAAA&#10;AAAAAAChAgAAZHJzL2Rvd25yZXYueG1sUEsFBgAAAAAEAAQA+QAAAJMDAAAAAA==&#10;" strokecolor="red" strokeweight="1.5pt"/>
                <v:line id="Line 80" o:spid="_x0000_s1031" style="position:absolute;visibility:visible;mso-wrap-style:square" from="1314,2787" to="11264,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t7cUAAADbAAAADwAAAGRycy9kb3ducmV2LnhtbESP0WrCQBRE3wv9h+UKvkjdmIdQ0qyi&#10;FakIrRj9gEv2mkSzd0N2a2K/vlso+DjMzBkmWwymETfqXG1ZwWwagSAurK65VHA6bl5eQTiPrLGx&#10;TAru5GAxf37KMNW25wPdcl+KAGGXooLK+zaV0hUVGXRT2xIH72w7gz7IrpS6wz7ATSPjKEqkwZrD&#10;QoUtvVdUXPNvo+AT9/JwmUxmRbL6WO781zo+X36UGo+G5RsIT4N/hP/bW60gjuHvS/g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wt7cUAAADbAAAADwAAAAAAAAAA&#10;AAAAAAChAgAAZHJzL2Rvd25yZXYueG1sUEsFBgAAAAAEAAQA+QAAAJMDAAAAAA==&#10;" strokecolor="red" strokeweight="1.5pt"/>
                <w10:wrap anchorx="margin"/>
                <w10:anchorlock/>
              </v:group>
            </w:pict>
          </mc:Fallback>
        </mc:AlternateContent>
      </w:r>
    </w:p>
    <w:p w:rsidR="0049672F" w:rsidRPr="00C37E63" w:rsidRDefault="0049672F" w:rsidP="0049672F">
      <w:pPr>
        <w:pStyle w:val="af4"/>
        <w:rPr>
          <w:rFonts w:ascii="Times New Roman" w:hAnsi="Times New Roman"/>
        </w:rPr>
      </w:pPr>
    </w:p>
    <w:p w:rsidR="0049672F" w:rsidRPr="00C37E63" w:rsidRDefault="0049672F" w:rsidP="0049672F">
      <w:pPr>
        <w:pStyle w:val="af4"/>
        <w:rPr>
          <w:rFonts w:ascii="Times New Roman" w:hAnsi="Times New Roman"/>
        </w:rPr>
      </w:pPr>
    </w:p>
    <w:p w:rsidR="0049672F" w:rsidRPr="00C37E63" w:rsidRDefault="0049672F" w:rsidP="0049672F">
      <w:pPr>
        <w:pStyle w:val="af4"/>
        <w:spacing w:after="0"/>
        <w:ind w:left="1418"/>
        <w:rPr>
          <w:rFonts w:ascii="Times New Roman" w:hAnsi="Times New Roman"/>
        </w:rPr>
      </w:pPr>
    </w:p>
    <w:p w:rsidR="0049672F" w:rsidRPr="00C37E63" w:rsidRDefault="0049672F" w:rsidP="0049672F">
      <w:pPr>
        <w:pStyle w:val="af4"/>
        <w:spacing w:after="0"/>
        <w:ind w:left="1418"/>
        <w:rPr>
          <w:rFonts w:ascii="Times New Roman" w:hAnsi="Times New Roman"/>
        </w:rPr>
      </w:pPr>
    </w:p>
    <w:p w:rsidR="0049672F" w:rsidRPr="00C37E63" w:rsidRDefault="0049672F" w:rsidP="0049672F">
      <w:pPr>
        <w:pStyle w:val="af4"/>
        <w:spacing w:after="0"/>
        <w:jc w:val="center"/>
        <w:rPr>
          <w:rFonts w:ascii="Times New Roman" w:hAnsi="Times New Roman"/>
          <w:sz w:val="28"/>
          <w:szCs w:val="28"/>
        </w:rPr>
      </w:pPr>
    </w:p>
    <w:p w:rsidR="0049672F" w:rsidRPr="00C37E63" w:rsidRDefault="0049672F" w:rsidP="0049672F">
      <w:pPr>
        <w:pStyle w:val="af4"/>
        <w:spacing w:after="0"/>
        <w:jc w:val="center"/>
        <w:rPr>
          <w:rFonts w:ascii="Times New Roman" w:hAnsi="Times New Roman"/>
          <w:sz w:val="28"/>
          <w:szCs w:val="28"/>
        </w:rPr>
      </w:pPr>
    </w:p>
    <w:p w:rsidR="0049672F" w:rsidRPr="00C37E63" w:rsidRDefault="0049672F" w:rsidP="0049672F">
      <w:pPr>
        <w:pStyle w:val="af4"/>
        <w:spacing w:after="0"/>
        <w:ind w:right="478" w:firstLine="426"/>
        <w:jc w:val="center"/>
        <w:rPr>
          <w:rFonts w:ascii="Times New Roman" w:hAnsi="Times New Roman"/>
          <w:sz w:val="28"/>
          <w:szCs w:val="28"/>
        </w:rPr>
      </w:pPr>
      <w:r w:rsidRPr="00C37E63">
        <w:rPr>
          <w:rFonts w:ascii="Times New Roman" w:hAnsi="Times New Roman"/>
          <w:sz w:val="28"/>
          <w:szCs w:val="28"/>
        </w:rPr>
        <w:t>Заказчик - АО Специализированный застройщик «ФСК «Новый город»</w:t>
      </w:r>
    </w:p>
    <w:p w:rsidR="0049672F" w:rsidRPr="00C37E63" w:rsidRDefault="0049672F" w:rsidP="0049672F">
      <w:pPr>
        <w:pStyle w:val="af4"/>
        <w:spacing w:after="0"/>
        <w:ind w:left="1418"/>
        <w:rPr>
          <w:rFonts w:ascii="Times New Roman" w:hAnsi="Times New Roman"/>
        </w:rPr>
      </w:pPr>
    </w:p>
    <w:p w:rsidR="0049672F" w:rsidRPr="00C37E63" w:rsidRDefault="0049672F" w:rsidP="0049672F">
      <w:pPr>
        <w:pStyle w:val="af4"/>
        <w:spacing w:after="0"/>
        <w:ind w:left="1418"/>
        <w:rPr>
          <w:rFonts w:ascii="Times New Roman" w:hAnsi="Times New Roman"/>
        </w:rPr>
      </w:pPr>
    </w:p>
    <w:p w:rsidR="0049672F" w:rsidRPr="00C37E63" w:rsidRDefault="0049672F" w:rsidP="0049672F">
      <w:pPr>
        <w:pStyle w:val="af4"/>
        <w:spacing w:after="0"/>
        <w:ind w:left="1418"/>
        <w:rPr>
          <w:rFonts w:ascii="Times New Roman" w:hAnsi="Times New Roman"/>
        </w:rPr>
      </w:pPr>
    </w:p>
    <w:p w:rsidR="0049672F" w:rsidRPr="00C37E63" w:rsidRDefault="0049672F" w:rsidP="0049672F">
      <w:pPr>
        <w:pStyle w:val="af4"/>
        <w:spacing w:after="0"/>
        <w:ind w:left="1418"/>
        <w:rPr>
          <w:rFonts w:ascii="Times New Roman" w:hAnsi="Times New Roman"/>
        </w:rPr>
      </w:pPr>
    </w:p>
    <w:p w:rsidR="0049672F" w:rsidRPr="00C37E63" w:rsidRDefault="0049672F" w:rsidP="0049672F">
      <w:pPr>
        <w:pStyle w:val="af4"/>
        <w:spacing w:after="0"/>
        <w:ind w:left="1418"/>
        <w:rPr>
          <w:rFonts w:ascii="Times New Roman" w:hAnsi="Times New Roman"/>
        </w:rPr>
      </w:pPr>
    </w:p>
    <w:p w:rsidR="0049672F" w:rsidRPr="00C37E63" w:rsidRDefault="0049672F" w:rsidP="0049672F">
      <w:pPr>
        <w:pStyle w:val="af4"/>
        <w:spacing w:after="0"/>
        <w:ind w:left="1418"/>
        <w:rPr>
          <w:rFonts w:ascii="Times New Roman" w:hAnsi="Times New Roman"/>
        </w:rPr>
      </w:pPr>
    </w:p>
    <w:p w:rsidR="0049672F" w:rsidRPr="00C37E63" w:rsidRDefault="0049672F" w:rsidP="0049672F">
      <w:pPr>
        <w:pStyle w:val="af4"/>
        <w:spacing w:after="0"/>
        <w:ind w:left="1418"/>
        <w:rPr>
          <w:rFonts w:ascii="Times New Roman" w:hAnsi="Times New Roman"/>
        </w:rPr>
      </w:pPr>
    </w:p>
    <w:p w:rsidR="0049672F" w:rsidRPr="00C37E63" w:rsidRDefault="0049672F" w:rsidP="0049672F">
      <w:pPr>
        <w:pStyle w:val="af4"/>
        <w:spacing w:after="0"/>
        <w:ind w:left="1418"/>
        <w:rPr>
          <w:rFonts w:ascii="Times New Roman" w:hAnsi="Times New Roman"/>
        </w:rPr>
      </w:pPr>
    </w:p>
    <w:p w:rsidR="0049672F" w:rsidRPr="00C37E63" w:rsidRDefault="0049672F" w:rsidP="0049672F">
      <w:pPr>
        <w:pStyle w:val="af4"/>
        <w:spacing w:after="0"/>
        <w:ind w:left="1418"/>
        <w:rPr>
          <w:rFonts w:ascii="Times New Roman" w:hAnsi="Times New Roman"/>
        </w:rPr>
      </w:pPr>
    </w:p>
    <w:p w:rsidR="0049672F" w:rsidRPr="00C37E63" w:rsidRDefault="0049672F" w:rsidP="0049672F">
      <w:pPr>
        <w:pStyle w:val="af4"/>
        <w:ind w:left="284" w:right="620"/>
        <w:jc w:val="center"/>
        <w:rPr>
          <w:rFonts w:ascii="Times New Roman" w:hAnsi="Times New Roman"/>
          <w:sz w:val="32"/>
          <w:szCs w:val="32"/>
          <w:lang w:eastAsia="ar-SA"/>
        </w:rPr>
      </w:pPr>
      <w:r w:rsidRPr="00C37E63">
        <w:rPr>
          <w:rFonts w:ascii="Times New Roman" w:hAnsi="Times New Roman"/>
          <w:sz w:val="32"/>
          <w:szCs w:val="32"/>
          <w:lang w:eastAsia="ar-SA"/>
        </w:rPr>
        <w:t>Проект планировки и проект межевания территории земельного участка с кадастровым номером 38:06:010927:24</w:t>
      </w:r>
      <w:r w:rsidR="00B417C7">
        <w:rPr>
          <w:rFonts w:ascii="Times New Roman" w:hAnsi="Times New Roman"/>
          <w:sz w:val="32"/>
          <w:szCs w:val="32"/>
          <w:lang w:eastAsia="ar-SA"/>
        </w:rPr>
        <w:t>6</w:t>
      </w:r>
      <w:r w:rsidRPr="00C37E63">
        <w:rPr>
          <w:rFonts w:ascii="Times New Roman" w:hAnsi="Times New Roman"/>
          <w:sz w:val="32"/>
          <w:szCs w:val="32"/>
          <w:lang w:eastAsia="ar-SA"/>
        </w:rPr>
        <w:t xml:space="preserve">, расположенного в </w:t>
      </w:r>
      <w:proofErr w:type="spellStart"/>
      <w:r w:rsidRPr="00C37E63">
        <w:rPr>
          <w:rFonts w:ascii="Times New Roman" w:hAnsi="Times New Roman"/>
          <w:sz w:val="32"/>
          <w:szCs w:val="32"/>
          <w:lang w:eastAsia="ar-SA"/>
        </w:rPr>
        <w:t>р.п</w:t>
      </w:r>
      <w:proofErr w:type="spellEnd"/>
      <w:r w:rsidRPr="00C37E63">
        <w:rPr>
          <w:rFonts w:ascii="Times New Roman" w:hAnsi="Times New Roman"/>
          <w:sz w:val="32"/>
          <w:szCs w:val="32"/>
          <w:lang w:eastAsia="ar-SA"/>
        </w:rPr>
        <w:t>. Маркова, Иркутского района, Иркутской области.</w:t>
      </w:r>
    </w:p>
    <w:p w:rsidR="0049672F" w:rsidRPr="00C37E63" w:rsidRDefault="0049672F" w:rsidP="0049672F">
      <w:pPr>
        <w:ind w:left="426" w:right="336" w:firstLine="114"/>
        <w:jc w:val="center"/>
      </w:pPr>
    </w:p>
    <w:p w:rsidR="0049672F" w:rsidRPr="00C37E63" w:rsidRDefault="0049672F" w:rsidP="0049672F">
      <w:pPr>
        <w:pStyle w:val="af4"/>
        <w:rPr>
          <w:rFonts w:ascii="Times New Roman" w:hAnsi="Times New Roman"/>
        </w:rPr>
      </w:pPr>
    </w:p>
    <w:p w:rsidR="0049672F" w:rsidRPr="00C37E63" w:rsidRDefault="0049672F" w:rsidP="0049672F">
      <w:pPr>
        <w:pStyle w:val="af4"/>
        <w:rPr>
          <w:rFonts w:ascii="Times New Roman" w:hAnsi="Times New Roman"/>
        </w:rPr>
      </w:pPr>
    </w:p>
    <w:p w:rsidR="0049672F" w:rsidRPr="00C37E63" w:rsidRDefault="0049672F" w:rsidP="0049672F">
      <w:pPr>
        <w:pStyle w:val="af4"/>
        <w:rPr>
          <w:rFonts w:ascii="Times New Roman" w:hAnsi="Times New Roman"/>
        </w:rPr>
      </w:pPr>
    </w:p>
    <w:p w:rsidR="0049672F" w:rsidRPr="00C37E63" w:rsidRDefault="0049672F" w:rsidP="0049672F">
      <w:pPr>
        <w:pStyle w:val="af4"/>
        <w:rPr>
          <w:rFonts w:ascii="Times New Roman" w:hAnsi="Times New Roman"/>
        </w:rPr>
      </w:pPr>
    </w:p>
    <w:p w:rsidR="0049672F" w:rsidRPr="00C37E63" w:rsidRDefault="0049672F" w:rsidP="0049672F">
      <w:pPr>
        <w:pStyle w:val="af4"/>
        <w:rPr>
          <w:rFonts w:ascii="Times New Roman" w:hAnsi="Times New Roman"/>
        </w:rPr>
      </w:pPr>
    </w:p>
    <w:p w:rsidR="0049672F" w:rsidRPr="00C37E63" w:rsidRDefault="0049672F" w:rsidP="0049672F">
      <w:pPr>
        <w:pStyle w:val="af4"/>
        <w:rPr>
          <w:rFonts w:ascii="Times New Roman" w:hAnsi="Times New Roman"/>
        </w:rPr>
      </w:pPr>
    </w:p>
    <w:p w:rsidR="0049672F" w:rsidRPr="00C37E63" w:rsidRDefault="0049672F" w:rsidP="0049672F">
      <w:pPr>
        <w:pStyle w:val="af4"/>
        <w:rPr>
          <w:rFonts w:ascii="Times New Roman" w:hAnsi="Times New Roman"/>
        </w:rPr>
      </w:pPr>
    </w:p>
    <w:p w:rsidR="0049672F" w:rsidRPr="00C37E63" w:rsidRDefault="0049672F" w:rsidP="0049672F">
      <w:pPr>
        <w:pStyle w:val="af4"/>
        <w:rPr>
          <w:rFonts w:ascii="Times New Roman" w:hAnsi="Times New Roman"/>
        </w:rPr>
      </w:pPr>
    </w:p>
    <w:tbl>
      <w:tblPr>
        <w:tblpPr w:leftFromText="180" w:rightFromText="180" w:vertAnchor="text" w:horzAnchor="page" w:tblpX="2161" w:tblpY="7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16"/>
        <w:gridCol w:w="851"/>
        <w:gridCol w:w="1134"/>
        <w:gridCol w:w="851"/>
      </w:tblGrid>
      <w:tr w:rsidR="0049672F" w:rsidRPr="00C37E63" w:rsidTr="008F07F1">
        <w:trPr>
          <w:trHeight w:hRule="exact" w:val="284"/>
        </w:trPr>
        <w:tc>
          <w:tcPr>
            <w:tcW w:w="616" w:type="dxa"/>
            <w:tcBorders>
              <w:top w:val="single" w:sz="12" w:space="0" w:color="auto"/>
              <w:bottom w:val="single" w:sz="12" w:space="0" w:color="auto"/>
              <w:right w:val="single" w:sz="12" w:space="0" w:color="auto"/>
            </w:tcBorders>
            <w:shd w:val="clear" w:color="auto" w:fill="auto"/>
          </w:tcPr>
          <w:p w:rsidR="0049672F" w:rsidRPr="00C37E63" w:rsidRDefault="0049672F" w:rsidP="008F07F1">
            <w:pPr>
              <w:jc w:val="center"/>
              <w:rPr>
                <w:sz w:val="20"/>
                <w:szCs w:val="20"/>
              </w:rPr>
            </w:pPr>
            <w:r w:rsidRPr="00C37E63">
              <w:rPr>
                <w:sz w:val="20"/>
                <w:szCs w:val="20"/>
              </w:rPr>
              <w:t>Изм.</w:t>
            </w:r>
          </w:p>
        </w:tc>
        <w:tc>
          <w:tcPr>
            <w:tcW w:w="851" w:type="dxa"/>
            <w:tcBorders>
              <w:top w:val="single" w:sz="12" w:space="0" w:color="auto"/>
              <w:left w:val="single" w:sz="12" w:space="0" w:color="auto"/>
              <w:bottom w:val="single" w:sz="12" w:space="0" w:color="auto"/>
              <w:right w:val="single" w:sz="12" w:space="0" w:color="auto"/>
            </w:tcBorders>
            <w:shd w:val="clear" w:color="auto" w:fill="auto"/>
          </w:tcPr>
          <w:p w:rsidR="0049672F" w:rsidRPr="00C37E63" w:rsidRDefault="0049672F" w:rsidP="008F07F1">
            <w:pPr>
              <w:jc w:val="center"/>
              <w:rPr>
                <w:sz w:val="20"/>
                <w:szCs w:val="20"/>
              </w:rPr>
            </w:pPr>
            <w:r w:rsidRPr="00C37E63">
              <w:rPr>
                <w:sz w:val="20"/>
                <w:szCs w:val="20"/>
              </w:rPr>
              <w:t>№ док.</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49672F" w:rsidRPr="00C37E63" w:rsidRDefault="0049672F" w:rsidP="008F07F1">
            <w:pPr>
              <w:jc w:val="center"/>
              <w:rPr>
                <w:sz w:val="20"/>
                <w:szCs w:val="20"/>
              </w:rPr>
            </w:pPr>
            <w:r w:rsidRPr="00C37E63">
              <w:rPr>
                <w:sz w:val="20"/>
                <w:szCs w:val="20"/>
              </w:rPr>
              <w:t>Подп.</w:t>
            </w:r>
          </w:p>
        </w:tc>
        <w:tc>
          <w:tcPr>
            <w:tcW w:w="851" w:type="dxa"/>
            <w:tcBorders>
              <w:top w:val="single" w:sz="12" w:space="0" w:color="auto"/>
              <w:left w:val="single" w:sz="12" w:space="0" w:color="auto"/>
              <w:bottom w:val="single" w:sz="12" w:space="0" w:color="auto"/>
            </w:tcBorders>
            <w:shd w:val="clear" w:color="auto" w:fill="auto"/>
          </w:tcPr>
          <w:p w:rsidR="0049672F" w:rsidRPr="00C37E63" w:rsidRDefault="0049672F" w:rsidP="008F07F1">
            <w:pPr>
              <w:jc w:val="center"/>
              <w:rPr>
                <w:sz w:val="20"/>
                <w:szCs w:val="20"/>
              </w:rPr>
            </w:pPr>
            <w:r w:rsidRPr="00C37E63">
              <w:rPr>
                <w:sz w:val="20"/>
                <w:szCs w:val="20"/>
              </w:rPr>
              <w:t>Дата</w:t>
            </w:r>
          </w:p>
        </w:tc>
      </w:tr>
      <w:tr w:rsidR="0049672F" w:rsidRPr="00C37E63" w:rsidTr="008F07F1">
        <w:trPr>
          <w:trHeight w:hRule="exact" w:val="284"/>
        </w:trPr>
        <w:tc>
          <w:tcPr>
            <w:tcW w:w="616" w:type="dxa"/>
            <w:tcBorders>
              <w:top w:val="single" w:sz="12" w:space="0" w:color="auto"/>
              <w:bottom w:val="single" w:sz="6" w:space="0" w:color="auto"/>
              <w:right w:val="single" w:sz="12" w:space="0" w:color="auto"/>
            </w:tcBorders>
            <w:shd w:val="clear" w:color="auto" w:fill="auto"/>
          </w:tcPr>
          <w:p w:rsidR="0049672F" w:rsidRPr="00C37E63" w:rsidRDefault="0049672F" w:rsidP="008F07F1">
            <w:pPr>
              <w:rPr>
                <w:sz w:val="22"/>
                <w:szCs w:val="22"/>
              </w:rPr>
            </w:pPr>
            <w:r w:rsidRPr="00C37E63">
              <w:rPr>
                <w:sz w:val="22"/>
                <w:szCs w:val="22"/>
              </w:rPr>
              <w:t xml:space="preserve">   </w:t>
            </w:r>
          </w:p>
        </w:tc>
        <w:tc>
          <w:tcPr>
            <w:tcW w:w="851" w:type="dxa"/>
            <w:tcBorders>
              <w:top w:val="single" w:sz="12" w:space="0" w:color="auto"/>
              <w:left w:val="single" w:sz="12" w:space="0" w:color="auto"/>
              <w:right w:val="single" w:sz="12" w:space="0" w:color="auto"/>
            </w:tcBorders>
            <w:shd w:val="clear" w:color="auto" w:fill="auto"/>
          </w:tcPr>
          <w:p w:rsidR="0049672F" w:rsidRPr="00C37E63" w:rsidRDefault="0049672F" w:rsidP="008F07F1">
            <w:pPr>
              <w:jc w:val="center"/>
              <w:rPr>
                <w:sz w:val="22"/>
                <w:szCs w:val="22"/>
              </w:rPr>
            </w:pPr>
          </w:p>
        </w:tc>
        <w:tc>
          <w:tcPr>
            <w:tcW w:w="1134" w:type="dxa"/>
            <w:tcBorders>
              <w:top w:val="single" w:sz="12" w:space="0" w:color="auto"/>
              <w:left w:val="single" w:sz="12" w:space="0" w:color="auto"/>
              <w:bottom w:val="single" w:sz="6" w:space="0" w:color="auto"/>
              <w:right w:val="single" w:sz="12" w:space="0" w:color="auto"/>
            </w:tcBorders>
            <w:shd w:val="clear" w:color="auto" w:fill="auto"/>
          </w:tcPr>
          <w:p w:rsidR="0049672F" w:rsidRPr="00C37E63" w:rsidRDefault="0049672F" w:rsidP="008F07F1">
            <w:pPr>
              <w:rPr>
                <w:sz w:val="20"/>
                <w:szCs w:val="20"/>
              </w:rPr>
            </w:pPr>
          </w:p>
        </w:tc>
        <w:tc>
          <w:tcPr>
            <w:tcW w:w="851" w:type="dxa"/>
            <w:tcBorders>
              <w:top w:val="single" w:sz="12" w:space="0" w:color="auto"/>
              <w:left w:val="single" w:sz="12" w:space="0" w:color="auto"/>
            </w:tcBorders>
            <w:shd w:val="clear" w:color="auto" w:fill="auto"/>
          </w:tcPr>
          <w:p w:rsidR="0049672F" w:rsidRPr="00C37E63" w:rsidRDefault="0049672F" w:rsidP="008F07F1">
            <w:pPr>
              <w:rPr>
                <w:sz w:val="22"/>
                <w:szCs w:val="22"/>
              </w:rPr>
            </w:pPr>
          </w:p>
        </w:tc>
      </w:tr>
      <w:tr w:rsidR="0049672F" w:rsidRPr="00C37E63" w:rsidTr="008F07F1">
        <w:trPr>
          <w:trHeight w:hRule="exact" w:val="284"/>
        </w:trPr>
        <w:tc>
          <w:tcPr>
            <w:tcW w:w="616" w:type="dxa"/>
            <w:tcBorders>
              <w:top w:val="single" w:sz="6" w:space="0" w:color="auto"/>
              <w:bottom w:val="single" w:sz="6" w:space="0" w:color="auto"/>
              <w:right w:val="single" w:sz="12" w:space="0" w:color="auto"/>
            </w:tcBorders>
            <w:shd w:val="clear" w:color="auto" w:fill="auto"/>
          </w:tcPr>
          <w:p w:rsidR="0049672F" w:rsidRPr="00C37E63" w:rsidRDefault="0049672F" w:rsidP="008F07F1"/>
        </w:tc>
        <w:tc>
          <w:tcPr>
            <w:tcW w:w="851" w:type="dxa"/>
            <w:tcBorders>
              <w:left w:val="single" w:sz="12" w:space="0" w:color="auto"/>
              <w:right w:val="single" w:sz="12" w:space="0" w:color="auto"/>
            </w:tcBorders>
            <w:shd w:val="clear" w:color="auto" w:fill="auto"/>
          </w:tcPr>
          <w:p w:rsidR="0049672F" w:rsidRPr="00C37E63" w:rsidRDefault="0049672F" w:rsidP="008F07F1"/>
        </w:tc>
        <w:tc>
          <w:tcPr>
            <w:tcW w:w="1134" w:type="dxa"/>
            <w:tcBorders>
              <w:top w:val="single" w:sz="6" w:space="0" w:color="auto"/>
              <w:left w:val="single" w:sz="12" w:space="0" w:color="auto"/>
              <w:bottom w:val="single" w:sz="6" w:space="0" w:color="auto"/>
              <w:right w:val="single" w:sz="12" w:space="0" w:color="auto"/>
            </w:tcBorders>
            <w:shd w:val="clear" w:color="auto" w:fill="auto"/>
          </w:tcPr>
          <w:p w:rsidR="0049672F" w:rsidRPr="00C37E63" w:rsidRDefault="0049672F" w:rsidP="008F07F1"/>
        </w:tc>
        <w:tc>
          <w:tcPr>
            <w:tcW w:w="851" w:type="dxa"/>
            <w:tcBorders>
              <w:left w:val="single" w:sz="12" w:space="0" w:color="auto"/>
            </w:tcBorders>
            <w:shd w:val="clear" w:color="auto" w:fill="auto"/>
          </w:tcPr>
          <w:p w:rsidR="0049672F" w:rsidRPr="00C37E63" w:rsidRDefault="0049672F" w:rsidP="008F07F1"/>
        </w:tc>
      </w:tr>
      <w:tr w:rsidR="0049672F" w:rsidRPr="00C37E63" w:rsidTr="008F07F1">
        <w:trPr>
          <w:trHeight w:hRule="exact" w:val="284"/>
        </w:trPr>
        <w:tc>
          <w:tcPr>
            <w:tcW w:w="616" w:type="dxa"/>
            <w:tcBorders>
              <w:top w:val="single" w:sz="6" w:space="0" w:color="auto"/>
              <w:bottom w:val="single" w:sz="12" w:space="0" w:color="auto"/>
              <w:right w:val="single" w:sz="12" w:space="0" w:color="auto"/>
            </w:tcBorders>
            <w:shd w:val="clear" w:color="auto" w:fill="auto"/>
          </w:tcPr>
          <w:p w:rsidR="0049672F" w:rsidRPr="00C37E63" w:rsidRDefault="0049672F" w:rsidP="008F07F1"/>
        </w:tc>
        <w:tc>
          <w:tcPr>
            <w:tcW w:w="851" w:type="dxa"/>
            <w:tcBorders>
              <w:left w:val="single" w:sz="12" w:space="0" w:color="auto"/>
              <w:right w:val="single" w:sz="12" w:space="0" w:color="auto"/>
            </w:tcBorders>
            <w:shd w:val="clear" w:color="auto" w:fill="auto"/>
          </w:tcPr>
          <w:p w:rsidR="0049672F" w:rsidRPr="00C37E63" w:rsidRDefault="0049672F" w:rsidP="008F07F1"/>
        </w:tc>
        <w:tc>
          <w:tcPr>
            <w:tcW w:w="1134" w:type="dxa"/>
            <w:tcBorders>
              <w:top w:val="single" w:sz="6" w:space="0" w:color="auto"/>
              <w:left w:val="single" w:sz="12" w:space="0" w:color="auto"/>
              <w:bottom w:val="single" w:sz="12" w:space="0" w:color="auto"/>
              <w:right w:val="single" w:sz="12" w:space="0" w:color="auto"/>
            </w:tcBorders>
            <w:shd w:val="clear" w:color="auto" w:fill="auto"/>
          </w:tcPr>
          <w:p w:rsidR="0049672F" w:rsidRPr="00C37E63" w:rsidRDefault="0049672F" w:rsidP="008F07F1"/>
        </w:tc>
        <w:tc>
          <w:tcPr>
            <w:tcW w:w="851" w:type="dxa"/>
            <w:tcBorders>
              <w:left w:val="single" w:sz="12" w:space="0" w:color="auto"/>
            </w:tcBorders>
            <w:shd w:val="clear" w:color="auto" w:fill="auto"/>
          </w:tcPr>
          <w:p w:rsidR="0049672F" w:rsidRPr="00C37E63" w:rsidRDefault="0049672F" w:rsidP="008F07F1"/>
        </w:tc>
      </w:tr>
    </w:tbl>
    <w:p w:rsidR="0049672F" w:rsidRPr="00C37E63" w:rsidRDefault="0049672F" w:rsidP="0049672F">
      <w:pPr>
        <w:pStyle w:val="af4"/>
        <w:rPr>
          <w:rFonts w:ascii="Times New Roman" w:hAnsi="Times New Roman"/>
        </w:rPr>
      </w:pPr>
    </w:p>
    <w:p w:rsidR="0049672F" w:rsidRPr="00C37E63" w:rsidRDefault="0049672F" w:rsidP="0049672F">
      <w:pPr>
        <w:pStyle w:val="af4"/>
        <w:rPr>
          <w:rFonts w:ascii="Times New Roman" w:hAnsi="Times New Roman"/>
        </w:rPr>
      </w:pPr>
    </w:p>
    <w:p w:rsidR="0049672F" w:rsidRPr="00C37E63" w:rsidRDefault="0049672F" w:rsidP="0049672F">
      <w:pPr>
        <w:pStyle w:val="af4"/>
        <w:rPr>
          <w:rFonts w:ascii="Times New Roman" w:hAnsi="Times New Roman"/>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119"/>
      </w:tblGrid>
      <w:tr w:rsidR="0049672F" w:rsidRPr="00C37E63" w:rsidTr="008F07F1">
        <w:tc>
          <w:tcPr>
            <w:tcW w:w="10206" w:type="dxa"/>
          </w:tcPr>
          <w:p w:rsidR="0049672F" w:rsidRPr="00C37E63" w:rsidRDefault="0049672F" w:rsidP="008F07F1">
            <w:pPr>
              <w:jc w:val="center"/>
              <w:rPr>
                <w:b/>
                <w:sz w:val="28"/>
                <w:szCs w:val="28"/>
              </w:rPr>
            </w:pPr>
          </w:p>
        </w:tc>
      </w:tr>
      <w:tr w:rsidR="0049672F" w:rsidRPr="00C37E63" w:rsidTr="008F07F1">
        <w:tc>
          <w:tcPr>
            <w:tcW w:w="10206" w:type="dxa"/>
          </w:tcPr>
          <w:p w:rsidR="0049672F" w:rsidRPr="00C37E63" w:rsidRDefault="0049672F" w:rsidP="008F07F1">
            <w:pPr>
              <w:jc w:val="center"/>
              <w:rPr>
                <w:b/>
                <w:sz w:val="28"/>
                <w:szCs w:val="28"/>
              </w:rPr>
            </w:pPr>
          </w:p>
          <w:p w:rsidR="0049672F" w:rsidRPr="00C37E63" w:rsidRDefault="0049672F" w:rsidP="008F07F1">
            <w:pPr>
              <w:jc w:val="center"/>
              <w:rPr>
                <w:b/>
                <w:sz w:val="28"/>
                <w:szCs w:val="28"/>
              </w:rPr>
            </w:pPr>
            <w:r w:rsidRPr="00C37E63">
              <w:rPr>
                <w:b/>
                <w:sz w:val="28"/>
                <w:szCs w:val="28"/>
              </w:rPr>
              <w:t>2021 г.</w:t>
            </w:r>
          </w:p>
          <w:p w:rsidR="0049672F" w:rsidRPr="00C37E63" w:rsidRDefault="0049672F" w:rsidP="008F07F1">
            <w:pPr>
              <w:jc w:val="center"/>
              <w:rPr>
                <w:b/>
                <w:sz w:val="28"/>
                <w:szCs w:val="28"/>
              </w:rPr>
            </w:pPr>
          </w:p>
          <w:p w:rsidR="0049672F" w:rsidRPr="00C37E63" w:rsidRDefault="0049672F" w:rsidP="008F07F1">
            <w:pPr>
              <w:rPr>
                <w:b/>
                <w:sz w:val="28"/>
                <w:szCs w:val="28"/>
              </w:rPr>
            </w:pPr>
          </w:p>
        </w:tc>
      </w:tr>
    </w:tbl>
    <w:p w:rsidR="003C113D" w:rsidRPr="00C37E63" w:rsidRDefault="0049672F" w:rsidP="00DE65BA">
      <w:pPr>
        <w:pStyle w:val="af4"/>
        <w:ind w:firstLine="0"/>
        <w:rPr>
          <w:rFonts w:ascii="Times New Roman" w:hAnsi="Times New Roman"/>
        </w:rPr>
      </w:pPr>
      <w:r w:rsidRPr="00C37E63">
        <w:rPr>
          <w:rFonts w:ascii="Times New Roman" w:hAnsi="Times New Roman"/>
          <w:noProof/>
        </w:rPr>
        <w:lastRenderedPageBreak/>
        <mc:AlternateContent>
          <mc:Choice Requires="wps">
            <w:drawing>
              <wp:anchor distT="0" distB="0" distL="114300" distR="114300" simplePos="0" relativeHeight="251754496" behindDoc="0" locked="0" layoutInCell="1" allowOverlap="1">
                <wp:simplePos x="0" y="0"/>
                <wp:positionH relativeFrom="column">
                  <wp:posOffset>3577856</wp:posOffset>
                </wp:positionH>
                <wp:positionV relativeFrom="paragraph">
                  <wp:posOffset>-427488</wp:posOffset>
                </wp:positionV>
                <wp:extent cx="2881423" cy="318977"/>
                <wp:effectExtent l="0" t="0" r="0" b="5080"/>
                <wp:wrapNone/>
                <wp:docPr id="23" name="Прямоугольник 23"/>
                <wp:cNvGraphicFramePr/>
                <a:graphic xmlns:a="http://schemas.openxmlformats.org/drawingml/2006/main">
                  <a:graphicData uri="http://schemas.microsoft.com/office/word/2010/wordprocessingShape">
                    <wps:wsp>
                      <wps:cNvSpPr/>
                      <wps:spPr>
                        <a:xfrm>
                          <a:off x="0" y="0"/>
                          <a:ext cx="2881423" cy="3189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EAF99" id="Прямоугольник 23" o:spid="_x0000_s1026" style="position:absolute;margin-left:281.7pt;margin-top:-33.65pt;width:226.9pt;height:25.1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" fillcolor="white [3212]" stroked="f" strokeweight="2pt"/>
            </w:pict>
          </mc:Fallback>
        </mc:AlternateContent>
      </w:r>
      <w:r w:rsidR="00A2274D" w:rsidRPr="00C37E63">
        <w:rPr>
          <w:rFonts w:ascii="Times New Roman" w:hAnsi="Times New Roman"/>
          <w:noProof/>
        </w:rPr>
        <mc:AlternateContent>
          <mc:Choice Requires="wpg">
            <w:drawing>
              <wp:anchor distT="0" distB="0" distL="114300" distR="114300" simplePos="0" relativeHeight="251755520" behindDoc="0" locked="1" layoutInCell="1" allowOverlap="1" wp14:anchorId="337A4F8E" wp14:editId="764AD52C">
                <wp:simplePos x="0" y="0"/>
                <wp:positionH relativeFrom="column">
                  <wp:posOffset>151765</wp:posOffset>
                </wp:positionH>
                <wp:positionV relativeFrom="paragraph">
                  <wp:posOffset>-385445</wp:posOffset>
                </wp:positionV>
                <wp:extent cx="6337300" cy="1146810"/>
                <wp:effectExtent l="0" t="0" r="6350" b="15240"/>
                <wp:wrapNone/>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0" cy="1146810"/>
                          <a:chOff x="1304" y="981"/>
                          <a:chExt cx="9980" cy="1806"/>
                        </a:xfrm>
                      </wpg:grpSpPr>
                      <pic:pic xmlns:pic="http://schemas.openxmlformats.org/drawingml/2006/picture">
                        <pic:nvPicPr>
                          <pic:cNvPr id="44" name="Picture 95" descr="Doc1"/>
                          <pic:cNvPicPr>
                            <a:picLocks noChangeAspect="1" noChangeArrowheads="1"/>
                          </pic:cNvPicPr>
                        </pic:nvPicPr>
                        <pic:blipFill>
                          <a:blip r:embed="rId8">
                            <a:extLst>
                              <a:ext uri="{28A0092B-C50C-407E-A947-70E740481C1C}">
                                <a14:useLocalDpi xmlns:a14="http://schemas.microsoft.com/office/drawing/2010/main" val="0"/>
                              </a:ext>
                            </a:extLst>
                          </a:blip>
                          <a:srcRect l="52841" t="65210" r="18817" b="19490"/>
                          <a:stretch>
                            <a:fillRect/>
                          </a:stretch>
                        </pic:blipFill>
                        <pic:spPr bwMode="auto">
                          <a:xfrm>
                            <a:off x="9109" y="981"/>
                            <a:ext cx="2175" cy="1662"/>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96"/>
                        <wps:cNvSpPr txBox="1">
                          <a:spLocks noChangeArrowheads="1"/>
                        </wps:cNvSpPr>
                        <wps:spPr bwMode="auto">
                          <a:xfrm>
                            <a:off x="1331" y="1092"/>
                            <a:ext cx="3481" cy="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7F1" w:rsidRPr="005810D3" w:rsidRDefault="008F07F1" w:rsidP="00DE65BA">
                              <w:pPr>
                                <w:rPr>
                                  <w:rFonts w:ascii="Arial" w:hAnsi="Arial" w:cs="Arial"/>
                                  <w:b/>
                                  <w:sz w:val="18"/>
                                  <w:szCs w:val="18"/>
                                </w:rPr>
                              </w:pPr>
                              <w:r w:rsidRPr="005810D3">
                                <w:rPr>
                                  <w:rFonts w:ascii="Arial" w:hAnsi="Arial" w:cs="Arial"/>
                                  <w:b/>
                                  <w:sz w:val="18"/>
                                  <w:szCs w:val="18"/>
                                </w:rPr>
                                <w:t>Российская Федерация</w:t>
                              </w:r>
                            </w:p>
                            <w:p w:rsidR="008F07F1" w:rsidRPr="005810D3" w:rsidRDefault="008F07F1" w:rsidP="00DE65BA">
                              <w:pPr>
                                <w:rPr>
                                  <w:rFonts w:ascii="Arial" w:hAnsi="Arial" w:cs="Arial"/>
                                  <w:b/>
                                  <w:sz w:val="18"/>
                                  <w:szCs w:val="18"/>
                                </w:rPr>
                              </w:pPr>
                              <w:r w:rsidRPr="005810D3">
                                <w:rPr>
                                  <w:rFonts w:ascii="Arial" w:hAnsi="Arial" w:cs="Arial"/>
                                  <w:b/>
                                  <w:sz w:val="18"/>
                                  <w:szCs w:val="18"/>
                                </w:rPr>
                                <w:t>664001, г. Иркутск, п/я 41</w:t>
                              </w:r>
                            </w:p>
                            <w:p w:rsidR="008F07F1" w:rsidRPr="005810D3" w:rsidRDefault="008F07F1" w:rsidP="00DE65BA">
                              <w:pPr>
                                <w:rPr>
                                  <w:rFonts w:ascii="Arial" w:hAnsi="Arial" w:cs="Arial"/>
                                  <w:b/>
                                  <w:sz w:val="18"/>
                                  <w:szCs w:val="18"/>
                                </w:rPr>
                              </w:pPr>
                              <w:r w:rsidRPr="005810D3">
                                <w:rPr>
                                  <w:rFonts w:ascii="Arial" w:hAnsi="Arial" w:cs="Arial"/>
                                  <w:b/>
                                  <w:sz w:val="18"/>
                                  <w:szCs w:val="18"/>
                                </w:rPr>
                                <w:t xml:space="preserve">тел./факс (3952) 486-141 </w:t>
                              </w:r>
                            </w:p>
                            <w:p w:rsidR="008F07F1" w:rsidRPr="005810D3" w:rsidRDefault="008F07F1" w:rsidP="00DE65BA">
                              <w:pPr>
                                <w:rPr>
                                  <w:rFonts w:ascii="Arial" w:hAnsi="Arial" w:cs="Arial"/>
                                  <w:b/>
                                  <w:sz w:val="18"/>
                                  <w:szCs w:val="18"/>
                                </w:rPr>
                              </w:pPr>
                              <w:proofErr w:type="spellStart"/>
                              <w:proofErr w:type="gramStart"/>
                              <w:r w:rsidRPr="005810D3">
                                <w:rPr>
                                  <w:rFonts w:ascii="Arial" w:hAnsi="Arial" w:cs="Arial"/>
                                  <w:b/>
                                  <w:sz w:val="18"/>
                                  <w:szCs w:val="18"/>
                                </w:rPr>
                                <w:t>e-mail:sp@new-gorod.ru</w:t>
                              </w:r>
                              <w:proofErr w:type="spellEnd"/>
                              <w:proofErr w:type="gramEnd"/>
                            </w:p>
                            <w:p w:rsidR="008F07F1" w:rsidRPr="005810D3" w:rsidRDefault="008F07F1" w:rsidP="00DE65BA">
                              <w:pPr>
                                <w:rPr>
                                  <w:rFonts w:ascii="Arial" w:hAnsi="Arial" w:cs="Arial"/>
                                  <w:b/>
                                  <w:sz w:val="18"/>
                                  <w:szCs w:val="18"/>
                                </w:rPr>
                              </w:pPr>
                              <w:r w:rsidRPr="005810D3">
                                <w:rPr>
                                  <w:rFonts w:ascii="Arial" w:hAnsi="Arial" w:cs="Arial"/>
                                  <w:b/>
                                  <w:sz w:val="18"/>
                                  <w:szCs w:val="18"/>
                                </w:rPr>
                                <w:t>ИНН</w:t>
                              </w:r>
                              <w:r>
                                <w:rPr>
                                  <w:rFonts w:ascii="Arial" w:hAnsi="Arial" w:cs="Arial"/>
                                  <w:b/>
                                  <w:sz w:val="18"/>
                                  <w:szCs w:val="18"/>
                                </w:rPr>
                                <w:t xml:space="preserve"> 3810029620 КПП 384901001</w:t>
                              </w:r>
                            </w:p>
                          </w:txbxContent>
                        </wps:txbx>
                        <wps:bodyPr rot="0" vert="horz" wrap="square" lIns="0" tIns="0" rIns="0" bIns="0" anchor="t" anchorCtr="0" upright="1">
                          <a:noAutofit/>
                        </wps:bodyPr>
                      </wps:wsp>
                      <wps:wsp>
                        <wps:cNvPr id="46" name="Text Box 97"/>
                        <wps:cNvSpPr txBox="1">
                          <a:spLocks noChangeArrowheads="1"/>
                        </wps:cNvSpPr>
                        <wps:spPr bwMode="auto">
                          <a:xfrm>
                            <a:off x="5723" y="1460"/>
                            <a:ext cx="3354"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7F1" w:rsidRDefault="008F07F1" w:rsidP="0025305F">
                              <w:pPr>
                                <w:rPr>
                                  <w:rFonts w:ascii="Arial" w:hAnsi="Arial" w:cs="Arial"/>
                                  <w:b/>
                                </w:rPr>
                              </w:pPr>
                              <w:r>
                                <w:rPr>
                                  <w:rFonts w:ascii="Arial" w:hAnsi="Arial" w:cs="Arial"/>
                                  <w:b/>
                                </w:rPr>
                                <w:t>Общество с ограниченной ответственностью</w:t>
                              </w:r>
                            </w:p>
                          </w:txbxContent>
                        </wps:txbx>
                        <wps:bodyPr rot="0" vert="horz" wrap="square" lIns="0" tIns="0" rIns="0" bIns="0" anchor="t" anchorCtr="0" upright="1">
                          <a:noAutofit/>
                        </wps:bodyPr>
                      </wps:wsp>
                      <wps:wsp>
                        <wps:cNvPr id="47" name="Line 98"/>
                        <wps:cNvCnPr/>
                        <wps:spPr bwMode="auto">
                          <a:xfrm>
                            <a:off x="1304" y="2687"/>
                            <a:ext cx="995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8" name="Line 99"/>
                        <wps:cNvCnPr/>
                        <wps:spPr bwMode="auto">
                          <a:xfrm>
                            <a:off x="1314" y="2787"/>
                            <a:ext cx="995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7A4F8E" id="Группа 43" o:spid="_x0000_s1032" style="position:absolute;margin-left:11.95pt;margin-top:-30.35pt;width:499pt;height:90.3pt;z-index:251755520" coordorigin="1304,981" coordsize="9980,1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">
                <v:shape id="Picture 95" o:spid="_x0000_s1033" type="#_x0000_t75" alt="Doc1" style="position:absolute;left:9109;top:981;width:2175;height: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9yJW/AAAA2wAAAA8AAABkcnMvZG93bnJldi54bWxEj9GKwjAURN8F/yFcwTdNXVyRahQRBF8E&#10;t/oBl+baFpub0MTY/XsjCD4OM3OGWW9704pInW8sK5hNMxDEpdUNVwqul8NkCcIHZI2tZVLwTx62&#10;m+Fgjbm2T/6jWIRKJAj7HBXUIbhcSl/WZNBPrSNO3s12BkOSXSV1h88EN638ybKFNNhwWqjR0b6m&#10;8l48jALrY1PovTvPTg9Hy+NvvMgsKjUe9bsViEB9+IY/7aNWMJ/D+0v6AXL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PciVvwAAANsAAAAPAAAAAAAAAAAAAAAAAJ8CAABk&#10;cnMvZG93bnJldi54bWxQSwUGAAAAAAQABAD3AAAAiwMAAAAA&#10;">
                  <v:imagedata r:id="rId9" o:title="Doc1" croptop="42736f" cropbottom="12773f" cropleft="34630f" cropright="12332f"/>
                </v:shape>
                <v:shape id="Text Box 96" o:spid="_x0000_s1034" type="#_x0000_t202" style="position:absolute;left:1331;top:1092;width:3481;height: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8F07F1" w:rsidRPr="005810D3" w:rsidRDefault="008F07F1" w:rsidP="00DE65BA">
                        <w:pPr>
                          <w:rPr>
                            <w:rFonts w:ascii="Arial" w:hAnsi="Arial" w:cs="Arial"/>
                            <w:b/>
                            <w:sz w:val="18"/>
                            <w:szCs w:val="18"/>
                          </w:rPr>
                        </w:pPr>
                        <w:r w:rsidRPr="005810D3">
                          <w:rPr>
                            <w:rFonts w:ascii="Arial" w:hAnsi="Arial" w:cs="Arial"/>
                            <w:b/>
                            <w:sz w:val="18"/>
                            <w:szCs w:val="18"/>
                          </w:rPr>
                          <w:t>Российская Федерация</w:t>
                        </w:r>
                      </w:p>
                      <w:p w:rsidR="008F07F1" w:rsidRPr="005810D3" w:rsidRDefault="008F07F1" w:rsidP="00DE65BA">
                        <w:pPr>
                          <w:rPr>
                            <w:rFonts w:ascii="Arial" w:hAnsi="Arial" w:cs="Arial"/>
                            <w:b/>
                            <w:sz w:val="18"/>
                            <w:szCs w:val="18"/>
                          </w:rPr>
                        </w:pPr>
                        <w:r w:rsidRPr="005810D3">
                          <w:rPr>
                            <w:rFonts w:ascii="Arial" w:hAnsi="Arial" w:cs="Arial"/>
                            <w:b/>
                            <w:sz w:val="18"/>
                            <w:szCs w:val="18"/>
                          </w:rPr>
                          <w:t>664001, г. Иркутск, п/я 41</w:t>
                        </w:r>
                      </w:p>
                      <w:p w:rsidR="008F07F1" w:rsidRPr="005810D3" w:rsidRDefault="008F07F1" w:rsidP="00DE65BA">
                        <w:pPr>
                          <w:rPr>
                            <w:rFonts w:ascii="Arial" w:hAnsi="Arial" w:cs="Arial"/>
                            <w:b/>
                            <w:sz w:val="18"/>
                            <w:szCs w:val="18"/>
                          </w:rPr>
                        </w:pPr>
                        <w:r w:rsidRPr="005810D3">
                          <w:rPr>
                            <w:rFonts w:ascii="Arial" w:hAnsi="Arial" w:cs="Arial"/>
                            <w:b/>
                            <w:sz w:val="18"/>
                            <w:szCs w:val="18"/>
                          </w:rPr>
                          <w:t xml:space="preserve">тел./факс (3952) 486-141 </w:t>
                        </w:r>
                      </w:p>
                      <w:p w:rsidR="008F07F1" w:rsidRPr="005810D3" w:rsidRDefault="008F07F1" w:rsidP="00DE65BA">
                        <w:pPr>
                          <w:rPr>
                            <w:rFonts w:ascii="Arial" w:hAnsi="Arial" w:cs="Arial"/>
                            <w:b/>
                            <w:sz w:val="18"/>
                            <w:szCs w:val="18"/>
                          </w:rPr>
                        </w:pPr>
                        <w:r w:rsidRPr="005810D3">
                          <w:rPr>
                            <w:rFonts w:ascii="Arial" w:hAnsi="Arial" w:cs="Arial"/>
                            <w:b/>
                            <w:sz w:val="18"/>
                            <w:szCs w:val="18"/>
                          </w:rPr>
                          <w:t>e-mail:sp@new-gorod.ru</w:t>
                        </w:r>
                      </w:p>
                      <w:p w:rsidR="008F07F1" w:rsidRPr="005810D3" w:rsidRDefault="008F07F1" w:rsidP="00DE65BA">
                        <w:pPr>
                          <w:rPr>
                            <w:rFonts w:ascii="Arial" w:hAnsi="Arial" w:cs="Arial"/>
                            <w:b/>
                            <w:sz w:val="18"/>
                            <w:szCs w:val="18"/>
                          </w:rPr>
                        </w:pPr>
                        <w:r w:rsidRPr="005810D3">
                          <w:rPr>
                            <w:rFonts w:ascii="Arial" w:hAnsi="Arial" w:cs="Arial"/>
                            <w:b/>
                            <w:sz w:val="18"/>
                            <w:szCs w:val="18"/>
                          </w:rPr>
                          <w:t>ИНН</w:t>
                        </w:r>
                        <w:r>
                          <w:rPr>
                            <w:rFonts w:ascii="Arial" w:hAnsi="Arial" w:cs="Arial"/>
                            <w:b/>
                            <w:sz w:val="18"/>
                            <w:szCs w:val="18"/>
                          </w:rPr>
                          <w:t xml:space="preserve"> 3810029620 КПП 384901001</w:t>
                        </w:r>
                      </w:p>
                    </w:txbxContent>
                  </v:textbox>
                </v:shape>
                <v:shape id="Text Box 97" o:spid="_x0000_s1035" type="#_x0000_t202" style="position:absolute;left:5723;top:1460;width:3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8F07F1" w:rsidRDefault="008F07F1" w:rsidP="0025305F">
                        <w:pPr>
                          <w:rPr>
                            <w:rFonts w:ascii="Arial" w:hAnsi="Arial" w:cs="Arial"/>
                            <w:b/>
                          </w:rPr>
                        </w:pPr>
                        <w:r>
                          <w:rPr>
                            <w:rFonts w:ascii="Arial" w:hAnsi="Arial" w:cs="Arial"/>
                            <w:b/>
                          </w:rPr>
                          <w:t>Общество с ограниченной ответственностью</w:t>
                        </w:r>
                      </w:p>
                    </w:txbxContent>
                  </v:textbox>
                </v:shape>
                <v:line id="Line 98" o:spid="_x0000_s1036" style="position:absolute;visibility:visible;mso-wrap-style:square" from="1304,2687" to="11254,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r1cYAAADbAAAADwAAAGRycy9kb3ducmV2LnhtbESP0WrCQBRE3wX/YblCX6RulKIldRXb&#10;IhZBS9J+wCV7TWKzd8PuVtN+vSsIPg4zc4aZLzvTiBM5X1tWMB4lIIgLq2suFXx/rR+fQfiArLGx&#10;TAr+yMNy0e/NMdX2zBmd8lCKCGGfooIqhDaV0hcVGfQj2xJH72CdwRClK6V2eI5w08hJkkylwZrj&#10;QoUtvVVU/OS/RsEOP2V2HA7HxfR1s9qG/fvkcPxX6mHQrV5ABOrCPXxrf2gFTzO4fok/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0a9XGAAAA2wAAAA8AAAAAAAAA&#10;AAAAAAAAoQIAAGRycy9kb3ducmV2LnhtbFBLBQYAAAAABAAEAPkAAACUAwAAAAA=&#10;" strokecolor="red" strokeweight="1.5pt"/>
                <v:line id="Line 99" o:spid="_x0000_s1037" style="position:absolute;visibility:visible;mso-wrap-style:square" from="1314,2787" to="11264,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p8MAAADbAAAADwAAAGRycy9kb3ducmV2LnhtbERP3WrCMBS+H/gO4Qy8kZlWRpFqKnVD&#10;NgZTdD7AoTn9cc1JaTJbffrlYrDLj+9/vRlNK67Uu8aygngegSAurG64UnD+2j0tQTiPrLG1TApu&#10;5GCTTR7WmGo78JGuJ1+JEMIuRQW1910qpStqMujmtiMOXGl7gz7AvpK6xyGEm1YuoiiRBhsODTV2&#10;9FJT8X36MQo+8SCPl9ksLpLtW/7h96+L8nJXavo45isQnkb/L/5zv2sFz2Fs+BJ+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r/6fDAAAA2wAAAA8AAAAAAAAAAAAA&#10;AAAAoQIAAGRycy9kb3ducmV2LnhtbFBLBQYAAAAABAAEAPkAAACRAwAAAAA=&#10;" strokecolor="red" strokeweight="1.5pt"/>
                <w10:anchorlock/>
              </v:group>
            </w:pict>
          </mc:Fallback>
        </mc:AlternateContent>
      </w:r>
    </w:p>
    <w:p w:rsidR="00DE65BA" w:rsidRPr="00C37E63" w:rsidRDefault="00DE65BA" w:rsidP="003A74CC">
      <w:pPr>
        <w:keepNext/>
        <w:ind w:left="208"/>
        <w:rPr>
          <w:b/>
          <w:sz w:val="36"/>
        </w:rPr>
      </w:pPr>
    </w:p>
    <w:p w:rsidR="00DE65BA" w:rsidRPr="00C37E63" w:rsidRDefault="00DE65BA" w:rsidP="003A74CC">
      <w:pPr>
        <w:keepNext/>
        <w:ind w:left="208"/>
        <w:rPr>
          <w:b/>
          <w:sz w:val="36"/>
        </w:rPr>
      </w:pPr>
    </w:p>
    <w:p w:rsidR="00DE65BA" w:rsidRPr="00C37E63" w:rsidRDefault="00DE65BA" w:rsidP="003A74CC">
      <w:pPr>
        <w:keepNext/>
        <w:ind w:left="208"/>
        <w:rPr>
          <w:b/>
          <w:sz w:val="36"/>
        </w:rPr>
      </w:pPr>
    </w:p>
    <w:p w:rsidR="00DE65BA" w:rsidRPr="00C37E63" w:rsidRDefault="00DE65BA" w:rsidP="003A74CC">
      <w:pPr>
        <w:keepNext/>
        <w:ind w:left="208"/>
        <w:rPr>
          <w:b/>
          <w:sz w:val="36"/>
        </w:rPr>
      </w:pPr>
    </w:p>
    <w:p w:rsidR="00DE65BA" w:rsidRPr="00C37E63" w:rsidRDefault="00DE65BA" w:rsidP="003A74CC">
      <w:pPr>
        <w:keepNext/>
        <w:ind w:left="208"/>
        <w:rPr>
          <w:b/>
          <w:sz w:val="36"/>
        </w:rPr>
      </w:pPr>
    </w:p>
    <w:p w:rsidR="00DE65BA" w:rsidRPr="00C37E63" w:rsidRDefault="00DE65BA" w:rsidP="003A74CC">
      <w:pPr>
        <w:keepNext/>
        <w:ind w:left="208"/>
        <w:rPr>
          <w:b/>
          <w:sz w:val="36"/>
        </w:rPr>
      </w:pPr>
    </w:p>
    <w:p w:rsidR="00DE65BA" w:rsidRPr="00C37E63" w:rsidRDefault="00DE65BA" w:rsidP="003A74CC">
      <w:pPr>
        <w:keepNext/>
        <w:ind w:left="208"/>
        <w:rPr>
          <w:b/>
          <w:sz w:val="36"/>
        </w:rPr>
      </w:pPr>
    </w:p>
    <w:p w:rsidR="003C113D" w:rsidRPr="00C37E63" w:rsidRDefault="003C113D" w:rsidP="003A74CC">
      <w:pPr>
        <w:keepNext/>
        <w:ind w:left="208"/>
        <w:rPr>
          <w:b/>
          <w:sz w:val="36"/>
        </w:rPr>
      </w:pPr>
      <w:r w:rsidRPr="00C37E63">
        <w:rPr>
          <w:b/>
          <w:sz w:val="36"/>
        </w:rPr>
        <w:t>ПОЯСНИТЕЛЬНАЯ ЗАПИСКА</w:t>
      </w:r>
    </w:p>
    <w:p w:rsidR="003C113D" w:rsidRPr="00C37E63" w:rsidRDefault="003C113D" w:rsidP="003A74CC">
      <w:pPr>
        <w:keepNext/>
        <w:ind w:left="208"/>
        <w:rPr>
          <w:b/>
          <w:sz w:val="36"/>
        </w:rPr>
      </w:pPr>
      <w:r w:rsidRPr="00C37E63">
        <w:rPr>
          <w:b/>
          <w:sz w:val="36"/>
        </w:rPr>
        <w:t>ТОМ 1</w:t>
      </w:r>
    </w:p>
    <w:p w:rsidR="003C113D" w:rsidRPr="00C37E63" w:rsidRDefault="003C113D" w:rsidP="003A74CC">
      <w:pPr>
        <w:keepNext/>
        <w:ind w:left="208"/>
        <w:rPr>
          <w:b/>
          <w:sz w:val="36"/>
          <w:szCs w:val="36"/>
        </w:rPr>
      </w:pPr>
    </w:p>
    <w:p w:rsidR="003C113D" w:rsidRPr="00C37E63" w:rsidRDefault="003C113D" w:rsidP="003A74CC">
      <w:pPr>
        <w:pStyle w:val="7"/>
        <w:tabs>
          <w:tab w:val="left" w:pos="708"/>
        </w:tabs>
        <w:ind w:left="180"/>
        <w:rPr>
          <w:b/>
          <w:sz w:val="36"/>
          <w:szCs w:val="36"/>
        </w:rPr>
      </w:pPr>
      <w:r w:rsidRPr="00C37E63">
        <w:rPr>
          <w:b/>
          <w:sz w:val="36"/>
          <w:szCs w:val="36"/>
        </w:rPr>
        <w:t>Градостроительное планирование</w:t>
      </w:r>
    </w:p>
    <w:p w:rsidR="003C113D" w:rsidRPr="00C37E63" w:rsidRDefault="003C113D" w:rsidP="003A74CC">
      <w:pPr>
        <w:pStyle w:val="7"/>
        <w:tabs>
          <w:tab w:val="left" w:pos="708"/>
        </w:tabs>
        <w:ind w:left="180"/>
        <w:rPr>
          <w:b/>
          <w:sz w:val="36"/>
          <w:szCs w:val="36"/>
        </w:rPr>
      </w:pPr>
      <w:r w:rsidRPr="00C37E63">
        <w:rPr>
          <w:b/>
          <w:sz w:val="36"/>
          <w:szCs w:val="36"/>
        </w:rPr>
        <w:t>развития территории</w:t>
      </w:r>
    </w:p>
    <w:p w:rsidR="003C113D" w:rsidRPr="00C37E63" w:rsidRDefault="003C113D" w:rsidP="003A74CC">
      <w:pPr>
        <w:keepNext/>
        <w:ind w:left="208"/>
        <w:rPr>
          <w:b/>
          <w:sz w:val="36"/>
        </w:rPr>
      </w:pPr>
    </w:p>
    <w:p w:rsidR="003C113D" w:rsidRPr="00C37E63" w:rsidRDefault="000B024C" w:rsidP="003A74CC">
      <w:pPr>
        <w:keepNext/>
        <w:ind w:left="208"/>
        <w:rPr>
          <w:b/>
          <w:sz w:val="36"/>
        </w:rPr>
      </w:pPr>
      <w:r w:rsidRPr="00C37E63">
        <w:rPr>
          <w:b/>
          <w:sz w:val="36"/>
        </w:rPr>
        <w:t>(</w:t>
      </w:r>
      <w:r w:rsidR="003C113D" w:rsidRPr="00C37E63">
        <w:rPr>
          <w:b/>
          <w:sz w:val="36"/>
        </w:rPr>
        <w:t>ОБОСНОВЫВАЮЩИЕ МАТЕРИАЛЫ</w:t>
      </w:r>
      <w:r w:rsidRPr="00C37E63">
        <w:rPr>
          <w:b/>
          <w:sz w:val="36"/>
        </w:rPr>
        <w:t>)</w:t>
      </w:r>
    </w:p>
    <w:p w:rsidR="003C113D" w:rsidRPr="00C37E63" w:rsidRDefault="003C113D" w:rsidP="003A74CC">
      <w:pPr>
        <w:keepNext/>
        <w:ind w:left="208"/>
        <w:rPr>
          <w:b/>
          <w:sz w:val="36"/>
        </w:rPr>
      </w:pPr>
    </w:p>
    <w:p w:rsidR="003C113D" w:rsidRPr="00C37E63" w:rsidRDefault="003C113D" w:rsidP="003A74CC">
      <w:pPr>
        <w:keepNext/>
        <w:ind w:left="208"/>
        <w:rPr>
          <w:b/>
          <w:sz w:val="36"/>
        </w:rPr>
      </w:pPr>
    </w:p>
    <w:p w:rsidR="003C113D" w:rsidRPr="00C37E63" w:rsidRDefault="003C113D" w:rsidP="003A74CC">
      <w:pPr>
        <w:keepNext/>
        <w:ind w:left="208"/>
        <w:rPr>
          <w:b/>
          <w:sz w:val="36"/>
        </w:rPr>
      </w:pPr>
    </w:p>
    <w:p w:rsidR="003C113D" w:rsidRPr="00C37E63" w:rsidRDefault="003C113D" w:rsidP="003A74CC">
      <w:pPr>
        <w:keepNext/>
        <w:ind w:left="208"/>
        <w:rPr>
          <w:b/>
          <w:sz w:val="36"/>
        </w:rPr>
      </w:pPr>
    </w:p>
    <w:p w:rsidR="003C113D" w:rsidRPr="00C37E63" w:rsidRDefault="003C113D" w:rsidP="003A74CC">
      <w:pPr>
        <w:keepNext/>
        <w:ind w:left="208"/>
        <w:rPr>
          <w:b/>
          <w:sz w:val="36"/>
        </w:rPr>
      </w:pPr>
    </w:p>
    <w:p w:rsidR="003C113D" w:rsidRPr="00C37E63" w:rsidRDefault="003C113D" w:rsidP="003A74CC">
      <w:pPr>
        <w:ind w:left="208"/>
        <w:rPr>
          <w:b/>
          <w:sz w:val="28"/>
          <w:szCs w:val="28"/>
        </w:rPr>
      </w:pPr>
    </w:p>
    <w:p w:rsidR="003C113D" w:rsidRPr="00C37E63" w:rsidRDefault="003C113D" w:rsidP="003A74CC">
      <w:pPr>
        <w:ind w:left="208"/>
        <w:rPr>
          <w:b/>
          <w:sz w:val="28"/>
          <w:szCs w:val="28"/>
        </w:rPr>
      </w:pPr>
    </w:p>
    <w:p w:rsidR="00DE65BA" w:rsidRPr="00C37E63" w:rsidRDefault="00DE65BA" w:rsidP="003A74CC">
      <w:pPr>
        <w:ind w:left="208"/>
        <w:rPr>
          <w:b/>
          <w:sz w:val="28"/>
          <w:szCs w:val="28"/>
        </w:rPr>
      </w:pPr>
    </w:p>
    <w:p w:rsidR="00A33BED" w:rsidRPr="00C37E63" w:rsidRDefault="00A33BED" w:rsidP="003A74CC">
      <w:pPr>
        <w:ind w:left="208"/>
        <w:rPr>
          <w:b/>
          <w:sz w:val="28"/>
          <w:szCs w:val="28"/>
        </w:rPr>
      </w:pPr>
    </w:p>
    <w:p w:rsidR="003C113D" w:rsidRPr="00C37E63" w:rsidRDefault="003C113D" w:rsidP="003A74CC">
      <w:pPr>
        <w:ind w:left="208"/>
        <w:rPr>
          <w:b/>
          <w:sz w:val="28"/>
          <w:szCs w:val="28"/>
        </w:rPr>
      </w:pPr>
    </w:p>
    <w:p w:rsidR="003C113D" w:rsidRPr="00C37E63" w:rsidRDefault="003C113D" w:rsidP="003A74CC">
      <w:pPr>
        <w:ind w:left="208"/>
        <w:rPr>
          <w:b/>
          <w:sz w:val="28"/>
          <w:szCs w:val="28"/>
        </w:rPr>
      </w:pPr>
      <w:r w:rsidRPr="00C37E63">
        <w:rPr>
          <w:b/>
          <w:sz w:val="28"/>
          <w:szCs w:val="28"/>
        </w:rPr>
        <w:t>ЗАКАЗЧИК:</w:t>
      </w:r>
      <w:r w:rsidRPr="00C37E63">
        <w:rPr>
          <w:sz w:val="28"/>
          <w:szCs w:val="28"/>
        </w:rPr>
        <w:t xml:space="preserve"> </w:t>
      </w:r>
      <w:r w:rsidR="00884666" w:rsidRPr="00C37E63">
        <w:rPr>
          <w:b/>
          <w:sz w:val="28"/>
          <w:szCs w:val="28"/>
        </w:rPr>
        <w:t xml:space="preserve">АО </w:t>
      </w:r>
      <w:r w:rsidR="00C12954" w:rsidRPr="00C37E63">
        <w:rPr>
          <w:b/>
          <w:sz w:val="28"/>
          <w:szCs w:val="28"/>
        </w:rPr>
        <w:t xml:space="preserve">Специализированный застройщик </w:t>
      </w:r>
      <w:r w:rsidR="00884666" w:rsidRPr="00C37E63">
        <w:rPr>
          <w:b/>
          <w:sz w:val="28"/>
          <w:szCs w:val="28"/>
        </w:rPr>
        <w:t>«ФСК «Новый город»</w:t>
      </w:r>
    </w:p>
    <w:p w:rsidR="003C113D" w:rsidRPr="00C37E63" w:rsidRDefault="003C113D" w:rsidP="003A74CC">
      <w:pPr>
        <w:ind w:left="208"/>
        <w:rPr>
          <w:b/>
          <w:sz w:val="28"/>
          <w:szCs w:val="28"/>
        </w:rPr>
      </w:pPr>
    </w:p>
    <w:p w:rsidR="003C113D" w:rsidRPr="00C37E63" w:rsidRDefault="003C113D" w:rsidP="003A74CC">
      <w:pPr>
        <w:ind w:left="208"/>
        <w:rPr>
          <w:b/>
          <w:sz w:val="28"/>
          <w:szCs w:val="28"/>
        </w:rPr>
      </w:pPr>
    </w:p>
    <w:p w:rsidR="000B024C" w:rsidRPr="00C37E63" w:rsidRDefault="000B024C" w:rsidP="000B024C">
      <w:pPr>
        <w:ind w:left="208"/>
        <w:rPr>
          <w:sz w:val="28"/>
          <w:szCs w:val="28"/>
        </w:rPr>
      </w:pPr>
      <w:r w:rsidRPr="00C37E63">
        <w:rPr>
          <w:sz w:val="28"/>
          <w:szCs w:val="28"/>
        </w:rPr>
        <w:t xml:space="preserve">Директор                                                                                     Е.Л. </w:t>
      </w:r>
      <w:proofErr w:type="spellStart"/>
      <w:r w:rsidRPr="00C37E63">
        <w:rPr>
          <w:sz w:val="28"/>
          <w:szCs w:val="28"/>
        </w:rPr>
        <w:t>Ружникова</w:t>
      </w:r>
      <w:proofErr w:type="spellEnd"/>
    </w:p>
    <w:p w:rsidR="000B024C" w:rsidRPr="00C37E63" w:rsidRDefault="000B024C" w:rsidP="000B024C">
      <w:pPr>
        <w:ind w:left="208"/>
        <w:rPr>
          <w:sz w:val="28"/>
          <w:szCs w:val="28"/>
        </w:rPr>
      </w:pPr>
    </w:p>
    <w:p w:rsidR="000B024C" w:rsidRPr="00C37E63" w:rsidRDefault="000B024C" w:rsidP="000B024C">
      <w:pPr>
        <w:ind w:left="208"/>
        <w:rPr>
          <w:sz w:val="28"/>
          <w:szCs w:val="28"/>
        </w:rPr>
      </w:pPr>
      <w:r w:rsidRPr="00C37E63">
        <w:rPr>
          <w:sz w:val="28"/>
          <w:szCs w:val="28"/>
        </w:rPr>
        <w:t>Главный архитектор проекта</w:t>
      </w:r>
      <w:r w:rsidRPr="00C37E63">
        <w:rPr>
          <w:sz w:val="28"/>
          <w:szCs w:val="28"/>
        </w:rPr>
        <w:tab/>
        <w:t xml:space="preserve">                                           </w:t>
      </w:r>
      <w:r w:rsidR="00EE20A5" w:rsidRPr="00C37E63">
        <w:rPr>
          <w:sz w:val="28"/>
          <w:szCs w:val="28"/>
        </w:rPr>
        <w:t>Г.А</w:t>
      </w:r>
      <w:r w:rsidR="00DC02B2" w:rsidRPr="00C37E63">
        <w:rPr>
          <w:sz w:val="28"/>
          <w:szCs w:val="28"/>
        </w:rPr>
        <w:t>.</w:t>
      </w:r>
      <w:r w:rsidRPr="00C37E63">
        <w:rPr>
          <w:sz w:val="28"/>
          <w:szCs w:val="28"/>
        </w:rPr>
        <w:t xml:space="preserve"> </w:t>
      </w:r>
      <w:proofErr w:type="spellStart"/>
      <w:r w:rsidR="00EE20A5" w:rsidRPr="00C37E63">
        <w:rPr>
          <w:sz w:val="28"/>
          <w:szCs w:val="28"/>
        </w:rPr>
        <w:t>Филюк</w:t>
      </w:r>
      <w:proofErr w:type="spellEnd"/>
    </w:p>
    <w:p w:rsidR="000B024C" w:rsidRPr="00C37E63" w:rsidRDefault="000B024C" w:rsidP="000B024C">
      <w:pPr>
        <w:ind w:left="208"/>
        <w:rPr>
          <w:sz w:val="28"/>
          <w:szCs w:val="28"/>
        </w:rPr>
      </w:pPr>
    </w:p>
    <w:p w:rsidR="000B024C" w:rsidRPr="00C37E63" w:rsidRDefault="000B024C" w:rsidP="000B024C">
      <w:pPr>
        <w:ind w:left="208"/>
        <w:rPr>
          <w:sz w:val="28"/>
          <w:szCs w:val="28"/>
        </w:rPr>
      </w:pPr>
      <w:r w:rsidRPr="00C37E63">
        <w:rPr>
          <w:sz w:val="28"/>
          <w:szCs w:val="28"/>
        </w:rPr>
        <w:t>Главный инженер проекта                                                        И.Б.</w:t>
      </w:r>
      <w:r w:rsidR="00DC02B2" w:rsidRPr="00C37E63">
        <w:rPr>
          <w:sz w:val="28"/>
          <w:szCs w:val="28"/>
        </w:rPr>
        <w:t xml:space="preserve"> </w:t>
      </w:r>
      <w:r w:rsidRPr="00C37E63">
        <w:rPr>
          <w:sz w:val="28"/>
          <w:szCs w:val="28"/>
        </w:rPr>
        <w:t>Литвинов</w:t>
      </w:r>
    </w:p>
    <w:p w:rsidR="003C113D" w:rsidRPr="00C37E63" w:rsidRDefault="003C113D" w:rsidP="001C5601">
      <w:pPr>
        <w:pStyle w:val="af4"/>
        <w:ind w:firstLine="0"/>
        <w:rPr>
          <w:rFonts w:ascii="Times New Roman" w:hAnsi="Times New Roman"/>
        </w:rPr>
      </w:pPr>
      <w:r w:rsidRPr="00C37E63">
        <w:br w:type="page"/>
      </w:r>
      <w:r w:rsidRPr="00C37E63">
        <w:rPr>
          <w:rFonts w:ascii="Times New Roman" w:hAnsi="Times New Roman"/>
        </w:rPr>
        <w:lastRenderedPageBreak/>
        <w:t>СОДЕРЖАНИЕ</w:t>
      </w:r>
    </w:p>
    <w:tbl>
      <w:tblPr>
        <w:tblW w:w="10632"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8363"/>
        <w:gridCol w:w="709"/>
      </w:tblGrid>
      <w:tr w:rsidR="001543C9" w:rsidRPr="00C37E63" w:rsidTr="00310585">
        <w:trPr>
          <w:trHeight w:val="340"/>
        </w:trPr>
        <w:tc>
          <w:tcPr>
            <w:tcW w:w="1560" w:type="dxa"/>
            <w:tcBorders>
              <w:top w:val="single" w:sz="8" w:space="0" w:color="auto"/>
              <w:bottom w:val="single" w:sz="8" w:space="0" w:color="auto"/>
              <w:right w:val="single" w:sz="4" w:space="0" w:color="auto"/>
            </w:tcBorders>
            <w:vAlign w:val="center"/>
          </w:tcPr>
          <w:p w:rsidR="001543C9" w:rsidRPr="00C37E63" w:rsidRDefault="001543C9" w:rsidP="00A40964">
            <w:pPr>
              <w:pStyle w:val="a5"/>
              <w:tabs>
                <w:tab w:val="left" w:pos="708"/>
              </w:tabs>
              <w:ind w:left="282" w:right="-108" w:hanging="322"/>
              <w:jc w:val="center"/>
              <w:rPr>
                <w:b/>
                <w:bCs/>
                <w:sz w:val="24"/>
                <w:szCs w:val="24"/>
              </w:rPr>
            </w:pPr>
            <w:proofErr w:type="spellStart"/>
            <w:r w:rsidRPr="00C37E63">
              <w:rPr>
                <w:b/>
                <w:bCs/>
                <w:sz w:val="24"/>
                <w:szCs w:val="24"/>
              </w:rPr>
              <w:t>Обозначение</w:t>
            </w:r>
            <w:proofErr w:type="spellEnd"/>
          </w:p>
        </w:tc>
        <w:tc>
          <w:tcPr>
            <w:tcW w:w="8363" w:type="dxa"/>
            <w:tcBorders>
              <w:top w:val="single" w:sz="8" w:space="0" w:color="auto"/>
              <w:left w:val="single" w:sz="4" w:space="0" w:color="auto"/>
              <w:bottom w:val="single" w:sz="8" w:space="0" w:color="auto"/>
              <w:right w:val="single" w:sz="4" w:space="0" w:color="auto"/>
            </w:tcBorders>
            <w:vAlign w:val="center"/>
          </w:tcPr>
          <w:p w:rsidR="001543C9" w:rsidRPr="00C37E63" w:rsidRDefault="001543C9" w:rsidP="00E05E60">
            <w:pPr>
              <w:jc w:val="center"/>
              <w:rPr>
                <w:b/>
                <w:bCs/>
              </w:rPr>
            </w:pPr>
            <w:r w:rsidRPr="00C37E63">
              <w:rPr>
                <w:b/>
                <w:bCs/>
              </w:rPr>
              <w:t>Наименование</w:t>
            </w:r>
          </w:p>
        </w:tc>
        <w:tc>
          <w:tcPr>
            <w:tcW w:w="709" w:type="dxa"/>
            <w:tcBorders>
              <w:top w:val="single" w:sz="8" w:space="0" w:color="auto"/>
              <w:left w:val="single" w:sz="4" w:space="0" w:color="auto"/>
              <w:bottom w:val="single" w:sz="8" w:space="0" w:color="auto"/>
              <w:right w:val="single" w:sz="4" w:space="0" w:color="auto"/>
            </w:tcBorders>
            <w:vAlign w:val="center"/>
          </w:tcPr>
          <w:p w:rsidR="001543C9" w:rsidRPr="00C37E63" w:rsidRDefault="001543C9" w:rsidP="00E05E60">
            <w:pPr>
              <w:jc w:val="center"/>
              <w:rPr>
                <w:b/>
                <w:bCs/>
              </w:rPr>
            </w:pPr>
            <w:r w:rsidRPr="00C37E63">
              <w:rPr>
                <w:b/>
                <w:bCs/>
              </w:rPr>
              <w:t xml:space="preserve">№ </w:t>
            </w:r>
            <w:proofErr w:type="spellStart"/>
            <w:r w:rsidRPr="00C37E63">
              <w:rPr>
                <w:b/>
                <w:bCs/>
              </w:rPr>
              <w:t>стр</w:t>
            </w:r>
            <w:proofErr w:type="spellEnd"/>
          </w:p>
        </w:tc>
      </w:tr>
      <w:tr w:rsidR="001543C9" w:rsidRPr="00C37E63" w:rsidTr="00310585">
        <w:trPr>
          <w:trHeight w:val="340"/>
        </w:trPr>
        <w:tc>
          <w:tcPr>
            <w:tcW w:w="1560" w:type="dxa"/>
            <w:tcBorders>
              <w:top w:val="single" w:sz="8" w:space="0" w:color="auto"/>
              <w:bottom w:val="single" w:sz="4" w:space="0" w:color="auto"/>
              <w:right w:val="single" w:sz="4" w:space="0" w:color="auto"/>
            </w:tcBorders>
          </w:tcPr>
          <w:p w:rsidR="001543C9" w:rsidRPr="00C37E63" w:rsidRDefault="001543C9" w:rsidP="00ED2A7D">
            <w:pPr>
              <w:pStyle w:val="a5"/>
              <w:tabs>
                <w:tab w:val="left" w:pos="708"/>
              </w:tabs>
              <w:ind w:left="-182" w:right="-108" w:firstLine="142"/>
              <w:jc w:val="center"/>
              <w:rPr>
                <w:b/>
                <w:bCs/>
                <w:sz w:val="24"/>
                <w:szCs w:val="24"/>
                <w:lang w:val="ru-RU"/>
              </w:rPr>
            </w:pPr>
            <w:r w:rsidRPr="00C37E63">
              <w:rPr>
                <w:b/>
                <w:bCs/>
                <w:sz w:val="24"/>
                <w:szCs w:val="24"/>
                <w:lang w:val="ru-RU"/>
              </w:rPr>
              <w:t>С</w:t>
            </w:r>
          </w:p>
        </w:tc>
        <w:tc>
          <w:tcPr>
            <w:tcW w:w="8363" w:type="dxa"/>
            <w:tcBorders>
              <w:top w:val="single" w:sz="8" w:space="0" w:color="auto"/>
              <w:left w:val="single" w:sz="4" w:space="0" w:color="auto"/>
              <w:bottom w:val="single" w:sz="4" w:space="0" w:color="auto"/>
              <w:right w:val="single" w:sz="4" w:space="0" w:color="auto"/>
            </w:tcBorders>
            <w:vAlign w:val="center"/>
          </w:tcPr>
          <w:p w:rsidR="001543C9" w:rsidRPr="00C37E63" w:rsidRDefault="001543C9" w:rsidP="003B6331">
            <w:pPr>
              <w:pStyle w:val="a5"/>
              <w:ind w:right="129"/>
              <w:jc w:val="left"/>
              <w:rPr>
                <w:b/>
                <w:sz w:val="24"/>
                <w:szCs w:val="24"/>
              </w:rPr>
            </w:pPr>
            <w:proofErr w:type="spellStart"/>
            <w:r w:rsidRPr="00C37E63">
              <w:rPr>
                <w:b/>
                <w:sz w:val="24"/>
                <w:szCs w:val="24"/>
              </w:rPr>
              <w:t>Содержание</w:t>
            </w:r>
            <w:proofErr w:type="spellEnd"/>
          </w:p>
        </w:tc>
        <w:tc>
          <w:tcPr>
            <w:tcW w:w="709" w:type="dxa"/>
            <w:tcBorders>
              <w:top w:val="single" w:sz="8" w:space="0" w:color="auto"/>
              <w:left w:val="single" w:sz="4" w:space="0" w:color="auto"/>
              <w:bottom w:val="single" w:sz="4" w:space="0" w:color="auto"/>
              <w:right w:val="single" w:sz="4" w:space="0" w:color="auto"/>
            </w:tcBorders>
            <w:vAlign w:val="center"/>
          </w:tcPr>
          <w:p w:rsidR="001543C9" w:rsidRPr="00C37E63" w:rsidRDefault="000B4A6D" w:rsidP="00531DAD">
            <w:pPr>
              <w:jc w:val="center"/>
              <w:rPr>
                <w:b/>
                <w:bCs/>
              </w:rPr>
            </w:pPr>
            <w:r w:rsidRPr="00C37E63">
              <w:rPr>
                <w:b/>
                <w:bCs/>
              </w:rPr>
              <w:t>3</w:t>
            </w:r>
          </w:p>
        </w:tc>
      </w:tr>
      <w:tr w:rsidR="001543C9" w:rsidRPr="00C37E63" w:rsidTr="00310585">
        <w:trPr>
          <w:trHeight w:val="340"/>
        </w:trPr>
        <w:tc>
          <w:tcPr>
            <w:tcW w:w="1560" w:type="dxa"/>
            <w:tcBorders>
              <w:top w:val="single" w:sz="8" w:space="0" w:color="auto"/>
              <w:bottom w:val="single" w:sz="4" w:space="0" w:color="auto"/>
              <w:right w:val="single" w:sz="4" w:space="0" w:color="auto"/>
            </w:tcBorders>
          </w:tcPr>
          <w:p w:rsidR="001543C9" w:rsidRPr="00C37E63" w:rsidRDefault="001543C9" w:rsidP="00ED2A7D">
            <w:pPr>
              <w:pStyle w:val="a5"/>
              <w:tabs>
                <w:tab w:val="left" w:pos="708"/>
              </w:tabs>
              <w:ind w:left="-182" w:right="-108" w:firstLine="142"/>
              <w:jc w:val="center"/>
              <w:rPr>
                <w:b/>
                <w:bCs/>
                <w:sz w:val="24"/>
                <w:szCs w:val="24"/>
              </w:rPr>
            </w:pPr>
            <w:r w:rsidRPr="00C37E63">
              <w:rPr>
                <w:b/>
                <w:bCs/>
                <w:sz w:val="24"/>
                <w:szCs w:val="24"/>
              </w:rPr>
              <w:t>СП</w:t>
            </w:r>
          </w:p>
        </w:tc>
        <w:tc>
          <w:tcPr>
            <w:tcW w:w="8363" w:type="dxa"/>
            <w:tcBorders>
              <w:top w:val="single" w:sz="8" w:space="0" w:color="auto"/>
              <w:left w:val="single" w:sz="4" w:space="0" w:color="auto"/>
              <w:bottom w:val="single" w:sz="4" w:space="0" w:color="auto"/>
              <w:right w:val="single" w:sz="4" w:space="0" w:color="auto"/>
            </w:tcBorders>
            <w:vAlign w:val="center"/>
          </w:tcPr>
          <w:p w:rsidR="001543C9" w:rsidRPr="00C37E63" w:rsidRDefault="001543C9" w:rsidP="003B6331">
            <w:pPr>
              <w:pStyle w:val="a5"/>
              <w:ind w:right="129"/>
              <w:jc w:val="left"/>
              <w:rPr>
                <w:b/>
                <w:sz w:val="24"/>
                <w:szCs w:val="24"/>
              </w:rPr>
            </w:pPr>
            <w:r w:rsidRPr="00C37E63">
              <w:rPr>
                <w:b/>
                <w:sz w:val="24"/>
                <w:szCs w:val="24"/>
              </w:rPr>
              <w:t xml:space="preserve">Состав </w:t>
            </w:r>
            <w:proofErr w:type="spellStart"/>
            <w:r w:rsidRPr="00C37E63">
              <w:rPr>
                <w:b/>
                <w:sz w:val="24"/>
                <w:szCs w:val="24"/>
              </w:rPr>
              <w:t>проекта</w:t>
            </w:r>
            <w:proofErr w:type="spellEnd"/>
          </w:p>
        </w:tc>
        <w:tc>
          <w:tcPr>
            <w:tcW w:w="709" w:type="dxa"/>
            <w:tcBorders>
              <w:top w:val="single" w:sz="8" w:space="0" w:color="auto"/>
              <w:left w:val="single" w:sz="4" w:space="0" w:color="auto"/>
              <w:bottom w:val="single" w:sz="4" w:space="0" w:color="auto"/>
              <w:right w:val="single" w:sz="4" w:space="0" w:color="auto"/>
            </w:tcBorders>
            <w:vAlign w:val="center"/>
          </w:tcPr>
          <w:p w:rsidR="001543C9" w:rsidRPr="00C37E63" w:rsidRDefault="000B4A6D" w:rsidP="00531DAD">
            <w:pPr>
              <w:jc w:val="center"/>
              <w:rPr>
                <w:b/>
                <w:bCs/>
              </w:rPr>
            </w:pPr>
            <w:r w:rsidRPr="00C37E63">
              <w:rPr>
                <w:b/>
                <w:bCs/>
              </w:rPr>
              <w:t>5</w:t>
            </w:r>
          </w:p>
        </w:tc>
      </w:tr>
      <w:tr w:rsidR="001543C9" w:rsidRPr="00C37E63" w:rsidTr="00310585">
        <w:trPr>
          <w:trHeight w:val="340"/>
        </w:trPr>
        <w:tc>
          <w:tcPr>
            <w:tcW w:w="1560" w:type="dxa"/>
            <w:tcBorders>
              <w:top w:val="single" w:sz="8" w:space="0" w:color="auto"/>
              <w:bottom w:val="single" w:sz="4" w:space="0" w:color="auto"/>
              <w:right w:val="single" w:sz="4" w:space="0" w:color="auto"/>
            </w:tcBorders>
          </w:tcPr>
          <w:p w:rsidR="001543C9" w:rsidRPr="00C37E63" w:rsidRDefault="001543C9" w:rsidP="00ED2A7D">
            <w:pPr>
              <w:pStyle w:val="a5"/>
              <w:tabs>
                <w:tab w:val="left" w:pos="708"/>
              </w:tabs>
              <w:ind w:left="-182" w:right="-108" w:firstLine="142"/>
              <w:jc w:val="center"/>
              <w:rPr>
                <w:b/>
                <w:bCs/>
                <w:sz w:val="24"/>
                <w:szCs w:val="24"/>
                <w:lang w:val="ru-RU"/>
              </w:rPr>
            </w:pPr>
            <w:r w:rsidRPr="00C37E63">
              <w:rPr>
                <w:b/>
                <w:bCs/>
                <w:sz w:val="24"/>
                <w:szCs w:val="24"/>
                <w:lang w:val="ru-RU"/>
              </w:rPr>
              <w:t>СА</w:t>
            </w:r>
          </w:p>
        </w:tc>
        <w:tc>
          <w:tcPr>
            <w:tcW w:w="8363" w:type="dxa"/>
            <w:tcBorders>
              <w:top w:val="single" w:sz="8" w:space="0" w:color="auto"/>
              <w:left w:val="single" w:sz="4" w:space="0" w:color="auto"/>
              <w:bottom w:val="single" w:sz="4" w:space="0" w:color="auto"/>
              <w:right w:val="single" w:sz="4" w:space="0" w:color="auto"/>
            </w:tcBorders>
            <w:vAlign w:val="center"/>
          </w:tcPr>
          <w:p w:rsidR="001543C9" w:rsidRPr="00C37E63" w:rsidRDefault="001543C9" w:rsidP="003B6331">
            <w:pPr>
              <w:pStyle w:val="a3"/>
              <w:tabs>
                <w:tab w:val="clear" w:pos="4677"/>
                <w:tab w:val="clear" w:pos="9355"/>
              </w:tabs>
              <w:ind w:right="129"/>
              <w:rPr>
                <w:b/>
              </w:rPr>
            </w:pPr>
            <w:r w:rsidRPr="00C37E63">
              <w:rPr>
                <w:b/>
              </w:rPr>
              <w:t>Состав авторского коллектива</w:t>
            </w:r>
          </w:p>
        </w:tc>
        <w:tc>
          <w:tcPr>
            <w:tcW w:w="709" w:type="dxa"/>
            <w:tcBorders>
              <w:top w:val="single" w:sz="8" w:space="0" w:color="auto"/>
              <w:left w:val="single" w:sz="4" w:space="0" w:color="auto"/>
              <w:bottom w:val="single" w:sz="4" w:space="0" w:color="auto"/>
              <w:right w:val="single" w:sz="4" w:space="0" w:color="auto"/>
            </w:tcBorders>
            <w:vAlign w:val="center"/>
          </w:tcPr>
          <w:p w:rsidR="001543C9" w:rsidRPr="00C37E63" w:rsidRDefault="00C5638D" w:rsidP="00531DAD">
            <w:pPr>
              <w:jc w:val="center"/>
              <w:rPr>
                <w:b/>
                <w:bCs/>
              </w:rPr>
            </w:pPr>
            <w:r w:rsidRPr="00C37E63">
              <w:rPr>
                <w:b/>
                <w:bCs/>
              </w:rPr>
              <w:t>7</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D2A7D">
            <w:pPr>
              <w:pStyle w:val="a5"/>
              <w:tabs>
                <w:tab w:val="left" w:pos="708"/>
              </w:tabs>
              <w:ind w:left="-182" w:right="-108" w:firstLine="142"/>
              <w:jc w:val="center"/>
              <w:rPr>
                <w:b/>
                <w:bCs/>
                <w:sz w:val="24"/>
                <w:szCs w:val="24"/>
                <w:lang w:val="ru-RU"/>
              </w:rPr>
            </w:pPr>
            <w:r w:rsidRPr="00C37E63">
              <w:rPr>
                <w:b/>
                <w:bCs/>
                <w:sz w:val="24"/>
                <w:szCs w:val="24"/>
                <w:lang w:val="ru-RU"/>
              </w:rPr>
              <w:t>ОД</w:t>
            </w: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pPr>
              <w:ind w:right="129"/>
              <w:rPr>
                <w:b/>
              </w:rPr>
            </w:pPr>
            <w:r w:rsidRPr="00C37E63">
              <w:rPr>
                <w:b/>
              </w:rPr>
              <w:t>Общие данные</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6</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D2A7D">
            <w:pPr>
              <w:pStyle w:val="a5"/>
              <w:tabs>
                <w:tab w:val="left" w:pos="708"/>
              </w:tabs>
              <w:ind w:left="-182" w:right="-108" w:firstLine="142"/>
              <w:jc w:val="center"/>
              <w:rPr>
                <w:b/>
                <w:bCs/>
                <w:sz w:val="24"/>
                <w:szCs w:val="24"/>
                <w:lang w:val="ru-RU"/>
              </w:rPr>
            </w:pPr>
            <w:r w:rsidRPr="00C37E63">
              <w:rPr>
                <w:b/>
                <w:bCs/>
                <w:sz w:val="24"/>
                <w:szCs w:val="24"/>
                <w:lang w:val="ru-RU"/>
              </w:rPr>
              <w:t>В</w:t>
            </w: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pPr>
              <w:ind w:right="129"/>
              <w:rPr>
                <w:b/>
              </w:rPr>
            </w:pPr>
            <w:r w:rsidRPr="00C37E63">
              <w:rPr>
                <w:b/>
              </w:rPr>
              <w:t>Введение</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6</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6C5594">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rPr>
                <w:b/>
              </w:rPr>
              <w:t>ГЛАВА 1.</w:t>
            </w:r>
            <w:r w:rsidRPr="00C37E63">
              <w:t xml:space="preserve"> </w:t>
            </w:r>
            <w:r w:rsidRPr="00C37E63">
              <w:rPr>
                <w:b/>
              </w:rPr>
              <w:t>Современное состояние территории</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7</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6C5594">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1.1. Местоположение и границы проектируемой территории</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7</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6C5594">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1.2. Эколого-градостроительная ситуация и природно-климатические условия</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7</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6C5594">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rPr>
                <w:b/>
              </w:rPr>
              <w:t>ГЛАВА 2.</w:t>
            </w:r>
            <w:r w:rsidRPr="00C37E63">
              <w:t xml:space="preserve"> </w:t>
            </w:r>
            <w:r w:rsidRPr="00C37E63">
              <w:rPr>
                <w:b/>
              </w:rPr>
              <w:t>Проектная организация территории</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8</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6C5594">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pPr>
              <w:tabs>
                <w:tab w:val="num" w:pos="459"/>
              </w:tabs>
            </w:pPr>
            <w:r w:rsidRPr="00C37E63">
              <w:t>2.1. Архитектурно-планировочное решение</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8</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6C5594">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pPr>
              <w:tabs>
                <w:tab w:val="num" w:pos="459"/>
              </w:tabs>
            </w:pPr>
            <w:r w:rsidRPr="00C37E63">
              <w:t>2.2. Жилищный фонд и население</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785C26" w:rsidP="00531DAD">
            <w:pPr>
              <w:jc w:val="center"/>
              <w:rPr>
                <w:b/>
                <w:bCs/>
              </w:rPr>
            </w:pPr>
            <w:r w:rsidRPr="00C37E63">
              <w:rPr>
                <w:b/>
                <w:bCs/>
              </w:rPr>
              <w:t>1</w:t>
            </w:r>
            <w:r w:rsidR="001A5D25" w:rsidRPr="00C37E63">
              <w:rPr>
                <w:b/>
                <w:bCs/>
              </w:rPr>
              <w:t>0</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6C5594">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pPr>
              <w:tabs>
                <w:tab w:val="num" w:pos="459"/>
              </w:tabs>
            </w:pPr>
            <w:r w:rsidRPr="00C37E63">
              <w:t>2.3. Организация культурно-бытового обслуживания населения</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785C26" w:rsidP="00531DAD">
            <w:pPr>
              <w:jc w:val="center"/>
              <w:rPr>
                <w:b/>
                <w:bCs/>
              </w:rPr>
            </w:pPr>
            <w:r w:rsidRPr="00C37E63">
              <w:rPr>
                <w:b/>
                <w:bCs/>
              </w:rPr>
              <w:t>1</w:t>
            </w:r>
            <w:r w:rsidR="001A5D25" w:rsidRPr="00C37E63">
              <w:rPr>
                <w:b/>
                <w:bCs/>
              </w:rPr>
              <w:t>2</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6C5594">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pPr>
              <w:rPr>
                <w:b/>
              </w:rPr>
            </w:pPr>
            <w:r w:rsidRPr="00C37E63">
              <w:rPr>
                <w:b/>
              </w:rPr>
              <w:t>ГЛАВА 3.</w:t>
            </w:r>
            <w:r w:rsidRPr="00C37E63">
              <w:t xml:space="preserve"> </w:t>
            </w:r>
            <w:r w:rsidRPr="00C37E63">
              <w:rPr>
                <w:b/>
              </w:rPr>
              <w:t>Улично-дорожная сеть и транспорт</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785C26" w:rsidP="00531DAD">
            <w:pPr>
              <w:jc w:val="center"/>
              <w:rPr>
                <w:b/>
                <w:bCs/>
              </w:rPr>
            </w:pPr>
            <w:r w:rsidRPr="00C37E63">
              <w:rPr>
                <w:b/>
                <w:bCs/>
              </w:rPr>
              <w:t>1</w:t>
            </w:r>
            <w:r w:rsidR="001A5D25" w:rsidRPr="00C37E63">
              <w:rPr>
                <w:b/>
                <w:bCs/>
              </w:rPr>
              <w:t>3</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6C5594">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3.1 Существующее положение. Улично-дорожная сеть, транспорт</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785C26" w:rsidP="00531DAD">
            <w:pPr>
              <w:jc w:val="center"/>
              <w:rPr>
                <w:b/>
                <w:bCs/>
              </w:rPr>
            </w:pPr>
            <w:r w:rsidRPr="00C37E63">
              <w:rPr>
                <w:b/>
                <w:bCs/>
              </w:rPr>
              <w:t>1</w:t>
            </w:r>
            <w:r w:rsidR="001A5D25" w:rsidRPr="00C37E63">
              <w:rPr>
                <w:b/>
                <w:bCs/>
              </w:rPr>
              <w:t>3</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6C5594">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3.2 Проектное предложение. Улично-дорожная сеть, транспорт</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785C26" w:rsidP="00D640C1">
            <w:pPr>
              <w:jc w:val="center"/>
              <w:rPr>
                <w:b/>
                <w:bCs/>
              </w:rPr>
            </w:pPr>
            <w:r w:rsidRPr="00C37E63">
              <w:rPr>
                <w:b/>
                <w:bCs/>
              </w:rPr>
              <w:t>1</w:t>
            </w:r>
            <w:r w:rsidR="001A5D25" w:rsidRPr="00C37E63">
              <w:rPr>
                <w:b/>
                <w:bCs/>
              </w:rPr>
              <w:t>3</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pPr>
              <w:rPr>
                <w:b/>
              </w:rPr>
            </w:pPr>
            <w:r w:rsidRPr="00C37E63">
              <w:rPr>
                <w:b/>
              </w:rPr>
              <w:t>ГЛАВА 4.</w:t>
            </w:r>
            <w:r w:rsidRPr="00C37E63">
              <w:t xml:space="preserve"> </w:t>
            </w:r>
            <w:proofErr w:type="spellStart"/>
            <w:r w:rsidRPr="00C37E63">
              <w:rPr>
                <w:b/>
                <w:lang w:val="en-US"/>
              </w:rPr>
              <w:t>Межевание</w:t>
            </w:r>
            <w:proofErr w:type="spellEnd"/>
            <w:r w:rsidRPr="00C37E63">
              <w:rPr>
                <w:b/>
                <w:lang w:val="en-US"/>
              </w:rPr>
              <w:t xml:space="preserve"> </w:t>
            </w:r>
            <w:proofErr w:type="spellStart"/>
            <w:r w:rsidRPr="00C37E63">
              <w:rPr>
                <w:b/>
                <w:lang w:val="en-US"/>
              </w:rPr>
              <w:t>территории</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785C26" w:rsidP="001A5D25">
            <w:pPr>
              <w:jc w:val="center"/>
              <w:rPr>
                <w:b/>
                <w:bCs/>
              </w:rPr>
            </w:pPr>
            <w:r w:rsidRPr="00C37E63">
              <w:rPr>
                <w:b/>
                <w:bCs/>
              </w:rPr>
              <w:t>1</w:t>
            </w:r>
            <w:r w:rsidR="001A5D25" w:rsidRPr="00C37E63">
              <w:rPr>
                <w:b/>
                <w:bCs/>
              </w:rPr>
              <w:t>6</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4.1 Общие сведения</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785C26" w:rsidP="00531DAD">
            <w:pPr>
              <w:jc w:val="center"/>
              <w:rPr>
                <w:b/>
                <w:bCs/>
              </w:rPr>
            </w:pPr>
            <w:r w:rsidRPr="00C37E63">
              <w:rPr>
                <w:b/>
                <w:bCs/>
              </w:rPr>
              <w:t>1</w:t>
            </w:r>
            <w:r w:rsidR="001A5D25" w:rsidRPr="00C37E63">
              <w:rPr>
                <w:b/>
                <w:bCs/>
              </w:rPr>
              <w:t>6</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4.2 Земельные участки</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785C26" w:rsidP="007C4141">
            <w:pPr>
              <w:jc w:val="center"/>
              <w:rPr>
                <w:b/>
                <w:bCs/>
              </w:rPr>
            </w:pPr>
            <w:r w:rsidRPr="00C37E63">
              <w:rPr>
                <w:b/>
                <w:bCs/>
              </w:rPr>
              <w:t>1</w:t>
            </w:r>
            <w:r w:rsidR="001A5D25" w:rsidRPr="00C37E63">
              <w:rPr>
                <w:b/>
                <w:bCs/>
              </w:rPr>
              <w:t>7</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pPr>
              <w:rPr>
                <w:b/>
              </w:rPr>
            </w:pPr>
            <w:r w:rsidRPr="00C37E63">
              <w:rPr>
                <w:b/>
              </w:rPr>
              <w:t>ГЛАВА 5.</w:t>
            </w:r>
            <w:r w:rsidRPr="00C37E63">
              <w:t xml:space="preserve"> </w:t>
            </w:r>
            <w:r w:rsidRPr="00C37E63">
              <w:rPr>
                <w:b/>
              </w:rPr>
              <w:t>Инженерное оборудование и благоустройство</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17</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5.1. Водоснабжение</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17</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5.2. Водоотведение</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18</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5.3. Ливневая канализация</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18</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5.4 Теплоснабжение</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7C4141">
            <w:pPr>
              <w:jc w:val="center"/>
              <w:rPr>
                <w:b/>
                <w:bCs/>
              </w:rPr>
            </w:pPr>
            <w:r w:rsidRPr="00C37E63">
              <w:rPr>
                <w:b/>
                <w:bCs/>
              </w:rPr>
              <w:t>18</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5.5. Электроснабжение, электрическая связь</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20</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5.6 Санитарная очистка</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D640C1" w:rsidP="00531DAD">
            <w:pPr>
              <w:jc w:val="center"/>
              <w:rPr>
                <w:b/>
                <w:bCs/>
              </w:rPr>
            </w:pPr>
            <w:r w:rsidRPr="00C37E63">
              <w:rPr>
                <w:b/>
                <w:bCs/>
              </w:rPr>
              <w:t>2</w:t>
            </w:r>
            <w:r w:rsidR="001A5D25" w:rsidRPr="00C37E63">
              <w:rPr>
                <w:b/>
                <w:bCs/>
              </w:rPr>
              <w:t>0</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5.7. Инженерная подготовка территории</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D640C1" w:rsidP="00531DAD">
            <w:pPr>
              <w:jc w:val="center"/>
              <w:rPr>
                <w:b/>
                <w:bCs/>
              </w:rPr>
            </w:pPr>
            <w:r w:rsidRPr="00C37E63">
              <w:rPr>
                <w:b/>
                <w:bCs/>
              </w:rPr>
              <w:t>2</w:t>
            </w:r>
            <w:r w:rsidR="001A5D25" w:rsidRPr="00C37E63">
              <w:rPr>
                <w:b/>
                <w:bCs/>
              </w:rPr>
              <w:t>2</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pPr>
              <w:rPr>
                <w:b/>
              </w:rPr>
            </w:pPr>
            <w:r w:rsidRPr="00C37E63">
              <w:rPr>
                <w:b/>
              </w:rPr>
              <w:t>ГЛАВА 6. Охрана окружающей среды</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D640C1" w:rsidP="00531DAD">
            <w:pPr>
              <w:jc w:val="center"/>
              <w:rPr>
                <w:b/>
              </w:rPr>
            </w:pPr>
            <w:r w:rsidRPr="00C37E63">
              <w:rPr>
                <w:b/>
              </w:rPr>
              <w:t>2</w:t>
            </w:r>
            <w:r w:rsidR="001A5D25" w:rsidRPr="00C37E63">
              <w:rPr>
                <w:b/>
              </w:rPr>
              <w:t>2</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6.1. Природно-климатическая характеристика территории</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23</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rPr>
                <w:bCs/>
              </w:rPr>
              <w:t>6.2. Предварительный прогноз неблагоприятных изменений природной и техногенной среды при строительстве и эксплуатации объектов</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D640C1" w:rsidP="00C5638D">
            <w:pPr>
              <w:jc w:val="center"/>
              <w:rPr>
                <w:b/>
                <w:bCs/>
              </w:rPr>
            </w:pPr>
            <w:r w:rsidRPr="00C37E63">
              <w:rPr>
                <w:b/>
                <w:bCs/>
              </w:rPr>
              <w:t>3</w:t>
            </w:r>
            <w:r w:rsidR="001A5D25" w:rsidRPr="00C37E63">
              <w:rPr>
                <w:b/>
                <w:bCs/>
              </w:rPr>
              <w:t>2</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pPr>
              <w:rPr>
                <w:b/>
              </w:rPr>
            </w:pPr>
            <w:r w:rsidRPr="00C37E63">
              <w:rPr>
                <w:bCs/>
              </w:rPr>
              <w:t>6.3. Рекомендации и предложения по предотвращению и снижению неблагоприятных последствий и восстановлению природной среды</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34</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tabs>
                <w:tab w:val="left" w:pos="708"/>
              </w:tabs>
              <w:ind w:left="-182" w:right="-108" w:firstLine="142"/>
              <w:jc w:val="both"/>
              <w:rPr>
                <w:rFonts w:ascii="ISOCPEUR" w:hAnsi="ISOCPEUR"/>
                <w:b/>
                <w:bCs/>
                <w:i/>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pPr>
              <w:rPr>
                <w:b/>
                <w:bCs/>
              </w:rPr>
            </w:pPr>
            <w:r w:rsidRPr="00C37E63">
              <w:rPr>
                <w:b/>
              </w:rPr>
              <w:t>ГЛАВА 7. Инженерно-технические мероприятия гражданской обороны. Мероприятия по предупреждению чрезвычайных ситуаций</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36</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tabs>
                <w:tab w:val="left" w:pos="708"/>
              </w:tabs>
              <w:ind w:left="-182" w:right="-108" w:firstLine="142"/>
              <w:jc w:val="both"/>
              <w:rPr>
                <w:rFonts w:ascii="ISOCPEUR" w:hAnsi="ISOCPEUR"/>
                <w:b/>
                <w:bCs/>
                <w:i/>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pPr>
              <w:ind w:firstLine="12"/>
            </w:pPr>
            <w:r w:rsidRPr="00C37E63">
              <w:t xml:space="preserve">7.1 Краткая характеристика объекта «ИТМ ГОЧС проекта планировки </w:t>
            </w:r>
            <w:r w:rsidRPr="00C37E63">
              <w:rPr>
                <w:color w:val="000000"/>
              </w:rPr>
              <w:t xml:space="preserve">территории и проекта межевания территории в границах земельного участка, расположенного в районе </w:t>
            </w:r>
            <w:proofErr w:type="spellStart"/>
            <w:r w:rsidR="00F95340" w:rsidRPr="00C37E63">
              <w:rPr>
                <w:color w:val="000000"/>
              </w:rPr>
              <w:t>р.п</w:t>
            </w:r>
            <w:proofErr w:type="spellEnd"/>
            <w:r w:rsidR="00F95340" w:rsidRPr="00C37E63">
              <w:rPr>
                <w:color w:val="000000"/>
              </w:rPr>
              <w:t>. Маркова</w:t>
            </w:r>
            <w:r w:rsidRPr="00C37E63">
              <w:t xml:space="preserve"> </w:t>
            </w:r>
            <w:r w:rsidRPr="00C37E63">
              <w:rPr>
                <w:color w:val="000000"/>
              </w:rPr>
              <w:t>Иркутского района Иркутской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36</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tabs>
                <w:tab w:val="left" w:pos="708"/>
              </w:tabs>
              <w:ind w:left="-182" w:right="-108" w:firstLine="142"/>
              <w:jc w:val="both"/>
              <w:rPr>
                <w:rFonts w:ascii="ISOCPEUR" w:hAnsi="ISOCPEUR"/>
                <w:b/>
                <w:bCs/>
                <w:i/>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7.2 Результаты анализа возможных последствий воздействия современных средств поражения и ЧС техногенного и природного характера на функционирование части территории поселения</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37</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tabs>
                <w:tab w:val="left" w:pos="708"/>
              </w:tabs>
              <w:ind w:left="-182" w:right="-108" w:firstLine="142"/>
              <w:jc w:val="both"/>
              <w:rPr>
                <w:rFonts w:ascii="ISOCPEUR" w:hAnsi="ISOCPEUR"/>
                <w:b/>
                <w:bCs/>
                <w:i/>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7.3 Обоснование предложений по повышению устойчивости функционирования района в военное время и в ЧС техногенного и природного характера</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785C26" w:rsidP="00531DAD">
            <w:pPr>
              <w:jc w:val="center"/>
              <w:rPr>
                <w:b/>
                <w:bCs/>
              </w:rPr>
            </w:pPr>
            <w:r w:rsidRPr="00C37E63">
              <w:rPr>
                <w:b/>
                <w:bCs/>
              </w:rPr>
              <w:t>4</w:t>
            </w:r>
            <w:r w:rsidR="001A5D25" w:rsidRPr="00C37E63">
              <w:rPr>
                <w:b/>
                <w:bCs/>
              </w:rPr>
              <w:t>3</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tabs>
                <w:tab w:val="left" w:pos="708"/>
              </w:tabs>
              <w:ind w:left="-182" w:right="-108" w:firstLine="142"/>
              <w:jc w:val="both"/>
              <w:rPr>
                <w:rFonts w:ascii="ISOCPEUR" w:hAnsi="ISOCPEUR"/>
                <w:b/>
                <w:bCs/>
                <w:i/>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7.4 Проектные решения по предупреждению ЧС, источником которых являются опасные техногенные процессы</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44</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tabs>
                <w:tab w:val="left" w:pos="708"/>
              </w:tabs>
              <w:ind w:left="-182" w:right="-108" w:firstLine="142"/>
              <w:jc w:val="both"/>
              <w:rPr>
                <w:rFonts w:ascii="ISOCPEUR" w:hAnsi="ISOCPEUR"/>
                <w:b/>
                <w:bCs/>
                <w:i/>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7.5 Проектные решения по предупреждению ЧС, возникших в результате аварий на потенциально опасном объекте, и снижению их тяжести</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45</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tabs>
                <w:tab w:val="left" w:pos="708"/>
              </w:tabs>
              <w:ind w:left="-182" w:right="-108" w:firstLine="142"/>
              <w:jc w:val="both"/>
              <w:rPr>
                <w:rFonts w:ascii="ISOCPEUR" w:hAnsi="ISOCPEUR"/>
                <w:b/>
                <w:bCs/>
                <w:i/>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7.6 Мероприятия по предупреждению ЧС антропогенного характера</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54</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tabs>
                <w:tab w:val="left" w:pos="708"/>
              </w:tabs>
              <w:ind w:left="-182" w:right="-108" w:firstLine="142"/>
              <w:jc w:val="both"/>
              <w:rPr>
                <w:rFonts w:ascii="ISOCPEUR" w:hAnsi="ISOCPEUR"/>
                <w:b/>
                <w:bCs/>
                <w:i/>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7.7 Решения по предупреждению террористических актов</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55</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tabs>
                <w:tab w:val="left" w:pos="708"/>
              </w:tabs>
              <w:ind w:left="-182" w:right="-108" w:firstLine="142"/>
              <w:jc w:val="both"/>
              <w:rPr>
                <w:rFonts w:ascii="ISOCPEUR" w:hAnsi="ISOCPEUR"/>
                <w:b/>
                <w:bCs/>
                <w:i/>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7.8 Биологическое заражение</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57</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7.9</w:t>
            </w:r>
            <w:r w:rsidRPr="00C37E63">
              <w:rPr>
                <w:b/>
              </w:rPr>
              <w:t xml:space="preserve"> </w:t>
            </w:r>
            <w:r w:rsidRPr="00C37E63">
              <w:t>Проектные решения по обеспечению эвакуационных мероприятий, по повышению устойчивости функционирования объектов экономики, объектов и систем жизнеобеспечения в условиях ЧС мирного и военного времени</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59</w:t>
            </w:r>
          </w:p>
        </w:tc>
      </w:tr>
      <w:tr w:rsidR="001543C9" w:rsidRPr="00C37E63" w:rsidTr="00310585">
        <w:trPr>
          <w:trHeight w:val="397"/>
        </w:trPr>
        <w:tc>
          <w:tcPr>
            <w:tcW w:w="1560" w:type="dxa"/>
            <w:tcBorders>
              <w:top w:val="single" w:sz="4" w:space="0" w:color="auto"/>
              <w:bottom w:val="single" w:sz="4" w:space="0" w:color="auto"/>
              <w:right w:val="single" w:sz="4" w:space="0" w:color="auto"/>
            </w:tcBorders>
          </w:tcPr>
          <w:p w:rsidR="001543C9" w:rsidRPr="00C37E63" w:rsidRDefault="001543C9" w:rsidP="00E05E60">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pPr>
              <w:rPr>
                <w:b/>
              </w:rPr>
            </w:pPr>
            <w:r w:rsidRPr="00C37E63">
              <w:rPr>
                <w:b/>
              </w:rPr>
              <w:t>ГЛАВА 8.</w:t>
            </w:r>
            <w:r w:rsidRPr="00C37E63">
              <w:t xml:space="preserve"> </w:t>
            </w:r>
            <w:r w:rsidRPr="00C37E63">
              <w:rPr>
                <w:b/>
              </w:rPr>
              <w:t>Основные технико-экономические показатели проекта</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65</w:t>
            </w:r>
          </w:p>
        </w:tc>
      </w:tr>
      <w:tr w:rsidR="001543C9" w:rsidRPr="00C37E63" w:rsidTr="00310585">
        <w:trPr>
          <w:trHeight w:val="397"/>
        </w:trPr>
        <w:tc>
          <w:tcPr>
            <w:tcW w:w="1560" w:type="dxa"/>
            <w:tcBorders>
              <w:top w:val="single" w:sz="4" w:space="0" w:color="auto"/>
              <w:bottom w:val="single" w:sz="4" w:space="0" w:color="auto"/>
              <w:right w:val="single" w:sz="4" w:space="0" w:color="auto"/>
            </w:tcBorders>
          </w:tcPr>
          <w:p w:rsidR="001543C9" w:rsidRPr="00C37E63" w:rsidRDefault="001543C9" w:rsidP="00872135">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pPr>
              <w:rPr>
                <w:b/>
              </w:rPr>
            </w:pPr>
            <w:r w:rsidRPr="00C37E63">
              <w:rPr>
                <w:b/>
              </w:rPr>
              <w:t>КАТАЛОЛОГ ПРИЛОЖЕНИЙ</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531DAD">
            <w:pPr>
              <w:jc w:val="center"/>
              <w:rPr>
                <w:b/>
                <w:bCs/>
              </w:rPr>
            </w:pP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872135">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3B6331">
            <w:r w:rsidRPr="00C37E63">
              <w:t>Поперечные профили улиц и дорог</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531DAD">
            <w:pPr>
              <w:jc w:val="center"/>
              <w:rPr>
                <w:b/>
                <w:bCs/>
              </w:rPr>
            </w:pPr>
            <w:r w:rsidRPr="00C37E63">
              <w:rPr>
                <w:b/>
                <w:bCs/>
              </w:rPr>
              <w:t>67</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872135">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1543C9" w:rsidP="001C5601">
            <w:r w:rsidRPr="00C37E63">
              <w:t xml:space="preserve">Договор </w:t>
            </w:r>
            <w:r w:rsidR="009344B0" w:rsidRPr="00C37E63">
              <w:t xml:space="preserve">на разработку </w:t>
            </w:r>
            <w:r w:rsidR="00422B45" w:rsidRPr="00C37E63">
              <w:t xml:space="preserve">проекта планировки и </w:t>
            </w:r>
            <w:r w:rsidR="001C5601" w:rsidRPr="00C37E63">
              <w:t xml:space="preserve">межевания территории </w:t>
            </w:r>
            <w:r w:rsidR="00EE20A5" w:rsidRPr="00C37E63">
              <w:t>земельного</w:t>
            </w:r>
            <w:r w:rsidR="00422B45" w:rsidRPr="00C37E63">
              <w:t xml:space="preserve"> участк</w:t>
            </w:r>
            <w:r w:rsidR="00EE20A5" w:rsidRPr="00C37E63">
              <w:t>а</w:t>
            </w:r>
            <w:r w:rsidR="00422B45" w:rsidRPr="00C37E63">
              <w:t xml:space="preserve"> с кадастровым номер</w:t>
            </w:r>
            <w:r w:rsidR="00EE20A5" w:rsidRPr="00C37E63">
              <w:t>ом</w:t>
            </w:r>
            <w:r w:rsidR="00422B45" w:rsidRPr="00C37E63">
              <w:t xml:space="preserve"> 38:06:010927:</w:t>
            </w:r>
            <w:r w:rsidR="00B417C7">
              <w:t>246</w:t>
            </w:r>
            <w:r w:rsidR="00422B45" w:rsidRPr="00C37E63">
              <w:t xml:space="preserve">, </w:t>
            </w:r>
            <w:r w:rsidR="001C5601" w:rsidRPr="00C37E63">
              <w:t xml:space="preserve">расположенного в </w:t>
            </w:r>
            <w:proofErr w:type="spellStart"/>
            <w:r w:rsidR="001C5601" w:rsidRPr="00C37E63">
              <w:t>р.п</w:t>
            </w:r>
            <w:proofErr w:type="spellEnd"/>
            <w:r w:rsidR="001C5601" w:rsidRPr="00C37E63">
              <w:t>. Маркова, Иркутского района, Иркутской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150F0D">
            <w:pPr>
              <w:jc w:val="center"/>
              <w:rPr>
                <w:b/>
                <w:bCs/>
              </w:rPr>
            </w:pPr>
            <w:r w:rsidRPr="00C37E63">
              <w:rPr>
                <w:b/>
                <w:bCs/>
              </w:rPr>
              <w:t>68</w:t>
            </w:r>
          </w:p>
        </w:tc>
      </w:tr>
      <w:tr w:rsidR="001543C9" w:rsidRPr="00C37E63" w:rsidTr="00310585">
        <w:trPr>
          <w:trHeight w:val="340"/>
        </w:trPr>
        <w:tc>
          <w:tcPr>
            <w:tcW w:w="1560" w:type="dxa"/>
            <w:tcBorders>
              <w:top w:val="single" w:sz="4" w:space="0" w:color="auto"/>
              <w:bottom w:val="single" w:sz="4" w:space="0" w:color="auto"/>
              <w:right w:val="single" w:sz="4" w:space="0" w:color="auto"/>
            </w:tcBorders>
          </w:tcPr>
          <w:p w:rsidR="001543C9" w:rsidRPr="00C37E63" w:rsidRDefault="001543C9" w:rsidP="00872135">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1543C9" w:rsidRPr="00C37E63" w:rsidRDefault="009344B0" w:rsidP="001C5601">
            <w:r w:rsidRPr="00C37E63">
              <w:t xml:space="preserve">Техническое задание </w:t>
            </w:r>
            <w:r w:rsidR="00422B45" w:rsidRPr="00C37E63">
              <w:t xml:space="preserve">на разработку проекта планировки и межевания территории </w:t>
            </w:r>
            <w:r w:rsidR="00EE20A5" w:rsidRPr="00C37E63">
              <w:t>земельного участка с кадастровым номером 38:06:010927:</w:t>
            </w:r>
            <w:r w:rsidR="00B417C7">
              <w:t>246</w:t>
            </w:r>
            <w:r w:rsidR="00EE20A5" w:rsidRPr="00C37E63">
              <w:t xml:space="preserve">, </w:t>
            </w:r>
            <w:r w:rsidR="001C5601" w:rsidRPr="00C37E63">
              <w:t xml:space="preserve">расположенного в </w:t>
            </w:r>
            <w:proofErr w:type="spellStart"/>
            <w:r w:rsidR="001C5601" w:rsidRPr="00C37E63">
              <w:t>р.п</w:t>
            </w:r>
            <w:proofErr w:type="spellEnd"/>
            <w:r w:rsidR="001C5601" w:rsidRPr="00C37E63">
              <w:t>. Маркова, Иркутского района, Иркутской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1543C9" w:rsidRPr="00C37E63" w:rsidRDefault="001A5D25" w:rsidP="00817C04">
            <w:pPr>
              <w:jc w:val="center"/>
              <w:rPr>
                <w:b/>
                <w:bCs/>
              </w:rPr>
            </w:pPr>
            <w:r w:rsidRPr="00C37E63">
              <w:rPr>
                <w:b/>
                <w:bCs/>
              </w:rPr>
              <w:t>72</w:t>
            </w:r>
          </w:p>
        </w:tc>
      </w:tr>
      <w:tr w:rsidR="00422B45" w:rsidRPr="00C37E63" w:rsidTr="00310585">
        <w:trPr>
          <w:trHeight w:val="340"/>
        </w:trPr>
        <w:tc>
          <w:tcPr>
            <w:tcW w:w="1560" w:type="dxa"/>
            <w:tcBorders>
              <w:top w:val="single" w:sz="4" w:space="0" w:color="auto"/>
              <w:bottom w:val="single" w:sz="4" w:space="0" w:color="auto"/>
              <w:right w:val="single" w:sz="4" w:space="0" w:color="auto"/>
            </w:tcBorders>
          </w:tcPr>
          <w:p w:rsidR="00422B45" w:rsidRPr="00C37E63" w:rsidRDefault="00422B45" w:rsidP="00422B45">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422B45" w:rsidRPr="00C37E63" w:rsidRDefault="00422B45" w:rsidP="00EE20A5">
            <w:r w:rsidRPr="00C37E63">
              <w:t>Выписка из ЕГРН об объекте недвижимости с кадастровым номером ЗУ38:06:010927:</w:t>
            </w:r>
            <w:r w:rsidR="00B417C7">
              <w:t>246</w:t>
            </w:r>
          </w:p>
        </w:tc>
        <w:tc>
          <w:tcPr>
            <w:tcW w:w="709" w:type="dxa"/>
            <w:tcBorders>
              <w:top w:val="single" w:sz="4" w:space="0" w:color="auto"/>
              <w:left w:val="single" w:sz="4" w:space="0" w:color="auto"/>
              <w:bottom w:val="single" w:sz="4" w:space="0" w:color="auto"/>
              <w:right w:val="single" w:sz="4" w:space="0" w:color="auto"/>
            </w:tcBorders>
            <w:vAlign w:val="center"/>
          </w:tcPr>
          <w:p w:rsidR="00422B45" w:rsidRPr="00C37E63" w:rsidRDefault="001A5D25" w:rsidP="00422B45">
            <w:pPr>
              <w:jc w:val="center"/>
              <w:rPr>
                <w:b/>
                <w:bCs/>
              </w:rPr>
            </w:pPr>
            <w:r w:rsidRPr="00C37E63">
              <w:rPr>
                <w:b/>
                <w:bCs/>
              </w:rPr>
              <w:t>74</w:t>
            </w:r>
          </w:p>
        </w:tc>
      </w:tr>
      <w:tr w:rsidR="000D6EFA" w:rsidRPr="00C37E63" w:rsidTr="00310585">
        <w:trPr>
          <w:trHeight w:val="340"/>
        </w:trPr>
        <w:tc>
          <w:tcPr>
            <w:tcW w:w="1560" w:type="dxa"/>
            <w:tcBorders>
              <w:top w:val="single" w:sz="4" w:space="0" w:color="auto"/>
              <w:bottom w:val="single" w:sz="4" w:space="0" w:color="auto"/>
              <w:right w:val="single" w:sz="4" w:space="0" w:color="auto"/>
            </w:tcBorders>
          </w:tcPr>
          <w:p w:rsidR="000D6EFA" w:rsidRPr="00C37E63" w:rsidRDefault="000D6EFA" w:rsidP="000D6EFA">
            <w:pPr>
              <w:pStyle w:val="af9"/>
              <w:tabs>
                <w:tab w:val="left" w:pos="708"/>
              </w:tabs>
              <w:ind w:left="-182" w:right="-108" w:firstLine="142"/>
              <w:rPr>
                <w:b/>
                <w:bCs/>
                <w:sz w:val="24"/>
                <w:szCs w:val="24"/>
                <w:lang w:val="ru-RU"/>
              </w:rPr>
            </w:pPr>
          </w:p>
        </w:tc>
        <w:tc>
          <w:tcPr>
            <w:tcW w:w="8363" w:type="dxa"/>
            <w:tcBorders>
              <w:top w:val="single" w:sz="4" w:space="0" w:color="auto"/>
              <w:left w:val="single" w:sz="4" w:space="0" w:color="auto"/>
              <w:bottom w:val="single" w:sz="4" w:space="0" w:color="auto"/>
              <w:right w:val="single" w:sz="4" w:space="0" w:color="auto"/>
            </w:tcBorders>
            <w:vAlign w:val="center"/>
          </w:tcPr>
          <w:p w:rsidR="000D6EFA" w:rsidRPr="00C37E63" w:rsidRDefault="000D6EFA" w:rsidP="001C5601">
            <w:r w:rsidRPr="00C37E63">
              <w:t>Постановление Администрации Марковского муниципального образования №</w:t>
            </w:r>
            <w:r w:rsidR="001C5601" w:rsidRPr="00C37E63">
              <w:t>1292</w:t>
            </w:r>
            <w:r w:rsidRPr="00C37E63">
              <w:t xml:space="preserve"> от </w:t>
            </w:r>
            <w:r w:rsidR="001C5601" w:rsidRPr="00C37E63">
              <w:t>29</w:t>
            </w:r>
            <w:r w:rsidRPr="00C37E63">
              <w:t>.</w:t>
            </w:r>
            <w:r w:rsidR="00EE20A5" w:rsidRPr="00C37E63">
              <w:t>0</w:t>
            </w:r>
            <w:r w:rsidR="001C5601" w:rsidRPr="00C37E63">
              <w:t>9</w:t>
            </w:r>
            <w:r w:rsidRPr="00C37E63">
              <w:t>.20</w:t>
            </w:r>
            <w:r w:rsidR="00EE20A5" w:rsidRPr="00C37E63">
              <w:t>20</w:t>
            </w:r>
            <w:r w:rsidRPr="00C37E63">
              <w:t xml:space="preserve"> «О подготовке проекта планировки и проекта межевания территории</w:t>
            </w:r>
            <w:r w:rsidR="00EE20A5" w:rsidRPr="00C37E63">
              <w:t xml:space="preserve"> земельного участка с кадастровым номером 38:06:010927:</w:t>
            </w:r>
            <w:r w:rsidR="00B417C7">
              <w:t>246</w:t>
            </w:r>
            <w:r w:rsidRPr="00C37E63">
              <w:t>, расположенно</w:t>
            </w:r>
            <w:r w:rsidR="00EE20A5" w:rsidRPr="00C37E63">
              <w:t>го</w:t>
            </w:r>
            <w:r w:rsidRPr="00C37E63">
              <w:t xml:space="preserve"> в </w:t>
            </w:r>
            <w:proofErr w:type="spellStart"/>
            <w:r w:rsidRPr="00C37E63">
              <w:t>р.п</w:t>
            </w:r>
            <w:proofErr w:type="spellEnd"/>
            <w:r w:rsidRPr="00C37E63">
              <w:t>. Маркова</w:t>
            </w:r>
            <w:r w:rsidR="00EE20A5" w:rsidRPr="00C37E63">
              <w:t>, Иркутского района, Иркутской области</w:t>
            </w:r>
            <w:r w:rsidRPr="00C37E63">
              <w:t>»</w:t>
            </w:r>
          </w:p>
        </w:tc>
        <w:tc>
          <w:tcPr>
            <w:tcW w:w="709" w:type="dxa"/>
            <w:tcBorders>
              <w:top w:val="single" w:sz="4" w:space="0" w:color="auto"/>
              <w:left w:val="single" w:sz="4" w:space="0" w:color="auto"/>
              <w:bottom w:val="single" w:sz="4" w:space="0" w:color="auto"/>
              <w:right w:val="single" w:sz="4" w:space="0" w:color="auto"/>
            </w:tcBorders>
            <w:vAlign w:val="center"/>
          </w:tcPr>
          <w:p w:rsidR="000D6EFA" w:rsidRPr="00C37E63" w:rsidRDefault="001A5D25" w:rsidP="000D6EFA">
            <w:pPr>
              <w:jc w:val="center"/>
              <w:rPr>
                <w:b/>
                <w:bCs/>
              </w:rPr>
            </w:pPr>
            <w:r w:rsidRPr="00C37E63">
              <w:rPr>
                <w:b/>
                <w:bCs/>
              </w:rPr>
              <w:t>81</w:t>
            </w:r>
          </w:p>
        </w:tc>
      </w:tr>
    </w:tbl>
    <w:p w:rsidR="00310585" w:rsidRPr="00C37E63" w:rsidRDefault="00310585" w:rsidP="003A74CC">
      <w:pPr>
        <w:ind w:firstLine="142"/>
        <w:outlineLvl w:val="0"/>
        <w:rPr>
          <w:b/>
          <w:bCs/>
        </w:rPr>
      </w:pPr>
    </w:p>
    <w:p w:rsidR="00422B45" w:rsidRPr="00C37E63" w:rsidRDefault="00422B45" w:rsidP="003A74CC">
      <w:pPr>
        <w:ind w:firstLine="142"/>
        <w:outlineLvl w:val="0"/>
        <w:rPr>
          <w:b/>
          <w:bCs/>
        </w:rPr>
      </w:pPr>
    </w:p>
    <w:p w:rsidR="00422B45" w:rsidRPr="00C37E63" w:rsidRDefault="00422B45" w:rsidP="003A74CC">
      <w:pPr>
        <w:ind w:firstLine="142"/>
        <w:outlineLvl w:val="0"/>
        <w:rPr>
          <w:b/>
          <w:bCs/>
        </w:rPr>
      </w:pPr>
    </w:p>
    <w:p w:rsidR="00422B45" w:rsidRPr="00C37E63" w:rsidRDefault="00422B45" w:rsidP="003A74CC">
      <w:pPr>
        <w:ind w:firstLine="142"/>
        <w:outlineLvl w:val="0"/>
        <w:rPr>
          <w:b/>
          <w:bCs/>
        </w:rPr>
      </w:pPr>
    </w:p>
    <w:p w:rsidR="00422B45" w:rsidRPr="00C37E63" w:rsidRDefault="00422B45" w:rsidP="003A74CC">
      <w:pPr>
        <w:ind w:firstLine="142"/>
        <w:outlineLvl w:val="0"/>
        <w:rPr>
          <w:b/>
          <w:bCs/>
        </w:rPr>
      </w:pPr>
    </w:p>
    <w:p w:rsidR="00422B45" w:rsidRPr="00C37E63" w:rsidRDefault="00422B45" w:rsidP="003A74CC">
      <w:pPr>
        <w:ind w:firstLine="142"/>
        <w:outlineLvl w:val="0"/>
        <w:rPr>
          <w:b/>
          <w:bCs/>
        </w:rPr>
      </w:pPr>
    </w:p>
    <w:p w:rsidR="00422B45" w:rsidRPr="00C37E63" w:rsidRDefault="00422B45" w:rsidP="003A74CC">
      <w:pPr>
        <w:ind w:firstLine="142"/>
        <w:outlineLvl w:val="0"/>
        <w:rPr>
          <w:b/>
          <w:bCs/>
        </w:rPr>
      </w:pPr>
    </w:p>
    <w:p w:rsidR="00422B45" w:rsidRPr="00C37E63" w:rsidRDefault="00422B45" w:rsidP="003A74CC">
      <w:pPr>
        <w:ind w:firstLine="142"/>
        <w:outlineLvl w:val="0"/>
        <w:rPr>
          <w:b/>
          <w:bCs/>
        </w:rPr>
      </w:pPr>
    </w:p>
    <w:p w:rsidR="00422B45" w:rsidRPr="00C37E63" w:rsidRDefault="00422B45" w:rsidP="003A74CC">
      <w:pPr>
        <w:ind w:firstLine="142"/>
        <w:outlineLvl w:val="0"/>
        <w:rPr>
          <w:b/>
          <w:bCs/>
        </w:rPr>
      </w:pPr>
    </w:p>
    <w:p w:rsidR="00422B45" w:rsidRPr="00C37E63" w:rsidRDefault="00422B45" w:rsidP="003A74CC">
      <w:pPr>
        <w:ind w:firstLine="142"/>
        <w:outlineLvl w:val="0"/>
        <w:rPr>
          <w:b/>
          <w:bCs/>
        </w:rPr>
      </w:pPr>
    </w:p>
    <w:p w:rsidR="00422B45" w:rsidRPr="00C37E63" w:rsidRDefault="00422B45" w:rsidP="003A74CC">
      <w:pPr>
        <w:ind w:firstLine="142"/>
        <w:outlineLvl w:val="0"/>
        <w:rPr>
          <w:b/>
          <w:bCs/>
        </w:rPr>
      </w:pPr>
    </w:p>
    <w:p w:rsidR="00422B45" w:rsidRPr="00C37E63" w:rsidRDefault="00422B45" w:rsidP="003A74CC">
      <w:pPr>
        <w:ind w:firstLine="142"/>
        <w:outlineLvl w:val="0"/>
        <w:rPr>
          <w:b/>
          <w:bCs/>
        </w:rPr>
      </w:pPr>
    </w:p>
    <w:p w:rsidR="00422B45" w:rsidRPr="00C37E63" w:rsidRDefault="00422B45" w:rsidP="003A74CC">
      <w:pPr>
        <w:ind w:firstLine="142"/>
        <w:outlineLvl w:val="0"/>
        <w:rPr>
          <w:b/>
          <w:bCs/>
        </w:rPr>
      </w:pPr>
    </w:p>
    <w:p w:rsidR="00422B45" w:rsidRPr="00C37E63" w:rsidRDefault="00422B45" w:rsidP="003A74CC">
      <w:pPr>
        <w:ind w:firstLine="142"/>
        <w:outlineLvl w:val="0"/>
        <w:rPr>
          <w:b/>
          <w:bCs/>
        </w:rPr>
      </w:pPr>
    </w:p>
    <w:p w:rsidR="00422B45" w:rsidRPr="00C37E63" w:rsidRDefault="00422B45" w:rsidP="003A74CC">
      <w:pPr>
        <w:ind w:firstLine="142"/>
        <w:outlineLvl w:val="0"/>
        <w:rPr>
          <w:b/>
          <w:bCs/>
        </w:rPr>
      </w:pPr>
    </w:p>
    <w:p w:rsidR="00422B45" w:rsidRPr="00C37E63" w:rsidRDefault="00422B45" w:rsidP="003A74CC">
      <w:pPr>
        <w:ind w:firstLine="142"/>
        <w:outlineLvl w:val="0"/>
        <w:rPr>
          <w:b/>
          <w:bCs/>
        </w:rPr>
      </w:pPr>
    </w:p>
    <w:p w:rsidR="00422B45" w:rsidRPr="00C37E63" w:rsidRDefault="00422B45" w:rsidP="003A74CC">
      <w:pPr>
        <w:ind w:firstLine="142"/>
        <w:outlineLvl w:val="0"/>
        <w:rPr>
          <w:b/>
          <w:bCs/>
        </w:rPr>
      </w:pPr>
    </w:p>
    <w:p w:rsidR="00422B45" w:rsidRPr="00C37E63" w:rsidRDefault="00422B45" w:rsidP="003A74CC">
      <w:pPr>
        <w:ind w:firstLine="142"/>
        <w:outlineLvl w:val="0"/>
        <w:rPr>
          <w:b/>
          <w:bCs/>
        </w:rPr>
      </w:pPr>
    </w:p>
    <w:p w:rsidR="001C5601" w:rsidRPr="00C37E63" w:rsidRDefault="001C5601" w:rsidP="003A74CC">
      <w:pPr>
        <w:ind w:firstLine="142"/>
        <w:outlineLvl w:val="0"/>
        <w:rPr>
          <w:b/>
          <w:bCs/>
        </w:rPr>
      </w:pPr>
    </w:p>
    <w:p w:rsidR="001C5601" w:rsidRPr="00C37E63" w:rsidRDefault="001C5601" w:rsidP="003A74CC">
      <w:pPr>
        <w:ind w:firstLine="142"/>
        <w:outlineLvl w:val="0"/>
        <w:rPr>
          <w:b/>
          <w:bCs/>
        </w:rPr>
      </w:pPr>
    </w:p>
    <w:p w:rsidR="001C5601" w:rsidRPr="00C37E63" w:rsidRDefault="001C5601" w:rsidP="003A74CC">
      <w:pPr>
        <w:ind w:firstLine="142"/>
        <w:outlineLvl w:val="0"/>
        <w:rPr>
          <w:b/>
          <w:bCs/>
        </w:rPr>
      </w:pPr>
    </w:p>
    <w:p w:rsidR="001C5601" w:rsidRPr="00C37E63" w:rsidRDefault="001C5601" w:rsidP="003A74CC">
      <w:pPr>
        <w:ind w:firstLine="142"/>
        <w:outlineLvl w:val="0"/>
        <w:rPr>
          <w:b/>
          <w:bCs/>
        </w:rPr>
      </w:pPr>
    </w:p>
    <w:p w:rsidR="003C113D" w:rsidRPr="00C37E63" w:rsidRDefault="003C113D" w:rsidP="001C5601">
      <w:pPr>
        <w:ind w:firstLine="142"/>
        <w:outlineLvl w:val="0"/>
        <w:rPr>
          <w:b/>
          <w:bCs/>
        </w:rPr>
      </w:pPr>
      <w:r w:rsidRPr="00C37E63">
        <w:rPr>
          <w:b/>
          <w:bCs/>
        </w:rPr>
        <w:lastRenderedPageBreak/>
        <w:t>СОСТАВ ПРОЕКТА</w:t>
      </w:r>
    </w:p>
    <w:p w:rsidR="003C113D" w:rsidRPr="00C37E63" w:rsidRDefault="003C113D" w:rsidP="003A74CC">
      <w:pPr>
        <w:spacing w:line="209" w:lineRule="auto"/>
        <w:ind w:left="24"/>
        <w:rPr>
          <w:b/>
        </w:rPr>
      </w:pPr>
    </w:p>
    <w:tbl>
      <w:tblPr>
        <w:tblW w:w="1034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3"/>
        <w:gridCol w:w="283"/>
        <w:gridCol w:w="1609"/>
        <w:gridCol w:w="6471"/>
        <w:gridCol w:w="1042"/>
      </w:tblGrid>
      <w:tr w:rsidR="00337B6B" w:rsidRPr="00C37E63" w:rsidTr="00A40964">
        <w:trPr>
          <w:trHeight w:val="567"/>
        </w:trPr>
        <w:tc>
          <w:tcPr>
            <w:tcW w:w="1226" w:type="dxa"/>
            <w:gridSpan w:val="2"/>
            <w:tcBorders>
              <w:top w:val="single" w:sz="4" w:space="0" w:color="auto"/>
              <w:bottom w:val="single" w:sz="4" w:space="0" w:color="auto"/>
              <w:right w:val="single" w:sz="4" w:space="0" w:color="auto"/>
            </w:tcBorders>
            <w:noWrap/>
            <w:vAlign w:val="center"/>
          </w:tcPr>
          <w:p w:rsidR="00337B6B" w:rsidRPr="00C37E63" w:rsidRDefault="00337B6B" w:rsidP="00337B6B">
            <w:pPr>
              <w:pStyle w:val="a5"/>
              <w:tabs>
                <w:tab w:val="left" w:pos="196"/>
                <w:tab w:val="left" w:pos="708"/>
              </w:tabs>
              <w:ind w:right="-112" w:hanging="168"/>
              <w:jc w:val="center"/>
              <w:rPr>
                <w:b/>
                <w:sz w:val="24"/>
                <w:szCs w:val="24"/>
              </w:rPr>
            </w:pPr>
            <w:r w:rsidRPr="00C37E63">
              <w:rPr>
                <w:b/>
                <w:sz w:val="24"/>
                <w:szCs w:val="24"/>
              </w:rPr>
              <w:t>№</w:t>
            </w:r>
          </w:p>
          <w:p w:rsidR="00337B6B" w:rsidRPr="00C37E63" w:rsidRDefault="00337B6B" w:rsidP="00337B6B">
            <w:pPr>
              <w:pStyle w:val="a5"/>
              <w:tabs>
                <w:tab w:val="left" w:pos="196"/>
                <w:tab w:val="left" w:pos="708"/>
              </w:tabs>
              <w:ind w:right="-112" w:hanging="168"/>
              <w:jc w:val="center"/>
              <w:rPr>
                <w:b/>
                <w:sz w:val="24"/>
                <w:szCs w:val="24"/>
              </w:rPr>
            </w:pPr>
            <w:proofErr w:type="spellStart"/>
            <w:r w:rsidRPr="00C37E63">
              <w:rPr>
                <w:b/>
                <w:sz w:val="24"/>
                <w:szCs w:val="24"/>
              </w:rPr>
              <w:t>тома</w:t>
            </w:r>
            <w:proofErr w:type="spellEnd"/>
          </w:p>
        </w:tc>
        <w:tc>
          <w:tcPr>
            <w:tcW w:w="1609" w:type="dxa"/>
            <w:tcBorders>
              <w:top w:val="single" w:sz="4" w:space="0" w:color="auto"/>
              <w:left w:val="single" w:sz="4" w:space="0" w:color="auto"/>
              <w:bottom w:val="single" w:sz="4" w:space="0" w:color="auto"/>
              <w:right w:val="single" w:sz="4" w:space="0" w:color="auto"/>
            </w:tcBorders>
            <w:vAlign w:val="center"/>
          </w:tcPr>
          <w:p w:rsidR="00337B6B" w:rsidRPr="00C37E63" w:rsidRDefault="00337B6B" w:rsidP="00337B6B">
            <w:pPr>
              <w:pStyle w:val="a5"/>
              <w:tabs>
                <w:tab w:val="left" w:pos="708"/>
              </w:tabs>
              <w:ind w:right="-108" w:hanging="108"/>
              <w:jc w:val="center"/>
              <w:rPr>
                <w:b/>
                <w:sz w:val="24"/>
                <w:szCs w:val="24"/>
              </w:rPr>
            </w:pPr>
            <w:proofErr w:type="spellStart"/>
            <w:r w:rsidRPr="00C37E63">
              <w:rPr>
                <w:b/>
                <w:sz w:val="24"/>
                <w:szCs w:val="24"/>
              </w:rPr>
              <w:t>Обозначение</w:t>
            </w:r>
            <w:proofErr w:type="spellEnd"/>
          </w:p>
        </w:tc>
        <w:tc>
          <w:tcPr>
            <w:tcW w:w="6471" w:type="dxa"/>
            <w:tcBorders>
              <w:top w:val="single" w:sz="4" w:space="0" w:color="auto"/>
              <w:left w:val="single" w:sz="4" w:space="0" w:color="auto"/>
              <w:bottom w:val="single" w:sz="4" w:space="0" w:color="auto"/>
              <w:right w:val="single" w:sz="4" w:space="0" w:color="auto"/>
            </w:tcBorders>
            <w:vAlign w:val="center"/>
          </w:tcPr>
          <w:p w:rsidR="00337B6B" w:rsidRPr="00C37E63" w:rsidRDefault="00337B6B" w:rsidP="00337B6B">
            <w:pPr>
              <w:pStyle w:val="a5"/>
              <w:jc w:val="center"/>
              <w:rPr>
                <w:b/>
                <w:sz w:val="24"/>
                <w:szCs w:val="24"/>
              </w:rPr>
            </w:pPr>
            <w:proofErr w:type="spellStart"/>
            <w:r w:rsidRPr="00C37E63">
              <w:rPr>
                <w:b/>
                <w:sz w:val="24"/>
                <w:szCs w:val="24"/>
              </w:rPr>
              <w:t>Наименование</w:t>
            </w:r>
            <w:proofErr w:type="spellEnd"/>
          </w:p>
        </w:tc>
        <w:tc>
          <w:tcPr>
            <w:tcW w:w="1042" w:type="dxa"/>
            <w:tcBorders>
              <w:top w:val="single" w:sz="4" w:space="0" w:color="auto"/>
              <w:left w:val="single" w:sz="4" w:space="0" w:color="auto"/>
              <w:bottom w:val="single" w:sz="4" w:space="0" w:color="auto"/>
            </w:tcBorders>
            <w:vAlign w:val="center"/>
          </w:tcPr>
          <w:p w:rsidR="00337B6B" w:rsidRPr="00C37E63" w:rsidRDefault="00337B6B" w:rsidP="00337B6B">
            <w:pPr>
              <w:ind w:right="-189" w:hanging="13"/>
              <w:rPr>
                <w:b/>
              </w:rPr>
            </w:pPr>
            <w:r w:rsidRPr="00C37E63">
              <w:rPr>
                <w:b/>
              </w:rPr>
              <w:t>Примечание</w:t>
            </w:r>
          </w:p>
        </w:tc>
      </w:tr>
      <w:tr w:rsidR="00337B6B" w:rsidRPr="00C37E63" w:rsidTr="004737CC">
        <w:trPr>
          <w:cantSplit/>
          <w:trHeight w:val="283"/>
        </w:trPr>
        <w:tc>
          <w:tcPr>
            <w:tcW w:w="10348" w:type="dxa"/>
            <w:gridSpan w:val="5"/>
            <w:tcBorders>
              <w:top w:val="single" w:sz="4" w:space="0" w:color="auto"/>
              <w:bottom w:val="single" w:sz="4" w:space="0" w:color="auto"/>
            </w:tcBorders>
            <w:noWrap/>
            <w:vAlign w:val="center"/>
          </w:tcPr>
          <w:p w:rsidR="00337B6B" w:rsidRPr="00C37E63" w:rsidRDefault="00337B6B" w:rsidP="00337B6B">
            <w:pPr>
              <w:ind w:right="-189" w:firstLine="258"/>
              <w:jc w:val="center"/>
              <w:rPr>
                <w:b/>
                <w:bCs/>
              </w:rPr>
            </w:pPr>
            <w:r w:rsidRPr="00C37E63">
              <w:rPr>
                <w:b/>
                <w:bCs/>
              </w:rPr>
              <w:t>ПОЯСНИТЕЛЬНЫЕ ЗАПИСКИ</w:t>
            </w:r>
          </w:p>
        </w:tc>
      </w:tr>
      <w:tr w:rsidR="00337B6B" w:rsidRPr="00C37E63" w:rsidTr="00A40964">
        <w:trPr>
          <w:trHeight w:val="567"/>
        </w:trPr>
        <w:tc>
          <w:tcPr>
            <w:tcW w:w="1226" w:type="dxa"/>
            <w:gridSpan w:val="2"/>
            <w:tcBorders>
              <w:top w:val="single" w:sz="4" w:space="0" w:color="auto"/>
              <w:bottom w:val="single" w:sz="4" w:space="0" w:color="auto"/>
              <w:right w:val="single" w:sz="4" w:space="0" w:color="auto"/>
            </w:tcBorders>
            <w:noWrap/>
            <w:vAlign w:val="center"/>
          </w:tcPr>
          <w:p w:rsidR="00337B6B" w:rsidRPr="00C37E63" w:rsidRDefault="00337B6B" w:rsidP="00337B6B">
            <w:pPr>
              <w:pStyle w:val="a5"/>
              <w:jc w:val="left"/>
              <w:rPr>
                <w:b/>
                <w:sz w:val="24"/>
                <w:szCs w:val="24"/>
                <w:lang w:val="ru-RU"/>
              </w:rPr>
            </w:pPr>
            <w:r w:rsidRPr="00C37E63">
              <w:rPr>
                <w:b/>
                <w:sz w:val="24"/>
                <w:szCs w:val="24"/>
              </w:rPr>
              <w:t>Том</w:t>
            </w:r>
          </w:p>
          <w:p w:rsidR="00337B6B" w:rsidRPr="00C37E63" w:rsidRDefault="00337B6B" w:rsidP="00337B6B">
            <w:pPr>
              <w:pStyle w:val="a5"/>
              <w:jc w:val="left"/>
              <w:rPr>
                <w:b/>
                <w:sz w:val="24"/>
                <w:szCs w:val="24"/>
                <w:lang w:val="ru-RU"/>
              </w:rPr>
            </w:pPr>
            <w:r w:rsidRPr="00C37E63">
              <w:rPr>
                <w:b/>
                <w:sz w:val="24"/>
                <w:szCs w:val="24"/>
                <w:lang w:val="ru-RU"/>
              </w:rPr>
              <w:t xml:space="preserve">№ </w:t>
            </w:r>
            <w:r w:rsidRPr="00C37E63">
              <w:rPr>
                <w:b/>
                <w:sz w:val="24"/>
                <w:szCs w:val="24"/>
              </w:rPr>
              <w:t>1</w:t>
            </w:r>
          </w:p>
        </w:tc>
        <w:tc>
          <w:tcPr>
            <w:tcW w:w="1609" w:type="dxa"/>
            <w:tcBorders>
              <w:top w:val="single" w:sz="4" w:space="0" w:color="auto"/>
              <w:left w:val="single" w:sz="4" w:space="0" w:color="auto"/>
              <w:bottom w:val="single" w:sz="4" w:space="0" w:color="auto"/>
              <w:right w:val="single" w:sz="4" w:space="0" w:color="auto"/>
            </w:tcBorders>
            <w:vAlign w:val="center"/>
          </w:tcPr>
          <w:p w:rsidR="00337B6B" w:rsidRPr="00C37E63" w:rsidRDefault="00337B6B" w:rsidP="00337B6B">
            <w:pPr>
              <w:pStyle w:val="a5"/>
              <w:tabs>
                <w:tab w:val="left" w:pos="708"/>
                <w:tab w:val="right" w:pos="3239"/>
              </w:tabs>
              <w:jc w:val="left"/>
              <w:rPr>
                <w:b/>
                <w:sz w:val="24"/>
                <w:szCs w:val="24"/>
                <w:lang w:val="ru-RU"/>
              </w:rPr>
            </w:pPr>
            <w:r w:rsidRPr="00C37E63">
              <w:rPr>
                <w:b/>
                <w:sz w:val="24"/>
                <w:szCs w:val="24"/>
              </w:rPr>
              <w:t>ПЗ</w:t>
            </w:r>
            <w:r w:rsidRPr="00C37E63">
              <w:rPr>
                <w:b/>
                <w:sz w:val="24"/>
                <w:szCs w:val="24"/>
                <w:lang w:val="ru-RU"/>
              </w:rPr>
              <w:t>-1</w:t>
            </w:r>
          </w:p>
          <w:p w:rsidR="00337B6B" w:rsidRPr="00C37E63" w:rsidRDefault="00337B6B" w:rsidP="00337B6B">
            <w:pPr>
              <w:pStyle w:val="a5"/>
              <w:tabs>
                <w:tab w:val="left" w:pos="708"/>
                <w:tab w:val="right" w:pos="3239"/>
              </w:tabs>
              <w:jc w:val="left"/>
              <w:rPr>
                <w:b/>
                <w:sz w:val="24"/>
                <w:szCs w:val="24"/>
                <w:lang w:val="ru-RU"/>
              </w:rPr>
            </w:pPr>
            <w:r w:rsidRPr="00C37E63">
              <w:rPr>
                <w:b/>
                <w:sz w:val="24"/>
                <w:szCs w:val="24"/>
              </w:rPr>
              <w:t>(</w:t>
            </w:r>
            <w:proofErr w:type="spellStart"/>
            <w:r w:rsidRPr="00C37E63">
              <w:rPr>
                <w:b/>
                <w:sz w:val="24"/>
                <w:szCs w:val="24"/>
              </w:rPr>
              <w:t>обосновывающие</w:t>
            </w:r>
            <w:proofErr w:type="spellEnd"/>
            <w:r w:rsidRPr="00C37E63">
              <w:rPr>
                <w:b/>
                <w:sz w:val="24"/>
                <w:szCs w:val="24"/>
              </w:rPr>
              <w:t xml:space="preserve"> </w:t>
            </w:r>
            <w:proofErr w:type="spellStart"/>
            <w:r w:rsidRPr="00C37E63">
              <w:rPr>
                <w:b/>
                <w:sz w:val="24"/>
                <w:szCs w:val="24"/>
              </w:rPr>
              <w:t>материалы</w:t>
            </w:r>
            <w:proofErr w:type="spellEnd"/>
            <w:r w:rsidRPr="00C37E63">
              <w:rPr>
                <w:b/>
                <w:sz w:val="24"/>
                <w:szCs w:val="24"/>
              </w:rPr>
              <w:t>)</w:t>
            </w:r>
          </w:p>
        </w:tc>
        <w:tc>
          <w:tcPr>
            <w:tcW w:w="6471" w:type="dxa"/>
            <w:tcBorders>
              <w:top w:val="single" w:sz="4" w:space="0" w:color="auto"/>
              <w:left w:val="single" w:sz="4" w:space="0" w:color="auto"/>
              <w:bottom w:val="single" w:sz="4" w:space="0" w:color="auto"/>
              <w:right w:val="single" w:sz="4" w:space="0" w:color="auto"/>
            </w:tcBorders>
            <w:vAlign w:val="center"/>
          </w:tcPr>
          <w:p w:rsidR="00337B6B" w:rsidRPr="00C37E63" w:rsidRDefault="00337B6B" w:rsidP="00337B6B">
            <w:pPr>
              <w:pStyle w:val="7"/>
              <w:tabs>
                <w:tab w:val="left" w:pos="708"/>
              </w:tabs>
              <w:spacing w:before="0" w:after="0"/>
            </w:pPr>
            <w:r w:rsidRPr="00C37E63">
              <w:t xml:space="preserve">Пояснительная записка, </w:t>
            </w:r>
            <w:r w:rsidRPr="00C37E63">
              <w:rPr>
                <w:b/>
              </w:rPr>
              <w:t>том 1</w:t>
            </w:r>
          </w:p>
          <w:p w:rsidR="00337B6B" w:rsidRPr="00C37E63" w:rsidRDefault="00337B6B" w:rsidP="00337B6B"/>
          <w:p w:rsidR="00337B6B" w:rsidRPr="00C37E63" w:rsidRDefault="00337B6B" w:rsidP="00337B6B">
            <w:pPr>
              <w:pStyle w:val="7"/>
              <w:tabs>
                <w:tab w:val="left" w:pos="708"/>
              </w:tabs>
              <w:spacing w:before="0" w:after="0"/>
            </w:pPr>
            <w:r w:rsidRPr="00C37E63">
              <w:t>Градостроительное планирование развития территории</w:t>
            </w:r>
          </w:p>
          <w:p w:rsidR="00337B6B" w:rsidRPr="00C37E63" w:rsidRDefault="00337B6B" w:rsidP="00337B6B">
            <w:pPr>
              <w:pStyle w:val="7"/>
              <w:tabs>
                <w:tab w:val="left" w:pos="708"/>
              </w:tabs>
              <w:spacing w:before="0" w:after="0"/>
            </w:pPr>
            <w:r w:rsidRPr="00C37E63">
              <w:t>(обосновывающие материалы)</w:t>
            </w:r>
          </w:p>
        </w:tc>
        <w:tc>
          <w:tcPr>
            <w:tcW w:w="1042" w:type="dxa"/>
            <w:tcBorders>
              <w:top w:val="single" w:sz="4" w:space="0" w:color="auto"/>
              <w:left w:val="single" w:sz="4" w:space="0" w:color="auto"/>
              <w:bottom w:val="single" w:sz="4" w:space="0" w:color="auto"/>
            </w:tcBorders>
            <w:vAlign w:val="center"/>
          </w:tcPr>
          <w:p w:rsidR="00337B6B" w:rsidRPr="00C37E63" w:rsidRDefault="00337B6B" w:rsidP="00337B6B">
            <w:pPr>
              <w:ind w:right="-189" w:hanging="141"/>
            </w:pPr>
          </w:p>
        </w:tc>
      </w:tr>
      <w:tr w:rsidR="00337B6B" w:rsidRPr="00C37E63" w:rsidTr="00A40964">
        <w:trPr>
          <w:trHeight w:val="567"/>
        </w:trPr>
        <w:tc>
          <w:tcPr>
            <w:tcW w:w="1226" w:type="dxa"/>
            <w:gridSpan w:val="2"/>
            <w:tcBorders>
              <w:top w:val="single" w:sz="4" w:space="0" w:color="auto"/>
              <w:bottom w:val="single" w:sz="4" w:space="0" w:color="auto"/>
              <w:right w:val="single" w:sz="4" w:space="0" w:color="auto"/>
            </w:tcBorders>
            <w:noWrap/>
            <w:vAlign w:val="center"/>
          </w:tcPr>
          <w:p w:rsidR="00337B6B" w:rsidRPr="00C37E63" w:rsidRDefault="00337B6B" w:rsidP="00337B6B">
            <w:pPr>
              <w:pStyle w:val="a5"/>
              <w:jc w:val="left"/>
              <w:rPr>
                <w:b/>
                <w:sz w:val="24"/>
                <w:szCs w:val="24"/>
                <w:lang w:val="ru-RU"/>
              </w:rPr>
            </w:pPr>
            <w:r w:rsidRPr="00C37E63">
              <w:rPr>
                <w:b/>
                <w:sz w:val="24"/>
                <w:szCs w:val="24"/>
                <w:lang w:val="ru-RU"/>
              </w:rPr>
              <w:t>Т</w:t>
            </w:r>
            <w:proofErr w:type="spellStart"/>
            <w:r w:rsidRPr="00C37E63">
              <w:rPr>
                <w:b/>
                <w:sz w:val="24"/>
                <w:szCs w:val="24"/>
              </w:rPr>
              <w:t>ом</w:t>
            </w:r>
            <w:proofErr w:type="spellEnd"/>
          </w:p>
          <w:p w:rsidR="00337B6B" w:rsidRPr="00C37E63" w:rsidRDefault="00337B6B" w:rsidP="00337B6B">
            <w:pPr>
              <w:pStyle w:val="a5"/>
              <w:jc w:val="left"/>
              <w:rPr>
                <w:b/>
                <w:sz w:val="24"/>
                <w:szCs w:val="24"/>
                <w:lang w:val="ru-RU"/>
              </w:rPr>
            </w:pPr>
            <w:r w:rsidRPr="00C37E63">
              <w:rPr>
                <w:b/>
                <w:sz w:val="24"/>
                <w:szCs w:val="24"/>
                <w:lang w:val="ru-RU"/>
              </w:rPr>
              <w:t xml:space="preserve">№ </w:t>
            </w:r>
            <w:r w:rsidRPr="00C37E63">
              <w:rPr>
                <w:b/>
                <w:sz w:val="24"/>
                <w:szCs w:val="24"/>
              </w:rPr>
              <w:t>2</w:t>
            </w:r>
          </w:p>
          <w:p w:rsidR="00337B6B" w:rsidRPr="00C37E63" w:rsidRDefault="00337B6B" w:rsidP="00337B6B">
            <w:pPr>
              <w:pStyle w:val="a5"/>
              <w:jc w:val="left"/>
              <w:rPr>
                <w:b/>
                <w:sz w:val="24"/>
                <w:szCs w:val="24"/>
                <w:lang w:val="ru-RU"/>
              </w:rPr>
            </w:pPr>
          </w:p>
        </w:tc>
        <w:tc>
          <w:tcPr>
            <w:tcW w:w="1609" w:type="dxa"/>
            <w:tcBorders>
              <w:top w:val="single" w:sz="4" w:space="0" w:color="auto"/>
              <w:left w:val="single" w:sz="4" w:space="0" w:color="auto"/>
              <w:bottom w:val="single" w:sz="4" w:space="0" w:color="auto"/>
              <w:right w:val="single" w:sz="4" w:space="0" w:color="auto"/>
            </w:tcBorders>
            <w:vAlign w:val="center"/>
          </w:tcPr>
          <w:p w:rsidR="00337B6B" w:rsidRPr="00C37E63" w:rsidRDefault="00337B6B" w:rsidP="00337B6B">
            <w:pPr>
              <w:pStyle w:val="a5"/>
              <w:tabs>
                <w:tab w:val="left" w:pos="708"/>
              </w:tabs>
              <w:jc w:val="left"/>
              <w:rPr>
                <w:b/>
                <w:sz w:val="24"/>
                <w:szCs w:val="24"/>
                <w:lang w:val="ru-RU"/>
              </w:rPr>
            </w:pPr>
            <w:r w:rsidRPr="00C37E63">
              <w:rPr>
                <w:b/>
                <w:sz w:val="24"/>
                <w:szCs w:val="24"/>
                <w:lang w:val="ru-RU"/>
              </w:rPr>
              <w:t>ПЗ-2</w:t>
            </w:r>
          </w:p>
          <w:p w:rsidR="00337B6B" w:rsidRPr="00C37E63" w:rsidRDefault="00337B6B" w:rsidP="00337B6B">
            <w:pPr>
              <w:pStyle w:val="a5"/>
              <w:tabs>
                <w:tab w:val="left" w:pos="708"/>
              </w:tabs>
              <w:jc w:val="left"/>
              <w:rPr>
                <w:b/>
                <w:sz w:val="24"/>
                <w:szCs w:val="24"/>
                <w:lang w:val="ru-RU"/>
              </w:rPr>
            </w:pPr>
            <w:r w:rsidRPr="00C37E63">
              <w:rPr>
                <w:b/>
                <w:sz w:val="24"/>
                <w:szCs w:val="24"/>
                <w:lang w:val="ru-RU"/>
              </w:rPr>
              <w:t>(Утверждаемая часть)</w:t>
            </w:r>
          </w:p>
        </w:tc>
        <w:tc>
          <w:tcPr>
            <w:tcW w:w="6471" w:type="dxa"/>
            <w:tcBorders>
              <w:top w:val="single" w:sz="4" w:space="0" w:color="auto"/>
              <w:left w:val="single" w:sz="4" w:space="0" w:color="auto"/>
              <w:bottom w:val="single" w:sz="4" w:space="0" w:color="auto"/>
              <w:right w:val="single" w:sz="4" w:space="0" w:color="auto"/>
            </w:tcBorders>
            <w:vAlign w:val="center"/>
          </w:tcPr>
          <w:p w:rsidR="00337B6B" w:rsidRPr="00C37E63" w:rsidRDefault="00337B6B" w:rsidP="00337B6B">
            <w:pPr>
              <w:pStyle w:val="7"/>
              <w:tabs>
                <w:tab w:val="left" w:pos="708"/>
              </w:tabs>
              <w:spacing w:before="0"/>
              <w:rPr>
                <w:b/>
              </w:rPr>
            </w:pPr>
            <w:r w:rsidRPr="00C37E63">
              <w:t xml:space="preserve">Пояснительная записка, </w:t>
            </w:r>
            <w:r w:rsidRPr="00C37E63">
              <w:rPr>
                <w:b/>
              </w:rPr>
              <w:t>том 2</w:t>
            </w:r>
          </w:p>
          <w:p w:rsidR="00337B6B" w:rsidRPr="00C37E63" w:rsidRDefault="00337B6B" w:rsidP="00337B6B">
            <w:pPr>
              <w:pStyle w:val="7"/>
              <w:tabs>
                <w:tab w:val="left" w:pos="708"/>
              </w:tabs>
            </w:pPr>
            <w:r w:rsidRPr="00C37E63">
              <w:t>Положения о размещении объектов капитального строительства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tc>
        <w:tc>
          <w:tcPr>
            <w:tcW w:w="1042" w:type="dxa"/>
            <w:tcBorders>
              <w:top w:val="single" w:sz="4" w:space="0" w:color="auto"/>
              <w:left w:val="single" w:sz="4" w:space="0" w:color="auto"/>
              <w:bottom w:val="single" w:sz="4" w:space="0" w:color="auto"/>
            </w:tcBorders>
            <w:vAlign w:val="center"/>
          </w:tcPr>
          <w:p w:rsidR="00337B6B" w:rsidRPr="00C37E63" w:rsidRDefault="00337B6B" w:rsidP="00337B6B">
            <w:pPr>
              <w:ind w:right="-189" w:hanging="141"/>
            </w:pPr>
          </w:p>
        </w:tc>
      </w:tr>
      <w:tr w:rsidR="00520DC6" w:rsidRPr="00C37E63" w:rsidTr="00A40964">
        <w:trPr>
          <w:trHeight w:val="567"/>
        </w:trPr>
        <w:tc>
          <w:tcPr>
            <w:tcW w:w="1226" w:type="dxa"/>
            <w:gridSpan w:val="2"/>
            <w:tcBorders>
              <w:top w:val="single" w:sz="4" w:space="0" w:color="auto"/>
              <w:bottom w:val="single" w:sz="4" w:space="0" w:color="auto"/>
              <w:right w:val="single" w:sz="4" w:space="0" w:color="auto"/>
            </w:tcBorders>
            <w:noWrap/>
            <w:vAlign w:val="center"/>
          </w:tcPr>
          <w:p w:rsidR="00520DC6" w:rsidRPr="00C37E63" w:rsidRDefault="00520DC6" w:rsidP="00337B6B">
            <w:pPr>
              <w:pStyle w:val="a5"/>
              <w:jc w:val="left"/>
              <w:rPr>
                <w:b/>
                <w:sz w:val="24"/>
                <w:szCs w:val="24"/>
                <w:lang w:val="ru-RU"/>
              </w:rPr>
            </w:pPr>
            <w:r w:rsidRPr="00C37E63">
              <w:rPr>
                <w:b/>
                <w:sz w:val="24"/>
                <w:szCs w:val="24"/>
                <w:lang w:val="ru-RU"/>
              </w:rPr>
              <w:t>Том №3</w:t>
            </w:r>
          </w:p>
        </w:tc>
        <w:tc>
          <w:tcPr>
            <w:tcW w:w="1609" w:type="dxa"/>
            <w:tcBorders>
              <w:top w:val="single" w:sz="4" w:space="0" w:color="auto"/>
              <w:left w:val="single" w:sz="4" w:space="0" w:color="auto"/>
              <w:bottom w:val="single" w:sz="4" w:space="0" w:color="auto"/>
              <w:right w:val="single" w:sz="4" w:space="0" w:color="auto"/>
            </w:tcBorders>
            <w:vAlign w:val="center"/>
          </w:tcPr>
          <w:p w:rsidR="00520DC6" w:rsidRPr="00C37E63" w:rsidRDefault="00520DC6" w:rsidP="00337B6B">
            <w:pPr>
              <w:pStyle w:val="a5"/>
              <w:tabs>
                <w:tab w:val="left" w:pos="708"/>
              </w:tabs>
              <w:jc w:val="left"/>
              <w:rPr>
                <w:b/>
                <w:sz w:val="24"/>
                <w:szCs w:val="24"/>
                <w:lang w:val="ru-RU"/>
              </w:rPr>
            </w:pPr>
            <w:r w:rsidRPr="00C37E63">
              <w:rPr>
                <w:b/>
                <w:sz w:val="24"/>
                <w:szCs w:val="24"/>
                <w:lang w:val="ru-RU"/>
              </w:rPr>
              <w:t>ПЗ-3 (утверждаемая часть)</w:t>
            </w:r>
          </w:p>
        </w:tc>
        <w:tc>
          <w:tcPr>
            <w:tcW w:w="6471" w:type="dxa"/>
            <w:tcBorders>
              <w:top w:val="single" w:sz="4" w:space="0" w:color="auto"/>
              <w:left w:val="single" w:sz="4" w:space="0" w:color="auto"/>
              <w:bottom w:val="single" w:sz="4" w:space="0" w:color="auto"/>
              <w:right w:val="single" w:sz="4" w:space="0" w:color="auto"/>
            </w:tcBorders>
            <w:vAlign w:val="center"/>
          </w:tcPr>
          <w:p w:rsidR="00520DC6" w:rsidRPr="00C37E63" w:rsidRDefault="00520DC6" w:rsidP="00520DC6">
            <w:pPr>
              <w:pStyle w:val="7"/>
              <w:tabs>
                <w:tab w:val="left" w:pos="708"/>
              </w:tabs>
              <w:spacing w:before="0"/>
              <w:rPr>
                <w:b/>
              </w:rPr>
            </w:pPr>
            <w:r w:rsidRPr="00C37E63">
              <w:t xml:space="preserve">Пояснительная записка, </w:t>
            </w:r>
            <w:r w:rsidR="0049672F" w:rsidRPr="00C37E63">
              <w:rPr>
                <w:b/>
              </w:rPr>
              <w:t>том 3</w:t>
            </w:r>
          </w:p>
          <w:p w:rsidR="00520DC6" w:rsidRPr="00C37E63" w:rsidRDefault="00520DC6" w:rsidP="00520DC6"/>
          <w:p w:rsidR="00520DC6" w:rsidRPr="00C37E63" w:rsidRDefault="00520DC6" w:rsidP="00337B6B">
            <w:pPr>
              <w:pStyle w:val="7"/>
              <w:tabs>
                <w:tab w:val="left" w:pos="708"/>
              </w:tabs>
              <w:spacing w:before="0"/>
            </w:pPr>
            <w:r w:rsidRPr="00C37E63">
              <w:t>Проект межевания территории</w:t>
            </w:r>
          </w:p>
        </w:tc>
        <w:tc>
          <w:tcPr>
            <w:tcW w:w="1042" w:type="dxa"/>
            <w:tcBorders>
              <w:top w:val="single" w:sz="4" w:space="0" w:color="auto"/>
              <w:left w:val="single" w:sz="4" w:space="0" w:color="auto"/>
              <w:bottom w:val="single" w:sz="4" w:space="0" w:color="auto"/>
            </w:tcBorders>
            <w:vAlign w:val="center"/>
          </w:tcPr>
          <w:p w:rsidR="00520DC6" w:rsidRPr="00C37E63" w:rsidRDefault="00520DC6" w:rsidP="00337B6B">
            <w:pPr>
              <w:ind w:right="-189" w:hanging="141"/>
            </w:pPr>
          </w:p>
        </w:tc>
      </w:tr>
      <w:tr w:rsidR="00337B6B" w:rsidRPr="00C37E63" w:rsidTr="004737CC">
        <w:trPr>
          <w:trHeight w:val="283"/>
        </w:trPr>
        <w:tc>
          <w:tcPr>
            <w:tcW w:w="10348" w:type="dxa"/>
            <w:gridSpan w:val="5"/>
            <w:tcBorders>
              <w:top w:val="single" w:sz="4" w:space="0" w:color="auto"/>
              <w:bottom w:val="single" w:sz="4" w:space="0" w:color="auto"/>
            </w:tcBorders>
            <w:vAlign w:val="center"/>
          </w:tcPr>
          <w:p w:rsidR="00520DC6" w:rsidRPr="00C37E63" w:rsidRDefault="00337B6B" w:rsidP="00520DC6">
            <w:pPr>
              <w:ind w:right="-189" w:firstLine="258"/>
              <w:jc w:val="center"/>
              <w:rPr>
                <w:b/>
                <w:bCs/>
              </w:rPr>
            </w:pPr>
            <w:r w:rsidRPr="00C37E63">
              <w:rPr>
                <w:b/>
                <w:bCs/>
              </w:rPr>
              <w:t>ГРАФИЧЕСКИЕ МАТЕРИАЛЫ</w:t>
            </w:r>
          </w:p>
        </w:tc>
      </w:tr>
      <w:tr w:rsidR="00337B6B" w:rsidRPr="00C37E63" w:rsidTr="004737CC">
        <w:trPr>
          <w:trHeight w:val="283"/>
        </w:trPr>
        <w:tc>
          <w:tcPr>
            <w:tcW w:w="10348" w:type="dxa"/>
            <w:gridSpan w:val="5"/>
            <w:tcBorders>
              <w:top w:val="single" w:sz="4" w:space="0" w:color="auto"/>
              <w:bottom w:val="single" w:sz="4" w:space="0" w:color="auto"/>
            </w:tcBorders>
            <w:vAlign w:val="center"/>
          </w:tcPr>
          <w:p w:rsidR="00337B6B" w:rsidRPr="00C37E63" w:rsidRDefault="00337B6B" w:rsidP="00337B6B">
            <w:pPr>
              <w:pStyle w:val="a5"/>
              <w:jc w:val="left"/>
              <w:rPr>
                <w:b/>
                <w:sz w:val="24"/>
                <w:szCs w:val="24"/>
                <w:lang w:val="ru-RU"/>
              </w:rPr>
            </w:pPr>
            <w:proofErr w:type="spellStart"/>
            <w:r w:rsidRPr="00C37E63">
              <w:rPr>
                <w:b/>
                <w:bCs/>
                <w:sz w:val="24"/>
                <w:szCs w:val="24"/>
              </w:rPr>
              <w:t>Материалы</w:t>
            </w:r>
            <w:proofErr w:type="spellEnd"/>
            <w:r w:rsidRPr="00C37E63">
              <w:rPr>
                <w:b/>
                <w:bCs/>
                <w:sz w:val="24"/>
                <w:szCs w:val="24"/>
              </w:rPr>
              <w:t xml:space="preserve"> по </w:t>
            </w:r>
            <w:proofErr w:type="spellStart"/>
            <w:r w:rsidRPr="00C37E63">
              <w:rPr>
                <w:b/>
                <w:bCs/>
                <w:sz w:val="24"/>
                <w:szCs w:val="24"/>
              </w:rPr>
              <w:t>обоснованию</w:t>
            </w:r>
            <w:proofErr w:type="spellEnd"/>
          </w:p>
        </w:tc>
      </w:tr>
      <w:tr w:rsidR="00337B6B" w:rsidRPr="00C37E63" w:rsidTr="00A40964">
        <w:trPr>
          <w:trHeight w:val="567"/>
        </w:trPr>
        <w:tc>
          <w:tcPr>
            <w:tcW w:w="943" w:type="dxa"/>
            <w:tcBorders>
              <w:top w:val="single" w:sz="4" w:space="0" w:color="auto"/>
              <w:bottom w:val="single" w:sz="4" w:space="0" w:color="auto"/>
              <w:right w:val="single" w:sz="4" w:space="0" w:color="auto"/>
            </w:tcBorders>
            <w:vAlign w:val="center"/>
          </w:tcPr>
          <w:p w:rsidR="00337B6B" w:rsidRPr="00C37E63" w:rsidRDefault="00337B6B" w:rsidP="00337B6B">
            <w:pPr>
              <w:pStyle w:val="a5"/>
              <w:jc w:val="left"/>
              <w:rPr>
                <w:b/>
                <w:sz w:val="24"/>
                <w:szCs w:val="24"/>
                <w:lang w:val="ru-RU"/>
              </w:rPr>
            </w:pPr>
            <w:r w:rsidRPr="00C37E63">
              <w:rPr>
                <w:b/>
                <w:sz w:val="24"/>
                <w:szCs w:val="24"/>
                <w:lang w:val="ru-RU"/>
              </w:rPr>
              <w:t>1.</w:t>
            </w:r>
          </w:p>
        </w:tc>
        <w:tc>
          <w:tcPr>
            <w:tcW w:w="1892" w:type="dxa"/>
            <w:gridSpan w:val="2"/>
            <w:tcBorders>
              <w:top w:val="single" w:sz="4" w:space="0" w:color="auto"/>
              <w:left w:val="single" w:sz="4" w:space="0" w:color="auto"/>
              <w:bottom w:val="single" w:sz="4" w:space="0" w:color="auto"/>
              <w:right w:val="single" w:sz="4" w:space="0" w:color="auto"/>
            </w:tcBorders>
            <w:vAlign w:val="center"/>
          </w:tcPr>
          <w:p w:rsidR="00337B6B" w:rsidRPr="00C37E63" w:rsidRDefault="00337B6B" w:rsidP="00337B6B">
            <w:pPr>
              <w:pStyle w:val="a5"/>
              <w:tabs>
                <w:tab w:val="left" w:pos="708"/>
              </w:tabs>
              <w:jc w:val="left"/>
              <w:rPr>
                <w:b/>
                <w:sz w:val="24"/>
                <w:szCs w:val="24"/>
                <w:lang w:val="en-US"/>
              </w:rPr>
            </w:pPr>
            <w:r w:rsidRPr="00C37E63">
              <w:rPr>
                <w:b/>
                <w:sz w:val="24"/>
                <w:szCs w:val="24"/>
                <w:lang w:val="ru-RU"/>
              </w:rPr>
              <w:t>ПП-</w:t>
            </w:r>
            <w:r w:rsidRPr="00C37E63">
              <w:rPr>
                <w:b/>
                <w:sz w:val="24"/>
                <w:szCs w:val="24"/>
                <w:lang w:val="en-US"/>
              </w:rPr>
              <w:t>1</w:t>
            </w:r>
          </w:p>
        </w:tc>
        <w:tc>
          <w:tcPr>
            <w:tcW w:w="6471" w:type="dxa"/>
            <w:tcBorders>
              <w:top w:val="single" w:sz="4" w:space="0" w:color="auto"/>
              <w:left w:val="single" w:sz="4" w:space="0" w:color="auto"/>
              <w:bottom w:val="single" w:sz="4" w:space="0" w:color="auto"/>
              <w:right w:val="single" w:sz="4" w:space="0" w:color="auto"/>
            </w:tcBorders>
            <w:vAlign w:val="center"/>
          </w:tcPr>
          <w:p w:rsidR="00337B6B" w:rsidRPr="00C37E63" w:rsidRDefault="00337B6B" w:rsidP="00520DC6">
            <w:r w:rsidRPr="00C37E63">
              <w:t>Схема современного использования</w:t>
            </w:r>
            <w:r w:rsidR="007129C5" w:rsidRPr="00C37E63">
              <w:t xml:space="preserve"> территории (опорный план) М 1:</w:t>
            </w:r>
            <w:r w:rsidR="00520DC6" w:rsidRPr="00C37E63">
              <w:t>500</w:t>
            </w:r>
          </w:p>
        </w:tc>
        <w:tc>
          <w:tcPr>
            <w:tcW w:w="1042" w:type="dxa"/>
            <w:tcBorders>
              <w:top w:val="single" w:sz="4" w:space="0" w:color="auto"/>
              <w:left w:val="single" w:sz="4" w:space="0" w:color="auto"/>
              <w:bottom w:val="single" w:sz="4" w:space="0" w:color="auto"/>
            </w:tcBorders>
            <w:vAlign w:val="center"/>
          </w:tcPr>
          <w:p w:rsidR="00337B6B" w:rsidRPr="00C37E63" w:rsidRDefault="00337B6B" w:rsidP="00337B6B"/>
        </w:tc>
      </w:tr>
      <w:tr w:rsidR="00337B6B" w:rsidRPr="00C37E63" w:rsidTr="00A40964">
        <w:trPr>
          <w:trHeight w:val="567"/>
        </w:trPr>
        <w:tc>
          <w:tcPr>
            <w:tcW w:w="943" w:type="dxa"/>
            <w:tcBorders>
              <w:top w:val="single" w:sz="4" w:space="0" w:color="auto"/>
              <w:bottom w:val="single" w:sz="4" w:space="0" w:color="auto"/>
              <w:right w:val="single" w:sz="4" w:space="0" w:color="auto"/>
            </w:tcBorders>
            <w:vAlign w:val="center"/>
          </w:tcPr>
          <w:p w:rsidR="00337B6B" w:rsidRPr="00C37E63" w:rsidRDefault="00337B6B" w:rsidP="00337B6B">
            <w:pPr>
              <w:pStyle w:val="a5"/>
              <w:jc w:val="left"/>
              <w:rPr>
                <w:b/>
                <w:sz w:val="24"/>
                <w:szCs w:val="24"/>
                <w:lang w:val="ru-RU"/>
              </w:rPr>
            </w:pPr>
            <w:r w:rsidRPr="00C37E63">
              <w:rPr>
                <w:b/>
                <w:sz w:val="24"/>
                <w:szCs w:val="24"/>
                <w:lang w:val="en-US"/>
              </w:rPr>
              <w:t>2</w:t>
            </w:r>
            <w:r w:rsidRPr="00C37E63">
              <w:rPr>
                <w:b/>
                <w:sz w:val="24"/>
                <w:szCs w:val="24"/>
                <w:lang w:val="ru-RU"/>
              </w:rPr>
              <w:t>.</w:t>
            </w:r>
          </w:p>
        </w:tc>
        <w:tc>
          <w:tcPr>
            <w:tcW w:w="1892" w:type="dxa"/>
            <w:gridSpan w:val="2"/>
            <w:tcBorders>
              <w:top w:val="single" w:sz="4" w:space="0" w:color="auto"/>
              <w:left w:val="single" w:sz="4" w:space="0" w:color="auto"/>
              <w:bottom w:val="single" w:sz="4" w:space="0" w:color="auto"/>
              <w:right w:val="single" w:sz="4" w:space="0" w:color="auto"/>
            </w:tcBorders>
            <w:vAlign w:val="center"/>
          </w:tcPr>
          <w:p w:rsidR="00337B6B" w:rsidRPr="00C37E63" w:rsidRDefault="00337B6B" w:rsidP="00337B6B">
            <w:pPr>
              <w:pStyle w:val="a5"/>
              <w:tabs>
                <w:tab w:val="left" w:pos="708"/>
              </w:tabs>
              <w:jc w:val="left"/>
              <w:rPr>
                <w:b/>
                <w:sz w:val="24"/>
                <w:szCs w:val="24"/>
                <w:lang w:val="en-US"/>
              </w:rPr>
            </w:pPr>
            <w:r w:rsidRPr="00C37E63">
              <w:rPr>
                <w:b/>
                <w:sz w:val="24"/>
                <w:szCs w:val="24"/>
                <w:lang w:val="ru-RU"/>
              </w:rPr>
              <w:t>ПП-2</w:t>
            </w:r>
          </w:p>
        </w:tc>
        <w:tc>
          <w:tcPr>
            <w:tcW w:w="6471" w:type="dxa"/>
            <w:tcBorders>
              <w:top w:val="single" w:sz="4" w:space="0" w:color="auto"/>
              <w:left w:val="single" w:sz="4" w:space="0" w:color="auto"/>
              <w:bottom w:val="single" w:sz="4" w:space="0" w:color="auto"/>
              <w:right w:val="single" w:sz="4" w:space="0" w:color="auto"/>
            </w:tcBorders>
            <w:vAlign w:val="center"/>
          </w:tcPr>
          <w:p w:rsidR="00337B6B" w:rsidRPr="00C37E63" w:rsidRDefault="00337B6B" w:rsidP="00337B6B">
            <w:r w:rsidRPr="00C37E63">
              <w:t>Схема размещения проектируемой территории в структуре Марковского городского поселения</w:t>
            </w:r>
          </w:p>
          <w:p w:rsidR="00337B6B" w:rsidRPr="00C37E63" w:rsidRDefault="007129C5" w:rsidP="00337B6B">
            <w:r w:rsidRPr="00C37E63">
              <w:t>М 1:</w:t>
            </w:r>
            <w:r w:rsidR="00520DC6" w:rsidRPr="00C37E63">
              <w:t xml:space="preserve">5 </w:t>
            </w:r>
            <w:r w:rsidR="00337B6B" w:rsidRPr="00C37E63">
              <w:t>00</w:t>
            </w:r>
            <w:r w:rsidR="00520DC6" w:rsidRPr="00C37E63">
              <w:t>0</w:t>
            </w:r>
          </w:p>
        </w:tc>
        <w:tc>
          <w:tcPr>
            <w:tcW w:w="1042" w:type="dxa"/>
            <w:tcBorders>
              <w:top w:val="single" w:sz="4" w:space="0" w:color="auto"/>
              <w:left w:val="single" w:sz="4" w:space="0" w:color="auto"/>
              <w:bottom w:val="single" w:sz="4" w:space="0" w:color="auto"/>
            </w:tcBorders>
            <w:vAlign w:val="center"/>
          </w:tcPr>
          <w:p w:rsidR="00337B6B" w:rsidRPr="00C37E63" w:rsidRDefault="00337B6B" w:rsidP="00337B6B"/>
        </w:tc>
      </w:tr>
      <w:tr w:rsidR="00337B6B" w:rsidRPr="00C37E63" w:rsidTr="00A40964">
        <w:trPr>
          <w:trHeight w:val="567"/>
        </w:trPr>
        <w:tc>
          <w:tcPr>
            <w:tcW w:w="943" w:type="dxa"/>
            <w:tcBorders>
              <w:top w:val="single" w:sz="4" w:space="0" w:color="auto"/>
              <w:bottom w:val="single" w:sz="4" w:space="0" w:color="auto"/>
              <w:right w:val="single" w:sz="4" w:space="0" w:color="auto"/>
            </w:tcBorders>
            <w:vAlign w:val="center"/>
          </w:tcPr>
          <w:p w:rsidR="00337B6B" w:rsidRPr="00C37E63" w:rsidRDefault="00337B6B" w:rsidP="00337B6B">
            <w:pPr>
              <w:pStyle w:val="a5"/>
              <w:jc w:val="left"/>
              <w:rPr>
                <w:b/>
                <w:sz w:val="24"/>
                <w:szCs w:val="24"/>
                <w:lang w:val="ru-RU"/>
              </w:rPr>
            </w:pPr>
            <w:r w:rsidRPr="00C37E63">
              <w:rPr>
                <w:b/>
                <w:sz w:val="24"/>
                <w:szCs w:val="24"/>
                <w:lang w:val="en-US"/>
              </w:rPr>
              <w:t>3</w:t>
            </w:r>
            <w:r w:rsidRPr="00C37E63">
              <w:rPr>
                <w:b/>
                <w:sz w:val="24"/>
                <w:szCs w:val="24"/>
                <w:lang w:val="ru-RU"/>
              </w:rPr>
              <w:t>.</w:t>
            </w:r>
          </w:p>
        </w:tc>
        <w:tc>
          <w:tcPr>
            <w:tcW w:w="1892" w:type="dxa"/>
            <w:gridSpan w:val="2"/>
            <w:tcBorders>
              <w:top w:val="single" w:sz="4" w:space="0" w:color="auto"/>
              <w:left w:val="single" w:sz="4" w:space="0" w:color="auto"/>
              <w:bottom w:val="single" w:sz="4" w:space="0" w:color="auto"/>
              <w:right w:val="single" w:sz="4" w:space="0" w:color="auto"/>
            </w:tcBorders>
            <w:vAlign w:val="center"/>
          </w:tcPr>
          <w:p w:rsidR="00337B6B" w:rsidRPr="00C37E63" w:rsidRDefault="00337B6B" w:rsidP="00337B6B">
            <w:pPr>
              <w:pStyle w:val="a5"/>
              <w:tabs>
                <w:tab w:val="left" w:pos="708"/>
              </w:tabs>
              <w:jc w:val="left"/>
              <w:rPr>
                <w:b/>
                <w:sz w:val="24"/>
                <w:szCs w:val="24"/>
                <w:lang w:val="ru-RU"/>
              </w:rPr>
            </w:pPr>
            <w:r w:rsidRPr="00C37E63">
              <w:rPr>
                <w:b/>
                <w:sz w:val="24"/>
                <w:szCs w:val="24"/>
                <w:lang w:val="ru-RU"/>
              </w:rPr>
              <w:t>ПП-3</w:t>
            </w:r>
          </w:p>
        </w:tc>
        <w:tc>
          <w:tcPr>
            <w:tcW w:w="6471" w:type="dxa"/>
            <w:tcBorders>
              <w:top w:val="single" w:sz="4" w:space="0" w:color="auto"/>
              <w:left w:val="single" w:sz="4" w:space="0" w:color="auto"/>
              <w:bottom w:val="single" w:sz="4" w:space="0" w:color="auto"/>
              <w:right w:val="single" w:sz="4" w:space="0" w:color="auto"/>
            </w:tcBorders>
            <w:vAlign w:val="center"/>
          </w:tcPr>
          <w:p w:rsidR="00337B6B" w:rsidRPr="00C37E63" w:rsidRDefault="00337B6B" w:rsidP="00337B6B">
            <w:r w:rsidRPr="00C37E63">
              <w:t>Схема размещения инженерных сетей и сооружений</w:t>
            </w:r>
          </w:p>
          <w:p w:rsidR="00337B6B" w:rsidRPr="00C37E63" w:rsidRDefault="007129C5" w:rsidP="00337B6B">
            <w:r w:rsidRPr="00C37E63">
              <w:t xml:space="preserve">М </w:t>
            </w:r>
            <w:r w:rsidR="00520DC6" w:rsidRPr="00C37E63">
              <w:t>1:500</w:t>
            </w:r>
          </w:p>
        </w:tc>
        <w:tc>
          <w:tcPr>
            <w:tcW w:w="1042" w:type="dxa"/>
            <w:tcBorders>
              <w:top w:val="single" w:sz="4" w:space="0" w:color="auto"/>
              <w:left w:val="single" w:sz="4" w:space="0" w:color="auto"/>
              <w:bottom w:val="single" w:sz="4" w:space="0" w:color="auto"/>
            </w:tcBorders>
            <w:vAlign w:val="center"/>
          </w:tcPr>
          <w:p w:rsidR="00337B6B" w:rsidRPr="00C37E63" w:rsidRDefault="00337B6B" w:rsidP="00337B6B"/>
        </w:tc>
      </w:tr>
      <w:tr w:rsidR="00337B6B" w:rsidRPr="00C37E63" w:rsidTr="00A40964">
        <w:trPr>
          <w:trHeight w:val="567"/>
        </w:trPr>
        <w:tc>
          <w:tcPr>
            <w:tcW w:w="943" w:type="dxa"/>
            <w:tcBorders>
              <w:top w:val="single" w:sz="4" w:space="0" w:color="auto"/>
              <w:bottom w:val="single" w:sz="4" w:space="0" w:color="auto"/>
              <w:right w:val="single" w:sz="4" w:space="0" w:color="auto"/>
            </w:tcBorders>
            <w:vAlign w:val="center"/>
          </w:tcPr>
          <w:p w:rsidR="00337B6B" w:rsidRPr="00C37E63" w:rsidRDefault="00337B6B" w:rsidP="00337B6B">
            <w:pPr>
              <w:pStyle w:val="a5"/>
              <w:jc w:val="left"/>
              <w:rPr>
                <w:b/>
                <w:sz w:val="24"/>
                <w:szCs w:val="24"/>
                <w:lang w:val="ru-RU"/>
              </w:rPr>
            </w:pPr>
            <w:r w:rsidRPr="00C37E63">
              <w:rPr>
                <w:b/>
                <w:sz w:val="24"/>
                <w:szCs w:val="24"/>
                <w:lang w:val="en-US"/>
              </w:rPr>
              <w:t>4</w:t>
            </w:r>
            <w:r w:rsidRPr="00C37E63">
              <w:rPr>
                <w:b/>
                <w:sz w:val="24"/>
                <w:szCs w:val="24"/>
                <w:lang w:val="ru-RU"/>
              </w:rPr>
              <w:t>.</w:t>
            </w:r>
          </w:p>
        </w:tc>
        <w:tc>
          <w:tcPr>
            <w:tcW w:w="1892" w:type="dxa"/>
            <w:gridSpan w:val="2"/>
            <w:tcBorders>
              <w:top w:val="single" w:sz="4" w:space="0" w:color="auto"/>
              <w:left w:val="single" w:sz="4" w:space="0" w:color="auto"/>
              <w:bottom w:val="single" w:sz="4" w:space="0" w:color="auto"/>
              <w:right w:val="single" w:sz="4" w:space="0" w:color="auto"/>
            </w:tcBorders>
            <w:vAlign w:val="center"/>
          </w:tcPr>
          <w:p w:rsidR="00337B6B" w:rsidRPr="00C37E63" w:rsidRDefault="00337B6B" w:rsidP="00337B6B">
            <w:pPr>
              <w:pStyle w:val="a5"/>
              <w:tabs>
                <w:tab w:val="left" w:pos="708"/>
              </w:tabs>
              <w:jc w:val="left"/>
              <w:rPr>
                <w:b/>
                <w:sz w:val="24"/>
                <w:szCs w:val="24"/>
                <w:lang w:val="ru-RU"/>
              </w:rPr>
            </w:pPr>
            <w:r w:rsidRPr="00C37E63">
              <w:rPr>
                <w:b/>
                <w:sz w:val="24"/>
                <w:szCs w:val="24"/>
                <w:lang w:val="ru-RU"/>
              </w:rPr>
              <w:t>ПП-4</w:t>
            </w:r>
          </w:p>
        </w:tc>
        <w:tc>
          <w:tcPr>
            <w:tcW w:w="6471" w:type="dxa"/>
            <w:tcBorders>
              <w:top w:val="single" w:sz="4" w:space="0" w:color="auto"/>
              <w:left w:val="single" w:sz="4" w:space="0" w:color="auto"/>
              <w:bottom w:val="single" w:sz="4" w:space="0" w:color="auto"/>
              <w:right w:val="single" w:sz="4" w:space="0" w:color="auto"/>
            </w:tcBorders>
            <w:vAlign w:val="center"/>
          </w:tcPr>
          <w:p w:rsidR="00337B6B" w:rsidRPr="00C37E63" w:rsidRDefault="00337B6B" w:rsidP="00337B6B">
            <w:r w:rsidRPr="00C37E63">
              <w:t>Схема организации транспорта и улично-дорожной сети</w:t>
            </w:r>
          </w:p>
          <w:p w:rsidR="00337B6B" w:rsidRPr="00C37E63" w:rsidRDefault="007129C5" w:rsidP="00520DC6">
            <w:r w:rsidRPr="00C37E63">
              <w:t>М 1:</w:t>
            </w:r>
            <w:r w:rsidR="00520DC6" w:rsidRPr="00C37E63">
              <w:t>500</w:t>
            </w:r>
          </w:p>
        </w:tc>
        <w:tc>
          <w:tcPr>
            <w:tcW w:w="1042" w:type="dxa"/>
            <w:tcBorders>
              <w:top w:val="single" w:sz="4" w:space="0" w:color="auto"/>
              <w:left w:val="single" w:sz="4" w:space="0" w:color="auto"/>
              <w:bottom w:val="single" w:sz="4" w:space="0" w:color="auto"/>
            </w:tcBorders>
            <w:vAlign w:val="center"/>
          </w:tcPr>
          <w:p w:rsidR="00337B6B" w:rsidRPr="00C37E63" w:rsidRDefault="00337B6B" w:rsidP="00337B6B"/>
        </w:tc>
      </w:tr>
      <w:tr w:rsidR="00337B6B" w:rsidRPr="00C37E63" w:rsidTr="00422B45">
        <w:trPr>
          <w:trHeight w:val="283"/>
        </w:trPr>
        <w:tc>
          <w:tcPr>
            <w:tcW w:w="10348" w:type="dxa"/>
            <w:gridSpan w:val="5"/>
            <w:tcBorders>
              <w:top w:val="single" w:sz="4" w:space="0" w:color="auto"/>
              <w:bottom w:val="single" w:sz="4" w:space="0" w:color="auto"/>
            </w:tcBorders>
            <w:vAlign w:val="center"/>
          </w:tcPr>
          <w:p w:rsidR="00337B6B" w:rsidRPr="00C37E63" w:rsidRDefault="00337B6B" w:rsidP="00337B6B">
            <w:pPr>
              <w:pStyle w:val="a5"/>
              <w:jc w:val="left"/>
              <w:rPr>
                <w:b/>
                <w:sz w:val="24"/>
                <w:szCs w:val="24"/>
                <w:lang w:val="ru-RU"/>
              </w:rPr>
            </w:pPr>
            <w:proofErr w:type="spellStart"/>
            <w:r w:rsidRPr="00C37E63">
              <w:rPr>
                <w:b/>
                <w:bCs/>
                <w:sz w:val="24"/>
                <w:szCs w:val="24"/>
              </w:rPr>
              <w:t>Утверждаемая</w:t>
            </w:r>
            <w:proofErr w:type="spellEnd"/>
            <w:r w:rsidRPr="00C37E63">
              <w:rPr>
                <w:b/>
                <w:bCs/>
                <w:sz w:val="24"/>
                <w:szCs w:val="24"/>
              </w:rPr>
              <w:t xml:space="preserve"> </w:t>
            </w:r>
            <w:proofErr w:type="spellStart"/>
            <w:r w:rsidRPr="00C37E63">
              <w:rPr>
                <w:b/>
                <w:bCs/>
                <w:sz w:val="24"/>
                <w:szCs w:val="24"/>
              </w:rPr>
              <w:t>часть</w:t>
            </w:r>
            <w:proofErr w:type="spellEnd"/>
          </w:p>
        </w:tc>
      </w:tr>
      <w:tr w:rsidR="00337B6B" w:rsidRPr="00C37E63" w:rsidTr="00A40964">
        <w:trPr>
          <w:trHeight w:val="567"/>
        </w:trPr>
        <w:tc>
          <w:tcPr>
            <w:tcW w:w="943" w:type="dxa"/>
            <w:tcBorders>
              <w:top w:val="single" w:sz="4" w:space="0" w:color="auto"/>
              <w:bottom w:val="single" w:sz="4" w:space="0" w:color="auto"/>
              <w:right w:val="single" w:sz="4" w:space="0" w:color="auto"/>
            </w:tcBorders>
            <w:vAlign w:val="center"/>
          </w:tcPr>
          <w:p w:rsidR="00337B6B" w:rsidRPr="00C37E63" w:rsidRDefault="00337B6B" w:rsidP="00337B6B">
            <w:pPr>
              <w:pStyle w:val="a5"/>
              <w:jc w:val="left"/>
              <w:rPr>
                <w:b/>
                <w:sz w:val="24"/>
                <w:szCs w:val="24"/>
                <w:lang w:val="ru-RU"/>
              </w:rPr>
            </w:pPr>
            <w:r w:rsidRPr="00C37E63">
              <w:rPr>
                <w:b/>
                <w:sz w:val="24"/>
                <w:szCs w:val="24"/>
                <w:lang w:val="ru-RU"/>
              </w:rPr>
              <w:t>5.</w:t>
            </w:r>
          </w:p>
        </w:tc>
        <w:tc>
          <w:tcPr>
            <w:tcW w:w="1892" w:type="dxa"/>
            <w:gridSpan w:val="2"/>
            <w:tcBorders>
              <w:top w:val="single" w:sz="4" w:space="0" w:color="auto"/>
              <w:left w:val="single" w:sz="4" w:space="0" w:color="auto"/>
              <w:bottom w:val="single" w:sz="4" w:space="0" w:color="auto"/>
              <w:right w:val="single" w:sz="4" w:space="0" w:color="auto"/>
            </w:tcBorders>
            <w:vAlign w:val="center"/>
          </w:tcPr>
          <w:p w:rsidR="00337B6B" w:rsidRPr="00C37E63" w:rsidRDefault="00337B6B" w:rsidP="00337B6B">
            <w:pPr>
              <w:pStyle w:val="a5"/>
              <w:tabs>
                <w:tab w:val="left" w:pos="708"/>
              </w:tabs>
              <w:jc w:val="left"/>
              <w:rPr>
                <w:b/>
                <w:sz w:val="24"/>
                <w:szCs w:val="24"/>
                <w:lang w:val="ru-RU"/>
              </w:rPr>
            </w:pPr>
            <w:r w:rsidRPr="00C37E63">
              <w:rPr>
                <w:b/>
                <w:sz w:val="24"/>
                <w:szCs w:val="24"/>
                <w:lang w:val="ru-RU"/>
              </w:rPr>
              <w:t>ПП-5</w:t>
            </w:r>
          </w:p>
        </w:tc>
        <w:tc>
          <w:tcPr>
            <w:tcW w:w="6471" w:type="dxa"/>
            <w:tcBorders>
              <w:top w:val="single" w:sz="4" w:space="0" w:color="auto"/>
              <w:left w:val="single" w:sz="4" w:space="0" w:color="auto"/>
              <w:bottom w:val="single" w:sz="4" w:space="0" w:color="auto"/>
              <w:right w:val="single" w:sz="4" w:space="0" w:color="auto"/>
            </w:tcBorders>
            <w:vAlign w:val="center"/>
          </w:tcPr>
          <w:p w:rsidR="00337B6B" w:rsidRPr="00C37E63" w:rsidRDefault="00337B6B" w:rsidP="00337B6B">
            <w:r w:rsidRPr="00C37E63">
              <w:t>План красных линий (основной чертеж)</w:t>
            </w:r>
          </w:p>
          <w:p w:rsidR="00337B6B" w:rsidRPr="00C37E63" w:rsidRDefault="00337B6B" w:rsidP="00520DC6">
            <w:r w:rsidRPr="00C37E63">
              <w:t>М 1:</w:t>
            </w:r>
            <w:r w:rsidR="00520DC6" w:rsidRPr="00C37E63">
              <w:t>500</w:t>
            </w:r>
          </w:p>
        </w:tc>
        <w:tc>
          <w:tcPr>
            <w:tcW w:w="1042" w:type="dxa"/>
            <w:tcBorders>
              <w:top w:val="single" w:sz="4" w:space="0" w:color="auto"/>
              <w:left w:val="single" w:sz="4" w:space="0" w:color="auto"/>
              <w:bottom w:val="single" w:sz="4" w:space="0" w:color="auto"/>
            </w:tcBorders>
            <w:vAlign w:val="center"/>
          </w:tcPr>
          <w:p w:rsidR="00337B6B" w:rsidRPr="00C37E63" w:rsidRDefault="00337B6B" w:rsidP="00337B6B">
            <w:pPr>
              <w:pStyle w:val="a5"/>
              <w:jc w:val="left"/>
              <w:rPr>
                <w:b/>
                <w:sz w:val="24"/>
                <w:szCs w:val="24"/>
                <w:lang w:val="ru-RU"/>
              </w:rPr>
            </w:pPr>
          </w:p>
        </w:tc>
      </w:tr>
      <w:tr w:rsidR="00520DC6" w:rsidRPr="00C37E63" w:rsidTr="00A40964">
        <w:trPr>
          <w:trHeight w:val="567"/>
        </w:trPr>
        <w:tc>
          <w:tcPr>
            <w:tcW w:w="943" w:type="dxa"/>
            <w:tcBorders>
              <w:top w:val="single" w:sz="4" w:space="0" w:color="auto"/>
              <w:bottom w:val="single" w:sz="4" w:space="0" w:color="auto"/>
              <w:right w:val="single" w:sz="4" w:space="0" w:color="auto"/>
            </w:tcBorders>
            <w:vAlign w:val="center"/>
          </w:tcPr>
          <w:p w:rsidR="00520DC6" w:rsidRPr="00C37E63" w:rsidRDefault="00520DC6" w:rsidP="00520DC6">
            <w:pPr>
              <w:pStyle w:val="a5"/>
              <w:jc w:val="left"/>
              <w:rPr>
                <w:b/>
                <w:sz w:val="24"/>
                <w:szCs w:val="24"/>
                <w:lang w:val="ru-RU"/>
              </w:rPr>
            </w:pPr>
            <w:r w:rsidRPr="00C37E63">
              <w:rPr>
                <w:b/>
                <w:sz w:val="24"/>
                <w:szCs w:val="24"/>
                <w:lang w:val="ru-RU"/>
              </w:rPr>
              <w:t>6.</w:t>
            </w:r>
          </w:p>
        </w:tc>
        <w:tc>
          <w:tcPr>
            <w:tcW w:w="1892" w:type="dxa"/>
            <w:gridSpan w:val="2"/>
            <w:tcBorders>
              <w:top w:val="single" w:sz="4" w:space="0" w:color="auto"/>
              <w:left w:val="single" w:sz="4" w:space="0" w:color="auto"/>
              <w:bottom w:val="single" w:sz="4" w:space="0" w:color="auto"/>
              <w:right w:val="single" w:sz="4" w:space="0" w:color="auto"/>
            </w:tcBorders>
            <w:vAlign w:val="center"/>
          </w:tcPr>
          <w:p w:rsidR="00520DC6" w:rsidRPr="00C37E63" w:rsidRDefault="00520DC6" w:rsidP="00520DC6">
            <w:pPr>
              <w:pStyle w:val="a5"/>
              <w:tabs>
                <w:tab w:val="left" w:pos="708"/>
              </w:tabs>
              <w:jc w:val="left"/>
              <w:rPr>
                <w:b/>
                <w:sz w:val="24"/>
                <w:szCs w:val="24"/>
                <w:lang w:val="ru-RU"/>
              </w:rPr>
            </w:pPr>
            <w:r w:rsidRPr="00C37E63">
              <w:rPr>
                <w:b/>
                <w:sz w:val="24"/>
                <w:szCs w:val="24"/>
                <w:lang w:val="ru-RU"/>
              </w:rPr>
              <w:t>ПП-7</w:t>
            </w:r>
          </w:p>
        </w:tc>
        <w:tc>
          <w:tcPr>
            <w:tcW w:w="6471" w:type="dxa"/>
            <w:tcBorders>
              <w:top w:val="single" w:sz="4" w:space="0" w:color="auto"/>
              <w:left w:val="single" w:sz="4" w:space="0" w:color="auto"/>
              <w:bottom w:val="single" w:sz="4" w:space="0" w:color="auto"/>
              <w:right w:val="single" w:sz="4" w:space="0" w:color="auto"/>
            </w:tcBorders>
            <w:vAlign w:val="center"/>
          </w:tcPr>
          <w:p w:rsidR="00520DC6" w:rsidRPr="00C37E63" w:rsidRDefault="00520DC6" w:rsidP="00520DC6">
            <w:r w:rsidRPr="00C37E63">
              <w:t>Проект межевания территории ЗУ38:06:010927:</w:t>
            </w:r>
            <w:r w:rsidR="00B417C7">
              <w:t>246</w:t>
            </w:r>
            <w:r w:rsidRPr="00C37E63">
              <w:t xml:space="preserve"> М 1:500</w:t>
            </w:r>
          </w:p>
        </w:tc>
        <w:tc>
          <w:tcPr>
            <w:tcW w:w="1042" w:type="dxa"/>
            <w:tcBorders>
              <w:top w:val="single" w:sz="4" w:space="0" w:color="auto"/>
              <w:left w:val="single" w:sz="4" w:space="0" w:color="auto"/>
              <w:bottom w:val="single" w:sz="4" w:space="0" w:color="auto"/>
            </w:tcBorders>
            <w:vAlign w:val="center"/>
          </w:tcPr>
          <w:p w:rsidR="00520DC6" w:rsidRPr="00C37E63" w:rsidRDefault="00520DC6" w:rsidP="00520DC6"/>
        </w:tc>
      </w:tr>
    </w:tbl>
    <w:p w:rsidR="003C113D" w:rsidRPr="00C37E63" w:rsidRDefault="003B6331" w:rsidP="003B6331">
      <w:pPr>
        <w:tabs>
          <w:tab w:val="left" w:pos="9154"/>
        </w:tabs>
      </w:pPr>
      <w:r w:rsidRPr="00C37E63">
        <w:tab/>
      </w:r>
    </w:p>
    <w:p w:rsidR="004737CC" w:rsidRPr="00C37E63" w:rsidRDefault="004737CC" w:rsidP="003A74CC"/>
    <w:p w:rsidR="003C113D" w:rsidRPr="00C37E63" w:rsidRDefault="003C113D" w:rsidP="003A74CC">
      <w:r w:rsidRPr="00C37E63">
        <w:t xml:space="preserve">Проект выполнен в соответствии с действующими нормами, </w:t>
      </w:r>
    </w:p>
    <w:p w:rsidR="003C113D" w:rsidRPr="00C37E63" w:rsidRDefault="003C113D" w:rsidP="003A74CC">
      <w:r w:rsidRPr="00C37E63">
        <w:t>правилами и стандартами</w:t>
      </w:r>
    </w:p>
    <w:p w:rsidR="00422B45" w:rsidRPr="00C37E63" w:rsidRDefault="00422B45" w:rsidP="000B024C"/>
    <w:p w:rsidR="000B024C" w:rsidRPr="00C37E63" w:rsidRDefault="000B024C" w:rsidP="000B024C">
      <w:r w:rsidRPr="00C37E63">
        <w:t xml:space="preserve">Директор                                                                                                    Е.Л. </w:t>
      </w:r>
      <w:proofErr w:type="spellStart"/>
      <w:r w:rsidRPr="00C37E63">
        <w:t>Ружникова</w:t>
      </w:r>
      <w:proofErr w:type="spellEnd"/>
    </w:p>
    <w:p w:rsidR="000B024C" w:rsidRPr="00C37E63" w:rsidRDefault="000B024C" w:rsidP="000B024C"/>
    <w:p w:rsidR="001C5601" w:rsidRPr="00C37E63" w:rsidRDefault="001C5601" w:rsidP="001C5601">
      <w:r w:rsidRPr="00C37E63">
        <w:t>Главный архитектор проекта</w:t>
      </w:r>
      <w:r w:rsidRPr="00C37E63">
        <w:tab/>
        <w:t xml:space="preserve">                                                         Г.А. </w:t>
      </w:r>
      <w:proofErr w:type="spellStart"/>
      <w:r w:rsidRPr="00C37E63">
        <w:t>Филюк</w:t>
      </w:r>
      <w:proofErr w:type="spellEnd"/>
    </w:p>
    <w:p w:rsidR="001C5601" w:rsidRPr="00C37E63" w:rsidRDefault="001C5601" w:rsidP="001C5601"/>
    <w:p w:rsidR="004737CC" w:rsidRPr="00C37E63" w:rsidRDefault="001C5601" w:rsidP="001C5601">
      <w:r w:rsidRPr="00C37E63">
        <w:t>Главный инженер проекта                                                                       И.Б. Литвинов</w:t>
      </w:r>
    </w:p>
    <w:p w:rsidR="001C5601" w:rsidRPr="00C37E63" w:rsidRDefault="001C5601" w:rsidP="001C5601"/>
    <w:p w:rsidR="001C5601" w:rsidRPr="00C37E63" w:rsidRDefault="001C5601" w:rsidP="001C5601"/>
    <w:tbl>
      <w:tblPr>
        <w:tblW w:w="9360" w:type="dxa"/>
        <w:tblInd w:w="5" w:type="dxa"/>
        <w:tblLayout w:type="fixed"/>
        <w:tblCellMar>
          <w:left w:w="99" w:type="dxa"/>
          <w:right w:w="99" w:type="dxa"/>
        </w:tblCellMar>
        <w:tblLook w:val="0000" w:firstRow="0" w:lastRow="0" w:firstColumn="0" w:lastColumn="0" w:noHBand="0" w:noVBand="0"/>
      </w:tblPr>
      <w:tblGrid>
        <w:gridCol w:w="6120"/>
        <w:gridCol w:w="3240"/>
      </w:tblGrid>
      <w:tr w:rsidR="00696D9D" w:rsidRPr="00C37E63" w:rsidTr="00696D9D">
        <w:trPr>
          <w:trHeight w:val="284"/>
        </w:trPr>
        <w:tc>
          <w:tcPr>
            <w:tcW w:w="9360" w:type="dxa"/>
            <w:gridSpan w:val="2"/>
            <w:tcBorders>
              <w:bottom w:val="single" w:sz="4" w:space="0" w:color="auto"/>
            </w:tcBorders>
            <w:tcMar>
              <w:left w:w="0" w:type="dxa"/>
              <w:right w:w="0" w:type="dxa"/>
            </w:tcMar>
            <w:vAlign w:val="center"/>
          </w:tcPr>
          <w:p w:rsidR="00696D9D" w:rsidRPr="00C37E63" w:rsidRDefault="00696D9D" w:rsidP="003B6331">
            <w:pPr>
              <w:rPr>
                <w:b/>
              </w:rPr>
            </w:pPr>
            <w:r w:rsidRPr="00C37E63">
              <w:rPr>
                <w:b/>
              </w:rPr>
              <w:lastRenderedPageBreak/>
              <w:t>СОСТАВ АВТОРСКОГО КОЛЛЕКТИВА</w:t>
            </w:r>
          </w:p>
          <w:p w:rsidR="00696D9D" w:rsidRPr="00C37E63" w:rsidRDefault="00696D9D" w:rsidP="00696D9D">
            <w:pPr>
              <w:ind w:firstLine="175"/>
              <w:rPr>
                <w:b/>
              </w:rPr>
            </w:pPr>
          </w:p>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pPr>
            <w:r w:rsidRPr="00C37E63">
              <w:t>ООО «Студия-Проект»</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tc>
      </w:tr>
      <w:tr w:rsidR="00696D9D" w:rsidRPr="00C37E63" w:rsidTr="00696D9D">
        <w:trPr>
          <w:trHeight w:val="284"/>
        </w:trPr>
        <w:tc>
          <w:tcPr>
            <w:tcW w:w="6120" w:type="dxa"/>
            <w:tcBorders>
              <w:top w:val="single" w:sz="12"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rPr>
                <w:b/>
              </w:rPr>
            </w:pPr>
            <w:r w:rsidRPr="00C37E63">
              <w:rPr>
                <w:b/>
              </w:rPr>
              <w:t>Архитектурная часть, красные линии:</w:t>
            </w:r>
          </w:p>
        </w:tc>
        <w:tc>
          <w:tcPr>
            <w:tcW w:w="3240" w:type="dxa"/>
            <w:tcBorders>
              <w:top w:val="single" w:sz="12"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pPr>
            <w:r w:rsidRPr="00C37E63">
              <w:t>Главный архитектор проекта</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1C5601" w:rsidP="00696D9D">
            <w:pPr>
              <w:ind w:firstLine="112"/>
            </w:pPr>
            <w:r w:rsidRPr="00C37E63">
              <w:t xml:space="preserve">Г.А. </w:t>
            </w:r>
            <w:proofErr w:type="spellStart"/>
            <w:r w:rsidRPr="00C37E63">
              <w:t>Филюк</w:t>
            </w:r>
            <w:proofErr w:type="spellEnd"/>
          </w:p>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pPr>
            <w:r w:rsidRPr="00C37E63">
              <w:t>Главный специалист</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12"/>
            </w:pPr>
            <w:r w:rsidRPr="00C37E63">
              <w:t>И.А. Концевая</w:t>
            </w:r>
          </w:p>
        </w:tc>
      </w:tr>
      <w:tr w:rsidR="00FB7658"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FB7658" w:rsidRPr="00C37E63" w:rsidRDefault="009073B6" w:rsidP="00696D9D">
            <w:pPr>
              <w:ind w:firstLine="137"/>
            </w:pPr>
            <w:r w:rsidRPr="00C37E63">
              <w:t>Ведущий специалист</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FB7658" w:rsidRPr="00C37E63" w:rsidRDefault="00FB7658" w:rsidP="00696D9D">
            <w:pPr>
              <w:ind w:firstLine="112"/>
            </w:pPr>
            <w:r w:rsidRPr="00C37E63">
              <w:t>М.Ю. Азорин</w:t>
            </w:r>
          </w:p>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rPr>
                <w:b/>
              </w:rPr>
            </w:pPr>
            <w:r w:rsidRPr="00C37E63">
              <w:rPr>
                <w:b/>
              </w:rPr>
              <w:t>Санитарная очистка территории:</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12"/>
            </w:pPr>
          </w:p>
        </w:tc>
      </w:tr>
      <w:tr w:rsidR="001C5601"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1C5601" w:rsidRPr="00C37E63" w:rsidRDefault="001C5601" w:rsidP="001C5601">
            <w:pPr>
              <w:ind w:firstLine="137"/>
            </w:pPr>
            <w:r w:rsidRPr="00C37E63">
              <w:t>Ведущий специалист</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1C5601" w:rsidRPr="00C37E63" w:rsidRDefault="001C5601" w:rsidP="001C5601">
            <w:pPr>
              <w:ind w:firstLine="112"/>
            </w:pPr>
            <w:r w:rsidRPr="00C37E63">
              <w:t>М.Ю. Азорин</w:t>
            </w:r>
          </w:p>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rPr>
                <w:b/>
              </w:rPr>
            </w:pPr>
            <w:r w:rsidRPr="00C37E63">
              <w:rPr>
                <w:b/>
              </w:rPr>
              <w:t>Транспорт:</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12"/>
            </w:pPr>
          </w:p>
        </w:tc>
      </w:tr>
      <w:tr w:rsidR="001C5601"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1C5601" w:rsidRPr="00C37E63" w:rsidRDefault="001C5601" w:rsidP="001C5601">
            <w:pPr>
              <w:ind w:firstLine="137"/>
            </w:pPr>
            <w:r w:rsidRPr="00C37E63">
              <w:t>Ведущий специалист</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1C5601" w:rsidRPr="00C37E63" w:rsidRDefault="001C5601" w:rsidP="001C5601">
            <w:pPr>
              <w:ind w:firstLine="112"/>
            </w:pPr>
            <w:r w:rsidRPr="00C37E63">
              <w:t>М.Ю. Азорин</w:t>
            </w:r>
          </w:p>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rPr>
                <w:b/>
              </w:rPr>
            </w:pPr>
            <w:r w:rsidRPr="00C37E63">
              <w:rPr>
                <w:b/>
              </w:rPr>
              <w:t>Инженерная подготовка территории:</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12"/>
            </w:pPr>
          </w:p>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pPr>
            <w:r w:rsidRPr="00C37E63">
              <w:t>Главный инженер проекта</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12"/>
            </w:pPr>
            <w:r w:rsidRPr="00C37E63">
              <w:t>И.Б. Литвинов</w:t>
            </w:r>
          </w:p>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rPr>
                <w:b/>
              </w:rPr>
            </w:pPr>
            <w:r w:rsidRPr="00C37E63">
              <w:rPr>
                <w:b/>
              </w:rPr>
              <w:t>Теплоснабжение:</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12"/>
            </w:pPr>
          </w:p>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pPr>
            <w:r w:rsidRPr="00C37E63">
              <w:t>Ведущий инженер ОВ</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1C5601" w:rsidP="00696D9D">
            <w:pPr>
              <w:ind w:firstLine="112"/>
            </w:pPr>
            <w:r w:rsidRPr="00C37E63">
              <w:t xml:space="preserve"> Г.И. Трофимова</w:t>
            </w:r>
          </w:p>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pPr>
            <w:r w:rsidRPr="00C37E63">
              <w:t xml:space="preserve">Ведущий инженер ТС </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12"/>
            </w:pPr>
            <w:r w:rsidRPr="00C37E63">
              <w:t xml:space="preserve"> Г.И. Трофимова</w:t>
            </w:r>
          </w:p>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rPr>
                <w:b/>
              </w:rPr>
            </w:pPr>
            <w:r w:rsidRPr="00C37E63">
              <w:rPr>
                <w:b/>
              </w:rPr>
              <w:t>Электроснабжение:</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12"/>
            </w:pPr>
          </w:p>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pPr>
            <w:r w:rsidRPr="00C37E63">
              <w:t>Руководитель электротехнической группы ЭО и ЭС</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A062D" w:rsidRDefault="00CA062D" w:rsidP="00CA062D">
            <w:pPr>
              <w:ind w:firstLine="112"/>
              <w:rPr>
                <w:lang w:val="en-US"/>
              </w:rPr>
            </w:pPr>
            <w:r w:rsidRPr="00C37E63">
              <w:t>А.В</w:t>
            </w:r>
            <w:r>
              <w:rPr>
                <w:lang w:val="en-US"/>
              </w:rPr>
              <w:t>.</w:t>
            </w:r>
            <w:r>
              <w:rPr>
                <w:lang w:val="en-US"/>
              </w:rPr>
              <w:t xml:space="preserve"> </w:t>
            </w:r>
            <w:proofErr w:type="spellStart"/>
            <w:r w:rsidR="001C5601" w:rsidRPr="00C37E63">
              <w:t>Пруткина</w:t>
            </w:r>
            <w:proofErr w:type="spellEnd"/>
            <w:r w:rsidR="001C5601" w:rsidRPr="00C37E63">
              <w:t xml:space="preserve"> </w:t>
            </w:r>
          </w:p>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rPr>
                <w:b/>
              </w:rPr>
            </w:pPr>
            <w:r w:rsidRPr="00C37E63">
              <w:rPr>
                <w:b/>
              </w:rPr>
              <w:t>Водоснабжение, водоотведение, ливневая</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12"/>
            </w:pPr>
          </w:p>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rPr>
                <w:b/>
              </w:rPr>
            </w:pPr>
            <w:r w:rsidRPr="00C37E63">
              <w:rPr>
                <w:b/>
              </w:rPr>
              <w:t>канализация:</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12"/>
            </w:pPr>
          </w:p>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pPr>
            <w:r w:rsidRPr="00C37E63">
              <w:t xml:space="preserve">Руководитель группы </w:t>
            </w:r>
            <w:proofErr w:type="spellStart"/>
            <w:r w:rsidRPr="00C37E63">
              <w:t>ВиК</w:t>
            </w:r>
            <w:proofErr w:type="spellEnd"/>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12"/>
            </w:pPr>
            <w:r w:rsidRPr="00C37E63">
              <w:t xml:space="preserve">А.А.  </w:t>
            </w:r>
            <w:proofErr w:type="spellStart"/>
            <w:r w:rsidRPr="00C37E63">
              <w:t>Лоскутникова</w:t>
            </w:r>
            <w:proofErr w:type="spellEnd"/>
          </w:p>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rPr>
                <w:b/>
              </w:rPr>
            </w:pPr>
            <w:r w:rsidRPr="00C37E63">
              <w:rPr>
                <w:b/>
              </w:rPr>
              <w:t>Сети связи:</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12"/>
            </w:pPr>
          </w:p>
        </w:tc>
      </w:tr>
      <w:tr w:rsidR="00696D9D" w:rsidRPr="00C37E63" w:rsidTr="00696D9D">
        <w:trPr>
          <w:trHeight w:val="284"/>
        </w:trPr>
        <w:tc>
          <w:tcPr>
            <w:tcW w:w="612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696D9D" w:rsidP="00696D9D">
            <w:pPr>
              <w:ind w:firstLine="137"/>
            </w:pPr>
            <w:r w:rsidRPr="00C37E63">
              <w:t>Руководитель электротехнической группы ЭО и ЭС</w:t>
            </w:r>
          </w:p>
        </w:tc>
        <w:tc>
          <w:tcPr>
            <w:tcW w:w="3240" w:type="dxa"/>
            <w:tcBorders>
              <w:top w:val="single" w:sz="4" w:space="0" w:color="auto"/>
              <w:left w:val="single" w:sz="4" w:space="0" w:color="auto"/>
              <w:bottom w:val="single" w:sz="4" w:space="0" w:color="auto"/>
              <w:right w:val="single" w:sz="4" w:space="0" w:color="auto"/>
            </w:tcBorders>
            <w:tcMar>
              <w:left w:w="0" w:type="dxa"/>
              <w:right w:w="0" w:type="dxa"/>
            </w:tcMar>
          </w:tcPr>
          <w:p w:rsidR="00696D9D" w:rsidRPr="00C37E63" w:rsidRDefault="00CA062D" w:rsidP="00696D9D">
            <w:pPr>
              <w:ind w:firstLine="112"/>
            </w:pPr>
            <w:r w:rsidRPr="00C37E63">
              <w:t>А.В</w:t>
            </w:r>
            <w:r>
              <w:rPr>
                <w:lang w:val="en-US"/>
              </w:rPr>
              <w:t xml:space="preserve">. </w:t>
            </w:r>
            <w:proofErr w:type="spellStart"/>
            <w:r w:rsidRPr="00C37E63">
              <w:t>Пруткина</w:t>
            </w:r>
            <w:proofErr w:type="spellEnd"/>
          </w:p>
        </w:tc>
      </w:tr>
    </w:tbl>
    <w:p w:rsidR="003C113D" w:rsidRPr="00C37E63" w:rsidRDefault="003C113D" w:rsidP="003A74CC"/>
    <w:p w:rsidR="00FD33F6" w:rsidRPr="00C37E63" w:rsidRDefault="00FD33F6" w:rsidP="003A74CC"/>
    <w:p w:rsidR="00FD33F6" w:rsidRPr="00C37E63" w:rsidRDefault="00FD33F6" w:rsidP="003A74CC"/>
    <w:p w:rsidR="00FD33F6" w:rsidRPr="00C37E63" w:rsidRDefault="00FD33F6" w:rsidP="003A74CC"/>
    <w:p w:rsidR="00FD33F6" w:rsidRPr="00C37E63" w:rsidRDefault="00FD33F6" w:rsidP="003A74CC"/>
    <w:p w:rsidR="00FD33F6" w:rsidRPr="00C37E63" w:rsidRDefault="00FD33F6" w:rsidP="003A74CC"/>
    <w:p w:rsidR="00FD33F6" w:rsidRPr="00C37E63" w:rsidRDefault="00FD33F6" w:rsidP="003A74CC"/>
    <w:p w:rsidR="00696D9D" w:rsidRPr="00C37E63" w:rsidRDefault="00696D9D" w:rsidP="003A74CC"/>
    <w:p w:rsidR="00696D9D" w:rsidRPr="00C37E63" w:rsidRDefault="00696D9D" w:rsidP="003A74CC"/>
    <w:p w:rsidR="00696D9D" w:rsidRPr="00C37E63" w:rsidRDefault="00696D9D" w:rsidP="003A74CC"/>
    <w:p w:rsidR="00696D9D" w:rsidRPr="00C37E63" w:rsidRDefault="00696D9D" w:rsidP="003A74CC"/>
    <w:p w:rsidR="00696D9D" w:rsidRPr="00C37E63" w:rsidRDefault="00696D9D" w:rsidP="003A74CC"/>
    <w:p w:rsidR="00696D9D" w:rsidRPr="00C37E63" w:rsidRDefault="00696D9D" w:rsidP="003A74CC"/>
    <w:p w:rsidR="00696D9D" w:rsidRPr="00C37E63" w:rsidRDefault="00696D9D" w:rsidP="003A74CC"/>
    <w:p w:rsidR="00696D9D" w:rsidRPr="00C37E63" w:rsidRDefault="00696D9D" w:rsidP="003A74CC"/>
    <w:p w:rsidR="00696D9D" w:rsidRPr="00C37E63" w:rsidRDefault="00696D9D" w:rsidP="003A74CC"/>
    <w:p w:rsidR="00696D9D" w:rsidRPr="00C37E63" w:rsidRDefault="00696D9D" w:rsidP="003A74CC"/>
    <w:p w:rsidR="00696D9D" w:rsidRPr="00C37E63" w:rsidRDefault="00696D9D" w:rsidP="003A74CC"/>
    <w:p w:rsidR="00696D9D" w:rsidRPr="00C37E63" w:rsidRDefault="00696D9D" w:rsidP="003A74CC"/>
    <w:p w:rsidR="00696D9D" w:rsidRPr="00C37E63" w:rsidRDefault="00696D9D" w:rsidP="003A74CC"/>
    <w:p w:rsidR="00FD33F6" w:rsidRPr="00C37E63" w:rsidRDefault="00FD33F6" w:rsidP="003A74CC"/>
    <w:p w:rsidR="001C5601" w:rsidRPr="00C37E63" w:rsidRDefault="001C5601" w:rsidP="003A74CC"/>
    <w:p w:rsidR="00FD33F6" w:rsidRPr="00C37E63" w:rsidRDefault="00FD33F6" w:rsidP="003A74CC"/>
    <w:p w:rsidR="00FD33F6" w:rsidRPr="00C37E63" w:rsidRDefault="00FD33F6" w:rsidP="003A74CC"/>
    <w:p w:rsidR="00FD33F6" w:rsidRPr="00C37E63" w:rsidRDefault="00FD33F6" w:rsidP="003A74CC"/>
    <w:p w:rsidR="00FD33F6" w:rsidRPr="00C37E63" w:rsidRDefault="00FD33F6" w:rsidP="003A74CC"/>
    <w:p w:rsidR="002230C0" w:rsidRPr="00C37E63" w:rsidRDefault="002230C0" w:rsidP="003A74CC"/>
    <w:p w:rsidR="00520DC6" w:rsidRPr="00C37E63" w:rsidRDefault="00520DC6" w:rsidP="00520DC6">
      <w:pPr>
        <w:ind w:firstLine="720"/>
        <w:rPr>
          <w:b/>
        </w:rPr>
      </w:pPr>
      <w:r w:rsidRPr="00C37E63">
        <w:rPr>
          <w:b/>
        </w:rPr>
        <w:lastRenderedPageBreak/>
        <w:t>ОБЩИЕ ДАННЫЕ</w:t>
      </w:r>
    </w:p>
    <w:p w:rsidR="00520DC6" w:rsidRPr="00C37E63" w:rsidRDefault="00520DC6" w:rsidP="00520DC6">
      <w:pPr>
        <w:ind w:firstLine="720"/>
      </w:pPr>
    </w:p>
    <w:p w:rsidR="00520DC6" w:rsidRPr="00C37E63" w:rsidRDefault="00520DC6" w:rsidP="00520DC6">
      <w:pPr>
        <w:ind w:firstLine="720"/>
        <w:jc w:val="both"/>
      </w:pPr>
      <w:r w:rsidRPr="00C37E63">
        <w:t>Проект планировки и проекта межевания территории земельного участка с кадастровым номером 38:06:010927:</w:t>
      </w:r>
      <w:r w:rsidR="00B417C7">
        <w:t>246</w:t>
      </w:r>
      <w:r w:rsidRPr="00C37E63">
        <w:t xml:space="preserve">, расположенного в </w:t>
      </w:r>
      <w:proofErr w:type="spellStart"/>
      <w:r w:rsidRPr="00C37E63">
        <w:t>р.п</w:t>
      </w:r>
      <w:proofErr w:type="spellEnd"/>
      <w:r w:rsidRPr="00C37E63">
        <w:t xml:space="preserve">. Маркова, Иркутского района, Иркутской области, разработан ООО «Студия-Проект» </w:t>
      </w:r>
      <w:r w:rsidRPr="00C37E63">
        <w:rPr>
          <w:color w:val="000000"/>
        </w:rPr>
        <w:t>в соответствии с Постановлением администрации</w:t>
      </w:r>
      <w:r w:rsidRPr="00C37E63">
        <w:t xml:space="preserve"> Марковского муниципального образования «О подготовке проекта планировки и проекта межевания территории земельного участка с кадастровым номером 38:06:010927:</w:t>
      </w:r>
      <w:r w:rsidR="00B417C7">
        <w:t>246</w:t>
      </w:r>
      <w:r w:rsidRPr="00C37E63">
        <w:t xml:space="preserve">, расположенного в </w:t>
      </w:r>
      <w:proofErr w:type="spellStart"/>
      <w:r w:rsidRPr="00C37E63">
        <w:t>р.п</w:t>
      </w:r>
      <w:proofErr w:type="spellEnd"/>
      <w:r w:rsidRPr="00C37E63">
        <w:t>. Маркова, Иркутского района, Иркутской области» от 29.09.2020г. №129</w:t>
      </w:r>
      <w:r w:rsidR="008F07F1">
        <w:t>1</w:t>
      </w:r>
      <w:r w:rsidRPr="00C37E63">
        <w:t xml:space="preserve">, и договору </w:t>
      </w:r>
      <w:r w:rsidR="008F07F1">
        <w:t xml:space="preserve">с АО </w:t>
      </w:r>
      <w:r w:rsidR="00CA062D">
        <w:t xml:space="preserve">Специализированный застройщик </w:t>
      </w:r>
      <w:r w:rsidR="008F07F1">
        <w:t>«ФСК «Новый город» № СП 242</w:t>
      </w:r>
      <w:r w:rsidRPr="00C37E63">
        <w:t xml:space="preserve"> от 15 марта 2021г. на разработку проекта планировки и проекта межевания территории земельного участка с кадастровым номером 38:06:010927:</w:t>
      </w:r>
      <w:r w:rsidR="00B417C7">
        <w:t>246</w:t>
      </w:r>
      <w:r w:rsidRPr="00C37E63">
        <w:t xml:space="preserve">, расположенного в </w:t>
      </w:r>
      <w:proofErr w:type="spellStart"/>
      <w:r w:rsidRPr="00C37E63">
        <w:t>р.п</w:t>
      </w:r>
      <w:proofErr w:type="spellEnd"/>
      <w:r w:rsidRPr="00C37E63">
        <w:t>. Маркова, Иркутского района, Иркутской области в соответствии и объеме, предусмотренном техническим заданием.</w:t>
      </w:r>
    </w:p>
    <w:p w:rsidR="00520DC6" w:rsidRPr="00C37E63" w:rsidRDefault="00520DC6" w:rsidP="00520DC6">
      <w:pPr>
        <w:ind w:firstLine="720"/>
        <w:jc w:val="both"/>
      </w:pPr>
      <w:r w:rsidRPr="00C37E63">
        <w:t xml:space="preserve">Проект разработан в электронном виде, как геоинформационная система, в качестве топографической основы использована </w:t>
      </w:r>
      <w:proofErr w:type="spellStart"/>
      <w:r w:rsidRPr="00C37E63">
        <w:t>топосъемка</w:t>
      </w:r>
      <w:proofErr w:type="spellEnd"/>
      <w:r w:rsidRPr="00C37E63">
        <w:t xml:space="preserve"> масштабов 1:500, 1:5 000 в цифровом виде (ВСАГП), а также </w:t>
      </w:r>
      <w:proofErr w:type="spellStart"/>
      <w:r w:rsidRPr="00C37E63">
        <w:t>ортофотопланы</w:t>
      </w:r>
      <w:proofErr w:type="spellEnd"/>
      <w:r w:rsidRPr="00C37E63">
        <w:t xml:space="preserve"> по состоянию на 2020 г.</w:t>
      </w:r>
    </w:p>
    <w:p w:rsidR="00520DC6" w:rsidRPr="00C37E63" w:rsidRDefault="00520DC6" w:rsidP="00520DC6">
      <w:pPr>
        <w:ind w:firstLine="720"/>
        <w:jc w:val="center"/>
        <w:outlineLvl w:val="0"/>
        <w:rPr>
          <w:b/>
        </w:rPr>
      </w:pPr>
    </w:p>
    <w:p w:rsidR="00520DC6" w:rsidRPr="00C37E63" w:rsidRDefault="00520DC6" w:rsidP="00520DC6">
      <w:pPr>
        <w:ind w:firstLine="720"/>
        <w:outlineLvl w:val="0"/>
        <w:rPr>
          <w:b/>
        </w:rPr>
      </w:pPr>
      <w:r w:rsidRPr="00C37E63">
        <w:rPr>
          <w:b/>
        </w:rPr>
        <w:t>ВВЕДЕНИЕ</w:t>
      </w:r>
    </w:p>
    <w:p w:rsidR="00520DC6" w:rsidRPr="00C37E63" w:rsidRDefault="00520DC6" w:rsidP="00520DC6">
      <w:pPr>
        <w:spacing w:before="240"/>
        <w:ind w:firstLine="720"/>
        <w:jc w:val="both"/>
      </w:pPr>
      <w:r w:rsidRPr="00C37E63">
        <w:t>Проект планировки как вид градостроительной документации –</w:t>
      </w:r>
      <w:r w:rsidRPr="00C37E63">
        <w:rPr>
          <w:b/>
        </w:rPr>
        <w:t xml:space="preserve"> </w:t>
      </w:r>
      <w:r w:rsidRPr="00C37E63">
        <w:t xml:space="preserve">является первой стадией реализации Генерального плана поселения и поэтому ведется в контексте последнего. Он разрабатывается на территорию планировочного района и представляет более детальную проработку основных планировочных решений, заложенных в генеральном плане. </w:t>
      </w:r>
    </w:p>
    <w:p w:rsidR="00520DC6" w:rsidRPr="00C37E63" w:rsidRDefault="00520DC6" w:rsidP="00520DC6">
      <w:pPr>
        <w:ind w:firstLine="720"/>
        <w:jc w:val="both"/>
      </w:pPr>
      <w:r w:rsidRPr="00C37E63">
        <w:t>Основными положениями проекта планировки являются: красные линии, закрепленные в координатах, линии регулирования застройки, параметры транспортной и инженерной инфраструктуры, параметры размещаемой застройки (плотность и этажность), размещение объектов социально- культурного и бытового обслуживания.</w:t>
      </w:r>
    </w:p>
    <w:p w:rsidR="00520DC6" w:rsidRPr="00C37E63" w:rsidRDefault="00520DC6" w:rsidP="00520DC6">
      <w:pPr>
        <w:ind w:firstLine="720"/>
        <w:jc w:val="both"/>
      </w:pPr>
      <w:r w:rsidRPr="00C37E63">
        <w:t>В задачу проекта планировки входит анализ существующего состояния территории (вопросы землепользования, состояние зеленого фонда, обеспеченность объектами и сетями инженерной и транспортной инфраструктуры, а также планировочные ограничения природного и техногенного характера) и определение основных направлений и параметров планируемого развития элементов планировочной структуры.</w:t>
      </w:r>
    </w:p>
    <w:p w:rsidR="00520DC6" w:rsidRPr="00C37E63" w:rsidRDefault="00520DC6" w:rsidP="00520DC6">
      <w:pPr>
        <w:autoSpaceDE w:val="0"/>
        <w:autoSpaceDN w:val="0"/>
        <w:adjustRightInd w:val="0"/>
        <w:ind w:firstLine="720"/>
        <w:jc w:val="both"/>
      </w:pPr>
      <w:r w:rsidRPr="00C37E63">
        <w:t>Схемы границ территорий объектов культурного наследия и зон с особыми условиями использования территорий также не разрабатывались ввиду отсутствия объектов культурного наследия и зон с особыми условиями на проектируемой территории.</w:t>
      </w:r>
    </w:p>
    <w:p w:rsidR="00520DC6" w:rsidRPr="00C37E63" w:rsidRDefault="00520DC6" w:rsidP="00520DC6">
      <w:pPr>
        <w:autoSpaceDE w:val="0"/>
        <w:autoSpaceDN w:val="0"/>
        <w:adjustRightInd w:val="0"/>
        <w:ind w:firstLine="720"/>
        <w:jc w:val="both"/>
      </w:pPr>
      <w:r w:rsidRPr="00C37E63">
        <w:t>При разработке настоящего проекта учитываются положения Договора о комплексном развитии территории</w:t>
      </w:r>
      <w:r w:rsidR="00CA062D">
        <w:t xml:space="preserve"> от 29 Января 2021г.</w:t>
      </w:r>
      <w:r w:rsidRPr="00C37E63">
        <w:t xml:space="preserve">, прилегающей к кварталу Ботаника (ЖК «Ботаника») и части территории автомобильной дороги общего пользования местного значения ул. Пригородная в микрорайоне Березовый </w:t>
      </w:r>
      <w:proofErr w:type="spellStart"/>
      <w:r w:rsidRPr="00C37E63">
        <w:t>р.п</w:t>
      </w:r>
      <w:proofErr w:type="spellEnd"/>
      <w:r w:rsidRPr="00C37E63">
        <w:t>. Маркова Иркутского района, по инициативе правообладателя.</w:t>
      </w:r>
    </w:p>
    <w:p w:rsidR="00520DC6" w:rsidRPr="00C37E63" w:rsidRDefault="00520DC6" w:rsidP="00520DC6">
      <w:pPr>
        <w:ind w:firstLine="720"/>
        <w:jc w:val="both"/>
      </w:pPr>
      <w:r w:rsidRPr="00C37E63">
        <w:t>При разработке настоящего проекта учитывалась следующая градостроительная документация:</w:t>
      </w:r>
    </w:p>
    <w:p w:rsidR="00520DC6" w:rsidRPr="00C37E63" w:rsidRDefault="00520DC6" w:rsidP="00520DC6">
      <w:pPr>
        <w:ind w:firstLine="720"/>
        <w:jc w:val="both"/>
        <w:rPr>
          <w:bCs/>
        </w:rPr>
      </w:pPr>
      <w:r w:rsidRPr="00C37E63">
        <w:t xml:space="preserve">- </w:t>
      </w:r>
      <w:r w:rsidRPr="00C37E63">
        <w:rPr>
          <w:bCs/>
        </w:rPr>
        <w:t xml:space="preserve">Генеральный план </w:t>
      </w:r>
      <w:proofErr w:type="spellStart"/>
      <w:r w:rsidRPr="00C37E63">
        <w:rPr>
          <w:bCs/>
        </w:rPr>
        <w:t>Марковкого</w:t>
      </w:r>
      <w:proofErr w:type="spellEnd"/>
      <w:r w:rsidRPr="00C37E63">
        <w:rPr>
          <w:bCs/>
        </w:rPr>
        <w:t xml:space="preserve"> городского Поселения Иркутского муниципального района Иркутской области, утвержденный решением Думы Марковского муниципального образования от 14 декабря 2019 г. № 34-138/</w:t>
      </w:r>
      <w:proofErr w:type="spellStart"/>
      <w:r w:rsidRPr="00C37E63">
        <w:rPr>
          <w:bCs/>
        </w:rPr>
        <w:t>Дгп</w:t>
      </w:r>
      <w:proofErr w:type="spellEnd"/>
      <w:r w:rsidRPr="00C37E63">
        <w:rPr>
          <w:bCs/>
        </w:rPr>
        <w:t>;</w:t>
      </w:r>
    </w:p>
    <w:p w:rsidR="00520DC6" w:rsidRPr="00C37E63" w:rsidRDefault="00520DC6" w:rsidP="00520DC6">
      <w:pPr>
        <w:ind w:firstLine="720"/>
        <w:jc w:val="both"/>
        <w:rPr>
          <w:bCs/>
        </w:rPr>
      </w:pPr>
      <w:r w:rsidRPr="00C37E63">
        <w:rPr>
          <w:bCs/>
        </w:rPr>
        <w:t>- Правила землепользования и застройки Марковского городского поселения Иркутского муниципального Района Иркутской области, утвержденные решением Думы Марковского муниципального образования от 19.03.2013 года № 07-39/</w:t>
      </w:r>
      <w:proofErr w:type="spellStart"/>
      <w:r w:rsidRPr="00C37E63">
        <w:rPr>
          <w:bCs/>
        </w:rPr>
        <w:t>Дгп</w:t>
      </w:r>
      <w:proofErr w:type="spellEnd"/>
      <w:r w:rsidRPr="00C37E63">
        <w:rPr>
          <w:bCs/>
        </w:rPr>
        <w:t xml:space="preserve"> (с изменениями, внесенными решением Думы Марковского муниципального образования от 18 августа 2020 года № 43-169/</w:t>
      </w:r>
      <w:proofErr w:type="spellStart"/>
      <w:r w:rsidRPr="00C37E63">
        <w:rPr>
          <w:bCs/>
        </w:rPr>
        <w:t>Дгп</w:t>
      </w:r>
      <w:proofErr w:type="spellEnd"/>
      <w:r w:rsidRPr="00C37E63">
        <w:rPr>
          <w:bCs/>
        </w:rPr>
        <w:t>.);</w:t>
      </w:r>
    </w:p>
    <w:p w:rsidR="00520DC6" w:rsidRPr="00C37E63" w:rsidRDefault="00520DC6" w:rsidP="00520DC6">
      <w:pPr>
        <w:ind w:firstLine="720"/>
        <w:jc w:val="both"/>
        <w:rPr>
          <w:bCs/>
        </w:rPr>
      </w:pPr>
      <w:r w:rsidRPr="00C37E63">
        <w:rPr>
          <w:bCs/>
        </w:rPr>
        <w:t>- Местные нормативы градостроительного проектирования Марковского городского поселения Иркутского района Иркутской области, от 01 августа 2017 года 063-17-МНГП-ОМ-К2.</w:t>
      </w:r>
    </w:p>
    <w:p w:rsidR="00520DC6" w:rsidRPr="00C37E63" w:rsidRDefault="00520DC6" w:rsidP="00520DC6">
      <w:pPr>
        <w:ind w:firstLine="720"/>
        <w:jc w:val="both"/>
        <w:outlineLvl w:val="0"/>
      </w:pPr>
      <w:r w:rsidRPr="00C37E63">
        <w:t>Проект планировки разрабатывается на расчетный срок</w:t>
      </w:r>
      <w:r w:rsidRPr="00C37E63">
        <w:rPr>
          <w:color w:val="0070C0"/>
        </w:rPr>
        <w:t xml:space="preserve"> </w:t>
      </w:r>
      <w:r w:rsidRPr="00C37E63">
        <w:t xml:space="preserve">до </w:t>
      </w:r>
      <w:r w:rsidR="00CA062D">
        <w:rPr>
          <w:b/>
        </w:rPr>
        <w:t>2024</w:t>
      </w:r>
      <w:r w:rsidRPr="00C37E63">
        <w:rPr>
          <w:b/>
        </w:rPr>
        <w:t xml:space="preserve"> г</w:t>
      </w:r>
      <w:r w:rsidRPr="00C37E63">
        <w:t>.</w:t>
      </w:r>
    </w:p>
    <w:p w:rsidR="002E69FF" w:rsidRPr="00C37E63" w:rsidRDefault="002E69FF" w:rsidP="00792F43">
      <w:pPr>
        <w:ind w:firstLine="720"/>
        <w:jc w:val="both"/>
        <w:outlineLvl w:val="0"/>
      </w:pPr>
    </w:p>
    <w:p w:rsidR="00BE6368" w:rsidRPr="00C37E63" w:rsidRDefault="00BE6368" w:rsidP="00792F43">
      <w:pPr>
        <w:ind w:firstLine="720"/>
        <w:jc w:val="both"/>
        <w:outlineLvl w:val="0"/>
      </w:pPr>
    </w:p>
    <w:p w:rsidR="003C113D" w:rsidRPr="00C37E63" w:rsidRDefault="003C113D" w:rsidP="00792F43">
      <w:pPr>
        <w:ind w:firstLine="720"/>
        <w:jc w:val="center"/>
        <w:outlineLvl w:val="0"/>
        <w:rPr>
          <w:b/>
        </w:rPr>
      </w:pPr>
      <w:r w:rsidRPr="00C37E63">
        <w:rPr>
          <w:b/>
        </w:rPr>
        <w:lastRenderedPageBreak/>
        <w:t>ГЛАВА 1. СОВРЕМЕННОЕ СОСТОЯНИЕ ТЕРРИТОРИИ</w:t>
      </w:r>
    </w:p>
    <w:p w:rsidR="00F95340" w:rsidRPr="00C37E63" w:rsidRDefault="00F95340" w:rsidP="00792F43">
      <w:pPr>
        <w:ind w:firstLine="720"/>
      </w:pPr>
    </w:p>
    <w:p w:rsidR="003C113D" w:rsidRPr="00C37E63" w:rsidRDefault="003C113D" w:rsidP="0064300E">
      <w:pPr>
        <w:numPr>
          <w:ilvl w:val="1"/>
          <w:numId w:val="1"/>
        </w:numPr>
        <w:ind w:left="0" w:firstLine="720"/>
        <w:jc w:val="center"/>
        <w:rPr>
          <w:b/>
        </w:rPr>
      </w:pPr>
      <w:r w:rsidRPr="00C37E63">
        <w:rPr>
          <w:b/>
        </w:rPr>
        <w:t xml:space="preserve">МЕСТОПОЛОЖЕНИЕ И ГРАНИЦЫ </w:t>
      </w:r>
    </w:p>
    <w:p w:rsidR="003C113D" w:rsidRPr="00C37E63" w:rsidRDefault="002E69FF" w:rsidP="002E69FF">
      <w:pPr>
        <w:tabs>
          <w:tab w:val="left" w:pos="5950"/>
        </w:tabs>
        <w:ind w:firstLine="720"/>
        <w:rPr>
          <w:b/>
        </w:rPr>
      </w:pPr>
      <w:r w:rsidRPr="00C37E63">
        <w:rPr>
          <w:b/>
        </w:rPr>
        <w:tab/>
      </w:r>
    </w:p>
    <w:p w:rsidR="003C113D" w:rsidRPr="00C37E63" w:rsidRDefault="003C113D" w:rsidP="00792F43">
      <w:pPr>
        <w:widowControl w:val="0"/>
        <w:tabs>
          <w:tab w:val="left" w:pos="720"/>
        </w:tabs>
        <w:autoSpaceDE w:val="0"/>
        <w:spacing w:line="240" w:lineRule="atLeast"/>
        <w:ind w:firstLine="720"/>
        <w:jc w:val="both"/>
      </w:pPr>
      <w:r w:rsidRPr="00C37E63">
        <w:t xml:space="preserve">Проектируемая территория, предназначенная для комплексного освоения в целях жилищного строительства, расположена в </w:t>
      </w:r>
      <w:r w:rsidR="00990C3F" w:rsidRPr="00C37E63">
        <w:t>восточной</w:t>
      </w:r>
      <w:r w:rsidRPr="00C37E63">
        <w:t xml:space="preserve"> части </w:t>
      </w:r>
      <w:r w:rsidR="00990C3F" w:rsidRPr="00C37E63">
        <w:t>Марковского городского</w:t>
      </w:r>
      <w:r w:rsidR="00C018B6" w:rsidRPr="00C37E63">
        <w:t xml:space="preserve"> п</w:t>
      </w:r>
      <w:r w:rsidR="00852C0A" w:rsidRPr="00C37E63">
        <w:t>оселения Иркутского муниципального района, Иркутской области</w:t>
      </w:r>
      <w:r w:rsidRPr="00C37E63">
        <w:t xml:space="preserve">, </w:t>
      </w:r>
      <w:r w:rsidR="00990C3F" w:rsidRPr="00C37E63">
        <w:t xml:space="preserve">в </w:t>
      </w:r>
      <w:r w:rsidR="002E69FF" w:rsidRPr="00C37E63">
        <w:t xml:space="preserve">центральной </w:t>
      </w:r>
      <w:r w:rsidR="00990C3F" w:rsidRPr="00C37E63">
        <w:t>части планировочного элемента «Березовый восточный»</w:t>
      </w:r>
    </w:p>
    <w:p w:rsidR="003C113D" w:rsidRPr="00C37E63" w:rsidRDefault="003C113D" w:rsidP="00792F43">
      <w:pPr>
        <w:widowControl w:val="0"/>
        <w:tabs>
          <w:tab w:val="left" w:pos="720"/>
        </w:tabs>
        <w:autoSpaceDE w:val="0"/>
        <w:spacing w:line="240" w:lineRule="atLeast"/>
        <w:ind w:firstLine="720"/>
        <w:jc w:val="both"/>
      </w:pPr>
      <w:r w:rsidRPr="00C37E63">
        <w:t>Участок проектирования граничит:</w:t>
      </w:r>
    </w:p>
    <w:p w:rsidR="003C113D" w:rsidRPr="00C37E63" w:rsidRDefault="003C113D" w:rsidP="00792F43">
      <w:pPr>
        <w:widowControl w:val="0"/>
        <w:tabs>
          <w:tab w:val="left" w:pos="720"/>
        </w:tabs>
        <w:autoSpaceDE w:val="0"/>
        <w:spacing w:line="240" w:lineRule="atLeast"/>
        <w:ind w:firstLine="720"/>
        <w:jc w:val="both"/>
      </w:pPr>
      <w:r w:rsidRPr="00C37E63">
        <w:t xml:space="preserve">- с северной стороны – </w:t>
      </w:r>
      <w:r w:rsidR="00990C3F" w:rsidRPr="00C37E63">
        <w:t>Свердловский район</w:t>
      </w:r>
      <w:r w:rsidRPr="00C37E63">
        <w:t xml:space="preserve"> г. Иркутска</w:t>
      </w:r>
      <w:r w:rsidR="002E69FF" w:rsidRPr="00C37E63">
        <w:t>, квартал «Ботаника»</w:t>
      </w:r>
      <w:r w:rsidRPr="00C37E63">
        <w:t>;</w:t>
      </w:r>
    </w:p>
    <w:p w:rsidR="003C113D" w:rsidRPr="00C37E63" w:rsidRDefault="003C113D" w:rsidP="00792F43">
      <w:pPr>
        <w:widowControl w:val="0"/>
        <w:tabs>
          <w:tab w:val="left" w:pos="720"/>
        </w:tabs>
        <w:autoSpaceDE w:val="0"/>
        <w:spacing w:line="240" w:lineRule="atLeast"/>
        <w:ind w:firstLine="720"/>
        <w:jc w:val="both"/>
      </w:pPr>
      <w:r w:rsidRPr="00C37E63">
        <w:t xml:space="preserve">- с западной стороны – </w:t>
      </w:r>
      <w:r w:rsidR="003D6FF2" w:rsidRPr="00C37E63">
        <w:t>планировочный элемент «Березовый»</w:t>
      </w:r>
      <w:r w:rsidRPr="00C37E63">
        <w:t>;</w:t>
      </w:r>
    </w:p>
    <w:p w:rsidR="00295425" w:rsidRPr="00C37E63" w:rsidRDefault="00295425" w:rsidP="00792F43">
      <w:pPr>
        <w:widowControl w:val="0"/>
        <w:tabs>
          <w:tab w:val="left" w:pos="720"/>
        </w:tabs>
        <w:autoSpaceDE w:val="0"/>
        <w:spacing w:line="240" w:lineRule="atLeast"/>
        <w:ind w:firstLine="720"/>
        <w:jc w:val="both"/>
      </w:pPr>
      <w:r w:rsidRPr="00C37E63">
        <w:t xml:space="preserve">Общая площадь </w:t>
      </w:r>
      <w:r w:rsidR="007F534F" w:rsidRPr="00C37E63">
        <w:t xml:space="preserve">всей </w:t>
      </w:r>
      <w:r w:rsidRPr="00C37E63">
        <w:t>территории в границах проекта плани</w:t>
      </w:r>
      <w:r w:rsidR="001F061D" w:rsidRPr="00C37E63">
        <w:t xml:space="preserve">ровки и межевания </w:t>
      </w:r>
      <w:r w:rsidR="007F534F" w:rsidRPr="00C37E63">
        <w:t xml:space="preserve">составляет </w:t>
      </w:r>
      <w:r w:rsidR="00E02811" w:rsidRPr="00C37E63">
        <w:t>8</w:t>
      </w:r>
      <w:r w:rsidR="001F061D" w:rsidRPr="00C37E63">
        <w:t>,</w:t>
      </w:r>
      <w:r w:rsidR="00E02811" w:rsidRPr="00C37E63">
        <w:t>3</w:t>
      </w:r>
      <w:r w:rsidR="006942C9" w:rsidRPr="00C37E63">
        <w:t>6</w:t>
      </w:r>
      <w:r w:rsidRPr="00C37E63">
        <w:t xml:space="preserve"> га.</w:t>
      </w:r>
    </w:p>
    <w:p w:rsidR="003C113D" w:rsidRPr="00C37E63" w:rsidRDefault="003C113D" w:rsidP="00792F43">
      <w:pPr>
        <w:ind w:firstLine="720"/>
        <w:jc w:val="both"/>
      </w:pPr>
    </w:p>
    <w:p w:rsidR="003C113D" w:rsidRPr="00C37E63" w:rsidRDefault="003C113D" w:rsidP="0064300E">
      <w:pPr>
        <w:numPr>
          <w:ilvl w:val="1"/>
          <w:numId w:val="1"/>
        </w:numPr>
        <w:ind w:left="0" w:firstLine="720"/>
        <w:jc w:val="center"/>
        <w:rPr>
          <w:b/>
        </w:rPr>
      </w:pPr>
      <w:r w:rsidRPr="00C37E63">
        <w:rPr>
          <w:b/>
        </w:rPr>
        <w:t>ЭКОЛОГО-ГРАДОСТРОИТЕЛЬНАЯ СИТУАЦИЯ И ПРИРОДНО-КЛИМАТИЧЕСКИЕ УСЛОВИЯ</w:t>
      </w:r>
    </w:p>
    <w:p w:rsidR="003C113D" w:rsidRPr="00C37E63" w:rsidRDefault="003C113D" w:rsidP="00792F43">
      <w:pPr>
        <w:ind w:firstLine="720"/>
        <w:jc w:val="center"/>
        <w:rPr>
          <w:b/>
        </w:rPr>
      </w:pPr>
    </w:p>
    <w:p w:rsidR="003C113D" w:rsidRPr="00C37E63" w:rsidRDefault="003C113D" w:rsidP="00792F43">
      <w:pPr>
        <w:widowControl w:val="0"/>
        <w:tabs>
          <w:tab w:val="left" w:pos="720"/>
        </w:tabs>
        <w:autoSpaceDE w:val="0"/>
        <w:spacing w:line="240" w:lineRule="atLeast"/>
        <w:ind w:firstLine="720"/>
        <w:jc w:val="both"/>
      </w:pPr>
      <w:r w:rsidRPr="00C37E63">
        <w:t xml:space="preserve">Участок </w:t>
      </w:r>
      <w:r w:rsidR="005A32EE" w:rsidRPr="00C37E63">
        <w:t>на л</w:t>
      </w:r>
      <w:r w:rsidR="00AB3475" w:rsidRPr="00C37E63">
        <w:t>евом берегу реки Ангара вблизи</w:t>
      </w:r>
      <w:r w:rsidR="005A32EE" w:rsidRPr="00C37E63">
        <w:t xml:space="preserve"> </w:t>
      </w:r>
      <w:proofErr w:type="spellStart"/>
      <w:r w:rsidR="005A32EE" w:rsidRPr="00C37E63">
        <w:t>мкр</w:t>
      </w:r>
      <w:proofErr w:type="spellEnd"/>
      <w:r w:rsidR="005A32EE" w:rsidRPr="00C37E63">
        <w:t xml:space="preserve">. Юбилейный г. Иркутска и </w:t>
      </w:r>
      <w:proofErr w:type="spellStart"/>
      <w:r w:rsidR="000206DA" w:rsidRPr="00C37E63">
        <w:t>мкр</w:t>
      </w:r>
      <w:proofErr w:type="spellEnd"/>
      <w:r w:rsidR="005A32EE" w:rsidRPr="00C37E63">
        <w:t xml:space="preserve">. Березовый </w:t>
      </w:r>
      <w:r w:rsidR="00AB3475" w:rsidRPr="00C37E63">
        <w:t>Марковского муниципального образования</w:t>
      </w:r>
      <w:r w:rsidR="005A32EE" w:rsidRPr="00C37E63">
        <w:t>.</w:t>
      </w:r>
    </w:p>
    <w:p w:rsidR="003C113D" w:rsidRPr="00C37E63" w:rsidRDefault="002E69FF" w:rsidP="002E69FF">
      <w:pPr>
        <w:ind w:firstLine="720"/>
        <w:jc w:val="both"/>
      </w:pPr>
      <w:r w:rsidRPr="00C37E63">
        <w:t xml:space="preserve">Рассматриваемая территория заключена в границах земельного </w:t>
      </w:r>
      <w:r w:rsidR="00DF381B" w:rsidRPr="00C37E63">
        <w:t>участк</w:t>
      </w:r>
      <w:r w:rsidRPr="00C37E63">
        <w:t xml:space="preserve">а с кадастровым номером </w:t>
      </w:r>
      <w:r w:rsidR="00DF381B" w:rsidRPr="00C37E63">
        <w:t>38:06:</w:t>
      </w:r>
      <w:r w:rsidR="001F061D" w:rsidRPr="00C37E63">
        <w:t>010927</w:t>
      </w:r>
      <w:r w:rsidR="00DF381B" w:rsidRPr="00C37E63">
        <w:t>:</w:t>
      </w:r>
      <w:r w:rsidR="00B417C7">
        <w:t>246</w:t>
      </w:r>
      <w:r w:rsidR="00DF381B" w:rsidRPr="00C37E63">
        <w:t>,</w:t>
      </w:r>
      <w:r w:rsidR="003C113D" w:rsidRPr="00C37E63">
        <w:t xml:space="preserve"> площадью </w:t>
      </w:r>
      <w:r w:rsidR="00A55E46" w:rsidRPr="00C37E63">
        <w:t>0</w:t>
      </w:r>
      <w:r w:rsidR="00CA062D">
        <w:t>,</w:t>
      </w:r>
      <w:r w:rsidR="00B417C7">
        <w:t>8</w:t>
      </w:r>
      <w:r w:rsidR="001F061D" w:rsidRPr="00C37E63">
        <w:t xml:space="preserve"> </w:t>
      </w:r>
      <w:r w:rsidR="003C113D" w:rsidRPr="00C37E63">
        <w:t>га</w:t>
      </w:r>
      <w:r w:rsidRPr="00C37E63">
        <w:t xml:space="preserve">. </w:t>
      </w:r>
    </w:p>
    <w:p w:rsidR="003C113D" w:rsidRPr="00C37E63" w:rsidRDefault="003C113D" w:rsidP="007F534F">
      <w:pPr>
        <w:widowControl w:val="0"/>
        <w:tabs>
          <w:tab w:val="left" w:pos="720"/>
        </w:tabs>
        <w:autoSpaceDE w:val="0"/>
        <w:spacing w:line="240" w:lineRule="atLeast"/>
        <w:ind w:firstLine="720"/>
        <w:jc w:val="both"/>
      </w:pPr>
      <w:r w:rsidRPr="00C37E63">
        <w:t xml:space="preserve">Перепад высот территории </w:t>
      </w:r>
      <w:r w:rsidR="00F95340" w:rsidRPr="00C37E63">
        <w:t xml:space="preserve">составляет </w:t>
      </w:r>
      <w:r w:rsidR="00B2014F" w:rsidRPr="00C37E63">
        <w:t>1</w:t>
      </w:r>
      <w:r w:rsidR="00B417C7">
        <w:t>0</w:t>
      </w:r>
      <w:r w:rsidRPr="00C37E63">
        <w:t xml:space="preserve"> м.</w:t>
      </w:r>
    </w:p>
    <w:p w:rsidR="002E69FF" w:rsidRPr="00C37E63" w:rsidRDefault="00B94F11" w:rsidP="007F534F">
      <w:pPr>
        <w:widowControl w:val="0"/>
        <w:tabs>
          <w:tab w:val="left" w:pos="720"/>
        </w:tabs>
        <w:autoSpaceDE w:val="0"/>
        <w:spacing w:line="240" w:lineRule="atLeast"/>
        <w:ind w:firstLine="720"/>
        <w:jc w:val="both"/>
      </w:pPr>
      <w:r w:rsidRPr="00C37E63">
        <w:t>Участ</w:t>
      </w:r>
      <w:r w:rsidR="002E69FF" w:rsidRPr="00C37E63">
        <w:t xml:space="preserve">ок с кадастровым номером </w:t>
      </w:r>
      <w:r w:rsidR="00D257AC" w:rsidRPr="00C37E63">
        <w:t>38:06:010927:</w:t>
      </w:r>
      <w:r w:rsidR="00B417C7">
        <w:t>246</w:t>
      </w:r>
      <w:r w:rsidR="002E69FF" w:rsidRPr="00C37E63">
        <w:t xml:space="preserve"> является смежным с земельными участками с кадастровыми номерами </w:t>
      </w:r>
      <w:r w:rsidR="000D6EFA" w:rsidRPr="00C37E63">
        <w:t>38:06:010927:2</w:t>
      </w:r>
      <w:r w:rsidR="002E69FF" w:rsidRPr="00C37E63">
        <w:t>39, 38:06:010927:107, 38:06:010927:109.</w:t>
      </w:r>
    </w:p>
    <w:p w:rsidR="003C113D" w:rsidRPr="00C37E63" w:rsidRDefault="003C113D" w:rsidP="007F534F">
      <w:pPr>
        <w:widowControl w:val="0"/>
        <w:tabs>
          <w:tab w:val="left" w:pos="720"/>
        </w:tabs>
        <w:autoSpaceDE w:val="0"/>
        <w:spacing w:line="240" w:lineRule="atLeast"/>
        <w:ind w:firstLine="720"/>
        <w:jc w:val="both"/>
      </w:pPr>
      <w:r w:rsidRPr="00C37E63">
        <w:t xml:space="preserve">Рассматриваемая территория не входит в границы охранных зон памятников истории и культуры. </w:t>
      </w:r>
    </w:p>
    <w:p w:rsidR="002E69FF" w:rsidRPr="00C37E63" w:rsidRDefault="003C113D" w:rsidP="007F534F">
      <w:pPr>
        <w:widowControl w:val="0"/>
        <w:tabs>
          <w:tab w:val="left" w:pos="720"/>
        </w:tabs>
        <w:autoSpaceDE w:val="0"/>
        <w:spacing w:line="240" w:lineRule="atLeast"/>
        <w:ind w:firstLine="720"/>
        <w:jc w:val="both"/>
      </w:pPr>
      <w:r w:rsidRPr="00C37E63">
        <w:t>В настоящее время участок не занят капитальными и некапитальными строениями</w:t>
      </w:r>
      <w:r w:rsidR="00F95340" w:rsidRPr="00C37E63">
        <w:t>.</w:t>
      </w:r>
      <w:r w:rsidR="002E69FF" w:rsidRPr="00C37E63">
        <w:t xml:space="preserve"> Н</w:t>
      </w:r>
      <w:r w:rsidR="00FC6BB9" w:rsidRPr="00C37E63">
        <w:t xml:space="preserve">а смежных земельных участках </w:t>
      </w:r>
      <w:r w:rsidR="002E69FF" w:rsidRPr="00C37E63">
        <w:t>осуществляется комплексная жилищная застройка, на земельном участке с кадастровым номером 38:06:010927:239</w:t>
      </w:r>
      <w:r w:rsidR="00FC6BB9" w:rsidRPr="00C37E63">
        <w:t xml:space="preserve"> планируется строительство дошкольного образовательного учреждения.</w:t>
      </w:r>
    </w:p>
    <w:p w:rsidR="003C113D" w:rsidRPr="00C37E63" w:rsidRDefault="003C113D" w:rsidP="007F534F">
      <w:pPr>
        <w:widowControl w:val="0"/>
        <w:tabs>
          <w:tab w:val="left" w:pos="720"/>
        </w:tabs>
        <w:autoSpaceDE w:val="0"/>
        <w:spacing w:line="240" w:lineRule="atLeast"/>
        <w:ind w:firstLine="720"/>
        <w:jc w:val="both"/>
      </w:pPr>
      <w:r w:rsidRPr="00C37E63">
        <w:t xml:space="preserve">Древесно-кустарниковая растительность на территории представлена </w:t>
      </w:r>
      <w:r w:rsidR="005A32EE" w:rsidRPr="00C37E63">
        <w:t xml:space="preserve">широко </w:t>
      </w:r>
      <w:r w:rsidRPr="00C37E63">
        <w:t xml:space="preserve">и </w:t>
      </w:r>
      <w:r w:rsidR="005A32EE" w:rsidRPr="00C37E63">
        <w:t xml:space="preserve">не </w:t>
      </w:r>
      <w:r w:rsidRPr="00C37E63">
        <w:t>подлежит сохран</w:t>
      </w:r>
      <w:r w:rsidR="00FC6BB9" w:rsidRPr="00C37E63">
        <w:t xml:space="preserve">ению, участки покрыты смешанными видами насаждений </w:t>
      </w:r>
      <w:r w:rsidRPr="00C37E63">
        <w:t xml:space="preserve">из сосны и березы. </w:t>
      </w:r>
      <w:r w:rsidR="00E273FC" w:rsidRPr="00C37E63">
        <w:t xml:space="preserve">На этапе благоустройства территории после завершения основных строительных работ предполагается производить компенсационные высадки и озеленение, в </w:t>
      </w:r>
      <w:proofErr w:type="spellStart"/>
      <w:r w:rsidR="00E273FC" w:rsidRPr="00C37E63">
        <w:t>т.ч</w:t>
      </w:r>
      <w:proofErr w:type="spellEnd"/>
      <w:r w:rsidR="00E273FC" w:rsidRPr="00C37E63">
        <w:t xml:space="preserve">. на участках линейных объектов. Общий объем вырубок и компенсационных насаждений </w:t>
      </w:r>
      <w:r w:rsidR="0063412B" w:rsidRPr="00C37E63">
        <w:t>изложен в составе проектной документации, разделе «Охрана окружающей среды».</w:t>
      </w:r>
    </w:p>
    <w:p w:rsidR="003C113D" w:rsidRPr="00C37E63" w:rsidRDefault="007F534F" w:rsidP="007F534F">
      <w:pPr>
        <w:ind w:firstLine="720"/>
        <w:jc w:val="both"/>
      </w:pPr>
      <w:r w:rsidRPr="00C37E63">
        <w:t>Климат на территории поселения резко континентальный, с продолжительной зимой, относительно жарким коротким летом, с большим колебанием температур как по сезонам, так и в течение суток, и низкими средними годовыми температурами. Среднегодовая температура составляет от -2,1°С до -2,9°С. Среднемесячные температуры января – от -21,5°С до -22,9°С (абсолютный минимум -50°С). В конце февраля - начале марта бывают непродолжительные оттепели с повышением температуры до +4°С. Продолжительность безморозного периода – около 100 дней. Устойчивый снежный покров устанавливается в начале ноября и к концу зимы достигает высоты 0,35 м.</w:t>
      </w:r>
    </w:p>
    <w:p w:rsidR="007F534F" w:rsidRPr="00C37E63" w:rsidRDefault="007F534F" w:rsidP="007F534F">
      <w:pPr>
        <w:ind w:firstLine="720"/>
        <w:jc w:val="both"/>
      </w:pPr>
      <w:r w:rsidRPr="00C37E63">
        <w:t>Лето тёплое с преобладанием ясной погоды. Среднесуточная температура в июле от +15,7 до +17,7°С (абсолютный максимум +35°С). Осадков в течение года выпадает немного (430-600мм), причём основная часть - в виде дождей; больше всего осадков выпадает в июле.</w:t>
      </w:r>
    </w:p>
    <w:p w:rsidR="007F534F" w:rsidRPr="00C37E63" w:rsidRDefault="007F534F" w:rsidP="007F534F">
      <w:pPr>
        <w:ind w:firstLine="720"/>
        <w:jc w:val="both"/>
      </w:pPr>
      <w:r w:rsidRPr="00C37E63">
        <w:t>Территория поселения подвержена транзитному воздействию землетрясений, зарождающихся в пределах Байкальского рифта.</w:t>
      </w:r>
    </w:p>
    <w:p w:rsidR="007F534F" w:rsidRPr="00C37E63" w:rsidRDefault="007F534F" w:rsidP="007F534F">
      <w:pPr>
        <w:ind w:firstLine="720"/>
        <w:jc w:val="both"/>
      </w:pPr>
      <w:r w:rsidRPr="00C37E63">
        <w:t xml:space="preserve">Гидрография поселения представлена Иркутским водохранилищем, реками Кая, </w:t>
      </w:r>
      <w:proofErr w:type="spellStart"/>
      <w:r w:rsidRPr="00C37E63">
        <w:t>Курма</w:t>
      </w:r>
      <w:proofErr w:type="spellEnd"/>
      <w:r w:rsidRPr="00C37E63">
        <w:t xml:space="preserve">, </w:t>
      </w:r>
      <w:proofErr w:type="spellStart"/>
      <w:r w:rsidRPr="00C37E63">
        <w:t>Шинихта</w:t>
      </w:r>
      <w:proofErr w:type="spellEnd"/>
      <w:r w:rsidRPr="00C37E63">
        <w:t>, Большая Половинная и более мелкими водотоками.</w:t>
      </w:r>
    </w:p>
    <w:p w:rsidR="003B6331" w:rsidRPr="00C37E63" w:rsidRDefault="003B6331" w:rsidP="00792F43">
      <w:pPr>
        <w:pStyle w:val="a3"/>
        <w:tabs>
          <w:tab w:val="clear" w:pos="4677"/>
          <w:tab w:val="clear" w:pos="9355"/>
        </w:tabs>
        <w:ind w:firstLine="720"/>
        <w:jc w:val="center"/>
        <w:rPr>
          <w:b/>
        </w:rPr>
      </w:pPr>
    </w:p>
    <w:p w:rsidR="00FC6BB9" w:rsidRPr="00C37E63" w:rsidRDefault="00FC6BB9" w:rsidP="00792F43">
      <w:pPr>
        <w:pStyle w:val="a3"/>
        <w:tabs>
          <w:tab w:val="clear" w:pos="4677"/>
          <w:tab w:val="clear" w:pos="9355"/>
        </w:tabs>
        <w:ind w:firstLine="720"/>
        <w:jc w:val="center"/>
        <w:rPr>
          <w:b/>
        </w:rPr>
      </w:pPr>
    </w:p>
    <w:p w:rsidR="003C113D" w:rsidRPr="00C37E63" w:rsidRDefault="003C113D" w:rsidP="00792F43">
      <w:pPr>
        <w:pStyle w:val="a3"/>
        <w:tabs>
          <w:tab w:val="clear" w:pos="4677"/>
          <w:tab w:val="clear" w:pos="9355"/>
        </w:tabs>
        <w:ind w:firstLine="720"/>
        <w:jc w:val="center"/>
        <w:rPr>
          <w:b/>
        </w:rPr>
      </w:pPr>
      <w:r w:rsidRPr="00C37E63">
        <w:rPr>
          <w:b/>
        </w:rPr>
        <w:lastRenderedPageBreak/>
        <w:t>ГЛАВА 2. ПРОЕКТНАЯ ОРГАНИЗАЦИЯ ТЕРРИТОРИИ</w:t>
      </w:r>
    </w:p>
    <w:p w:rsidR="003C113D" w:rsidRPr="00C37E63" w:rsidRDefault="003C113D" w:rsidP="00792F43">
      <w:pPr>
        <w:ind w:firstLine="720"/>
        <w:jc w:val="center"/>
        <w:rPr>
          <w:b/>
        </w:rPr>
      </w:pPr>
    </w:p>
    <w:p w:rsidR="003C113D" w:rsidRPr="00C37E63" w:rsidRDefault="003C113D" w:rsidP="00792F43">
      <w:pPr>
        <w:ind w:firstLine="720"/>
        <w:jc w:val="center"/>
        <w:outlineLvl w:val="0"/>
        <w:rPr>
          <w:b/>
        </w:rPr>
      </w:pPr>
      <w:r w:rsidRPr="00C37E63">
        <w:rPr>
          <w:b/>
        </w:rPr>
        <w:t>2.1. АРХИТЕКТУРНО-ПЛАНИРОВОЧНОЕ РЕШЕНИЕ</w:t>
      </w:r>
    </w:p>
    <w:p w:rsidR="003B6331" w:rsidRPr="00C37E63" w:rsidRDefault="003B6331" w:rsidP="00792F43">
      <w:pPr>
        <w:ind w:firstLine="720"/>
        <w:jc w:val="center"/>
        <w:outlineLvl w:val="0"/>
        <w:rPr>
          <w:b/>
        </w:rPr>
      </w:pPr>
    </w:p>
    <w:p w:rsidR="00966A59" w:rsidRPr="00C37E63" w:rsidRDefault="003C113D" w:rsidP="00792F43">
      <w:pPr>
        <w:ind w:firstLine="720"/>
        <w:jc w:val="both"/>
      </w:pPr>
      <w:r w:rsidRPr="00C37E63">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СНиП 2.07.01-89*», объектом проекта планировки является, как правило, жилой район (площадью до 250 га). Данный проект планировки охватывает </w:t>
      </w:r>
      <w:r w:rsidR="00FC6BB9" w:rsidRPr="00C37E63">
        <w:t>территория в границах земельного участка с кадастровым номером 38:06:010927:</w:t>
      </w:r>
      <w:r w:rsidR="00B417C7">
        <w:t>246</w:t>
      </w:r>
      <w:r w:rsidR="00FC6BB9" w:rsidRPr="00C37E63">
        <w:t>, площадью 0.</w:t>
      </w:r>
      <w:r w:rsidR="00B417C7">
        <w:t>80</w:t>
      </w:r>
      <w:r w:rsidR="00FC6BB9" w:rsidRPr="00C37E63">
        <w:t xml:space="preserve"> га.</w:t>
      </w:r>
    </w:p>
    <w:p w:rsidR="003C113D" w:rsidRPr="00C37E63" w:rsidRDefault="003C113D" w:rsidP="00792F43">
      <w:pPr>
        <w:autoSpaceDE w:val="0"/>
        <w:autoSpaceDN w:val="0"/>
        <w:adjustRightInd w:val="0"/>
        <w:ind w:firstLine="720"/>
        <w:jc w:val="both"/>
      </w:pPr>
      <w:r w:rsidRPr="00C37E63">
        <w:t xml:space="preserve">В проектном решении ставилась задача разработки эскиза застройки на указанную территорию. Проектом проработаны наиболее важные в градостроительном плане территории жилой и общественной застройки, рекреации, важные </w:t>
      </w:r>
      <w:proofErr w:type="spellStart"/>
      <w:r w:rsidRPr="00C37E63">
        <w:t>примагистральные</w:t>
      </w:r>
      <w:proofErr w:type="spellEnd"/>
      <w:r w:rsidRPr="00C37E63">
        <w:t xml:space="preserve"> комплексы, которые входят в общую структуру территории. При разработке проекта учитывалась преемственность принимаемых проектных решений с ранее разработанной проектной документацией:</w:t>
      </w:r>
    </w:p>
    <w:p w:rsidR="003C113D" w:rsidRPr="00C37E63" w:rsidRDefault="003C113D" w:rsidP="00792F43">
      <w:pPr>
        <w:pStyle w:val="Normal1"/>
        <w:spacing w:before="0" w:line="240" w:lineRule="auto"/>
        <w:rPr>
          <w:szCs w:val="24"/>
        </w:rPr>
      </w:pPr>
      <w:r w:rsidRPr="00C37E63">
        <w:rPr>
          <w:szCs w:val="24"/>
        </w:rPr>
        <w:t>Анализ планировочных ограничений, при разработке комплексной оценки территории, позволил выявить основные проблемы функционирования и развития территории, решение которых легло в основу первоочередных задач проекта.</w:t>
      </w:r>
    </w:p>
    <w:p w:rsidR="003C113D" w:rsidRPr="00C37E63" w:rsidRDefault="00C67FFA" w:rsidP="00792F43">
      <w:pPr>
        <w:widowControl w:val="0"/>
        <w:tabs>
          <w:tab w:val="left" w:pos="720"/>
        </w:tabs>
        <w:autoSpaceDE w:val="0"/>
        <w:spacing w:line="240" w:lineRule="atLeast"/>
        <w:ind w:firstLine="720"/>
        <w:jc w:val="both"/>
      </w:pPr>
      <w:r w:rsidRPr="00C37E63">
        <w:t>1</w:t>
      </w:r>
      <w:r w:rsidR="003C113D" w:rsidRPr="00C37E63">
        <w:t xml:space="preserve">. Крутой рельеф </w:t>
      </w:r>
      <w:r w:rsidR="005A32EE" w:rsidRPr="00C37E63">
        <w:t>с большим перепадом высот</w:t>
      </w:r>
      <w:r w:rsidRPr="00C37E63">
        <w:t xml:space="preserve"> </w:t>
      </w:r>
      <w:r w:rsidR="003C113D" w:rsidRPr="00C37E63">
        <w:t>требует принятия адекватных планировочных решений.</w:t>
      </w:r>
    </w:p>
    <w:p w:rsidR="003C113D" w:rsidRPr="00C37E63" w:rsidRDefault="00C67FFA" w:rsidP="00792F43">
      <w:pPr>
        <w:widowControl w:val="0"/>
        <w:tabs>
          <w:tab w:val="left" w:pos="720"/>
        </w:tabs>
        <w:autoSpaceDE w:val="0"/>
        <w:spacing w:line="240" w:lineRule="atLeast"/>
        <w:ind w:firstLine="720"/>
        <w:jc w:val="both"/>
      </w:pPr>
      <w:r w:rsidRPr="00C37E63">
        <w:t>2</w:t>
      </w:r>
      <w:r w:rsidR="003C113D" w:rsidRPr="00C37E63">
        <w:t xml:space="preserve">. Сложившаяся индивидуальная застройка </w:t>
      </w:r>
      <w:proofErr w:type="spellStart"/>
      <w:r w:rsidR="000206DA" w:rsidRPr="00C37E63">
        <w:t>мкр</w:t>
      </w:r>
      <w:proofErr w:type="spellEnd"/>
      <w:r w:rsidR="005A32EE" w:rsidRPr="00C37E63">
        <w:t xml:space="preserve">. Березовый </w:t>
      </w:r>
      <w:r w:rsidR="00AB3475" w:rsidRPr="00C37E63">
        <w:t>М</w:t>
      </w:r>
      <w:r w:rsidR="005A32EE" w:rsidRPr="00C37E63">
        <w:t>арков</w:t>
      </w:r>
      <w:r w:rsidR="00AB3475" w:rsidRPr="00C37E63">
        <w:t>ского муниципального образования</w:t>
      </w:r>
      <w:r w:rsidR="003C113D" w:rsidRPr="00C37E63">
        <w:t xml:space="preserve"> накладывает ограничения на характер проектируемой жилой застройки.</w:t>
      </w:r>
    </w:p>
    <w:p w:rsidR="003C113D" w:rsidRPr="00C37E63" w:rsidRDefault="003C113D" w:rsidP="00792F43">
      <w:pPr>
        <w:ind w:firstLine="720"/>
        <w:jc w:val="both"/>
      </w:pPr>
      <w:r w:rsidRPr="00C37E63">
        <w:t>Целью проекта планировки территории является обеспечение устойчивого развития территории, выделение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объектов инженерной и транспортной инфраструктуры, красных линий и установления параметров планируемого развития элементов планировочной структуры.</w:t>
      </w:r>
    </w:p>
    <w:p w:rsidR="003C113D" w:rsidRPr="00C37E63" w:rsidRDefault="003C113D" w:rsidP="00792F43">
      <w:pPr>
        <w:ind w:firstLine="720"/>
        <w:jc w:val="both"/>
      </w:pPr>
      <w:r w:rsidRPr="00C37E63">
        <w:t xml:space="preserve">Проектом предусматривается четкое функциональное зонирование, направленное на оптимизацию использования территории, подлежащей развитию, создание компактной селитебной зоны жилого района. </w:t>
      </w:r>
    </w:p>
    <w:p w:rsidR="003C113D" w:rsidRPr="00C37E63" w:rsidRDefault="003C113D" w:rsidP="00792F43">
      <w:pPr>
        <w:ind w:firstLine="720"/>
        <w:jc w:val="both"/>
      </w:pPr>
      <w:r w:rsidRPr="00C37E63">
        <w:t>На проектном плане выделяются территориальные зоны, состав которых приведен в таблице:</w:t>
      </w:r>
    </w:p>
    <w:p w:rsidR="00492A4A" w:rsidRPr="00C37E63" w:rsidRDefault="00492A4A" w:rsidP="00350955">
      <w:pPr>
        <w:ind w:firstLine="567"/>
        <w:jc w:val="cente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701"/>
      </w:tblGrid>
      <w:tr w:rsidR="003C113D" w:rsidRPr="00C37E63" w:rsidTr="003B6331">
        <w:trPr>
          <w:trHeight w:val="251"/>
          <w:jc w:val="center"/>
        </w:trPr>
        <w:tc>
          <w:tcPr>
            <w:tcW w:w="7797" w:type="dxa"/>
            <w:vAlign w:val="center"/>
          </w:tcPr>
          <w:p w:rsidR="003C113D" w:rsidRPr="00C37E63" w:rsidRDefault="003C113D" w:rsidP="003B6331">
            <w:pPr>
              <w:ind w:firstLine="176"/>
              <w:rPr>
                <w:b/>
              </w:rPr>
            </w:pPr>
            <w:r w:rsidRPr="00C37E63">
              <w:rPr>
                <w:b/>
              </w:rPr>
              <w:t>Виды функциональных зон</w:t>
            </w:r>
          </w:p>
        </w:tc>
        <w:tc>
          <w:tcPr>
            <w:tcW w:w="1701" w:type="dxa"/>
            <w:vAlign w:val="center"/>
          </w:tcPr>
          <w:p w:rsidR="003C113D" w:rsidRPr="00C37E63" w:rsidRDefault="003C113D" w:rsidP="00350955">
            <w:pPr>
              <w:jc w:val="center"/>
              <w:rPr>
                <w:b/>
              </w:rPr>
            </w:pPr>
            <w:r w:rsidRPr="00C37E63">
              <w:rPr>
                <w:b/>
              </w:rPr>
              <w:t>Условное обозначение на плане</w:t>
            </w:r>
          </w:p>
        </w:tc>
      </w:tr>
      <w:tr w:rsidR="003C113D" w:rsidRPr="00C37E63" w:rsidTr="00FC6BB9">
        <w:trPr>
          <w:trHeight w:val="822"/>
          <w:jc w:val="center"/>
        </w:trPr>
        <w:tc>
          <w:tcPr>
            <w:tcW w:w="7797" w:type="dxa"/>
            <w:vAlign w:val="center"/>
          </w:tcPr>
          <w:p w:rsidR="003C113D" w:rsidRPr="00C37E63" w:rsidRDefault="00FC6BB9" w:rsidP="00FC6BB9">
            <w:pPr>
              <w:rPr>
                <w:b/>
              </w:rPr>
            </w:pPr>
            <w:r w:rsidRPr="00C37E63">
              <w:rPr>
                <w:b/>
              </w:rPr>
              <w:t xml:space="preserve">   </w:t>
            </w:r>
            <w:r w:rsidR="003C113D" w:rsidRPr="00C37E63">
              <w:rPr>
                <w:b/>
              </w:rPr>
              <w:t>Жилые зоны</w:t>
            </w:r>
          </w:p>
          <w:p w:rsidR="000B024C" w:rsidRPr="00C37E63" w:rsidRDefault="00FC6BB9" w:rsidP="00FC6BB9">
            <w:pPr>
              <w:autoSpaceDE w:val="0"/>
              <w:autoSpaceDN w:val="0"/>
              <w:adjustRightInd w:val="0"/>
            </w:pPr>
            <w:r w:rsidRPr="00C37E63">
              <w:t xml:space="preserve">   </w:t>
            </w:r>
            <w:r w:rsidR="003C113D" w:rsidRPr="00C37E63">
              <w:t xml:space="preserve">Зоны застройки многоэтажными жилыми домами </w:t>
            </w:r>
            <w:r w:rsidR="004E2A0F" w:rsidRPr="00C37E63">
              <w:t>(от 9 этажей</w:t>
            </w:r>
            <w:r w:rsidR="000B024C" w:rsidRPr="00C37E63">
              <w:t xml:space="preserve"> и выше</w:t>
            </w:r>
            <w:r w:rsidR="004E2A0F" w:rsidRPr="00C37E63">
              <w:t>)</w:t>
            </w:r>
          </w:p>
        </w:tc>
        <w:tc>
          <w:tcPr>
            <w:tcW w:w="1701" w:type="dxa"/>
            <w:vAlign w:val="center"/>
          </w:tcPr>
          <w:p w:rsidR="000B024C" w:rsidRPr="00C37E63" w:rsidRDefault="000B024C" w:rsidP="00FC6BB9">
            <w:pPr>
              <w:ind w:left="-108"/>
              <w:jc w:val="center"/>
              <w:rPr>
                <w:b/>
              </w:rPr>
            </w:pPr>
            <w:r w:rsidRPr="00C37E63">
              <w:rPr>
                <w:b/>
              </w:rPr>
              <w:t>Ж</w:t>
            </w:r>
            <w:r w:rsidR="00022275" w:rsidRPr="00C37E63">
              <w:rPr>
                <w:b/>
              </w:rPr>
              <w:t>З</w:t>
            </w:r>
            <w:r w:rsidRPr="00C37E63">
              <w:rPr>
                <w:b/>
              </w:rPr>
              <w:t xml:space="preserve"> </w:t>
            </w:r>
            <w:r w:rsidR="00022275" w:rsidRPr="00C37E63">
              <w:rPr>
                <w:b/>
              </w:rPr>
              <w:t>–</w:t>
            </w:r>
            <w:r w:rsidRPr="00C37E63">
              <w:rPr>
                <w:b/>
              </w:rPr>
              <w:t xml:space="preserve"> </w:t>
            </w:r>
            <w:r w:rsidR="00022275" w:rsidRPr="00C37E63">
              <w:rPr>
                <w:b/>
              </w:rPr>
              <w:t>4</w:t>
            </w:r>
          </w:p>
        </w:tc>
      </w:tr>
    </w:tbl>
    <w:p w:rsidR="001A2229" w:rsidRPr="00C37E63" w:rsidRDefault="001A2229" w:rsidP="008903A5">
      <w:pPr>
        <w:pStyle w:val="a9"/>
        <w:spacing w:after="0"/>
        <w:ind w:left="0" w:firstLine="720"/>
        <w:jc w:val="center"/>
        <w:outlineLvl w:val="0"/>
        <w:rPr>
          <w:b/>
          <w:bCs/>
        </w:rPr>
      </w:pPr>
    </w:p>
    <w:p w:rsidR="003C113D" w:rsidRPr="00C37E63" w:rsidRDefault="003C113D" w:rsidP="008903A5">
      <w:pPr>
        <w:pStyle w:val="a9"/>
        <w:spacing w:after="0"/>
        <w:ind w:left="0" w:firstLine="720"/>
        <w:jc w:val="center"/>
        <w:outlineLvl w:val="0"/>
        <w:rPr>
          <w:b/>
          <w:bCs/>
        </w:rPr>
      </w:pPr>
      <w:r w:rsidRPr="00C37E63">
        <w:rPr>
          <w:b/>
          <w:bCs/>
        </w:rPr>
        <w:t>СОЗДАНИЕ ПЛАНИРОВОЧНЫХ КАРКАСОВ</w:t>
      </w:r>
    </w:p>
    <w:p w:rsidR="003C113D" w:rsidRPr="00C37E63" w:rsidRDefault="003C113D" w:rsidP="008903A5">
      <w:pPr>
        <w:pStyle w:val="a9"/>
        <w:spacing w:after="0"/>
        <w:ind w:left="0" w:firstLine="720"/>
        <w:jc w:val="center"/>
        <w:rPr>
          <w:b/>
          <w:bCs/>
        </w:rPr>
      </w:pPr>
    </w:p>
    <w:p w:rsidR="003C113D" w:rsidRPr="00C37E63" w:rsidRDefault="003C113D" w:rsidP="008903A5">
      <w:pPr>
        <w:pStyle w:val="a9"/>
        <w:spacing w:after="0"/>
        <w:ind w:left="0" w:firstLine="720"/>
      </w:pPr>
      <w:r w:rsidRPr="00C37E63">
        <w:t xml:space="preserve">Схема основных планировочных каркасов, принятая в проекте планировки территории, соответствует проектным решениям Генерального плана </w:t>
      </w:r>
      <w:proofErr w:type="spellStart"/>
      <w:r w:rsidR="00BF38E5" w:rsidRPr="00C37E63">
        <w:rPr>
          <w:color w:val="000000"/>
        </w:rPr>
        <w:t>Марковкого</w:t>
      </w:r>
      <w:proofErr w:type="spellEnd"/>
      <w:r w:rsidR="00BF38E5" w:rsidRPr="00C37E63">
        <w:rPr>
          <w:color w:val="000000"/>
        </w:rPr>
        <w:t xml:space="preserve"> городского</w:t>
      </w:r>
      <w:r w:rsidRPr="00C37E63">
        <w:t xml:space="preserve"> поселения</w:t>
      </w:r>
      <w:r w:rsidRPr="00C37E63">
        <w:rPr>
          <w:i/>
        </w:rPr>
        <w:t xml:space="preserve"> </w:t>
      </w:r>
      <w:r w:rsidRPr="00C37E63">
        <w:t>Иркутского муниципального района Иркутской области.</w:t>
      </w:r>
    </w:p>
    <w:p w:rsidR="002759FC" w:rsidRPr="00C37E63" w:rsidRDefault="002759FC" w:rsidP="008903A5">
      <w:pPr>
        <w:pStyle w:val="a9"/>
        <w:spacing w:after="0"/>
        <w:ind w:left="0" w:firstLine="720"/>
      </w:pPr>
    </w:p>
    <w:p w:rsidR="003B6331" w:rsidRPr="00C37E63" w:rsidRDefault="003C113D" w:rsidP="00792F43">
      <w:pPr>
        <w:pStyle w:val="a9"/>
        <w:spacing w:after="0"/>
        <w:ind w:left="0" w:firstLine="720"/>
        <w:rPr>
          <w:b/>
          <w:bCs/>
        </w:rPr>
      </w:pPr>
      <w:r w:rsidRPr="00C37E63">
        <w:rPr>
          <w:b/>
          <w:bCs/>
        </w:rPr>
        <w:t>Создание системы</w:t>
      </w:r>
      <w:r w:rsidRPr="00C37E63">
        <w:t xml:space="preserve"> </w:t>
      </w:r>
      <w:r w:rsidRPr="00C37E63">
        <w:rPr>
          <w:b/>
          <w:bCs/>
        </w:rPr>
        <w:t>транспортного каркаса</w:t>
      </w:r>
    </w:p>
    <w:p w:rsidR="00DB6999" w:rsidRPr="00C37E63" w:rsidRDefault="00DB6999" w:rsidP="00792F43">
      <w:pPr>
        <w:pStyle w:val="a9"/>
        <w:spacing w:after="0"/>
        <w:ind w:left="0" w:firstLine="720"/>
        <w:rPr>
          <w:b/>
          <w:bCs/>
        </w:rPr>
      </w:pPr>
    </w:p>
    <w:p w:rsidR="003C113D" w:rsidRPr="00C37E63" w:rsidRDefault="003C113D" w:rsidP="00792F43">
      <w:pPr>
        <w:pStyle w:val="a9"/>
        <w:spacing w:after="0"/>
        <w:ind w:left="0" w:firstLine="720"/>
      </w:pPr>
      <w:r w:rsidRPr="00C37E63">
        <w:t xml:space="preserve">Для улучшения условий общественного и транспортного обслуживания населения, создания ясной планировочной структуры проектом предусматривается: </w:t>
      </w:r>
    </w:p>
    <w:p w:rsidR="003C113D" w:rsidRPr="00C37E63" w:rsidRDefault="003C113D" w:rsidP="00792F43">
      <w:pPr>
        <w:widowControl w:val="0"/>
        <w:tabs>
          <w:tab w:val="left" w:pos="720"/>
          <w:tab w:val="left" w:pos="1080"/>
        </w:tabs>
        <w:autoSpaceDE w:val="0"/>
        <w:ind w:firstLine="720"/>
        <w:jc w:val="both"/>
      </w:pPr>
      <w:r w:rsidRPr="00C37E63">
        <w:t>- строительство межквартальных жилых улиц</w:t>
      </w:r>
      <w:r w:rsidR="00990CC6" w:rsidRPr="00C37E63">
        <w:t xml:space="preserve"> местного значения</w:t>
      </w:r>
      <w:r w:rsidRPr="00C37E63">
        <w:t>;</w:t>
      </w:r>
    </w:p>
    <w:p w:rsidR="003C113D" w:rsidRPr="00C37E63" w:rsidRDefault="003C113D" w:rsidP="00792F43">
      <w:pPr>
        <w:widowControl w:val="0"/>
        <w:tabs>
          <w:tab w:val="left" w:pos="720"/>
          <w:tab w:val="left" w:pos="1080"/>
        </w:tabs>
        <w:autoSpaceDE w:val="0"/>
        <w:ind w:firstLine="720"/>
        <w:jc w:val="both"/>
      </w:pPr>
      <w:r w:rsidRPr="00C37E63">
        <w:t>- развитие внутриквартальных транспортных проездов;</w:t>
      </w:r>
    </w:p>
    <w:p w:rsidR="003C113D" w:rsidRPr="00C37E63" w:rsidRDefault="003C113D" w:rsidP="00792F43">
      <w:pPr>
        <w:widowControl w:val="0"/>
        <w:tabs>
          <w:tab w:val="left" w:pos="720"/>
          <w:tab w:val="left" w:pos="1080"/>
        </w:tabs>
        <w:autoSpaceDE w:val="0"/>
        <w:ind w:firstLine="720"/>
        <w:jc w:val="both"/>
      </w:pPr>
      <w:r w:rsidRPr="00C37E63">
        <w:lastRenderedPageBreak/>
        <w:t xml:space="preserve">- развитие пешеходных связей, пронизывающих территорию </w:t>
      </w:r>
    </w:p>
    <w:p w:rsidR="00DB6999" w:rsidRPr="00C37E63" w:rsidRDefault="00DB6999" w:rsidP="00792F43">
      <w:pPr>
        <w:widowControl w:val="0"/>
        <w:tabs>
          <w:tab w:val="left" w:pos="720"/>
          <w:tab w:val="left" w:pos="1080"/>
        </w:tabs>
        <w:autoSpaceDE w:val="0"/>
        <w:ind w:firstLine="720"/>
        <w:jc w:val="both"/>
      </w:pPr>
    </w:p>
    <w:p w:rsidR="003C113D" w:rsidRPr="00C37E63" w:rsidRDefault="003C113D" w:rsidP="00792F43">
      <w:pPr>
        <w:widowControl w:val="0"/>
        <w:autoSpaceDE w:val="0"/>
        <w:ind w:firstLine="720"/>
        <w:jc w:val="both"/>
        <w:outlineLvl w:val="0"/>
        <w:rPr>
          <w:b/>
          <w:bCs/>
        </w:rPr>
      </w:pPr>
      <w:r w:rsidRPr="00C37E63">
        <w:rPr>
          <w:b/>
          <w:bCs/>
        </w:rPr>
        <w:t>Создание системы природно-ландшафтного каркаса</w:t>
      </w:r>
    </w:p>
    <w:p w:rsidR="00DB6999" w:rsidRPr="00C37E63" w:rsidRDefault="00DB6999" w:rsidP="00792F43">
      <w:pPr>
        <w:widowControl w:val="0"/>
        <w:autoSpaceDE w:val="0"/>
        <w:ind w:firstLine="720"/>
        <w:jc w:val="both"/>
        <w:outlineLvl w:val="0"/>
        <w:rPr>
          <w:b/>
          <w:bCs/>
        </w:rPr>
      </w:pPr>
    </w:p>
    <w:p w:rsidR="003C113D" w:rsidRPr="00C37E63" w:rsidRDefault="003C113D" w:rsidP="00792F43">
      <w:pPr>
        <w:widowControl w:val="0"/>
        <w:autoSpaceDE w:val="0"/>
        <w:ind w:firstLine="720"/>
        <w:jc w:val="both"/>
      </w:pPr>
      <w:r w:rsidRPr="00C37E63">
        <w:t>Проектом предусматривается развитие системы озеленения путем создания новых озелененных территорий с учетом природного каркаса. Предусматривается создание непрерывной системы озеленения вдоль жилых улиц, пешеходных дорог и велодорожек.</w:t>
      </w:r>
    </w:p>
    <w:p w:rsidR="003C113D" w:rsidRPr="00C37E63" w:rsidRDefault="003C113D" w:rsidP="00792F43">
      <w:pPr>
        <w:widowControl w:val="0"/>
        <w:autoSpaceDE w:val="0"/>
        <w:ind w:firstLine="720"/>
        <w:jc w:val="both"/>
      </w:pPr>
      <w:r w:rsidRPr="00C37E63">
        <w:t xml:space="preserve">Озеленение территорий вдоль основных </w:t>
      </w:r>
      <w:r w:rsidR="00F95340" w:rsidRPr="00C37E63">
        <w:t xml:space="preserve">дорог и проездов </w:t>
      </w:r>
      <w:r w:rsidRPr="00C37E63">
        <w:t xml:space="preserve">должно выполнять </w:t>
      </w:r>
      <w:proofErr w:type="spellStart"/>
      <w:r w:rsidRPr="00C37E63">
        <w:t>шумо</w:t>
      </w:r>
      <w:proofErr w:type="spellEnd"/>
      <w:r w:rsidRPr="00C37E63">
        <w:t xml:space="preserve"> - и пылезащитные функции.</w:t>
      </w:r>
    </w:p>
    <w:p w:rsidR="00DB6999" w:rsidRPr="00C37E63" w:rsidRDefault="00DB6999" w:rsidP="00792F43">
      <w:pPr>
        <w:widowControl w:val="0"/>
        <w:autoSpaceDE w:val="0"/>
        <w:ind w:firstLine="720"/>
        <w:jc w:val="both"/>
      </w:pPr>
    </w:p>
    <w:p w:rsidR="003C113D" w:rsidRPr="00C37E63" w:rsidRDefault="003C113D" w:rsidP="00792F43">
      <w:pPr>
        <w:widowControl w:val="0"/>
        <w:autoSpaceDE w:val="0"/>
        <w:ind w:firstLine="720"/>
        <w:jc w:val="both"/>
        <w:outlineLvl w:val="0"/>
        <w:rPr>
          <w:b/>
          <w:bCs/>
        </w:rPr>
      </w:pPr>
      <w:r w:rsidRPr="00C37E63">
        <w:rPr>
          <w:b/>
          <w:bCs/>
        </w:rPr>
        <w:t>Создание системы районных центров</w:t>
      </w:r>
    </w:p>
    <w:p w:rsidR="00DB6999" w:rsidRPr="00C37E63" w:rsidRDefault="00DB6999" w:rsidP="00792F43">
      <w:pPr>
        <w:widowControl w:val="0"/>
        <w:autoSpaceDE w:val="0"/>
        <w:ind w:firstLine="720"/>
        <w:jc w:val="both"/>
        <w:outlineLvl w:val="0"/>
        <w:rPr>
          <w:b/>
          <w:bCs/>
        </w:rPr>
      </w:pPr>
    </w:p>
    <w:p w:rsidR="003C113D" w:rsidRPr="00C37E63" w:rsidRDefault="003C113D" w:rsidP="00792F43">
      <w:pPr>
        <w:pStyle w:val="a9"/>
        <w:spacing w:after="0"/>
        <w:ind w:left="0" w:firstLine="720"/>
      </w:pPr>
      <w:r w:rsidRPr="00C37E63">
        <w:t>В проекте учитывается формирование системы районных центров и объектов повседневного обслуживания в отдельных жилых группах.</w:t>
      </w:r>
    </w:p>
    <w:p w:rsidR="003C113D" w:rsidRPr="00C37E63" w:rsidRDefault="003C113D" w:rsidP="00792F43">
      <w:pPr>
        <w:pStyle w:val="a9"/>
        <w:spacing w:after="0"/>
        <w:ind w:left="0" w:firstLine="720"/>
      </w:pPr>
    </w:p>
    <w:p w:rsidR="003C113D" w:rsidRPr="00C37E63" w:rsidRDefault="003C113D" w:rsidP="00792F43">
      <w:pPr>
        <w:pStyle w:val="FR3"/>
        <w:widowControl/>
        <w:autoSpaceDE/>
        <w:autoSpaceDN/>
        <w:adjustRightInd/>
        <w:spacing w:before="0"/>
        <w:ind w:firstLine="720"/>
        <w:outlineLvl w:val="0"/>
        <w:rPr>
          <w:rFonts w:ascii="Times New Roman" w:hAnsi="Times New Roman" w:cs="Times New Roman"/>
        </w:rPr>
      </w:pPr>
      <w:r w:rsidRPr="00C37E63">
        <w:rPr>
          <w:rFonts w:ascii="Times New Roman" w:hAnsi="Times New Roman" w:cs="Times New Roman"/>
        </w:rPr>
        <w:t>ФОРМИРОВАНИЕ ЖИЛОЙ ЗОНЫ</w:t>
      </w:r>
    </w:p>
    <w:p w:rsidR="003C113D" w:rsidRPr="00C37E63" w:rsidRDefault="003C113D" w:rsidP="00792F43">
      <w:pPr>
        <w:pStyle w:val="FR3"/>
        <w:widowControl/>
        <w:autoSpaceDE/>
        <w:autoSpaceDN/>
        <w:adjustRightInd/>
        <w:spacing w:before="0"/>
        <w:ind w:firstLine="720"/>
        <w:rPr>
          <w:rFonts w:ascii="Times New Roman" w:hAnsi="Times New Roman" w:cs="Times New Roman"/>
        </w:rPr>
      </w:pPr>
    </w:p>
    <w:p w:rsidR="003C113D" w:rsidRPr="00C37E63" w:rsidRDefault="003C113D" w:rsidP="00792F43">
      <w:pPr>
        <w:pStyle w:val="FR3"/>
        <w:spacing w:before="0"/>
        <w:ind w:firstLine="720"/>
        <w:jc w:val="both"/>
        <w:rPr>
          <w:rFonts w:ascii="Times New Roman" w:hAnsi="Times New Roman" w:cs="Times New Roman"/>
          <w:b w:val="0"/>
        </w:rPr>
      </w:pPr>
      <w:r w:rsidRPr="00C37E63">
        <w:rPr>
          <w:rFonts w:ascii="Times New Roman" w:hAnsi="Times New Roman" w:cs="Times New Roman"/>
          <w:b w:val="0"/>
        </w:rPr>
        <w:t xml:space="preserve">Для максимального удовлетворения потребности в разнообразном жилье различных социальных групп </w:t>
      </w:r>
      <w:r w:rsidR="00285467" w:rsidRPr="00C37E63">
        <w:rPr>
          <w:rFonts w:ascii="Times New Roman" w:hAnsi="Times New Roman" w:cs="Times New Roman"/>
          <w:b w:val="0"/>
        </w:rPr>
        <w:t>проектом предусмотрена</w:t>
      </w:r>
      <w:r w:rsidRPr="00C37E63">
        <w:rPr>
          <w:rFonts w:ascii="Times New Roman" w:hAnsi="Times New Roman" w:cs="Times New Roman"/>
          <w:b w:val="0"/>
        </w:rPr>
        <w:t xml:space="preserve"> среда с дифференциацией качества и типов жилой застройки.</w:t>
      </w:r>
    </w:p>
    <w:p w:rsidR="00FC6BB9" w:rsidRPr="00C37E63" w:rsidRDefault="00FC6BB9" w:rsidP="00792F43">
      <w:pPr>
        <w:pStyle w:val="FR3"/>
        <w:spacing w:before="0"/>
        <w:ind w:firstLine="720"/>
        <w:jc w:val="both"/>
        <w:rPr>
          <w:rFonts w:ascii="Times New Roman" w:hAnsi="Times New Roman" w:cs="Times New Roman"/>
          <w:b w:val="0"/>
        </w:rPr>
      </w:pPr>
      <w:r w:rsidRPr="00C37E63">
        <w:rPr>
          <w:rFonts w:ascii="Times New Roman" w:hAnsi="Times New Roman" w:cs="Times New Roman"/>
          <w:b w:val="0"/>
        </w:rPr>
        <w:t>На земельном</w:t>
      </w:r>
      <w:r w:rsidR="00990CC6" w:rsidRPr="00C37E63">
        <w:rPr>
          <w:rFonts w:ascii="Times New Roman" w:hAnsi="Times New Roman" w:cs="Times New Roman"/>
          <w:b w:val="0"/>
        </w:rPr>
        <w:t xml:space="preserve"> участк</w:t>
      </w:r>
      <w:r w:rsidRPr="00C37E63">
        <w:rPr>
          <w:rFonts w:ascii="Times New Roman" w:hAnsi="Times New Roman" w:cs="Times New Roman"/>
          <w:b w:val="0"/>
        </w:rPr>
        <w:t>е</w:t>
      </w:r>
      <w:r w:rsidR="00990CC6" w:rsidRPr="00C37E63">
        <w:rPr>
          <w:rFonts w:ascii="Times New Roman" w:hAnsi="Times New Roman" w:cs="Times New Roman"/>
          <w:b w:val="0"/>
        </w:rPr>
        <w:t xml:space="preserve"> с кадастр</w:t>
      </w:r>
      <w:r w:rsidRPr="00C37E63">
        <w:rPr>
          <w:rFonts w:ascii="Times New Roman" w:hAnsi="Times New Roman" w:cs="Times New Roman"/>
          <w:b w:val="0"/>
        </w:rPr>
        <w:t>овым номером</w:t>
      </w:r>
      <w:r w:rsidR="00990CC6" w:rsidRPr="00C37E63">
        <w:rPr>
          <w:rFonts w:ascii="Times New Roman" w:hAnsi="Times New Roman" w:cs="Times New Roman"/>
          <w:b w:val="0"/>
        </w:rPr>
        <w:t xml:space="preserve"> </w:t>
      </w:r>
      <w:r w:rsidR="001A2229" w:rsidRPr="00C37E63">
        <w:rPr>
          <w:rFonts w:ascii="Times New Roman" w:hAnsi="Times New Roman" w:cs="Times New Roman"/>
          <w:b w:val="0"/>
        </w:rPr>
        <w:t>38:06:010927:</w:t>
      </w:r>
      <w:r w:rsidR="00B417C7">
        <w:rPr>
          <w:rFonts w:ascii="Times New Roman" w:hAnsi="Times New Roman" w:cs="Times New Roman"/>
          <w:b w:val="0"/>
        </w:rPr>
        <w:t>246</w:t>
      </w:r>
      <w:r w:rsidRPr="00C37E63">
        <w:rPr>
          <w:rFonts w:ascii="Times New Roman" w:hAnsi="Times New Roman" w:cs="Times New Roman"/>
          <w:b w:val="0"/>
        </w:rPr>
        <w:t xml:space="preserve"> </w:t>
      </w:r>
      <w:r w:rsidR="00990CC6" w:rsidRPr="00C37E63">
        <w:rPr>
          <w:rFonts w:ascii="Times New Roman" w:hAnsi="Times New Roman" w:cs="Times New Roman"/>
          <w:b w:val="0"/>
        </w:rPr>
        <w:t>планируется застройка многоэтажными</w:t>
      </w:r>
      <w:r w:rsidRPr="00C37E63">
        <w:rPr>
          <w:rFonts w:ascii="Times New Roman" w:hAnsi="Times New Roman" w:cs="Times New Roman"/>
          <w:b w:val="0"/>
        </w:rPr>
        <w:t xml:space="preserve"> крупнопанельными </w:t>
      </w:r>
      <w:r w:rsidR="003C113D" w:rsidRPr="00C37E63">
        <w:rPr>
          <w:rFonts w:ascii="Times New Roman" w:hAnsi="Times New Roman" w:cs="Times New Roman"/>
          <w:b w:val="0"/>
        </w:rPr>
        <w:t>дома</w:t>
      </w:r>
      <w:r w:rsidRPr="00C37E63">
        <w:rPr>
          <w:rFonts w:ascii="Times New Roman" w:hAnsi="Times New Roman" w:cs="Times New Roman"/>
          <w:b w:val="0"/>
        </w:rPr>
        <w:t>ми.</w:t>
      </w:r>
    </w:p>
    <w:p w:rsidR="003C113D" w:rsidRPr="00C37E63" w:rsidRDefault="006946B9" w:rsidP="00990A51">
      <w:pPr>
        <w:pStyle w:val="25"/>
        <w:autoSpaceDE/>
        <w:autoSpaceDN/>
        <w:adjustRightInd/>
        <w:ind w:firstLine="720"/>
      </w:pPr>
      <w:r w:rsidRPr="00C37E63">
        <w:rPr>
          <w:noProof/>
        </w:rPr>
        <mc:AlternateContent>
          <mc:Choice Requires="wps">
            <w:drawing>
              <wp:anchor distT="0" distB="0" distL="114300" distR="114300" simplePos="0" relativeHeight="251658240" behindDoc="0" locked="0" layoutInCell="1" allowOverlap="1">
                <wp:simplePos x="0" y="0"/>
                <wp:positionH relativeFrom="column">
                  <wp:posOffset>10450195</wp:posOffset>
                </wp:positionH>
                <wp:positionV relativeFrom="paragraph">
                  <wp:posOffset>2625090</wp:posOffset>
                </wp:positionV>
                <wp:extent cx="3239770" cy="478790"/>
                <wp:effectExtent l="1270" t="0" r="0" b="127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7F1" w:rsidRPr="00D43C21" w:rsidRDefault="008F07F1" w:rsidP="009B29C1">
                            <w:pPr>
                              <w:jc w:val="center"/>
                              <w:rPr>
                                <w:rFonts w:ascii="Century Gothic" w:hAnsi="Century Gothic"/>
                                <w:color w:val="000000"/>
                                <w:sz w:val="28"/>
                              </w:rPr>
                            </w:pPr>
                            <w:r w:rsidRPr="00D43C21">
                              <w:rPr>
                                <w:rFonts w:ascii="Century Gothic" w:hAnsi="Century Gothic"/>
                                <w:color w:val="000000"/>
                                <w:sz w:val="28"/>
                              </w:rPr>
                              <w:t xml:space="preserve">Эскиз </w:t>
                            </w:r>
                            <w:r>
                              <w:rPr>
                                <w:rFonts w:ascii="Century Gothic" w:hAnsi="Century Gothic"/>
                                <w:color w:val="000000"/>
                                <w:sz w:val="28"/>
                              </w:rPr>
                              <w:t>секционной застройки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 o:spid="_x0000_s1038" type="#_x0000_t202" style="position:absolute;left:0;text-align:left;margin-left:822.85pt;margin-top:206.7pt;width:255.1pt;height:3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" stroked="f">
                <v:textbox>
                  <w:txbxContent>
                    <w:p w:rsidR="008F07F1" w:rsidRPr="00D43C21" w:rsidRDefault="008F07F1" w:rsidP="009B29C1">
                      <w:pPr>
                        <w:jc w:val="center"/>
                        <w:rPr>
                          <w:rFonts w:ascii="Century Gothic" w:hAnsi="Century Gothic"/>
                          <w:color w:val="000000"/>
                          <w:sz w:val="28"/>
                        </w:rPr>
                      </w:pPr>
                      <w:r w:rsidRPr="00D43C21">
                        <w:rPr>
                          <w:rFonts w:ascii="Century Gothic" w:hAnsi="Century Gothic"/>
                          <w:color w:val="000000"/>
                          <w:sz w:val="28"/>
                        </w:rPr>
                        <w:t xml:space="preserve">Эскиз </w:t>
                      </w:r>
                      <w:r>
                        <w:rPr>
                          <w:rFonts w:ascii="Century Gothic" w:hAnsi="Century Gothic"/>
                          <w:color w:val="000000"/>
                          <w:sz w:val="28"/>
                        </w:rPr>
                        <w:t>секционной застройки</w:t>
                      </w:r>
                    </w:p>
                  </w:txbxContent>
                </v:textbox>
              </v:shape>
            </w:pict>
          </mc:Fallback>
        </mc:AlternateContent>
      </w:r>
      <w:r w:rsidR="003C113D" w:rsidRPr="00C37E63">
        <w:t xml:space="preserve">Всего </w:t>
      </w:r>
      <w:r w:rsidR="00022275" w:rsidRPr="00C37E63">
        <w:t xml:space="preserve">на территории многоэтажная жилая застройка (от 9 этажей и выше) составит </w:t>
      </w:r>
      <w:r w:rsidR="008F07F1" w:rsidRPr="008F07F1">
        <w:t>14992.2</w:t>
      </w:r>
      <w:r w:rsidR="008F07F1">
        <w:t xml:space="preserve"> </w:t>
      </w:r>
      <w:r w:rsidR="00022275" w:rsidRPr="00C37E63">
        <w:t xml:space="preserve">м2 </w:t>
      </w:r>
      <w:r w:rsidR="001E1EEE" w:rsidRPr="00C37E63">
        <w:rPr>
          <w:lang w:val="en-US"/>
        </w:rPr>
        <w:t>c</w:t>
      </w:r>
      <w:r w:rsidR="001E1EEE" w:rsidRPr="00C37E63">
        <w:t xml:space="preserve"> </w:t>
      </w:r>
      <w:r w:rsidR="007630E0" w:rsidRPr="00C37E63">
        <w:t xml:space="preserve">общей площадью квартир </w:t>
      </w:r>
      <w:r w:rsidR="008F07F1" w:rsidRPr="008F07F1">
        <w:t>11019</w:t>
      </w:r>
      <w:r w:rsidR="008F07F1">
        <w:t xml:space="preserve"> </w:t>
      </w:r>
      <w:r w:rsidR="001E1EEE" w:rsidRPr="00C37E63">
        <w:t xml:space="preserve">м2. </w:t>
      </w:r>
      <w:r w:rsidR="00022275" w:rsidRPr="00C37E63">
        <w:t xml:space="preserve">– на расчетную численность </w:t>
      </w:r>
      <w:r w:rsidR="008F07F1">
        <w:t>283</w:t>
      </w:r>
      <w:r w:rsidR="00022275" w:rsidRPr="00C37E63">
        <w:t xml:space="preserve"> жител</w:t>
      </w:r>
      <w:r w:rsidR="000F399E" w:rsidRPr="00C37E63">
        <w:t>е</w:t>
      </w:r>
      <w:r w:rsidR="00022275" w:rsidRPr="00C37E63">
        <w:t>й.</w:t>
      </w:r>
    </w:p>
    <w:p w:rsidR="003C113D" w:rsidRPr="00C37E63" w:rsidRDefault="003C113D" w:rsidP="00792F43">
      <w:pPr>
        <w:ind w:firstLine="720"/>
        <w:jc w:val="both"/>
      </w:pPr>
      <w:r w:rsidRPr="00C37E63">
        <w:t xml:space="preserve">Проектное решение жилой зоны и смежных территорий предполагает создание комфортной среды, полностью обеспечивающей потребности жителей территории. </w:t>
      </w:r>
    </w:p>
    <w:p w:rsidR="003C113D" w:rsidRPr="00C37E63" w:rsidRDefault="003C113D" w:rsidP="00792F43">
      <w:pPr>
        <w:ind w:firstLine="720"/>
        <w:jc w:val="both"/>
      </w:pPr>
      <w:r w:rsidRPr="00C37E63">
        <w:t xml:space="preserve">Проектом предусмотрено устройство </w:t>
      </w:r>
      <w:r w:rsidR="00E02811" w:rsidRPr="00C37E63">
        <w:t xml:space="preserve">надземных </w:t>
      </w:r>
      <w:r w:rsidRPr="00C37E63">
        <w:t>мест для хранения автомобилей во вновь размещаемой жилой застройке.</w:t>
      </w:r>
    </w:p>
    <w:p w:rsidR="003C113D" w:rsidRPr="00C37E63" w:rsidRDefault="003C113D" w:rsidP="00015D41">
      <w:pPr>
        <w:spacing w:before="240"/>
        <w:ind w:firstLine="720"/>
        <w:jc w:val="center"/>
        <w:outlineLvl w:val="0"/>
        <w:rPr>
          <w:b/>
        </w:rPr>
      </w:pPr>
      <w:r w:rsidRPr="00C37E63">
        <w:rPr>
          <w:b/>
        </w:rPr>
        <w:t>2.2 ЖИЛИЩНЫЙ ФОНД И НАСЕЛЕНИЕ</w:t>
      </w:r>
    </w:p>
    <w:p w:rsidR="003C113D" w:rsidRPr="00C37E63" w:rsidRDefault="003C113D" w:rsidP="00792F43">
      <w:pPr>
        <w:ind w:firstLine="720"/>
        <w:jc w:val="center"/>
      </w:pPr>
    </w:p>
    <w:p w:rsidR="003C113D" w:rsidRPr="00C37E63" w:rsidRDefault="003C113D" w:rsidP="00792F43">
      <w:pPr>
        <w:pStyle w:val="25"/>
        <w:autoSpaceDE/>
        <w:autoSpaceDN/>
        <w:adjustRightInd/>
        <w:ind w:firstLine="720"/>
      </w:pPr>
      <w:r w:rsidRPr="00C37E63">
        <w:t>Выше</w:t>
      </w:r>
      <w:r w:rsidR="00F46294" w:rsidRPr="00C37E63">
        <w:t xml:space="preserve"> </w:t>
      </w:r>
      <w:r w:rsidRPr="00C37E63">
        <w:t xml:space="preserve">представленные типы жилой застройки соответствуют количественному составу и специфическим потребностям различных социальных групп. </w:t>
      </w:r>
    </w:p>
    <w:p w:rsidR="003C113D" w:rsidRPr="00C37E63" w:rsidRDefault="003C113D" w:rsidP="00792F43">
      <w:pPr>
        <w:pStyle w:val="25"/>
        <w:autoSpaceDE/>
        <w:autoSpaceDN/>
        <w:adjustRightInd/>
        <w:ind w:firstLine="720"/>
      </w:pPr>
      <w:r w:rsidRPr="00C37E63">
        <w:t xml:space="preserve">Предполагается, что </w:t>
      </w:r>
      <w:r w:rsidR="00B5077C" w:rsidRPr="00C37E63">
        <w:t>55,6</w:t>
      </w:r>
      <w:r w:rsidR="00C90683" w:rsidRPr="00C37E63">
        <w:t>% жителей составят</w:t>
      </w:r>
      <w:r w:rsidRPr="00C37E63">
        <w:t xml:space="preserve"> средний класс, молодежь и пенсионеры – по </w:t>
      </w:r>
      <w:r w:rsidR="00B5077C" w:rsidRPr="00C37E63">
        <w:t>34,4</w:t>
      </w:r>
      <w:r w:rsidRPr="00C37E63">
        <w:t>%, переселенцы с севера и семьи отставных военных – по</w:t>
      </w:r>
      <w:r w:rsidR="002759FC" w:rsidRPr="00C37E63">
        <w:t xml:space="preserve"> </w:t>
      </w:r>
      <w:r w:rsidRPr="00C37E63">
        <w:t xml:space="preserve">10%. </w:t>
      </w:r>
    </w:p>
    <w:p w:rsidR="003C113D" w:rsidRPr="00C37E63" w:rsidRDefault="003C113D" w:rsidP="00792F43">
      <w:pPr>
        <w:pStyle w:val="25"/>
        <w:autoSpaceDE/>
        <w:autoSpaceDN/>
        <w:adjustRightInd/>
        <w:ind w:firstLine="720"/>
      </w:pPr>
      <w:r w:rsidRPr="00C37E63">
        <w:t>Кроме того, планируется привлечение не только частных средств, но и включение в федеральные и областные программы по строительству жилья для молодежи, переселенцев с севера и отставных военных, планируется привлечение бюджетных средств на развитие социальной и инженерно-транспортной инфраструктуры.</w:t>
      </w:r>
    </w:p>
    <w:p w:rsidR="003C113D" w:rsidRPr="00C37E63" w:rsidRDefault="003C113D" w:rsidP="00792F43">
      <w:pPr>
        <w:ind w:firstLine="720"/>
        <w:jc w:val="both"/>
      </w:pPr>
      <w:r w:rsidRPr="00C37E63">
        <w:t>Для определения населения планируемого к проживанию на рассматриваемой территории, его возрастной структуры и соответственно потребности в социальной и иной инфраструктурах, следует выделить несколько групп потенциальных переселенцев. Эти группы отличаются по возрастной и семейной структуре, уровню доходов, социокультурными запросами. Для оценки потенциального населения выделено 6 укрупненных групп:</w:t>
      </w:r>
    </w:p>
    <w:p w:rsidR="003C113D" w:rsidRPr="00C37E63" w:rsidRDefault="003C113D" w:rsidP="00792F43">
      <w:pPr>
        <w:ind w:firstLine="720"/>
        <w:jc w:val="both"/>
      </w:pPr>
      <w:r w:rsidRPr="00C37E63">
        <w:t xml:space="preserve">1. Население крупных городов области, переезжающее на постоянное место жительства в пригородные поселки, </w:t>
      </w:r>
      <w:r w:rsidR="00492A4A" w:rsidRPr="00C37E63">
        <w:t xml:space="preserve">в </w:t>
      </w:r>
      <w:r w:rsidRPr="00C37E63">
        <w:t>пригородной зоне Иркутска. Основным донором этой категории населения для план</w:t>
      </w:r>
      <w:r w:rsidR="00B03178" w:rsidRPr="00C37E63">
        <w:t xml:space="preserve">ируемого </w:t>
      </w:r>
      <w:r w:rsidR="00AC4E77" w:rsidRPr="00C37E63">
        <w:t xml:space="preserve">жилого комплекса </w:t>
      </w:r>
      <w:r w:rsidRPr="00C37E63">
        <w:t xml:space="preserve">может быть г. Иркутск. В этой группе высока доля людей молодых трудоспособных </w:t>
      </w:r>
      <w:r w:rsidR="002759FC" w:rsidRPr="00C37E63">
        <w:t>возрастов, для</w:t>
      </w:r>
      <w:r w:rsidRPr="00C37E63">
        <w:t xml:space="preserve"> нее характерна семейная структура городского населения с небольшим размером семьи. В большинстве случаев, такие переселенцы стремятся сохранить работу в крупном городе, но достаточно требовательны к социальной инфраструктуре и дорожной сети.</w:t>
      </w:r>
    </w:p>
    <w:p w:rsidR="003C113D" w:rsidRPr="00C37E63" w:rsidRDefault="003C113D" w:rsidP="00792F43">
      <w:pPr>
        <w:tabs>
          <w:tab w:val="num" w:pos="360"/>
        </w:tabs>
        <w:ind w:firstLine="720"/>
        <w:jc w:val="both"/>
      </w:pPr>
      <w:r w:rsidRPr="00C37E63">
        <w:lastRenderedPageBreak/>
        <w:t>2. Население областного центра, нуждающееся в приобретении и/или улучшении жилья. Высокие цены на жилье в Иркутске (как на первичном, так и на вторичном рынке жилья) обусловливают, с одной стороны, достаточно высокий спрос на недорогое жилье в удаленных районах (сопоставимых по доступности с планируемым поселком) и формирование широкого рынка аренды жилья. В этой группе высок удельный вес молодежи и молодых семей. Социальная структура и занятость здесь очень разнообразна, но преобладает ориентация на городской образ жизни и городскую же занятость. И хотя значительная часть этой группы в силу различных причин не ориентирована на приобретение жилья, однако, она может быть заинтересована в жилье на условиях длительной аренды.</w:t>
      </w:r>
    </w:p>
    <w:p w:rsidR="003C113D" w:rsidRPr="00C37E63" w:rsidRDefault="003C113D" w:rsidP="00792F43">
      <w:pPr>
        <w:tabs>
          <w:tab w:val="num" w:pos="360"/>
        </w:tabs>
        <w:ind w:firstLine="720"/>
        <w:jc w:val="both"/>
      </w:pPr>
      <w:r w:rsidRPr="00C37E63">
        <w:t xml:space="preserve">3. Переселение из северных районов области дают 10-15% переселенцев в Иркутске и его пригородной зоне. Для них в целом характерен более низкий, чем в среднем по области удельный вес населения трудоспособных возрастов высокий удельный вес лиц старше трудоспособного возраста. </w:t>
      </w:r>
    </w:p>
    <w:p w:rsidR="003C113D" w:rsidRPr="00C37E63" w:rsidRDefault="003C113D" w:rsidP="00792F43">
      <w:pPr>
        <w:tabs>
          <w:tab w:val="num" w:pos="360"/>
        </w:tabs>
        <w:ind w:firstLine="720"/>
        <w:jc w:val="both"/>
      </w:pPr>
      <w:r w:rsidRPr="00C37E63">
        <w:t>4. Еще одним возможным источником населения является миграционный поток из регионов Сибири и Дальнего Востока. Не смотря на постепенное снижение миграционной привлекательности Иркутска, данный поток в ближайшие годы сохранится. Потенциальным источником населения для поселка может служить поток исходящей миграции из г. Иркутска в иные регионы страны. Отсутствие перспектив жилищного обустройства наряду с другими выталкивающими факторами является одной из важнейших причин миграционного оттока из областного центра.</w:t>
      </w:r>
    </w:p>
    <w:p w:rsidR="003C113D" w:rsidRPr="00C37E63" w:rsidRDefault="003C113D" w:rsidP="00792F43">
      <w:pPr>
        <w:ind w:firstLine="720"/>
        <w:jc w:val="both"/>
      </w:pPr>
      <w:r w:rsidRPr="00C37E63">
        <w:t>5. Одной из особенностей Иркутска является специфическая возрастная структура миграционных процессов. Наибольшие миграционные потери приходятся на возрастную группу 25-40 лет. Одной из важных причин выбытия это молодежной группы является отсутствие возможности приобретения жилья либо его стабильной долгосрочной аренды.</w:t>
      </w:r>
    </w:p>
    <w:p w:rsidR="003C113D" w:rsidRPr="00C37E63" w:rsidRDefault="003C113D" w:rsidP="00792F43">
      <w:pPr>
        <w:ind w:firstLine="720"/>
        <w:jc w:val="both"/>
      </w:pPr>
      <w:r w:rsidRPr="00C37E63">
        <w:t xml:space="preserve">Иркутск ежегодно теряет более 200 молодых семей, которые могли бы быть заинтересованы в той или иной форме приобретения жилья. Такие семьи, в основном, </w:t>
      </w:r>
      <w:proofErr w:type="spellStart"/>
      <w:r w:rsidRPr="00C37E63">
        <w:t>двухпоколенны</w:t>
      </w:r>
      <w:proofErr w:type="spellEnd"/>
      <w:r w:rsidRPr="00C37E63">
        <w:t xml:space="preserve"> – молодые родители и дети, старшее поколение (бабушки и дедушки) живет отдельно. Для них характерна малодетность: в среднем одна из пяти семей еще бездетна, три семьи имеют одного ребенка, еще одна – двоих.</w:t>
      </w:r>
    </w:p>
    <w:p w:rsidR="003C113D" w:rsidRPr="00C37E63" w:rsidRDefault="003C113D" w:rsidP="00792F43">
      <w:pPr>
        <w:tabs>
          <w:tab w:val="num" w:pos="360"/>
        </w:tabs>
        <w:ind w:firstLine="720"/>
        <w:jc w:val="both"/>
      </w:pPr>
      <w:r w:rsidRPr="00C37E63">
        <w:t xml:space="preserve">6. Специфическим источником населения может служить молодежный поток миграции в областной центр. Высокая концентрация в Иркутске учреждений высшего образования обусловливает приток молодежи в возрасте 17-25 лет. Значительная часть этой группы </w:t>
      </w:r>
      <w:proofErr w:type="spellStart"/>
      <w:r w:rsidRPr="00C37E63">
        <w:t>жилищно</w:t>
      </w:r>
      <w:proofErr w:type="spellEnd"/>
      <w:r w:rsidRPr="00C37E63">
        <w:t xml:space="preserve"> не обустроена и выходит на рынок аренды жилья, а частично ориентирована на приобретение недорого малогабаритного жилья. Хотя в целом эта группа не может обеспечить высокого платежеспособного спроса на покупку жилья, она, тем не менее, может сформировать устойчивый спрос на длительную аренду, прежде всего, в сегменте малогабаритного жилья.</w:t>
      </w:r>
    </w:p>
    <w:p w:rsidR="003C113D" w:rsidRPr="00C37E63" w:rsidRDefault="003C113D" w:rsidP="00792F43">
      <w:pPr>
        <w:tabs>
          <w:tab w:val="num" w:pos="360"/>
        </w:tabs>
        <w:ind w:firstLine="720"/>
        <w:jc w:val="both"/>
      </w:pPr>
      <w:r w:rsidRPr="00C37E63">
        <w:t>Предполагается, что при заселении территории, с общей численностью насе</w:t>
      </w:r>
      <w:r w:rsidR="002A7071" w:rsidRPr="00C37E63">
        <w:t xml:space="preserve">ления около </w:t>
      </w:r>
      <w:r w:rsidR="008F07F1">
        <w:t>283</w:t>
      </w:r>
      <w:r w:rsidR="00295425" w:rsidRPr="00C37E63">
        <w:t xml:space="preserve"> человек</w:t>
      </w:r>
      <w:r w:rsidR="008F07F1">
        <w:t>а</w:t>
      </w:r>
      <w:r w:rsidRPr="00C37E63">
        <w:t>, доли названных возрастных групп составят:</w:t>
      </w:r>
    </w:p>
    <w:p w:rsidR="003C113D" w:rsidRPr="00C37E63" w:rsidRDefault="003C113D" w:rsidP="00792F43">
      <w:pPr>
        <w:tabs>
          <w:tab w:val="num" w:pos="360"/>
        </w:tabs>
        <w:ind w:firstLine="720"/>
        <w:jc w:val="both"/>
      </w:pPr>
      <w:r w:rsidRPr="00C37E63">
        <w:t xml:space="preserve">- жители областного центра, ориентированные на </w:t>
      </w:r>
      <w:r w:rsidR="00492A4A" w:rsidRPr="00C37E63">
        <w:t>пригородное</w:t>
      </w:r>
      <w:r w:rsidRPr="00C37E63">
        <w:t xml:space="preserve"> проживание – около 10% (</w:t>
      </w:r>
      <w:r w:rsidR="008F07F1">
        <w:t>28</w:t>
      </w:r>
      <w:r w:rsidRPr="00C37E63">
        <w:t xml:space="preserve"> </w:t>
      </w:r>
      <w:r w:rsidR="00C34522" w:rsidRPr="00C37E63">
        <w:t>чел.</w:t>
      </w:r>
      <w:r w:rsidRPr="00C37E63">
        <w:t>);</w:t>
      </w:r>
    </w:p>
    <w:p w:rsidR="003C113D" w:rsidRPr="00C37E63" w:rsidRDefault="003C113D" w:rsidP="00792F43">
      <w:pPr>
        <w:tabs>
          <w:tab w:val="num" w:pos="360"/>
        </w:tabs>
        <w:ind w:firstLine="720"/>
        <w:jc w:val="both"/>
      </w:pPr>
      <w:r w:rsidRPr="00C37E63">
        <w:t xml:space="preserve">- </w:t>
      </w:r>
      <w:proofErr w:type="spellStart"/>
      <w:r w:rsidRPr="00C37E63">
        <w:t>жилищно</w:t>
      </w:r>
      <w:proofErr w:type="spellEnd"/>
      <w:r w:rsidRPr="00C37E63">
        <w:t xml:space="preserve"> не обустроенные жители – около 47% (</w:t>
      </w:r>
      <w:r w:rsidR="008F07F1">
        <w:t>131</w:t>
      </w:r>
      <w:r w:rsidR="00111EC7" w:rsidRPr="00C37E63">
        <w:t xml:space="preserve"> </w:t>
      </w:r>
      <w:r w:rsidR="00C34522" w:rsidRPr="00C37E63">
        <w:t>чел.</w:t>
      </w:r>
      <w:r w:rsidRPr="00C37E63">
        <w:t>);</w:t>
      </w:r>
    </w:p>
    <w:p w:rsidR="003C113D" w:rsidRPr="00C37E63" w:rsidRDefault="003C113D" w:rsidP="00792F43">
      <w:pPr>
        <w:tabs>
          <w:tab w:val="num" w:pos="360"/>
        </w:tabs>
        <w:ind w:firstLine="720"/>
        <w:jc w:val="both"/>
      </w:pPr>
      <w:r w:rsidRPr="00C37E63">
        <w:t>- переселенц</w:t>
      </w:r>
      <w:r w:rsidR="00111EC7" w:rsidRPr="00C37E63">
        <w:t>ы из северных районов области – 16</w:t>
      </w:r>
      <w:r w:rsidRPr="00C37E63">
        <w:t>% (</w:t>
      </w:r>
      <w:r w:rsidR="008F07F1">
        <w:t>44</w:t>
      </w:r>
      <w:r w:rsidRPr="00C37E63">
        <w:t xml:space="preserve"> чел</w:t>
      </w:r>
      <w:r w:rsidR="00C34522" w:rsidRPr="00C37E63">
        <w:t>.</w:t>
      </w:r>
      <w:r w:rsidRPr="00C37E63">
        <w:t>);</w:t>
      </w:r>
    </w:p>
    <w:p w:rsidR="003C113D" w:rsidRPr="00C37E63" w:rsidRDefault="003C113D" w:rsidP="00792F43">
      <w:pPr>
        <w:tabs>
          <w:tab w:val="num" w:pos="360"/>
        </w:tabs>
        <w:ind w:firstLine="720"/>
        <w:jc w:val="both"/>
      </w:pPr>
      <w:r w:rsidRPr="00C37E63">
        <w:t xml:space="preserve">- </w:t>
      </w:r>
      <w:r w:rsidR="00F048BC" w:rsidRPr="00C37E63">
        <w:t>переселенцы</w:t>
      </w:r>
      <w:r w:rsidRPr="00C37E63">
        <w:t xml:space="preserve"> из регионов Забайкалья и Дальнего Востока – 14% (</w:t>
      </w:r>
      <w:r w:rsidR="008F07F1">
        <w:t>40</w:t>
      </w:r>
      <w:r w:rsidR="00B5077C" w:rsidRPr="00C37E63">
        <w:t xml:space="preserve"> </w:t>
      </w:r>
      <w:r w:rsidRPr="00C37E63">
        <w:t>чел.);</w:t>
      </w:r>
    </w:p>
    <w:p w:rsidR="003C113D" w:rsidRPr="00C37E63" w:rsidRDefault="003C113D" w:rsidP="00792F43">
      <w:pPr>
        <w:tabs>
          <w:tab w:val="num" w:pos="360"/>
        </w:tabs>
        <w:ind w:firstLine="720"/>
        <w:jc w:val="both"/>
      </w:pPr>
      <w:r w:rsidRPr="00C37E63">
        <w:t xml:space="preserve">- молодые семьи – до 5% (около </w:t>
      </w:r>
      <w:r w:rsidR="008F07F1">
        <w:t>14</w:t>
      </w:r>
      <w:r w:rsidR="00E57CD3" w:rsidRPr="00C37E63">
        <w:t xml:space="preserve"> </w:t>
      </w:r>
      <w:r w:rsidR="00C34522" w:rsidRPr="00C37E63">
        <w:t>чел.</w:t>
      </w:r>
      <w:r w:rsidRPr="00C37E63">
        <w:t>);</w:t>
      </w:r>
    </w:p>
    <w:p w:rsidR="003C113D" w:rsidRPr="00C37E63" w:rsidRDefault="003C113D" w:rsidP="00792F43">
      <w:pPr>
        <w:tabs>
          <w:tab w:val="num" w:pos="360"/>
        </w:tabs>
        <w:ind w:firstLine="720"/>
        <w:jc w:val="both"/>
      </w:pPr>
      <w:r w:rsidRPr="00C37E63">
        <w:t xml:space="preserve">- студенты – до 8% (более </w:t>
      </w:r>
      <w:r w:rsidR="008F07F1">
        <w:t>26</w:t>
      </w:r>
      <w:r w:rsidR="00C34522" w:rsidRPr="00C37E63">
        <w:t xml:space="preserve"> чел.</w:t>
      </w:r>
      <w:r w:rsidRPr="00C37E63">
        <w:t>)</w:t>
      </w:r>
    </w:p>
    <w:p w:rsidR="003C113D" w:rsidRPr="00C37E63" w:rsidRDefault="003C113D" w:rsidP="00792F43">
      <w:pPr>
        <w:tabs>
          <w:tab w:val="num" w:pos="360"/>
        </w:tabs>
        <w:ind w:firstLine="720"/>
        <w:jc w:val="both"/>
      </w:pPr>
      <w:r w:rsidRPr="00C37E63">
        <w:t xml:space="preserve">Такая группировка позволяет определить примерную возрастную структуру потенциального населения </w:t>
      </w:r>
      <w:r w:rsidR="00891B35" w:rsidRPr="00C37E63">
        <w:t xml:space="preserve">проектируемой </w:t>
      </w:r>
      <w:r w:rsidRPr="00C37E63">
        <w:t>территории:</w:t>
      </w:r>
    </w:p>
    <w:p w:rsidR="00066857" w:rsidRPr="00C37E63" w:rsidRDefault="00066857" w:rsidP="00792F43">
      <w:pPr>
        <w:tabs>
          <w:tab w:val="num" w:pos="360"/>
        </w:tabs>
        <w:ind w:firstLine="720"/>
        <w:jc w:val="both"/>
      </w:pPr>
    </w:p>
    <w:tbl>
      <w:tblPr>
        <w:tblW w:w="8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2"/>
        <w:gridCol w:w="1853"/>
        <w:gridCol w:w="1853"/>
      </w:tblGrid>
      <w:tr w:rsidR="00500EDB" w:rsidRPr="00C37E63" w:rsidTr="00500EDB">
        <w:trPr>
          <w:trHeight w:val="20"/>
          <w:jc w:val="center"/>
        </w:trPr>
        <w:tc>
          <w:tcPr>
            <w:tcW w:w="4402" w:type="dxa"/>
            <w:noWrap/>
            <w:vAlign w:val="bottom"/>
          </w:tcPr>
          <w:p w:rsidR="00500EDB" w:rsidRPr="00C37E63" w:rsidRDefault="00500EDB" w:rsidP="005F2464">
            <w:pPr>
              <w:jc w:val="both"/>
              <w:rPr>
                <w:b/>
              </w:rPr>
            </w:pPr>
            <w:r w:rsidRPr="00C37E63">
              <w:rPr>
                <w:b/>
              </w:rPr>
              <w:t>Возрастная группа</w:t>
            </w:r>
          </w:p>
        </w:tc>
        <w:tc>
          <w:tcPr>
            <w:tcW w:w="1853" w:type="dxa"/>
          </w:tcPr>
          <w:p w:rsidR="00500EDB" w:rsidRPr="00C37E63" w:rsidRDefault="00500EDB" w:rsidP="00526AE2">
            <w:pPr>
              <w:jc w:val="center"/>
              <w:rPr>
                <w:b/>
              </w:rPr>
            </w:pPr>
            <w:r w:rsidRPr="00C37E63">
              <w:rPr>
                <w:b/>
              </w:rPr>
              <w:t>%</w:t>
            </w:r>
          </w:p>
        </w:tc>
        <w:tc>
          <w:tcPr>
            <w:tcW w:w="1853" w:type="dxa"/>
            <w:vAlign w:val="bottom"/>
          </w:tcPr>
          <w:p w:rsidR="00500EDB" w:rsidRPr="00C37E63" w:rsidRDefault="00500EDB" w:rsidP="00526AE2">
            <w:pPr>
              <w:jc w:val="center"/>
              <w:rPr>
                <w:b/>
              </w:rPr>
            </w:pPr>
            <w:r w:rsidRPr="00C37E63">
              <w:rPr>
                <w:b/>
              </w:rPr>
              <w:t>Численность</w:t>
            </w:r>
          </w:p>
        </w:tc>
      </w:tr>
      <w:tr w:rsidR="000F399E" w:rsidRPr="00C37E63" w:rsidTr="000F399E">
        <w:trPr>
          <w:trHeight w:val="20"/>
          <w:jc w:val="center"/>
        </w:trPr>
        <w:tc>
          <w:tcPr>
            <w:tcW w:w="4402" w:type="dxa"/>
            <w:shd w:val="clear" w:color="auto" w:fill="E6E6E6"/>
            <w:noWrap/>
            <w:vAlign w:val="bottom"/>
          </w:tcPr>
          <w:p w:rsidR="000F399E" w:rsidRPr="00C37E63" w:rsidRDefault="000F399E" w:rsidP="000F399E">
            <w:pPr>
              <w:jc w:val="both"/>
            </w:pPr>
            <w:r w:rsidRPr="00C37E63">
              <w:t>Дети до 0-6 лет</w:t>
            </w:r>
          </w:p>
        </w:tc>
        <w:tc>
          <w:tcPr>
            <w:tcW w:w="1853" w:type="dxa"/>
            <w:shd w:val="clear" w:color="auto" w:fill="E6E6E6"/>
            <w:vAlign w:val="center"/>
          </w:tcPr>
          <w:p w:rsidR="000F399E" w:rsidRPr="00C37E63" w:rsidRDefault="000F399E" w:rsidP="000F399E">
            <w:pPr>
              <w:jc w:val="center"/>
            </w:pPr>
            <w:r w:rsidRPr="00C37E63">
              <w:t>7.33%</w:t>
            </w:r>
          </w:p>
        </w:tc>
        <w:tc>
          <w:tcPr>
            <w:tcW w:w="1853" w:type="dxa"/>
            <w:shd w:val="clear" w:color="auto" w:fill="E6E6E6"/>
            <w:vAlign w:val="center"/>
          </w:tcPr>
          <w:p w:rsidR="000F399E" w:rsidRPr="00C37E63" w:rsidRDefault="008F07F1" w:rsidP="000F399E">
            <w:pPr>
              <w:jc w:val="center"/>
            </w:pPr>
            <w:r>
              <w:t>20</w:t>
            </w:r>
          </w:p>
        </w:tc>
      </w:tr>
      <w:tr w:rsidR="000F399E" w:rsidRPr="00C37E63" w:rsidTr="000F399E">
        <w:trPr>
          <w:trHeight w:val="20"/>
          <w:jc w:val="center"/>
        </w:trPr>
        <w:tc>
          <w:tcPr>
            <w:tcW w:w="4402" w:type="dxa"/>
            <w:noWrap/>
            <w:vAlign w:val="bottom"/>
          </w:tcPr>
          <w:p w:rsidR="000F399E" w:rsidRPr="00C37E63" w:rsidRDefault="000F399E" w:rsidP="000F399E">
            <w:pPr>
              <w:jc w:val="both"/>
            </w:pPr>
            <w:r w:rsidRPr="00C37E63">
              <w:t xml:space="preserve">в </w:t>
            </w:r>
            <w:proofErr w:type="spellStart"/>
            <w:r w:rsidRPr="00C37E63">
              <w:t>т.ч</w:t>
            </w:r>
            <w:proofErr w:type="spellEnd"/>
            <w:r w:rsidRPr="00C37E63">
              <w:t>.: дети 3-6 лет</w:t>
            </w:r>
          </w:p>
        </w:tc>
        <w:tc>
          <w:tcPr>
            <w:tcW w:w="1853" w:type="dxa"/>
            <w:vAlign w:val="center"/>
          </w:tcPr>
          <w:p w:rsidR="000F399E" w:rsidRPr="00C37E63" w:rsidRDefault="000F399E" w:rsidP="000F399E">
            <w:pPr>
              <w:jc w:val="center"/>
            </w:pPr>
            <w:r w:rsidRPr="00C37E63">
              <w:t>4.88%</w:t>
            </w:r>
          </w:p>
        </w:tc>
        <w:tc>
          <w:tcPr>
            <w:tcW w:w="1853" w:type="dxa"/>
            <w:vAlign w:val="center"/>
          </w:tcPr>
          <w:p w:rsidR="000F399E" w:rsidRPr="00C37E63" w:rsidRDefault="008F07F1" w:rsidP="000F399E">
            <w:pPr>
              <w:jc w:val="center"/>
            </w:pPr>
            <w:r>
              <w:t>14</w:t>
            </w:r>
          </w:p>
        </w:tc>
      </w:tr>
      <w:tr w:rsidR="000F399E" w:rsidRPr="00C37E63" w:rsidTr="000F399E">
        <w:trPr>
          <w:trHeight w:val="20"/>
          <w:jc w:val="center"/>
        </w:trPr>
        <w:tc>
          <w:tcPr>
            <w:tcW w:w="4402" w:type="dxa"/>
            <w:shd w:val="clear" w:color="auto" w:fill="E6E6E6"/>
            <w:noWrap/>
            <w:vAlign w:val="bottom"/>
          </w:tcPr>
          <w:p w:rsidR="000F399E" w:rsidRPr="00C37E63" w:rsidRDefault="000F399E" w:rsidP="000F399E">
            <w:pPr>
              <w:jc w:val="both"/>
            </w:pPr>
            <w:r w:rsidRPr="00C37E63">
              <w:t>Школьники 7-17 лет</w:t>
            </w:r>
          </w:p>
        </w:tc>
        <w:tc>
          <w:tcPr>
            <w:tcW w:w="1853" w:type="dxa"/>
            <w:shd w:val="clear" w:color="auto" w:fill="E6E6E6"/>
            <w:vAlign w:val="center"/>
          </w:tcPr>
          <w:p w:rsidR="000F399E" w:rsidRPr="00C37E63" w:rsidRDefault="000F399E" w:rsidP="000F399E">
            <w:pPr>
              <w:jc w:val="center"/>
            </w:pPr>
            <w:r w:rsidRPr="00C37E63">
              <w:t>9.77%</w:t>
            </w:r>
          </w:p>
        </w:tc>
        <w:tc>
          <w:tcPr>
            <w:tcW w:w="1853" w:type="dxa"/>
            <w:shd w:val="clear" w:color="auto" w:fill="E6E6E6"/>
            <w:vAlign w:val="center"/>
          </w:tcPr>
          <w:p w:rsidR="000F399E" w:rsidRPr="00C37E63" w:rsidRDefault="008F07F1" w:rsidP="000F399E">
            <w:pPr>
              <w:jc w:val="center"/>
            </w:pPr>
            <w:r>
              <w:t>26</w:t>
            </w:r>
          </w:p>
        </w:tc>
      </w:tr>
      <w:tr w:rsidR="000F399E" w:rsidRPr="00C37E63" w:rsidTr="000F399E">
        <w:trPr>
          <w:trHeight w:val="20"/>
          <w:jc w:val="center"/>
        </w:trPr>
        <w:tc>
          <w:tcPr>
            <w:tcW w:w="4402" w:type="dxa"/>
            <w:noWrap/>
            <w:vAlign w:val="bottom"/>
          </w:tcPr>
          <w:p w:rsidR="000F399E" w:rsidRPr="00C37E63" w:rsidRDefault="000F399E" w:rsidP="000F399E">
            <w:pPr>
              <w:jc w:val="both"/>
            </w:pPr>
            <w:r w:rsidRPr="00C37E63">
              <w:lastRenderedPageBreak/>
              <w:t xml:space="preserve">в </w:t>
            </w:r>
            <w:proofErr w:type="spellStart"/>
            <w:r w:rsidRPr="00C37E63">
              <w:t>т.ч</w:t>
            </w:r>
            <w:proofErr w:type="spellEnd"/>
            <w:r w:rsidRPr="00C37E63">
              <w:t>.:</w:t>
            </w:r>
          </w:p>
        </w:tc>
        <w:tc>
          <w:tcPr>
            <w:tcW w:w="1853" w:type="dxa"/>
            <w:vAlign w:val="center"/>
          </w:tcPr>
          <w:p w:rsidR="000F399E" w:rsidRPr="00C37E63" w:rsidRDefault="000F399E" w:rsidP="000F399E">
            <w:pPr>
              <w:jc w:val="center"/>
            </w:pPr>
          </w:p>
        </w:tc>
        <w:tc>
          <w:tcPr>
            <w:tcW w:w="1853" w:type="dxa"/>
            <w:vAlign w:val="center"/>
          </w:tcPr>
          <w:p w:rsidR="000F399E" w:rsidRPr="00C37E63" w:rsidRDefault="000F399E" w:rsidP="000F399E">
            <w:pPr>
              <w:jc w:val="center"/>
            </w:pPr>
          </w:p>
        </w:tc>
      </w:tr>
      <w:tr w:rsidR="000F399E" w:rsidRPr="00C37E63" w:rsidTr="000F399E">
        <w:trPr>
          <w:trHeight w:val="20"/>
          <w:jc w:val="center"/>
        </w:trPr>
        <w:tc>
          <w:tcPr>
            <w:tcW w:w="4402" w:type="dxa"/>
            <w:noWrap/>
            <w:vAlign w:val="bottom"/>
          </w:tcPr>
          <w:p w:rsidR="000F399E" w:rsidRPr="00C37E63" w:rsidRDefault="000F399E" w:rsidP="000F399E">
            <w:pPr>
              <w:jc w:val="both"/>
            </w:pPr>
            <w:r w:rsidRPr="00C37E63">
              <w:t>младшие (7-10 лет)</w:t>
            </w:r>
          </w:p>
        </w:tc>
        <w:tc>
          <w:tcPr>
            <w:tcW w:w="1853" w:type="dxa"/>
            <w:vAlign w:val="center"/>
          </w:tcPr>
          <w:p w:rsidR="000F399E" w:rsidRPr="00C37E63" w:rsidRDefault="000F399E" w:rsidP="000F399E">
            <w:pPr>
              <w:jc w:val="center"/>
            </w:pPr>
            <w:r w:rsidRPr="00C37E63">
              <w:t>2.44%</w:t>
            </w:r>
          </w:p>
        </w:tc>
        <w:tc>
          <w:tcPr>
            <w:tcW w:w="1853" w:type="dxa"/>
            <w:vAlign w:val="center"/>
          </w:tcPr>
          <w:p w:rsidR="000F399E" w:rsidRPr="00C37E63" w:rsidRDefault="008F07F1" w:rsidP="000F399E">
            <w:pPr>
              <w:jc w:val="center"/>
            </w:pPr>
            <w:r>
              <w:t>6</w:t>
            </w:r>
          </w:p>
        </w:tc>
      </w:tr>
      <w:tr w:rsidR="000F399E" w:rsidRPr="00C37E63" w:rsidTr="000F399E">
        <w:trPr>
          <w:trHeight w:val="20"/>
          <w:jc w:val="center"/>
        </w:trPr>
        <w:tc>
          <w:tcPr>
            <w:tcW w:w="4402" w:type="dxa"/>
            <w:noWrap/>
            <w:vAlign w:val="bottom"/>
          </w:tcPr>
          <w:p w:rsidR="000F399E" w:rsidRPr="00C37E63" w:rsidRDefault="000F399E" w:rsidP="000F399E">
            <w:pPr>
              <w:jc w:val="both"/>
            </w:pPr>
            <w:r w:rsidRPr="00C37E63">
              <w:t>основная (7-15 лет</w:t>
            </w:r>
          </w:p>
        </w:tc>
        <w:tc>
          <w:tcPr>
            <w:tcW w:w="1853" w:type="dxa"/>
            <w:vAlign w:val="center"/>
          </w:tcPr>
          <w:p w:rsidR="000F399E" w:rsidRPr="00C37E63" w:rsidRDefault="000F399E" w:rsidP="000F399E">
            <w:pPr>
              <w:jc w:val="center"/>
            </w:pPr>
            <w:r w:rsidRPr="00C37E63">
              <w:t>7.33%</w:t>
            </w:r>
          </w:p>
        </w:tc>
        <w:tc>
          <w:tcPr>
            <w:tcW w:w="1853" w:type="dxa"/>
            <w:vAlign w:val="center"/>
          </w:tcPr>
          <w:p w:rsidR="000F399E" w:rsidRPr="00C37E63" w:rsidRDefault="008F07F1" w:rsidP="008F07F1">
            <w:pPr>
              <w:jc w:val="center"/>
            </w:pPr>
            <w:r>
              <w:t>20</w:t>
            </w:r>
          </w:p>
        </w:tc>
      </w:tr>
      <w:tr w:rsidR="000F399E" w:rsidRPr="00C37E63" w:rsidTr="000F399E">
        <w:trPr>
          <w:trHeight w:val="20"/>
          <w:jc w:val="center"/>
        </w:trPr>
        <w:tc>
          <w:tcPr>
            <w:tcW w:w="4402" w:type="dxa"/>
            <w:shd w:val="clear" w:color="auto" w:fill="E6E6E6"/>
            <w:noWrap/>
            <w:vAlign w:val="bottom"/>
          </w:tcPr>
          <w:p w:rsidR="000F399E" w:rsidRPr="00C37E63" w:rsidRDefault="000F399E" w:rsidP="000F399E">
            <w:pPr>
              <w:jc w:val="both"/>
            </w:pPr>
            <w:r w:rsidRPr="00C37E63">
              <w:t>Трудоспособные возраста (16-59/64 лет)</w:t>
            </w:r>
          </w:p>
        </w:tc>
        <w:tc>
          <w:tcPr>
            <w:tcW w:w="1853" w:type="dxa"/>
            <w:shd w:val="clear" w:color="auto" w:fill="E6E6E6"/>
            <w:vAlign w:val="center"/>
          </w:tcPr>
          <w:p w:rsidR="000F399E" w:rsidRPr="00C37E63" w:rsidRDefault="000F399E" w:rsidP="000F399E">
            <w:pPr>
              <w:jc w:val="center"/>
            </w:pPr>
            <w:r w:rsidRPr="00C37E63">
              <w:t>68.25%</w:t>
            </w:r>
          </w:p>
        </w:tc>
        <w:tc>
          <w:tcPr>
            <w:tcW w:w="1853" w:type="dxa"/>
            <w:shd w:val="clear" w:color="auto" w:fill="E6E6E6"/>
            <w:vAlign w:val="center"/>
          </w:tcPr>
          <w:p w:rsidR="000F399E" w:rsidRPr="00C37E63" w:rsidRDefault="004477F5" w:rsidP="000F399E">
            <w:pPr>
              <w:jc w:val="center"/>
            </w:pPr>
            <w:r>
              <w:t>197</w:t>
            </w:r>
          </w:p>
        </w:tc>
      </w:tr>
      <w:tr w:rsidR="000F399E" w:rsidRPr="00C37E63" w:rsidTr="000F399E">
        <w:trPr>
          <w:trHeight w:val="20"/>
          <w:jc w:val="center"/>
        </w:trPr>
        <w:tc>
          <w:tcPr>
            <w:tcW w:w="4402" w:type="dxa"/>
            <w:noWrap/>
            <w:vAlign w:val="bottom"/>
          </w:tcPr>
          <w:p w:rsidR="000F399E" w:rsidRPr="00C37E63" w:rsidRDefault="000F399E" w:rsidP="000F399E">
            <w:pPr>
              <w:jc w:val="both"/>
            </w:pPr>
            <w:r w:rsidRPr="00C37E63">
              <w:t xml:space="preserve">в </w:t>
            </w:r>
            <w:proofErr w:type="spellStart"/>
            <w:r w:rsidRPr="00C37E63">
              <w:t>т.ч</w:t>
            </w:r>
            <w:proofErr w:type="spellEnd"/>
            <w:r w:rsidRPr="00C37E63">
              <w:t>.:</w:t>
            </w:r>
          </w:p>
        </w:tc>
        <w:tc>
          <w:tcPr>
            <w:tcW w:w="1853" w:type="dxa"/>
            <w:vAlign w:val="center"/>
          </w:tcPr>
          <w:p w:rsidR="000F399E" w:rsidRPr="00C37E63" w:rsidRDefault="000F399E" w:rsidP="000F399E">
            <w:pPr>
              <w:jc w:val="center"/>
            </w:pPr>
          </w:p>
        </w:tc>
        <w:tc>
          <w:tcPr>
            <w:tcW w:w="1853" w:type="dxa"/>
            <w:vAlign w:val="center"/>
          </w:tcPr>
          <w:p w:rsidR="000F399E" w:rsidRPr="00C37E63" w:rsidRDefault="000F399E" w:rsidP="000F399E">
            <w:pPr>
              <w:jc w:val="center"/>
            </w:pPr>
          </w:p>
        </w:tc>
      </w:tr>
      <w:tr w:rsidR="000F399E" w:rsidRPr="00C37E63" w:rsidTr="000F399E">
        <w:trPr>
          <w:trHeight w:val="20"/>
          <w:jc w:val="center"/>
        </w:trPr>
        <w:tc>
          <w:tcPr>
            <w:tcW w:w="4402" w:type="dxa"/>
            <w:noWrap/>
            <w:vAlign w:val="bottom"/>
          </w:tcPr>
          <w:p w:rsidR="000F399E" w:rsidRPr="00C37E63" w:rsidRDefault="000F399E" w:rsidP="000F399E">
            <w:pPr>
              <w:jc w:val="both"/>
            </w:pPr>
            <w:r w:rsidRPr="00C37E63">
              <w:t>17-23 лет</w:t>
            </w:r>
          </w:p>
        </w:tc>
        <w:tc>
          <w:tcPr>
            <w:tcW w:w="1853" w:type="dxa"/>
            <w:vAlign w:val="center"/>
          </w:tcPr>
          <w:p w:rsidR="000F399E" w:rsidRPr="00C37E63" w:rsidRDefault="000F399E" w:rsidP="000F399E">
            <w:pPr>
              <w:jc w:val="center"/>
            </w:pPr>
            <w:r w:rsidRPr="00C37E63">
              <w:t>16.59%</w:t>
            </w:r>
          </w:p>
        </w:tc>
        <w:tc>
          <w:tcPr>
            <w:tcW w:w="1853" w:type="dxa"/>
            <w:vAlign w:val="center"/>
          </w:tcPr>
          <w:p w:rsidR="000F399E" w:rsidRPr="00C37E63" w:rsidRDefault="004477F5" w:rsidP="000F399E">
            <w:pPr>
              <w:jc w:val="center"/>
            </w:pPr>
            <w:r>
              <w:t>49</w:t>
            </w:r>
          </w:p>
        </w:tc>
      </w:tr>
      <w:tr w:rsidR="000F399E" w:rsidRPr="00C37E63" w:rsidTr="000F399E">
        <w:trPr>
          <w:trHeight w:val="20"/>
          <w:jc w:val="center"/>
        </w:trPr>
        <w:tc>
          <w:tcPr>
            <w:tcW w:w="4402" w:type="dxa"/>
            <w:noWrap/>
            <w:vAlign w:val="bottom"/>
          </w:tcPr>
          <w:p w:rsidR="000F399E" w:rsidRPr="00C37E63" w:rsidRDefault="000F399E" w:rsidP="000F399E">
            <w:pPr>
              <w:jc w:val="both"/>
            </w:pPr>
            <w:r w:rsidRPr="00C37E63">
              <w:t>16-30 лет</w:t>
            </w:r>
          </w:p>
        </w:tc>
        <w:tc>
          <w:tcPr>
            <w:tcW w:w="1853" w:type="dxa"/>
            <w:vAlign w:val="center"/>
          </w:tcPr>
          <w:p w:rsidR="000F399E" w:rsidRPr="00C37E63" w:rsidRDefault="000F399E" w:rsidP="000F399E">
            <w:pPr>
              <w:jc w:val="center"/>
            </w:pPr>
            <w:r w:rsidRPr="00C37E63">
              <w:t>22.19%</w:t>
            </w:r>
          </w:p>
        </w:tc>
        <w:tc>
          <w:tcPr>
            <w:tcW w:w="1853" w:type="dxa"/>
            <w:vAlign w:val="center"/>
          </w:tcPr>
          <w:p w:rsidR="000F399E" w:rsidRPr="00C37E63" w:rsidRDefault="004477F5" w:rsidP="000F399E">
            <w:pPr>
              <w:jc w:val="center"/>
            </w:pPr>
            <w:r>
              <w:t>65</w:t>
            </w:r>
          </w:p>
        </w:tc>
      </w:tr>
      <w:tr w:rsidR="000F399E" w:rsidRPr="00C37E63" w:rsidTr="000F399E">
        <w:trPr>
          <w:trHeight w:val="20"/>
          <w:jc w:val="center"/>
        </w:trPr>
        <w:tc>
          <w:tcPr>
            <w:tcW w:w="4402" w:type="dxa"/>
            <w:noWrap/>
            <w:vAlign w:val="bottom"/>
          </w:tcPr>
          <w:p w:rsidR="000F399E" w:rsidRPr="00C37E63" w:rsidRDefault="000F399E" w:rsidP="000F399E">
            <w:pPr>
              <w:jc w:val="both"/>
            </w:pPr>
            <w:r w:rsidRPr="00C37E63">
              <w:t>31-45 лет</w:t>
            </w:r>
          </w:p>
        </w:tc>
        <w:tc>
          <w:tcPr>
            <w:tcW w:w="1853" w:type="dxa"/>
            <w:vAlign w:val="center"/>
          </w:tcPr>
          <w:p w:rsidR="000F399E" w:rsidRPr="00C37E63" w:rsidRDefault="000F399E" w:rsidP="000F399E">
            <w:pPr>
              <w:jc w:val="center"/>
            </w:pPr>
            <w:r w:rsidRPr="00C37E63">
              <w:t>18.44%</w:t>
            </w:r>
          </w:p>
        </w:tc>
        <w:tc>
          <w:tcPr>
            <w:tcW w:w="1853" w:type="dxa"/>
            <w:vAlign w:val="center"/>
          </w:tcPr>
          <w:p w:rsidR="000F399E" w:rsidRPr="00C37E63" w:rsidRDefault="004477F5" w:rsidP="000F399E">
            <w:pPr>
              <w:jc w:val="center"/>
            </w:pPr>
            <w:r>
              <w:t>54</w:t>
            </w:r>
          </w:p>
        </w:tc>
      </w:tr>
      <w:tr w:rsidR="000F399E" w:rsidRPr="00C37E63" w:rsidTr="000F399E">
        <w:trPr>
          <w:trHeight w:val="20"/>
          <w:jc w:val="center"/>
        </w:trPr>
        <w:tc>
          <w:tcPr>
            <w:tcW w:w="4402" w:type="dxa"/>
            <w:noWrap/>
            <w:vAlign w:val="bottom"/>
          </w:tcPr>
          <w:p w:rsidR="000F399E" w:rsidRPr="00C37E63" w:rsidRDefault="000F399E" w:rsidP="000F399E">
            <w:pPr>
              <w:jc w:val="both"/>
            </w:pPr>
            <w:r w:rsidRPr="00C37E63">
              <w:t>46-59/64 лет</w:t>
            </w:r>
          </w:p>
        </w:tc>
        <w:tc>
          <w:tcPr>
            <w:tcW w:w="1853" w:type="dxa"/>
            <w:vAlign w:val="center"/>
          </w:tcPr>
          <w:p w:rsidR="000F399E" w:rsidRPr="00C37E63" w:rsidRDefault="000F399E" w:rsidP="000F399E">
            <w:pPr>
              <w:jc w:val="center"/>
            </w:pPr>
            <w:r w:rsidRPr="00C37E63">
              <w:t>11.03%</w:t>
            </w:r>
          </w:p>
        </w:tc>
        <w:tc>
          <w:tcPr>
            <w:tcW w:w="1853" w:type="dxa"/>
            <w:vAlign w:val="center"/>
          </w:tcPr>
          <w:p w:rsidR="000F399E" w:rsidRPr="00C37E63" w:rsidRDefault="004477F5" w:rsidP="000F399E">
            <w:pPr>
              <w:jc w:val="center"/>
            </w:pPr>
            <w:r>
              <w:t>31</w:t>
            </w:r>
          </w:p>
        </w:tc>
      </w:tr>
      <w:tr w:rsidR="000F399E" w:rsidRPr="00C37E63" w:rsidTr="000F399E">
        <w:trPr>
          <w:trHeight w:val="272"/>
          <w:jc w:val="center"/>
        </w:trPr>
        <w:tc>
          <w:tcPr>
            <w:tcW w:w="4402" w:type="dxa"/>
            <w:shd w:val="clear" w:color="auto" w:fill="E6E6E6"/>
            <w:vAlign w:val="bottom"/>
          </w:tcPr>
          <w:p w:rsidR="000F399E" w:rsidRPr="00C37E63" w:rsidRDefault="000F399E" w:rsidP="000F399E">
            <w:pPr>
              <w:jc w:val="both"/>
            </w:pPr>
            <w:r w:rsidRPr="00C37E63">
              <w:t>пенсионный возраст (старше 60/65)</w:t>
            </w:r>
          </w:p>
        </w:tc>
        <w:tc>
          <w:tcPr>
            <w:tcW w:w="1853" w:type="dxa"/>
            <w:shd w:val="clear" w:color="auto" w:fill="E6E6E6"/>
            <w:vAlign w:val="center"/>
          </w:tcPr>
          <w:p w:rsidR="000F399E" w:rsidRPr="00C37E63" w:rsidRDefault="000F399E" w:rsidP="000F399E">
            <w:pPr>
              <w:jc w:val="center"/>
            </w:pPr>
            <w:r w:rsidRPr="00C37E63">
              <w:t>14.65%</w:t>
            </w:r>
          </w:p>
        </w:tc>
        <w:tc>
          <w:tcPr>
            <w:tcW w:w="1853" w:type="dxa"/>
            <w:shd w:val="clear" w:color="auto" w:fill="E6E6E6"/>
            <w:vAlign w:val="center"/>
          </w:tcPr>
          <w:p w:rsidR="000F399E" w:rsidRPr="00C37E63" w:rsidRDefault="004477F5" w:rsidP="000F399E">
            <w:pPr>
              <w:jc w:val="center"/>
            </w:pPr>
            <w:r>
              <w:t>40</w:t>
            </w:r>
          </w:p>
        </w:tc>
      </w:tr>
    </w:tbl>
    <w:p w:rsidR="00ED5AD7" w:rsidRPr="00C37E63" w:rsidRDefault="00ED5AD7" w:rsidP="00792F43">
      <w:pPr>
        <w:tabs>
          <w:tab w:val="num" w:pos="360"/>
        </w:tabs>
        <w:ind w:firstLine="720"/>
        <w:jc w:val="both"/>
      </w:pPr>
    </w:p>
    <w:p w:rsidR="003C113D" w:rsidRPr="00C37E63" w:rsidRDefault="003C113D" w:rsidP="00792F43">
      <w:pPr>
        <w:tabs>
          <w:tab w:val="num" w:pos="360"/>
        </w:tabs>
        <w:ind w:firstLine="720"/>
        <w:jc w:val="both"/>
      </w:pPr>
      <w:r w:rsidRPr="00C37E63">
        <w:t xml:space="preserve">В соответствии с генеральным планом, новое жилищное строительство в границах проекта предусматривается на свободных от застройки и зеленых насаждений территории Проектом предусматривается размещение </w:t>
      </w:r>
      <w:r w:rsidR="004477F5" w:rsidRPr="004477F5">
        <w:t>11019</w:t>
      </w:r>
      <w:r w:rsidR="004477F5">
        <w:t xml:space="preserve"> </w:t>
      </w:r>
      <w:r w:rsidR="00823D9B" w:rsidRPr="00C37E63">
        <w:t>м2 жилой площади.</w:t>
      </w:r>
    </w:p>
    <w:p w:rsidR="003C113D" w:rsidRPr="00C37E63" w:rsidRDefault="00F048BC" w:rsidP="00792F43">
      <w:pPr>
        <w:tabs>
          <w:tab w:val="num" w:pos="360"/>
        </w:tabs>
        <w:ind w:firstLine="720"/>
        <w:jc w:val="both"/>
      </w:pPr>
      <w:r w:rsidRPr="00C37E63">
        <w:t xml:space="preserve">При указанной численности населения в проектируемой застройке равной </w:t>
      </w:r>
      <w:r w:rsidR="00CA062D">
        <w:t>283</w:t>
      </w:r>
      <w:r w:rsidRPr="00C37E63">
        <w:t xml:space="preserve"> чел. с</w:t>
      </w:r>
      <w:r w:rsidR="003C113D" w:rsidRPr="00C37E63">
        <w:t xml:space="preserve">редняя жилищная обеспеченность </w:t>
      </w:r>
      <w:r w:rsidR="00823D9B" w:rsidRPr="00C37E63">
        <w:t>составит 38,9</w:t>
      </w:r>
      <w:r w:rsidRPr="00C37E63">
        <w:t xml:space="preserve"> м2 жилой</w:t>
      </w:r>
      <w:r w:rsidR="003C113D" w:rsidRPr="00C37E63">
        <w:t xml:space="preserve"> площа</w:t>
      </w:r>
      <w:r w:rsidR="00B26DE1" w:rsidRPr="00C37E63">
        <w:t>ди на одного жителя.</w:t>
      </w:r>
      <w:r w:rsidR="003C113D" w:rsidRPr="00C37E63">
        <w:t xml:space="preserve"> </w:t>
      </w:r>
    </w:p>
    <w:p w:rsidR="003C113D" w:rsidRPr="00C37E63" w:rsidRDefault="003C113D" w:rsidP="00792F43">
      <w:pPr>
        <w:tabs>
          <w:tab w:val="num" w:pos="360"/>
        </w:tabs>
        <w:ind w:firstLine="720"/>
        <w:jc w:val="both"/>
      </w:pPr>
      <w:r w:rsidRPr="00C37E63">
        <w:t xml:space="preserve">Средняя плотность населения в границах проектируемой жилой застройки (нетто) составит </w:t>
      </w:r>
      <w:r w:rsidR="004477F5">
        <w:t>353</w:t>
      </w:r>
      <w:r w:rsidR="00891B35" w:rsidRPr="00C37E63">
        <w:t>,</w:t>
      </w:r>
      <w:r w:rsidR="004477F5">
        <w:t>75</w:t>
      </w:r>
      <w:r w:rsidRPr="00C37E63">
        <w:t xml:space="preserve"> чел./га, средняя плотность застройки (нетто) – </w:t>
      </w:r>
      <w:r w:rsidR="00823D9B" w:rsidRPr="00C37E63">
        <w:t>187</w:t>
      </w:r>
      <w:r w:rsidR="004477F5">
        <w:t>61</w:t>
      </w:r>
      <w:r w:rsidR="00CA062D">
        <w:t>,</w:t>
      </w:r>
      <w:r w:rsidR="004477F5">
        <w:t>36</w:t>
      </w:r>
      <w:r w:rsidR="00823D9B" w:rsidRPr="00C37E63">
        <w:t xml:space="preserve"> </w:t>
      </w:r>
      <w:r w:rsidRPr="00C37E63">
        <w:t>м2 общей площади/га.</w:t>
      </w:r>
    </w:p>
    <w:p w:rsidR="003C113D" w:rsidRPr="00C37E63" w:rsidRDefault="003C113D" w:rsidP="00792F43">
      <w:pPr>
        <w:ind w:firstLine="720"/>
        <w:jc w:val="both"/>
      </w:pPr>
    </w:p>
    <w:p w:rsidR="003C113D" w:rsidRPr="00C37E63" w:rsidRDefault="003C113D" w:rsidP="008655FF">
      <w:pPr>
        <w:ind w:firstLine="720"/>
        <w:jc w:val="center"/>
        <w:rPr>
          <w:b/>
        </w:rPr>
      </w:pPr>
      <w:r w:rsidRPr="00C37E63">
        <w:rPr>
          <w:b/>
        </w:rPr>
        <w:t>2.3 ОРГАНИЗАЦИЯ КУЛЬТУРНО-БЫТОВОГО ОБСЛУЖИВАНИЯ НАСЕЛЕНИЯ</w:t>
      </w:r>
    </w:p>
    <w:p w:rsidR="003C113D" w:rsidRPr="00C37E63" w:rsidRDefault="003C113D" w:rsidP="00792F43">
      <w:pPr>
        <w:ind w:firstLine="720"/>
      </w:pPr>
    </w:p>
    <w:p w:rsidR="003C113D" w:rsidRPr="00C37E63" w:rsidRDefault="003C113D" w:rsidP="00792F43">
      <w:pPr>
        <w:ind w:firstLine="720"/>
        <w:jc w:val="both"/>
      </w:pPr>
      <w:r w:rsidRPr="00C37E63">
        <w:t xml:space="preserve">Наряду с жилой застройкой планируется, в том числе и на прилегающих территориях, размещение всех необходимых объектов социального и культурно-бытового назначения, а также крупных социальных, торговых и </w:t>
      </w:r>
      <w:r w:rsidR="00C90683" w:rsidRPr="00C37E63">
        <w:t>административных</w:t>
      </w:r>
      <w:r w:rsidRPr="00C37E63">
        <w:t xml:space="preserve"> комплексов (</w:t>
      </w:r>
      <w:r w:rsidR="00C90683" w:rsidRPr="00C37E63">
        <w:t>Магазины, супермаркеты</w:t>
      </w:r>
      <w:r w:rsidRPr="00C37E63">
        <w:t xml:space="preserve">, торговые центры и т.п., </w:t>
      </w:r>
      <w:r w:rsidR="00C90683" w:rsidRPr="00C37E63">
        <w:t>парикмахерские</w:t>
      </w:r>
      <w:r w:rsidRPr="00C37E63">
        <w:t xml:space="preserve">, </w:t>
      </w:r>
      <w:r w:rsidR="00C90683" w:rsidRPr="00C37E63">
        <w:t>спортивные и обучающие секции</w:t>
      </w:r>
      <w:r w:rsidRPr="00C37E63">
        <w:t>).</w:t>
      </w:r>
    </w:p>
    <w:p w:rsidR="003C113D" w:rsidRPr="00C37E63" w:rsidRDefault="003C113D" w:rsidP="00792F43">
      <w:pPr>
        <w:ind w:firstLine="720"/>
        <w:jc w:val="both"/>
      </w:pPr>
      <w:r w:rsidRPr="00C37E63">
        <w:t xml:space="preserve">Проектом предусматривается обеспечение населения проектируемого жилого образования необходимым комплексом объектов социального и культурно-бытового обслуживания в соответствии с рекомендациями Приложения Ж СНиП 2.07.01-89* «Градостроительство. Планировка и застройка городских и сельских поселений», а также Социальными нормативами и нормами, одобренными распоряжением Правительства РФ от 3 июня 1996 г. № 1063-р. Расчет потребности в объектах обслуживания произведен по нормативам для городского населенного пункта на все население проектируемого </w:t>
      </w:r>
      <w:r w:rsidR="0043054A" w:rsidRPr="00C37E63">
        <w:t xml:space="preserve">жилого комплекса </w:t>
      </w:r>
      <w:r w:rsidRPr="00C37E63">
        <w:t>(</w:t>
      </w:r>
      <w:r w:rsidR="00823D9B" w:rsidRPr="00C37E63">
        <w:t>141</w:t>
      </w:r>
      <w:r w:rsidRPr="00C37E63">
        <w:t xml:space="preserve"> чел.).</w:t>
      </w:r>
    </w:p>
    <w:p w:rsidR="003C113D" w:rsidRPr="00C37E63" w:rsidRDefault="003C113D" w:rsidP="00577478">
      <w:pPr>
        <w:ind w:firstLine="708"/>
        <w:jc w:val="both"/>
      </w:pPr>
      <w:r w:rsidRPr="00C37E63">
        <w:t>Однако следует учитывать, что разрабатывались они еще на методической основе времен плановой экономики и практически не были реализованы даже в период централизованного финансирования развития социальной сферы. Кроме того, в современных условиях можно достаточно обоснованно предлагать размещение только тех учреждений обслуживания, строительство и содержание которых осуществляется за счет бюджетных средств (учреждения здравоохранения, образования и ряд других). Основной вклад в совершенствование объектов обслуживания (учреждения торговли, бытового обслуживания, зрелищные и др.) вносит рыночный сектор экономики, развитие которого можно только прогнозировать. При этом в качестве ориентира может быть использована расчетная потребность в учреждениях и предприятиях обслуживания, определенная на основании нормативов СНиП и социальных нормативов.</w:t>
      </w:r>
    </w:p>
    <w:p w:rsidR="003C113D" w:rsidRPr="00C37E63" w:rsidRDefault="003C113D" w:rsidP="00792F43">
      <w:pPr>
        <w:ind w:firstLine="720"/>
        <w:jc w:val="both"/>
        <w:rPr>
          <w:bCs/>
        </w:rPr>
      </w:pPr>
      <w:r w:rsidRPr="00C37E63">
        <w:t>Норматив потребности в о</w:t>
      </w:r>
      <w:r w:rsidRPr="00C37E63">
        <w:rPr>
          <w:bCs/>
        </w:rPr>
        <w:t>бщеобразовательных школах и дошкольных образовательных учреждениях принят в размере 1</w:t>
      </w:r>
      <w:r w:rsidR="00B30DEB" w:rsidRPr="00C37E63">
        <w:rPr>
          <w:bCs/>
        </w:rPr>
        <w:t>2</w:t>
      </w:r>
      <w:r w:rsidRPr="00C37E63">
        <w:rPr>
          <w:bCs/>
        </w:rPr>
        <w:t xml:space="preserve">0 и </w:t>
      </w:r>
      <w:r w:rsidR="00B30DEB" w:rsidRPr="00C37E63">
        <w:rPr>
          <w:bCs/>
        </w:rPr>
        <w:t>64</w:t>
      </w:r>
      <w:r w:rsidRPr="00C37E63">
        <w:rPr>
          <w:bCs/>
        </w:rPr>
        <w:t xml:space="preserve"> мест на 1 000 жителей в</w:t>
      </w:r>
      <w:r w:rsidRPr="00C37E63">
        <w:t xml:space="preserve"> соответствии со Схемой территориального планирования Иркутского муниципального района</w:t>
      </w:r>
      <w:r w:rsidRPr="00C37E63">
        <w:rPr>
          <w:bCs/>
        </w:rPr>
        <w:t xml:space="preserve"> и соответственно с учетом того, что часть жителей нового поселка будет пользоваться соответствующими объектами г. Иркутска</w:t>
      </w:r>
      <w:r w:rsidR="00211FCA" w:rsidRPr="00C37E63">
        <w:rPr>
          <w:bCs/>
        </w:rPr>
        <w:t xml:space="preserve">, а также предусмотренными генеральным планом </w:t>
      </w:r>
      <w:r w:rsidR="00111EC7" w:rsidRPr="00C37E63">
        <w:rPr>
          <w:bCs/>
        </w:rPr>
        <w:t>Марковского городского</w:t>
      </w:r>
      <w:r w:rsidR="00211FCA" w:rsidRPr="00C37E63">
        <w:rPr>
          <w:bCs/>
        </w:rPr>
        <w:t xml:space="preserve"> поселения школой и детским садом на </w:t>
      </w:r>
      <w:r w:rsidR="00AF7907" w:rsidRPr="00C37E63">
        <w:rPr>
          <w:bCs/>
        </w:rPr>
        <w:t>1500</w:t>
      </w:r>
      <w:r w:rsidR="00211FCA" w:rsidRPr="00C37E63">
        <w:rPr>
          <w:bCs/>
        </w:rPr>
        <w:t xml:space="preserve"> и </w:t>
      </w:r>
      <w:r w:rsidR="00AF7907" w:rsidRPr="00C37E63">
        <w:rPr>
          <w:bCs/>
        </w:rPr>
        <w:t>350</w:t>
      </w:r>
      <w:r w:rsidR="00211FCA" w:rsidRPr="00C37E63">
        <w:rPr>
          <w:bCs/>
        </w:rPr>
        <w:t xml:space="preserve"> мест соответственно, расположенными в непосредственной близости от проектируемой жилой застройки</w:t>
      </w:r>
      <w:r w:rsidRPr="00C37E63">
        <w:rPr>
          <w:bCs/>
        </w:rPr>
        <w:t>.</w:t>
      </w:r>
    </w:p>
    <w:p w:rsidR="001E1EEE" w:rsidRPr="00C37E63" w:rsidRDefault="001E1EEE" w:rsidP="00792F43">
      <w:pPr>
        <w:ind w:firstLine="720"/>
        <w:jc w:val="both"/>
        <w:rPr>
          <w:bCs/>
        </w:rPr>
      </w:pPr>
    </w:p>
    <w:tbl>
      <w:tblPr>
        <w:tblW w:w="5129" w:type="pct"/>
        <w:tblLook w:val="04A0" w:firstRow="1" w:lastRow="0" w:firstColumn="1" w:lastColumn="0" w:noHBand="0" w:noVBand="1"/>
      </w:tblPr>
      <w:tblGrid>
        <w:gridCol w:w="3687"/>
        <w:gridCol w:w="1421"/>
        <w:gridCol w:w="1421"/>
        <w:gridCol w:w="1541"/>
        <w:gridCol w:w="2300"/>
      </w:tblGrid>
      <w:tr w:rsidR="00AF7907" w:rsidRPr="00C37E63" w:rsidTr="00E54B82">
        <w:trPr>
          <w:trHeight w:val="624"/>
        </w:trPr>
        <w:tc>
          <w:tcPr>
            <w:tcW w:w="17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907" w:rsidRPr="00C37E63" w:rsidRDefault="00AF7907" w:rsidP="00AF7907">
            <w:pPr>
              <w:jc w:val="center"/>
              <w:rPr>
                <w:b/>
                <w:bCs/>
                <w:color w:val="000000"/>
              </w:rPr>
            </w:pPr>
            <w:r w:rsidRPr="00C37E63">
              <w:rPr>
                <w:b/>
                <w:bCs/>
                <w:color w:val="000000"/>
              </w:rPr>
              <w:lastRenderedPageBreak/>
              <w:t>Объекты</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AF7907" w:rsidRPr="00C37E63" w:rsidRDefault="00AF7907" w:rsidP="00AF7907">
            <w:pPr>
              <w:jc w:val="center"/>
              <w:rPr>
                <w:b/>
                <w:bCs/>
                <w:color w:val="000000"/>
              </w:rPr>
            </w:pPr>
            <w:r w:rsidRPr="00C37E63">
              <w:rPr>
                <w:b/>
                <w:bCs/>
                <w:color w:val="000000"/>
              </w:rPr>
              <w:t>Единица измерения</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AF7907" w:rsidRPr="00C37E63" w:rsidRDefault="00AF7907" w:rsidP="00AF7907">
            <w:pPr>
              <w:jc w:val="center"/>
              <w:rPr>
                <w:b/>
                <w:bCs/>
                <w:color w:val="000000"/>
              </w:rPr>
            </w:pPr>
            <w:r w:rsidRPr="00C37E63">
              <w:rPr>
                <w:b/>
                <w:bCs/>
                <w:color w:val="000000"/>
              </w:rPr>
              <w:t>Норматив на 1 000 жителей</w:t>
            </w:r>
          </w:p>
        </w:tc>
        <w:tc>
          <w:tcPr>
            <w:tcW w:w="743" w:type="pct"/>
            <w:tcBorders>
              <w:top w:val="single" w:sz="4" w:space="0" w:color="auto"/>
              <w:left w:val="nil"/>
              <w:bottom w:val="single" w:sz="4" w:space="0" w:color="auto"/>
              <w:right w:val="single" w:sz="4" w:space="0" w:color="auto"/>
            </w:tcBorders>
            <w:shd w:val="clear" w:color="auto" w:fill="auto"/>
            <w:vAlign w:val="center"/>
            <w:hideMark/>
          </w:tcPr>
          <w:p w:rsidR="00AF7907" w:rsidRPr="00C37E63" w:rsidRDefault="00AF7907" w:rsidP="00823D9B">
            <w:pPr>
              <w:jc w:val="center"/>
              <w:rPr>
                <w:b/>
                <w:bCs/>
                <w:color w:val="000000"/>
              </w:rPr>
            </w:pPr>
            <w:r w:rsidRPr="00C37E63">
              <w:rPr>
                <w:b/>
                <w:bCs/>
                <w:color w:val="000000"/>
              </w:rPr>
              <w:t xml:space="preserve">Требуется на </w:t>
            </w:r>
            <w:r w:rsidR="004477F5">
              <w:rPr>
                <w:b/>
                <w:bCs/>
                <w:color w:val="000000"/>
              </w:rPr>
              <w:t>283</w:t>
            </w:r>
            <w:r w:rsidRPr="00C37E63">
              <w:rPr>
                <w:b/>
                <w:bCs/>
                <w:color w:val="000000"/>
              </w:rPr>
              <w:t xml:space="preserve"> чел.</w:t>
            </w:r>
          </w:p>
        </w:tc>
        <w:tc>
          <w:tcPr>
            <w:tcW w:w="1109" w:type="pct"/>
            <w:tcBorders>
              <w:top w:val="single" w:sz="4" w:space="0" w:color="auto"/>
              <w:left w:val="nil"/>
              <w:bottom w:val="single" w:sz="4" w:space="0" w:color="auto"/>
              <w:right w:val="single" w:sz="4" w:space="0" w:color="auto"/>
            </w:tcBorders>
            <w:shd w:val="clear" w:color="auto" w:fill="auto"/>
            <w:vAlign w:val="center"/>
            <w:hideMark/>
          </w:tcPr>
          <w:p w:rsidR="00AF7907" w:rsidRPr="00C37E63" w:rsidRDefault="00AF7907" w:rsidP="00AF7907">
            <w:pPr>
              <w:jc w:val="center"/>
              <w:rPr>
                <w:b/>
                <w:bCs/>
                <w:color w:val="000000"/>
              </w:rPr>
            </w:pPr>
            <w:r w:rsidRPr="00C37E63">
              <w:rPr>
                <w:b/>
                <w:bCs/>
                <w:color w:val="000000"/>
              </w:rPr>
              <w:t>Предложения по размещению</w:t>
            </w:r>
          </w:p>
        </w:tc>
      </w:tr>
      <w:tr w:rsidR="00F048BC" w:rsidRPr="00C37E63" w:rsidTr="00F048BC">
        <w:trPr>
          <w:trHeight w:val="624"/>
        </w:trPr>
        <w:tc>
          <w:tcPr>
            <w:tcW w:w="1778" w:type="pct"/>
            <w:tcBorders>
              <w:top w:val="nil"/>
              <w:left w:val="single" w:sz="4" w:space="0" w:color="auto"/>
              <w:bottom w:val="single" w:sz="4" w:space="0" w:color="auto"/>
              <w:right w:val="single" w:sz="4" w:space="0" w:color="auto"/>
            </w:tcBorders>
            <w:shd w:val="clear" w:color="auto" w:fill="auto"/>
            <w:vAlign w:val="center"/>
            <w:hideMark/>
          </w:tcPr>
          <w:p w:rsidR="00F048BC" w:rsidRPr="00C37E63" w:rsidRDefault="00F048BC" w:rsidP="00F048BC">
            <w:pPr>
              <w:rPr>
                <w:color w:val="000000"/>
              </w:rPr>
            </w:pPr>
            <w:r w:rsidRPr="00C37E63">
              <w:rPr>
                <w:color w:val="000000"/>
              </w:rPr>
              <w:t>Дошкольные образовательные учреждения</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место</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64</w:t>
            </w:r>
          </w:p>
        </w:tc>
        <w:tc>
          <w:tcPr>
            <w:tcW w:w="743" w:type="pct"/>
            <w:tcBorders>
              <w:top w:val="nil"/>
              <w:left w:val="nil"/>
              <w:bottom w:val="single" w:sz="4" w:space="0" w:color="auto"/>
              <w:right w:val="single" w:sz="4" w:space="0" w:color="auto"/>
            </w:tcBorders>
            <w:shd w:val="clear" w:color="auto" w:fill="auto"/>
            <w:vAlign w:val="center"/>
            <w:hideMark/>
          </w:tcPr>
          <w:p w:rsidR="00F048BC" w:rsidRPr="00C37E63" w:rsidRDefault="004477F5" w:rsidP="00F048BC">
            <w:pPr>
              <w:jc w:val="center"/>
            </w:pPr>
            <w:r>
              <w:t>18</w:t>
            </w:r>
          </w:p>
        </w:tc>
        <w:tc>
          <w:tcPr>
            <w:tcW w:w="1109" w:type="pct"/>
            <w:tcBorders>
              <w:top w:val="nil"/>
              <w:left w:val="nil"/>
              <w:bottom w:val="single" w:sz="4" w:space="0" w:color="auto"/>
              <w:right w:val="single" w:sz="4" w:space="0" w:color="auto"/>
            </w:tcBorders>
            <w:shd w:val="clear" w:color="auto" w:fill="auto"/>
            <w:vAlign w:val="center"/>
            <w:hideMark/>
          </w:tcPr>
          <w:p w:rsidR="00F048BC" w:rsidRPr="00C37E63" w:rsidRDefault="00823D9B" w:rsidP="00F048BC">
            <w:pPr>
              <w:jc w:val="center"/>
              <w:rPr>
                <w:color w:val="000000"/>
              </w:rPr>
            </w:pPr>
            <w:r w:rsidRPr="00C37E63">
              <w:t>смежные ЗУ под размещение ДОУ</w:t>
            </w:r>
          </w:p>
        </w:tc>
      </w:tr>
      <w:tr w:rsidR="00F048BC" w:rsidRPr="00C37E63" w:rsidTr="00F048BC">
        <w:trPr>
          <w:trHeight w:val="624"/>
        </w:trPr>
        <w:tc>
          <w:tcPr>
            <w:tcW w:w="1778" w:type="pct"/>
            <w:tcBorders>
              <w:top w:val="nil"/>
              <w:left w:val="single" w:sz="4" w:space="0" w:color="auto"/>
              <w:bottom w:val="single" w:sz="4" w:space="0" w:color="auto"/>
              <w:right w:val="single" w:sz="4" w:space="0" w:color="auto"/>
            </w:tcBorders>
            <w:shd w:val="clear" w:color="auto" w:fill="auto"/>
            <w:vAlign w:val="center"/>
            <w:hideMark/>
          </w:tcPr>
          <w:p w:rsidR="00F048BC" w:rsidRPr="00C37E63" w:rsidRDefault="00F048BC" w:rsidP="00F048BC">
            <w:pPr>
              <w:rPr>
                <w:color w:val="000000"/>
              </w:rPr>
            </w:pPr>
            <w:r w:rsidRPr="00C37E63">
              <w:rPr>
                <w:color w:val="000000"/>
              </w:rPr>
              <w:t>Общеобразовательные школы</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место</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120</w:t>
            </w:r>
          </w:p>
        </w:tc>
        <w:tc>
          <w:tcPr>
            <w:tcW w:w="743" w:type="pct"/>
            <w:tcBorders>
              <w:top w:val="nil"/>
              <w:left w:val="nil"/>
              <w:bottom w:val="single" w:sz="4" w:space="0" w:color="auto"/>
              <w:right w:val="single" w:sz="4" w:space="0" w:color="auto"/>
            </w:tcBorders>
            <w:shd w:val="clear" w:color="auto" w:fill="auto"/>
            <w:vAlign w:val="center"/>
            <w:hideMark/>
          </w:tcPr>
          <w:p w:rsidR="00F048BC" w:rsidRPr="00C37E63" w:rsidRDefault="004477F5" w:rsidP="00F048BC">
            <w:pPr>
              <w:jc w:val="center"/>
            </w:pPr>
            <w:r>
              <w:t>34</w:t>
            </w:r>
          </w:p>
        </w:tc>
        <w:tc>
          <w:tcPr>
            <w:tcW w:w="1109"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w:t>
            </w:r>
          </w:p>
        </w:tc>
      </w:tr>
      <w:tr w:rsidR="00F048BC" w:rsidRPr="00C37E63" w:rsidTr="00F048BC">
        <w:trPr>
          <w:trHeight w:val="624"/>
        </w:trPr>
        <w:tc>
          <w:tcPr>
            <w:tcW w:w="1778" w:type="pct"/>
            <w:tcBorders>
              <w:top w:val="nil"/>
              <w:left w:val="single" w:sz="4" w:space="0" w:color="auto"/>
              <w:bottom w:val="single" w:sz="4" w:space="0" w:color="auto"/>
              <w:right w:val="single" w:sz="4" w:space="0" w:color="auto"/>
            </w:tcBorders>
            <w:shd w:val="clear" w:color="auto" w:fill="auto"/>
            <w:vAlign w:val="center"/>
            <w:hideMark/>
          </w:tcPr>
          <w:p w:rsidR="00F048BC" w:rsidRPr="00C37E63" w:rsidRDefault="00F048BC" w:rsidP="00F048BC">
            <w:pPr>
              <w:rPr>
                <w:color w:val="000000"/>
              </w:rPr>
            </w:pPr>
            <w:r w:rsidRPr="00C37E63">
              <w:rPr>
                <w:color w:val="000000"/>
              </w:rPr>
              <w:t>Учреждения дополнительного образования</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место</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12</w:t>
            </w:r>
          </w:p>
        </w:tc>
        <w:tc>
          <w:tcPr>
            <w:tcW w:w="743" w:type="pct"/>
            <w:tcBorders>
              <w:top w:val="nil"/>
              <w:left w:val="nil"/>
              <w:bottom w:val="single" w:sz="4" w:space="0" w:color="auto"/>
              <w:right w:val="single" w:sz="4" w:space="0" w:color="auto"/>
            </w:tcBorders>
            <w:shd w:val="clear" w:color="auto" w:fill="auto"/>
            <w:vAlign w:val="center"/>
            <w:hideMark/>
          </w:tcPr>
          <w:p w:rsidR="00F048BC" w:rsidRPr="00C37E63" w:rsidRDefault="004477F5" w:rsidP="00F048BC">
            <w:pPr>
              <w:jc w:val="center"/>
            </w:pPr>
            <w:r>
              <w:t>4</w:t>
            </w:r>
          </w:p>
        </w:tc>
        <w:tc>
          <w:tcPr>
            <w:tcW w:w="1109" w:type="pct"/>
            <w:tcBorders>
              <w:top w:val="nil"/>
              <w:left w:val="nil"/>
              <w:bottom w:val="single" w:sz="4" w:space="0" w:color="auto"/>
              <w:right w:val="single" w:sz="4" w:space="0" w:color="auto"/>
            </w:tcBorders>
            <w:shd w:val="clear" w:color="auto" w:fill="auto"/>
            <w:vAlign w:val="center"/>
            <w:hideMark/>
          </w:tcPr>
          <w:p w:rsidR="00F048BC" w:rsidRPr="00C37E63" w:rsidRDefault="00823D9B" w:rsidP="00F048BC">
            <w:pPr>
              <w:jc w:val="center"/>
              <w:rPr>
                <w:color w:val="000000"/>
              </w:rPr>
            </w:pPr>
            <w:r w:rsidRPr="00C37E63">
              <w:t>смежные ЗУ под размещение ДОУ</w:t>
            </w:r>
          </w:p>
        </w:tc>
      </w:tr>
      <w:tr w:rsidR="00F048BC" w:rsidRPr="00C37E63" w:rsidTr="00F048BC">
        <w:trPr>
          <w:trHeight w:val="624"/>
        </w:trPr>
        <w:tc>
          <w:tcPr>
            <w:tcW w:w="1778" w:type="pct"/>
            <w:tcBorders>
              <w:top w:val="nil"/>
              <w:left w:val="single" w:sz="4" w:space="0" w:color="auto"/>
              <w:bottom w:val="single" w:sz="4" w:space="0" w:color="auto"/>
              <w:right w:val="single" w:sz="4" w:space="0" w:color="auto"/>
            </w:tcBorders>
            <w:shd w:val="clear" w:color="auto" w:fill="auto"/>
            <w:vAlign w:val="center"/>
            <w:hideMark/>
          </w:tcPr>
          <w:p w:rsidR="00F048BC" w:rsidRPr="00C37E63" w:rsidRDefault="00F048BC" w:rsidP="00F048BC">
            <w:pPr>
              <w:rPr>
                <w:color w:val="000000"/>
              </w:rPr>
            </w:pPr>
            <w:r w:rsidRPr="00C37E63">
              <w:rPr>
                <w:color w:val="000000"/>
              </w:rPr>
              <w:t>Стационары</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койка</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14,5</w:t>
            </w:r>
          </w:p>
        </w:tc>
        <w:tc>
          <w:tcPr>
            <w:tcW w:w="743" w:type="pct"/>
            <w:tcBorders>
              <w:top w:val="nil"/>
              <w:left w:val="nil"/>
              <w:bottom w:val="single" w:sz="4" w:space="0" w:color="auto"/>
              <w:right w:val="single" w:sz="4" w:space="0" w:color="auto"/>
            </w:tcBorders>
            <w:shd w:val="clear" w:color="auto" w:fill="auto"/>
            <w:vAlign w:val="center"/>
            <w:hideMark/>
          </w:tcPr>
          <w:p w:rsidR="00F048BC" w:rsidRPr="00C37E63" w:rsidRDefault="004477F5" w:rsidP="00F048BC">
            <w:pPr>
              <w:jc w:val="center"/>
            </w:pPr>
            <w:r>
              <w:t>4</w:t>
            </w:r>
          </w:p>
        </w:tc>
        <w:tc>
          <w:tcPr>
            <w:tcW w:w="1109"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w:t>
            </w:r>
          </w:p>
        </w:tc>
      </w:tr>
      <w:tr w:rsidR="00F048BC" w:rsidRPr="00C37E63" w:rsidTr="00F048BC">
        <w:trPr>
          <w:trHeight w:val="624"/>
        </w:trPr>
        <w:tc>
          <w:tcPr>
            <w:tcW w:w="1778" w:type="pct"/>
            <w:tcBorders>
              <w:top w:val="nil"/>
              <w:left w:val="single" w:sz="4" w:space="0" w:color="auto"/>
              <w:bottom w:val="single" w:sz="4" w:space="0" w:color="auto"/>
              <w:right w:val="single" w:sz="4" w:space="0" w:color="auto"/>
            </w:tcBorders>
            <w:shd w:val="clear" w:color="auto" w:fill="auto"/>
            <w:vAlign w:val="center"/>
            <w:hideMark/>
          </w:tcPr>
          <w:p w:rsidR="00F048BC" w:rsidRPr="00C37E63" w:rsidRDefault="00F048BC" w:rsidP="00F048BC">
            <w:pPr>
              <w:rPr>
                <w:color w:val="000000"/>
              </w:rPr>
            </w:pPr>
            <w:r w:rsidRPr="00C37E63">
              <w:rPr>
                <w:color w:val="000000"/>
              </w:rPr>
              <w:t>Поликлиники</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Посещений в смену</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19,6</w:t>
            </w:r>
          </w:p>
        </w:tc>
        <w:tc>
          <w:tcPr>
            <w:tcW w:w="743" w:type="pct"/>
            <w:tcBorders>
              <w:top w:val="nil"/>
              <w:left w:val="nil"/>
              <w:bottom w:val="single" w:sz="4" w:space="0" w:color="auto"/>
              <w:right w:val="single" w:sz="4" w:space="0" w:color="auto"/>
            </w:tcBorders>
            <w:shd w:val="clear" w:color="auto" w:fill="auto"/>
            <w:vAlign w:val="center"/>
            <w:hideMark/>
          </w:tcPr>
          <w:p w:rsidR="00F048BC" w:rsidRPr="00C37E63" w:rsidRDefault="004477F5" w:rsidP="00F048BC">
            <w:pPr>
              <w:jc w:val="center"/>
            </w:pPr>
            <w:r>
              <w:t>6</w:t>
            </w:r>
          </w:p>
        </w:tc>
        <w:tc>
          <w:tcPr>
            <w:tcW w:w="1109"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w:t>
            </w:r>
          </w:p>
        </w:tc>
      </w:tr>
      <w:tr w:rsidR="009D35E7" w:rsidRPr="00C37E63" w:rsidTr="00E54B82">
        <w:trPr>
          <w:trHeight w:val="624"/>
        </w:trPr>
        <w:tc>
          <w:tcPr>
            <w:tcW w:w="1778" w:type="pct"/>
            <w:tcBorders>
              <w:top w:val="nil"/>
              <w:left w:val="single" w:sz="4" w:space="0" w:color="auto"/>
              <w:bottom w:val="single" w:sz="4" w:space="0" w:color="auto"/>
              <w:right w:val="single" w:sz="4" w:space="0" w:color="auto"/>
            </w:tcBorders>
            <w:shd w:val="clear" w:color="auto" w:fill="auto"/>
            <w:vAlign w:val="center"/>
            <w:hideMark/>
          </w:tcPr>
          <w:p w:rsidR="009D35E7" w:rsidRPr="00C37E63" w:rsidRDefault="009D35E7" w:rsidP="009D35E7">
            <w:pPr>
              <w:rPr>
                <w:color w:val="000000"/>
              </w:rPr>
            </w:pPr>
            <w:r w:rsidRPr="00C37E63">
              <w:rPr>
                <w:color w:val="000000"/>
              </w:rPr>
              <w:t>Станции скорой помощи</w:t>
            </w:r>
          </w:p>
        </w:tc>
        <w:tc>
          <w:tcPr>
            <w:tcW w:w="685" w:type="pct"/>
            <w:tcBorders>
              <w:top w:val="nil"/>
              <w:left w:val="nil"/>
              <w:bottom w:val="single" w:sz="4" w:space="0" w:color="auto"/>
              <w:right w:val="single" w:sz="4" w:space="0" w:color="auto"/>
            </w:tcBorders>
            <w:shd w:val="clear" w:color="auto" w:fill="auto"/>
            <w:vAlign w:val="center"/>
            <w:hideMark/>
          </w:tcPr>
          <w:p w:rsidR="009D35E7" w:rsidRPr="00C37E63" w:rsidRDefault="009D35E7" w:rsidP="009D35E7">
            <w:pPr>
              <w:jc w:val="center"/>
              <w:rPr>
                <w:color w:val="000000"/>
              </w:rPr>
            </w:pPr>
            <w:r w:rsidRPr="00C37E63">
              <w:rPr>
                <w:color w:val="000000"/>
              </w:rPr>
              <w:t>автомобиль</w:t>
            </w:r>
          </w:p>
        </w:tc>
        <w:tc>
          <w:tcPr>
            <w:tcW w:w="685" w:type="pct"/>
            <w:tcBorders>
              <w:top w:val="nil"/>
              <w:left w:val="nil"/>
              <w:bottom w:val="single" w:sz="4" w:space="0" w:color="auto"/>
              <w:right w:val="single" w:sz="4" w:space="0" w:color="auto"/>
            </w:tcBorders>
            <w:shd w:val="clear" w:color="auto" w:fill="auto"/>
            <w:vAlign w:val="center"/>
            <w:hideMark/>
          </w:tcPr>
          <w:p w:rsidR="009D35E7" w:rsidRPr="00C37E63" w:rsidRDefault="009D35E7" w:rsidP="009D35E7">
            <w:pPr>
              <w:jc w:val="center"/>
              <w:rPr>
                <w:color w:val="000000"/>
              </w:rPr>
            </w:pPr>
            <w:r w:rsidRPr="00C37E63">
              <w:rPr>
                <w:color w:val="000000"/>
              </w:rPr>
              <w:t>1 на 10 тыс. жит.</w:t>
            </w:r>
          </w:p>
        </w:tc>
        <w:tc>
          <w:tcPr>
            <w:tcW w:w="743" w:type="pct"/>
            <w:tcBorders>
              <w:top w:val="nil"/>
              <w:left w:val="nil"/>
              <w:bottom w:val="single" w:sz="4" w:space="0" w:color="auto"/>
              <w:right w:val="single" w:sz="4" w:space="0" w:color="auto"/>
            </w:tcBorders>
            <w:shd w:val="clear" w:color="auto" w:fill="auto"/>
            <w:vAlign w:val="center"/>
            <w:hideMark/>
          </w:tcPr>
          <w:p w:rsidR="009D35E7" w:rsidRPr="00C37E63" w:rsidRDefault="009D35E7" w:rsidP="009D35E7">
            <w:pPr>
              <w:jc w:val="center"/>
              <w:rPr>
                <w:color w:val="000000"/>
              </w:rPr>
            </w:pPr>
            <w:r w:rsidRPr="00C37E63">
              <w:rPr>
                <w:color w:val="000000"/>
              </w:rPr>
              <w:t>-</w:t>
            </w:r>
          </w:p>
        </w:tc>
        <w:tc>
          <w:tcPr>
            <w:tcW w:w="1109" w:type="pct"/>
            <w:tcBorders>
              <w:top w:val="nil"/>
              <w:left w:val="nil"/>
              <w:bottom w:val="single" w:sz="4" w:space="0" w:color="auto"/>
              <w:right w:val="single" w:sz="4" w:space="0" w:color="auto"/>
            </w:tcBorders>
            <w:shd w:val="clear" w:color="auto" w:fill="auto"/>
            <w:vAlign w:val="center"/>
            <w:hideMark/>
          </w:tcPr>
          <w:p w:rsidR="009D35E7" w:rsidRPr="00C37E63" w:rsidRDefault="009D35E7" w:rsidP="009D35E7">
            <w:pPr>
              <w:jc w:val="center"/>
              <w:rPr>
                <w:color w:val="000000"/>
              </w:rPr>
            </w:pPr>
            <w:r w:rsidRPr="00C37E63">
              <w:rPr>
                <w:color w:val="000000"/>
              </w:rPr>
              <w:t>-</w:t>
            </w:r>
          </w:p>
        </w:tc>
      </w:tr>
      <w:tr w:rsidR="00F048BC" w:rsidRPr="00C37E63" w:rsidTr="00F048BC">
        <w:trPr>
          <w:trHeight w:val="624"/>
        </w:trPr>
        <w:tc>
          <w:tcPr>
            <w:tcW w:w="1778" w:type="pct"/>
            <w:tcBorders>
              <w:top w:val="nil"/>
              <w:left w:val="single" w:sz="4" w:space="0" w:color="auto"/>
              <w:bottom w:val="single" w:sz="4" w:space="0" w:color="auto"/>
              <w:right w:val="single" w:sz="4" w:space="0" w:color="auto"/>
            </w:tcBorders>
            <w:shd w:val="clear" w:color="auto" w:fill="auto"/>
            <w:vAlign w:val="center"/>
            <w:hideMark/>
          </w:tcPr>
          <w:p w:rsidR="00F048BC" w:rsidRPr="00C37E63" w:rsidRDefault="00F048BC" w:rsidP="00F048BC">
            <w:pPr>
              <w:rPr>
                <w:color w:val="000000"/>
              </w:rPr>
            </w:pPr>
            <w:proofErr w:type="spellStart"/>
            <w:r w:rsidRPr="00C37E63">
              <w:rPr>
                <w:color w:val="000000"/>
              </w:rPr>
              <w:t>Учереждения</w:t>
            </w:r>
            <w:proofErr w:type="spellEnd"/>
            <w:r w:rsidRPr="00C37E63">
              <w:rPr>
                <w:color w:val="000000"/>
              </w:rPr>
              <w:t xml:space="preserve"> культурно-досугового типа</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место</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84</w:t>
            </w:r>
          </w:p>
        </w:tc>
        <w:tc>
          <w:tcPr>
            <w:tcW w:w="743" w:type="pct"/>
            <w:tcBorders>
              <w:top w:val="nil"/>
              <w:left w:val="nil"/>
              <w:bottom w:val="single" w:sz="4" w:space="0" w:color="auto"/>
              <w:right w:val="single" w:sz="4" w:space="0" w:color="auto"/>
            </w:tcBorders>
            <w:shd w:val="clear" w:color="auto" w:fill="auto"/>
            <w:vAlign w:val="center"/>
            <w:hideMark/>
          </w:tcPr>
          <w:p w:rsidR="00F048BC" w:rsidRPr="00C37E63" w:rsidRDefault="004477F5" w:rsidP="00F048BC">
            <w:pPr>
              <w:jc w:val="center"/>
            </w:pPr>
            <w:r>
              <w:t>24</w:t>
            </w:r>
          </w:p>
        </w:tc>
        <w:tc>
          <w:tcPr>
            <w:tcW w:w="1109" w:type="pct"/>
            <w:tcBorders>
              <w:top w:val="nil"/>
              <w:left w:val="nil"/>
              <w:bottom w:val="single" w:sz="4" w:space="0" w:color="auto"/>
              <w:right w:val="single" w:sz="4" w:space="0" w:color="auto"/>
            </w:tcBorders>
            <w:shd w:val="clear" w:color="auto" w:fill="auto"/>
            <w:vAlign w:val="center"/>
            <w:hideMark/>
          </w:tcPr>
          <w:p w:rsidR="00F048BC" w:rsidRPr="00C37E63" w:rsidRDefault="00823D9B" w:rsidP="00F048BC">
            <w:pPr>
              <w:jc w:val="center"/>
              <w:rPr>
                <w:color w:val="000000"/>
              </w:rPr>
            </w:pPr>
            <w:r w:rsidRPr="00C37E63">
              <w:t>в жилой застройке смежных ЗУ</w:t>
            </w:r>
          </w:p>
        </w:tc>
      </w:tr>
      <w:tr w:rsidR="00F048BC" w:rsidRPr="00C37E63" w:rsidTr="00F048BC">
        <w:trPr>
          <w:trHeight w:val="624"/>
        </w:trPr>
        <w:tc>
          <w:tcPr>
            <w:tcW w:w="1778" w:type="pct"/>
            <w:tcBorders>
              <w:top w:val="nil"/>
              <w:left w:val="single" w:sz="4" w:space="0" w:color="auto"/>
              <w:bottom w:val="single" w:sz="4" w:space="0" w:color="auto"/>
              <w:right w:val="single" w:sz="4" w:space="0" w:color="auto"/>
            </w:tcBorders>
            <w:shd w:val="clear" w:color="auto" w:fill="auto"/>
            <w:vAlign w:val="center"/>
            <w:hideMark/>
          </w:tcPr>
          <w:p w:rsidR="00F048BC" w:rsidRPr="00C37E63" w:rsidRDefault="00F048BC" w:rsidP="00F048BC">
            <w:pPr>
              <w:rPr>
                <w:color w:val="000000"/>
              </w:rPr>
            </w:pPr>
            <w:r w:rsidRPr="00C37E63">
              <w:rPr>
                <w:color w:val="000000"/>
              </w:rPr>
              <w:t>Муниципальные библиотеки</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тыс. ед. хранения</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5,25</w:t>
            </w:r>
          </w:p>
        </w:tc>
        <w:tc>
          <w:tcPr>
            <w:tcW w:w="743" w:type="pct"/>
            <w:tcBorders>
              <w:top w:val="nil"/>
              <w:left w:val="nil"/>
              <w:bottom w:val="single" w:sz="4" w:space="0" w:color="auto"/>
              <w:right w:val="single" w:sz="4" w:space="0" w:color="auto"/>
            </w:tcBorders>
            <w:shd w:val="clear" w:color="auto" w:fill="auto"/>
            <w:vAlign w:val="center"/>
            <w:hideMark/>
          </w:tcPr>
          <w:p w:rsidR="00F048BC" w:rsidRPr="00C37E63" w:rsidRDefault="004477F5" w:rsidP="00F048BC">
            <w:pPr>
              <w:jc w:val="center"/>
            </w:pPr>
            <w:r>
              <w:t>2</w:t>
            </w:r>
          </w:p>
        </w:tc>
        <w:tc>
          <w:tcPr>
            <w:tcW w:w="1109"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t>-</w:t>
            </w:r>
          </w:p>
        </w:tc>
      </w:tr>
      <w:tr w:rsidR="009D35E7" w:rsidRPr="00C37E63" w:rsidTr="00E54B82">
        <w:trPr>
          <w:trHeight w:val="624"/>
        </w:trPr>
        <w:tc>
          <w:tcPr>
            <w:tcW w:w="1778" w:type="pct"/>
            <w:tcBorders>
              <w:top w:val="nil"/>
              <w:left w:val="single" w:sz="4" w:space="0" w:color="auto"/>
              <w:bottom w:val="single" w:sz="4" w:space="0" w:color="auto"/>
              <w:right w:val="single" w:sz="4" w:space="0" w:color="auto"/>
            </w:tcBorders>
            <w:shd w:val="clear" w:color="auto" w:fill="auto"/>
            <w:vAlign w:val="center"/>
            <w:hideMark/>
          </w:tcPr>
          <w:p w:rsidR="009D35E7" w:rsidRPr="00C37E63" w:rsidRDefault="009D35E7" w:rsidP="009D35E7">
            <w:pPr>
              <w:rPr>
                <w:color w:val="000000"/>
              </w:rPr>
            </w:pPr>
            <w:r w:rsidRPr="00C37E63">
              <w:rPr>
                <w:color w:val="000000"/>
              </w:rPr>
              <w:t>Музеи</w:t>
            </w:r>
          </w:p>
        </w:tc>
        <w:tc>
          <w:tcPr>
            <w:tcW w:w="685" w:type="pct"/>
            <w:tcBorders>
              <w:top w:val="nil"/>
              <w:left w:val="nil"/>
              <w:bottom w:val="single" w:sz="4" w:space="0" w:color="auto"/>
              <w:right w:val="single" w:sz="4" w:space="0" w:color="auto"/>
            </w:tcBorders>
            <w:shd w:val="clear" w:color="auto" w:fill="auto"/>
            <w:vAlign w:val="center"/>
            <w:hideMark/>
          </w:tcPr>
          <w:p w:rsidR="009D35E7" w:rsidRPr="00C37E63" w:rsidRDefault="009D35E7" w:rsidP="009D35E7">
            <w:pPr>
              <w:jc w:val="center"/>
              <w:rPr>
                <w:color w:val="000000"/>
              </w:rPr>
            </w:pPr>
            <w:r w:rsidRPr="00C37E63">
              <w:rPr>
                <w:color w:val="000000"/>
              </w:rPr>
              <w:t>объект</w:t>
            </w:r>
          </w:p>
        </w:tc>
        <w:tc>
          <w:tcPr>
            <w:tcW w:w="685" w:type="pct"/>
            <w:tcBorders>
              <w:top w:val="nil"/>
              <w:left w:val="nil"/>
              <w:bottom w:val="single" w:sz="4" w:space="0" w:color="auto"/>
              <w:right w:val="single" w:sz="4" w:space="0" w:color="auto"/>
            </w:tcBorders>
            <w:shd w:val="clear" w:color="auto" w:fill="auto"/>
            <w:vAlign w:val="center"/>
            <w:hideMark/>
          </w:tcPr>
          <w:p w:rsidR="009D35E7" w:rsidRPr="00C37E63" w:rsidRDefault="009D35E7" w:rsidP="009D35E7">
            <w:pPr>
              <w:jc w:val="center"/>
              <w:rPr>
                <w:color w:val="000000"/>
              </w:rPr>
            </w:pPr>
            <w:r w:rsidRPr="00C37E63">
              <w:rPr>
                <w:color w:val="000000"/>
              </w:rPr>
              <w:t>1 на 25 тыс. жит.</w:t>
            </w:r>
          </w:p>
        </w:tc>
        <w:tc>
          <w:tcPr>
            <w:tcW w:w="743" w:type="pct"/>
            <w:tcBorders>
              <w:top w:val="nil"/>
              <w:left w:val="nil"/>
              <w:bottom w:val="single" w:sz="4" w:space="0" w:color="auto"/>
              <w:right w:val="single" w:sz="4" w:space="0" w:color="auto"/>
            </w:tcBorders>
            <w:shd w:val="clear" w:color="auto" w:fill="auto"/>
            <w:vAlign w:val="center"/>
            <w:hideMark/>
          </w:tcPr>
          <w:p w:rsidR="009D35E7" w:rsidRPr="00C37E63" w:rsidRDefault="009D35E7" w:rsidP="009D35E7">
            <w:pPr>
              <w:jc w:val="center"/>
              <w:rPr>
                <w:color w:val="000000"/>
              </w:rPr>
            </w:pPr>
            <w:r w:rsidRPr="00C37E63">
              <w:rPr>
                <w:color w:val="000000"/>
              </w:rPr>
              <w:t>-</w:t>
            </w:r>
          </w:p>
        </w:tc>
        <w:tc>
          <w:tcPr>
            <w:tcW w:w="1109" w:type="pct"/>
            <w:tcBorders>
              <w:top w:val="nil"/>
              <w:left w:val="nil"/>
              <w:bottom w:val="single" w:sz="4" w:space="0" w:color="auto"/>
              <w:right w:val="single" w:sz="4" w:space="0" w:color="auto"/>
            </w:tcBorders>
            <w:shd w:val="clear" w:color="auto" w:fill="auto"/>
            <w:vAlign w:val="center"/>
          </w:tcPr>
          <w:p w:rsidR="009D35E7" w:rsidRPr="00C37E63" w:rsidRDefault="009D35E7" w:rsidP="009D35E7">
            <w:pPr>
              <w:jc w:val="center"/>
              <w:rPr>
                <w:color w:val="000000"/>
              </w:rPr>
            </w:pPr>
            <w:r w:rsidRPr="00C37E63">
              <w:rPr>
                <w:color w:val="000000"/>
              </w:rPr>
              <w:t>-</w:t>
            </w:r>
          </w:p>
        </w:tc>
      </w:tr>
      <w:tr w:rsidR="00F048BC" w:rsidRPr="00C37E63" w:rsidTr="00F048BC">
        <w:trPr>
          <w:trHeight w:val="624"/>
        </w:trPr>
        <w:tc>
          <w:tcPr>
            <w:tcW w:w="1778" w:type="pct"/>
            <w:tcBorders>
              <w:top w:val="nil"/>
              <w:left w:val="single" w:sz="4" w:space="0" w:color="auto"/>
              <w:bottom w:val="single" w:sz="4" w:space="0" w:color="auto"/>
              <w:right w:val="single" w:sz="4" w:space="0" w:color="auto"/>
            </w:tcBorders>
            <w:shd w:val="clear" w:color="auto" w:fill="auto"/>
            <w:vAlign w:val="center"/>
            <w:hideMark/>
          </w:tcPr>
          <w:p w:rsidR="00F048BC" w:rsidRPr="00C37E63" w:rsidRDefault="00F048BC" w:rsidP="00F048BC">
            <w:pPr>
              <w:rPr>
                <w:color w:val="000000"/>
              </w:rPr>
            </w:pPr>
            <w:r w:rsidRPr="00C37E63">
              <w:rPr>
                <w:color w:val="000000"/>
              </w:rPr>
              <w:t>Спортивные залы</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м2 площади пола</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72</w:t>
            </w:r>
          </w:p>
        </w:tc>
        <w:tc>
          <w:tcPr>
            <w:tcW w:w="743" w:type="pct"/>
            <w:tcBorders>
              <w:top w:val="nil"/>
              <w:left w:val="nil"/>
              <w:bottom w:val="single" w:sz="4" w:space="0" w:color="auto"/>
              <w:right w:val="single" w:sz="4" w:space="0" w:color="auto"/>
            </w:tcBorders>
            <w:shd w:val="clear" w:color="auto" w:fill="auto"/>
            <w:vAlign w:val="center"/>
            <w:hideMark/>
          </w:tcPr>
          <w:p w:rsidR="00F048BC" w:rsidRPr="00C37E63" w:rsidRDefault="004477F5" w:rsidP="00F048BC">
            <w:pPr>
              <w:jc w:val="center"/>
            </w:pPr>
            <w:r>
              <w:t>20,30</w:t>
            </w:r>
          </w:p>
        </w:tc>
        <w:tc>
          <w:tcPr>
            <w:tcW w:w="1109" w:type="pct"/>
            <w:tcBorders>
              <w:top w:val="nil"/>
              <w:left w:val="nil"/>
              <w:bottom w:val="single" w:sz="4" w:space="0" w:color="auto"/>
              <w:right w:val="single" w:sz="4" w:space="0" w:color="auto"/>
            </w:tcBorders>
            <w:shd w:val="clear" w:color="auto" w:fill="auto"/>
            <w:vAlign w:val="center"/>
            <w:hideMark/>
          </w:tcPr>
          <w:p w:rsidR="00F048BC" w:rsidRPr="00C37E63" w:rsidRDefault="00823D9B" w:rsidP="00F048BC">
            <w:pPr>
              <w:jc w:val="center"/>
              <w:rPr>
                <w:color w:val="000000"/>
              </w:rPr>
            </w:pPr>
            <w:r w:rsidRPr="00C37E63">
              <w:t>в жилой застройке смежных ЗУ</w:t>
            </w:r>
          </w:p>
        </w:tc>
      </w:tr>
      <w:tr w:rsidR="00F048BC" w:rsidRPr="00C37E63" w:rsidTr="00F048BC">
        <w:trPr>
          <w:trHeight w:val="624"/>
        </w:trPr>
        <w:tc>
          <w:tcPr>
            <w:tcW w:w="1778" w:type="pct"/>
            <w:tcBorders>
              <w:top w:val="nil"/>
              <w:left w:val="single" w:sz="4" w:space="0" w:color="auto"/>
              <w:bottom w:val="single" w:sz="4" w:space="0" w:color="auto"/>
              <w:right w:val="single" w:sz="4" w:space="0" w:color="auto"/>
            </w:tcBorders>
            <w:shd w:val="clear" w:color="auto" w:fill="auto"/>
            <w:vAlign w:val="center"/>
            <w:hideMark/>
          </w:tcPr>
          <w:p w:rsidR="00F048BC" w:rsidRPr="00C37E63" w:rsidRDefault="00F048BC" w:rsidP="00F048BC">
            <w:pPr>
              <w:rPr>
                <w:color w:val="000000"/>
              </w:rPr>
            </w:pPr>
            <w:r w:rsidRPr="00C37E63">
              <w:rPr>
                <w:color w:val="000000"/>
              </w:rPr>
              <w:t>Плавательные бассейны</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м2 зеркала воды</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23,6</w:t>
            </w:r>
          </w:p>
        </w:tc>
        <w:tc>
          <w:tcPr>
            <w:tcW w:w="743" w:type="pct"/>
            <w:tcBorders>
              <w:top w:val="nil"/>
              <w:left w:val="nil"/>
              <w:bottom w:val="single" w:sz="4" w:space="0" w:color="auto"/>
              <w:right w:val="single" w:sz="4" w:space="0" w:color="auto"/>
            </w:tcBorders>
            <w:shd w:val="clear" w:color="auto" w:fill="auto"/>
            <w:vAlign w:val="center"/>
            <w:hideMark/>
          </w:tcPr>
          <w:p w:rsidR="00F048BC" w:rsidRPr="00C37E63" w:rsidRDefault="004477F5" w:rsidP="00F048BC">
            <w:pPr>
              <w:jc w:val="center"/>
            </w:pPr>
            <w:r>
              <w:t>6,6</w:t>
            </w:r>
          </w:p>
        </w:tc>
        <w:tc>
          <w:tcPr>
            <w:tcW w:w="1109"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w:t>
            </w:r>
          </w:p>
        </w:tc>
      </w:tr>
      <w:tr w:rsidR="00F048BC" w:rsidRPr="00C37E63" w:rsidTr="00F048BC">
        <w:trPr>
          <w:trHeight w:val="624"/>
        </w:trPr>
        <w:tc>
          <w:tcPr>
            <w:tcW w:w="1778" w:type="pct"/>
            <w:tcBorders>
              <w:top w:val="nil"/>
              <w:left w:val="single" w:sz="4" w:space="0" w:color="auto"/>
              <w:bottom w:val="single" w:sz="4" w:space="0" w:color="auto"/>
              <w:right w:val="single" w:sz="4" w:space="0" w:color="auto"/>
            </w:tcBorders>
            <w:shd w:val="clear" w:color="auto" w:fill="auto"/>
            <w:vAlign w:val="center"/>
            <w:hideMark/>
          </w:tcPr>
          <w:p w:rsidR="00F048BC" w:rsidRPr="00C37E63" w:rsidRDefault="00F048BC" w:rsidP="00F048BC">
            <w:pPr>
              <w:rPr>
                <w:color w:val="000000"/>
              </w:rPr>
            </w:pPr>
            <w:r w:rsidRPr="00C37E63">
              <w:rPr>
                <w:color w:val="000000"/>
              </w:rPr>
              <w:t>Спортивные сооружения</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м2</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20</w:t>
            </w:r>
          </w:p>
        </w:tc>
        <w:tc>
          <w:tcPr>
            <w:tcW w:w="743" w:type="pct"/>
            <w:tcBorders>
              <w:top w:val="nil"/>
              <w:left w:val="nil"/>
              <w:bottom w:val="single" w:sz="4" w:space="0" w:color="auto"/>
              <w:right w:val="single" w:sz="4" w:space="0" w:color="auto"/>
            </w:tcBorders>
            <w:shd w:val="clear" w:color="auto" w:fill="auto"/>
            <w:vAlign w:val="center"/>
            <w:hideMark/>
          </w:tcPr>
          <w:p w:rsidR="00F048BC" w:rsidRPr="00C37E63" w:rsidRDefault="004477F5" w:rsidP="00F048BC">
            <w:pPr>
              <w:jc w:val="center"/>
            </w:pPr>
            <w:r>
              <w:t>5,64</w:t>
            </w:r>
          </w:p>
        </w:tc>
        <w:tc>
          <w:tcPr>
            <w:tcW w:w="1109"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w:t>
            </w:r>
          </w:p>
        </w:tc>
      </w:tr>
      <w:tr w:rsidR="00F048BC" w:rsidRPr="00C37E63" w:rsidTr="00F048BC">
        <w:trPr>
          <w:trHeight w:val="624"/>
        </w:trPr>
        <w:tc>
          <w:tcPr>
            <w:tcW w:w="1778" w:type="pct"/>
            <w:tcBorders>
              <w:top w:val="nil"/>
              <w:left w:val="single" w:sz="4" w:space="0" w:color="auto"/>
              <w:bottom w:val="single" w:sz="4" w:space="0" w:color="auto"/>
              <w:right w:val="single" w:sz="4" w:space="0" w:color="auto"/>
            </w:tcBorders>
            <w:shd w:val="clear" w:color="auto" w:fill="auto"/>
            <w:vAlign w:val="center"/>
            <w:hideMark/>
          </w:tcPr>
          <w:p w:rsidR="00F048BC" w:rsidRPr="00C37E63" w:rsidRDefault="00F048BC" w:rsidP="00F048BC">
            <w:pPr>
              <w:rPr>
                <w:color w:val="000000"/>
              </w:rPr>
            </w:pPr>
            <w:r w:rsidRPr="00C37E63">
              <w:rPr>
                <w:color w:val="000000"/>
              </w:rPr>
              <w:t>Магазины</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м2 торг. площади</w:t>
            </w:r>
          </w:p>
        </w:tc>
        <w:tc>
          <w:tcPr>
            <w:tcW w:w="685"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rPr>
                <w:color w:val="000000"/>
              </w:rPr>
              <w:t>340</w:t>
            </w:r>
          </w:p>
        </w:tc>
        <w:tc>
          <w:tcPr>
            <w:tcW w:w="743" w:type="pct"/>
            <w:tcBorders>
              <w:top w:val="nil"/>
              <w:left w:val="nil"/>
              <w:bottom w:val="single" w:sz="4" w:space="0" w:color="auto"/>
              <w:right w:val="single" w:sz="4" w:space="0" w:color="auto"/>
            </w:tcBorders>
            <w:shd w:val="clear" w:color="auto" w:fill="auto"/>
            <w:vAlign w:val="center"/>
            <w:hideMark/>
          </w:tcPr>
          <w:p w:rsidR="00F048BC" w:rsidRPr="00C37E63" w:rsidRDefault="004477F5" w:rsidP="00CA062D">
            <w:pPr>
              <w:jc w:val="center"/>
            </w:pPr>
            <w:r w:rsidRPr="004477F5">
              <w:t>96</w:t>
            </w:r>
            <w:r w:rsidR="00CA062D">
              <w:t>,</w:t>
            </w:r>
            <w:r w:rsidRPr="004477F5">
              <w:t>22</w:t>
            </w:r>
          </w:p>
        </w:tc>
        <w:tc>
          <w:tcPr>
            <w:tcW w:w="1109" w:type="pct"/>
            <w:tcBorders>
              <w:top w:val="nil"/>
              <w:left w:val="nil"/>
              <w:bottom w:val="single" w:sz="4" w:space="0" w:color="auto"/>
              <w:right w:val="single" w:sz="4" w:space="0" w:color="auto"/>
            </w:tcBorders>
            <w:shd w:val="clear" w:color="auto" w:fill="auto"/>
            <w:vAlign w:val="center"/>
            <w:hideMark/>
          </w:tcPr>
          <w:p w:rsidR="00F048BC" w:rsidRPr="00C37E63" w:rsidRDefault="00F048BC" w:rsidP="00F048BC">
            <w:pPr>
              <w:jc w:val="center"/>
              <w:rPr>
                <w:color w:val="000000"/>
              </w:rPr>
            </w:pPr>
            <w:r w:rsidRPr="00C37E63">
              <w:t>в жилой застройке</w:t>
            </w:r>
            <w:r w:rsidR="00823D9B" w:rsidRPr="00C37E63">
              <w:t xml:space="preserve"> смежных ЗУ</w:t>
            </w:r>
          </w:p>
        </w:tc>
      </w:tr>
      <w:tr w:rsidR="00823D9B" w:rsidRPr="00C37E63" w:rsidTr="00823D9B">
        <w:trPr>
          <w:trHeight w:val="624"/>
        </w:trPr>
        <w:tc>
          <w:tcPr>
            <w:tcW w:w="1778" w:type="pct"/>
            <w:tcBorders>
              <w:top w:val="nil"/>
              <w:left w:val="single" w:sz="4" w:space="0" w:color="auto"/>
              <w:bottom w:val="single" w:sz="4" w:space="0" w:color="auto"/>
              <w:right w:val="single" w:sz="4" w:space="0" w:color="auto"/>
            </w:tcBorders>
            <w:shd w:val="clear" w:color="auto" w:fill="auto"/>
            <w:vAlign w:val="center"/>
            <w:hideMark/>
          </w:tcPr>
          <w:p w:rsidR="00823D9B" w:rsidRPr="00C37E63" w:rsidRDefault="00823D9B" w:rsidP="00823D9B">
            <w:pPr>
              <w:rPr>
                <w:color w:val="000000"/>
              </w:rPr>
            </w:pPr>
            <w:r w:rsidRPr="00C37E63">
              <w:rPr>
                <w:color w:val="000000"/>
              </w:rPr>
              <w:t>Предприятия общественного питания</w:t>
            </w:r>
          </w:p>
        </w:tc>
        <w:tc>
          <w:tcPr>
            <w:tcW w:w="685" w:type="pct"/>
            <w:tcBorders>
              <w:top w:val="nil"/>
              <w:left w:val="nil"/>
              <w:bottom w:val="single" w:sz="4" w:space="0" w:color="auto"/>
              <w:right w:val="single" w:sz="4" w:space="0" w:color="auto"/>
            </w:tcBorders>
            <w:shd w:val="clear" w:color="auto" w:fill="auto"/>
            <w:vAlign w:val="center"/>
            <w:hideMark/>
          </w:tcPr>
          <w:p w:rsidR="00823D9B" w:rsidRPr="00C37E63" w:rsidRDefault="00823D9B" w:rsidP="00823D9B">
            <w:pPr>
              <w:jc w:val="center"/>
              <w:rPr>
                <w:color w:val="000000"/>
              </w:rPr>
            </w:pPr>
            <w:r w:rsidRPr="00C37E63">
              <w:rPr>
                <w:color w:val="000000"/>
              </w:rPr>
              <w:t>место</w:t>
            </w:r>
          </w:p>
        </w:tc>
        <w:tc>
          <w:tcPr>
            <w:tcW w:w="685" w:type="pct"/>
            <w:tcBorders>
              <w:top w:val="nil"/>
              <w:left w:val="nil"/>
              <w:bottom w:val="single" w:sz="4" w:space="0" w:color="auto"/>
              <w:right w:val="single" w:sz="4" w:space="0" w:color="auto"/>
            </w:tcBorders>
            <w:shd w:val="clear" w:color="auto" w:fill="auto"/>
            <w:vAlign w:val="center"/>
            <w:hideMark/>
          </w:tcPr>
          <w:p w:rsidR="00823D9B" w:rsidRPr="00C37E63" w:rsidRDefault="00823D9B" w:rsidP="00823D9B">
            <w:pPr>
              <w:jc w:val="center"/>
              <w:rPr>
                <w:color w:val="000000"/>
              </w:rPr>
            </w:pPr>
            <w:r w:rsidRPr="00C37E63">
              <w:rPr>
                <w:color w:val="000000"/>
              </w:rPr>
              <w:t>40</w:t>
            </w:r>
          </w:p>
        </w:tc>
        <w:tc>
          <w:tcPr>
            <w:tcW w:w="743" w:type="pct"/>
            <w:tcBorders>
              <w:top w:val="nil"/>
              <w:left w:val="nil"/>
              <w:bottom w:val="single" w:sz="4" w:space="0" w:color="auto"/>
              <w:right w:val="single" w:sz="4" w:space="0" w:color="auto"/>
            </w:tcBorders>
            <w:shd w:val="clear" w:color="auto" w:fill="auto"/>
            <w:vAlign w:val="center"/>
            <w:hideMark/>
          </w:tcPr>
          <w:p w:rsidR="00823D9B" w:rsidRPr="00C37E63" w:rsidRDefault="004477F5" w:rsidP="00823D9B">
            <w:pPr>
              <w:jc w:val="center"/>
            </w:pPr>
            <w:r>
              <w:t>12</w:t>
            </w:r>
          </w:p>
        </w:tc>
        <w:tc>
          <w:tcPr>
            <w:tcW w:w="1109" w:type="pct"/>
            <w:tcBorders>
              <w:top w:val="nil"/>
              <w:left w:val="nil"/>
              <w:bottom w:val="single" w:sz="4" w:space="0" w:color="auto"/>
              <w:right w:val="single" w:sz="4" w:space="0" w:color="auto"/>
            </w:tcBorders>
            <w:shd w:val="clear" w:color="auto" w:fill="auto"/>
            <w:vAlign w:val="center"/>
            <w:hideMark/>
          </w:tcPr>
          <w:p w:rsidR="00823D9B" w:rsidRPr="00C37E63" w:rsidRDefault="00823D9B" w:rsidP="00823D9B">
            <w:pPr>
              <w:jc w:val="center"/>
            </w:pPr>
            <w:r w:rsidRPr="00C37E63">
              <w:t>в жилой застройке смежных ЗУ</w:t>
            </w:r>
          </w:p>
        </w:tc>
      </w:tr>
      <w:tr w:rsidR="00823D9B" w:rsidRPr="00C37E63" w:rsidTr="00823D9B">
        <w:trPr>
          <w:trHeight w:val="624"/>
        </w:trPr>
        <w:tc>
          <w:tcPr>
            <w:tcW w:w="1778" w:type="pct"/>
            <w:tcBorders>
              <w:top w:val="nil"/>
              <w:left w:val="single" w:sz="4" w:space="0" w:color="auto"/>
              <w:bottom w:val="single" w:sz="4" w:space="0" w:color="auto"/>
              <w:right w:val="single" w:sz="4" w:space="0" w:color="auto"/>
            </w:tcBorders>
            <w:shd w:val="clear" w:color="auto" w:fill="auto"/>
            <w:vAlign w:val="center"/>
            <w:hideMark/>
          </w:tcPr>
          <w:p w:rsidR="00823D9B" w:rsidRPr="00C37E63" w:rsidRDefault="00823D9B" w:rsidP="00823D9B">
            <w:pPr>
              <w:rPr>
                <w:color w:val="000000"/>
              </w:rPr>
            </w:pPr>
            <w:r w:rsidRPr="00C37E63">
              <w:rPr>
                <w:color w:val="000000"/>
              </w:rPr>
              <w:t>Предприятия непосредственного бытового обслуживания населения</w:t>
            </w:r>
          </w:p>
        </w:tc>
        <w:tc>
          <w:tcPr>
            <w:tcW w:w="685" w:type="pct"/>
            <w:tcBorders>
              <w:top w:val="nil"/>
              <w:left w:val="nil"/>
              <w:bottom w:val="single" w:sz="4" w:space="0" w:color="auto"/>
              <w:right w:val="single" w:sz="4" w:space="0" w:color="auto"/>
            </w:tcBorders>
            <w:shd w:val="clear" w:color="auto" w:fill="auto"/>
            <w:vAlign w:val="center"/>
            <w:hideMark/>
          </w:tcPr>
          <w:p w:rsidR="00823D9B" w:rsidRPr="00C37E63" w:rsidRDefault="00823D9B" w:rsidP="00823D9B">
            <w:pPr>
              <w:jc w:val="center"/>
              <w:rPr>
                <w:color w:val="000000"/>
              </w:rPr>
            </w:pPr>
            <w:r w:rsidRPr="00C37E63">
              <w:rPr>
                <w:color w:val="000000"/>
              </w:rPr>
              <w:t>Рабочее место</w:t>
            </w:r>
          </w:p>
        </w:tc>
        <w:tc>
          <w:tcPr>
            <w:tcW w:w="685" w:type="pct"/>
            <w:tcBorders>
              <w:top w:val="nil"/>
              <w:left w:val="nil"/>
              <w:bottom w:val="single" w:sz="4" w:space="0" w:color="auto"/>
              <w:right w:val="single" w:sz="4" w:space="0" w:color="auto"/>
            </w:tcBorders>
            <w:shd w:val="clear" w:color="auto" w:fill="auto"/>
            <w:vAlign w:val="center"/>
            <w:hideMark/>
          </w:tcPr>
          <w:p w:rsidR="00823D9B" w:rsidRPr="00C37E63" w:rsidRDefault="00823D9B" w:rsidP="00823D9B">
            <w:pPr>
              <w:jc w:val="center"/>
              <w:rPr>
                <w:color w:val="000000"/>
              </w:rPr>
            </w:pPr>
            <w:r w:rsidRPr="00C37E63">
              <w:rPr>
                <w:color w:val="000000"/>
              </w:rPr>
              <w:t>5</w:t>
            </w:r>
          </w:p>
        </w:tc>
        <w:tc>
          <w:tcPr>
            <w:tcW w:w="743" w:type="pct"/>
            <w:tcBorders>
              <w:top w:val="nil"/>
              <w:left w:val="nil"/>
              <w:bottom w:val="single" w:sz="4" w:space="0" w:color="auto"/>
              <w:right w:val="single" w:sz="4" w:space="0" w:color="auto"/>
            </w:tcBorders>
            <w:shd w:val="clear" w:color="auto" w:fill="auto"/>
            <w:vAlign w:val="center"/>
            <w:hideMark/>
          </w:tcPr>
          <w:p w:rsidR="00823D9B" w:rsidRPr="00C37E63" w:rsidRDefault="004477F5" w:rsidP="00823D9B">
            <w:pPr>
              <w:jc w:val="center"/>
            </w:pPr>
            <w:r>
              <w:t>2</w:t>
            </w:r>
          </w:p>
        </w:tc>
        <w:tc>
          <w:tcPr>
            <w:tcW w:w="1109" w:type="pct"/>
            <w:tcBorders>
              <w:top w:val="nil"/>
              <w:left w:val="nil"/>
              <w:bottom w:val="single" w:sz="4" w:space="0" w:color="auto"/>
              <w:right w:val="single" w:sz="4" w:space="0" w:color="auto"/>
            </w:tcBorders>
            <w:shd w:val="clear" w:color="auto" w:fill="auto"/>
            <w:vAlign w:val="center"/>
            <w:hideMark/>
          </w:tcPr>
          <w:p w:rsidR="00823D9B" w:rsidRPr="00C37E63" w:rsidRDefault="00823D9B" w:rsidP="00823D9B">
            <w:pPr>
              <w:jc w:val="center"/>
            </w:pPr>
            <w:r w:rsidRPr="00C37E63">
              <w:t>в жилой застройке смежных ЗУ</w:t>
            </w:r>
          </w:p>
        </w:tc>
      </w:tr>
    </w:tbl>
    <w:p w:rsidR="00AF7907" w:rsidRPr="00C37E63" w:rsidRDefault="00AF7907" w:rsidP="00792F43">
      <w:pPr>
        <w:ind w:firstLine="708"/>
        <w:jc w:val="both"/>
      </w:pPr>
    </w:p>
    <w:p w:rsidR="003C113D" w:rsidRPr="00C37E63" w:rsidRDefault="003C113D" w:rsidP="008C5844">
      <w:pPr>
        <w:ind w:firstLine="708"/>
        <w:jc w:val="both"/>
        <w:rPr>
          <w:b/>
        </w:rPr>
      </w:pPr>
      <w:r w:rsidRPr="00C37E63">
        <w:t xml:space="preserve">Занятость населения так же планируется осуществить на </w:t>
      </w:r>
      <w:r w:rsidR="00111EC7" w:rsidRPr="00C37E63">
        <w:t xml:space="preserve">прилегающих </w:t>
      </w:r>
      <w:r w:rsidRPr="00C37E63">
        <w:t>промышленных</w:t>
      </w:r>
      <w:r w:rsidR="00111EC7" w:rsidRPr="00C37E63">
        <w:t xml:space="preserve"> и сельскохозяйственных </w:t>
      </w:r>
      <w:r w:rsidRPr="00C37E63">
        <w:t xml:space="preserve">площадках, а также на предприятиях крупных городов: Иркутск, Ангарск, </w:t>
      </w:r>
      <w:proofErr w:type="spellStart"/>
      <w:r w:rsidRPr="00C37E63">
        <w:t>Шелехов</w:t>
      </w:r>
      <w:proofErr w:type="spellEnd"/>
      <w:r w:rsidRPr="00C37E63">
        <w:t>.</w:t>
      </w:r>
    </w:p>
    <w:p w:rsidR="003C113D" w:rsidRPr="00C37E63" w:rsidRDefault="003C113D" w:rsidP="008C5844">
      <w:pPr>
        <w:ind w:firstLine="708"/>
        <w:jc w:val="both"/>
      </w:pPr>
      <w:r w:rsidRPr="00C37E63">
        <w:t xml:space="preserve">В рамках принятой планировочной структуры территории учреждения первичного обслуживания размещаются в жилой застройке, в </w:t>
      </w:r>
      <w:proofErr w:type="spellStart"/>
      <w:r w:rsidRPr="00C37E63">
        <w:t>т.ч</w:t>
      </w:r>
      <w:proofErr w:type="spellEnd"/>
      <w:r w:rsidRPr="00C37E63">
        <w:t xml:space="preserve">. во встроено-пристроенных помещениях. </w:t>
      </w:r>
    </w:p>
    <w:p w:rsidR="003C113D" w:rsidRPr="00C37E63" w:rsidRDefault="003C113D" w:rsidP="008C5844">
      <w:pPr>
        <w:ind w:firstLine="708"/>
        <w:jc w:val="both"/>
      </w:pPr>
      <w:r w:rsidRPr="00C37E63">
        <w:t>Объекты культуры и физкультурно-спортивного назначения, группируются в центры обслуживания.</w:t>
      </w:r>
    </w:p>
    <w:p w:rsidR="007516C1" w:rsidRPr="00C37E63" w:rsidRDefault="007516C1" w:rsidP="008C5844">
      <w:pPr>
        <w:ind w:firstLine="708"/>
        <w:jc w:val="both"/>
      </w:pPr>
    </w:p>
    <w:p w:rsidR="007516C1" w:rsidRPr="00C37E63" w:rsidRDefault="007516C1" w:rsidP="008C5844">
      <w:pPr>
        <w:ind w:firstLine="708"/>
        <w:jc w:val="both"/>
      </w:pPr>
    </w:p>
    <w:p w:rsidR="007516C1" w:rsidRPr="00C37E63" w:rsidRDefault="007516C1" w:rsidP="008C5844">
      <w:pPr>
        <w:ind w:firstLine="708"/>
        <w:jc w:val="both"/>
      </w:pPr>
    </w:p>
    <w:p w:rsidR="007516C1" w:rsidRPr="00C37E63" w:rsidRDefault="007516C1" w:rsidP="008C5844">
      <w:pPr>
        <w:ind w:firstLine="708"/>
        <w:jc w:val="both"/>
      </w:pPr>
    </w:p>
    <w:p w:rsidR="003C113D" w:rsidRPr="00C37E63" w:rsidRDefault="003C113D" w:rsidP="00015D41">
      <w:pPr>
        <w:spacing w:before="240"/>
        <w:ind w:firstLine="708"/>
        <w:jc w:val="center"/>
        <w:outlineLvl w:val="0"/>
        <w:rPr>
          <w:b/>
        </w:rPr>
      </w:pPr>
      <w:r w:rsidRPr="00C37E63">
        <w:rPr>
          <w:b/>
        </w:rPr>
        <w:lastRenderedPageBreak/>
        <w:t>ГЛАВА 3 УЛИЧНО-ДОРОЖНАЯ СЕТЬ И ТРАНСПОРТ</w:t>
      </w:r>
    </w:p>
    <w:p w:rsidR="003C113D" w:rsidRPr="00C37E63" w:rsidRDefault="003C113D" w:rsidP="00792F43">
      <w:pPr>
        <w:ind w:firstLine="708"/>
      </w:pPr>
    </w:p>
    <w:p w:rsidR="003C113D" w:rsidRPr="00C37E63" w:rsidRDefault="003C113D" w:rsidP="00792F43">
      <w:pPr>
        <w:ind w:firstLine="708"/>
        <w:jc w:val="center"/>
        <w:outlineLvl w:val="0"/>
        <w:rPr>
          <w:b/>
        </w:rPr>
      </w:pPr>
      <w:r w:rsidRPr="00C37E63">
        <w:rPr>
          <w:b/>
        </w:rPr>
        <w:t>3.1. СУЩЕСТВУЮЩЕЕ ПОЛОЖЕНИЕ. УЛИЧНО-ДОРОЖНАЯ СЕТЬ, ТРАНСПОРТ</w:t>
      </w:r>
    </w:p>
    <w:p w:rsidR="003C113D" w:rsidRPr="00C37E63" w:rsidRDefault="003C113D" w:rsidP="00792F43">
      <w:pPr>
        <w:ind w:firstLine="708"/>
        <w:jc w:val="center"/>
        <w:outlineLvl w:val="0"/>
        <w:rPr>
          <w:b/>
        </w:rPr>
      </w:pPr>
    </w:p>
    <w:p w:rsidR="003C113D" w:rsidRPr="00C37E63" w:rsidRDefault="003C113D" w:rsidP="00792F43">
      <w:pPr>
        <w:ind w:firstLine="708"/>
        <w:jc w:val="both"/>
      </w:pPr>
      <w:r w:rsidRPr="00C37E63">
        <w:t xml:space="preserve">Рассматриваемая территория расположена </w:t>
      </w:r>
      <w:r w:rsidR="005A32EE" w:rsidRPr="00C37E63">
        <w:t xml:space="preserve">вблизи застроенной территории </w:t>
      </w:r>
      <w:proofErr w:type="spellStart"/>
      <w:r w:rsidR="005A32EE" w:rsidRPr="00C37E63">
        <w:t>мкр</w:t>
      </w:r>
      <w:proofErr w:type="spellEnd"/>
      <w:r w:rsidR="005A32EE" w:rsidRPr="00C37E63">
        <w:t xml:space="preserve">. Юбилейный г. Иркутска и </w:t>
      </w:r>
      <w:r w:rsidRPr="00C37E63">
        <w:t>в непосредственной близости от</w:t>
      </w:r>
      <w:r w:rsidR="005A32EE" w:rsidRPr="00C37E63">
        <w:t xml:space="preserve"> </w:t>
      </w:r>
      <w:proofErr w:type="spellStart"/>
      <w:r w:rsidR="000206DA" w:rsidRPr="00C37E63">
        <w:t>мкр</w:t>
      </w:r>
      <w:proofErr w:type="spellEnd"/>
      <w:r w:rsidR="006E2B5E" w:rsidRPr="00C37E63">
        <w:t>. Березовый Марковского муниципального образования</w:t>
      </w:r>
      <w:r w:rsidRPr="00C37E63">
        <w:t xml:space="preserve">, характеризуется хорошей доступностью по сети автомобильных дорог общего пользования. </w:t>
      </w:r>
    </w:p>
    <w:p w:rsidR="003C113D" w:rsidRPr="00C37E63" w:rsidRDefault="00670830" w:rsidP="00792F43">
      <w:pPr>
        <w:ind w:firstLine="708"/>
        <w:jc w:val="both"/>
      </w:pPr>
      <w:r w:rsidRPr="00C37E63">
        <w:t xml:space="preserve">Участки </w:t>
      </w:r>
      <w:r w:rsidR="003C113D" w:rsidRPr="00C37E63">
        <w:t xml:space="preserve">связаны дорогой </w:t>
      </w:r>
      <w:r w:rsidR="00AA2EFE" w:rsidRPr="00C37E63">
        <w:t>со всеми ближайшими населенными пунктами</w:t>
      </w:r>
      <w:r w:rsidR="003C113D" w:rsidRPr="00C37E63">
        <w:t>.</w:t>
      </w:r>
    </w:p>
    <w:p w:rsidR="003C113D" w:rsidRPr="00C37E63" w:rsidRDefault="003C113D" w:rsidP="00792F43">
      <w:pPr>
        <w:ind w:firstLine="708"/>
        <w:jc w:val="both"/>
      </w:pPr>
      <w:r w:rsidRPr="00C37E63">
        <w:t xml:space="preserve">Расстояния от </w:t>
      </w:r>
      <w:r w:rsidR="00AA2EFE" w:rsidRPr="00C37E63">
        <w:t xml:space="preserve">земельных участков в отношении который осуществляется проектирование </w:t>
      </w:r>
      <w:r w:rsidRPr="00C37E63">
        <w:t>составляют по существующей дорожной сети:</w:t>
      </w:r>
    </w:p>
    <w:p w:rsidR="003C113D" w:rsidRPr="00C37E63" w:rsidRDefault="003C113D" w:rsidP="00792F43">
      <w:pPr>
        <w:ind w:firstLine="708"/>
        <w:jc w:val="both"/>
      </w:pPr>
      <w:r w:rsidRPr="00C37E63">
        <w:t>•</w:t>
      </w:r>
      <w:r w:rsidRPr="00C37E63">
        <w:tab/>
        <w:t xml:space="preserve">до центра Иркутска – </w:t>
      </w:r>
      <w:r w:rsidR="00DD4BF8" w:rsidRPr="00C37E63">
        <w:t>10,1</w:t>
      </w:r>
      <w:r w:rsidR="00AF7907" w:rsidRPr="00C37E63">
        <w:t xml:space="preserve"> </w:t>
      </w:r>
      <w:r w:rsidRPr="00C37E63">
        <w:t>км;</w:t>
      </w:r>
    </w:p>
    <w:p w:rsidR="003C113D" w:rsidRPr="00C37E63" w:rsidRDefault="003C113D" w:rsidP="00792F43">
      <w:pPr>
        <w:ind w:firstLine="708"/>
        <w:jc w:val="both"/>
      </w:pPr>
      <w:r w:rsidRPr="00C37E63">
        <w:t>•</w:t>
      </w:r>
      <w:r w:rsidRPr="00C37E63">
        <w:tab/>
        <w:t xml:space="preserve">до застройки г. Иркутска – </w:t>
      </w:r>
      <w:r w:rsidR="00AF7907" w:rsidRPr="00C37E63">
        <w:t>0,6 к</w:t>
      </w:r>
      <w:r w:rsidRPr="00C37E63">
        <w:t>м;</w:t>
      </w:r>
    </w:p>
    <w:p w:rsidR="003C113D" w:rsidRPr="00C37E63" w:rsidRDefault="00295425" w:rsidP="00792F43">
      <w:pPr>
        <w:ind w:firstLine="708"/>
        <w:jc w:val="both"/>
      </w:pPr>
      <w:r w:rsidRPr="00C37E63">
        <w:t>•</w:t>
      </w:r>
      <w:r w:rsidRPr="00C37E63">
        <w:tab/>
        <w:t>до</w:t>
      </w:r>
      <w:r w:rsidR="00AA2EFE" w:rsidRPr="00C37E63">
        <w:t xml:space="preserve"> </w:t>
      </w:r>
      <w:proofErr w:type="spellStart"/>
      <w:r w:rsidR="00AA2EFE" w:rsidRPr="00C37E63">
        <w:t>р.п</w:t>
      </w:r>
      <w:proofErr w:type="spellEnd"/>
      <w:r w:rsidR="00AA2EFE" w:rsidRPr="00C37E63">
        <w:t xml:space="preserve">. Маркова </w:t>
      </w:r>
      <w:r w:rsidR="003C113D" w:rsidRPr="00C37E63">
        <w:t xml:space="preserve">– </w:t>
      </w:r>
      <w:r w:rsidR="00DD4BF8" w:rsidRPr="00C37E63">
        <w:t>10,5</w:t>
      </w:r>
      <w:r w:rsidR="003C113D" w:rsidRPr="00C37E63">
        <w:t xml:space="preserve"> км;</w:t>
      </w:r>
    </w:p>
    <w:p w:rsidR="003C113D" w:rsidRPr="00C37E63" w:rsidRDefault="003C113D" w:rsidP="00792F43">
      <w:pPr>
        <w:ind w:firstLine="708"/>
        <w:jc w:val="both"/>
      </w:pPr>
      <w:r w:rsidRPr="00C37E63">
        <w:t>•</w:t>
      </w:r>
      <w:r w:rsidRPr="00C37E63">
        <w:tab/>
        <w:t xml:space="preserve">до г. </w:t>
      </w:r>
      <w:proofErr w:type="spellStart"/>
      <w:r w:rsidRPr="00C37E63">
        <w:t>Шелехова</w:t>
      </w:r>
      <w:proofErr w:type="spellEnd"/>
      <w:r w:rsidRPr="00C37E63">
        <w:t xml:space="preserve"> – </w:t>
      </w:r>
      <w:r w:rsidR="00DD4BF8" w:rsidRPr="00C37E63">
        <w:t xml:space="preserve">21,7 </w:t>
      </w:r>
      <w:r w:rsidRPr="00C37E63">
        <w:t>км</w:t>
      </w:r>
      <w:r w:rsidR="00AA2EFE" w:rsidRPr="00C37E63">
        <w:t>.</w:t>
      </w:r>
    </w:p>
    <w:p w:rsidR="003C113D" w:rsidRPr="00C37E63" w:rsidRDefault="003C113D" w:rsidP="00792F43">
      <w:pPr>
        <w:ind w:firstLine="708"/>
        <w:jc w:val="both"/>
      </w:pPr>
      <w:r w:rsidRPr="00C37E63">
        <w:t xml:space="preserve">Таким образом, как топология существующей сети дорог общего пользования, так и уровень загрузки сети позволяют обеспечить доступность всех населенных пунктов левобережной части Иркутской агломерации в пределах 1 ч, что удовлетворяет требованиям раздела п. 6.2. Главы 6 СНИП 2.07.01-89* Градостроительство. Планировка и застройка городских и сельских поселений, т.е. обеспечивается доступность 70 мин для ежедневно приезжающих на работу в город-центр. </w:t>
      </w:r>
    </w:p>
    <w:p w:rsidR="003C113D" w:rsidRPr="00C37E63" w:rsidRDefault="003C113D" w:rsidP="004120DD">
      <w:pPr>
        <w:pStyle w:val="31"/>
        <w:ind w:firstLine="708"/>
      </w:pPr>
      <w:r w:rsidRPr="00C37E63">
        <w:t xml:space="preserve">Современная улично-дорожная сеть проектируемой территории представлена проселочными </w:t>
      </w:r>
      <w:r w:rsidR="00AA2EFE" w:rsidRPr="00C37E63">
        <w:t xml:space="preserve">и местными </w:t>
      </w:r>
      <w:r w:rsidRPr="00C37E63">
        <w:t xml:space="preserve">дорогами. Главные улицы в </w:t>
      </w:r>
      <w:r w:rsidR="00AA2EFE" w:rsidRPr="00C37E63">
        <w:t>районе проектирования,</w:t>
      </w:r>
      <w:r w:rsidRPr="00C37E63">
        <w:t xml:space="preserve"> в том числе дорога, выходящая на автодорогу </w:t>
      </w:r>
      <w:r w:rsidR="00AF7D29" w:rsidRPr="00C37E63">
        <w:t>на Мельничную Падь</w:t>
      </w:r>
      <w:r w:rsidR="00DA256E" w:rsidRPr="00C37E63">
        <w:t>,</w:t>
      </w:r>
      <w:r w:rsidR="00C018B6" w:rsidRPr="00C37E63">
        <w:t xml:space="preserve"> </w:t>
      </w:r>
      <w:r w:rsidRPr="00C37E63">
        <w:t xml:space="preserve">имеют асфальтобетонное и щебеночно-гравийное покрытие проезжей части. Улицы и дороги не отвечают нормативным требованиям: имеют недостаточную ширину проезжей части 4-6 м, не имеют в большинстве своем капитального покрытия, нет тротуаров и освещения. </w:t>
      </w:r>
    </w:p>
    <w:p w:rsidR="003C113D" w:rsidRPr="00C37E63" w:rsidRDefault="003C113D" w:rsidP="004120DD">
      <w:pPr>
        <w:pStyle w:val="31"/>
        <w:ind w:firstLine="708"/>
      </w:pPr>
      <w:r w:rsidRPr="00C37E63">
        <w:t>Хранение автотрансп</w:t>
      </w:r>
      <w:r w:rsidR="00AA2EFE" w:rsidRPr="00C37E63">
        <w:t xml:space="preserve">ортных средств осуществляется на территории существующей </w:t>
      </w:r>
      <w:r w:rsidRPr="00C37E63">
        <w:t>застро</w:t>
      </w:r>
      <w:r w:rsidR="00AA2EFE" w:rsidRPr="00C37E63">
        <w:t>йке.</w:t>
      </w:r>
    </w:p>
    <w:p w:rsidR="003C113D" w:rsidRPr="00C37E63" w:rsidRDefault="003C113D" w:rsidP="00792F43">
      <w:pPr>
        <w:pStyle w:val="a9"/>
        <w:spacing w:after="0"/>
        <w:ind w:left="0" w:firstLine="708"/>
        <w:jc w:val="both"/>
        <w:rPr>
          <w:bCs/>
        </w:rPr>
      </w:pPr>
      <w:r w:rsidRPr="00C37E63">
        <w:rPr>
          <w:bCs/>
        </w:rPr>
        <w:t xml:space="preserve">Транспортное обслуживание </w:t>
      </w:r>
      <w:r w:rsidR="00DA256E" w:rsidRPr="00C37E63">
        <w:rPr>
          <w:bCs/>
        </w:rPr>
        <w:t xml:space="preserve">населённых пунктов </w:t>
      </w:r>
      <w:r w:rsidRPr="00C37E63">
        <w:rPr>
          <w:bCs/>
        </w:rPr>
        <w:t>осуществляется маршрутным такси №</w:t>
      </w:r>
      <w:r w:rsidR="00AF7D29" w:rsidRPr="00C37E63">
        <w:rPr>
          <w:bCs/>
        </w:rPr>
        <w:t>40</w:t>
      </w:r>
      <w:r w:rsidRPr="00C37E63">
        <w:rPr>
          <w:bCs/>
        </w:rPr>
        <w:t>, сообщением «</w:t>
      </w:r>
      <w:r w:rsidR="00AF7D29" w:rsidRPr="00C37E63">
        <w:rPr>
          <w:bCs/>
        </w:rPr>
        <w:t>Госпиталь Ветеранов – Центральный рынок (г. Иркутск)</w:t>
      </w:r>
      <w:r w:rsidR="00AA2EFE" w:rsidRPr="00C37E63">
        <w:rPr>
          <w:bCs/>
        </w:rPr>
        <w:t>»</w:t>
      </w:r>
      <w:r w:rsidR="00AF7D29" w:rsidRPr="00C37E63">
        <w:rPr>
          <w:bCs/>
        </w:rPr>
        <w:t>, а также автобусом №456 «</w:t>
      </w:r>
      <w:proofErr w:type="spellStart"/>
      <w:r w:rsidR="00AF7D29" w:rsidRPr="00C37E63">
        <w:rPr>
          <w:bCs/>
        </w:rPr>
        <w:t>р.п</w:t>
      </w:r>
      <w:proofErr w:type="spellEnd"/>
      <w:r w:rsidR="00AF7D29" w:rsidRPr="00C37E63">
        <w:rPr>
          <w:bCs/>
        </w:rPr>
        <w:t xml:space="preserve"> Маркова – Центральный рынок (г. Иркутск)»</w:t>
      </w:r>
      <w:r w:rsidR="00AA2EFE" w:rsidRPr="00C37E63">
        <w:rPr>
          <w:bCs/>
        </w:rPr>
        <w:t>,</w:t>
      </w:r>
      <w:r w:rsidRPr="00C37E63">
        <w:rPr>
          <w:bCs/>
        </w:rPr>
        <w:t xml:space="preserve"> </w:t>
      </w:r>
      <w:r w:rsidR="00AA2EFE" w:rsidRPr="00C37E63">
        <w:rPr>
          <w:bCs/>
        </w:rPr>
        <w:t>к</w:t>
      </w:r>
      <w:r w:rsidRPr="00C37E63">
        <w:rPr>
          <w:bCs/>
        </w:rPr>
        <w:t>роме того, в пассажирских перевозках участвуют ведомственный и личный транспорт.</w:t>
      </w:r>
    </w:p>
    <w:p w:rsidR="003B6331" w:rsidRPr="00C37E63" w:rsidRDefault="003B6331" w:rsidP="001916A6">
      <w:pPr>
        <w:pStyle w:val="a9"/>
        <w:spacing w:after="0"/>
        <w:ind w:left="0" w:firstLine="708"/>
        <w:jc w:val="center"/>
        <w:outlineLvl w:val="0"/>
        <w:rPr>
          <w:b/>
          <w:bCs/>
        </w:rPr>
      </w:pPr>
    </w:p>
    <w:p w:rsidR="003C113D" w:rsidRPr="00C37E63" w:rsidRDefault="003C113D" w:rsidP="001916A6">
      <w:pPr>
        <w:pStyle w:val="a9"/>
        <w:spacing w:after="0"/>
        <w:ind w:left="0" w:firstLine="708"/>
        <w:jc w:val="center"/>
        <w:outlineLvl w:val="0"/>
        <w:rPr>
          <w:b/>
          <w:bCs/>
        </w:rPr>
      </w:pPr>
      <w:r w:rsidRPr="00C37E63">
        <w:rPr>
          <w:b/>
          <w:bCs/>
        </w:rPr>
        <w:t>3.2. ПРОЕКТНЫЕ ПРЕДЛОЖЕНИЯ. УЛИЧНО-ДОРОЖНАЯ СЕТЬ, ТРАНСПОРТ</w:t>
      </w:r>
    </w:p>
    <w:p w:rsidR="003C113D" w:rsidRPr="00C37E63" w:rsidRDefault="003C113D" w:rsidP="00792F43">
      <w:pPr>
        <w:pStyle w:val="a9"/>
        <w:spacing w:after="0"/>
        <w:ind w:left="0" w:firstLine="708"/>
        <w:jc w:val="both"/>
        <w:outlineLvl w:val="0"/>
        <w:rPr>
          <w:bCs/>
        </w:rPr>
      </w:pPr>
    </w:p>
    <w:p w:rsidR="003C113D" w:rsidRPr="00C37E63" w:rsidRDefault="003C113D" w:rsidP="00346F52">
      <w:pPr>
        <w:pStyle w:val="a9"/>
        <w:spacing w:after="0"/>
        <w:ind w:left="0" w:firstLine="708"/>
        <w:jc w:val="both"/>
        <w:rPr>
          <w:bCs/>
        </w:rPr>
      </w:pPr>
      <w:r w:rsidRPr="00C37E63">
        <w:rPr>
          <w:bCs/>
        </w:rPr>
        <w:t xml:space="preserve">В основу проектных решений по организации улично-дорожной сети и транспортного обслуживания территории вошли положения </w:t>
      </w:r>
      <w:r w:rsidR="0091366D" w:rsidRPr="00C37E63">
        <w:rPr>
          <w:bCs/>
        </w:rPr>
        <w:t>проекта «Внесение изменений в генеральный план Ма</w:t>
      </w:r>
      <w:r w:rsidR="00AA2EFE" w:rsidRPr="00C37E63">
        <w:rPr>
          <w:bCs/>
        </w:rPr>
        <w:t>рковского</w:t>
      </w:r>
      <w:r w:rsidR="0091366D" w:rsidRPr="00C37E63">
        <w:rPr>
          <w:bCs/>
        </w:rPr>
        <w:t xml:space="preserve"> </w:t>
      </w:r>
      <w:r w:rsidR="00AA2EFE" w:rsidRPr="00C37E63">
        <w:rPr>
          <w:bCs/>
        </w:rPr>
        <w:t xml:space="preserve">городского </w:t>
      </w:r>
      <w:r w:rsidR="0091366D" w:rsidRPr="00C37E63">
        <w:rPr>
          <w:bCs/>
        </w:rPr>
        <w:t>поселения Иркутского муниципального района Иркутской области»</w:t>
      </w:r>
      <w:r w:rsidRPr="00C37E63">
        <w:rPr>
          <w:bCs/>
        </w:rPr>
        <w:t>.</w:t>
      </w:r>
    </w:p>
    <w:p w:rsidR="003C113D" w:rsidRPr="00C37E63" w:rsidRDefault="003C113D" w:rsidP="00346F52">
      <w:pPr>
        <w:pStyle w:val="a9"/>
        <w:spacing w:after="0"/>
        <w:ind w:left="0" w:firstLine="708"/>
        <w:jc w:val="both"/>
        <w:rPr>
          <w:bCs/>
        </w:rPr>
      </w:pPr>
      <w:r w:rsidRPr="00C37E63">
        <w:rPr>
          <w:bCs/>
        </w:rPr>
        <w:t xml:space="preserve">Планировочное решение предполагает полное исключение транзитного движения. Связь с </w:t>
      </w:r>
      <w:r w:rsidR="00AA2EFE" w:rsidRPr="00C37E63">
        <w:rPr>
          <w:bCs/>
        </w:rPr>
        <w:t>местными дорогами</w:t>
      </w:r>
      <w:r w:rsidRPr="00C37E63">
        <w:rPr>
          <w:bCs/>
        </w:rPr>
        <w:t xml:space="preserve"> осуществляется </w:t>
      </w:r>
      <w:r w:rsidR="00F854FA" w:rsidRPr="00C37E63">
        <w:rPr>
          <w:bCs/>
        </w:rPr>
        <w:t>через выезды с территории проектных районов</w:t>
      </w:r>
      <w:r w:rsidRPr="00C37E63">
        <w:rPr>
          <w:bCs/>
        </w:rPr>
        <w:t>.</w:t>
      </w:r>
    </w:p>
    <w:p w:rsidR="003C113D" w:rsidRPr="00C37E63" w:rsidRDefault="003C113D" w:rsidP="00E1357A">
      <w:pPr>
        <w:ind w:firstLine="567"/>
        <w:jc w:val="both"/>
      </w:pPr>
      <w:r w:rsidRPr="00C37E63">
        <w:t xml:space="preserve">Генпланом предусматривается создание системы автомобильных улиц и дорог, обеспечивающих необходимые транспортные связи проектируемой территории с сохранением существующей структуры улично-дорожной сети и с созданием четко выраженной структуры, классифицированной по назначению и параметрам </w:t>
      </w:r>
      <w:r w:rsidRPr="00C37E63">
        <w:rPr>
          <w:spacing w:val="-1"/>
        </w:rPr>
        <w:t>движения, обеспечивающей пропуск возрастающих транспортных потоков, а также</w:t>
      </w:r>
      <w:r w:rsidRPr="00C37E63">
        <w:t xml:space="preserve"> выходы на внешние автодороги.</w:t>
      </w:r>
    </w:p>
    <w:p w:rsidR="003C113D" w:rsidRPr="00C37E63" w:rsidRDefault="003C113D" w:rsidP="00E1357A">
      <w:pPr>
        <w:ind w:firstLine="567"/>
        <w:jc w:val="both"/>
      </w:pPr>
      <w:r w:rsidRPr="00C37E63">
        <w:t>В связи с интенсивным строительством на проектируемой территории предусматривается строительство новых улиц и дорог. Внешняя св</w:t>
      </w:r>
      <w:r w:rsidR="00DA256E" w:rsidRPr="00C37E63">
        <w:t xml:space="preserve">язь будет осуществляться через </w:t>
      </w:r>
      <w:r w:rsidR="00F40B48" w:rsidRPr="00C37E63">
        <w:t xml:space="preserve">два </w:t>
      </w:r>
      <w:r w:rsidR="00AF7D29" w:rsidRPr="00C37E63">
        <w:t>выход</w:t>
      </w:r>
      <w:r w:rsidR="00F40B48" w:rsidRPr="00C37E63">
        <w:t>а</w:t>
      </w:r>
      <w:r w:rsidRPr="00C37E63">
        <w:t xml:space="preserve"> на </w:t>
      </w:r>
      <w:r w:rsidR="00AA2EFE" w:rsidRPr="00C37E63">
        <w:t xml:space="preserve">районную </w:t>
      </w:r>
      <w:r w:rsidRPr="00C37E63">
        <w:t xml:space="preserve">автодорогу </w:t>
      </w:r>
      <w:r w:rsidR="00AF7D29" w:rsidRPr="00C37E63">
        <w:t xml:space="preserve">на Мельничную падь </w:t>
      </w:r>
      <w:r w:rsidRPr="00C37E63">
        <w:t>и не предусматривает левых поворотов</w:t>
      </w:r>
      <w:r w:rsidR="00F854FA" w:rsidRPr="00C37E63">
        <w:t xml:space="preserve">, </w:t>
      </w:r>
      <w:r w:rsidRPr="00C37E63">
        <w:t>что максимально обеспечит безопасность движения между вне</w:t>
      </w:r>
      <w:r w:rsidR="00285467" w:rsidRPr="00C37E63">
        <w:t>шним и внутренним автотранспорто</w:t>
      </w:r>
      <w:r w:rsidRPr="00C37E63">
        <w:t>м. Данная схема движения автотранспорта является не зависимой между транзитным и внутренним транспортом.</w:t>
      </w:r>
    </w:p>
    <w:p w:rsidR="003C113D" w:rsidRPr="00C37E63" w:rsidRDefault="003C113D" w:rsidP="00E1357A">
      <w:pPr>
        <w:ind w:firstLine="567"/>
        <w:jc w:val="both"/>
      </w:pPr>
      <w:r w:rsidRPr="00C37E63">
        <w:lastRenderedPageBreak/>
        <w:t>Пересечение улиц будет выполнено в</w:t>
      </w:r>
      <w:r w:rsidR="00AF7D29" w:rsidRPr="00C37E63">
        <w:t xml:space="preserve"> перекрестном исполнении</w:t>
      </w:r>
      <w:r w:rsidRPr="00C37E63">
        <w:t xml:space="preserve">, что обеспечит максимально безопасное движение, а именно, соблюдение скоростного режима, преимущественное пересечение перекрестков, отсутствие левых поворотов, безопасное пересечение пешеходов проезжей части. </w:t>
      </w:r>
    </w:p>
    <w:p w:rsidR="003C113D" w:rsidRPr="00C37E63" w:rsidRDefault="003C113D" w:rsidP="00E1357A">
      <w:pPr>
        <w:ind w:firstLine="567"/>
        <w:jc w:val="both"/>
      </w:pPr>
      <w:r w:rsidRPr="00C37E63">
        <w:rPr>
          <w:spacing w:val="-1"/>
        </w:rPr>
        <w:t>Проектом предусматривается</w:t>
      </w:r>
      <w:r w:rsidRPr="00C37E63">
        <w:t xml:space="preserve"> строительство улиц и дорог, обеспечивающих внутреннюю связь, а </w:t>
      </w:r>
      <w:r w:rsidRPr="00C37E63">
        <w:rPr>
          <w:bCs/>
        </w:rPr>
        <w:t xml:space="preserve">также с проектируемыми объектами, коммерческо-делового, спортивного и др. назначения. </w:t>
      </w:r>
    </w:p>
    <w:p w:rsidR="003C113D" w:rsidRPr="00C37E63" w:rsidRDefault="003C113D" w:rsidP="00E1357A">
      <w:pPr>
        <w:pStyle w:val="31"/>
        <w:ind w:firstLine="567"/>
      </w:pPr>
      <w:r w:rsidRPr="00C37E63">
        <w:t>Основные мероприятия, предусмотренные для развития улично-дорожной сети:</w:t>
      </w:r>
    </w:p>
    <w:p w:rsidR="00D257AC" w:rsidRPr="00C37E63" w:rsidRDefault="00D257AC" w:rsidP="00D257AC">
      <w:pPr>
        <w:numPr>
          <w:ilvl w:val="0"/>
          <w:numId w:val="6"/>
        </w:numPr>
        <w:tabs>
          <w:tab w:val="clear" w:pos="2444"/>
          <w:tab w:val="left" w:pos="567"/>
        </w:tabs>
        <w:ind w:left="0" w:firstLine="284"/>
        <w:jc w:val="both"/>
      </w:pPr>
      <w:r w:rsidRPr="00C37E63">
        <w:t xml:space="preserve">Размещение парковочных мест общей вместимостью </w:t>
      </w:r>
      <w:r w:rsidR="004477F5">
        <w:t>50</w:t>
      </w:r>
      <w:r w:rsidR="00C74BE9" w:rsidRPr="00C37E63">
        <w:t xml:space="preserve"> </w:t>
      </w:r>
      <w:proofErr w:type="spellStart"/>
      <w:r w:rsidR="00C74BE9" w:rsidRPr="00C37E63">
        <w:t>машино</w:t>
      </w:r>
      <w:proofErr w:type="spellEnd"/>
      <w:r w:rsidR="00C74BE9" w:rsidRPr="00C37E63">
        <w:t>-мест</w:t>
      </w:r>
      <w:r w:rsidRPr="00C37E63">
        <w:t>;</w:t>
      </w:r>
    </w:p>
    <w:p w:rsidR="003C113D" w:rsidRPr="00C37E63" w:rsidRDefault="003C113D" w:rsidP="0064300E">
      <w:pPr>
        <w:numPr>
          <w:ilvl w:val="0"/>
          <w:numId w:val="6"/>
        </w:numPr>
        <w:tabs>
          <w:tab w:val="clear" w:pos="2444"/>
          <w:tab w:val="left" w:pos="567"/>
        </w:tabs>
        <w:ind w:left="0" w:firstLine="284"/>
        <w:jc w:val="both"/>
      </w:pPr>
      <w:r w:rsidRPr="00C37E63">
        <w:t xml:space="preserve">строительство улиц и проездов местного значения, протяженностью </w:t>
      </w:r>
      <w:r w:rsidR="004477F5">
        <w:t>231,61</w:t>
      </w:r>
      <w:r w:rsidR="00BE6368" w:rsidRPr="00C37E63">
        <w:rPr>
          <w:lang w:val="en-US"/>
        </w:rPr>
        <w:t xml:space="preserve"> </w:t>
      </w:r>
      <w:r w:rsidR="00BE6368" w:rsidRPr="00C37E63">
        <w:t>м</w:t>
      </w:r>
      <w:r w:rsidRPr="00C37E63">
        <w:t>;</w:t>
      </w:r>
    </w:p>
    <w:p w:rsidR="003C113D" w:rsidRPr="00C37E63" w:rsidRDefault="003C113D" w:rsidP="00E1357A">
      <w:pPr>
        <w:ind w:firstLine="540"/>
        <w:jc w:val="both"/>
      </w:pPr>
      <w:r w:rsidRPr="00C37E63">
        <w:t xml:space="preserve">Общая протяженность построенных дорог составит </w:t>
      </w:r>
      <w:r w:rsidR="004477F5">
        <w:t>231,61</w:t>
      </w:r>
      <w:r w:rsidR="00BE6368" w:rsidRPr="00C37E63">
        <w:t xml:space="preserve"> </w:t>
      </w:r>
      <w:r w:rsidRPr="00C37E63">
        <w:t>м.</w:t>
      </w:r>
    </w:p>
    <w:p w:rsidR="003C113D" w:rsidRPr="00C37E63" w:rsidRDefault="003C113D" w:rsidP="00DD67D1">
      <w:pPr>
        <w:ind w:firstLine="567"/>
        <w:jc w:val="both"/>
      </w:pPr>
      <w:r w:rsidRPr="00C37E63">
        <w:t>Предложенная структура улично-дорожной сети максимально решает транспортные проблемы жилых районов и транзитного транспорта, обеспечивает высокую плотность сети.</w:t>
      </w:r>
    </w:p>
    <w:p w:rsidR="003B6331" w:rsidRPr="00C37E63" w:rsidRDefault="003B6331" w:rsidP="00DD67D1">
      <w:pPr>
        <w:ind w:firstLine="567"/>
        <w:jc w:val="both"/>
        <w:rPr>
          <w:b/>
          <w:i/>
        </w:rPr>
      </w:pPr>
    </w:p>
    <w:p w:rsidR="003C113D" w:rsidRPr="00C37E63" w:rsidRDefault="003C113D" w:rsidP="00DD67D1">
      <w:pPr>
        <w:ind w:firstLine="567"/>
        <w:jc w:val="both"/>
        <w:rPr>
          <w:b/>
          <w:i/>
        </w:rPr>
      </w:pPr>
      <w:r w:rsidRPr="00C37E63">
        <w:rPr>
          <w:b/>
          <w:i/>
        </w:rPr>
        <w:t xml:space="preserve">Автобусный </w:t>
      </w:r>
      <w:r w:rsidR="00C33C3B" w:rsidRPr="00C37E63">
        <w:rPr>
          <w:b/>
          <w:i/>
        </w:rPr>
        <w:t xml:space="preserve">и автомобильный </w:t>
      </w:r>
      <w:r w:rsidRPr="00C37E63">
        <w:rPr>
          <w:b/>
          <w:i/>
        </w:rPr>
        <w:t>транспорт</w:t>
      </w:r>
    </w:p>
    <w:p w:rsidR="00DB6999" w:rsidRPr="00C37E63" w:rsidRDefault="00DB6999" w:rsidP="00DD67D1">
      <w:pPr>
        <w:ind w:firstLine="567"/>
        <w:jc w:val="both"/>
        <w:rPr>
          <w:b/>
          <w:i/>
        </w:rPr>
      </w:pPr>
    </w:p>
    <w:p w:rsidR="003C113D" w:rsidRPr="00C37E63" w:rsidRDefault="003C113D" w:rsidP="00DD67D1">
      <w:pPr>
        <w:ind w:firstLine="567"/>
        <w:jc w:val="both"/>
      </w:pPr>
      <w:r w:rsidRPr="00C37E63">
        <w:t>Проектные предложения по развитию пассажирского транспорта предусматривают дальнейшее расширение маршрутной сети. Основным видом общественного транспорта остается автобусный</w:t>
      </w:r>
      <w:r w:rsidR="00AF7D29" w:rsidRPr="00C37E63">
        <w:t xml:space="preserve"> и маршрутный</w:t>
      </w:r>
      <w:r w:rsidRPr="00C37E63">
        <w:t xml:space="preserve">. На расчетный срок проектом предусматриваются </w:t>
      </w:r>
      <w:r w:rsidR="00BC69A1" w:rsidRPr="00C37E63">
        <w:t>размещение дополнительных остановок на пути следования существующих маршрутов общественного транспорта на дороге на Мельничную Падь в обе стороны.</w:t>
      </w:r>
    </w:p>
    <w:p w:rsidR="003C113D" w:rsidRPr="00C37E63" w:rsidRDefault="00B03178" w:rsidP="00454EA5">
      <w:pPr>
        <w:ind w:firstLine="720"/>
        <w:jc w:val="both"/>
      </w:pPr>
      <w:r w:rsidRPr="00C37E63">
        <w:t xml:space="preserve">Проектный уровень автомобилизации принят в соответствии </w:t>
      </w:r>
      <w:r w:rsidR="00454EA5" w:rsidRPr="00C37E63">
        <w:rPr>
          <w:lang w:val="en-US"/>
        </w:rPr>
        <w:t>c</w:t>
      </w:r>
      <w:r w:rsidRPr="00C37E63">
        <w:t xml:space="preserve"> </w:t>
      </w:r>
      <w:r w:rsidR="00454EA5" w:rsidRPr="00C37E63">
        <w:t>м</w:t>
      </w:r>
      <w:r w:rsidR="00454EA5" w:rsidRPr="00C37E63">
        <w:rPr>
          <w:bCs/>
        </w:rPr>
        <w:t>естными нормативами градо</w:t>
      </w:r>
      <w:r w:rsidR="00AA2EFE" w:rsidRPr="00C37E63">
        <w:rPr>
          <w:bCs/>
        </w:rPr>
        <w:t>строительного проектирования Марковс</w:t>
      </w:r>
      <w:r w:rsidR="00454EA5" w:rsidRPr="00C37E63">
        <w:rPr>
          <w:bCs/>
        </w:rPr>
        <w:t>кого муниципального образования, утверждённы</w:t>
      </w:r>
      <w:r w:rsidR="00891B35" w:rsidRPr="00C37E63">
        <w:rPr>
          <w:bCs/>
        </w:rPr>
        <w:t>е</w:t>
      </w:r>
      <w:r w:rsidR="00454EA5" w:rsidRPr="00C37E63">
        <w:rPr>
          <w:bCs/>
        </w:rPr>
        <w:t xml:space="preserve"> Решением Думы </w:t>
      </w:r>
      <w:r w:rsidR="00AA2EFE" w:rsidRPr="00C37E63">
        <w:rPr>
          <w:bCs/>
        </w:rPr>
        <w:t>Марковского</w:t>
      </w:r>
      <w:r w:rsidR="00454EA5" w:rsidRPr="00C37E63">
        <w:rPr>
          <w:bCs/>
        </w:rPr>
        <w:t xml:space="preserve"> </w:t>
      </w:r>
      <w:r w:rsidR="00AA2EFE" w:rsidRPr="00C37E63">
        <w:rPr>
          <w:bCs/>
        </w:rPr>
        <w:t>муниципального образования от 31</w:t>
      </w:r>
      <w:r w:rsidR="00454EA5" w:rsidRPr="00C37E63">
        <w:rPr>
          <w:bCs/>
        </w:rPr>
        <w:t>.</w:t>
      </w:r>
      <w:r w:rsidR="00AA2EFE" w:rsidRPr="00C37E63">
        <w:rPr>
          <w:bCs/>
        </w:rPr>
        <w:t>12.2014</w:t>
      </w:r>
      <w:r w:rsidR="00454EA5" w:rsidRPr="00C37E63">
        <w:rPr>
          <w:bCs/>
        </w:rPr>
        <w:t xml:space="preserve">г. </w:t>
      </w:r>
      <w:r w:rsidR="00AA2EFE" w:rsidRPr="00C37E63">
        <w:rPr>
          <w:bCs/>
        </w:rPr>
        <w:t>№ 32-167/</w:t>
      </w:r>
      <w:proofErr w:type="spellStart"/>
      <w:r w:rsidR="00AA2EFE" w:rsidRPr="00C37E63">
        <w:rPr>
          <w:bCs/>
        </w:rPr>
        <w:t>Дгп</w:t>
      </w:r>
      <w:proofErr w:type="spellEnd"/>
      <w:r w:rsidR="00AA2EFE" w:rsidRPr="00C37E63">
        <w:rPr>
          <w:bCs/>
        </w:rPr>
        <w:t xml:space="preserve"> </w:t>
      </w:r>
      <w:r w:rsidRPr="00C37E63">
        <w:t>соста</w:t>
      </w:r>
      <w:r w:rsidR="00454EA5" w:rsidRPr="00C37E63">
        <w:t xml:space="preserve">вляет </w:t>
      </w:r>
      <w:r w:rsidR="00AA2EFE" w:rsidRPr="00C37E63">
        <w:t xml:space="preserve">350 </w:t>
      </w:r>
      <w:r w:rsidRPr="00C37E63">
        <w:t>автомобилей на 1000 жителей.</w:t>
      </w:r>
    </w:p>
    <w:p w:rsidR="004B680D" w:rsidRPr="00C37E63" w:rsidRDefault="004B680D" w:rsidP="004B680D">
      <w:pPr>
        <w:pStyle w:val="31"/>
        <w:ind w:firstLine="708"/>
      </w:pPr>
      <w:r w:rsidRPr="00C37E63">
        <w:t>На территории предусматриваются карманы для автостоянок временного хранения автомобилей из расчета 25% от расчетного числа индивидуального легкового транспорта.</w:t>
      </w:r>
    </w:p>
    <w:p w:rsidR="004B680D" w:rsidRPr="00C37E63" w:rsidRDefault="004B680D" w:rsidP="004B680D">
      <w:pPr>
        <w:pStyle w:val="31"/>
        <w:ind w:firstLine="708"/>
      </w:pPr>
      <w:r w:rsidRPr="00C37E63">
        <w:t xml:space="preserve">Всего проектом предусматривается строительство гаражей и парковочных мест общей вместимостью </w:t>
      </w:r>
      <w:r w:rsidR="007516C1" w:rsidRPr="00C37E63">
        <w:t>20</w:t>
      </w:r>
      <w:r w:rsidRPr="00C37E63">
        <w:t xml:space="preserve"> </w:t>
      </w:r>
      <w:proofErr w:type="spellStart"/>
      <w:r w:rsidRPr="00C37E63">
        <w:t>машино</w:t>
      </w:r>
      <w:proofErr w:type="spellEnd"/>
      <w:r w:rsidRPr="00C37E63">
        <w:t xml:space="preserve">-мест, в соответствии с показателями </w:t>
      </w:r>
      <w:r w:rsidR="007516C1" w:rsidRPr="00C37E63">
        <w:t xml:space="preserve">СП 42.13330.2016 </w:t>
      </w:r>
      <w:r w:rsidRPr="00C37E63">
        <w:t>«Планировка и застройка городских и сельских поселений. ГРАДОСТРОИТЕЛЬСТВО», а также ВСН 62-91* «Проектирование среды жизнедеятельности с учетом потребностей инвалидов и маломобильных групп населения». Расчет количества машина-мест представлен в таблице.</w:t>
      </w:r>
    </w:p>
    <w:p w:rsidR="004B680D" w:rsidRPr="00C37E63" w:rsidRDefault="004B680D" w:rsidP="004B680D">
      <w:pPr>
        <w:pStyle w:val="31"/>
        <w:ind w:firstLine="708"/>
      </w:pPr>
    </w:p>
    <w:tbl>
      <w:tblPr>
        <w:tblStyle w:val="af1"/>
        <w:tblW w:w="10201" w:type="dxa"/>
        <w:tblLook w:val="04A0" w:firstRow="1" w:lastRow="0" w:firstColumn="1" w:lastColumn="0" w:noHBand="0" w:noVBand="1"/>
      </w:tblPr>
      <w:tblGrid>
        <w:gridCol w:w="680"/>
        <w:gridCol w:w="2576"/>
        <w:gridCol w:w="1559"/>
        <w:gridCol w:w="3260"/>
        <w:gridCol w:w="2126"/>
      </w:tblGrid>
      <w:tr w:rsidR="00BE6368" w:rsidRPr="00C37E63" w:rsidTr="00BE6368">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BE6368" w:rsidRPr="00C37E63" w:rsidRDefault="00BE6368" w:rsidP="00BE6368">
            <w:pPr>
              <w:pStyle w:val="31"/>
              <w:ind w:firstLine="0"/>
              <w:jc w:val="center"/>
              <w:rPr>
                <w:b/>
              </w:rPr>
            </w:pPr>
            <w:r w:rsidRPr="00C37E63">
              <w:rPr>
                <w:b/>
              </w:rPr>
              <w:t>№</w:t>
            </w:r>
          </w:p>
        </w:tc>
        <w:tc>
          <w:tcPr>
            <w:tcW w:w="2576" w:type="dxa"/>
            <w:vMerge w:val="restart"/>
            <w:tcBorders>
              <w:top w:val="single" w:sz="4" w:space="0" w:color="auto"/>
              <w:left w:val="single" w:sz="4" w:space="0" w:color="auto"/>
              <w:bottom w:val="single" w:sz="4" w:space="0" w:color="auto"/>
              <w:right w:val="single" w:sz="4" w:space="0" w:color="auto"/>
            </w:tcBorders>
            <w:vAlign w:val="center"/>
            <w:hideMark/>
          </w:tcPr>
          <w:p w:rsidR="00BE6368" w:rsidRPr="00C37E63" w:rsidRDefault="00BE6368" w:rsidP="00BE6368">
            <w:pPr>
              <w:pStyle w:val="31"/>
              <w:ind w:firstLine="0"/>
              <w:jc w:val="center"/>
              <w:rPr>
                <w:b/>
              </w:rPr>
            </w:pPr>
            <w:r w:rsidRPr="00C37E63">
              <w:rPr>
                <w:b/>
              </w:rPr>
              <w:t>Наименование</w:t>
            </w:r>
          </w:p>
        </w:tc>
        <w:tc>
          <w:tcPr>
            <w:tcW w:w="6945" w:type="dxa"/>
            <w:gridSpan w:val="3"/>
            <w:tcBorders>
              <w:top w:val="single" w:sz="4" w:space="0" w:color="auto"/>
              <w:left w:val="single" w:sz="4" w:space="0" w:color="auto"/>
              <w:bottom w:val="single" w:sz="4" w:space="0" w:color="auto"/>
              <w:right w:val="single" w:sz="4" w:space="0" w:color="auto"/>
            </w:tcBorders>
            <w:vAlign w:val="center"/>
            <w:hideMark/>
          </w:tcPr>
          <w:p w:rsidR="00BE6368" w:rsidRPr="00C37E63" w:rsidRDefault="00BE6368" w:rsidP="00BE6368">
            <w:pPr>
              <w:pStyle w:val="31"/>
              <w:ind w:firstLine="0"/>
              <w:jc w:val="center"/>
              <w:rPr>
                <w:b/>
              </w:rPr>
            </w:pPr>
            <w:r w:rsidRPr="00C37E63">
              <w:rPr>
                <w:b/>
              </w:rPr>
              <w:t>Площадь, м2</w:t>
            </w:r>
          </w:p>
        </w:tc>
      </w:tr>
      <w:tr w:rsidR="00BE6368" w:rsidRPr="00C37E63" w:rsidTr="00BE6368">
        <w:tc>
          <w:tcPr>
            <w:tcW w:w="0" w:type="auto"/>
            <w:vMerge/>
            <w:tcBorders>
              <w:top w:val="single" w:sz="4" w:space="0" w:color="auto"/>
              <w:left w:val="single" w:sz="4" w:space="0" w:color="auto"/>
              <w:bottom w:val="single" w:sz="4" w:space="0" w:color="auto"/>
              <w:right w:val="single" w:sz="4" w:space="0" w:color="auto"/>
            </w:tcBorders>
            <w:vAlign w:val="center"/>
            <w:hideMark/>
          </w:tcPr>
          <w:p w:rsidR="00BE6368" w:rsidRPr="00C37E63" w:rsidRDefault="00BE6368" w:rsidP="00BE6368">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6368" w:rsidRPr="00C37E63" w:rsidRDefault="00BE6368" w:rsidP="00BE6368">
            <w:pPr>
              <w:rPr>
                <w:b/>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E6368" w:rsidRPr="00C37E63" w:rsidRDefault="00BE6368" w:rsidP="00BE6368">
            <w:pPr>
              <w:pStyle w:val="31"/>
              <w:ind w:firstLine="0"/>
              <w:jc w:val="center"/>
              <w:rPr>
                <w:b/>
              </w:rPr>
            </w:pPr>
            <w:r w:rsidRPr="00C37E63">
              <w:rPr>
                <w:b/>
              </w:rPr>
              <w:t>Удельная на 1 чел.</w:t>
            </w:r>
          </w:p>
        </w:tc>
        <w:tc>
          <w:tcPr>
            <w:tcW w:w="3260" w:type="dxa"/>
            <w:tcBorders>
              <w:top w:val="single" w:sz="4" w:space="0" w:color="auto"/>
              <w:left w:val="single" w:sz="4" w:space="0" w:color="auto"/>
              <w:bottom w:val="single" w:sz="4" w:space="0" w:color="auto"/>
              <w:right w:val="single" w:sz="4" w:space="0" w:color="auto"/>
            </w:tcBorders>
            <w:vAlign w:val="center"/>
            <w:hideMark/>
          </w:tcPr>
          <w:p w:rsidR="00BE6368" w:rsidRPr="00C37E63" w:rsidRDefault="00BE6368" w:rsidP="00BE6368">
            <w:pPr>
              <w:pStyle w:val="31"/>
              <w:ind w:firstLine="0"/>
              <w:jc w:val="center"/>
              <w:rPr>
                <w:b/>
              </w:rPr>
            </w:pPr>
            <w:r w:rsidRPr="00C37E63">
              <w:rPr>
                <w:b/>
              </w:rPr>
              <w:t>Нормативная на расчетную численность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6368" w:rsidRPr="00C37E63" w:rsidRDefault="00BE6368" w:rsidP="00BE6368">
            <w:pPr>
              <w:pStyle w:val="31"/>
              <w:ind w:firstLine="0"/>
              <w:jc w:val="center"/>
              <w:rPr>
                <w:b/>
              </w:rPr>
            </w:pPr>
            <w:r w:rsidRPr="00C37E63">
              <w:rPr>
                <w:b/>
              </w:rPr>
              <w:t>Всего по проекту</w:t>
            </w:r>
          </w:p>
        </w:tc>
      </w:tr>
      <w:tr w:rsidR="00BE6368" w:rsidRPr="00C37E63" w:rsidTr="00BE6368">
        <w:tc>
          <w:tcPr>
            <w:tcW w:w="680" w:type="dxa"/>
            <w:tcBorders>
              <w:top w:val="single" w:sz="4" w:space="0" w:color="auto"/>
              <w:left w:val="single" w:sz="4" w:space="0" w:color="auto"/>
              <w:bottom w:val="single" w:sz="4" w:space="0" w:color="auto"/>
              <w:right w:val="single" w:sz="4" w:space="0" w:color="auto"/>
            </w:tcBorders>
            <w:vAlign w:val="center"/>
            <w:hideMark/>
          </w:tcPr>
          <w:p w:rsidR="00BE6368" w:rsidRPr="00C37E63" w:rsidRDefault="00BE6368" w:rsidP="00BE6368">
            <w:pPr>
              <w:pStyle w:val="31"/>
              <w:ind w:firstLine="0"/>
              <w:jc w:val="center"/>
            </w:pPr>
            <w:r w:rsidRPr="00C37E63">
              <w:t>1</w:t>
            </w:r>
          </w:p>
        </w:tc>
        <w:tc>
          <w:tcPr>
            <w:tcW w:w="2576" w:type="dxa"/>
            <w:tcBorders>
              <w:top w:val="single" w:sz="4" w:space="0" w:color="auto"/>
              <w:left w:val="single" w:sz="4" w:space="0" w:color="auto"/>
              <w:bottom w:val="single" w:sz="4" w:space="0" w:color="auto"/>
              <w:right w:val="single" w:sz="4" w:space="0" w:color="auto"/>
            </w:tcBorders>
            <w:vAlign w:val="center"/>
            <w:hideMark/>
          </w:tcPr>
          <w:p w:rsidR="00BE6368" w:rsidRPr="00C37E63" w:rsidRDefault="00BE6368" w:rsidP="00BE6368">
            <w:pPr>
              <w:pStyle w:val="31"/>
              <w:ind w:firstLine="0"/>
              <w:jc w:val="center"/>
            </w:pPr>
            <w:r w:rsidRPr="00C37E63">
              <w:t>Парковки гостевые</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BE6368" w:rsidRPr="00C37E63" w:rsidRDefault="00BE6368" w:rsidP="00BE6368">
            <w:pPr>
              <w:pStyle w:val="31"/>
              <w:ind w:firstLine="0"/>
              <w:jc w:val="center"/>
            </w:pPr>
            <w:r w:rsidRPr="00C37E63">
              <w:t>1,8 м2 на 1 чел.</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BE6368" w:rsidRPr="00C37E63" w:rsidRDefault="004477F5" w:rsidP="00BE6368">
            <w:pPr>
              <w:pStyle w:val="31"/>
              <w:ind w:firstLine="0"/>
              <w:jc w:val="center"/>
            </w:pPr>
            <w:r>
              <w:t>509,4 (39</w:t>
            </w:r>
            <w:r w:rsidR="00BE6368" w:rsidRPr="00C37E63">
              <w:t xml:space="preserve"> м/м)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BE6368" w:rsidRPr="00C37E63" w:rsidRDefault="004477F5" w:rsidP="00BE6368">
            <w:pPr>
              <w:pStyle w:val="31"/>
              <w:ind w:firstLine="0"/>
              <w:jc w:val="center"/>
            </w:pPr>
            <w:r>
              <w:t>50</w:t>
            </w:r>
            <w:r w:rsidR="00BE6368" w:rsidRPr="00C37E63">
              <w:t xml:space="preserve"> м/м</w:t>
            </w:r>
          </w:p>
        </w:tc>
      </w:tr>
      <w:tr w:rsidR="00BE6368" w:rsidRPr="00C37E63" w:rsidTr="00BE6368">
        <w:tc>
          <w:tcPr>
            <w:tcW w:w="680" w:type="dxa"/>
            <w:tcBorders>
              <w:top w:val="single" w:sz="4" w:space="0" w:color="auto"/>
              <w:left w:val="single" w:sz="4" w:space="0" w:color="auto"/>
              <w:bottom w:val="single" w:sz="4" w:space="0" w:color="auto"/>
              <w:right w:val="single" w:sz="4" w:space="0" w:color="auto"/>
            </w:tcBorders>
            <w:vAlign w:val="center"/>
            <w:hideMark/>
          </w:tcPr>
          <w:p w:rsidR="00BE6368" w:rsidRPr="00C37E63" w:rsidRDefault="00BE6368" w:rsidP="00BE6368">
            <w:pPr>
              <w:pStyle w:val="31"/>
              <w:ind w:firstLine="0"/>
              <w:jc w:val="center"/>
            </w:pPr>
            <w:r w:rsidRPr="00C37E63">
              <w:t>1.1</w:t>
            </w:r>
          </w:p>
        </w:tc>
        <w:tc>
          <w:tcPr>
            <w:tcW w:w="2576" w:type="dxa"/>
            <w:tcBorders>
              <w:top w:val="single" w:sz="4" w:space="0" w:color="auto"/>
              <w:left w:val="single" w:sz="4" w:space="0" w:color="auto"/>
              <w:bottom w:val="single" w:sz="4" w:space="0" w:color="auto"/>
              <w:right w:val="single" w:sz="4" w:space="0" w:color="auto"/>
            </w:tcBorders>
            <w:vAlign w:val="center"/>
            <w:hideMark/>
          </w:tcPr>
          <w:p w:rsidR="00BE6368" w:rsidRPr="00C37E63" w:rsidRDefault="00BE6368" w:rsidP="00BE6368">
            <w:pPr>
              <w:pStyle w:val="31"/>
              <w:ind w:firstLine="0"/>
              <w:jc w:val="center"/>
            </w:pPr>
            <w:r w:rsidRPr="00C37E63">
              <w:t xml:space="preserve">В </w:t>
            </w:r>
            <w:proofErr w:type="spellStart"/>
            <w:r w:rsidRPr="00C37E63">
              <w:t>т.ч</w:t>
            </w:r>
            <w:proofErr w:type="spellEnd"/>
            <w:r w:rsidRPr="00C37E63">
              <w:t>. парковки для инвалидов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6368" w:rsidRPr="00C37E63" w:rsidRDefault="00BE6368" w:rsidP="00BE6368"/>
        </w:tc>
        <w:tc>
          <w:tcPr>
            <w:tcW w:w="0" w:type="auto"/>
            <w:vMerge/>
            <w:tcBorders>
              <w:top w:val="single" w:sz="4" w:space="0" w:color="auto"/>
              <w:left w:val="single" w:sz="4" w:space="0" w:color="auto"/>
              <w:bottom w:val="single" w:sz="4" w:space="0" w:color="auto"/>
              <w:right w:val="single" w:sz="4" w:space="0" w:color="auto"/>
            </w:tcBorders>
            <w:vAlign w:val="center"/>
            <w:hideMark/>
          </w:tcPr>
          <w:p w:rsidR="00BE6368" w:rsidRPr="00C37E63" w:rsidRDefault="00BE6368" w:rsidP="00BE6368"/>
        </w:tc>
        <w:tc>
          <w:tcPr>
            <w:tcW w:w="2126" w:type="dxa"/>
            <w:tcBorders>
              <w:top w:val="single" w:sz="4" w:space="0" w:color="auto"/>
              <w:left w:val="single" w:sz="4" w:space="0" w:color="auto"/>
              <w:bottom w:val="single" w:sz="4" w:space="0" w:color="auto"/>
              <w:right w:val="single" w:sz="4" w:space="0" w:color="auto"/>
            </w:tcBorders>
            <w:vAlign w:val="center"/>
            <w:hideMark/>
          </w:tcPr>
          <w:p w:rsidR="00BE6368" w:rsidRPr="00C37E63" w:rsidRDefault="004477F5" w:rsidP="00BE6368">
            <w:pPr>
              <w:pStyle w:val="31"/>
              <w:ind w:firstLine="0"/>
              <w:jc w:val="center"/>
            </w:pPr>
            <w:r>
              <w:t xml:space="preserve">5 </w:t>
            </w:r>
            <w:r w:rsidR="00BE6368" w:rsidRPr="00C37E63">
              <w:t>м/м</w:t>
            </w:r>
          </w:p>
        </w:tc>
      </w:tr>
    </w:tbl>
    <w:p w:rsidR="004B680D" w:rsidRPr="00C37E63" w:rsidRDefault="004B680D" w:rsidP="004B680D">
      <w:pPr>
        <w:pStyle w:val="31"/>
        <w:ind w:firstLine="708"/>
      </w:pPr>
    </w:p>
    <w:p w:rsidR="003C113D" w:rsidRPr="00C37E63" w:rsidRDefault="00862DA3" w:rsidP="001B046E">
      <w:pPr>
        <w:pStyle w:val="31"/>
        <w:ind w:firstLine="708"/>
      </w:pPr>
      <w:r w:rsidRPr="00C37E63">
        <w:t xml:space="preserve">Расчетное количество </w:t>
      </w:r>
      <w:proofErr w:type="spellStart"/>
      <w:r w:rsidRPr="00C37E63">
        <w:t>машино</w:t>
      </w:r>
      <w:proofErr w:type="spellEnd"/>
      <w:r w:rsidRPr="00C37E63">
        <w:t>-мест для постоянного хранения индивидуального транспорта соответствует требованиям правил землепользования и застройки</w:t>
      </w:r>
      <w:r w:rsidRPr="00C37E63">
        <w:rPr>
          <w:bCs/>
        </w:rPr>
        <w:t xml:space="preserve"> Марковского городского поселения Иркутск</w:t>
      </w:r>
      <w:r w:rsidR="00E02811" w:rsidRPr="00C37E63">
        <w:rPr>
          <w:bCs/>
        </w:rPr>
        <w:t>ого муниципального р</w:t>
      </w:r>
      <w:r w:rsidRPr="00C37E63">
        <w:rPr>
          <w:bCs/>
        </w:rPr>
        <w:t>айона Иркутской области, утвержденны</w:t>
      </w:r>
      <w:r w:rsidR="00891B35" w:rsidRPr="00C37E63">
        <w:rPr>
          <w:bCs/>
        </w:rPr>
        <w:t>х</w:t>
      </w:r>
      <w:r w:rsidRPr="00C37E63">
        <w:rPr>
          <w:bCs/>
        </w:rPr>
        <w:t xml:space="preserve"> решением Думы Марковского муниципального образования от 19.03.2013 года № 07-39/</w:t>
      </w:r>
      <w:proofErr w:type="spellStart"/>
      <w:r w:rsidRPr="00C37E63">
        <w:rPr>
          <w:bCs/>
        </w:rPr>
        <w:t>Дгп</w:t>
      </w:r>
      <w:proofErr w:type="spellEnd"/>
      <w:r w:rsidRPr="00C37E63">
        <w:rPr>
          <w:bCs/>
        </w:rPr>
        <w:t xml:space="preserve"> (с изменениями, внесенными решением Думы Марковского муниципального образования от </w:t>
      </w:r>
      <w:r w:rsidR="007516C1" w:rsidRPr="00C37E63">
        <w:rPr>
          <w:bCs/>
        </w:rPr>
        <w:t xml:space="preserve">18 августа </w:t>
      </w:r>
      <w:r w:rsidRPr="00C37E63">
        <w:rPr>
          <w:bCs/>
        </w:rPr>
        <w:t>20</w:t>
      </w:r>
      <w:r w:rsidR="007516C1" w:rsidRPr="00C37E63">
        <w:rPr>
          <w:bCs/>
        </w:rPr>
        <w:t>20</w:t>
      </w:r>
      <w:r w:rsidRPr="00C37E63">
        <w:rPr>
          <w:bCs/>
        </w:rPr>
        <w:t xml:space="preserve"> года                                                                №  </w:t>
      </w:r>
      <w:r w:rsidR="007516C1" w:rsidRPr="00C37E63">
        <w:rPr>
          <w:bCs/>
        </w:rPr>
        <w:t>43-169/</w:t>
      </w:r>
      <w:proofErr w:type="spellStart"/>
      <w:r w:rsidR="007516C1" w:rsidRPr="00C37E63">
        <w:rPr>
          <w:bCs/>
        </w:rPr>
        <w:t>Дгп</w:t>
      </w:r>
      <w:proofErr w:type="spellEnd"/>
      <w:r w:rsidRPr="00C37E63">
        <w:rPr>
          <w:bCs/>
        </w:rPr>
        <w:t>.);</w:t>
      </w:r>
    </w:p>
    <w:p w:rsidR="003C113D" w:rsidRPr="00C37E63" w:rsidRDefault="003C113D" w:rsidP="00792F43">
      <w:pPr>
        <w:ind w:firstLine="708"/>
        <w:jc w:val="both"/>
      </w:pPr>
      <w:r w:rsidRPr="00C37E63">
        <w:t xml:space="preserve">Предполагая высокую суточную неравномерность (коэффициент суточной неравномерности k=0,15) пиковые потоки (в г. Иркутск в утренний час пик и в обратном направлении </w:t>
      </w:r>
      <w:r w:rsidR="007516C1" w:rsidRPr="00C37E63">
        <w:t xml:space="preserve">в </w:t>
      </w:r>
      <w:r w:rsidR="004477F5">
        <w:t>вечерний час пик) составят до 114</w:t>
      </w:r>
      <w:r w:rsidR="00D64D70" w:rsidRPr="00C37E63">
        <w:t xml:space="preserve"> авт.</w:t>
      </w:r>
      <w:r w:rsidR="00AA2EFE" w:rsidRPr="00C37E63">
        <w:t xml:space="preserve">/ч. </w:t>
      </w:r>
    </w:p>
    <w:p w:rsidR="003C113D" w:rsidRPr="00C37E63" w:rsidRDefault="003C113D" w:rsidP="00792F43">
      <w:pPr>
        <w:ind w:firstLine="708"/>
        <w:jc w:val="both"/>
      </w:pPr>
      <w:r w:rsidRPr="00C37E63">
        <w:t>При среднем наполнении автомобиля 1,5 человека пиковый пассажиропоток на индивидуальном автомобильном т</w:t>
      </w:r>
      <w:r w:rsidR="004477F5">
        <w:t>ранспорте оценивается величиной 170</w:t>
      </w:r>
      <w:r w:rsidR="00667F6F" w:rsidRPr="00C37E63">
        <w:t xml:space="preserve"> </w:t>
      </w:r>
      <w:proofErr w:type="gramStart"/>
      <w:r w:rsidR="00F048BC" w:rsidRPr="00C37E63">
        <w:t>пасс</w:t>
      </w:r>
      <w:r w:rsidRPr="00C37E63">
        <w:t>./</w:t>
      </w:r>
      <w:proofErr w:type="gramEnd"/>
      <w:r w:rsidRPr="00C37E63">
        <w:t xml:space="preserve">час. </w:t>
      </w:r>
    </w:p>
    <w:p w:rsidR="003C113D" w:rsidRPr="00C37E63" w:rsidRDefault="003C113D" w:rsidP="00792F43">
      <w:pPr>
        <w:ind w:firstLine="708"/>
        <w:jc w:val="both"/>
      </w:pPr>
      <w:r w:rsidRPr="00C37E63">
        <w:t>Исходя из суточной подвижности 2,4 - 2,6 передвижений на одного человека в сутки получим следующие показатели:</w:t>
      </w:r>
    </w:p>
    <w:p w:rsidR="003C113D" w:rsidRPr="00C37E63" w:rsidRDefault="003C113D" w:rsidP="0064300E">
      <w:pPr>
        <w:pStyle w:val="12"/>
        <w:numPr>
          <w:ilvl w:val="0"/>
          <w:numId w:val="3"/>
        </w:numPr>
        <w:spacing w:after="0" w:line="240" w:lineRule="auto"/>
        <w:ind w:left="0" w:firstLine="708"/>
        <w:jc w:val="both"/>
        <w:rPr>
          <w:rFonts w:ascii="Times New Roman" w:hAnsi="Times New Roman"/>
          <w:sz w:val="24"/>
          <w:szCs w:val="24"/>
        </w:rPr>
      </w:pPr>
      <w:r w:rsidRPr="00C37E63">
        <w:rPr>
          <w:rFonts w:ascii="Times New Roman" w:hAnsi="Times New Roman"/>
          <w:sz w:val="24"/>
          <w:szCs w:val="24"/>
        </w:rPr>
        <w:lastRenderedPageBreak/>
        <w:t>общее количество передвижений в сутки –</w:t>
      </w:r>
      <w:r w:rsidR="007516C1" w:rsidRPr="00C37E63">
        <w:rPr>
          <w:rFonts w:ascii="Times New Roman" w:hAnsi="Times New Roman"/>
          <w:sz w:val="24"/>
          <w:szCs w:val="24"/>
        </w:rPr>
        <w:t xml:space="preserve"> </w:t>
      </w:r>
      <w:r w:rsidR="004477F5">
        <w:rPr>
          <w:rFonts w:ascii="Times New Roman" w:hAnsi="Times New Roman"/>
          <w:sz w:val="24"/>
          <w:szCs w:val="24"/>
        </w:rPr>
        <w:t>426</w:t>
      </w:r>
      <w:r w:rsidRPr="00C37E63">
        <w:rPr>
          <w:rFonts w:ascii="Times New Roman" w:hAnsi="Times New Roman"/>
          <w:sz w:val="24"/>
          <w:szCs w:val="24"/>
        </w:rPr>
        <w:t>;</w:t>
      </w:r>
    </w:p>
    <w:p w:rsidR="003C113D" w:rsidRPr="00C37E63" w:rsidRDefault="003C113D" w:rsidP="0064300E">
      <w:pPr>
        <w:pStyle w:val="12"/>
        <w:numPr>
          <w:ilvl w:val="0"/>
          <w:numId w:val="3"/>
        </w:numPr>
        <w:spacing w:after="0" w:line="240" w:lineRule="auto"/>
        <w:ind w:left="0" w:firstLine="708"/>
        <w:jc w:val="both"/>
        <w:rPr>
          <w:rFonts w:ascii="Times New Roman" w:hAnsi="Times New Roman"/>
          <w:sz w:val="24"/>
          <w:szCs w:val="24"/>
        </w:rPr>
      </w:pPr>
      <w:r w:rsidRPr="00C37E63">
        <w:rPr>
          <w:rFonts w:ascii="Times New Roman" w:hAnsi="Times New Roman"/>
          <w:sz w:val="24"/>
          <w:szCs w:val="24"/>
        </w:rPr>
        <w:t xml:space="preserve">суммарная величина </w:t>
      </w:r>
      <w:proofErr w:type="spellStart"/>
      <w:r w:rsidR="00F048BC" w:rsidRPr="00C37E63">
        <w:rPr>
          <w:rFonts w:ascii="Times New Roman" w:hAnsi="Times New Roman"/>
          <w:sz w:val="24"/>
          <w:szCs w:val="24"/>
        </w:rPr>
        <w:t>машино</w:t>
      </w:r>
      <w:r w:rsidRPr="00C37E63">
        <w:rPr>
          <w:rFonts w:ascii="Times New Roman" w:hAnsi="Times New Roman"/>
          <w:sz w:val="24"/>
          <w:szCs w:val="24"/>
        </w:rPr>
        <w:t>потока</w:t>
      </w:r>
      <w:proofErr w:type="spellEnd"/>
      <w:r w:rsidRPr="00C37E63">
        <w:rPr>
          <w:rFonts w:ascii="Times New Roman" w:hAnsi="Times New Roman"/>
          <w:sz w:val="24"/>
          <w:szCs w:val="24"/>
        </w:rPr>
        <w:t xml:space="preserve"> в утренний час пик –</w:t>
      </w:r>
      <w:r w:rsidR="004477F5">
        <w:rPr>
          <w:rFonts w:ascii="Times New Roman" w:hAnsi="Times New Roman"/>
          <w:sz w:val="24"/>
          <w:szCs w:val="24"/>
        </w:rPr>
        <w:t xml:space="preserve"> 114</w:t>
      </w:r>
      <w:r w:rsidR="00FE10F6" w:rsidRPr="00C37E63">
        <w:rPr>
          <w:rFonts w:ascii="Times New Roman" w:hAnsi="Times New Roman"/>
          <w:sz w:val="24"/>
          <w:szCs w:val="24"/>
        </w:rPr>
        <w:t xml:space="preserve"> авт</w:t>
      </w:r>
      <w:r w:rsidRPr="00C37E63">
        <w:rPr>
          <w:rFonts w:ascii="Times New Roman" w:hAnsi="Times New Roman"/>
          <w:sz w:val="24"/>
          <w:szCs w:val="24"/>
        </w:rPr>
        <w:t>./час;</w:t>
      </w:r>
    </w:p>
    <w:p w:rsidR="003C113D" w:rsidRPr="00C37E63" w:rsidRDefault="003C113D" w:rsidP="0064300E">
      <w:pPr>
        <w:pStyle w:val="12"/>
        <w:numPr>
          <w:ilvl w:val="0"/>
          <w:numId w:val="3"/>
        </w:numPr>
        <w:spacing w:after="0" w:line="240" w:lineRule="auto"/>
        <w:ind w:left="0" w:firstLine="708"/>
        <w:jc w:val="both"/>
        <w:rPr>
          <w:rFonts w:ascii="Times New Roman" w:hAnsi="Times New Roman"/>
          <w:sz w:val="24"/>
          <w:szCs w:val="24"/>
        </w:rPr>
      </w:pPr>
      <w:r w:rsidRPr="00C37E63">
        <w:rPr>
          <w:rFonts w:ascii="Times New Roman" w:hAnsi="Times New Roman"/>
          <w:sz w:val="24"/>
          <w:szCs w:val="24"/>
        </w:rPr>
        <w:t xml:space="preserve">величина пассажиропотока в утренний час пик на индивидуальном автомобильном транспорте – </w:t>
      </w:r>
      <w:r w:rsidR="004477F5">
        <w:rPr>
          <w:rFonts w:ascii="Times New Roman" w:hAnsi="Times New Roman"/>
          <w:sz w:val="24"/>
          <w:szCs w:val="24"/>
        </w:rPr>
        <w:t>130</w:t>
      </w:r>
      <w:r w:rsidR="007516C1" w:rsidRPr="00C37E63">
        <w:rPr>
          <w:rFonts w:ascii="Times New Roman" w:hAnsi="Times New Roman"/>
          <w:sz w:val="24"/>
          <w:szCs w:val="24"/>
        </w:rPr>
        <w:t xml:space="preserve"> </w:t>
      </w:r>
      <w:r w:rsidR="00D64D70" w:rsidRPr="00C37E63">
        <w:rPr>
          <w:rFonts w:ascii="Times New Roman" w:hAnsi="Times New Roman"/>
          <w:sz w:val="24"/>
          <w:szCs w:val="24"/>
        </w:rPr>
        <w:t>пасс. /</w:t>
      </w:r>
      <w:r w:rsidRPr="00C37E63">
        <w:rPr>
          <w:rFonts w:ascii="Times New Roman" w:hAnsi="Times New Roman"/>
          <w:sz w:val="24"/>
          <w:szCs w:val="24"/>
        </w:rPr>
        <w:t>час.</w:t>
      </w:r>
    </w:p>
    <w:p w:rsidR="003C113D" w:rsidRPr="00C37E63" w:rsidRDefault="003C113D" w:rsidP="00792F43">
      <w:pPr>
        <w:pStyle w:val="a3"/>
        <w:tabs>
          <w:tab w:val="clear" w:pos="4677"/>
          <w:tab w:val="clear" w:pos="9355"/>
        </w:tabs>
        <w:ind w:firstLine="708"/>
        <w:jc w:val="both"/>
      </w:pPr>
      <w:r w:rsidRPr="00C37E63">
        <w:t xml:space="preserve">Съезды и выезды на магистраль предполагается осуществлять через полосы торможения и разгона, исключая принудительное снижение скорости для транзитного транспорта, установку соответствующих знаков. </w:t>
      </w:r>
    </w:p>
    <w:p w:rsidR="003C113D" w:rsidRPr="00C37E63" w:rsidRDefault="003C113D" w:rsidP="00792F43">
      <w:pPr>
        <w:pStyle w:val="a3"/>
        <w:ind w:firstLine="708"/>
        <w:jc w:val="both"/>
      </w:pPr>
      <w:r w:rsidRPr="00C37E63">
        <w:t>Рационально обеспечивая транспортом застройку, предотвращая сквозной проезд и пересе</w:t>
      </w:r>
      <w:r w:rsidR="000C091B" w:rsidRPr="00C37E63">
        <w:t>чение пешеходного пространства сеть местных дорог и проездов подразумевается обустроить со сквозным проездом по северо-восточной части участков проектирования, а также петлеобразные проездами вглубь участков проектирования.</w:t>
      </w:r>
    </w:p>
    <w:p w:rsidR="003C113D" w:rsidRPr="00C37E63" w:rsidRDefault="003C113D" w:rsidP="00792F43">
      <w:pPr>
        <w:pStyle w:val="a3"/>
        <w:ind w:firstLine="708"/>
        <w:jc w:val="both"/>
      </w:pPr>
      <w:r w:rsidRPr="00C37E63">
        <w:t xml:space="preserve">Объекты </w:t>
      </w:r>
      <w:r w:rsidR="00AF7D29" w:rsidRPr="00C37E63">
        <w:t>застраиваемой территории</w:t>
      </w:r>
      <w:r w:rsidRPr="00C37E63">
        <w:t xml:space="preserve"> связаны с окружающей застройкой пешеходными аллеями, в основном не пересекающимися автомобильным транспортом. </w:t>
      </w:r>
    </w:p>
    <w:p w:rsidR="003C113D" w:rsidRPr="00C37E63" w:rsidRDefault="003C113D" w:rsidP="00792F43">
      <w:pPr>
        <w:pStyle w:val="a3"/>
        <w:ind w:firstLine="708"/>
        <w:jc w:val="both"/>
      </w:pPr>
      <w:r w:rsidRPr="00C37E63">
        <w:t xml:space="preserve">Непрерывную сеть пешеходных пространств от центра до дворовых пространств </w:t>
      </w:r>
      <w:r w:rsidR="002C5CEF" w:rsidRPr="00C37E63">
        <w:t xml:space="preserve">многоэтажной </w:t>
      </w:r>
      <w:r w:rsidRPr="00C37E63">
        <w:t>застройки, планируется совместить с велосипедным движением, отделив от основных транспортных направлений и сместив от транспортных перекрестков.</w:t>
      </w:r>
    </w:p>
    <w:p w:rsidR="003C113D" w:rsidRPr="00C37E63" w:rsidRDefault="003C113D" w:rsidP="00792F43">
      <w:pPr>
        <w:pStyle w:val="a3"/>
        <w:ind w:firstLine="708"/>
        <w:jc w:val="both"/>
      </w:pPr>
      <w:r w:rsidRPr="00C37E63">
        <w:t xml:space="preserve">Улично-дорожную сеть планируется устраивать с уширением пересечений улиц и устройства на перекрестках площадей с озелененными общественными пространствами (скверами, фонтанами и проч.). </w:t>
      </w:r>
    </w:p>
    <w:p w:rsidR="003C113D" w:rsidRPr="00C37E63" w:rsidRDefault="003C113D" w:rsidP="00792F43">
      <w:pPr>
        <w:pStyle w:val="a3"/>
        <w:ind w:firstLine="708"/>
        <w:jc w:val="both"/>
      </w:pPr>
      <w:r w:rsidRPr="00C37E63">
        <w:t>Планировку площадей и примыкающих к ним улиц устраивать, с таким расчетом, чтобы ось улицы (и как следствие, ось визуального кадра) не «уходила в бесконечность», а упиралась в расположенные здесь «знаковые» здания.</w:t>
      </w:r>
    </w:p>
    <w:p w:rsidR="003C113D" w:rsidRPr="00C37E63" w:rsidRDefault="003C113D" w:rsidP="00792F43">
      <w:pPr>
        <w:pStyle w:val="a3"/>
        <w:ind w:firstLine="708"/>
        <w:jc w:val="both"/>
      </w:pPr>
      <w:r w:rsidRPr="00C37E63">
        <w:t>Система пешеходных путей трассируется:</w:t>
      </w:r>
    </w:p>
    <w:p w:rsidR="003C113D" w:rsidRPr="00C37E63" w:rsidRDefault="003C113D" w:rsidP="00792F43">
      <w:pPr>
        <w:pStyle w:val="a3"/>
        <w:ind w:firstLine="708"/>
        <w:jc w:val="both"/>
      </w:pPr>
      <w:r w:rsidRPr="00C37E63">
        <w:t>а) вдоль улиц и внутренних проездов в виде широких газонов, под которыми идут коммуникации</w:t>
      </w:r>
    </w:p>
    <w:p w:rsidR="003C113D" w:rsidRPr="00C37E63" w:rsidRDefault="003C113D" w:rsidP="00792F43">
      <w:pPr>
        <w:pStyle w:val="a3"/>
        <w:ind w:firstLine="708"/>
        <w:jc w:val="both"/>
      </w:pPr>
      <w:r w:rsidRPr="00C37E63">
        <w:t>б) перпендикулярно улицам и внутренним проездам в окружающую лесопарковую зону;</w:t>
      </w:r>
    </w:p>
    <w:p w:rsidR="003C113D" w:rsidRPr="00C37E63" w:rsidRDefault="003C113D" w:rsidP="00792F43">
      <w:pPr>
        <w:pStyle w:val="a3"/>
        <w:ind w:firstLine="708"/>
        <w:jc w:val="both"/>
      </w:pPr>
      <w:r w:rsidRPr="00C37E63">
        <w:t>в) перпендикулярно улицам и внутренним проездам к школьным и детским учреждениям;</w:t>
      </w:r>
    </w:p>
    <w:p w:rsidR="003C113D" w:rsidRPr="00C37E63" w:rsidRDefault="003C113D" w:rsidP="00792F43">
      <w:pPr>
        <w:pStyle w:val="a3"/>
        <w:ind w:firstLine="708"/>
        <w:jc w:val="both"/>
      </w:pPr>
      <w:r w:rsidRPr="00C37E63">
        <w:t>г) вдоль «зеленых коридоров»; по искусственным холмам «зеленых буферов»;</w:t>
      </w:r>
    </w:p>
    <w:p w:rsidR="003C113D" w:rsidRPr="00C37E63" w:rsidRDefault="003C113D" w:rsidP="00792F43">
      <w:pPr>
        <w:pStyle w:val="a3"/>
        <w:ind w:firstLine="708"/>
        <w:jc w:val="both"/>
      </w:pPr>
      <w:r w:rsidRPr="00C37E63">
        <w:t>Пешеходные пути начинаются от сквериков, устраиваемых в местах:</w:t>
      </w:r>
    </w:p>
    <w:p w:rsidR="003C113D" w:rsidRPr="00C37E63" w:rsidRDefault="003C113D" w:rsidP="00792F43">
      <w:pPr>
        <w:pStyle w:val="a3"/>
        <w:ind w:firstLine="708"/>
        <w:jc w:val="both"/>
      </w:pPr>
      <w:r w:rsidRPr="00C37E63">
        <w:t xml:space="preserve">- пересечения внутренних улиц и проездов, </w:t>
      </w:r>
    </w:p>
    <w:p w:rsidR="003C113D" w:rsidRPr="00C37E63" w:rsidRDefault="003C113D" w:rsidP="00792F43">
      <w:pPr>
        <w:pStyle w:val="a3"/>
        <w:ind w:firstLine="708"/>
        <w:jc w:val="both"/>
      </w:pPr>
      <w:r w:rsidRPr="00C37E63">
        <w:t>- изгиба внутренних улиц и проездов,</w:t>
      </w:r>
    </w:p>
    <w:p w:rsidR="003C113D" w:rsidRPr="00C37E63" w:rsidRDefault="003C113D" w:rsidP="00792F43">
      <w:pPr>
        <w:pStyle w:val="a3"/>
        <w:ind w:firstLine="708"/>
        <w:jc w:val="both"/>
      </w:pPr>
      <w:r w:rsidRPr="00C37E63">
        <w:t xml:space="preserve">- тупиковых проездов, </w:t>
      </w:r>
    </w:p>
    <w:p w:rsidR="003C113D" w:rsidRPr="00C37E63" w:rsidRDefault="003C113D" w:rsidP="00792F43">
      <w:pPr>
        <w:pStyle w:val="a3"/>
        <w:ind w:firstLine="708"/>
        <w:jc w:val="both"/>
      </w:pPr>
      <w:r w:rsidRPr="00C37E63">
        <w:t>- внутри групп жилых домов и т.п.</w:t>
      </w:r>
    </w:p>
    <w:p w:rsidR="003C113D" w:rsidRPr="00C37E63" w:rsidRDefault="003C113D" w:rsidP="00792F43">
      <w:pPr>
        <w:pStyle w:val="a3"/>
        <w:ind w:firstLine="708"/>
        <w:jc w:val="both"/>
      </w:pPr>
      <w:r w:rsidRPr="00C37E63">
        <w:t>Вместе с тем, учитывая увеличение количества легкового и общественного автотранспорта, при строительстве жилых домов и общественных зданий вдоль магистралей с интенсивным движением, для защиты от шума предусматривается, где это возможно, широкие улицы с озеленением. Вдоль магистралей необходимо восстановить озеленение, изменить функциональное назначение первых этажей жилых зданий на нежилые, в жилых зданиях использовать дополнительную изоляцию окон. Кроме того, предусмотреть график, регулирующий интенсивность движения транспорта в разное время суток.</w:t>
      </w:r>
    </w:p>
    <w:p w:rsidR="003C113D" w:rsidRPr="00C37E63" w:rsidRDefault="003C113D" w:rsidP="00792F43">
      <w:pPr>
        <w:pStyle w:val="31"/>
        <w:ind w:firstLine="708"/>
      </w:pPr>
      <w:r w:rsidRPr="00C37E63">
        <w:t xml:space="preserve">Величина прогнозируемого пассажиропотока в утренний час пик на общественном транспорте составит </w:t>
      </w:r>
      <w:r w:rsidR="00FA3EDE" w:rsidRPr="00C37E63">
        <w:t>57</w:t>
      </w:r>
      <w:r w:rsidR="00FE10F6" w:rsidRPr="00C37E63">
        <w:t xml:space="preserve"> </w:t>
      </w:r>
      <w:r w:rsidR="005E24E4" w:rsidRPr="00C37E63">
        <w:t>пасс. /</w:t>
      </w:r>
      <w:r w:rsidRPr="00C37E63">
        <w:t>час, что позволит осуществлять обслуживание населения автобусными маршрутами.</w:t>
      </w:r>
    </w:p>
    <w:p w:rsidR="003C113D" w:rsidRPr="00C37E63" w:rsidRDefault="003C113D" w:rsidP="00792F43">
      <w:pPr>
        <w:pStyle w:val="31"/>
        <w:ind w:firstLine="708"/>
      </w:pPr>
      <w:r w:rsidRPr="00C37E63">
        <w:t xml:space="preserve">Это подтверждает и существующее состояние дорожной сети, и проектные предложения позволяют осуществлять обслуживание рассматриваемой территории экспрессными </w:t>
      </w:r>
      <w:r w:rsidR="00B03178" w:rsidRPr="00C37E63">
        <w:t>автобусными маршрутами (связь с</w:t>
      </w:r>
      <w:r w:rsidRPr="00C37E63">
        <w:t xml:space="preserve"> Иркутском, </w:t>
      </w:r>
      <w:proofErr w:type="spellStart"/>
      <w:r w:rsidRPr="00C37E63">
        <w:t>Шелеховом</w:t>
      </w:r>
      <w:proofErr w:type="spellEnd"/>
      <w:r w:rsidRPr="00C37E63">
        <w:t>,</w:t>
      </w:r>
      <w:r w:rsidR="00AF7D29" w:rsidRPr="00C37E63">
        <w:t xml:space="preserve"> </w:t>
      </w:r>
      <w:proofErr w:type="spellStart"/>
      <w:r w:rsidR="00AF7D29" w:rsidRPr="00C37E63">
        <w:t>р.п</w:t>
      </w:r>
      <w:proofErr w:type="spellEnd"/>
      <w:r w:rsidR="00AF7D29" w:rsidRPr="00C37E63">
        <w:t xml:space="preserve">. </w:t>
      </w:r>
      <w:r w:rsidR="00C84762" w:rsidRPr="00C37E63">
        <w:t>Маркова</w:t>
      </w:r>
      <w:r w:rsidRPr="00C37E63">
        <w:t>).</w:t>
      </w:r>
    </w:p>
    <w:p w:rsidR="00B44F47" w:rsidRPr="00C37E63" w:rsidRDefault="00B44F47" w:rsidP="00E05E60">
      <w:pPr>
        <w:ind w:firstLine="708"/>
        <w:jc w:val="center"/>
        <w:outlineLvl w:val="0"/>
        <w:rPr>
          <w:b/>
        </w:rPr>
      </w:pPr>
    </w:p>
    <w:p w:rsidR="00BE6368" w:rsidRPr="00C37E63" w:rsidRDefault="00BE6368" w:rsidP="00E05E60">
      <w:pPr>
        <w:ind w:firstLine="708"/>
        <w:jc w:val="center"/>
        <w:outlineLvl w:val="0"/>
        <w:rPr>
          <w:b/>
        </w:rPr>
      </w:pPr>
    </w:p>
    <w:p w:rsidR="00BE6368" w:rsidRPr="00C37E63" w:rsidRDefault="00BE6368" w:rsidP="00E05E60">
      <w:pPr>
        <w:ind w:firstLine="708"/>
        <w:jc w:val="center"/>
        <w:outlineLvl w:val="0"/>
        <w:rPr>
          <w:b/>
        </w:rPr>
      </w:pPr>
    </w:p>
    <w:p w:rsidR="00BE6368" w:rsidRPr="00C37E63" w:rsidRDefault="00BE6368" w:rsidP="00E05E60">
      <w:pPr>
        <w:ind w:firstLine="708"/>
        <w:jc w:val="center"/>
        <w:outlineLvl w:val="0"/>
        <w:rPr>
          <w:b/>
        </w:rPr>
      </w:pPr>
    </w:p>
    <w:p w:rsidR="00BE6368" w:rsidRPr="00C37E63" w:rsidRDefault="00BE6368" w:rsidP="00E05E60">
      <w:pPr>
        <w:ind w:firstLine="708"/>
        <w:jc w:val="center"/>
        <w:outlineLvl w:val="0"/>
        <w:rPr>
          <w:b/>
        </w:rPr>
      </w:pPr>
    </w:p>
    <w:p w:rsidR="00E05E60" w:rsidRPr="00C37E63" w:rsidRDefault="00E05E60" w:rsidP="00E05E60">
      <w:pPr>
        <w:ind w:firstLine="708"/>
        <w:jc w:val="center"/>
        <w:outlineLvl w:val="0"/>
        <w:rPr>
          <w:b/>
        </w:rPr>
      </w:pPr>
      <w:r w:rsidRPr="00C37E63">
        <w:rPr>
          <w:b/>
        </w:rPr>
        <w:lastRenderedPageBreak/>
        <w:t>ГЛАВА 4. МЕЖЕВАНИЕ ТЕРРИТОРИИ</w:t>
      </w:r>
    </w:p>
    <w:p w:rsidR="00E05E60" w:rsidRPr="00C37E63" w:rsidRDefault="00E05E60" w:rsidP="00E05E60">
      <w:pPr>
        <w:ind w:firstLine="708"/>
        <w:jc w:val="center"/>
        <w:outlineLvl w:val="0"/>
        <w:rPr>
          <w:b/>
        </w:rPr>
      </w:pPr>
    </w:p>
    <w:p w:rsidR="00E05E60" w:rsidRPr="00C37E63" w:rsidRDefault="00E05E60" w:rsidP="00E05E60">
      <w:pPr>
        <w:ind w:firstLine="708"/>
        <w:jc w:val="center"/>
        <w:outlineLvl w:val="0"/>
        <w:rPr>
          <w:b/>
        </w:rPr>
      </w:pPr>
      <w:r w:rsidRPr="00C37E63">
        <w:rPr>
          <w:b/>
        </w:rPr>
        <w:t>4.1 ОБЩИЕ СВЕДЕНИЯ</w:t>
      </w:r>
    </w:p>
    <w:p w:rsidR="000D7BC2" w:rsidRPr="00C37E63" w:rsidRDefault="000D7BC2" w:rsidP="00E05E60">
      <w:pPr>
        <w:ind w:firstLine="708"/>
        <w:outlineLvl w:val="0"/>
      </w:pPr>
    </w:p>
    <w:p w:rsidR="004B30FA" w:rsidRPr="00C37E63" w:rsidRDefault="00E05E60" w:rsidP="008C5844">
      <w:pPr>
        <w:ind w:firstLine="708"/>
        <w:jc w:val="both"/>
        <w:outlineLvl w:val="0"/>
      </w:pPr>
      <w:r w:rsidRPr="00C37E63">
        <w:t xml:space="preserve">Рассматриваемая </w:t>
      </w:r>
      <w:r w:rsidR="00220DC2" w:rsidRPr="00C37E63">
        <w:t xml:space="preserve">в рамках проекта межевания </w:t>
      </w:r>
      <w:r w:rsidRPr="00C37E63">
        <w:t xml:space="preserve">территория </w:t>
      </w:r>
      <w:r w:rsidR="00FA3EDE" w:rsidRPr="00C37E63">
        <w:t>земельного участка с кадастровым номером</w:t>
      </w:r>
      <w:r w:rsidR="00FE10F6" w:rsidRPr="00C37E63">
        <w:t xml:space="preserve"> 38:06:010927:</w:t>
      </w:r>
      <w:r w:rsidR="00B417C7">
        <w:t>246</w:t>
      </w:r>
      <w:r w:rsidR="00FA3EDE" w:rsidRPr="00C37E63">
        <w:t xml:space="preserve"> имеет площадь</w:t>
      </w:r>
      <w:r w:rsidRPr="00C37E63">
        <w:t xml:space="preserve"> </w:t>
      </w:r>
      <w:r w:rsidR="00B417C7">
        <w:t>0</w:t>
      </w:r>
      <w:r w:rsidR="00CA062D">
        <w:t>,</w:t>
      </w:r>
      <w:r w:rsidR="00B417C7">
        <w:t>80</w:t>
      </w:r>
      <w:r w:rsidR="00FA3EDE" w:rsidRPr="00C37E63">
        <w:t xml:space="preserve"> га. </w:t>
      </w:r>
    </w:p>
    <w:p w:rsidR="004737CC" w:rsidRPr="00C37E63" w:rsidRDefault="004737CC" w:rsidP="00220DC2">
      <w:pPr>
        <w:ind w:firstLine="708"/>
        <w:jc w:val="center"/>
        <w:outlineLvl w:val="0"/>
        <w:rPr>
          <w:b/>
        </w:rPr>
      </w:pPr>
    </w:p>
    <w:p w:rsidR="00220DC2" w:rsidRPr="00C37E63" w:rsidRDefault="00220DC2" w:rsidP="00220DC2">
      <w:pPr>
        <w:ind w:firstLine="708"/>
        <w:jc w:val="center"/>
        <w:outlineLvl w:val="0"/>
        <w:rPr>
          <w:b/>
        </w:rPr>
      </w:pPr>
      <w:r w:rsidRPr="00C37E63">
        <w:rPr>
          <w:b/>
        </w:rPr>
        <w:t>4.2 ЗЕМЕЛЬНЫЕ УЧАСТКИ</w:t>
      </w:r>
    </w:p>
    <w:p w:rsidR="00220DC2" w:rsidRPr="00C37E63" w:rsidRDefault="00220DC2" w:rsidP="00E05E60">
      <w:pPr>
        <w:ind w:firstLine="708"/>
        <w:outlineLvl w:val="0"/>
      </w:pPr>
    </w:p>
    <w:p w:rsidR="00E05E60" w:rsidRPr="00C37E63" w:rsidRDefault="00E05E60" w:rsidP="008C5844">
      <w:pPr>
        <w:ind w:firstLine="708"/>
        <w:jc w:val="both"/>
        <w:outlineLvl w:val="0"/>
      </w:pPr>
      <w:r w:rsidRPr="00C37E63">
        <w:t>Проектом межевания определяется местоположение образуемых земельных участков в постоянное и временное пользование.</w:t>
      </w:r>
    </w:p>
    <w:p w:rsidR="00E05E60" w:rsidRPr="00C37E63" w:rsidRDefault="00E05E60" w:rsidP="008C5844">
      <w:pPr>
        <w:ind w:firstLine="708"/>
        <w:jc w:val="both"/>
        <w:outlineLvl w:val="0"/>
      </w:pPr>
      <w:r w:rsidRPr="00C37E63">
        <w:t>Границы образуемых земельных участков определе</w:t>
      </w:r>
      <w:r w:rsidR="004B30FA" w:rsidRPr="00C37E63">
        <w:t xml:space="preserve">ны исходя из проекта планировки </w:t>
      </w:r>
      <w:r w:rsidRPr="00C37E63">
        <w:t xml:space="preserve">территории и </w:t>
      </w:r>
      <w:r w:rsidR="004B30FA" w:rsidRPr="00C37E63">
        <w:t xml:space="preserve">проекта межевания территории </w:t>
      </w:r>
      <w:r w:rsidR="002A5282" w:rsidRPr="00C37E63">
        <w:t xml:space="preserve">и </w:t>
      </w:r>
      <w:r w:rsidRPr="00C37E63">
        <w:t>приведены на Чертеже межевания территории.</w:t>
      </w:r>
    </w:p>
    <w:p w:rsidR="00E05E60" w:rsidRPr="00C37E63" w:rsidRDefault="00E05E60" w:rsidP="008C5844">
      <w:pPr>
        <w:ind w:firstLine="708"/>
        <w:jc w:val="both"/>
        <w:outlineLvl w:val="0"/>
      </w:pPr>
      <w:r w:rsidRPr="00C37E63">
        <w:t xml:space="preserve">Характеристики образуемых земельных участков </w:t>
      </w:r>
      <w:r w:rsidR="004D6280" w:rsidRPr="00C37E63">
        <w:t xml:space="preserve">и размещаемых на них объектов капитального строительства </w:t>
      </w:r>
      <w:r w:rsidRPr="00C37E63">
        <w:t>отражены в ведомости границ образуемых земельных участков</w:t>
      </w:r>
      <w:r w:rsidR="004B30FA" w:rsidRPr="00C37E63">
        <w:t>.</w:t>
      </w:r>
    </w:p>
    <w:p w:rsidR="003B31B8" w:rsidRPr="00C37E63" w:rsidRDefault="003B31B8" w:rsidP="003B31B8">
      <w:pPr>
        <w:ind w:firstLine="708"/>
        <w:outlineLvl w:val="0"/>
      </w:pPr>
      <w:r w:rsidRPr="00C37E63">
        <w:t>Этапы освоения земельных участков в границах проектирования, а также</w:t>
      </w:r>
      <w:r w:rsidR="002A5282" w:rsidRPr="00C37E63">
        <w:t xml:space="preserve"> этапом</w:t>
      </w:r>
      <w:r w:rsidRPr="00C37E63">
        <w:t xml:space="preserve"> проектирования и возведения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отражены на Чертеже межевания территории, в ведомости этапов разработки и состава планировочных районов земельных участков и в ведомости этапов возведения и состава жилых зданий и сооружений.</w:t>
      </w:r>
    </w:p>
    <w:p w:rsidR="009C0954" w:rsidRPr="00C37E63" w:rsidRDefault="009C0954" w:rsidP="00E05E60">
      <w:pPr>
        <w:ind w:firstLine="708"/>
        <w:outlineLvl w:val="0"/>
      </w:pPr>
    </w:p>
    <w:p w:rsidR="00E95801" w:rsidRPr="00C37E63" w:rsidRDefault="00E95801" w:rsidP="00E95801">
      <w:pPr>
        <w:spacing w:after="240"/>
        <w:ind w:firstLine="708"/>
        <w:jc w:val="center"/>
        <w:outlineLvl w:val="0"/>
        <w:rPr>
          <w:b/>
        </w:rPr>
      </w:pPr>
      <w:r w:rsidRPr="00C37E63">
        <w:rPr>
          <w:b/>
        </w:rPr>
        <w:t>Ведомость этапов разработки и состава планировочных районов</w:t>
      </w:r>
    </w:p>
    <w:p w:rsidR="00FA3EDE" w:rsidRPr="00C37E63" w:rsidRDefault="0018465A" w:rsidP="00FA3EDE">
      <w:pPr>
        <w:pStyle w:val="25"/>
        <w:autoSpaceDE/>
        <w:autoSpaceDN/>
        <w:adjustRightInd/>
        <w:ind w:firstLine="720"/>
      </w:pPr>
      <w:r w:rsidRPr="00C37E63">
        <w:t xml:space="preserve">Рассматриваемая территория </w:t>
      </w:r>
      <w:r w:rsidR="00FA3EDE" w:rsidRPr="00C37E63">
        <w:t>представлена единственным земельным участок с кадастровым номером 38:06:010927:</w:t>
      </w:r>
      <w:r w:rsidR="00B417C7">
        <w:t>246</w:t>
      </w:r>
      <w:r w:rsidR="00FA3EDE" w:rsidRPr="00C37E63">
        <w:t xml:space="preserve">, </w:t>
      </w:r>
      <w:r w:rsidR="000D6EFA" w:rsidRPr="00C37E63">
        <w:t>площадью 0.</w:t>
      </w:r>
      <w:r w:rsidR="00B417C7">
        <w:t>8</w:t>
      </w:r>
      <w:r w:rsidR="00FA3EDE" w:rsidRPr="00C37E63">
        <w:t>0</w:t>
      </w:r>
      <w:r w:rsidR="000D6EFA" w:rsidRPr="00C37E63">
        <w:t xml:space="preserve"> га</w:t>
      </w:r>
      <w:proofErr w:type="gramStart"/>
      <w:r w:rsidR="00FA3EDE" w:rsidRPr="00C37E63">
        <w:t>.</w:t>
      </w:r>
      <w:proofErr w:type="gramEnd"/>
      <w:r w:rsidR="00FA3EDE" w:rsidRPr="00C37E63">
        <w:t xml:space="preserve"> и предполагает возведение на территории земельного участка нескольких блок-секций многоэтажных жилых домов общей площадью </w:t>
      </w:r>
      <w:r w:rsidR="004477F5" w:rsidRPr="004477F5">
        <w:t>14992.2</w:t>
      </w:r>
      <w:r w:rsidR="004477F5">
        <w:t xml:space="preserve"> </w:t>
      </w:r>
      <w:r w:rsidR="00FA3EDE" w:rsidRPr="00C37E63">
        <w:t xml:space="preserve">м2 </w:t>
      </w:r>
      <w:r w:rsidR="00FA3EDE" w:rsidRPr="00C37E63">
        <w:rPr>
          <w:lang w:val="en-US"/>
        </w:rPr>
        <w:t>c</w:t>
      </w:r>
      <w:r w:rsidR="00FA3EDE" w:rsidRPr="00C37E63">
        <w:t xml:space="preserve"> общей площадью квартир </w:t>
      </w:r>
      <w:r w:rsidR="004477F5" w:rsidRPr="004477F5">
        <w:t>11019</w:t>
      </w:r>
      <w:r w:rsidR="004477F5">
        <w:t xml:space="preserve"> </w:t>
      </w:r>
      <w:r w:rsidR="00FA3EDE" w:rsidRPr="00C37E63">
        <w:t xml:space="preserve">м2. – на расчетную численность </w:t>
      </w:r>
      <w:r w:rsidR="004477F5">
        <w:t>283</w:t>
      </w:r>
      <w:r w:rsidR="00FA3EDE" w:rsidRPr="00C37E63">
        <w:t xml:space="preserve"> жителей. Освоение участка будет произведено единым этапом.</w:t>
      </w:r>
    </w:p>
    <w:p w:rsidR="000D6EFA" w:rsidRPr="00C37E63" w:rsidRDefault="000D6EFA" w:rsidP="000D6EFA">
      <w:pPr>
        <w:ind w:firstLine="720"/>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1048"/>
        <w:gridCol w:w="869"/>
        <w:gridCol w:w="2245"/>
        <w:gridCol w:w="3261"/>
        <w:gridCol w:w="834"/>
        <w:gridCol w:w="1113"/>
      </w:tblGrid>
      <w:tr w:rsidR="00E95801" w:rsidRPr="00C37E63" w:rsidTr="0018465A">
        <w:trPr>
          <w:trHeight w:val="20"/>
        </w:trPr>
        <w:tc>
          <w:tcPr>
            <w:tcW w:w="0" w:type="auto"/>
            <w:shd w:val="clear" w:color="auto" w:fill="auto"/>
            <w:vAlign w:val="center"/>
            <w:hideMark/>
          </w:tcPr>
          <w:p w:rsidR="00E95801" w:rsidRPr="00C37E63" w:rsidRDefault="00E95801" w:rsidP="00E95801">
            <w:pPr>
              <w:jc w:val="center"/>
              <w:rPr>
                <w:b/>
                <w:bCs/>
                <w:color w:val="000000"/>
              </w:rPr>
            </w:pPr>
            <w:r w:rsidRPr="00C37E63">
              <w:rPr>
                <w:b/>
                <w:bCs/>
                <w:color w:val="000000"/>
              </w:rPr>
              <w:t>№ п/п</w:t>
            </w:r>
          </w:p>
        </w:tc>
        <w:tc>
          <w:tcPr>
            <w:tcW w:w="1048" w:type="dxa"/>
          </w:tcPr>
          <w:p w:rsidR="00E95801" w:rsidRPr="00C37E63" w:rsidRDefault="00E95801" w:rsidP="00E95801">
            <w:pPr>
              <w:jc w:val="center"/>
              <w:rPr>
                <w:b/>
                <w:bCs/>
                <w:color w:val="000000"/>
              </w:rPr>
            </w:pPr>
            <w:r w:rsidRPr="00C37E63">
              <w:rPr>
                <w:b/>
                <w:bCs/>
                <w:color w:val="000000"/>
              </w:rPr>
              <w:t>Этап разработки</w:t>
            </w:r>
          </w:p>
        </w:tc>
        <w:tc>
          <w:tcPr>
            <w:tcW w:w="869" w:type="dxa"/>
            <w:shd w:val="clear" w:color="auto" w:fill="auto"/>
            <w:vAlign w:val="center"/>
            <w:hideMark/>
          </w:tcPr>
          <w:p w:rsidR="00E95801" w:rsidRPr="00C37E63" w:rsidRDefault="00E95801" w:rsidP="00E95801">
            <w:pPr>
              <w:jc w:val="center"/>
              <w:rPr>
                <w:b/>
                <w:bCs/>
                <w:color w:val="000000"/>
              </w:rPr>
            </w:pPr>
            <w:r w:rsidRPr="00C37E63">
              <w:rPr>
                <w:b/>
                <w:bCs/>
                <w:color w:val="000000"/>
              </w:rPr>
              <w:t>Площадь, га</w:t>
            </w:r>
          </w:p>
        </w:tc>
        <w:tc>
          <w:tcPr>
            <w:tcW w:w="2245" w:type="dxa"/>
            <w:vAlign w:val="center"/>
          </w:tcPr>
          <w:p w:rsidR="00E95801" w:rsidRPr="00C37E63" w:rsidRDefault="00E95801" w:rsidP="0018465A">
            <w:pPr>
              <w:jc w:val="center"/>
              <w:rPr>
                <w:b/>
                <w:bCs/>
                <w:color w:val="000000"/>
              </w:rPr>
            </w:pPr>
            <w:r w:rsidRPr="00C37E63">
              <w:rPr>
                <w:b/>
                <w:bCs/>
                <w:color w:val="000000"/>
              </w:rPr>
              <w:t>Кадастровы</w:t>
            </w:r>
            <w:r w:rsidR="0018465A" w:rsidRPr="00C37E63">
              <w:rPr>
                <w:b/>
                <w:bCs/>
                <w:color w:val="000000"/>
              </w:rPr>
              <w:t>е</w:t>
            </w:r>
            <w:r w:rsidRPr="00C37E63">
              <w:rPr>
                <w:b/>
                <w:bCs/>
                <w:color w:val="000000"/>
              </w:rPr>
              <w:t xml:space="preserve"> номер</w:t>
            </w:r>
            <w:r w:rsidR="0018465A" w:rsidRPr="00C37E63">
              <w:rPr>
                <w:b/>
                <w:bCs/>
                <w:color w:val="000000"/>
              </w:rPr>
              <w:t>а</w:t>
            </w:r>
            <w:r w:rsidRPr="00C37E63">
              <w:rPr>
                <w:b/>
                <w:bCs/>
                <w:color w:val="000000"/>
              </w:rPr>
              <w:t xml:space="preserve"> земельн</w:t>
            </w:r>
            <w:r w:rsidR="0018465A" w:rsidRPr="00C37E63">
              <w:rPr>
                <w:b/>
                <w:bCs/>
                <w:color w:val="000000"/>
              </w:rPr>
              <w:t>ых</w:t>
            </w:r>
            <w:r w:rsidRPr="00C37E63">
              <w:rPr>
                <w:b/>
                <w:bCs/>
                <w:color w:val="000000"/>
              </w:rPr>
              <w:t xml:space="preserve"> участк</w:t>
            </w:r>
            <w:r w:rsidR="0018465A" w:rsidRPr="00C37E63">
              <w:rPr>
                <w:b/>
                <w:bCs/>
                <w:color w:val="000000"/>
              </w:rPr>
              <w:t>ов</w:t>
            </w:r>
          </w:p>
        </w:tc>
        <w:tc>
          <w:tcPr>
            <w:tcW w:w="3261" w:type="dxa"/>
            <w:shd w:val="clear" w:color="auto" w:fill="auto"/>
            <w:vAlign w:val="center"/>
          </w:tcPr>
          <w:p w:rsidR="002A5282" w:rsidRPr="00C37E63" w:rsidRDefault="002A5282" w:rsidP="00E95801">
            <w:pPr>
              <w:jc w:val="center"/>
              <w:rPr>
                <w:b/>
                <w:bCs/>
                <w:color w:val="000000"/>
              </w:rPr>
            </w:pPr>
            <w:r w:rsidRPr="00C37E63">
              <w:rPr>
                <w:b/>
                <w:bCs/>
                <w:color w:val="000000"/>
              </w:rPr>
              <w:t xml:space="preserve">Территориальная зона </w:t>
            </w:r>
          </w:p>
          <w:p w:rsidR="00E95801" w:rsidRPr="00C37E63" w:rsidRDefault="002A5282" w:rsidP="002A5282">
            <w:pPr>
              <w:jc w:val="center"/>
              <w:rPr>
                <w:b/>
                <w:bCs/>
                <w:color w:val="000000"/>
              </w:rPr>
            </w:pPr>
            <w:r w:rsidRPr="00C37E63">
              <w:rPr>
                <w:b/>
                <w:bCs/>
                <w:color w:val="000000"/>
              </w:rPr>
              <w:t>(</w:t>
            </w:r>
            <w:r w:rsidR="00E95801" w:rsidRPr="00C37E63">
              <w:rPr>
                <w:b/>
                <w:bCs/>
                <w:color w:val="000000"/>
              </w:rPr>
              <w:t>Состав зон</w:t>
            </w:r>
            <w:r w:rsidRPr="00C37E63">
              <w:rPr>
                <w:b/>
                <w:bCs/>
                <w:color w:val="000000"/>
              </w:rPr>
              <w:t>а)</w:t>
            </w:r>
          </w:p>
        </w:tc>
        <w:tc>
          <w:tcPr>
            <w:tcW w:w="1983" w:type="dxa"/>
            <w:gridSpan w:val="2"/>
            <w:shd w:val="clear" w:color="auto" w:fill="auto"/>
            <w:vAlign w:val="center"/>
          </w:tcPr>
          <w:p w:rsidR="00E95801" w:rsidRPr="00C37E63" w:rsidRDefault="00E95801" w:rsidP="00E95801">
            <w:pPr>
              <w:jc w:val="center"/>
              <w:rPr>
                <w:b/>
                <w:bCs/>
                <w:color w:val="000000"/>
              </w:rPr>
            </w:pPr>
            <w:r w:rsidRPr="00C37E63">
              <w:rPr>
                <w:b/>
                <w:bCs/>
                <w:color w:val="000000"/>
              </w:rPr>
              <w:t>Характеристики</w:t>
            </w:r>
          </w:p>
        </w:tc>
      </w:tr>
      <w:tr w:rsidR="00E95801" w:rsidRPr="00C37E63" w:rsidTr="0018465A">
        <w:trPr>
          <w:trHeight w:val="20"/>
        </w:trPr>
        <w:tc>
          <w:tcPr>
            <w:tcW w:w="0" w:type="auto"/>
            <w:shd w:val="clear" w:color="auto" w:fill="auto"/>
            <w:vAlign w:val="center"/>
          </w:tcPr>
          <w:p w:rsidR="00E95801" w:rsidRPr="00C37E63" w:rsidRDefault="00E95801" w:rsidP="00740C5B">
            <w:pPr>
              <w:jc w:val="center"/>
              <w:rPr>
                <w:bCs/>
                <w:color w:val="000000"/>
              </w:rPr>
            </w:pPr>
            <w:r w:rsidRPr="00C37E63">
              <w:rPr>
                <w:bCs/>
                <w:color w:val="000000"/>
              </w:rPr>
              <w:t>1</w:t>
            </w:r>
          </w:p>
        </w:tc>
        <w:tc>
          <w:tcPr>
            <w:tcW w:w="1048" w:type="dxa"/>
            <w:vAlign w:val="center"/>
          </w:tcPr>
          <w:p w:rsidR="00E95801" w:rsidRPr="00C37E63" w:rsidRDefault="00E95801" w:rsidP="00E95801">
            <w:pPr>
              <w:jc w:val="center"/>
              <w:rPr>
                <w:bCs/>
                <w:color w:val="000000"/>
              </w:rPr>
            </w:pPr>
            <w:r w:rsidRPr="00C37E63">
              <w:rPr>
                <w:bCs/>
                <w:color w:val="000000"/>
                <w:lang w:val="en-US"/>
              </w:rPr>
              <w:t>I</w:t>
            </w:r>
          </w:p>
        </w:tc>
        <w:tc>
          <w:tcPr>
            <w:tcW w:w="869" w:type="dxa"/>
            <w:shd w:val="clear" w:color="auto" w:fill="auto"/>
            <w:vAlign w:val="center"/>
          </w:tcPr>
          <w:p w:rsidR="00E95801" w:rsidRPr="00C37E63" w:rsidRDefault="00FA3EDE" w:rsidP="00B417C7">
            <w:pPr>
              <w:jc w:val="center"/>
              <w:rPr>
                <w:bCs/>
                <w:color w:val="000000"/>
              </w:rPr>
            </w:pPr>
            <w:r w:rsidRPr="00C37E63">
              <w:rPr>
                <w:bCs/>
                <w:color w:val="000000"/>
              </w:rPr>
              <w:t>0.</w:t>
            </w:r>
            <w:r w:rsidR="00B417C7">
              <w:rPr>
                <w:bCs/>
                <w:color w:val="000000"/>
              </w:rPr>
              <w:t>8</w:t>
            </w:r>
            <w:r w:rsidRPr="00C37E63">
              <w:rPr>
                <w:bCs/>
                <w:color w:val="000000"/>
              </w:rPr>
              <w:t>0</w:t>
            </w:r>
          </w:p>
        </w:tc>
        <w:tc>
          <w:tcPr>
            <w:tcW w:w="2245" w:type="dxa"/>
            <w:shd w:val="clear" w:color="auto" w:fill="auto"/>
            <w:vAlign w:val="center"/>
          </w:tcPr>
          <w:p w:rsidR="00E95801" w:rsidRPr="00C37E63" w:rsidRDefault="00FA3EDE" w:rsidP="00E95801">
            <w:pPr>
              <w:jc w:val="center"/>
              <w:rPr>
                <w:color w:val="000000"/>
              </w:rPr>
            </w:pPr>
            <w:r w:rsidRPr="00C37E63">
              <w:rPr>
                <w:color w:val="000000"/>
              </w:rPr>
              <w:t>38:06:010927:</w:t>
            </w:r>
            <w:r w:rsidR="00B417C7">
              <w:rPr>
                <w:color w:val="000000"/>
              </w:rPr>
              <w:t>246</w:t>
            </w:r>
          </w:p>
        </w:tc>
        <w:tc>
          <w:tcPr>
            <w:tcW w:w="3261" w:type="dxa"/>
            <w:vAlign w:val="center"/>
          </w:tcPr>
          <w:p w:rsidR="00E95801" w:rsidRPr="00C37E63" w:rsidRDefault="00FA3EDE" w:rsidP="00E95801">
            <w:pPr>
              <w:jc w:val="center"/>
              <w:rPr>
                <w:color w:val="000000"/>
              </w:rPr>
            </w:pPr>
            <w:r w:rsidRPr="00C37E63">
              <w:rPr>
                <w:color w:val="000000"/>
              </w:rPr>
              <w:t>МНОГОЭТАЖНАЯ ЖИЛАЯ ЗАСТРОЙКА (от 9 этажей)</w:t>
            </w:r>
          </w:p>
        </w:tc>
        <w:tc>
          <w:tcPr>
            <w:tcW w:w="0" w:type="auto"/>
            <w:shd w:val="clear" w:color="auto" w:fill="auto"/>
            <w:vAlign w:val="center"/>
          </w:tcPr>
          <w:p w:rsidR="00E95801" w:rsidRPr="00C37E63" w:rsidRDefault="00E95801" w:rsidP="00E95801">
            <w:pPr>
              <w:jc w:val="center"/>
              <w:rPr>
                <w:color w:val="000000"/>
              </w:rPr>
            </w:pPr>
            <w:r w:rsidRPr="00C37E63">
              <w:rPr>
                <w:color w:val="000000"/>
              </w:rPr>
              <w:t>кв. м.</w:t>
            </w:r>
          </w:p>
        </w:tc>
        <w:tc>
          <w:tcPr>
            <w:tcW w:w="848" w:type="dxa"/>
            <w:shd w:val="clear" w:color="auto" w:fill="auto"/>
            <w:vAlign w:val="center"/>
          </w:tcPr>
          <w:p w:rsidR="00E95801" w:rsidRPr="00C37E63" w:rsidRDefault="004477F5" w:rsidP="004477F5">
            <w:pPr>
              <w:jc w:val="center"/>
              <w:rPr>
                <w:b/>
                <w:bCs/>
                <w:color w:val="000000"/>
              </w:rPr>
            </w:pPr>
            <w:r w:rsidRPr="004477F5">
              <w:t>14992</w:t>
            </w:r>
            <w:bookmarkStart w:id="0" w:name="_GoBack"/>
            <w:bookmarkEnd w:id="0"/>
            <w:r w:rsidRPr="004477F5">
              <w:t>.2</w:t>
            </w:r>
          </w:p>
        </w:tc>
      </w:tr>
    </w:tbl>
    <w:p w:rsidR="003B31B8" w:rsidRPr="00C37E63" w:rsidRDefault="003B31B8" w:rsidP="004737CC">
      <w:pPr>
        <w:spacing w:before="240" w:after="240"/>
        <w:ind w:firstLine="708"/>
        <w:jc w:val="center"/>
        <w:outlineLvl w:val="0"/>
        <w:rPr>
          <w:b/>
        </w:rPr>
      </w:pPr>
      <w:r w:rsidRPr="00C37E63">
        <w:rPr>
          <w:b/>
        </w:rPr>
        <w:t>Ведомость этапов возведения и состава жилых зданий и сооружений</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346"/>
        <w:gridCol w:w="1118"/>
        <w:gridCol w:w="1118"/>
        <w:gridCol w:w="1257"/>
        <w:gridCol w:w="1404"/>
        <w:gridCol w:w="1255"/>
      </w:tblGrid>
      <w:tr w:rsidR="003B31B8" w:rsidRPr="00C37E63" w:rsidTr="003B31B8">
        <w:trPr>
          <w:trHeight w:val="300"/>
        </w:trPr>
        <w:tc>
          <w:tcPr>
            <w:tcW w:w="345" w:type="pct"/>
            <w:vMerge w:val="restart"/>
            <w:shd w:val="clear" w:color="auto" w:fill="auto"/>
            <w:noWrap/>
            <w:vAlign w:val="center"/>
            <w:hideMark/>
          </w:tcPr>
          <w:p w:rsidR="003B31B8" w:rsidRPr="00C37E63" w:rsidRDefault="00FA3EDE" w:rsidP="00044E6C">
            <w:pPr>
              <w:jc w:val="center"/>
              <w:rPr>
                <w:b/>
                <w:bCs/>
                <w:color w:val="000000"/>
              </w:rPr>
            </w:pPr>
            <w:r w:rsidRPr="00C37E63">
              <w:rPr>
                <w:b/>
                <w:bCs/>
                <w:color w:val="000000"/>
              </w:rPr>
              <w:t>№</w:t>
            </w:r>
          </w:p>
        </w:tc>
        <w:tc>
          <w:tcPr>
            <w:tcW w:w="1640" w:type="pct"/>
            <w:vMerge w:val="restart"/>
            <w:shd w:val="clear" w:color="auto" w:fill="auto"/>
            <w:noWrap/>
            <w:vAlign w:val="center"/>
            <w:hideMark/>
          </w:tcPr>
          <w:p w:rsidR="003B31B8" w:rsidRPr="00C37E63" w:rsidRDefault="003B31B8" w:rsidP="00044E6C">
            <w:pPr>
              <w:jc w:val="center"/>
              <w:rPr>
                <w:b/>
                <w:bCs/>
                <w:color w:val="000000"/>
                <w:lang w:val="en-US"/>
              </w:rPr>
            </w:pPr>
            <w:proofErr w:type="spellStart"/>
            <w:r w:rsidRPr="00C37E63">
              <w:rPr>
                <w:b/>
                <w:bCs/>
                <w:color w:val="000000"/>
                <w:lang w:val="en-US"/>
              </w:rPr>
              <w:t>Наименование</w:t>
            </w:r>
            <w:proofErr w:type="spellEnd"/>
          </w:p>
        </w:tc>
        <w:tc>
          <w:tcPr>
            <w:tcW w:w="1096" w:type="pct"/>
            <w:gridSpan w:val="2"/>
            <w:shd w:val="clear" w:color="auto" w:fill="auto"/>
            <w:noWrap/>
            <w:vAlign w:val="center"/>
            <w:hideMark/>
          </w:tcPr>
          <w:p w:rsidR="003B31B8" w:rsidRPr="00C37E63" w:rsidRDefault="003B31B8" w:rsidP="00044E6C">
            <w:pPr>
              <w:jc w:val="center"/>
              <w:rPr>
                <w:b/>
                <w:bCs/>
                <w:color w:val="000000"/>
                <w:lang w:val="en-US"/>
              </w:rPr>
            </w:pPr>
            <w:proofErr w:type="spellStart"/>
            <w:r w:rsidRPr="00C37E63">
              <w:rPr>
                <w:b/>
                <w:bCs/>
                <w:color w:val="000000"/>
                <w:lang w:val="en-US"/>
              </w:rPr>
              <w:t>Колличество</w:t>
            </w:r>
            <w:proofErr w:type="spellEnd"/>
            <w:r w:rsidRPr="00C37E63">
              <w:rPr>
                <w:b/>
                <w:bCs/>
                <w:color w:val="000000"/>
                <w:lang w:val="en-US"/>
              </w:rPr>
              <w:t xml:space="preserve"> </w:t>
            </w:r>
            <w:proofErr w:type="spellStart"/>
            <w:r w:rsidRPr="00C37E63">
              <w:rPr>
                <w:b/>
                <w:bCs/>
                <w:color w:val="000000"/>
                <w:lang w:val="en-US"/>
              </w:rPr>
              <w:t>этажей</w:t>
            </w:r>
            <w:proofErr w:type="spellEnd"/>
          </w:p>
        </w:tc>
        <w:tc>
          <w:tcPr>
            <w:tcW w:w="616" w:type="pct"/>
            <w:vMerge w:val="restart"/>
            <w:shd w:val="clear" w:color="auto" w:fill="auto"/>
            <w:vAlign w:val="center"/>
            <w:hideMark/>
          </w:tcPr>
          <w:p w:rsidR="003B31B8" w:rsidRPr="00C37E63" w:rsidRDefault="003B31B8" w:rsidP="00044E6C">
            <w:pPr>
              <w:jc w:val="center"/>
              <w:rPr>
                <w:b/>
                <w:bCs/>
                <w:color w:val="000000"/>
                <w:lang w:val="en-US"/>
              </w:rPr>
            </w:pPr>
            <w:proofErr w:type="spellStart"/>
            <w:r w:rsidRPr="00C37E63">
              <w:rPr>
                <w:b/>
                <w:bCs/>
                <w:color w:val="000000"/>
                <w:lang w:val="en-US"/>
              </w:rPr>
              <w:t>Общая</w:t>
            </w:r>
            <w:proofErr w:type="spellEnd"/>
            <w:r w:rsidRPr="00C37E63">
              <w:rPr>
                <w:b/>
                <w:bCs/>
                <w:color w:val="000000"/>
                <w:lang w:val="en-US"/>
              </w:rPr>
              <w:t xml:space="preserve"> </w:t>
            </w:r>
            <w:proofErr w:type="spellStart"/>
            <w:r w:rsidRPr="00C37E63">
              <w:rPr>
                <w:b/>
                <w:bCs/>
                <w:color w:val="000000"/>
                <w:lang w:val="en-US"/>
              </w:rPr>
              <w:t>жилая</w:t>
            </w:r>
            <w:proofErr w:type="spellEnd"/>
            <w:r w:rsidRPr="00C37E63">
              <w:rPr>
                <w:b/>
                <w:bCs/>
                <w:color w:val="000000"/>
                <w:lang w:val="en-US"/>
              </w:rPr>
              <w:t xml:space="preserve"> </w:t>
            </w:r>
            <w:proofErr w:type="spellStart"/>
            <w:r w:rsidRPr="00C37E63">
              <w:rPr>
                <w:b/>
                <w:bCs/>
                <w:color w:val="000000"/>
                <w:lang w:val="en-US"/>
              </w:rPr>
              <w:t>площадь</w:t>
            </w:r>
            <w:proofErr w:type="spellEnd"/>
            <w:r w:rsidRPr="00C37E63">
              <w:rPr>
                <w:b/>
                <w:bCs/>
                <w:color w:val="000000"/>
                <w:lang w:val="en-US"/>
              </w:rPr>
              <w:t>, м2</w:t>
            </w:r>
          </w:p>
        </w:tc>
        <w:tc>
          <w:tcPr>
            <w:tcW w:w="688" w:type="pct"/>
            <w:vMerge w:val="restart"/>
            <w:shd w:val="clear" w:color="auto" w:fill="auto"/>
            <w:vAlign w:val="center"/>
            <w:hideMark/>
          </w:tcPr>
          <w:p w:rsidR="003B31B8" w:rsidRPr="00C37E63" w:rsidRDefault="003B31B8" w:rsidP="00CA062D">
            <w:pPr>
              <w:jc w:val="center"/>
              <w:rPr>
                <w:b/>
                <w:bCs/>
                <w:color w:val="000000"/>
              </w:rPr>
            </w:pPr>
            <w:r w:rsidRPr="00C37E63">
              <w:rPr>
                <w:b/>
                <w:bCs/>
                <w:color w:val="000000"/>
              </w:rPr>
              <w:t xml:space="preserve">Общая площадь адм. </w:t>
            </w:r>
            <w:proofErr w:type="spellStart"/>
            <w:proofErr w:type="gramStart"/>
            <w:r w:rsidRPr="00C37E63">
              <w:rPr>
                <w:b/>
                <w:bCs/>
                <w:color w:val="000000"/>
              </w:rPr>
              <w:t>поме</w:t>
            </w:r>
            <w:r w:rsidR="00CA062D">
              <w:rPr>
                <w:b/>
                <w:bCs/>
                <w:color w:val="000000"/>
              </w:rPr>
              <w:t>щ</w:t>
            </w:r>
            <w:proofErr w:type="spellEnd"/>
            <w:r w:rsidRPr="00C37E63">
              <w:rPr>
                <w:b/>
                <w:bCs/>
                <w:color w:val="000000"/>
              </w:rPr>
              <w:t>.,</w:t>
            </w:r>
            <w:proofErr w:type="gramEnd"/>
            <w:r w:rsidRPr="00C37E63">
              <w:rPr>
                <w:b/>
                <w:bCs/>
                <w:color w:val="000000"/>
              </w:rPr>
              <w:t xml:space="preserve"> м2</w:t>
            </w:r>
          </w:p>
        </w:tc>
        <w:tc>
          <w:tcPr>
            <w:tcW w:w="615" w:type="pct"/>
            <w:vMerge w:val="restart"/>
            <w:shd w:val="clear" w:color="auto" w:fill="auto"/>
            <w:vAlign w:val="center"/>
            <w:hideMark/>
          </w:tcPr>
          <w:p w:rsidR="003B31B8" w:rsidRPr="00CA062D" w:rsidRDefault="003B31B8" w:rsidP="00044E6C">
            <w:pPr>
              <w:jc w:val="center"/>
              <w:rPr>
                <w:b/>
                <w:bCs/>
                <w:color w:val="000000"/>
              </w:rPr>
            </w:pPr>
            <w:r w:rsidRPr="00CA062D">
              <w:rPr>
                <w:b/>
                <w:bCs/>
                <w:color w:val="000000"/>
              </w:rPr>
              <w:t>Общая площадь здания, м2</w:t>
            </w:r>
          </w:p>
        </w:tc>
      </w:tr>
      <w:tr w:rsidR="003B31B8" w:rsidRPr="00C37E63" w:rsidTr="003B31B8">
        <w:trPr>
          <w:trHeight w:val="300"/>
        </w:trPr>
        <w:tc>
          <w:tcPr>
            <w:tcW w:w="345" w:type="pct"/>
            <w:vMerge/>
            <w:vAlign w:val="center"/>
            <w:hideMark/>
          </w:tcPr>
          <w:p w:rsidR="003B31B8" w:rsidRPr="00CA062D" w:rsidRDefault="003B31B8" w:rsidP="00044E6C">
            <w:pPr>
              <w:jc w:val="center"/>
              <w:rPr>
                <w:b/>
                <w:bCs/>
                <w:color w:val="000000"/>
              </w:rPr>
            </w:pPr>
          </w:p>
        </w:tc>
        <w:tc>
          <w:tcPr>
            <w:tcW w:w="1640" w:type="pct"/>
            <w:vMerge/>
            <w:vAlign w:val="center"/>
            <w:hideMark/>
          </w:tcPr>
          <w:p w:rsidR="003B31B8" w:rsidRPr="00CA062D" w:rsidRDefault="003B31B8" w:rsidP="00044E6C">
            <w:pPr>
              <w:jc w:val="center"/>
              <w:rPr>
                <w:b/>
                <w:bCs/>
                <w:color w:val="000000"/>
              </w:rPr>
            </w:pPr>
          </w:p>
        </w:tc>
        <w:tc>
          <w:tcPr>
            <w:tcW w:w="548" w:type="pct"/>
            <w:shd w:val="clear" w:color="auto" w:fill="auto"/>
            <w:noWrap/>
            <w:vAlign w:val="center"/>
            <w:hideMark/>
          </w:tcPr>
          <w:p w:rsidR="003B31B8" w:rsidRPr="00CA062D" w:rsidRDefault="003B31B8" w:rsidP="00044E6C">
            <w:pPr>
              <w:jc w:val="center"/>
              <w:rPr>
                <w:b/>
                <w:bCs/>
                <w:color w:val="000000"/>
              </w:rPr>
            </w:pPr>
            <w:proofErr w:type="spellStart"/>
            <w:r w:rsidRPr="00CA062D">
              <w:rPr>
                <w:b/>
                <w:bCs/>
                <w:color w:val="000000"/>
              </w:rPr>
              <w:t>Надзем</w:t>
            </w:r>
            <w:proofErr w:type="spellEnd"/>
            <w:r w:rsidRPr="00C37E63">
              <w:rPr>
                <w:b/>
                <w:bCs/>
                <w:color w:val="000000"/>
              </w:rPr>
              <w:t>.</w:t>
            </w:r>
          </w:p>
        </w:tc>
        <w:tc>
          <w:tcPr>
            <w:tcW w:w="548" w:type="pct"/>
            <w:shd w:val="clear" w:color="auto" w:fill="auto"/>
            <w:noWrap/>
            <w:vAlign w:val="center"/>
            <w:hideMark/>
          </w:tcPr>
          <w:p w:rsidR="003B31B8" w:rsidRPr="00CA062D" w:rsidRDefault="003B31B8" w:rsidP="00044E6C">
            <w:pPr>
              <w:jc w:val="center"/>
              <w:rPr>
                <w:b/>
                <w:bCs/>
                <w:color w:val="000000"/>
              </w:rPr>
            </w:pPr>
            <w:r w:rsidRPr="00CA062D">
              <w:rPr>
                <w:b/>
                <w:bCs/>
                <w:color w:val="000000"/>
              </w:rPr>
              <w:t>Подзем.</w:t>
            </w:r>
          </w:p>
        </w:tc>
        <w:tc>
          <w:tcPr>
            <w:tcW w:w="616" w:type="pct"/>
            <w:vMerge/>
            <w:vAlign w:val="center"/>
            <w:hideMark/>
          </w:tcPr>
          <w:p w:rsidR="003B31B8" w:rsidRPr="00CA062D" w:rsidRDefault="003B31B8" w:rsidP="00044E6C">
            <w:pPr>
              <w:jc w:val="center"/>
              <w:rPr>
                <w:b/>
                <w:bCs/>
                <w:color w:val="000000"/>
              </w:rPr>
            </w:pPr>
          </w:p>
        </w:tc>
        <w:tc>
          <w:tcPr>
            <w:tcW w:w="688" w:type="pct"/>
            <w:vMerge/>
            <w:vAlign w:val="center"/>
            <w:hideMark/>
          </w:tcPr>
          <w:p w:rsidR="003B31B8" w:rsidRPr="00CA062D" w:rsidRDefault="003B31B8" w:rsidP="00044E6C">
            <w:pPr>
              <w:jc w:val="center"/>
              <w:rPr>
                <w:b/>
                <w:bCs/>
                <w:color w:val="000000"/>
              </w:rPr>
            </w:pPr>
          </w:p>
        </w:tc>
        <w:tc>
          <w:tcPr>
            <w:tcW w:w="615" w:type="pct"/>
            <w:vMerge/>
            <w:vAlign w:val="center"/>
            <w:hideMark/>
          </w:tcPr>
          <w:p w:rsidR="003B31B8" w:rsidRPr="00CA062D" w:rsidRDefault="003B31B8" w:rsidP="00044E6C">
            <w:pPr>
              <w:jc w:val="center"/>
              <w:rPr>
                <w:b/>
                <w:bCs/>
                <w:color w:val="000000"/>
              </w:rPr>
            </w:pPr>
          </w:p>
        </w:tc>
      </w:tr>
      <w:tr w:rsidR="003B31B8" w:rsidRPr="00C37E63" w:rsidTr="00044E6C">
        <w:trPr>
          <w:trHeight w:val="300"/>
        </w:trPr>
        <w:tc>
          <w:tcPr>
            <w:tcW w:w="5000" w:type="pct"/>
            <w:gridSpan w:val="7"/>
            <w:shd w:val="clear" w:color="auto" w:fill="auto"/>
            <w:noWrap/>
            <w:vAlign w:val="center"/>
            <w:hideMark/>
          </w:tcPr>
          <w:p w:rsidR="003B31B8" w:rsidRPr="00CA062D" w:rsidRDefault="003B31B8" w:rsidP="00044E6C">
            <w:pPr>
              <w:jc w:val="center"/>
              <w:rPr>
                <w:b/>
                <w:bCs/>
                <w:color w:val="000000"/>
              </w:rPr>
            </w:pPr>
            <w:r w:rsidRPr="00CA062D">
              <w:rPr>
                <w:b/>
                <w:bCs/>
                <w:color w:val="000000"/>
              </w:rPr>
              <w:t>1 этап строительства</w:t>
            </w:r>
          </w:p>
        </w:tc>
      </w:tr>
      <w:tr w:rsidR="00FA3EDE" w:rsidRPr="00C37E63" w:rsidTr="004477F5">
        <w:trPr>
          <w:trHeight w:val="300"/>
        </w:trPr>
        <w:tc>
          <w:tcPr>
            <w:tcW w:w="345" w:type="pct"/>
            <w:shd w:val="clear" w:color="auto" w:fill="auto"/>
            <w:noWrap/>
            <w:vAlign w:val="center"/>
            <w:hideMark/>
          </w:tcPr>
          <w:p w:rsidR="00FA3EDE" w:rsidRPr="00C37E63" w:rsidRDefault="00FA3EDE" w:rsidP="00FA3EDE">
            <w:pPr>
              <w:jc w:val="center"/>
              <w:rPr>
                <w:bCs/>
                <w:color w:val="000000"/>
              </w:rPr>
            </w:pPr>
            <w:r w:rsidRPr="00C37E63">
              <w:rPr>
                <w:bCs/>
                <w:color w:val="000000"/>
              </w:rPr>
              <w:t>1</w:t>
            </w:r>
            <w:r w:rsidRPr="00CA062D">
              <w:rPr>
                <w:bCs/>
                <w:color w:val="000000"/>
              </w:rPr>
              <w:t>.</w:t>
            </w:r>
            <w:r w:rsidRPr="00C37E63">
              <w:rPr>
                <w:bCs/>
                <w:color w:val="000000"/>
              </w:rPr>
              <w:t>1</w:t>
            </w:r>
          </w:p>
        </w:tc>
        <w:tc>
          <w:tcPr>
            <w:tcW w:w="1640" w:type="pct"/>
            <w:shd w:val="clear" w:color="auto" w:fill="auto"/>
            <w:noWrap/>
            <w:vAlign w:val="center"/>
            <w:hideMark/>
          </w:tcPr>
          <w:p w:rsidR="00FA3EDE" w:rsidRPr="00CA062D" w:rsidRDefault="00FA3EDE" w:rsidP="00FA3EDE">
            <w:pPr>
              <w:rPr>
                <w:bCs/>
                <w:color w:val="000000"/>
              </w:rPr>
            </w:pPr>
            <w:r w:rsidRPr="00CA062D">
              <w:rPr>
                <w:bCs/>
                <w:color w:val="000000"/>
              </w:rPr>
              <w:t xml:space="preserve">Блок-секция </w:t>
            </w:r>
          </w:p>
        </w:tc>
        <w:tc>
          <w:tcPr>
            <w:tcW w:w="548" w:type="pct"/>
            <w:shd w:val="clear" w:color="auto" w:fill="auto"/>
            <w:noWrap/>
            <w:vAlign w:val="center"/>
            <w:hideMark/>
          </w:tcPr>
          <w:p w:rsidR="00FA3EDE" w:rsidRPr="00CA062D" w:rsidRDefault="00FA3EDE" w:rsidP="00FA3EDE">
            <w:pPr>
              <w:jc w:val="center"/>
              <w:rPr>
                <w:bCs/>
                <w:color w:val="000000"/>
              </w:rPr>
            </w:pPr>
            <w:r w:rsidRPr="00CA062D">
              <w:rPr>
                <w:bCs/>
                <w:color w:val="000000"/>
              </w:rPr>
              <w:t>9</w:t>
            </w:r>
          </w:p>
        </w:tc>
        <w:tc>
          <w:tcPr>
            <w:tcW w:w="548" w:type="pct"/>
            <w:shd w:val="clear" w:color="auto" w:fill="auto"/>
            <w:noWrap/>
            <w:vAlign w:val="center"/>
            <w:hideMark/>
          </w:tcPr>
          <w:p w:rsidR="00FA3EDE" w:rsidRPr="00CA062D" w:rsidRDefault="00FA3EDE" w:rsidP="00FA3EDE">
            <w:pPr>
              <w:jc w:val="center"/>
              <w:rPr>
                <w:bCs/>
                <w:color w:val="000000"/>
              </w:rPr>
            </w:pPr>
            <w:r w:rsidRPr="00CA062D">
              <w:rPr>
                <w:bCs/>
                <w:color w:val="000000"/>
              </w:rPr>
              <w:t>1</w:t>
            </w:r>
          </w:p>
        </w:tc>
        <w:tc>
          <w:tcPr>
            <w:tcW w:w="616" w:type="pct"/>
            <w:shd w:val="clear" w:color="auto" w:fill="auto"/>
            <w:noWrap/>
          </w:tcPr>
          <w:p w:rsidR="00FA3EDE" w:rsidRPr="00C37E63" w:rsidRDefault="00FA3EDE" w:rsidP="00FA3EDE">
            <w:pPr>
              <w:jc w:val="center"/>
            </w:pPr>
            <w:r w:rsidRPr="00C37E63">
              <w:t>2754.75</w:t>
            </w:r>
          </w:p>
        </w:tc>
        <w:tc>
          <w:tcPr>
            <w:tcW w:w="688" w:type="pct"/>
            <w:shd w:val="clear" w:color="auto" w:fill="auto"/>
            <w:noWrap/>
            <w:vAlign w:val="center"/>
          </w:tcPr>
          <w:p w:rsidR="00FA3EDE" w:rsidRPr="00C37E63" w:rsidRDefault="00FA3EDE" w:rsidP="00FA3EDE">
            <w:pPr>
              <w:jc w:val="center"/>
            </w:pPr>
            <w:r w:rsidRPr="00C37E63">
              <w:rPr>
                <w:b/>
                <w:bCs/>
                <w:color w:val="000000"/>
              </w:rPr>
              <w:t>-</w:t>
            </w:r>
          </w:p>
        </w:tc>
        <w:tc>
          <w:tcPr>
            <w:tcW w:w="615" w:type="pct"/>
            <w:shd w:val="clear" w:color="auto" w:fill="auto"/>
            <w:noWrap/>
            <w:vAlign w:val="center"/>
            <w:hideMark/>
          </w:tcPr>
          <w:p w:rsidR="00FA3EDE" w:rsidRPr="00C37E63" w:rsidRDefault="00FA3EDE" w:rsidP="004477F5">
            <w:pPr>
              <w:jc w:val="center"/>
            </w:pPr>
            <w:r w:rsidRPr="00C37E63">
              <w:t>3748.05</w:t>
            </w:r>
          </w:p>
        </w:tc>
      </w:tr>
      <w:tr w:rsidR="00FA3EDE" w:rsidRPr="00C37E63" w:rsidTr="004477F5">
        <w:trPr>
          <w:trHeight w:val="300"/>
        </w:trPr>
        <w:tc>
          <w:tcPr>
            <w:tcW w:w="345" w:type="pct"/>
            <w:shd w:val="clear" w:color="auto" w:fill="auto"/>
            <w:noWrap/>
            <w:vAlign w:val="center"/>
            <w:hideMark/>
          </w:tcPr>
          <w:p w:rsidR="00FA3EDE" w:rsidRPr="00CA062D" w:rsidRDefault="00FA3EDE" w:rsidP="00FA3EDE">
            <w:pPr>
              <w:jc w:val="center"/>
              <w:rPr>
                <w:bCs/>
                <w:color w:val="000000"/>
              </w:rPr>
            </w:pPr>
            <w:r w:rsidRPr="00CA062D">
              <w:rPr>
                <w:bCs/>
                <w:color w:val="000000"/>
              </w:rPr>
              <w:t>1.2</w:t>
            </w:r>
          </w:p>
        </w:tc>
        <w:tc>
          <w:tcPr>
            <w:tcW w:w="1640" w:type="pct"/>
            <w:shd w:val="clear" w:color="auto" w:fill="auto"/>
            <w:noWrap/>
            <w:vAlign w:val="center"/>
            <w:hideMark/>
          </w:tcPr>
          <w:p w:rsidR="00FA3EDE" w:rsidRPr="00CA062D" w:rsidRDefault="00FA3EDE" w:rsidP="00FA3EDE">
            <w:pPr>
              <w:rPr>
                <w:bCs/>
                <w:color w:val="000000"/>
              </w:rPr>
            </w:pPr>
            <w:r w:rsidRPr="00CA062D">
              <w:rPr>
                <w:bCs/>
                <w:color w:val="000000"/>
              </w:rPr>
              <w:t xml:space="preserve">Блок-секция </w:t>
            </w:r>
          </w:p>
        </w:tc>
        <w:tc>
          <w:tcPr>
            <w:tcW w:w="548" w:type="pct"/>
            <w:shd w:val="clear" w:color="auto" w:fill="auto"/>
            <w:noWrap/>
            <w:vAlign w:val="center"/>
            <w:hideMark/>
          </w:tcPr>
          <w:p w:rsidR="00FA3EDE" w:rsidRPr="00C37E63" w:rsidRDefault="00FA3EDE" w:rsidP="00FA3EDE">
            <w:pPr>
              <w:jc w:val="center"/>
              <w:rPr>
                <w:bCs/>
                <w:color w:val="000000"/>
                <w:lang w:val="en-US"/>
              </w:rPr>
            </w:pPr>
            <w:r w:rsidRPr="00C37E63">
              <w:rPr>
                <w:bCs/>
                <w:color w:val="000000"/>
                <w:lang w:val="en-US"/>
              </w:rPr>
              <w:t>9</w:t>
            </w:r>
          </w:p>
        </w:tc>
        <w:tc>
          <w:tcPr>
            <w:tcW w:w="548" w:type="pct"/>
            <w:shd w:val="clear" w:color="auto" w:fill="auto"/>
            <w:noWrap/>
            <w:vAlign w:val="center"/>
            <w:hideMark/>
          </w:tcPr>
          <w:p w:rsidR="00FA3EDE" w:rsidRPr="00C37E63" w:rsidRDefault="00FA3EDE" w:rsidP="00FA3EDE">
            <w:pPr>
              <w:jc w:val="center"/>
              <w:rPr>
                <w:bCs/>
                <w:color w:val="000000"/>
                <w:lang w:val="en-US"/>
              </w:rPr>
            </w:pPr>
            <w:r w:rsidRPr="00C37E63">
              <w:rPr>
                <w:bCs/>
                <w:color w:val="000000"/>
                <w:lang w:val="en-US"/>
              </w:rPr>
              <w:t>1</w:t>
            </w:r>
          </w:p>
        </w:tc>
        <w:tc>
          <w:tcPr>
            <w:tcW w:w="616" w:type="pct"/>
            <w:shd w:val="clear" w:color="auto" w:fill="auto"/>
            <w:noWrap/>
          </w:tcPr>
          <w:p w:rsidR="00FA3EDE" w:rsidRPr="00C37E63" w:rsidRDefault="00FA3EDE" w:rsidP="00FA3EDE">
            <w:pPr>
              <w:jc w:val="center"/>
            </w:pPr>
            <w:r w:rsidRPr="00C37E63">
              <w:t>2754.75</w:t>
            </w:r>
          </w:p>
        </w:tc>
        <w:tc>
          <w:tcPr>
            <w:tcW w:w="688" w:type="pct"/>
            <w:shd w:val="clear" w:color="auto" w:fill="auto"/>
            <w:noWrap/>
            <w:vAlign w:val="center"/>
          </w:tcPr>
          <w:p w:rsidR="00FA3EDE" w:rsidRPr="00C37E63" w:rsidRDefault="00FA3EDE" w:rsidP="00FA3EDE">
            <w:pPr>
              <w:jc w:val="center"/>
            </w:pPr>
            <w:r w:rsidRPr="00C37E63">
              <w:rPr>
                <w:b/>
                <w:bCs/>
                <w:color w:val="000000"/>
              </w:rPr>
              <w:t>-</w:t>
            </w:r>
          </w:p>
        </w:tc>
        <w:tc>
          <w:tcPr>
            <w:tcW w:w="615" w:type="pct"/>
            <w:shd w:val="clear" w:color="auto" w:fill="auto"/>
            <w:noWrap/>
            <w:vAlign w:val="center"/>
            <w:hideMark/>
          </w:tcPr>
          <w:p w:rsidR="00FA3EDE" w:rsidRPr="00C37E63" w:rsidRDefault="00FA3EDE" w:rsidP="004477F5">
            <w:pPr>
              <w:jc w:val="center"/>
            </w:pPr>
            <w:r w:rsidRPr="00C37E63">
              <w:t>3748.05</w:t>
            </w:r>
          </w:p>
        </w:tc>
      </w:tr>
      <w:tr w:rsidR="004477F5" w:rsidRPr="00C37E63" w:rsidTr="004477F5">
        <w:trPr>
          <w:trHeight w:val="300"/>
        </w:trPr>
        <w:tc>
          <w:tcPr>
            <w:tcW w:w="345" w:type="pct"/>
            <w:shd w:val="clear" w:color="auto" w:fill="auto"/>
            <w:noWrap/>
            <w:vAlign w:val="center"/>
          </w:tcPr>
          <w:p w:rsidR="004477F5" w:rsidRPr="00C37E63" w:rsidRDefault="004477F5" w:rsidP="004477F5">
            <w:pPr>
              <w:jc w:val="center"/>
              <w:rPr>
                <w:bCs/>
                <w:color w:val="000000"/>
              </w:rPr>
            </w:pPr>
            <w:r>
              <w:rPr>
                <w:bCs/>
                <w:color w:val="000000"/>
              </w:rPr>
              <w:t>2</w:t>
            </w:r>
            <w:r w:rsidRPr="00C37E63">
              <w:rPr>
                <w:bCs/>
                <w:color w:val="000000"/>
                <w:lang w:val="en-US"/>
              </w:rPr>
              <w:t>.</w:t>
            </w:r>
            <w:r w:rsidRPr="00C37E63">
              <w:rPr>
                <w:bCs/>
                <w:color w:val="000000"/>
              </w:rPr>
              <w:t>1</w:t>
            </w:r>
          </w:p>
        </w:tc>
        <w:tc>
          <w:tcPr>
            <w:tcW w:w="1640" w:type="pct"/>
            <w:shd w:val="clear" w:color="auto" w:fill="auto"/>
            <w:noWrap/>
            <w:vAlign w:val="center"/>
          </w:tcPr>
          <w:p w:rsidR="004477F5" w:rsidRPr="00C37E63" w:rsidRDefault="004477F5" w:rsidP="004477F5">
            <w:pPr>
              <w:rPr>
                <w:bCs/>
                <w:color w:val="000000"/>
                <w:lang w:val="en-US"/>
              </w:rPr>
            </w:pPr>
            <w:proofErr w:type="spellStart"/>
            <w:r w:rsidRPr="00C37E63">
              <w:rPr>
                <w:bCs/>
                <w:color w:val="000000"/>
                <w:lang w:val="en-US"/>
              </w:rPr>
              <w:t>Блок-секция</w:t>
            </w:r>
            <w:proofErr w:type="spellEnd"/>
            <w:r w:rsidRPr="00C37E63">
              <w:rPr>
                <w:bCs/>
                <w:color w:val="000000"/>
                <w:lang w:val="en-US"/>
              </w:rPr>
              <w:t xml:space="preserve"> </w:t>
            </w:r>
          </w:p>
        </w:tc>
        <w:tc>
          <w:tcPr>
            <w:tcW w:w="548" w:type="pct"/>
            <w:shd w:val="clear" w:color="auto" w:fill="auto"/>
            <w:noWrap/>
            <w:vAlign w:val="center"/>
          </w:tcPr>
          <w:p w:rsidR="004477F5" w:rsidRPr="00C37E63" w:rsidRDefault="004477F5" w:rsidP="004477F5">
            <w:pPr>
              <w:jc w:val="center"/>
              <w:rPr>
                <w:bCs/>
                <w:color w:val="000000"/>
                <w:lang w:val="en-US"/>
              </w:rPr>
            </w:pPr>
            <w:r w:rsidRPr="00C37E63">
              <w:rPr>
                <w:bCs/>
                <w:color w:val="000000"/>
                <w:lang w:val="en-US"/>
              </w:rPr>
              <w:t>9</w:t>
            </w:r>
          </w:p>
        </w:tc>
        <w:tc>
          <w:tcPr>
            <w:tcW w:w="548" w:type="pct"/>
            <w:shd w:val="clear" w:color="auto" w:fill="auto"/>
            <w:noWrap/>
            <w:vAlign w:val="center"/>
          </w:tcPr>
          <w:p w:rsidR="004477F5" w:rsidRPr="00C37E63" w:rsidRDefault="004477F5" w:rsidP="004477F5">
            <w:pPr>
              <w:jc w:val="center"/>
              <w:rPr>
                <w:bCs/>
                <w:color w:val="000000"/>
                <w:lang w:val="en-US"/>
              </w:rPr>
            </w:pPr>
            <w:r w:rsidRPr="00C37E63">
              <w:rPr>
                <w:bCs/>
                <w:color w:val="000000"/>
                <w:lang w:val="en-US"/>
              </w:rPr>
              <w:t>1</w:t>
            </w:r>
          </w:p>
        </w:tc>
        <w:tc>
          <w:tcPr>
            <w:tcW w:w="616" w:type="pct"/>
            <w:shd w:val="clear" w:color="auto" w:fill="auto"/>
            <w:noWrap/>
          </w:tcPr>
          <w:p w:rsidR="004477F5" w:rsidRPr="00C37E63" w:rsidRDefault="004477F5" w:rsidP="004477F5">
            <w:pPr>
              <w:jc w:val="center"/>
            </w:pPr>
            <w:r w:rsidRPr="00C37E63">
              <w:t>2754.75</w:t>
            </w:r>
          </w:p>
        </w:tc>
        <w:tc>
          <w:tcPr>
            <w:tcW w:w="688" w:type="pct"/>
            <w:shd w:val="clear" w:color="auto" w:fill="auto"/>
            <w:noWrap/>
            <w:vAlign w:val="center"/>
          </w:tcPr>
          <w:p w:rsidR="004477F5" w:rsidRPr="00C37E63" w:rsidRDefault="004477F5" w:rsidP="004477F5">
            <w:pPr>
              <w:jc w:val="center"/>
            </w:pPr>
            <w:r w:rsidRPr="00C37E63">
              <w:rPr>
                <w:b/>
                <w:bCs/>
                <w:color w:val="000000"/>
              </w:rPr>
              <w:t>-</w:t>
            </w:r>
          </w:p>
        </w:tc>
        <w:tc>
          <w:tcPr>
            <w:tcW w:w="615" w:type="pct"/>
            <w:shd w:val="clear" w:color="auto" w:fill="auto"/>
            <w:noWrap/>
            <w:vAlign w:val="center"/>
          </w:tcPr>
          <w:p w:rsidR="004477F5" w:rsidRPr="00C37E63" w:rsidRDefault="004477F5" w:rsidP="004477F5">
            <w:pPr>
              <w:jc w:val="center"/>
            </w:pPr>
            <w:r w:rsidRPr="00C37E63">
              <w:t>3748.05</w:t>
            </w:r>
          </w:p>
        </w:tc>
      </w:tr>
      <w:tr w:rsidR="004477F5" w:rsidRPr="00C37E63" w:rsidTr="004477F5">
        <w:trPr>
          <w:trHeight w:val="300"/>
        </w:trPr>
        <w:tc>
          <w:tcPr>
            <w:tcW w:w="345" w:type="pct"/>
            <w:shd w:val="clear" w:color="auto" w:fill="auto"/>
            <w:noWrap/>
            <w:vAlign w:val="center"/>
          </w:tcPr>
          <w:p w:rsidR="004477F5" w:rsidRPr="00C37E63" w:rsidRDefault="004477F5" w:rsidP="004477F5">
            <w:pPr>
              <w:jc w:val="center"/>
              <w:rPr>
                <w:bCs/>
                <w:color w:val="000000"/>
                <w:lang w:val="en-US"/>
              </w:rPr>
            </w:pPr>
            <w:r>
              <w:rPr>
                <w:bCs/>
                <w:color w:val="000000"/>
                <w:lang w:val="en-US"/>
              </w:rPr>
              <w:t>2</w:t>
            </w:r>
            <w:r w:rsidRPr="00C37E63">
              <w:rPr>
                <w:bCs/>
                <w:color w:val="000000"/>
                <w:lang w:val="en-US"/>
              </w:rPr>
              <w:t>.2</w:t>
            </w:r>
          </w:p>
        </w:tc>
        <w:tc>
          <w:tcPr>
            <w:tcW w:w="1640" w:type="pct"/>
            <w:shd w:val="clear" w:color="auto" w:fill="auto"/>
            <w:noWrap/>
            <w:vAlign w:val="center"/>
          </w:tcPr>
          <w:p w:rsidR="004477F5" w:rsidRPr="00C37E63" w:rsidRDefault="004477F5" w:rsidP="004477F5">
            <w:pPr>
              <w:rPr>
                <w:bCs/>
                <w:color w:val="000000"/>
                <w:lang w:val="en-US"/>
              </w:rPr>
            </w:pPr>
            <w:proofErr w:type="spellStart"/>
            <w:r w:rsidRPr="00C37E63">
              <w:rPr>
                <w:bCs/>
                <w:color w:val="000000"/>
                <w:lang w:val="en-US"/>
              </w:rPr>
              <w:t>Блок-секция</w:t>
            </w:r>
            <w:proofErr w:type="spellEnd"/>
            <w:r w:rsidRPr="00C37E63">
              <w:rPr>
                <w:bCs/>
                <w:color w:val="000000"/>
                <w:lang w:val="en-US"/>
              </w:rPr>
              <w:t xml:space="preserve"> </w:t>
            </w:r>
          </w:p>
        </w:tc>
        <w:tc>
          <w:tcPr>
            <w:tcW w:w="548" w:type="pct"/>
            <w:shd w:val="clear" w:color="auto" w:fill="auto"/>
            <w:noWrap/>
            <w:vAlign w:val="center"/>
          </w:tcPr>
          <w:p w:rsidR="004477F5" w:rsidRPr="00C37E63" w:rsidRDefault="004477F5" w:rsidP="004477F5">
            <w:pPr>
              <w:jc w:val="center"/>
              <w:rPr>
                <w:bCs/>
                <w:color w:val="000000"/>
                <w:lang w:val="en-US"/>
              </w:rPr>
            </w:pPr>
            <w:r w:rsidRPr="00C37E63">
              <w:rPr>
                <w:bCs/>
                <w:color w:val="000000"/>
                <w:lang w:val="en-US"/>
              </w:rPr>
              <w:t>9</w:t>
            </w:r>
          </w:p>
        </w:tc>
        <w:tc>
          <w:tcPr>
            <w:tcW w:w="548" w:type="pct"/>
            <w:shd w:val="clear" w:color="auto" w:fill="auto"/>
            <w:noWrap/>
            <w:vAlign w:val="center"/>
          </w:tcPr>
          <w:p w:rsidR="004477F5" w:rsidRPr="00C37E63" w:rsidRDefault="004477F5" w:rsidP="004477F5">
            <w:pPr>
              <w:jc w:val="center"/>
              <w:rPr>
                <w:bCs/>
                <w:color w:val="000000"/>
                <w:lang w:val="en-US"/>
              </w:rPr>
            </w:pPr>
            <w:r w:rsidRPr="00C37E63">
              <w:rPr>
                <w:bCs/>
                <w:color w:val="000000"/>
                <w:lang w:val="en-US"/>
              </w:rPr>
              <w:t>1</w:t>
            </w:r>
          </w:p>
        </w:tc>
        <w:tc>
          <w:tcPr>
            <w:tcW w:w="616" w:type="pct"/>
            <w:shd w:val="clear" w:color="auto" w:fill="auto"/>
            <w:noWrap/>
          </w:tcPr>
          <w:p w:rsidR="004477F5" w:rsidRPr="00C37E63" w:rsidRDefault="004477F5" w:rsidP="004477F5">
            <w:pPr>
              <w:jc w:val="center"/>
            </w:pPr>
            <w:r w:rsidRPr="00C37E63">
              <w:t>2754.75</w:t>
            </w:r>
          </w:p>
        </w:tc>
        <w:tc>
          <w:tcPr>
            <w:tcW w:w="688" w:type="pct"/>
            <w:shd w:val="clear" w:color="auto" w:fill="auto"/>
            <w:noWrap/>
            <w:vAlign w:val="center"/>
          </w:tcPr>
          <w:p w:rsidR="004477F5" w:rsidRPr="00C37E63" w:rsidRDefault="004477F5" w:rsidP="004477F5">
            <w:pPr>
              <w:jc w:val="center"/>
            </w:pPr>
            <w:r w:rsidRPr="00C37E63">
              <w:rPr>
                <w:b/>
                <w:bCs/>
                <w:color w:val="000000"/>
              </w:rPr>
              <w:t>-</w:t>
            </w:r>
          </w:p>
        </w:tc>
        <w:tc>
          <w:tcPr>
            <w:tcW w:w="615" w:type="pct"/>
            <w:shd w:val="clear" w:color="auto" w:fill="auto"/>
            <w:noWrap/>
            <w:vAlign w:val="center"/>
          </w:tcPr>
          <w:p w:rsidR="004477F5" w:rsidRPr="00C37E63" w:rsidRDefault="004477F5" w:rsidP="004477F5">
            <w:pPr>
              <w:jc w:val="center"/>
            </w:pPr>
            <w:r w:rsidRPr="00C37E63">
              <w:t>3748.05</w:t>
            </w:r>
          </w:p>
        </w:tc>
      </w:tr>
      <w:tr w:rsidR="004477F5" w:rsidRPr="00C37E63" w:rsidTr="00FA3EDE">
        <w:trPr>
          <w:trHeight w:val="680"/>
        </w:trPr>
        <w:tc>
          <w:tcPr>
            <w:tcW w:w="1985" w:type="pct"/>
            <w:gridSpan w:val="2"/>
            <w:shd w:val="clear" w:color="auto" w:fill="auto"/>
            <w:noWrap/>
            <w:vAlign w:val="center"/>
            <w:hideMark/>
          </w:tcPr>
          <w:p w:rsidR="004477F5" w:rsidRPr="00C37E63" w:rsidRDefault="004477F5" w:rsidP="004477F5">
            <w:pPr>
              <w:rPr>
                <w:b/>
                <w:bCs/>
                <w:color w:val="000000"/>
                <w:lang w:val="en-US"/>
              </w:rPr>
            </w:pPr>
            <w:r w:rsidRPr="00C37E63">
              <w:rPr>
                <w:b/>
                <w:bCs/>
                <w:color w:val="000000"/>
                <w:lang w:val="en-US"/>
              </w:rPr>
              <w:t>ИТОГО</w:t>
            </w:r>
          </w:p>
        </w:tc>
        <w:tc>
          <w:tcPr>
            <w:tcW w:w="548" w:type="pct"/>
            <w:shd w:val="clear" w:color="auto" w:fill="auto"/>
            <w:noWrap/>
            <w:vAlign w:val="center"/>
            <w:hideMark/>
          </w:tcPr>
          <w:p w:rsidR="004477F5" w:rsidRPr="00C37E63" w:rsidRDefault="004477F5" w:rsidP="004477F5">
            <w:pPr>
              <w:jc w:val="center"/>
              <w:rPr>
                <w:b/>
                <w:bCs/>
                <w:color w:val="000000"/>
                <w:lang w:val="en-US"/>
              </w:rPr>
            </w:pPr>
          </w:p>
        </w:tc>
        <w:tc>
          <w:tcPr>
            <w:tcW w:w="548" w:type="pct"/>
            <w:shd w:val="clear" w:color="auto" w:fill="auto"/>
            <w:noWrap/>
            <w:vAlign w:val="center"/>
            <w:hideMark/>
          </w:tcPr>
          <w:p w:rsidR="004477F5" w:rsidRPr="00C37E63" w:rsidRDefault="004477F5" w:rsidP="004477F5">
            <w:pPr>
              <w:jc w:val="center"/>
              <w:rPr>
                <w:b/>
                <w:bCs/>
                <w:color w:val="000000"/>
                <w:lang w:val="en-US"/>
              </w:rPr>
            </w:pPr>
          </w:p>
        </w:tc>
        <w:tc>
          <w:tcPr>
            <w:tcW w:w="616" w:type="pct"/>
            <w:shd w:val="clear" w:color="auto" w:fill="auto"/>
            <w:noWrap/>
            <w:vAlign w:val="center"/>
          </w:tcPr>
          <w:p w:rsidR="004477F5" w:rsidRPr="00C37E63" w:rsidRDefault="004477F5" w:rsidP="004477F5">
            <w:pPr>
              <w:jc w:val="center"/>
              <w:rPr>
                <w:b/>
                <w:bCs/>
                <w:color w:val="000000"/>
                <w:lang w:val="en-US"/>
              </w:rPr>
            </w:pPr>
            <w:r w:rsidRPr="004477F5">
              <w:t>11019</w:t>
            </w:r>
          </w:p>
        </w:tc>
        <w:tc>
          <w:tcPr>
            <w:tcW w:w="688" w:type="pct"/>
            <w:shd w:val="clear" w:color="auto" w:fill="auto"/>
            <w:noWrap/>
            <w:vAlign w:val="center"/>
            <w:hideMark/>
          </w:tcPr>
          <w:p w:rsidR="004477F5" w:rsidRPr="00C37E63" w:rsidRDefault="004477F5" w:rsidP="004477F5">
            <w:pPr>
              <w:jc w:val="center"/>
              <w:rPr>
                <w:b/>
                <w:bCs/>
                <w:color w:val="000000"/>
              </w:rPr>
            </w:pPr>
            <w:r w:rsidRPr="00C37E63">
              <w:rPr>
                <w:b/>
                <w:bCs/>
                <w:color w:val="000000"/>
              </w:rPr>
              <w:t>-</w:t>
            </w:r>
          </w:p>
        </w:tc>
        <w:tc>
          <w:tcPr>
            <w:tcW w:w="615" w:type="pct"/>
            <w:shd w:val="clear" w:color="auto" w:fill="auto"/>
            <w:noWrap/>
            <w:vAlign w:val="center"/>
            <w:hideMark/>
          </w:tcPr>
          <w:p w:rsidR="004477F5" w:rsidRPr="00C37E63" w:rsidRDefault="004477F5" w:rsidP="004477F5">
            <w:pPr>
              <w:jc w:val="center"/>
            </w:pPr>
            <w:r w:rsidRPr="004477F5">
              <w:t>14992.2</w:t>
            </w:r>
          </w:p>
        </w:tc>
      </w:tr>
    </w:tbl>
    <w:p w:rsidR="003B31B8" w:rsidRPr="00C37E63" w:rsidRDefault="003B31B8" w:rsidP="00E95801">
      <w:pPr>
        <w:ind w:left="360"/>
        <w:outlineLvl w:val="0"/>
        <w:rPr>
          <w:b/>
        </w:rPr>
      </w:pPr>
    </w:p>
    <w:p w:rsidR="00FA3EDE" w:rsidRPr="00C37E63" w:rsidRDefault="00FA3EDE" w:rsidP="00E95801">
      <w:pPr>
        <w:ind w:left="360"/>
        <w:outlineLvl w:val="0"/>
        <w:rPr>
          <w:b/>
        </w:rPr>
      </w:pPr>
    </w:p>
    <w:p w:rsidR="00FA3EDE" w:rsidRPr="00C37E63" w:rsidRDefault="00FA3EDE" w:rsidP="00E95801">
      <w:pPr>
        <w:spacing w:after="240"/>
        <w:ind w:left="357" w:firstLine="709"/>
        <w:jc w:val="both"/>
        <w:outlineLvl w:val="0"/>
        <w:rPr>
          <w:b/>
        </w:rPr>
      </w:pPr>
      <w:r w:rsidRPr="00C37E63">
        <w:rPr>
          <w:b/>
        </w:rPr>
        <w:lastRenderedPageBreak/>
        <w:t>Красные линии</w:t>
      </w:r>
    </w:p>
    <w:p w:rsidR="00FA3EDE" w:rsidRPr="00C37E63" w:rsidRDefault="00E95801" w:rsidP="00FA3EDE">
      <w:pPr>
        <w:ind w:left="357" w:firstLine="709"/>
        <w:jc w:val="both"/>
        <w:outlineLvl w:val="0"/>
      </w:pPr>
      <w:r w:rsidRPr="00C37E63">
        <w:t xml:space="preserve">Проектом планировки и межевания </w:t>
      </w:r>
      <w:r w:rsidR="00FA3EDE" w:rsidRPr="00C37E63">
        <w:t>не предполагается установление новых или корректировка уже существующих красных линии.</w:t>
      </w:r>
    </w:p>
    <w:p w:rsidR="00FA3EDE" w:rsidRPr="00C37E63" w:rsidRDefault="00FA3EDE" w:rsidP="00FA3EDE">
      <w:pPr>
        <w:ind w:left="357" w:firstLine="709"/>
        <w:jc w:val="both"/>
        <w:outlineLvl w:val="0"/>
      </w:pPr>
      <w:r w:rsidRPr="00C37E63">
        <w:t>В составе графических материалов проекта планировки и проекта межевания территории отражены красные линии, утвержденные в составе проекта планировки и проекта межевания в границах земельных участков с кадастровыми номерами 38:06:010927:99, 38:06:010927:107, 38:06:010927:240, 38:06:010927:241, 38:06:010927:231, 38:06:010927:232, 38:06:010927:233, 38:06:010927:234, 38:06:010927:235, 38:06:010927:236, 38:06:010927:237, 38:06:010927:238, 38:06:000000:8548, 38:06:010927:239</w:t>
      </w:r>
      <w:r w:rsidR="00CA062D">
        <w:t>,</w:t>
      </w:r>
      <w:r w:rsidRPr="00C37E63">
        <w:t xml:space="preserve">   расположенных в </w:t>
      </w:r>
      <w:proofErr w:type="spellStart"/>
      <w:r w:rsidRPr="00C37E63">
        <w:t>р.п</w:t>
      </w:r>
      <w:proofErr w:type="spellEnd"/>
      <w:r w:rsidRPr="00C37E63">
        <w:t>. Маркова Марковского городского поселения Иркутского района Иркутской области (утвержден Постановлением администрации Марковского муниципального</w:t>
      </w:r>
      <w:r w:rsidR="00CA062D">
        <w:t xml:space="preserve"> образования № 53 от 16.01.2020г)</w:t>
      </w:r>
    </w:p>
    <w:p w:rsidR="003C113D" w:rsidRPr="00C37E63" w:rsidRDefault="003C113D" w:rsidP="009C0954">
      <w:pPr>
        <w:spacing w:before="240"/>
        <w:ind w:firstLine="708"/>
        <w:jc w:val="center"/>
        <w:outlineLvl w:val="0"/>
        <w:rPr>
          <w:b/>
        </w:rPr>
      </w:pPr>
      <w:r w:rsidRPr="00C37E63">
        <w:rPr>
          <w:b/>
        </w:rPr>
        <w:t xml:space="preserve">ГЛАВА </w:t>
      </w:r>
      <w:r w:rsidR="00E05E60" w:rsidRPr="00C37E63">
        <w:rPr>
          <w:b/>
        </w:rPr>
        <w:t>5</w:t>
      </w:r>
      <w:r w:rsidRPr="00C37E63">
        <w:rPr>
          <w:b/>
        </w:rPr>
        <w:t xml:space="preserve">. </w:t>
      </w:r>
      <w:r w:rsidR="00DB6999" w:rsidRPr="00C37E63">
        <w:rPr>
          <w:b/>
        </w:rPr>
        <w:t>ИНЖЕНЕРНОЕ ОБОРУДОВАНИЕ И БЛАГОУСТРОЙСТВО</w:t>
      </w:r>
    </w:p>
    <w:p w:rsidR="003C113D" w:rsidRPr="00C37E63" w:rsidRDefault="00363410" w:rsidP="009C0954">
      <w:pPr>
        <w:spacing w:before="240"/>
        <w:ind w:firstLine="708"/>
        <w:jc w:val="center"/>
        <w:outlineLvl w:val="0"/>
        <w:rPr>
          <w:b/>
        </w:rPr>
      </w:pPr>
      <w:r w:rsidRPr="00C37E63">
        <w:rPr>
          <w:b/>
        </w:rPr>
        <w:t>5</w:t>
      </w:r>
      <w:r w:rsidR="003C113D" w:rsidRPr="00C37E63">
        <w:rPr>
          <w:b/>
        </w:rPr>
        <w:t>.1 ВОДОСНАБЖЕНИЕ</w:t>
      </w:r>
    </w:p>
    <w:p w:rsidR="003C113D" w:rsidRPr="00C37E63" w:rsidRDefault="003C113D" w:rsidP="00C036CD">
      <w:pPr>
        <w:spacing w:before="240"/>
        <w:ind w:firstLine="720"/>
        <w:jc w:val="both"/>
      </w:pPr>
      <w:r w:rsidRPr="00C37E63">
        <w:t>Проектируемая застройка расположена на территории, имеющей уклон</w:t>
      </w:r>
      <w:r w:rsidR="008C5844" w:rsidRPr="00C37E63">
        <w:t xml:space="preserve"> с перепадом высот </w:t>
      </w:r>
      <w:r w:rsidR="00B2014F" w:rsidRPr="00C37E63">
        <w:t>15</w:t>
      </w:r>
      <w:r w:rsidR="008C5844" w:rsidRPr="00C37E63">
        <w:t xml:space="preserve"> м</w:t>
      </w:r>
      <w:r w:rsidRPr="00C37E63">
        <w:t>.</w:t>
      </w:r>
    </w:p>
    <w:p w:rsidR="003C113D" w:rsidRPr="00C37E63" w:rsidRDefault="003C113D" w:rsidP="00504749">
      <w:pPr>
        <w:ind w:firstLine="720"/>
        <w:jc w:val="both"/>
      </w:pPr>
      <w:r w:rsidRPr="00C37E63">
        <w:t xml:space="preserve">На территории застройки предусматривается централизованная сеть хозяйственно-противопожарного водоснабжения. </w:t>
      </w:r>
    </w:p>
    <w:p w:rsidR="003C113D" w:rsidRPr="00C37E63" w:rsidRDefault="003C113D" w:rsidP="00504749">
      <w:pPr>
        <w:ind w:firstLine="720"/>
        <w:jc w:val="both"/>
      </w:pPr>
      <w:r w:rsidRPr="00C37E63">
        <w:t>По степени обеспеченности сети относятся к 1 категории.</w:t>
      </w:r>
    </w:p>
    <w:p w:rsidR="0013447C" w:rsidRPr="00C37E63" w:rsidRDefault="003C113D" w:rsidP="0013447C">
      <w:pPr>
        <w:jc w:val="both"/>
      </w:pPr>
      <w:r w:rsidRPr="00C37E63">
        <w:t xml:space="preserve">Расчетные расходы воды на хозяйственно-питьевые нужды, горячее водоснабжение определены в соответствии </w:t>
      </w:r>
      <w:r w:rsidR="004D60A9" w:rsidRPr="00C37E63">
        <w:t xml:space="preserve">с </w:t>
      </w:r>
      <w:r w:rsidR="00633C3A" w:rsidRPr="00C37E63">
        <w:t xml:space="preserve">СП 31.13330.2012 "Водоснабжение. Наружные сети и сооружения. Актуализированная редакция СНиП 2.04.02-84" (утв. Приказом </w:t>
      </w:r>
      <w:proofErr w:type="spellStart"/>
      <w:r w:rsidR="00633C3A" w:rsidRPr="00C37E63">
        <w:t>Минрегиона</w:t>
      </w:r>
      <w:proofErr w:type="spellEnd"/>
      <w:r w:rsidR="00633C3A" w:rsidRPr="00C37E63">
        <w:t xml:space="preserve"> России от 29.12.2011 N 635/14)</w:t>
      </w:r>
      <w:r w:rsidR="00111D3E" w:rsidRPr="00C37E63">
        <w:t xml:space="preserve">, а также </w:t>
      </w:r>
      <w:r w:rsidR="00AA5947" w:rsidRPr="00C37E63">
        <w:t>м</w:t>
      </w:r>
      <w:r w:rsidR="0013447C" w:rsidRPr="00C37E63">
        <w:t>естные нормативы градостроительного проектирования Марковского городского поселения Иркутского района Иркутской области от 01.08.2017 года 063-17-МНГП-ОМ-К2.</w:t>
      </w:r>
    </w:p>
    <w:p w:rsidR="003C113D" w:rsidRPr="00C37E63" w:rsidRDefault="0013447C" w:rsidP="0013447C">
      <w:pPr>
        <w:jc w:val="both"/>
      </w:pPr>
      <w:r w:rsidRPr="00C37E63">
        <w:t xml:space="preserve">            </w:t>
      </w:r>
      <w:r w:rsidR="003C113D" w:rsidRPr="00C37E63">
        <w:t>Максимальный суточный расход определен исходя из количества жителей, степени благоустройства районной жилой застройки и нормы водопотребления на 1 жителя.</w:t>
      </w:r>
    </w:p>
    <w:p w:rsidR="003C113D" w:rsidRPr="00C37E63" w:rsidRDefault="003C113D" w:rsidP="00504749">
      <w:pPr>
        <w:ind w:firstLine="720"/>
        <w:jc w:val="both"/>
      </w:pPr>
      <w:r w:rsidRPr="00C37E63">
        <w:t>Расчетная норма водопотребления принята с учетом приготовления горячей воды из холодной.</w:t>
      </w:r>
    </w:p>
    <w:p w:rsidR="003C113D" w:rsidRPr="00C37E63" w:rsidRDefault="003C113D" w:rsidP="00504749">
      <w:pPr>
        <w:ind w:firstLine="720"/>
        <w:jc w:val="both"/>
      </w:pPr>
      <w:r w:rsidRPr="00C37E63">
        <w:t>Количество воды на нужды промышленности, обеспечивающей население продуктами, и неучтенные расходы приняты дополнительно в размере 20% от расхода воды на хозяйственно-питьевые нужды населения.</w:t>
      </w:r>
    </w:p>
    <w:p w:rsidR="003C113D" w:rsidRPr="00C37E63" w:rsidRDefault="003C113D" w:rsidP="00504749">
      <w:pPr>
        <w:ind w:firstLine="720"/>
        <w:jc w:val="both"/>
      </w:pPr>
      <w:r w:rsidRPr="00C37E63">
        <w:t>Расход воды на наружное пожаротушение определен по СП 8.13130-2009 «Системы противопожарной защиты. Источники наружного противопожарного водоснабжения» и, учитывая этажность застройки и число жителей в поселении, составляет 25 л/с.</w:t>
      </w:r>
    </w:p>
    <w:p w:rsidR="003C113D" w:rsidRPr="00C37E63" w:rsidRDefault="003C113D" w:rsidP="00504749">
      <w:pPr>
        <w:ind w:firstLine="720"/>
        <w:jc w:val="both"/>
      </w:pPr>
      <w:r w:rsidRPr="00C37E63">
        <w:t>Расчетное количество одновременных пожаров - 2.</w:t>
      </w:r>
    </w:p>
    <w:p w:rsidR="003C113D" w:rsidRPr="00C37E63" w:rsidRDefault="003C113D" w:rsidP="00504749">
      <w:pPr>
        <w:ind w:firstLine="720"/>
        <w:jc w:val="both"/>
      </w:pPr>
      <w:r w:rsidRPr="00C37E63">
        <w:t>Максимальный расход на внутреннее пожаротушение определен по СП 10.13130-2009 «Системы противопожарной защиты. Внутренний противопожарный водопровод» для общественных и вспомогательных зданий и, учитывая степень огнестойкости, категорию производства, строительный объем, составляет 5 л/с в две струи.</w:t>
      </w:r>
    </w:p>
    <w:p w:rsidR="003C113D" w:rsidRPr="00C37E63" w:rsidRDefault="003C113D" w:rsidP="00B711D7">
      <w:pPr>
        <w:ind w:firstLine="720"/>
        <w:jc w:val="both"/>
        <w:rPr>
          <w:b/>
        </w:rPr>
      </w:pPr>
      <w:r w:rsidRPr="00C37E63">
        <w:t>Расход воды на хозяйственно-питьевые</w:t>
      </w:r>
      <w:r w:rsidR="00540A45" w:rsidRPr="00C37E63">
        <w:t>, производственные</w:t>
      </w:r>
      <w:r w:rsidR="00B711D7" w:rsidRPr="00C37E63">
        <w:t xml:space="preserve"> нужды составляет </w:t>
      </w:r>
      <w:r w:rsidR="00CA062D">
        <w:rPr>
          <w:b/>
        </w:rPr>
        <w:t>58,</w:t>
      </w:r>
      <w:r w:rsidR="00CA062D" w:rsidRPr="004477F5">
        <w:rPr>
          <w:b/>
        </w:rPr>
        <w:t>18</w:t>
      </w:r>
      <w:r w:rsidR="00B711D7" w:rsidRPr="00C37E63">
        <w:rPr>
          <w:b/>
        </w:rPr>
        <w:t xml:space="preserve"> </w:t>
      </w:r>
      <w:r w:rsidR="003F7F90" w:rsidRPr="00C37E63">
        <w:rPr>
          <w:b/>
        </w:rPr>
        <w:t>м</w:t>
      </w:r>
      <w:r w:rsidRPr="00C37E63">
        <w:rPr>
          <w:b/>
        </w:rPr>
        <w:t>3/</w:t>
      </w:r>
      <w:proofErr w:type="spellStart"/>
      <w:r w:rsidR="005E24E4" w:rsidRPr="00C37E63">
        <w:rPr>
          <w:b/>
        </w:rPr>
        <w:t>сут</w:t>
      </w:r>
      <w:proofErr w:type="spellEnd"/>
      <w:r w:rsidR="00B711D7" w:rsidRPr="00C37E63">
        <w:rPr>
          <w:b/>
        </w:rPr>
        <w:t>.</w:t>
      </w:r>
    </w:p>
    <w:p w:rsidR="003C113D" w:rsidRPr="00C37E63" w:rsidRDefault="003C113D" w:rsidP="00504749">
      <w:pPr>
        <w:ind w:firstLine="720"/>
        <w:jc w:val="both"/>
      </w:pPr>
      <w:r w:rsidRPr="00C37E63">
        <w:t>Расход воды на пожаротушение со</w:t>
      </w:r>
      <w:r w:rsidR="00B711D7" w:rsidRPr="00C37E63">
        <w:t xml:space="preserve">ставляет </w:t>
      </w:r>
      <w:r w:rsidR="00B711D7" w:rsidRPr="00C37E63">
        <w:rPr>
          <w:b/>
        </w:rPr>
        <w:t>3.36</w:t>
      </w:r>
      <w:r w:rsidRPr="00C37E63">
        <w:rPr>
          <w:b/>
        </w:rPr>
        <w:t xml:space="preserve"> л/с.</w:t>
      </w:r>
    </w:p>
    <w:p w:rsidR="00212FAD" w:rsidRPr="00C37E63" w:rsidRDefault="00212FAD" w:rsidP="00212FAD">
      <w:pPr>
        <w:ind w:firstLine="720"/>
        <w:jc w:val="both"/>
      </w:pPr>
      <w:r w:rsidRPr="00C37E63">
        <w:rPr>
          <w:bCs/>
        </w:rPr>
        <w:t xml:space="preserve">Подключение сетей водоснабжения предполагается осуществлять от существующих сетей в границах площадки строительства квартала «Ботаника», со смежных участков. </w:t>
      </w:r>
    </w:p>
    <w:p w:rsidR="003C113D" w:rsidRPr="00C37E63" w:rsidRDefault="003C113D" w:rsidP="00504749">
      <w:pPr>
        <w:ind w:firstLine="720"/>
        <w:jc w:val="both"/>
      </w:pPr>
      <w:r w:rsidRPr="00C37E63">
        <w:t>На площадку п</w:t>
      </w:r>
      <w:r w:rsidR="00CD56C0" w:rsidRPr="00C37E63">
        <w:t>риходит два водовода диаметром 225</w:t>
      </w:r>
      <w:r w:rsidRPr="00C37E63">
        <w:t xml:space="preserve"> мм.</w:t>
      </w:r>
    </w:p>
    <w:p w:rsidR="003C113D" w:rsidRPr="00C37E63" w:rsidRDefault="003C113D" w:rsidP="00504749">
      <w:pPr>
        <w:ind w:firstLine="720"/>
        <w:jc w:val="both"/>
      </w:pPr>
      <w:r w:rsidRPr="00C37E63">
        <w:t xml:space="preserve">На территории застройки проектируется </w:t>
      </w:r>
      <w:r w:rsidR="00111D3E" w:rsidRPr="00C37E63">
        <w:t>комбинированный</w:t>
      </w:r>
      <w:r w:rsidRPr="00C37E63">
        <w:t xml:space="preserve"> водопровод.</w:t>
      </w:r>
    </w:p>
    <w:p w:rsidR="003C113D" w:rsidRPr="00C37E63" w:rsidRDefault="003C113D" w:rsidP="00504749">
      <w:pPr>
        <w:ind w:firstLine="720"/>
        <w:jc w:val="both"/>
      </w:pPr>
      <w:r w:rsidRPr="00C37E63">
        <w:t>Переход через автомобильную дорогу выполняется закрытым способом.</w:t>
      </w:r>
    </w:p>
    <w:p w:rsidR="003C113D" w:rsidRPr="00C37E63" w:rsidRDefault="003C113D" w:rsidP="00504749">
      <w:pPr>
        <w:ind w:firstLine="720"/>
        <w:jc w:val="both"/>
      </w:pPr>
      <w:r w:rsidRPr="00C37E63">
        <w:t>Сети проектируются из полиэтиленовых напорных труб по ГОСТ 18599-2001 с установкой колодцев из сборных железобетонных элементов.</w:t>
      </w:r>
    </w:p>
    <w:p w:rsidR="003C113D" w:rsidRPr="00C37E63" w:rsidRDefault="003C113D" w:rsidP="00504749">
      <w:pPr>
        <w:ind w:firstLine="720"/>
        <w:jc w:val="both"/>
      </w:pPr>
      <w:r w:rsidRPr="00C37E63">
        <w:lastRenderedPageBreak/>
        <w:t>Для обеспечения наружного пожаротушения на сети в колодцах предусматривается установка пожарных гидрантов.</w:t>
      </w:r>
    </w:p>
    <w:p w:rsidR="003C113D" w:rsidRPr="00C37E63" w:rsidRDefault="00363410" w:rsidP="00C036CD">
      <w:pPr>
        <w:spacing w:before="240"/>
        <w:ind w:firstLine="708"/>
        <w:jc w:val="center"/>
        <w:outlineLvl w:val="0"/>
        <w:rPr>
          <w:b/>
        </w:rPr>
      </w:pPr>
      <w:r w:rsidRPr="00C37E63">
        <w:rPr>
          <w:b/>
        </w:rPr>
        <w:t>5</w:t>
      </w:r>
      <w:r w:rsidR="003C113D" w:rsidRPr="00C37E63">
        <w:rPr>
          <w:b/>
        </w:rPr>
        <w:t>.2 ВОДОТВЕДЕНИЕ</w:t>
      </w:r>
    </w:p>
    <w:p w:rsidR="003C113D" w:rsidRPr="00C37E63" w:rsidRDefault="003C113D" w:rsidP="00C036CD">
      <w:pPr>
        <w:spacing w:before="240"/>
        <w:ind w:firstLine="720"/>
        <w:jc w:val="both"/>
      </w:pPr>
      <w:r w:rsidRPr="00C37E63">
        <w:t>На площад</w:t>
      </w:r>
      <w:r w:rsidR="005B1AFA" w:rsidRPr="00C37E63">
        <w:t xml:space="preserve">ке застройки предусматривается </w:t>
      </w:r>
      <w:r w:rsidRPr="00C37E63">
        <w:t>сеть бытовой канализации.</w:t>
      </w:r>
    </w:p>
    <w:p w:rsidR="00A2787B" w:rsidRPr="00C37E63" w:rsidRDefault="00A2787B" w:rsidP="00FC3EF7">
      <w:pPr>
        <w:ind w:firstLine="708"/>
        <w:jc w:val="both"/>
        <w:rPr>
          <w:b/>
        </w:rPr>
      </w:pPr>
      <w:r w:rsidRPr="00C37E63">
        <w:t xml:space="preserve">Расчетные расходы </w:t>
      </w:r>
      <w:r w:rsidR="005B1AFA" w:rsidRPr="00C37E63">
        <w:t>для</w:t>
      </w:r>
      <w:r w:rsidRPr="00C37E63">
        <w:t xml:space="preserve"> хозяйственно-бытовых стоков определены в соответствии с СП 32.13330.2012 "</w:t>
      </w:r>
      <w:proofErr w:type="spellStart"/>
      <w:r w:rsidRPr="00C37E63">
        <w:t>Канализование</w:t>
      </w:r>
      <w:proofErr w:type="spellEnd"/>
      <w:r w:rsidRPr="00C37E63">
        <w:t>. Наружные сети и сооружения. Актуализированная редакция СНиП 2.04.03-85"</w:t>
      </w:r>
      <w:r w:rsidR="00FC3EF7" w:rsidRPr="00C37E63">
        <w:t xml:space="preserve">, а также согласно </w:t>
      </w:r>
      <w:r w:rsidR="00151DB8" w:rsidRPr="00C37E63">
        <w:t>положениям местных нормативов градостроительного проектирования,</w:t>
      </w:r>
      <w:r w:rsidR="00FC3EF7" w:rsidRPr="00C37E63">
        <w:t xml:space="preserve"> Марковского городского поселения Иркутского района Иркутской области от 01.08.2017 года 063-17-МНГП-ОМ-К2 в части удельного среднесуточного (за год) хозяйственно-питьевое водопотребления в населенных пунктах на одного жителя</w:t>
      </w:r>
      <w:r w:rsidR="00473B5E" w:rsidRPr="00C37E63">
        <w:t xml:space="preserve"> </w:t>
      </w:r>
      <w:r w:rsidR="00FC3EF7" w:rsidRPr="00C37E63">
        <w:t xml:space="preserve">и по итогу </w:t>
      </w:r>
      <w:r w:rsidR="00473B5E" w:rsidRPr="00C37E63">
        <w:t xml:space="preserve">составляют </w:t>
      </w:r>
      <w:r w:rsidR="00CA062D">
        <w:rPr>
          <w:b/>
        </w:rPr>
        <w:t>58,</w:t>
      </w:r>
      <w:r w:rsidR="004477F5" w:rsidRPr="004477F5">
        <w:rPr>
          <w:b/>
        </w:rPr>
        <w:t>18</w:t>
      </w:r>
      <w:r w:rsidR="004477F5">
        <w:rPr>
          <w:b/>
        </w:rPr>
        <w:t xml:space="preserve"> </w:t>
      </w:r>
      <w:r w:rsidR="003F7F90" w:rsidRPr="00C37E63">
        <w:rPr>
          <w:b/>
        </w:rPr>
        <w:t>м</w:t>
      </w:r>
      <w:r w:rsidR="00473B5E" w:rsidRPr="00C37E63">
        <w:rPr>
          <w:b/>
        </w:rPr>
        <w:t>3/</w:t>
      </w:r>
      <w:proofErr w:type="spellStart"/>
      <w:r w:rsidR="00473B5E" w:rsidRPr="00C37E63">
        <w:rPr>
          <w:b/>
        </w:rPr>
        <w:t>сут</w:t>
      </w:r>
      <w:proofErr w:type="spellEnd"/>
      <w:r w:rsidR="00473B5E" w:rsidRPr="00C37E63">
        <w:rPr>
          <w:b/>
        </w:rPr>
        <w:t>.</w:t>
      </w:r>
    </w:p>
    <w:p w:rsidR="003C113D" w:rsidRPr="00C37E63" w:rsidRDefault="003C113D" w:rsidP="00504749">
      <w:pPr>
        <w:ind w:firstLine="720"/>
        <w:jc w:val="both"/>
      </w:pPr>
      <w:r w:rsidRPr="00C37E63">
        <w:t xml:space="preserve">Бытовые и близкие к ним </w:t>
      </w:r>
      <w:r w:rsidR="00CA062D">
        <w:t>хозяйственно-фекальные</w:t>
      </w:r>
      <w:r w:rsidRPr="00C37E63">
        <w:t xml:space="preserve"> стоки самотеком поступают во внутриплощадочные сети, затем собираются межквартальными сетями в магистральный коллектор и транспортируются на канализаци</w:t>
      </w:r>
      <w:r w:rsidR="00473B5E" w:rsidRPr="00C37E63">
        <w:t xml:space="preserve">онную насосную станцию </w:t>
      </w:r>
      <w:r w:rsidR="0072337E" w:rsidRPr="00C37E63">
        <w:t>на территории г. Иркутска.</w:t>
      </w:r>
    </w:p>
    <w:p w:rsidR="003C113D" w:rsidRPr="00C37E63" w:rsidRDefault="003C113D" w:rsidP="00504749">
      <w:pPr>
        <w:ind w:firstLine="720"/>
        <w:jc w:val="both"/>
      </w:pPr>
      <w:r w:rsidRPr="00C37E63">
        <w:t>Сети самотечной канализации монтируются из полиэтиленовых двухслойных гофрированных труб «</w:t>
      </w:r>
      <w:proofErr w:type="spellStart"/>
      <w:r w:rsidRPr="00C37E63">
        <w:t>Корсис</w:t>
      </w:r>
      <w:proofErr w:type="spellEnd"/>
      <w:r w:rsidRPr="00C37E63">
        <w:t>» с установкой колодцев из сборных железобетонных элементов, сети напорной канализации проектируются из полиэтиленовых напорных труб по ГОСТ 18599-2001.</w:t>
      </w:r>
    </w:p>
    <w:p w:rsidR="00212FAD" w:rsidRPr="00C37E63" w:rsidRDefault="00212FAD" w:rsidP="00212FAD">
      <w:pPr>
        <w:ind w:firstLine="720"/>
        <w:jc w:val="both"/>
      </w:pPr>
      <w:r w:rsidRPr="00C37E63">
        <w:rPr>
          <w:bCs/>
        </w:rPr>
        <w:t xml:space="preserve">Подключение сетей водоснабжения предполагается осуществлять от существующих сетей в границах площадки строительства квартала «Ботаника», со смежных участков. </w:t>
      </w:r>
    </w:p>
    <w:p w:rsidR="00897150" w:rsidRPr="00C37E63" w:rsidRDefault="00897150" w:rsidP="00504749">
      <w:pPr>
        <w:ind w:firstLine="720"/>
        <w:jc w:val="both"/>
      </w:pPr>
    </w:p>
    <w:p w:rsidR="003C113D" w:rsidRPr="00C37E63" w:rsidRDefault="00363410" w:rsidP="00DB6999">
      <w:pPr>
        <w:ind w:firstLine="708"/>
        <w:jc w:val="center"/>
        <w:outlineLvl w:val="0"/>
        <w:rPr>
          <w:b/>
        </w:rPr>
      </w:pPr>
      <w:r w:rsidRPr="00C37E63">
        <w:rPr>
          <w:b/>
        </w:rPr>
        <w:t>5</w:t>
      </w:r>
      <w:r w:rsidR="003C113D" w:rsidRPr="00C37E63">
        <w:rPr>
          <w:b/>
        </w:rPr>
        <w:t>.3 ЛИВНЕВАЯ КАНАЛИЗАЦИЯ</w:t>
      </w:r>
    </w:p>
    <w:p w:rsidR="003C113D" w:rsidRPr="00C37E63" w:rsidRDefault="003C113D" w:rsidP="00C036CD">
      <w:pPr>
        <w:pStyle w:val="23"/>
        <w:spacing w:before="240" w:after="0" w:line="240" w:lineRule="auto"/>
        <w:ind w:left="0" w:firstLine="708"/>
        <w:jc w:val="both"/>
      </w:pPr>
      <w:r w:rsidRPr="00C37E63">
        <w:t xml:space="preserve">Принимается </w:t>
      </w:r>
      <w:r w:rsidR="0072337E" w:rsidRPr="00C37E63">
        <w:t>единая</w:t>
      </w:r>
      <w:r w:rsidRPr="00C37E63">
        <w:t xml:space="preserve"> система канализации ливневых и хозяйственно-фекальных вод. </w:t>
      </w:r>
    </w:p>
    <w:p w:rsidR="003C113D" w:rsidRPr="00C37E63" w:rsidRDefault="003C113D" w:rsidP="00792F43">
      <w:pPr>
        <w:pStyle w:val="23"/>
        <w:spacing w:after="0" w:line="240" w:lineRule="auto"/>
        <w:ind w:left="0" w:firstLine="708"/>
        <w:jc w:val="both"/>
      </w:pPr>
      <w:r w:rsidRPr="00C37E63">
        <w:t xml:space="preserve">Развитие ливневой канализации тормозится из-за значительных капиталовложений в результате больших расчетных расходов. Диаметры трубопроводов ливневой канализации в 2-5 раз превышают диаметры хоз. фекальной канализации. Строительство насосных станций ливневой канализации также связано большими капитальными затратами. Поэтому при разработке данной схемы основной целью было, по возможности, определить систему ливневой канализации, работающей в самотечном режиме. </w:t>
      </w:r>
    </w:p>
    <w:p w:rsidR="003C113D" w:rsidRPr="00C37E63" w:rsidRDefault="003C113D" w:rsidP="00DD67D1">
      <w:pPr>
        <w:ind w:firstLine="720"/>
        <w:jc w:val="both"/>
      </w:pPr>
      <w:r w:rsidRPr="00C37E63">
        <w:t>Дождевые стоки по придорожным лоткам поступают в дож</w:t>
      </w:r>
      <w:r w:rsidR="0072337E" w:rsidRPr="00C37E63">
        <w:t>деприемники сборного коллектора.</w:t>
      </w:r>
    </w:p>
    <w:p w:rsidR="003C113D" w:rsidRPr="00C37E63" w:rsidRDefault="003C113D" w:rsidP="00DD67D1">
      <w:pPr>
        <w:ind w:firstLine="720"/>
        <w:jc w:val="both"/>
      </w:pPr>
      <w:r w:rsidRPr="00C37E63">
        <w:t xml:space="preserve">Коллектор проходит вдоль пониженной части застройки и далее, пройдя очистные блочные сооружения, </w:t>
      </w:r>
      <w:r w:rsidR="00C45F49" w:rsidRPr="00C37E63">
        <w:t>стоки сбрасываются в систему канализации г. Иркутска.</w:t>
      </w:r>
    </w:p>
    <w:p w:rsidR="003C113D" w:rsidRPr="00C37E63" w:rsidRDefault="003C113D" w:rsidP="00DD67D1">
      <w:pPr>
        <w:ind w:firstLine="720"/>
        <w:jc w:val="both"/>
      </w:pPr>
      <w:r w:rsidRPr="00C37E63">
        <w:t>Сети самотечной дождевой канализации монтируются из полиэтиленовых двухслойных гофрированных труб «</w:t>
      </w:r>
      <w:proofErr w:type="spellStart"/>
      <w:r w:rsidRPr="00C37E63">
        <w:t>Корсис</w:t>
      </w:r>
      <w:proofErr w:type="spellEnd"/>
      <w:r w:rsidRPr="00C37E63">
        <w:t xml:space="preserve">» с установкой колодцев из сборных железобетонных элементов, сети напорной канализации проектируются из полиэтиленовых напорных труб по ГОСТ 18599-2001. </w:t>
      </w:r>
      <w:proofErr w:type="spellStart"/>
      <w:r w:rsidRPr="00C37E63">
        <w:t>Дождеприемные</w:t>
      </w:r>
      <w:proofErr w:type="spellEnd"/>
      <w:r w:rsidRPr="00C37E63">
        <w:t xml:space="preserve"> колодцы проектируются с отстойной частью.</w:t>
      </w:r>
    </w:p>
    <w:p w:rsidR="003C113D" w:rsidRPr="00C37E63" w:rsidRDefault="00212FAD" w:rsidP="00212FAD">
      <w:pPr>
        <w:ind w:firstLine="720"/>
        <w:jc w:val="both"/>
      </w:pPr>
      <w:r w:rsidRPr="00C37E63">
        <w:rPr>
          <w:bCs/>
        </w:rPr>
        <w:t>Устройство сети ливневой канализации предполагается осуществлять с учетом существующего ливневого коллектора в границах площадки строительства квартала «Ботаника», на смежных участках и предполагает с</w:t>
      </w:r>
      <w:r w:rsidR="003C113D" w:rsidRPr="00C37E63">
        <w:t>троительство системы кол</w:t>
      </w:r>
      <w:r w:rsidR="00473B5E" w:rsidRPr="00C37E63">
        <w:t>л</w:t>
      </w:r>
      <w:r w:rsidR="00CD56C0" w:rsidRPr="00C37E63">
        <w:t xml:space="preserve">екторов диаметром </w:t>
      </w:r>
      <w:r w:rsidR="00CD56C0" w:rsidRPr="00C37E63">
        <w:rPr>
          <w:b/>
        </w:rPr>
        <w:t>600</w:t>
      </w:r>
      <w:r w:rsidR="00CD56C0" w:rsidRPr="00C37E63">
        <w:t xml:space="preserve"> </w:t>
      </w:r>
      <w:r w:rsidR="003C113D" w:rsidRPr="00C37E63">
        <w:t>мм</w:t>
      </w:r>
      <w:r w:rsidRPr="00C37E63">
        <w:t xml:space="preserve"> со сбросом ливневых стоков с существующую сеть дождеприемников.</w:t>
      </w:r>
    </w:p>
    <w:p w:rsidR="003C113D" w:rsidRPr="00C37E63" w:rsidRDefault="00363410" w:rsidP="00C036CD">
      <w:pPr>
        <w:spacing w:before="240"/>
        <w:ind w:firstLine="708"/>
        <w:jc w:val="center"/>
        <w:outlineLvl w:val="0"/>
        <w:rPr>
          <w:b/>
        </w:rPr>
      </w:pPr>
      <w:r w:rsidRPr="00C37E63">
        <w:rPr>
          <w:b/>
        </w:rPr>
        <w:t>5</w:t>
      </w:r>
      <w:r w:rsidR="003C113D" w:rsidRPr="00C37E63">
        <w:rPr>
          <w:b/>
        </w:rPr>
        <w:t>.4 ТЕПЛОСНАБЖЕНИЕ</w:t>
      </w:r>
    </w:p>
    <w:p w:rsidR="003C113D" w:rsidRPr="00C37E63" w:rsidRDefault="003C113D" w:rsidP="00C036CD">
      <w:pPr>
        <w:pStyle w:val="ac"/>
        <w:spacing w:before="240" w:after="0"/>
        <w:ind w:firstLine="709"/>
        <w:jc w:val="both"/>
      </w:pPr>
      <w:r w:rsidRPr="00C37E63">
        <w:t xml:space="preserve">Теплоснабжение проектируемой территории в районе </w:t>
      </w:r>
      <w:proofErr w:type="spellStart"/>
      <w:r w:rsidR="002C5CEF" w:rsidRPr="00C37E63">
        <w:t>р.п</w:t>
      </w:r>
      <w:proofErr w:type="spellEnd"/>
      <w:r w:rsidR="002C5CEF" w:rsidRPr="00C37E63">
        <w:t>. Маркова</w:t>
      </w:r>
      <w:r w:rsidRPr="00C37E63">
        <w:t xml:space="preserve"> осуществляется сетей ОАО «</w:t>
      </w:r>
      <w:r w:rsidR="00CA062D">
        <w:t>Байкальская энергетическая компания</w:t>
      </w:r>
      <w:r w:rsidRPr="00C37E63">
        <w:t>», с непосредственным подключением к сетям многоэтажных потребителей и подключением через Центральные тепловые пункты</w:t>
      </w:r>
      <w:r w:rsidR="006942C9" w:rsidRPr="00C37E63">
        <w:t xml:space="preserve"> </w:t>
      </w:r>
      <w:r w:rsidRPr="00C37E63">
        <w:t xml:space="preserve">потребителей в зонах </w:t>
      </w:r>
      <w:r w:rsidR="002C5CEF" w:rsidRPr="00C37E63">
        <w:t>много</w:t>
      </w:r>
      <w:r w:rsidRPr="00C37E63">
        <w:t>этажной застройки.</w:t>
      </w:r>
    </w:p>
    <w:p w:rsidR="003C113D" w:rsidRPr="00C37E63" w:rsidRDefault="003C113D" w:rsidP="00733594">
      <w:pPr>
        <w:ind w:firstLine="709"/>
        <w:jc w:val="both"/>
      </w:pPr>
      <w:r w:rsidRPr="00C37E63">
        <w:t xml:space="preserve">Схема тепловых сетей от точки подключения до ЦТП – двухтрубная тупиковая, от ЦТП до потребителей – </w:t>
      </w:r>
      <w:proofErr w:type="spellStart"/>
      <w:r w:rsidRPr="00C37E63">
        <w:t>четырехтрубная</w:t>
      </w:r>
      <w:proofErr w:type="spellEnd"/>
      <w:r w:rsidRPr="00C37E63">
        <w:t xml:space="preserve"> закрытая независимая.</w:t>
      </w:r>
    </w:p>
    <w:p w:rsidR="003C113D" w:rsidRPr="00C37E63" w:rsidRDefault="003C113D" w:rsidP="00733594">
      <w:pPr>
        <w:pStyle w:val="ac"/>
        <w:spacing w:after="0"/>
        <w:ind w:firstLine="709"/>
        <w:jc w:val="both"/>
      </w:pPr>
      <w:r w:rsidRPr="00C37E63">
        <w:t>Прокладка тепловых сетей осуществляется:</w:t>
      </w:r>
    </w:p>
    <w:p w:rsidR="003C113D" w:rsidRPr="00C37E63" w:rsidRDefault="00A07D4D" w:rsidP="00733594">
      <w:pPr>
        <w:pStyle w:val="ac"/>
        <w:spacing w:after="0"/>
        <w:ind w:firstLine="709"/>
        <w:jc w:val="both"/>
      </w:pPr>
      <w:r w:rsidRPr="00C37E63">
        <w:lastRenderedPageBreak/>
        <w:t>а</w:t>
      </w:r>
      <w:r w:rsidR="003C113D" w:rsidRPr="00C37E63">
        <w:t>) по территории застройки - в непроходных, сборных железобетонных каналах;</w:t>
      </w:r>
    </w:p>
    <w:p w:rsidR="003C113D" w:rsidRPr="00C37E63" w:rsidRDefault="00A07D4D" w:rsidP="00733594">
      <w:pPr>
        <w:pStyle w:val="ac"/>
        <w:spacing w:after="0"/>
        <w:ind w:firstLine="709"/>
        <w:jc w:val="both"/>
      </w:pPr>
      <w:r w:rsidRPr="00C37E63">
        <w:t>б</w:t>
      </w:r>
      <w:r w:rsidR="003C113D" w:rsidRPr="00C37E63">
        <w:t>) переход под автомагистралью – в проходном канале.</w:t>
      </w:r>
    </w:p>
    <w:p w:rsidR="003C113D" w:rsidRPr="00C37E63" w:rsidRDefault="003C113D" w:rsidP="00733594">
      <w:pPr>
        <w:pStyle w:val="ac"/>
        <w:spacing w:after="0"/>
        <w:ind w:firstLine="709"/>
        <w:jc w:val="both"/>
      </w:pPr>
      <w:r w:rsidRPr="00C37E63">
        <w:t>В ЦТП устанавливаются:</w:t>
      </w:r>
    </w:p>
    <w:p w:rsidR="003C113D" w:rsidRPr="00C37E63" w:rsidRDefault="003C113D" w:rsidP="00733594">
      <w:pPr>
        <w:pStyle w:val="ac"/>
        <w:spacing w:after="0"/>
        <w:ind w:firstLine="709"/>
        <w:jc w:val="both"/>
      </w:pPr>
      <w:r w:rsidRPr="00C37E63">
        <w:t>а) узлы учета тепловой энергии;</w:t>
      </w:r>
    </w:p>
    <w:p w:rsidR="003C113D" w:rsidRPr="00C37E63" w:rsidRDefault="003C113D" w:rsidP="00733594">
      <w:pPr>
        <w:pStyle w:val="ac"/>
        <w:spacing w:after="0"/>
        <w:ind w:firstLine="709"/>
        <w:jc w:val="both"/>
      </w:pPr>
      <w:r w:rsidRPr="00C37E63">
        <w:t>б) регулятор перепада давления, который поддерживает постоянный перепад для стабильной работы ЦТП;</w:t>
      </w:r>
      <w:r w:rsidR="003F7F90" w:rsidRPr="00C37E63">
        <w:t xml:space="preserve"> </w:t>
      </w:r>
    </w:p>
    <w:p w:rsidR="003C113D" w:rsidRPr="00C37E63" w:rsidRDefault="003C113D" w:rsidP="00733594">
      <w:pPr>
        <w:pStyle w:val="ac"/>
        <w:spacing w:after="0"/>
        <w:ind w:firstLine="709"/>
        <w:jc w:val="both"/>
      </w:pPr>
      <w:r w:rsidRPr="00C37E63">
        <w:t>в) теплообменник для подключения системы отопления;</w:t>
      </w:r>
    </w:p>
    <w:p w:rsidR="003C113D" w:rsidRPr="00C37E63" w:rsidRDefault="003C113D" w:rsidP="00733594">
      <w:pPr>
        <w:pStyle w:val="ac"/>
        <w:spacing w:after="0"/>
        <w:ind w:firstLine="709"/>
        <w:jc w:val="both"/>
      </w:pPr>
      <w:r w:rsidRPr="00C37E63">
        <w:t>г) теплообменник для подключения системы горячего водоснабжения;</w:t>
      </w:r>
    </w:p>
    <w:p w:rsidR="003C113D" w:rsidRPr="00C37E63" w:rsidRDefault="003C113D" w:rsidP="00733594">
      <w:pPr>
        <w:pStyle w:val="ac"/>
        <w:spacing w:after="0"/>
        <w:ind w:firstLine="709"/>
        <w:jc w:val="both"/>
      </w:pPr>
      <w:r w:rsidRPr="00C37E63">
        <w:t>д) циркуляционные насосы на систему отопления;</w:t>
      </w:r>
    </w:p>
    <w:p w:rsidR="003C113D" w:rsidRPr="00C37E63" w:rsidRDefault="003C113D" w:rsidP="00733594">
      <w:pPr>
        <w:pStyle w:val="ac"/>
        <w:spacing w:after="0"/>
        <w:ind w:firstLine="709"/>
        <w:jc w:val="both"/>
      </w:pPr>
      <w:r w:rsidRPr="00C37E63">
        <w:t xml:space="preserve">е) </w:t>
      </w:r>
      <w:proofErr w:type="spellStart"/>
      <w:r w:rsidRPr="00C37E63">
        <w:t>погодоведомый</w:t>
      </w:r>
      <w:proofErr w:type="spellEnd"/>
      <w:r w:rsidRPr="00C37E63">
        <w:t xml:space="preserve"> электронный регулятор температуры с комплектом датчиков;</w:t>
      </w:r>
    </w:p>
    <w:p w:rsidR="003C113D" w:rsidRPr="00C37E63" w:rsidRDefault="003C113D" w:rsidP="00733594">
      <w:pPr>
        <w:pStyle w:val="ac"/>
        <w:spacing w:after="0"/>
        <w:ind w:firstLine="709"/>
        <w:jc w:val="both"/>
      </w:pPr>
      <w:r w:rsidRPr="00C37E63">
        <w:t>ж) регулирующие седельные клапаны с электроприводом;</w:t>
      </w:r>
    </w:p>
    <w:p w:rsidR="003C113D" w:rsidRPr="00C37E63" w:rsidRDefault="003C113D" w:rsidP="00733594">
      <w:pPr>
        <w:pStyle w:val="ac"/>
        <w:spacing w:after="0"/>
        <w:ind w:firstLine="709"/>
        <w:jc w:val="both"/>
      </w:pPr>
      <w:r w:rsidRPr="00C37E63">
        <w:t>з) мембранные расширительные баки в контуре системы отопления.</w:t>
      </w:r>
    </w:p>
    <w:p w:rsidR="003C113D" w:rsidRPr="00C37E63" w:rsidRDefault="003C113D" w:rsidP="00733594">
      <w:pPr>
        <w:pStyle w:val="ac"/>
        <w:spacing w:after="0"/>
        <w:ind w:firstLine="709"/>
        <w:jc w:val="both"/>
      </w:pPr>
      <w:r w:rsidRPr="00C37E63">
        <w:t>У потребителей, подключенных от ЦТП, в индивидуальных тепловых пунктах (ИТП) устанавливаются:</w:t>
      </w:r>
    </w:p>
    <w:p w:rsidR="003C113D" w:rsidRPr="00C37E63" w:rsidRDefault="003C113D" w:rsidP="00733594">
      <w:pPr>
        <w:pStyle w:val="ac"/>
        <w:spacing w:after="0"/>
        <w:ind w:firstLine="709"/>
        <w:jc w:val="both"/>
      </w:pPr>
      <w:r w:rsidRPr="00C37E63">
        <w:t>а) узлы учета тепловой энергии;</w:t>
      </w:r>
    </w:p>
    <w:p w:rsidR="003C113D" w:rsidRPr="00C37E63" w:rsidRDefault="003C113D" w:rsidP="00733594">
      <w:pPr>
        <w:pStyle w:val="ac"/>
        <w:spacing w:after="0"/>
        <w:ind w:firstLine="709"/>
        <w:jc w:val="both"/>
      </w:pPr>
      <w:r w:rsidRPr="00C37E63">
        <w:t xml:space="preserve">б) балансировочные клапаны. </w:t>
      </w:r>
    </w:p>
    <w:p w:rsidR="003C113D" w:rsidRPr="00C37E63" w:rsidRDefault="003C113D" w:rsidP="00733594">
      <w:pPr>
        <w:pStyle w:val="ac"/>
        <w:spacing w:after="0"/>
        <w:ind w:firstLine="709"/>
        <w:jc w:val="both"/>
      </w:pPr>
      <w:r w:rsidRPr="00C37E63">
        <w:t>У потребителей, подключенных напрямую, в индивидуальных тепловых пунктах устанавливаются:</w:t>
      </w:r>
    </w:p>
    <w:p w:rsidR="003C113D" w:rsidRPr="00C37E63" w:rsidRDefault="003C113D" w:rsidP="00733594">
      <w:pPr>
        <w:pStyle w:val="ac"/>
        <w:spacing w:after="0"/>
        <w:ind w:firstLine="709"/>
        <w:jc w:val="both"/>
      </w:pPr>
      <w:r w:rsidRPr="00C37E63">
        <w:t>а) узлы учета тепловой энергии;</w:t>
      </w:r>
    </w:p>
    <w:p w:rsidR="003C113D" w:rsidRPr="00C37E63" w:rsidRDefault="003C113D" w:rsidP="00733594">
      <w:pPr>
        <w:pStyle w:val="ac"/>
        <w:spacing w:after="0"/>
        <w:ind w:firstLine="709"/>
        <w:jc w:val="both"/>
      </w:pPr>
      <w:r w:rsidRPr="00C37E63">
        <w:t>б) регулятор перепада давления, который поддерживает постоянный перепад для стабильной работы ИТП;</w:t>
      </w:r>
    </w:p>
    <w:p w:rsidR="003C113D" w:rsidRPr="00C37E63" w:rsidRDefault="003C113D" w:rsidP="00733594">
      <w:pPr>
        <w:pStyle w:val="ac"/>
        <w:spacing w:after="0"/>
        <w:ind w:firstLine="709"/>
        <w:jc w:val="both"/>
      </w:pPr>
      <w:r w:rsidRPr="00C37E63">
        <w:t>в) теплообменник для подключения системы горячего водоснабжения;</w:t>
      </w:r>
    </w:p>
    <w:p w:rsidR="003C113D" w:rsidRPr="00C37E63" w:rsidRDefault="003C113D" w:rsidP="00733594">
      <w:pPr>
        <w:pStyle w:val="ac"/>
        <w:spacing w:after="0"/>
        <w:ind w:firstLine="709"/>
        <w:jc w:val="both"/>
      </w:pPr>
      <w:r w:rsidRPr="00C37E63">
        <w:t>г) циркуляционные насосы на систему отопления;</w:t>
      </w:r>
    </w:p>
    <w:p w:rsidR="003C113D" w:rsidRPr="00C37E63" w:rsidRDefault="003C113D" w:rsidP="00733594">
      <w:pPr>
        <w:pStyle w:val="ac"/>
        <w:spacing w:after="0"/>
        <w:ind w:firstLine="709"/>
        <w:jc w:val="both"/>
      </w:pPr>
      <w:r w:rsidRPr="00C37E63">
        <w:t xml:space="preserve">д) </w:t>
      </w:r>
      <w:proofErr w:type="spellStart"/>
      <w:r w:rsidRPr="00C37E63">
        <w:t>погодоведомый</w:t>
      </w:r>
      <w:proofErr w:type="spellEnd"/>
      <w:r w:rsidRPr="00C37E63">
        <w:t xml:space="preserve"> электронный регулятор температуры с комплектом датчиков;</w:t>
      </w:r>
    </w:p>
    <w:p w:rsidR="003C113D" w:rsidRPr="00C37E63" w:rsidRDefault="003C113D" w:rsidP="00733594">
      <w:pPr>
        <w:pStyle w:val="ac"/>
        <w:spacing w:after="0"/>
        <w:ind w:firstLine="709"/>
        <w:jc w:val="both"/>
      </w:pPr>
      <w:r w:rsidRPr="00C37E63">
        <w:t>е) регулирующие седельные клапаны с электроприводом;</w:t>
      </w:r>
    </w:p>
    <w:p w:rsidR="003C113D" w:rsidRPr="00C37E63" w:rsidRDefault="003C113D" w:rsidP="00733594">
      <w:pPr>
        <w:pStyle w:val="ac"/>
        <w:spacing w:after="0"/>
        <w:ind w:firstLine="709"/>
        <w:jc w:val="both"/>
      </w:pPr>
      <w:r w:rsidRPr="00C37E63">
        <w:t>ж) предохранительные клапаны на вводе для защиты от перепадов давления, превышающих расчетные.</w:t>
      </w:r>
    </w:p>
    <w:p w:rsidR="003C113D" w:rsidRPr="00C37E63" w:rsidRDefault="003C113D" w:rsidP="00733594">
      <w:pPr>
        <w:pStyle w:val="ac"/>
        <w:spacing w:after="0"/>
        <w:ind w:firstLine="709"/>
        <w:jc w:val="both"/>
      </w:pPr>
      <w:r w:rsidRPr="00C37E63">
        <w:t xml:space="preserve">Трубы для прокладки принимаются стальные бесшовные горячедеформированные по ГОСТ 8732-78* технические требования по ГОСТ 8731-74 </w:t>
      </w:r>
      <w:proofErr w:type="spellStart"/>
      <w:r w:rsidRPr="00C37E63">
        <w:t>предизолированные</w:t>
      </w:r>
      <w:proofErr w:type="spellEnd"/>
      <w:r w:rsidRPr="00C37E63">
        <w:t xml:space="preserve">. Материал труб – сталь 10 ГОСТ 1050-88*. </w:t>
      </w:r>
    </w:p>
    <w:p w:rsidR="003C113D" w:rsidRPr="00C37E63" w:rsidRDefault="00FD6703" w:rsidP="00733594">
      <w:pPr>
        <w:pStyle w:val="ac"/>
        <w:spacing w:after="0"/>
        <w:ind w:firstLine="709"/>
        <w:jc w:val="both"/>
      </w:pPr>
      <w:r w:rsidRPr="00C37E63">
        <w:t>Антикоррозионное покрытие трубопроводов - комбинированное</w:t>
      </w:r>
      <w:r w:rsidR="003C113D" w:rsidRPr="00C37E63">
        <w:t xml:space="preserve"> ТУ 5775-004-17045751-99:</w:t>
      </w:r>
    </w:p>
    <w:p w:rsidR="003C113D" w:rsidRPr="00C37E63" w:rsidRDefault="003C113D" w:rsidP="00733594">
      <w:pPr>
        <w:pStyle w:val="ac"/>
        <w:spacing w:after="0"/>
        <w:ind w:firstLine="709"/>
        <w:jc w:val="both"/>
      </w:pPr>
      <w:r w:rsidRPr="00C37E63">
        <w:t>а) 2 слоя мастики «Вектор-1025»;</w:t>
      </w:r>
    </w:p>
    <w:p w:rsidR="003C113D" w:rsidRPr="00C37E63" w:rsidRDefault="003C113D" w:rsidP="00733594">
      <w:pPr>
        <w:pStyle w:val="ac"/>
        <w:spacing w:after="0"/>
        <w:ind w:firstLine="709"/>
        <w:jc w:val="both"/>
      </w:pPr>
      <w:r w:rsidRPr="00C37E63">
        <w:t>б) 1 слой мастики «Вектор-1214».</w:t>
      </w:r>
    </w:p>
    <w:p w:rsidR="003C113D" w:rsidRPr="00C37E63" w:rsidRDefault="003C113D" w:rsidP="00733594">
      <w:pPr>
        <w:pStyle w:val="ac"/>
        <w:spacing w:after="0"/>
        <w:ind w:firstLine="709"/>
        <w:jc w:val="both"/>
      </w:pPr>
      <w:r w:rsidRPr="00C37E63">
        <w:t xml:space="preserve">Тепловая изоляция трубопроводов – </w:t>
      </w:r>
      <w:proofErr w:type="spellStart"/>
      <w:r w:rsidRPr="00C37E63">
        <w:t>пенополимерминеральная</w:t>
      </w:r>
      <w:proofErr w:type="spellEnd"/>
      <w:r w:rsidRPr="00C37E63">
        <w:t xml:space="preserve"> (ППМ) по ТУ 4937 – 002 – 64880748 – 2010.</w:t>
      </w:r>
    </w:p>
    <w:p w:rsidR="003C113D" w:rsidRPr="00C37E63" w:rsidRDefault="003C113D" w:rsidP="00C036CD">
      <w:pPr>
        <w:pStyle w:val="ac"/>
        <w:ind w:firstLine="709"/>
        <w:jc w:val="both"/>
      </w:pPr>
      <w:r w:rsidRPr="00C37E63">
        <w:t>Общие тепловые нагрузки приведены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571"/>
        <w:gridCol w:w="2532"/>
        <w:gridCol w:w="2319"/>
      </w:tblGrid>
      <w:tr w:rsidR="003C113D" w:rsidRPr="00C37E63" w:rsidTr="00AA5947">
        <w:trPr>
          <w:trHeight w:val="279"/>
        </w:trPr>
        <w:tc>
          <w:tcPr>
            <w:tcW w:w="2376" w:type="dxa"/>
            <w:vMerge w:val="restart"/>
            <w:tcBorders>
              <w:top w:val="single" w:sz="4" w:space="0" w:color="auto"/>
              <w:left w:val="single" w:sz="4" w:space="0" w:color="auto"/>
              <w:bottom w:val="single" w:sz="4" w:space="0" w:color="auto"/>
              <w:right w:val="single" w:sz="4" w:space="0" w:color="auto"/>
            </w:tcBorders>
            <w:vAlign w:val="center"/>
          </w:tcPr>
          <w:p w:rsidR="003C113D" w:rsidRPr="00C37E63" w:rsidRDefault="003C113D" w:rsidP="004A25DE">
            <w:pPr>
              <w:pStyle w:val="a9"/>
              <w:spacing w:after="0" w:line="276" w:lineRule="auto"/>
              <w:ind w:left="0"/>
              <w:jc w:val="center"/>
              <w:rPr>
                <w:b/>
              </w:rPr>
            </w:pPr>
            <w:r w:rsidRPr="00C37E63">
              <w:rPr>
                <w:b/>
              </w:rPr>
              <w:t>Потребители</w:t>
            </w:r>
          </w:p>
        </w:tc>
        <w:tc>
          <w:tcPr>
            <w:tcW w:w="7422" w:type="dxa"/>
            <w:gridSpan w:val="3"/>
            <w:tcBorders>
              <w:top w:val="single" w:sz="4" w:space="0" w:color="auto"/>
              <w:left w:val="single" w:sz="4" w:space="0" w:color="auto"/>
              <w:bottom w:val="single" w:sz="4" w:space="0" w:color="auto"/>
              <w:right w:val="single" w:sz="4" w:space="0" w:color="auto"/>
            </w:tcBorders>
            <w:vAlign w:val="center"/>
          </w:tcPr>
          <w:p w:rsidR="003C113D" w:rsidRPr="00C37E63" w:rsidRDefault="003C113D" w:rsidP="004A25DE">
            <w:pPr>
              <w:pStyle w:val="a9"/>
              <w:spacing w:after="0" w:line="276" w:lineRule="auto"/>
              <w:ind w:left="0"/>
              <w:jc w:val="center"/>
              <w:rPr>
                <w:b/>
              </w:rPr>
            </w:pPr>
            <w:r w:rsidRPr="00C37E63">
              <w:rPr>
                <w:b/>
              </w:rPr>
              <w:t>Часовой расход, Гкал/час</w:t>
            </w:r>
          </w:p>
        </w:tc>
      </w:tr>
      <w:tr w:rsidR="00922F89" w:rsidRPr="00C37E63" w:rsidTr="00AA5947">
        <w:trPr>
          <w:trHeight w:val="654"/>
        </w:trPr>
        <w:tc>
          <w:tcPr>
            <w:tcW w:w="2376" w:type="dxa"/>
            <w:vMerge/>
            <w:tcBorders>
              <w:top w:val="single" w:sz="4" w:space="0" w:color="auto"/>
              <w:left w:val="single" w:sz="4" w:space="0" w:color="auto"/>
              <w:bottom w:val="single" w:sz="4" w:space="0" w:color="auto"/>
              <w:right w:val="single" w:sz="4" w:space="0" w:color="auto"/>
            </w:tcBorders>
            <w:vAlign w:val="center"/>
          </w:tcPr>
          <w:p w:rsidR="00922F89" w:rsidRPr="00C37E63" w:rsidRDefault="00922F89" w:rsidP="004A25DE">
            <w:pPr>
              <w:pStyle w:val="a9"/>
              <w:spacing w:after="0" w:line="276" w:lineRule="auto"/>
              <w:ind w:left="0"/>
              <w:jc w:val="center"/>
              <w:rPr>
                <w:b/>
              </w:rPr>
            </w:pPr>
          </w:p>
        </w:tc>
        <w:tc>
          <w:tcPr>
            <w:tcW w:w="2571" w:type="dxa"/>
            <w:tcBorders>
              <w:top w:val="single" w:sz="4" w:space="0" w:color="auto"/>
              <w:left w:val="single" w:sz="4" w:space="0" w:color="auto"/>
              <w:bottom w:val="single" w:sz="4" w:space="0" w:color="auto"/>
              <w:right w:val="single" w:sz="4" w:space="0" w:color="auto"/>
            </w:tcBorders>
            <w:vAlign w:val="center"/>
          </w:tcPr>
          <w:p w:rsidR="00922F89" w:rsidRPr="00C37E63" w:rsidRDefault="00922F89" w:rsidP="00922F89">
            <w:pPr>
              <w:pStyle w:val="a9"/>
              <w:spacing w:after="0" w:line="276" w:lineRule="auto"/>
              <w:ind w:left="0"/>
              <w:jc w:val="center"/>
              <w:rPr>
                <w:b/>
              </w:rPr>
            </w:pPr>
            <w:r w:rsidRPr="00C37E63">
              <w:rPr>
                <w:b/>
              </w:rPr>
              <w:t>Отопление и вентиляция</w:t>
            </w:r>
          </w:p>
        </w:tc>
        <w:tc>
          <w:tcPr>
            <w:tcW w:w="2532" w:type="dxa"/>
            <w:tcBorders>
              <w:top w:val="single" w:sz="4" w:space="0" w:color="auto"/>
              <w:left w:val="single" w:sz="4" w:space="0" w:color="auto"/>
              <w:bottom w:val="single" w:sz="4" w:space="0" w:color="auto"/>
              <w:right w:val="single" w:sz="4" w:space="0" w:color="auto"/>
            </w:tcBorders>
            <w:vAlign w:val="center"/>
          </w:tcPr>
          <w:p w:rsidR="00922F89" w:rsidRPr="00C37E63" w:rsidRDefault="00922F89" w:rsidP="004A25DE">
            <w:pPr>
              <w:pStyle w:val="a9"/>
              <w:spacing w:after="0" w:line="276" w:lineRule="auto"/>
              <w:ind w:left="0"/>
              <w:jc w:val="center"/>
              <w:rPr>
                <w:b/>
              </w:rPr>
            </w:pPr>
            <w:r w:rsidRPr="00C37E63">
              <w:rPr>
                <w:b/>
              </w:rPr>
              <w:t>Горячее</w:t>
            </w:r>
          </w:p>
          <w:p w:rsidR="00922F89" w:rsidRPr="00C37E63" w:rsidRDefault="00922F89" w:rsidP="004A25DE">
            <w:pPr>
              <w:pStyle w:val="a9"/>
              <w:spacing w:after="0" w:line="276" w:lineRule="auto"/>
              <w:ind w:left="0"/>
              <w:jc w:val="center"/>
              <w:rPr>
                <w:b/>
              </w:rPr>
            </w:pPr>
            <w:r w:rsidRPr="00C37E63">
              <w:rPr>
                <w:b/>
              </w:rPr>
              <w:t>водоснабжение</w:t>
            </w:r>
          </w:p>
        </w:tc>
        <w:tc>
          <w:tcPr>
            <w:tcW w:w="2319" w:type="dxa"/>
            <w:tcBorders>
              <w:top w:val="single" w:sz="4" w:space="0" w:color="auto"/>
              <w:left w:val="single" w:sz="4" w:space="0" w:color="auto"/>
              <w:bottom w:val="single" w:sz="4" w:space="0" w:color="auto"/>
              <w:right w:val="single" w:sz="4" w:space="0" w:color="auto"/>
            </w:tcBorders>
            <w:vAlign w:val="center"/>
          </w:tcPr>
          <w:p w:rsidR="00922F89" w:rsidRPr="00C37E63" w:rsidRDefault="00922F89" w:rsidP="004A25DE">
            <w:pPr>
              <w:pStyle w:val="a9"/>
              <w:spacing w:after="0" w:line="276" w:lineRule="auto"/>
              <w:ind w:left="0"/>
              <w:jc w:val="center"/>
              <w:rPr>
                <w:b/>
              </w:rPr>
            </w:pPr>
            <w:r w:rsidRPr="00C37E63">
              <w:rPr>
                <w:b/>
              </w:rPr>
              <w:t>Всего</w:t>
            </w:r>
          </w:p>
        </w:tc>
      </w:tr>
      <w:tr w:rsidR="005E24E4" w:rsidRPr="00C37E63" w:rsidTr="00AA5947">
        <w:tc>
          <w:tcPr>
            <w:tcW w:w="2376" w:type="dxa"/>
            <w:tcBorders>
              <w:top w:val="single" w:sz="4" w:space="0" w:color="auto"/>
              <w:left w:val="single" w:sz="4" w:space="0" w:color="auto"/>
              <w:bottom w:val="single" w:sz="4" w:space="0" w:color="auto"/>
              <w:right w:val="single" w:sz="4" w:space="0" w:color="auto"/>
            </w:tcBorders>
            <w:vAlign w:val="center"/>
          </w:tcPr>
          <w:p w:rsidR="005E24E4" w:rsidRPr="00C37E63" w:rsidRDefault="005E24E4" w:rsidP="004A25DE">
            <w:pPr>
              <w:pStyle w:val="a9"/>
              <w:spacing w:after="0" w:line="276" w:lineRule="auto"/>
              <w:ind w:left="0"/>
              <w:jc w:val="center"/>
            </w:pPr>
            <w:r w:rsidRPr="00C37E63">
              <w:t>Жилой фонд</w:t>
            </w:r>
          </w:p>
        </w:tc>
        <w:tc>
          <w:tcPr>
            <w:tcW w:w="2571" w:type="dxa"/>
            <w:tcBorders>
              <w:top w:val="single" w:sz="4" w:space="0" w:color="auto"/>
              <w:left w:val="single" w:sz="4" w:space="0" w:color="auto"/>
              <w:bottom w:val="single" w:sz="4" w:space="0" w:color="auto"/>
              <w:right w:val="single" w:sz="4" w:space="0" w:color="auto"/>
            </w:tcBorders>
            <w:vAlign w:val="center"/>
          </w:tcPr>
          <w:p w:rsidR="005E24E4" w:rsidRPr="00C37E63" w:rsidRDefault="00B711D7" w:rsidP="00F96A9C">
            <w:pPr>
              <w:jc w:val="center"/>
              <w:rPr>
                <w:b/>
                <w:color w:val="000000"/>
              </w:rPr>
            </w:pPr>
            <w:r w:rsidRPr="00C37E63">
              <w:rPr>
                <w:b/>
                <w:color w:val="000000"/>
              </w:rPr>
              <w:t>0.</w:t>
            </w:r>
            <w:r w:rsidR="004477F5">
              <w:rPr>
                <w:b/>
                <w:color w:val="000000"/>
              </w:rPr>
              <w:t>502</w:t>
            </w:r>
          </w:p>
        </w:tc>
        <w:tc>
          <w:tcPr>
            <w:tcW w:w="2532" w:type="dxa"/>
            <w:tcBorders>
              <w:top w:val="single" w:sz="4" w:space="0" w:color="auto"/>
              <w:left w:val="single" w:sz="4" w:space="0" w:color="auto"/>
              <w:bottom w:val="single" w:sz="4" w:space="0" w:color="auto"/>
              <w:right w:val="single" w:sz="4" w:space="0" w:color="auto"/>
            </w:tcBorders>
            <w:vAlign w:val="center"/>
          </w:tcPr>
          <w:p w:rsidR="005E24E4" w:rsidRPr="00C37E63" w:rsidRDefault="00B711D7" w:rsidP="00F96A9C">
            <w:pPr>
              <w:jc w:val="center"/>
              <w:rPr>
                <w:b/>
                <w:color w:val="000000"/>
              </w:rPr>
            </w:pPr>
            <w:r w:rsidRPr="00C37E63">
              <w:rPr>
                <w:b/>
                <w:color w:val="000000"/>
              </w:rPr>
              <w:t>0.</w:t>
            </w:r>
            <w:r w:rsidR="004477F5">
              <w:rPr>
                <w:b/>
                <w:color w:val="000000"/>
              </w:rPr>
              <w:t>396</w:t>
            </w:r>
          </w:p>
        </w:tc>
        <w:tc>
          <w:tcPr>
            <w:tcW w:w="2319" w:type="dxa"/>
            <w:tcBorders>
              <w:top w:val="single" w:sz="4" w:space="0" w:color="auto"/>
              <w:left w:val="single" w:sz="4" w:space="0" w:color="auto"/>
              <w:bottom w:val="single" w:sz="4" w:space="0" w:color="auto"/>
              <w:right w:val="single" w:sz="4" w:space="0" w:color="auto"/>
            </w:tcBorders>
            <w:vAlign w:val="center"/>
          </w:tcPr>
          <w:p w:rsidR="005E24E4" w:rsidRPr="00C37E63" w:rsidRDefault="00B711D7" w:rsidP="00F96A9C">
            <w:pPr>
              <w:jc w:val="center"/>
              <w:rPr>
                <w:b/>
                <w:color w:val="000000"/>
              </w:rPr>
            </w:pPr>
            <w:r w:rsidRPr="00C37E63">
              <w:rPr>
                <w:b/>
                <w:color w:val="000000"/>
              </w:rPr>
              <w:t>0.</w:t>
            </w:r>
            <w:r w:rsidR="004477F5">
              <w:rPr>
                <w:b/>
                <w:color w:val="000000"/>
              </w:rPr>
              <w:t>898</w:t>
            </w:r>
          </w:p>
        </w:tc>
      </w:tr>
    </w:tbl>
    <w:p w:rsidR="005E24E4" w:rsidRPr="00C37E63" w:rsidRDefault="00B711D7" w:rsidP="00B711D7">
      <w:pPr>
        <w:spacing w:before="240"/>
        <w:ind w:firstLine="720"/>
        <w:jc w:val="both"/>
        <w:rPr>
          <w:bCs/>
        </w:rPr>
      </w:pPr>
      <w:r w:rsidRPr="00C37E63">
        <w:t xml:space="preserve">Перспективные нагрузки </w:t>
      </w:r>
      <w:r w:rsidR="005E24E4" w:rsidRPr="00C37E63">
        <w:t xml:space="preserve">рассчитаны </w:t>
      </w:r>
      <w:r w:rsidR="0072337E" w:rsidRPr="00C37E63">
        <w:t xml:space="preserve">в соответствии с п.5.2. СП 31.13330.1012 (СП 31.13330.1016) «Водоснабжение. Наружные сети и сооружения». Нормы расхода воды потребителями приняты по таблице А2, СП 30.13330.2012 и </w:t>
      </w:r>
      <w:r w:rsidR="0072337E" w:rsidRPr="00C37E63">
        <w:rPr>
          <w:color w:val="000000" w:themeColor="text1"/>
          <w:spacing w:val="2"/>
        </w:rPr>
        <w:t>п.5.2 в.</w:t>
      </w:r>
      <w:r w:rsidR="0072337E" w:rsidRPr="00C37E63">
        <w:t xml:space="preserve"> </w:t>
      </w:r>
      <w:r w:rsidR="0072337E" w:rsidRPr="00C37E63">
        <w:rPr>
          <w:color w:val="000000" w:themeColor="text1"/>
          <w:spacing w:val="2"/>
        </w:rPr>
        <w:t xml:space="preserve">СП 124.13330.2012, а также </w:t>
      </w:r>
      <w:r w:rsidR="0072337E" w:rsidRPr="00C37E63">
        <w:t xml:space="preserve">по </w:t>
      </w:r>
      <w:r w:rsidR="005E24E4" w:rsidRPr="00C37E63">
        <w:t xml:space="preserve">данным </w:t>
      </w:r>
      <w:r w:rsidR="00F96A9C" w:rsidRPr="00C37E63">
        <w:t>местных нормативов градостроительного проектирования Марковского городского поселения Иркутского района Иркутской области от 01.08.2017 года 063-17-МНГП-ОМ-К2</w:t>
      </w:r>
      <w:r w:rsidR="008F1332" w:rsidRPr="00C37E63">
        <w:rPr>
          <w:bCs/>
        </w:rPr>
        <w:t xml:space="preserve">, </w:t>
      </w:r>
      <w:r w:rsidR="005E24E4" w:rsidRPr="00C37E63">
        <w:rPr>
          <w:bCs/>
        </w:rPr>
        <w:t>исходя из значений удельных расходов на отопление, вентиляцию и гор</w:t>
      </w:r>
      <w:r w:rsidR="00B2014F" w:rsidRPr="00C37E63">
        <w:rPr>
          <w:bCs/>
        </w:rPr>
        <w:t>ячее водоснабжение проектируемого жилого</w:t>
      </w:r>
      <w:r w:rsidR="005E24E4" w:rsidRPr="00C37E63">
        <w:rPr>
          <w:bCs/>
        </w:rPr>
        <w:t xml:space="preserve"> фонда.</w:t>
      </w:r>
    </w:p>
    <w:p w:rsidR="00212FAD" w:rsidRPr="00C37E63" w:rsidRDefault="00212FAD" w:rsidP="00212FAD">
      <w:pPr>
        <w:ind w:firstLine="720"/>
        <w:jc w:val="both"/>
      </w:pPr>
      <w:r w:rsidRPr="00C37E63">
        <w:rPr>
          <w:bCs/>
        </w:rPr>
        <w:t xml:space="preserve">Подключение сетей теплоснабжение предполагается осуществлять от существующих в границах площадки строительства квартала «Ботаника», со смежных участков сетей теплоснабжения. </w:t>
      </w:r>
    </w:p>
    <w:p w:rsidR="00C036CD" w:rsidRPr="00C37E63" w:rsidRDefault="00C036CD" w:rsidP="00C6684D">
      <w:pPr>
        <w:ind w:firstLine="708"/>
        <w:jc w:val="center"/>
        <w:outlineLvl w:val="0"/>
        <w:rPr>
          <w:b/>
        </w:rPr>
      </w:pPr>
    </w:p>
    <w:p w:rsidR="003C113D" w:rsidRPr="00C37E63" w:rsidRDefault="00363410" w:rsidP="00212FAD">
      <w:pPr>
        <w:spacing w:after="240"/>
        <w:ind w:firstLine="708"/>
        <w:jc w:val="center"/>
        <w:outlineLvl w:val="0"/>
        <w:rPr>
          <w:b/>
        </w:rPr>
      </w:pPr>
      <w:r w:rsidRPr="00C37E63">
        <w:rPr>
          <w:b/>
        </w:rPr>
        <w:t>5</w:t>
      </w:r>
      <w:r w:rsidR="003C113D" w:rsidRPr="00C37E63">
        <w:rPr>
          <w:b/>
        </w:rPr>
        <w:t>.5 ЭЛЕКТРОСНАБЖЕНИЕ, ЭЛЕКТРИЧЕСКАЯ СВЯЗЬ</w:t>
      </w:r>
    </w:p>
    <w:p w:rsidR="00DB6999" w:rsidRPr="00C37E63" w:rsidRDefault="00DB6999" w:rsidP="00212FAD">
      <w:pPr>
        <w:tabs>
          <w:tab w:val="left" w:pos="4198"/>
        </w:tabs>
        <w:ind w:firstLine="708"/>
        <w:jc w:val="center"/>
        <w:outlineLvl w:val="0"/>
        <w:rPr>
          <w:b/>
        </w:rPr>
      </w:pPr>
      <w:r w:rsidRPr="00C37E63">
        <w:rPr>
          <w:b/>
        </w:rPr>
        <w:t>5.5.1 СУЩЕСТВУЮЩЕЕ ПОЛОЖЕНИЕ</w:t>
      </w:r>
    </w:p>
    <w:p w:rsidR="00212FAD" w:rsidRPr="00C37E63" w:rsidRDefault="00212FAD" w:rsidP="00212FAD">
      <w:pPr>
        <w:tabs>
          <w:tab w:val="left" w:pos="4198"/>
        </w:tabs>
        <w:ind w:firstLine="708"/>
        <w:jc w:val="center"/>
        <w:outlineLvl w:val="0"/>
        <w:rPr>
          <w:b/>
        </w:rPr>
      </w:pPr>
    </w:p>
    <w:p w:rsidR="003C113D" w:rsidRPr="00C37E63" w:rsidRDefault="003C113D" w:rsidP="00C6684D">
      <w:pPr>
        <w:ind w:firstLine="708"/>
        <w:jc w:val="both"/>
        <w:outlineLvl w:val="0"/>
      </w:pPr>
      <w:r w:rsidRPr="00C37E63">
        <w:t>Проект выполнен в соответствии с проектными решениями, принятыми в Схеме территориального планирования.</w:t>
      </w:r>
    </w:p>
    <w:p w:rsidR="003C113D" w:rsidRPr="00C37E63" w:rsidRDefault="003C113D" w:rsidP="00C6684D">
      <w:pPr>
        <w:ind w:firstLine="708"/>
        <w:jc w:val="both"/>
        <w:outlineLvl w:val="0"/>
      </w:pPr>
      <w:r w:rsidRPr="00C37E63">
        <w:t>Электроснабжение осуществляется от Иркутской энергосистемы.</w:t>
      </w:r>
    </w:p>
    <w:p w:rsidR="003C113D" w:rsidRPr="00C37E63" w:rsidRDefault="003C113D" w:rsidP="00C6684D">
      <w:pPr>
        <w:ind w:firstLine="720"/>
        <w:jc w:val="both"/>
      </w:pPr>
      <w:r w:rsidRPr="00C37E63">
        <w:t>К основным потребителям</w:t>
      </w:r>
      <w:r w:rsidR="00B2014F" w:rsidRPr="00C37E63">
        <w:t xml:space="preserve"> электроэнергии </w:t>
      </w:r>
      <w:r w:rsidRPr="00C37E63">
        <w:t>относятся жилье и коммунально-бытовые потребители.</w:t>
      </w:r>
    </w:p>
    <w:p w:rsidR="003C113D" w:rsidRPr="00C37E63" w:rsidRDefault="003C113D" w:rsidP="00C6684D">
      <w:pPr>
        <w:ind w:firstLine="720"/>
        <w:jc w:val="both"/>
      </w:pPr>
      <w:r w:rsidRPr="00C37E63">
        <w:t>Расчетная п</w:t>
      </w:r>
      <w:r w:rsidR="00F96A9C" w:rsidRPr="00C37E63">
        <w:t xml:space="preserve">отребляемая мощность составит – </w:t>
      </w:r>
      <w:r w:rsidR="004477F5" w:rsidRPr="004477F5">
        <w:rPr>
          <w:b/>
        </w:rPr>
        <w:t>401</w:t>
      </w:r>
      <w:r w:rsidR="00CA062D">
        <w:rPr>
          <w:b/>
        </w:rPr>
        <w:t>,</w:t>
      </w:r>
      <w:r w:rsidR="004477F5" w:rsidRPr="004477F5">
        <w:rPr>
          <w:b/>
        </w:rPr>
        <w:t>96</w:t>
      </w:r>
      <w:r w:rsidR="004477F5">
        <w:rPr>
          <w:b/>
        </w:rPr>
        <w:t xml:space="preserve"> </w:t>
      </w:r>
      <w:r w:rsidR="00B711D7" w:rsidRPr="00C37E63">
        <w:rPr>
          <w:b/>
        </w:rPr>
        <w:t>кВт</w:t>
      </w:r>
    </w:p>
    <w:p w:rsidR="003C113D" w:rsidRPr="00C37E63" w:rsidRDefault="003C113D" w:rsidP="00CE2275">
      <w:pPr>
        <w:tabs>
          <w:tab w:val="left" w:pos="1256"/>
        </w:tabs>
        <w:ind w:firstLine="720"/>
        <w:jc w:val="both"/>
        <w:rPr>
          <w:b/>
          <w:bCs/>
        </w:rPr>
      </w:pPr>
      <w:r w:rsidRPr="00C37E63">
        <w:rPr>
          <w:b/>
          <w:bCs/>
        </w:rPr>
        <w:t>Расчетные электрические нагрузки и электропотребление</w:t>
      </w:r>
    </w:p>
    <w:p w:rsidR="008F7194" w:rsidRPr="00C37E63" w:rsidRDefault="003C113D" w:rsidP="00212FAD">
      <w:pPr>
        <w:ind w:firstLine="540"/>
        <w:jc w:val="both"/>
        <w:rPr>
          <w:b/>
          <w:i/>
        </w:rPr>
      </w:pPr>
      <w:r w:rsidRPr="00C37E63">
        <w:rPr>
          <w:bCs/>
        </w:rPr>
        <w:t>Расчет</w:t>
      </w:r>
      <w:r w:rsidRPr="00C37E63">
        <w:t xml:space="preserve"> электрических нагрузок выполнен с учетом всех потребителей, намеченных к размещению, и выполнен в соответствии с «Инструкцией по проектированию городских сетей» (РД34.20.185-94), раздел 2</w:t>
      </w:r>
      <w:r w:rsidR="00F36620" w:rsidRPr="00C37E63">
        <w:t xml:space="preserve">, </w:t>
      </w:r>
      <w:r w:rsidRPr="00C37E63">
        <w:t xml:space="preserve"> с учетом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Минтопэнерго России от 29.06.99г №213 («Изменение и дополнен</w:t>
      </w:r>
      <w:r w:rsidR="00F36620" w:rsidRPr="00C37E63">
        <w:t>ия раздела 2 РД34.20.185-94», с</w:t>
      </w:r>
      <w:r w:rsidRPr="00C37E63">
        <w:t xml:space="preserve"> учетом СП31-110-2003 («Проектирование и монтаж электроустаново</w:t>
      </w:r>
      <w:r w:rsidR="00F36620" w:rsidRPr="00C37E63">
        <w:t xml:space="preserve">к жилых и общественных зданий») и с учетом </w:t>
      </w:r>
      <w:r w:rsidR="00F96A9C" w:rsidRPr="00C37E63">
        <w:t>местных нормативов градостроительного проектирования Марковского городского поселения Иркутского района Иркутской области от 01.08.2017 года 063-17-МНГП-ОМ-К2</w:t>
      </w:r>
      <w:r w:rsidR="00B711D7" w:rsidRPr="00C37E63">
        <w:t xml:space="preserve"> </w:t>
      </w:r>
      <w:r w:rsidR="00F36620" w:rsidRPr="00C37E63">
        <w:t xml:space="preserve">исходя из укрупненного показателя электропотребления </w:t>
      </w:r>
    </w:p>
    <w:p w:rsidR="003C113D" w:rsidRPr="00C37E63" w:rsidRDefault="00DB6999" w:rsidP="00DB6999">
      <w:pPr>
        <w:tabs>
          <w:tab w:val="left" w:pos="1256"/>
          <w:tab w:val="left" w:pos="3114"/>
        </w:tabs>
        <w:spacing w:after="240"/>
        <w:ind w:firstLine="540"/>
        <w:jc w:val="center"/>
        <w:rPr>
          <w:b/>
          <w:bCs/>
        </w:rPr>
      </w:pPr>
      <w:r w:rsidRPr="00C37E63">
        <w:rPr>
          <w:b/>
          <w:bCs/>
        </w:rPr>
        <w:t>5.5.2 ПРОЕКТНОЕ РЕШЕНИЕ</w:t>
      </w:r>
    </w:p>
    <w:p w:rsidR="003C113D" w:rsidRPr="00C37E63" w:rsidRDefault="003C113D" w:rsidP="00CE2275">
      <w:pPr>
        <w:tabs>
          <w:tab w:val="left" w:pos="1256"/>
        </w:tabs>
        <w:ind w:firstLine="539"/>
        <w:jc w:val="both"/>
      </w:pPr>
      <w:r w:rsidRPr="00C37E63">
        <w:t xml:space="preserve">Проектные решения по </w:t>
      </w:r>
      <w:proofErr w:type="spellStart"/>
      <w:r w:rsidRPr="00C37E63">
        <w:t>энергоснабжающим</w:t>
      </w:r>
      <w:proofErr w:type="spellEnd"/>
      <w:r w:rsidRPr="00C37E63">
        <w:t xml:space="preserve"> сетям </w:t>
      </w:r>
      <w:r w:rsidRPr="00C37E63">
        <w:rPr>
          <w:color w:val="000000" w:themeColor="text1"/>
        </w:rPr>
        <w:t>10</w:t>
      </w:r>
      <w:r w:rsidRPr="00C37E63">
        <w:t xml:space="preserve"> </w:t>
      </w:r>
      <w:proofErr w:type="spellStart"/>
      <w:r w:rsidRPr="00C37E63">
        <w:t>кВ</w:t>
      </w:r>
      <w:proofErr w:type="spellEnd"/>
      <w:r w:rsidRPr="00C37E63">
        <w:t xml:space="preserve"> приняты на основании подсчетов существующих и проектируемых нагрузок и с учетом обеспечения надежного электроснабжения потребителей в соответствии с их категорией и оптимальной загрузки </w:t>
      </w:r>
      <w:r w:rsidR="005B1AFA" w:rsidRPr="00C37E63">
        <w:t>трансформаторов,</w:t>
      </w:r>
      <w:r w:rsidRPr="00C37E63">
        <w:t xml:space="preserve"> питающих подстанции.</w:t>
      </w:r>
    </w:p>
    <w:p w:rsidR="003C113D" w:rsidRPr="00C37E63" w:rsidRDefault="003C113D" w:rsidP="00CE2275">
      <w:pPr>
        <w:tabs>
          <w:tab w:val="left" w:pos="1256"/>
        </w:tabs>
        <w:ind w:firstLine="539"/>
        <w:jc w:val="both"/>
      </w:pPr>
      <w:r w:rsidRPr="00C37E63">
        <w:t xml:space="preserve">По надежности электроснабжения потребители относятся к </w:t>
      </w:r>
      <w:r w:rsidRPr="00C37E63">
        <w:rPr>
          <w:lang w:val="en-US"/>
        </w:rPr>
        <w:t>II</w:t>
      </w:r>
      <w:r w:rsidR="006942C9" w:rsidRPr="00C37E63">
        <w:t xml:space="preserve"> </w:t>
      </w:r>
      <w:r w:rsidRPr="00C37E63">
        <w:t>категории.</w:t>
      </w:r>
    </w:p>
    <w:p w:rsidR="00B2014F" w:rsidRPr="00C37E63" w:rsidRDefault="003C113D" w:rsidP="00CE2275">
      <w:pPr>
        <w:tabs>
          <w:tab w:val="left" w:pos="1256"/>
        </w:tabs>
        <w:ind w:firstLine="539"/>
        <w:jc w:val="both"/>
      </w:pPr>
      <w:r w:rsidRPr="00C37E63">
        <w:t>Электроснабжение потребителей предполагается выполнить</w:t>
      </w:r>
      <w:r w:rsidR="006942C9" w:rsidRPr="00C37E63">
        <w:t xml:space="preserve"> от существующих сетей </w:t>
      </w:r>
      <w:proofErr w:type="spellStart"/>
      <w:r w:rsidR="006942C9" w:rsidRPr="00C37E63">
        <w:t>НовоИркутской</w:t>
      </w:r>
      <w:proofErr w:type="spellEnd"/>
      <w:r w:rsidR="006942C9" w:rsidRPr="00C37E63">
        <w:t xml:space="preserve"> ТЭЦ</w:t>
      </w:r>
      <w:r w:rsidRPr="00C37E63">
        <w:t xml:space="preserve">, мощностью </w:t>
      </w:r>
      <w:r w:rsidR="003B5847" w:rsidRPr="00C37E63">
        <w:t xml:space="preserve">2х40 </w:t>
      </w:r>
      <w:proofErr w:type="spellStart"/>
      <w:r w:rsidR="003B5847" w:rsidRPr="00C37E63">
        <w:t>мВа</w:t>
      </w:r>
      <w:proofErr w:type="spellEnd"/>
      <w:r w:rsidRPr="00C37E63">
        <w:t xml:space="preserve">, питание которой предлагается выполнить от существующей двух цепной ВЛ-220 </w:t>
      </w:r>
      <w:proofErr w:type="spellStart"/>
      <w:r w:rsidRPr="00C37E63">
        <w:t>кВ</w:t>
      </w:r>
      <w:proofErr w:type="spellEnd"/>
      <w:r w:rsidRPr="00C37E63">
        <w:t xml:space="preserve">, с учетом пропускной способности ВЛ-220 </w:t>
      </w:r>
      <w:proofErr w:type="spellStart"/>
      <w:r w:rsidRPr="00C37E63">
        <w:t>кВ.</w:t>
      </w:r>
      <w:proofErr w:type="spellEnd"/>
      <w:r w:rsidR="00B2014F" w:rsidRPr="00C37E63">
        <w:t xml:space="preserve"> </w:t>
      </w:r>
    </w:p>
    <w:p w:rsidR="003C113D" w:rsidRPr="00C37E63" w:rsidRDefault="003C113D" w:rsidP="00CE2275">
      <w:pPr>
        <w:tabs>
          <w:tab w:val="left" w:pos="1256"/>
        </w:tabs>
        <w:ind w:firstLine="539"/>
        <w:jc w:val="both"/>
      </w:pPr>
      <w:r w:rsidRPr="00C37E63">
        <w:t xml:space="preserve">Для распределения электроэнергии к потребителям предлагается </w:t>
      </w:r>
      <w:r w:rsidR="00B2014F" w:rsidRPr="00C37E63">
        <w:t>подключение к ранее установленным</w:t>
      </w:r>
      <w:r w:rsidR="003B5847" w:rsidRPr="00C37E63">
        <w:t xml:space="preserve"> на площадке строительства </w:t>
      </w:r>
      <w:r w:rsidR="00212FAD" w:rsidRPr="00C37E63">
        <w:t xml:space="preserve">квартала «Ботаника», на смежных участках </w:t>
      </w:r>
      <w:r w:rsidRPr="00C37E63">
        <w:t>трансформаторных подстанций напряжением</w:t>
      </w:r>
      <w:r w:rsidR="00212FAD" w:rsidRPr="00C37E63">
        <w:t xml:space="preserve"> 10/0.4 </w:t>
      </w:r>
      <w:proofErr w:type="spellStart"/>
      <w:r w:rsidR="00212FAD" w:rsidRPr="00C37E63">
        <w:t>кВ.</w:t>
      </w:r>
      <w:proofErr w:type="spellEnd"/>
    </w:p>
    <w:p w:rsidR="003C113D" w:rsidRPr="00C37E63" w:rsidRDefault="003C113D" w:rsidP="00CE2275">
      <w:pPr>
        <w:tabs>
          <w:tab w:val="left" w:pos="1256"/>
        </w:tabs>
        <w:ind w:firstLine="539"/>
        <w:jc w:val="both"/>
      </w:pPr>
      <w:r w:rsidRPr="00C37E63">
        <w:t>Кабели принять с изоляцией из сшитого полиэтилена сечением не менее 150мм</w:t>
      </w:r>
      <w:r w:rsidRPr="00C37E63">
        <w:rPr>
          <w:vertAlign w:val="superscript"/>
        </w:rPr>
        <w:t>2</w:t>
      </w:r>
      <w:r w:rsidRPr="00C37E63">
        <w:t xml:space="preserve"> от РП-10 </w:t>
      </w:r>
      <w:proofErr w:type="spellStart"/>
      <w:r w:rsidRPr="00C37E63">
        <w:t>кВ</w:t>
      </w:r>
      <w:proofErr w:type="spellEnd"/>
      <w:r w:rsidRPr="00C37E63">
        <w:t xml:space="preserve"> до ТП и сечением 300, 400 мм</w:t>
      </w:r>
      <w:r w:rsidRPr="00C37E63">
        <w:rPr>
          <w:vertAlign w:val="superscript"/>
        </w:rPr>
        <w:t>2</w:t>
      </w:r>
      <w:r w:rsidRPr="00C37E63">
        <w:t xml:space="preserve"> от ГПП до РП-10 </w:t>
      </w:r>
      <w:proofErr w:type="spellStart"/>
      <w:r w:rsidRPr="00C37E63">
        <w:t>кВ.</w:t>
      </w:r>
      <w:proofErr w:type="spellEnd"/>
    </w:p>
    <w:p w:rsidR="003C113D" w:rsidRPr="00C37E63" w:rsidRDefault="003C113D" w:rsidP="00CE2275">
      <w:pPr>
        <w:tabs>
          <w:tab w:val="left" w:pos="1256"/>
        </w:tabs>
        <w:ind w:firstLine="539"/>
        <w:jc w:val="both"/>
      </w:pPr>
      <w:r w:rsidRPr="00C37E63">
        <w:t>Наружное электроосвещение территории выполняется светильниками с лампами со светодиодами на металлических опорах. Сеть наружного освещения - кабельная. Управление наружным освещением централизованное.</w:t>
      </w:r>
    </w:p>
    <w:p w:rsidR="003C113D" w:rsidRPr="00C37E63" w:rsidRDefault="003C113D" w:rsidP="00792F43">
      <w:pPr>
        <w:ind w:firstLine="708"/>
        <w:outlineLvl w:val="0"/>
      </w:pPr>
      <w:r w:rsidRPr="00C37E63">
        <w:t xml:space="preserve">Телефонная плотность для жилого сектора составит 1 телефон на 80-100 </w:t>
      </w:r>
      <w:proofErr w:type="spellStart"/>
      <w:r w:rsidRPr="00C37E63">
        <w:t>кв.м</w:t>
      </w:r>
      <w:proofErr w:type="spellEnd"/>
      <w:r w:rsidRPr="00C37E63">
        <w:t>.</w:t>
      </w:r>
    </w:p>
    <w:p w:rsidR="003C113D" w:rsidRDefault="003C113D" w:rsidP="00792F43">
      <w:pPr>
        <w:ind w:firstLine="708"/>
        <w:jc w:val="center"/>
      </w:pPr>
    </w:p>
    <w:p w:rsidR="003C113D" w:rsidRPr="00C37E63" w:rsidRDefault="00363410" w:rsidP="00792F43">
      <w:pPr>
        <w:ind w:firstLine="708"/>
        <w:jc w:val="center"/>
        <w:outlineLvl w:val="0"/>
        <w:rPr>
          <w:b/>
        </w:rPr>
      </w:pPr>
      <w:r w:rsidRPr="00C37E63">
        <w:rPr>
          <w:b/>
        </w:rPr>
        <w:t>5</w:t>
      </w:r>
      <w:r w:rsidR="003C113D" w:rsidRPr="00C37E63">
        <w:rPr>
          <w:b/>
        </w:rPr>
        <w:t>.6 САНИТАРНАЯ ОЧИСТКА ТЕРРИТОРИИ</w:t>
      </w:r>
    </w:p>
    <w:p w:rsidR="003C113D" w:rsidRDefault="00363410" w:rsidP="00DB6999">
      <w:pPr>
        <w:spacing w:before="240"/>
        <w:ind w:firstLine="708"/>
        <w:jc w:val="center"/>
        <w:outlineLvl w:val="0"/>
        <w:rPr>
          <w:b/>
        </w:rPr>
      </w:pPr>
      <w:r w:rsidRPr="00C37E63">
        <w:rPr>
          <w:b/>
        </w:rPr>
        <w:t>5</w:t>
      </w:r>
      <w:r w:rsidR="003C113D" w:rsidRPr="00C37E63">
        <w:rPr>
          <w:b/>
        </w:rPr>
        <w:t>.6.1 СУЩЕСТВУЮЩЕЕ ПОЛОЖЕНИЕ</w:t>
      </w:r>
    </w:p>
    <w:p w:rsidR="003C113D" w:rsidRPr="00C37E63" w:rsidRDefault="003C113D" w:rsidP="004477F5">
      <w:pPr>
        <w:pStyle w:val="a9"/>
        <w:spacing w:before="240" w:after="0"/>
        <w:ind w:left="0" w:firstLine="708"/>
      </w:pPr>
      <w:r w:rsidRPr="00C37E63">
        <w:t>Одной из важнейших задач охраны окружающей среды является санитарная очистка территории, обеспечивающая нормативный уровень санитарно-гигиенического состояния территории.</w:t>
      </w:r>
    </w:p>
    <w:p w:rsidR="003C113D" w:rsidRPr="00C37E63" w:rsidRDefault="003C113D" w:rsidP="00792F43">
      <w:pPr>
        <w:ind w:firstLine="708"/>
        <w:jc w:val="both"/>
      </w:pPr>
      <w:r w:rsidRPr="00C37E63">
        <w:t>По видам образующиеся отходы можно разделить следующим образом: Т</w:t>
      </w:r>
      <w:r w:rsidR="00922F89" w:rsidRPr="00C37E63">
        <w:t>К</w:t>
      </w:r>
      <w:r w:rsidRPr="00C37E63">
        <w:t>О, промышленные отходы, картон, смет с дворовых территорий, ветки, негабаритные отходы.</w:t>
      </w:r>
    </w:p>
    <w:p w:rsidR="003C113D" w:rsidRPr="00C37E63" w:rsidRDefault="003C113D" w:rsidP="00792F43">
      <w:pPr>
        <w:ind w:firstLine="708"/>
        <w:jc w:val="both"/>
      </w:pPr>
      <w:r w:rsidRPr="00C37E63">
        <w:lastRenderedPageBreak/>
        <w:t>Прео</w:t>
      </w:r>
      <w:r w:rsidR="00922F89" w:rsidRPr="00C37E63">
        <w:t>бладающая часть ТК</w:t>
      </w:r>
      <w:r w:rsidRPr="00C37E63">
        <w:t>О складируется на городском полигоне, расположенном на 7 км Александровского тракта. Часть Т</w:t>
      </w:r>
      <w:r w:rsidR="00922F89" w:rsidRPr="00C37E63">
        <w:t>К</w:t>
      </w:r>
      <w:r w:rsidRPr="00C37E63">
        <w:t>О размещается на свалке в районе пос. Маркова.</w:t>
      </w:r>
    </w:p>
    <w:p w:rsidR="003C113D" w:rsidRPr="00C37E63" w:rsidRDefault="003C113D" w:rsidP="00792F43">
      <w:pPr>
        <w:ind w:firstLine="708"/>
        <w:jc w:val="both"/>
      </w:pPr>
      <w:r w:rsidRPr="00C37E63">
        <w:t>Сбор и доставку отходов осуществляют предприятия, специализирующихся на сборе и транспортировке Т</w:t>
      </w:r>
      <w:r w:rsidR="00922F89" w:rsidRPr="00C37E63">
        <w:t>К</w:t>
      </w:r>
      <w:r w:rsidRPr="00C37E63">
        <w:t>О.</w:t>
      </w:r>
    </w:p>
    <w:p w:rsidR="003C113D" w:rsidRPr="00C37E63" w:rsidRDefault="00922F89" w:rsidP="00792F43">
      <w:pPr>
        <w:ind w:firstLine="708"/>
        <w:jc w:val="both"/>
      </w:pPr>
      <w:r w:rsidRPr="00C37E63">
        <w:t>Незначительная часть ТК</w:t>
      </w:r>
      <w:r w:rsidR="003C113D" w:rsidRPr="00C37E63">
        <w:t>О поступает в качестве сырья на переработку в ОАО «</w:t>
      </w:r>
      <w:proofErr w:type="spellStart"/>
      <w:r w:rsidR="003C113D" w:rsidRPr="00C37E63">
        <w:t>Алтайкровля</w:t>
      </w:r>
      <w:proofErr w:type="spellEnd"/>
      <w:r w:rsidR="003C113D" w:rsidRPr="00C37E63">
        <w:t>» и ОАО «</w:t>
      </w:r>
      <w:proofErr w:type="spellStart"/>
      <w:r w:rsidR="003C113D" w:rsidRPr="00C37E63">
        <w:t>Селенгинский</w:t>
      </w:r>
      <w:proofErr w:type="spellEnd"/>
      <w:r w:rsidR="003C113D" w:rsidRPr="00C37E63">
        <w:t xml:space="preserve"> ЦКК».</w:t>
      </w:r>
    </w:p>
    <w:p w:rsidR="003C113D" w:rsidRPr="00C37E63" w:rsidRDefault="003C113D" w:rsidP="00792F43">
      <w:pPr>
        <w:ind w:firstLine="708"/>
        <w:jc w:val="both"/>
      </w:pPr>
      <w:r w:rsidRPr="00C37E63">
        <w:t>Сбор и удаление отходов ведется по планово-регулярной системе, включающей:</w:t>
      </w:r>
    </w:p>
    <w:p w:rsidR="003C113D" w:rsidRPr="00C37E63" w:rsidRDefault="003C113D" w:rsidP="00792F43">
      <w:pPr>
        <w:ind w:firstLine="708"/>
        <w:jc w:val="both"/>
      </w:pPr>
      <w:r w:rsidRPr="00C37E63">
        <w:t>-ежедневную уборку территории;</w:t>
      </w:r>
    </w:p>
    <w:p w:rsidR="003C113D" w:rsidRPr="00C37E63" w:rsidRDefault="003C113D" w:rsidP="00792F43">
      <w:pPr>
        <w:ind w:firstLine="708"/>
        <w:jc w:val="both"/>
      </w:pPr>
      <w:r w:rsidRPr="00C37E63">
        <w:t>-организацию временного хранения отходов;</w:t>
      </w:r>
    </w:p>
    <w:p w:rsidR="003C113D" w:rsidRPr="00C37E63" w:rsidRDefault="00922F89" w:rsidP="00792F43">
      <w:pPr>
        <w:ind w:firstLine="708"/>
        <w:jc w:val="both"/>
      </w:pPr>
      <w:r w:rsidRPr="00C37E63">
        <w:t>-ежедневный сбор (объезд) ТК</w:t>
      </w:r>
      <w:r w:rsidR="003C113D" w:rsidRPr="00C37E63">
        <w:t>О и вывоз отходов с территории домовладений, общественных объектов и различных учреждений;</w:t>
      </w:r>
    </w:p>
    <w:p w:rsidR="003C113D" w:rsidRPr="00C37E63" w:rsidRDefault="003C113D" w:rsidP="00792F43">
      <w:pPr>
        <w:ind w:firstLine="708"/>
        <w:jc w:val="both"/>
      </w:pPr>
      <w:r w:rsidRPr="00C37E63">
        <w:t>-ежедневной очисткой контейнеров, установленных на контейнерных площадках</w:t>
      </w:r>
      <w:r w:rsidR="000206DA" w:rsidRPr="00C37E63">
        <w:t>.</w:t>
      </w:r>
    </w:p>
    <w:p w:rsidR="003C113D" w:rsidRPr="00C37E63" w:rsidRDefault="003C113D" w:rsidP="00792F43">
      <w:pPr>
        <w:ind w:firstLine="708"/>
        <w:jc w:val="both"/>
      </w:pPr>
      <w:r w:rsidRPr="00C37E63">
        <w:t>Уборка улично-дорожной сети производится специализированным предприятием.</w:t>
      </w:r>
    </w:p>
    <w:p w:rsidR="000206DA" w:rsidRPr="00C37E63" w:rsidRDefault="000206DA" w:rsidP="00792F43">
      <w:pPr>
        <w:ind w:firstLine="708"/>
        <w:jc w:val="both"/>
      </w:pPr>
      <w:r w:rsidRPr="00C37E63">
        <w:t>На территории проектируемого участка предполагается организация контейнерной системы сбора ТКО из баков емкостью 0,75 м3</w:t>
      </w:r>
    </w:p>
    <w:p w:rsidR="003C113D" w:rsidRPr="00C37E63" w:rsidRDefault="003C113D" w:rsidP="00792F43">
      <w:pPr>
        <w:ind w:firstLine="708"/>
        <w:jc w:val="both"/>
      </w:pPr>
      <w:r w:rsidRPr="00C37E63">
        <w:t>Уличной уборкой в периоды с положительной температурой предусматривается подметание, полив и мойка улиц. В периоды с отрицательной температурой производится уборка свежевыпавшего снега и уплотненного с гололедом, предотвращение снежно-ледяных образований.</w:t>
      </w:r>
    </w:p>
    <w:p w:rsidR="003C113D" w:rsidRPr="00C37E63" w:rsidRDefault="00392A83" w:rsidP="00792F43">
      <w:pPr>
        <w:ind w:firstLine="708"/>
        <w:jc w:val="both"/>
      </w:pPr>
      <w:r w:rsidRPr="00C37E63">
        <w:t>Удаляемый снег</w:t>
      </w:r>
      <w:r w:rsidR="003C113D" w:rsidRPr="00C37E63">
        <w:t xml:space="preserve"> с дорожных покрытий вывозится самосвалами на городской полигон.</w:t>
      </w:r>
    </w:p>
    <w:p w:rsidR="003C113D" w:rsidRPr="00C37E63" w:rsidRDefault="003C113D" w:rsidP="00792F43">
      <w:pPr>
        <w:ind w:firstLine="708"/>
        <w:jc w:val="both"/>
      </w:pPr>
      <w:r w:rsidRPr="00C37E63">
        <w:t>Отходы, образующиеся при строительстве, ремонте, реконструкции жилых и общественных зданий, объектов культурно-бытового назначения, а также административно-бытовых зданий предприятий, вывозятся транспортом строительных организаций.</w:t>
      </w:r>
    </w:p>
    <w:p w:rsidR="003C113D" w:rsidRPr="00C37E63" w:rsidRDefault="003C113D" w:rsidP="00792F43">
      <w:pPr>
        <w:ind w:firstLine="708"/>
        <w:jc w:val="both"/>
      </w:pPr>
      <w:r w:rsidRPr="00C37E63">
        <w:t>Механи</w:t>
      </w:r>
      <w:r w:rsidR="00F36620" w:rsidRPr="00C37E63">
        <w:t>зированная уборка ТК</w:t>
      </w:r>
      <w:r w:rsidRPr="00C37E63">
        <w:t>О ведется современными большегрузными мусоровозами на базе автомашин КАМАЗ, МАЗ, ЗИЛ, ИСУДЗУ ФОРВАРД и др.</w:t>
      </w:r>
    </w:p>
    <w:p w:rsidR="00B711D7" w:rsidRPr="00C37E63" w:rsidRDefault="00B711D7" w:rsidP="00DB6999">
      <w:pPr>
        <w:ind w:firstLine="709"/>
        <w:jc w:val="center"/>
        <w:outlineLvl w:val="0"/>
        <w:rPr>
          <w:b/>
          <w:bCs/>
          <w:iCs/>
        </w:rPr>
      </w:pPr>
    </w:p>
    <w:p w:rsidR="003C113D" w:rsidRPr="00C37E63" w:rsidRDefault="00363410" w:rsidP="00DB6999">
      <w:pPr>
        <w:ind w:firstLine="709"/>
        <w:jc w:val="center"/>
        <w:outlineLvl w:val="0"/>
        <w:rPr>
          <w:b/>
          <w:bCs/>
          <w:iCs/>
        </w:rPr>
      </w:pPr>
      <w:r w:rsidRPr="00C37E63">
        <w:rPr>
          <w:b/>
          <w:bCs/>
          <w:iCs/>
        </w:rPr>
        <w:t>5</w:t>
      </w:r>
      <w:r w:rsidR="003C113D" w:rsidRPr="00C37E63">
        <w:rPr>
          <w:b/>
          <w:bCs/>
          <w:iCs/>
        </w:rPr>
        <w:t xml:space="preserve">.6.2 ПРОЕКТНОЕ РЕШЕНИЕ </w:t>
      </w:r>
    </w:p>
    <w:p w:rsidR="003C113D" w:rsidRPr="00C37E63" w:rsidRDefault="003C113D" w:rsidP="00DD67D1">
      <w:pPr>
        <w:ind w:firstLine="709"/>
        <w:jc w:val="center"/>
        <w:rPr>
          <w:b/>
          <w:bCs/>
          <w:iCs/>
        </w:rPr>
      </w:pPr>
    </w:p>
    <w:p w:rsidR="003C113D" w:rsidRPr="00C37E63" w:rsidRDefault="003C113D" w:rsidP="00DD67D1">
      <w:pPr>
        <w:ind w:firstLine="709"/>
        <w:jc w:val="both"/>
      </w:pPr>
      <w:r w:rsidRPr="00C37E63">
        <w:t>В связи с проектируемым жилищным строительством, ростом численности населения, расширением и строительством объектов общественного назначения, предполагается увеличение объемов Т</w:t>
      </w:r>
      <w:r w:rsidR="00F36620" w:rsidRPr="00C37E63">
        <w:t>К</w:t>
      </w:r>
      <w:r w:rsidRPr="00C37E63">
        <w:t xml:space="preserve">О (из расчета 1.4 м3/чел. в год) и ориентировочно составит около </w:t>
      </w:r>
      <w:r w:rsidR="005B40ED" w:rsidRPr="005B40ED">
        <w:rPr>
          <w:b/>
        </w:rPr>
        <w:t>388</w:t>
      </w:r>
      <w:r w:rsidR="00CA062D">
        <w:rPr>
          <w:b/>
        </w:rPr>
        <w:t>,</w:t>
      </w:r>
      <w:r w:rsidR="005B40ED" w:rsidRPr="005B40ED">
        <w:rPr>
          <w:b/>
        </w:rPr>
        <w:t>8</w:t>
      </w:r>
      <w:r w:rsidR="005B40ED">
        <w:rPr>
          <w:b/>
        </w:rPr>
        <w:t xml:space="preserve"> </w:t>
      </w:r>
      <w:r w:rsidR="00471993" w:rsidRPr="00C37E63">
        <w:t>м3/год на расчетный срок.</w:t>
      </w:r>
    </w:p>
    <w:p w:rsidR="003C113D" w:rsidRPr="00C37E63" w:rsidRDefault="003C113D" w:rsidP="00792F43">
      <w:pPr>
        <w:pStyle w:val="Normal1"/>
        <w:widowControl/>
        <w:spacing w:before="0" w:line="240" w:lineRule="auto"/>
        <w:ind w:firstLine="708"/>
        <w:rPr>
          <w:szCs w:val="24"/>
        </w:rPr>
      </w:pPr>
      <w:r w:rsidRPr="00C37E63">
        <w:rPr>
          <w:szCs w:val="24"/>
        </w:rPr>
        <w:t>Проектом предусматриваются мероприятия по сбору и удалению</w:t>
      </w:r>
      <w:r w:rsidR="00C00A06" w:rsidRPr="00C37E63">
        <w:rPr>
          <w:szCs w:val="24"/>
        </w:rPr>
        <w:t xml:space="preserve"> коммунальных</w:t>
      </w:r>
      <w:r w:rsidRPr="00C37E63">
        <w:rPr>
          <w:szCs w:val="24"/>
        </w:rPr>
        <w:t xml:space="preserve"> отходов традиционными методами.</w:t>
      </w:r>
      <w:r w:rsidR="00E95801" w:rsidRPr="00C37E63">
        <w:rPr>
          <w:szCs w:val="24"/>
        </w:rPr>
        <w:t xml:space="preserve"> Использование </w:t>
      </w:r>
      <w:proofErr w:type="spellStart"/>
      <w:r w:rsidR="00E95801" w:rsidRPr="00C37E63">
        <w:rPr>
          <w:szCs w:val="24"/>
        </w:rPr>
        <w:t>мусопроводной</w:t>
      </w:r>
      <w:proofErr w:type="spellEnd"/>
      <w:r w:rsidR="00E95801" w:rsidRPr="00C37E63">
        <w:rPr>
          <w:szCs w:val="24"/>
        </w:rPr>
        <w:t xml:space="preserve"> системы в возводимых жилых зданиях не предусматривается.</w:t>
      </w:r>
    </w:p>
    <w:p w:rsidR="003C113D" w:rsidRPr="00C37E63" w:rsidRDefault="000206DA" w:rsidP="00792F43">
      <w:pPr>
        <w:pStyle w:val="23"/>
        <w:spacing w:after="0" w:line="240" w:lineRule="auto"/>
        <w:ind w:left="0" w:firstLine="708"/>
        <w:jc w:val="both"/>
      </w:pPr>
      <w:r w:rsidRPr="00C37E63">
        <w:t xml:space="preserve">На территории проектируемого участка планируется размещение специализированных площадок под </w:t>
      </w:r>
      <w:proofErr w:type="spellStart"/>
      <w:r w:rsidRPr="00C37E63">
        <w:t>мусоронакопительные</w:t>
      </w:r>
      <w:proofErr w:type="spellEnd"/>
      <w:r w:rsidRPr="00C37E63">
        <w:t xml:space="preserve"> </w:t>
      </w:r>
      <w:r w:rsidR="003C113D" w:rsidRPr="00C37E63">
        <w:t>контейнеры (емк.0.75м3)</w:t>
      </w:r>
      <w:r w:rsidRPr="00C37E63">
        <w:t>.</w:t>
      </w:r>
      <w:r w:rsidR="003C113D" w:rsidRPr="00C37E63">
        <w:t xml:space="preserve"> При использовании контейнеров на колесах проезды, по которым перемещаются контейнеры, должны иметь ровное дорожное покрытие. Уклоны и подъемы не должны превышать 8%.</w:t>
      </w:r>
    </w:p>
    <w:p w:rsidR="003C113D" w:rsidRPr="00C37E63" w:rsidRDefault="005B1AFA" w:rsidP="00792F43">
      <w:pPr>
        <w:pStyle w:val="23"/>
        <w:spacing w:after="0" w:line="240" w:lineRule="auto"/>
        <w:ind w:left="0" w:firstLine="708"/>
        <w:jc w:val="both"/>
      </w:pPr>
      <w:r w:rsidRPr="00C37E63">
        <w:t>В соответствии с СанПиНом</w:t>
      </w:r>
      <w:r w:rsidR="003C113D" w:rsidRPr="00C37E63">
        <w:t xml:space="preserve"> 42-128-4690-88 «Санитарные правила содержания территорий населенных мест» п.2.2.4 «несменяемые» металлические контейнеры для временного хранения Т</w:t>
      </w:r>
      <w:r w:rsidR="00F36620" w:rsidRPr="00C37E63">
        <w:t>К</w:t>
      </w:r>
      <w:r w:rsidR="003C113D" w:rsidRPr="00C37E63">
        <w:t xml:space="preserve">О в летнее время должны промываться водой не реже одного раза в 10 дней. Регулярное мытье является обязанностью жилищно-эксплуатационных предприятий, которые согласуют со службой </w:t>
      </w:r>
      <w:proofErr w:type="spellStart"/>
      <w:r w:rsidR="003C113D" w:rsidRPr="00C37E63">
        <w:t>Роспотребнадзора</w:t>
      </w:r>
      <w:proofErr w:type="spellEnd"/>
      <w:r w:rsidR="003C113D" w:rsidRPr="00C37E63">
        <w:t xml:space="preserve"> место и способ обработки контейнеров.</w:t>
      </w:r>
    </w:p>
    <w:p w:rsidR="003C113D" w:rsidRPr="00C37E63" w:rsidRDefault="003C113D" w:rsidP="00792F43">
      <w:pPr>
        <w:pStyle w:val="23"/>
        <w:spacing w:after="0" w:line="240" w:lineRule="auto"/>
        <w:ind w:left="0" w:firstLine="708"/>
        <w:jc w:val="both"/>
      </w:pPr>
      <w:r w:rsidRPr="00C37E63">
        <w:t>В жилой застройке с точки зрения охраны воздушного бассейна и снижения уровня шума предпочтительнее применять мусоровозы с бензиновым двигателем и машины, имеющие более высокие маневренные качества.</w:t>
      </w:r>
    </w:p>
    <w:p w:rsidR="00DB6999" w:rsidRPr="00C37E63" w:rsidRDefault="003C113D" w:rsidP="00DB6999">
      <w:pPr>
        <w:ind w:firstLine="708"/>
        <w:jc w:val="both"/>
      </w:pPr>
      <w:r w:rsidRPr="00C37E63">
        <w:t>Для укрупненных ра</w:t>
      </w:r>
      <w:r w:rsidR="00922F89" w:rsidRPr="00C37E63">
        <w:t>счетов предполагаемых объемов ТК</w:t>
      </w:r>
      <w:r w:rsidRPr="00C37E63">
        <w:t xml:space="preserve">О, </w:t>
      </w:r>
      <w:r w:rsidR="000206DA" w:rsidRPr="00C37E63">
        <w:t xml:space="preserve">необходимого количества </w:t>
      </w:r>
      <w:r w:rsidRPr="00C37E63">
        <w:t xml:space="preserve">контейнеров, </w:t>
      </w:r>
      <w:proofErr w:type="spellStart"/>
      <w:r w:rsidRPr="00C37E63">
        <w:t>мусоросборного</w:t>
      </w:r>
      <w:proofErr w:type="spellEnd"/>
      <w:r w:rsidRPr="00C37E63">
        <w:t xml:space="preserve"> транспорта использованы рекомендательные нормативы, приведенные в справочнике «Санитарная очистка населенных мест». </w:t>
      </w:r>
      <w:proofErr w:type="gramStart"/>
      <w:r w:rsidRPr="00C37E63">
        <w:t>М.,</w:t>
      </w:r>
      <w:proofErr w:type="spellStart"/>
      <w:r w:rsidRPr="00C37E63">
        <w:t>Стройиздат</w:t>
      </w:r>
      <w:proofErr w:type="spellEnd"/>
      <w:proofErr w:type="gramEnd"/>
      <w:r w:rsidRPr="00C37E63">
        <w:t xml:space="preserve">, 1990г. и «Рекомендациях по определению норм накопления </w:t>
      </w:r>
      <w:r w:rsidR="00C00A06" w:rsidRPr="00C37E63">
        <w:t>коммунальных</w:t>
      </w:r>
      <w:r w:rsidRPr="00C37E63">
        <w:t xml:space="preserve"> отходов для городов РСФСР» М, 1982г, нормы накопления твердых коммунальных отходов на территории г. Иркутска (пост. мэра г. Иркутска от </w:t>
      </w:r>
      <w:r w:rsidRPr="00C37E63">
        <w:lastRenderedPageBreak/>
        <w:t>27.12.2004г. № 031-06-2687/4), а также СНиП 2.07.01-89* «Градостроительство. Планировка и застройка городских и сельских поселений», 1994г.</w:t>
      </w:r>
    </w:p>
    <w:p w:rsidR="00212FAD" w:rsidRPr="00C37E63" w:rsidRDefault="00212FAD" w:rsidP="00DB6999">
      <w:pPr>
        <w:ind w:firstLine="708"/>
        <w:jc w:val="both"/>
      </w:pPr>
    </w:p>
    <w:p w:rsidR="004242D2" w:rsidRPr="00C37E63" w:rsidRDefault="003C113D" w:rsidP="00D163B5">
      <w:pPr>
        <w:jc w:val="center"/>
        <w:outlineLvl w:val="0"/>
        <w:rPr>
          <w:b/>
        </w:rPr>
      </w:pPr>
      <w:r w:rsidRPr="00C37E63">
        <w:rPr>
          <w:b/>
        </w:rPr>
        <w:t xml:space="preserve">Ориентировочная потребность в специальном транспорте для санитарной очистки </w:t>
      </w:r>
    </w:p>
    <w:p w:rsidR="003C113D" w:rsidRPr="00C37E63" w:rsidRDefault="003C113D" w:rsidP="00C036CD">
      <w:pPr>
        <w:spacing w:after="240"/>
        <w:jc w:val="center"/>
        <w:outlineLvl w:val="0"/>
        <w:rPr>
          <w:b/>
        </w:rPr>
      </w:pPr>
      <w:r w:rsidRPr="00C37E63">
        <w:rPr>
          <w:b/>
        </w:rPr>
        <w:t>территории</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5706"/>
        <w:gridCol w:w="773"/>
        <w:gridCol w:w="2913"/>
      </w:tblGrid>
      <w:tr w:rsidR="003C113D" w:rsidRPr="00C37E63" w:rsidTr="00DB6999">
        <w:tc>
          <w:tcPr>
            <w:tcW w:w="673" w:type="dxa"/>
          </w:tcPr>
          <w:p w:rsidR="003C113D" w:rsidRPr="00C37E63" w:rsidRDefault="003C113D" w:rsidP="00350955">
            <w:pPr>
              <w:jc w:val="center"/>
              <w:rPr>
                <w:b/>
              </w:rPr>
            </w:pPr>
            <w:r w:rsidRPr="00C37E63">
              <w:rPr>
                <w:b/>
              </w:rPr>
              <w:t>№</w:t>
            </w:r>
          </w:p>
          <w:p w:rsidR="003C113D" w:rsidRPr="00C37E63" w:rsidRDefault="003C113D" w:rsidP="00350955">
            <w:pPr>
              <w:jc w:val="center"/>
              <w:rPr>
                <w:b/>
              </w:rPr>
            </w:pPr>
            <w:r w:rsidRPr="00C37E63">
              <w:rPr>
                <w:b/>
              </w:rPr>
              <w:t>п/п</w:t>
            </w:r>
          </w:p>
        </w:tc>
        <w:tc>
          <w:tcPr>
            <w:tcW w:w="5706" w:type="dxa"/>
          </w:tcPr>
          <w:p w:rsidR="003C113D" w:rsidRPr="00C37E63" w:rsidRDefault="003C113D" w:rsidP="00350955">
            <w:pPr>
              <w:jc w:val="center"/>
              <w:rPr>
                <w:b/>
              </w:rPr>
            </w:pPr>
            <w:r w:rsidRPr="00C37E63">
              <w:rPr>
                <w:b/>
              </w:rPr>
              <w:t>Назначение транспорта</w:t>
            </w:r>
          </w:p>
        </w:tc>
        <w:tc>
          <w:tcPr>
            <w:tcW w:w="773" w:type="dxa"/>
          </w:tcPr>
          <w:p w:rsidR="003C113D" w:rsidRPr="00C37E63" w:rsidRDefault="003C113D" w:rsidP="00350955">
            <w:pPr>
              <w:jc w:val="center"/>
              <w:rPr>
                <w:b/>
              </w:rPr>
            </w:pPr>
            <w:r w:rsidRPr="00C37E63">
              <w:rPr>
                <w:b/>
              </w:rPr>
              <w:t>Ед. изм.</w:t>
            </w:r>
          </w:p>
        </w:tc>
        <w:tc>
          <w:tcPr>
            <w:tcW w:w="2913" w:type="dxa"/>
          </w:tcPr>
          <w:p w:rsidR="003C113D" w:rsidRPr="00C37E63" w:rsidRDefault="003C113D" w:rsidP="00350955">
            <w:pPr>
              <w:jc w:val="center"/>
              <w:rPr>
                <w:b/>
              </w:rPr>
            </w:pPr>
            <w:r w:rsidRPr="00C37E63">
              <w:rPr>
                <w:b/>
              </w:rPr>
              <w:t>Количество на расчетный срок</w:t>
            </w:r>
          </w:p>
        </w:tc>
      </w:tr>
      <w:tr w:rsidR="003C113D" w:rsidRPr="00C37E63" w:rsidTr="00DB6999">
        <w:tc>
          <w:tcPr>
            <w:tcW w:w="673" w:type="dxa"/>
          </w:tcPr>
          <w:p w:rsidR="003C113D" w:rsidRPr="00C37E63" w:rsidRDefault="003C113D" w:rsidP="00350955">
            <w:pPr>
              <w:jc w:val="center"/>
            </w:pPr>
            <w:r w:rsidRPr="00C37E63">
              <w:t>1</w:t>
            </w:r>
          </w:p>
        </w:tc>
        <w:tc>
          <w:tcPr>
            <w:tcW w:w="5706" w:type="dxa"/>
          </w:tcPr>
          <w:p w:rsidR="003C113D" w:rsidRPr="00C37E63" w:rsidRDefault="003C113D" w:rsidP="00B2014F">
            <w:pPr>
              <w:tabs>
                <w:tab w:val="right" w:pos="5490"/>
              </w:tabs>
              <w:jc w:val="both"/>
            </w:pPr>
            <w:r w:rsidRPr="00C37E63">
              <w:t>Мусоровозы</w:t>
            </w:r>
            <w:r w:rsidR="00B2014F" w:rsidRPr="00C37E63">
              <w:tab/>
            </w:r>
          </w:p>
        </w:tc>
        <w:tc>
          <w:tcPr>
            <w:tcW w:w="773" w:type="dxa"/>
          </w:tcPr>
          <w:p w:rsidR="003C113D" w:rsidRPr="00C37E63" w:rsidRDefault="003C113D" w:rsidP="00350955">
            <w:pPr>
              <w:jc w:val="center"/>
            </w:pPr>
            <w:proofErr w:type="spellStart"/>
            <w:r w:rsidRPr="00C37E63">
              <w:t>маш</w:t>
            </w:r>
            <w:proofErr w:type="spellEnd"/>
            <w:r w:rsidRPr="00C37E63">
              <w:t>.</w:t>
            </w:r>
          </w:p>
        </w:tc>
        <w:tc>
          <w:tcPr>
            <w:tcW w:w="2913" w:type="dxa"/>
          </w:tcPr>
          <w:p w:rsidR="003C113D" w:rsidRPr="00C37E63" w:rsidRDefault="00B711D7" w:rsidP="00350955">
            <w:pPr>
              <w:jc w:val="center"/>
            </w:pPr>
            <w:r w:rsidRPr="00C37E63">
              <w:t>1</w:t>
            </w:r>
          </w:p>
        </w:tc>
      </w:tr>
      <w:tr w:rsidR="003C113D" w:rsidRPr="00C37E63" w:rsidTr="00DB6999">
        <w:tc>
          <w:tcPr>
            <w:tcW w:w="673" w:type="dxa"/>
          </w:tcPr>
          <w:p w:rsidR="003C113D" w:rsidRPr="00C37E63" w:rsidRDefault="003C113D" w:rsidP="00350955">
            <w:pPr>
              <w:jc w:val="center"/>
            </w:pPr>
            <w:r w:rsidRPr="00C37E63">
              <w:t>2</w:t>
            </w:r>
          </w:p>
        </w:tc>
        <w:tc>
          <w:tcPr>
            <w:tcW w:w="5706" w:type="dxa"/>
          </w:tcPr>
          <w:p w:rsidR="003C113D" w:rsidRPr="00C37E63" w:rsidRDefault="003C113D" w:rsidP="00350955">
            <w:pPr>
              <w:jc w:val="both"/>
            </w:pPr>
            <w:r w:rsidRPr="00C37E63">
              <w:t xml:space="preserve">Уборочные (поливомоечные, </w:t>
            </w:r>
            <w:proofErr w:type="spellStart"/>
            <w:r w:rsidRPr="00C37E63">
              <w:t>подметательно</w:t>
            </w:r>
            <w:proofErr w:type="spellEnd"/>
            <w:r w:rsidRPr="00C37E63">
              <w:t xml:space="preserve">-уборочные, </w:t>
            </w:r>
            <w:proofErr w:type="spellStart"/>
            <w:r w:rsidRPr="00C37E63">
              <w:t>песко</w:t>
            </w:r>
            <w:proofErr w:type="spellEnd"/>
            <w:r w:rsidRPr="00C37E63">
              <w:t>-разбрасывающие, снегопогрузчики и др.)</w:t>
            </w:r>
          </w:p>
        </w:tc>
        <w:tc>
          <w:tcPr>
            <w:tcW w:w="773" w:type="dxa"/>
          </w:tcPr>
          <w:p w:rsidR="003C113D" w:rsidRPr="00C37E63" w:rsidRDefault="003C113D" w:rsidP="00350955">
            <w:pPr>
              <w:jc w:val="center"/>
            </w:pPr>
            <w:proofErr w:type="spellStart"/>
            <w:r w:rsidRPr="00C37E63">
              <w:t>маш</w:t>
            </w:r>
            <w:proofErr w:type="spellEnd"/>
            <w:r w:rsidRPr="00C37E63">
              <w:t>.</w:t>
            </w:r>
          </w:p>
        </w:tc>
        <w:tc>
          <w:tcPr>
            <w:tcW w:w="2913" w:type="dxa"/>
          </w:tcPr>
          <w:p w:rsidR="003C113D" w:rsidRPr="00C37E63" w:rsidRDefault="000D3247" w:rsidP="00350955">
            <w:pPr>
              <w:jc w:val="center"/>
            </w:pPr>
            <w:r w:rsidRPr="00C37E63">
              <w:t>1</w:t>
            </w:r>
          </w:p>
        </w:tc>
      </w:tr>
      <w:tr w:rsidR="003C113D" w:rsidRPr="00C37E63" w:rsidTr="00DB6999">
        <w:tc>
          <w:tcPr>
            <w:tcW w:w="673" w:type="dxa"/>
          </w:tcPr>
          <w:p w:rsidR="003C113D" w:rsidRPr="00C37E63" w:rsidRDefault="003C113D" w:rsidP="00350955">
            <w:pPr>
              <w:jc w:val="center"/>
            </w:pPr>
            <w:r w:rsidRPr="00C37E63">
              <w:t>3</w:t>
            </w:r>
          </w:p>
        </w:tc>
        <w:tc>
          <w:tcPr>
            <w:tcW w:w="5706" w:type="dxa"/>
          </w:tcPr>
          <w:p w:rsidR="003C113D" w:rsidRPr="00C37E63" w:rsidRDefault="003C113D" w:rsidP="00350955">
            <w:pPr>
              <w:jc w:val="both"/>
            </w:pPr>
            <w:r w:rsidRPr="00C37E63">
              <w:t>Малогабаритные тротуароуборочные</w:t>
            </w:r>
            <w:r w:rsidR="00122F9C" w:rsidRPr="00C37E63">
              <w:t xml:space="preserve"> машины</w:t>
            </w:r>
          </w:p>
        </w:tc>
        <w:tc>
          <w:tcPr>
            <w:tcW w:w="773" w:type="dxa"/>
          </w:tcPr>
          <w:p w:rsidR="003C113D" w:rsidRPr="00C37E63" w:rsidRDefault="003C113D" w:rsidP="00350955">
            <w:pPr>
              <w:jc w:val="center"/>
            </w:pPr>
            <w:proofErr w:type="spellStart"/>
            <w:r w:rsidRPr="00C37E63">
              <w:t>маш</w:t>
            </w:r>
            <w:proofErr w:type="spellEnd"/>
            <w:r w:rsidRPr="00C37E63">
              <w:t>.</w:t>
            </w:r>
          </w:p>
        </w:tc>
        <w:tc>
          <w:tcPr>
            <w:tcW w:w="2913" w:type="dxa"/>
          </w:tcPr>
          <w:p w:rsidR="003C113D" w:rsidRPr="00C37E63" w:rsidRDefault="000D3247" w:rsidP="00350955">
            <w:pPr>
              <w:jc w:val="center"/>
            </w:pPr>
            <w:r w:rsidRPr="00C37E63">
              <w:t>1</w:t>
            </w:r>
          </w:p>
        </w:tc>
      </w:tr>
      <w:tr w:rsidR="00122F9C" w:rsidRPr="00C37E63" w:rsidTr="00DB6999">
        <w:tc>
          <w:tcPr>
            <w:tcW w:w="673" w:type="dxa"/>
          </w:tcPr>
          <w:p w:rsidR="00122F9C" w:rsidRPr="00C37E63" w:rsidRDefault="00122F9C" w:rsidP="00350955">
            <w:pPr>
              <w:jc w:val="center"/>
            </w:pPr>
            <w:r w:rsidRPr="00C37E63">
              <w:t>4</w:t>
            </w:r>
          </w:p>
        </w:tc>
        <w:tc>
          <w:tcPr>
            <w:tcW w:w="5706" w:type="dxa"/>
          </w:tcPr>
          <w:p w:rsidR="00122F9C" w:rsidRPr="00C37E63" w:rsidRDefault="00122F9C" w:rsidP="00350955">
            <w:pPr>
              <w:jc w:val="both"/>
            </w:pPr>
            <w:proofErr w:type="spellStart"/>
            <w:r w:rsidRPr="00C37E63">
              <w:t>Мусоросборные</w:t>
            </w:r>
            <w:proofErr w:type="spellEnd"/>
            <w:r w:rsidRPr="00C37E63">
              <w:t xml:space="preserve"> контейнеры</w:t>
            </w:r>
          </w:p>
        </w:tc>
        <w:tc>
          <w:tcPr>
            <w:tcW w:w="773" w:type="dxa"/>
          </w:tcPr>
          <w:p w:rsidR="00122F9C" w:rsidRPr="00C37E63" w:rsidRDefault="00122F9C" w:rsidP="00350955">
            <w:pPr>
              <w:jc w:val="center"/>
            </w:pPr>
            <w:r w:rsidRPr="00C37E63">
              <w:t>Ед.</w:t>
            </w:r>
          </w:p>
        </w:tc>
        <w:tc>
          <w:tcPr>
            <w:tcW w:w="2913" w:type="dxa"/>
          </w:tcPr>
          <w:p w:rsidR="00122F9C" w:rsidRPr="00C37E63" w:rsidRDefault="00B2014F" w:rsidP="00871687">
            <w:pPr>
              <w:tabs>
                <w:tab w:val="left" w:pos="1195"/>
                <w:tab w:val="center" w:pos="1348"/>
                <w:tab w:val="left" w:pos="1657"/>
                <w:tab w:val="left" w:pos="1956"/>
              </w:tabs>
            </w:pPr>
            <w:r w:rsidRPr="00C37E63">
              <w:tab/>
            </w:r>
            <w:r w:rsidR="00871687" w:rsidRPr="00C37E63">
              <w:tab/>
            </w:r>
            <w:r w:rsidR="004477F5">
              <w:t>4</w:t>
            </w:r>
          </w:p>
        </w:tc>
      </w:tr>
    </w:tbl>
    <w:p w:rsidR="003C113D" w:rsidRPr="00C37E63" w:rsidRDefault="003C113D" w:rsidP="00C036CD">
      <w:pPr>
        <w:spacing w:before="240"/>
        <w:ind w:firstLine="709"/>
        <w:jc w:val="both"/>
      </w:pPr>
      <w:r w:rsidRPr="00C37E63">
        <w:t xml:space="preserve">Расчет произведен из расчета </w:t>
      </w:r>
      <w:r w:rsidR="00891B35" w:rsidRPr="00C37E63">
        <w:t xml:space="preserve">10 </w:t>
      </w:r>
      <w:r w:rsidRPr="00C37E63">
        <w:t>машин на 100 тыс. жителей, уборочные – 60 машин на 1 млн. м2 площади покрытия, малогабаритные тротуароуборочные – 25 машин на 1 млн. м2 площади покрытий.</w:t>
      </w:r>
    </w:p>
    <w:p w:rsidR="003C113D" w:rsidRPr="00C37E63" w:rsidRDefault="00363410" w:rsidP="00CF322D">
      <w:pPr>
        <w:ind w:firstLine="709"/>
        <w:jc w:val="center"/>
        <w:outlineLvl w:val="0"/>
        <w:rPr>
          <w:b/>
        </w:rPr>
      </w:pPr>
      <w:r w:rsidRPr="00C37E63">
        <w:rPr>
          <w:b/>
        </w:rPr>
        <w:t>5</w:t>
      </w:r>
      <w:r w:rsidR="003C113D" w:rsidRPr="00C37E63">
        <w:rPr>
          <w:b/>
        </w:rPr>
        <w:t xml:space="preserve">.7 ИНЖЕНЕРНАЯ ПОДГОТОВКА ТЕРРИТОРИИ </w:t>
      </w:r>
    </w:p>
    <w:p w:rsidR="003C113D" w:rsidRPr="00C37E63" w:rsidRDefault="003C113D" w:rsidP="00C036CD">
      <w:pPr>
        <w:spacing w:before="240"/>
        <w:ind w:firstLine="709"/>
        <w:jc w:val="both"/>
      </w:pPr>
      <w:r w:rsidRPr="00C37E63">
        <w:t>Настоящий раздел проекта разработан на основании документов, перечисленных в разделе «Общая пояснительная записка».</w:t>
      </w:r>
    </w:p>
    <w:p w:rsidR="003C113D" w:rsidRPr="00C37E63" w:rsidRDefault="003C113D" w:rsidP="00792F43">
      <w:pPr>
        <w:ind w:firstLine="709"/>
        <w:jc w:val="both"/>
      </w:pPr>
      <w:r w:rsidRPr="00C37E63">
        <w:t>Конструктивные решения выполнены в соответствии с требованиями следующих нормативных документов:</w:t>
      </w:r>
    </w:p>
    <w:p w:rsidR="003C113D" w:rsidRPr="00C37E63" w:rsidRDefault="003C113D" w:rsidP="00792F43">
      <w:pPr>
        <w:ind w:firstLine="709"/>
        <w:jc w:val="both"/>
      </w:pPr>
      <w:r w:rsidRPr="00C37E63">
        <w:t xml:space="preserve"> – </w:t>
      </w:r>
      <w:r w:rsidR="00471993" w:rsidRPr="00C37E63">
        <w:t>СП 104.13330.2016 Инженерная защита территории от затопления и подтопления. Актуализированная редакция СНиП 2.06.15-85</w:t>
      </w:r>
      <w:r w:rsidRPr="00C37E63">
        <w:t>;</w:t>
      </w:r>
    </w:p>
    <w:p w:rsidR="003C113D" w:rsidRPr="00C37E63" w:rsidRDefault="003C113D" w:rsidP="00792F43">
      <w:pPr>
        <w:ind w:firstLine="709"/>
        <w:jc w:val="both"/>
      </w:pPr>
      <w:r w:rsidRPr="00C37E63">
        <w:t xml:space="preserve"> – СНиП 2.01.15-90 Инженерная защита территорий зданий и сооружений от опасных геологических процессов. Основные положения проектирования;</w:t>
      </w:r>
    </w:p>
    <w:p w:rsidR="00471993" w:rsidRPr="00C37E63" w:rsidRDefault="003C113D" w:rsidP="00792F43">
      <w:pPr>
        <w:ind w:firstLine="709"/>
        <w:jc w:val="both"/>
      </w:pPr>
      <w:r w:rsidRPr="00C37E63">
        <w:t xml:space="preserve"> – </w:t>
      </w:r>
      <w:r w:rsidR="00471993" w:rsidRPr="00C37E63">
        <w:t>СП 42.13330.2016 Градостроительство. Планировка и застройка городских и сельских поселений. Актуализированная редакция СНиП 2.07.01-89* (с Изменениями N 1, 2).</w:t>
      </w:r>
    </w:p>
    <w:p w:rsidR="003C113D" w:rsidRPr="00C37E63" w:rsidRDefault="003C113D" w:rsidP="00792F43">
      <w:pPr>
        <w:ind w:firstLine="709"/>
        <w:jc w:val="both"/>
      </w:pPr>
      <w:r w:rsidRPr="00C37E63">
        <w:t>Строительные нормы и правила и ряд другой нормативных и методико-рекомендательных документов.</w:t>
      </w:r>
    </w:p>
    <w:p w:rsidR="003C113D" w:rsidRPr="00C37E63" w:rsidRDefault="003C113D" w:rsidP="00792F43">
      <w:pPr>
        <w:ind w:firstLine="709"/>
        <w:jc w:val="both"/>
      </w:pPr>
      <w:r w:rsidRPr="00C37E63">
        <w:t>Согласно «Карты современного геологического состояния территории г. Иркутска» составленной «Институтом земной коры» ИНЦ СО РАН, проектируемая территория расположена на третьей надпойменной террасе.</w:t>
      </w:r>
    </w:p>
    <w:p w:rsidR="003C113D" w:rsidRPr="00C37E63" w:rsidRDefault="003C113D" w:rsidP="00792F43">
      <w:pPr>
        <w:ind w:firstLine="709"/>
        <w:jc w:val="both"/>
      </w:pPr>
      <w:r w:rsidRPr="00C37E63">
        <w:t xml:space="preserve">Грунты, слагающие территории средне и слабоустойчивые. В грунтовых массивах присутствуют лессовые грунты, характеризующиеся </w:t>
      </w:r>
      <w:proofErr w:type="spellStart"/>
      <w:r w:rsidRPr="00C37E63">
        <w:t>просадочностью</w:t>
      </w:r>
      <w:proofErr w:type="spellEnd"/>
      <w:r w:rsidRPr="00C37E63">
        <w:t>, набуханием, текучестью.</w:t>
      </w:r>
    </w:p>
    <w:p w:rsidR="00CF322D" w:rsidRPr="00C37E63" w:rsidRDefault="00CF322D" w:rsidP="00350955">
      <w:pPr>
        <w:ind w:firstLine="720"/>
        <w:jc w:val="center"/>
        <w:outlineLvl w:val="0"/>
        <w:rPr>
          <w:b/>
          <w:bCs/>
        </w:rPr>
      </w:pPr>
    </w:p>
    <w:p w:rsidR="003C113D" w:rsidRPr="00C37E63" w:rsidRDefault="003C113D" w:rsidP="00FD6703">
      <w:pPr>
        <w:ind w:firstLine="720"/>
        <w:jc w:val="center"/>
        <w:rPr>
          <w:b/>
        </w:rPr>
      </w:pPr>
      <w:r w:rsidRPr="00C37E63">
        <w:rPr>
          <w:b/>
        </w:rPr>
        <w:t xml:space="preserve">ГЛАВА </w:t>
      </w:r>
      <w:r w:rsidR="00363410" w:rsidRPr="00C37E63">
        <w:rPr>
          <w:b/>
        </w:rPr>
        <w:t>6</w:t>
      </w:r>
      <w:r w:rsidRPr="00C37E63">
        <w:rPr>
          <w:b/>
        </w:rPr>
        <w:t>. ОХРАНА ОКРУЖАЮЩЕЙ СРЕДЫ</w:t>
      </w:r>
    </w:p>
    <w:p w:rsidR="003C113D" w:rsidRPr="00C37E63" w:rsidRDefault="003C113D" w:rsidP="00FB447E">
      <w:pPr>
        <w:ind w:firstLine="720"/>
        <w:jc w:val="both"/>
        <w:rPr>
          <w:b/>
        </w:rPr>
      </w:pPr>
    </w:p>
    <w:p w:rsidR="003C113D" w:rsidRPr="00C37E63" w:rsidRDefault="003C113D" w:rsidP="00785C26">
      <w:pPr>
        <w:ind w:firstLine="720"/>
        <w:jc w:val="both"/>
        <w:rPr>
          <w:b/>
        </w:rPr>
      </w:pPr>
      <w:r w:rsidRPr="00C37E63">
        <w:rPr>
          <w:b/>
        </w:rPr>
        <w:t>Общие сведения по территории проектирования</w:t>
      </w:r>
    </w:p>
    <w:p w:rsidR="003C113D" w:rsidRPr="00C37E63" w:rsidRDefault="003C113D" w:rsidP="00785C26">
      <w:pPr>
        <w:widowControl w:val="0"/>
        <w:tabs>
          <w:tab w:val="left" w:pos="720"/>
        </w:tabs>
        <w:autoSpaceDE w:val="0"/>
        <w:ind w:firstLine="720"/>
        <w:jc w:val="both"/>
      </w:pPr>
      <w:r w:rsidRPr="00C37E63">
        <w:t>Территория проектирования, планируемая для комплексного освоения в целях жилищного строительства, граничит:</w:t>
      </w:r>
    </w:p>
    <w:p w:rsidR="00101422" w:rsidRPr="00C37E63" w:rsidRDefault="00101422" w:rsidP="00785C26">
      <w:pPr>
        <w:widowControl w:val="0"/>
        <w:tabs>
          <w:tab w:val="left" w:pos="720"/>
        </w:tabs>
        <w:autoSpaceDE w:val="0"/>
        <w:spacing w:line="240" w:lineRule="atLeast"/>
        <w:ind w:firstLine="720"/>
        <w:jc w:val="both"/>
      </w:pPr>
      <w:r w:rsidRPr="00C37E63">
        <w:t>- с северной стороны – Свердловский район г. Иркутска;</w:t>
      </w:r>
    </w:p>
    <w:p w:rsidR="00101422" w:rsidRPr="00C37E63" w:rsidRDefault="00101422" w:rsidP="00785C26">
      <w:pPr>
        <w:widowControl w:val="0"/>
        <w:tabs>
          <w:tab w:val="left" w:pos="720"/>
        </w:tabs>
        <w:autoSpaceDE w:val="0"/>
        <w:spacing w:line="240" w:lineRule="atLeast"/>
        <w:ind w:firstLine="720"/>
        <w:jc w:val="both"/>
      </w:pPr>
      <w:r w:rsidRPr="00C37E63">
        <w:t>- с западной стороны – планировочный элемент «Березовый»;</w:t>
      </w:r>
    </w:p>
    <w:p w:rsidR="00101422" w:rsidRPr="00C37E63" w:rsidRDefault="0092211D" w:rsidP="00785C26">
      <w:pPr>
        <w:widowControl w:val="0"/>
        <w:tabs>
          <w:tab w:val="left" w:pos="720"/>
        </w:tabs>
        <w:autoSpaceDE w:val="0"/>
        <w:spacing w:line="240" w:lineRule="atLeast"/>
        <w:ind w:firstLine="720"/>
        <w:jc w:val="both"/>
      </w:pPr>
      <w:r w:rsidRPr="00C37E63">
        <w:t>- с юго-</w:t>
      </w:r>
      <w:r w:rsidR="00101422" w:rsidRPr="00C37E63">
        <w:t xml:space="preserve">восточной и южной сторон – </w:t>
      </w:r>
      <w:proofErr w:type="spellStart"/>
      <w:r w:rsidR="000206DA" w:rsidRPr="00C37E63">
        <w:t>мкр</w:t>
      </w:r>
      <w:proofErr w:type="spellEnd"/>
      <w:r w:rsidR="0072337E" w:rsidRPr="00C37E63">
        <w:t>.</w:t>
      </w:r>
      <w:r w:rsidR="00101422" w:rsidRPr="00C37E63">
        <w:t xml:space="preserve"> Березовый.</w:t>
      </w:r>
    </w:p>
    <w:p w:rsidR="00471993" w:rsidRPr="00C37E63" w:rsidRDefault="00471993" w:rsidP="00785C26">
      <w:pPr>
        <w:widowControl w:val="0"/>
        <w:tabs>
          <w:tab w:val="left" w:pos="720"/>
        </w:tabs>
        <w:autoSpaceDE w:val="0"/>
        <w:spacing w:line="240" w:lineRule="atLeast"/>
        <w:ind w:firstLine="720"/>
        <w:jc w:val="both"/>
      </w:pPr>
      <w:r w:rsidRPr="00C37E63">
        <w:t xml:space="preserve">Рассматриваемая территория представлена единственным земельным участок с </w:t>
      </w:r>
      <w:proofErr w:type="spellStart"/>
      <w:proofErr w:type="gramStart"/>
      <w:r w:rsidRPr="00C37E63">
        <w:t>кадастро-вым</w:t>
      </w:r>
      <w:proofErr w:type="spellEnd"/>
      <w:proofErr w:type="gramEnd"/>
      <w:r w:rsidRPr="00C37E63">
        <w:t xml:space="preserve"> номером 38:06:010927:</w:t>
      </w:r>
      <w:r w:rsidR="00B417C7">
        <w:t>246, площадью 0.8</w:t>
      </w:r>
      <w:r w:rsidRPr="00C37E63">
        <w:t>0 га.</w:t>
      </w:r>
    </w:p>
    <w:p w:rsidR="008D6AEC" w:rsidRPr="00C37E63" w:rsidRDefault="008D6AEC" w:rsidP="00785C26">
      <w:pPr>
        <w:widowControl w:val="0"/>
        <w:tabs>
          <w:tab w:val="left" w:pos="720"/>
        </w:tabs>
        <w:autoSpaceDE w:val="0"/>
        <w:spacing w:line="240" w:lineRule="atLeast"/>
        <w:ind w:firstLine="720"/>
        <w:jc w:val="both"/>
      </w:pPr>
      <w:r w:rsidRPr="00C37E63">
        <w:t xml:space="preserve">Перепад высот территории составляет </w:t>
      </w:r>
      <w:r w:rsidR="00B417C7">
        <w:t>10</w:t>
      </w:r>
      <w:r w:rsidRPr="00C37E63">
        <w:t xml:space="preserve"> м.</w:t>
      </w:r>
    </w:p>
    <w:p w:rsidR="008D6AEC" w:rsidRPr="00C37E63" w:rsidRDefault="008D6AEC" w:rsidP="00785C26">
      <w:pPr>
        <w:widowControl w:val="0"/>
        <w:tabs>
          <w:tab w:val="left" w:pos="720"/>
        </w:tabs>
        <w:autoSpaceDE w:val="0"/>
        <w:spacing w:line="240" w:lineRule="atLeast"/>
        <w:ind w:firstLine="720"/>
        <w:jc w:val="both"/>
      </w:pPr>
      <w:r w:rsidRPr="00C37E63">
        <w:t xml:space="preserve">Рассматриваемая территория не входит в границы охранных зон памятников истории и культуры. </w:t>
      </w:r>
    </w:p>
    <w:p w:rsidR="008D6AEC" w:rsidRDefault="008D6AEC" w:rsidP="00785C26">
      <w:pPr>
        <w:widowControl w:val="0"/>
        <w:tabs>
          <w:tab w:val="left" w:pos="720"/>
        </w:tabs>
        <w:autoSpaceDE w:val="0"/>
        <w:spacing w:line="240" w:lineRule="atLeast"/>
        <w:ind w:firstLine="720"/>
        <w:jc w:val="both"/>
      </w:pPr>
      <w:r w:rsidRPr="00C37E63">
        <w:t>В настоящее время участок не занят капитальными и некапитальными строениями.</w:t>
      </w:r>
    </w:p>
    <w:p w:rsidR="005B40ED" w:rsidRPr="00C37E63" w:rsidRDefault="005B40ED" w:rsidP="00785C26">
      <w:pPr>
        <w:widowControl w:val="0"/>
        <w:tabs>
          <w:tab w:val="left" w:pos="720"/>
        </w:tabs>
        <w:autoSpaceDE w:val="0"/>
        <w:spacing w:line="240" w:lineRule="atLeast"/>
        <w:ind w:firstLine="720"/>
        <w:jc w:val="both"/>
      </w:pPr>
    </w:p>
    <w:p w:rsidR="003C113D" w:rsidRPr="00C37E63" w:rsidRDefault="003C113D" w:rsidP="00363410">
      <w:pPr>
        <w:pStyle w:val="12"/>
        <w:numPr>
          <w:ilvl w:val="1"/>
          <w:numId w:val="9"/>
        </w:numPr>
        <w:spacing w:after="0" w:line="240" w:lineRule="auto"/>
        <w:jc w:val="center"/>
        <w:rPr>
          <w:rFonts w:ascii="Times New Roman" w:hAnsi="Times New Roman"/>
          <w:b/>
          <w:sz w:val="24"/>
          <w:szCs w:val="24"/>
        </w:rPr>
      </w:pPr>
      <w:r w:rsidRPr="00C37E63">
        <w:rPr>
          <w:rFonts w:ascii="Times New Roman" w:hAnsi="Times New Roman"/>
          <w:b/>
          <w:sz w:val="24"/>
          <w:szCs w:val="24"/>
        </w:rPr>
        <w:lastRenderedPageBreak/>
        <w:t>ПРИДНО-КЛИМАТИЧЕСКАЯ ХАРАКТЕРИСТИКА ТЕРРИТОРИИ</w:t>
      </w:r>
    </w:p>
    <w:p w:rsidR="003C113D" w:rsidRPr="00C37E63" w:rsidRDefault="003C113D" w:rsidP="00DD67D1">
      <w:pPr>
        <w:pStyle w:val="12"/>
        <w:spacing w:after="0" w:line="240" w:lineRule="auto"/>
        <w:ind w:left="0" w:firstLine="720"/>
        <w:jc w:val="both"/>
        <w:rPr>
          <w:rFonts w:ascii="Times New Roman" w:hAnsi="Times New Roman"/>
          <w:b/>
          <w:sz w:val="24"/>
          <w:szCs w:val="24"/>
        </w:rPr>
      </w:pPr>
    </w:p>
    <w:p w:rsidR="003C113D" w:rsidRPr="00C37E63" w:rsidRDefault="003C113D" w:rsidP="00DD67D1">
      <w:pPr>
        <w:pStyle w:val="12"/>
        <w:spacing w:after="0" w:line="240" w:lineRule="auto"/>
        <w:ind w:left="0" w:firstLine="720"/>
        <w:jc w:val="both"/>
        <w:rPr>
          <w:rFonts w:ascii="Times New Roman" w:hAnsi="Times New Roman"/>
          <w:sz w:val="24"/>
          <w:szCs w:val="24"/>
        </w:rPr>
      </w:pPr>
      <w:r w:rsidRPr="00C37E63">
        <w:rPr>
          <w:rFonts w:ascii="Times New Roman" w:hAnsi="Times New Roman"/>
          <w:sz w:val="24"/>
          <w:szCs w:val="24"/>
        </w:rPr>
        <w:t>Экологическое условия территории, планируемой для комплексного освоения в целях жилищного строительства, остаются мало изученными в силу отсутствия стационарных пунктов наблюдения.</w:t>
      </w:r>
    </w:p>
    <w:p w:rsidR="003C113D" w:rsidRPr="00C37E63" w:rsidRDefault="003C113D" w:rsidP="00FB447E">
      <w:pPr>
        <w:pStyle w:val="12"/>
        <w:spacing w:after="0" w:line="240" w:lineRule="auto"/>
        <w:ind w:left="0" w:firstLine="720"/>
        <w:jc w:val="both"/>
        <w:rPr>
          <w:rFonts w:ascii="Times New Roman" w:hAnsi="Times New Roman"/>
          <w:sz w:val="24"/>
          <w:szCs w:val="24"/>
        </w:rPr>
      </w:pPr>
      <w:r w:rsidRPr="00C37E63">
        <w:rPr>
          <w:rFonts w:ascii="Times New Roman" w:hAnsi="Times New Roman"/>
          <w:sz w:val="24"/>
          <w:szCs w:val="24"/>
        </w:rPr>
        <w:t xml:space="preserve">Наблюдения за климатическими, метеорологическими и гидрологическими параметрами окружающей среды проводит Федеральная служба по гидрометеорологии и мониторингу окружающей среды (Росгидромет). Ближайшие метеорологические станции находятся в населенных пунктах: Иркутск, Ангарск, </w:t>
      </w:r>
      <w:proofErr w:type="spellStart"/>
      <w:r w:rsidRPr="00C37E63">
        <w:rPr>
          <w:rFonts w:ascii="Times New Roman" w:hAnsi="Times New Roman"/>
          <w:sz w:val="24"/>
          <w:szCs w:val="24"/>
        </w:rPr>
        <w:t>Баклаши</w:t>
      </w:r>
      <w:proofErr w:type="spellEnd"/>
      <w:r w:rsidRPr="00C37E63">
        <w:rPr>
          <w:rFonts w:ascii="Times New Roman" w:hAnsi="Times New Roman"/>
          <w:sz w:val="24"/>
          <w:szCs w:val="24"/>
        </w:rPr>
        <w:t xml:space="preserve">. Метеорологические параметры, такие как средняя и максимальная температура воздуха, повторяемость и направление ветра и штилей в %, среднегодовая роза ветров, скорость ветра, высота снежного покрова приведены по данным Иркутского ЦГМС-Р. </w:t>
      </w:r>
    </w:p>
    <w:p w:rsidR="003C113D" w:rsidRPr="00C37E63" w:rsidRDefault="003C113D" w:rsidP="00FB447E">
      <w:pPr>
        <w:pStyle w:val="12"/>
        <w:spacing w:after="0" w:line="240" w:lineRule="auto"/>
        <w:ind w:left="0" w:firstLine="720"/>
        <w:jc w:val="both"/>
        <w:rPr>
          <w:rFonts w:ascii="Times New Roman" w:hAnsi="Times New Roman"/>
          <w:sz w:val="24"/>
          <w:szCs w:val="24"/>
        </w:rPr>
      </w:pPr>
      <w:r w:rsidRPr="00C37E63">
        <w:rPr>
          <w:rFonts w:ascii="Times New Roman" w:hAnsi="Times New Roman"/>
          <w:sz w:val="24"/>
          <w:szCs w:val="24"/>
        </w:rPr>
        <w:t xml:space="preserve">Данные по гидрологической изученности и фоновым концентрациям вредных веществ в атмосферном воздухе в районе территории планируемой застройки приведены по данным Иркутского ЦГМС-Р. </w:t>
      </w:r>
    </w:p>
    <w:p w:rsidR="003C113D" w:rsidRPr="00C37E63" w:rsidRDefault="003C113D" w:rsidP="00FB447E">
      <w:pPr>
        <w:pStyle w:val="12"/>
        <w:spacing w:after="0" w:line="240" w:lineRule="auto"/>
        <w:ind w:left="0" w:firstLine="720"/>
        <w:jc w:val="both"/>
        <w:rPr>
          <w:rFonts w:ascii="Times New Roman" w:hAnsi="Times New Roman"/>
          <w:sz w:val="24"/>
          <w:szCs w:val="24"/>
        </w:rPr>
      </w:pPr>
      <w:r w:rsidRPr="00C37E63">
        <w:rPr>
          <w:rFonts w:ascii="Times New Roman" w:hAnsi="Times New Roman"/>
          <w:sz w:val="24"/>
          <w:szCs w:val="24"/>
        </w:rPr>
        <w:t xml:space="preserve">Данные по исследованию атмосферного воздуха, </w:t>
      </w:r>
      <w:r w:rsidR="0072337E" w:rsidRPr="00C37E63">
        <w:rPr>
          <w:rFonts w:ascii="Times New Roman" w:hAnsi="Times New Roman"/>
          <w:sz w:val="24"/>
          <w:szCs w:val="24"/>
        </w:rPr>
        <w:t>исследованию почвы по санитарно-</w:t>
      </w:r>
      <w:proofErr w:type="spellStart"/>
      <w:r w:rsidRPr="00C37E63">
        <w:rPr>
          <w:rFonts w:ascii="Times New Roman" w:hAnsi="Times New Roman"/>
          <w:sz w:val="24"/>
          <w:szCs w:val="24"/>
        </w:rPr>
        <w:t>токсилогическим</w:t>
      </w:r>
      <w:proofErr w:type="spellEnd"/>
      <w:r w:rsidRPr="00C37E63">
        <w:rPr>
          <w:rFonts w:ascii="Times New Roman" w:hAnsi="Times New Roman"/>
          <w:sz w:val="24"/>
          <w:szCs w:val="24"/>
        </w:rPr>
        <w:t xml:space="preserve"> и </w:t>
      </w:r>
      <w:proofErr w:type="spellStart"/>
      <w:r w:rsidRPr="00C37E63">
        <w:rPr>
          <w:rFonts w:ascii="Times New Roman" w:hAnsi="Times New Roman"/>
          <w:sz w:val="24"/>
          <w:szCs w:val="24"/>
        </w:rPr>
        <w:t>паразитологическим</w:t>
      </w:r>
      <w:proofErr w:type="spellEnd"/>
      <w:r w:rsidRPr="00C37E63">
        <w:rPr>
          <w:rFonts w:ascii="Times New Roman" w:hAnsi="Times New Roman"/>
          <w:sz w:val="24"/>
          <w:szCs w:val="24"/>
        </w:rPr>
        <w:t xml:space="preserve"> показателям, радиационного состояния приведены по результатам исследования проведенными ФБУЗ «Центр гигиены и эпидемиологии в Иркутской области».</w:t>
      </w:r>
    </w:p>
    <w:p w:rsidR="002B27C1" w:rsidRPr="00C37E63" w:rsidRDefault="002B27C1" w:rsidP="00FB447E">
      <w:pPr>
        <w:pStyle w:val="12"/>
        <w:spacing w:after="0" w:line="240" w:lineRule="auto"/>
        <w:ind w:left="0" w:firstLine="720"/>
        <w:jc w:val="both"/>
        <w:rPr>
          <w:rFonts w:ascii="Times New Roman" w:hAnsi="Times New Roman"/>
          <w:b/>
          <w:sz w:val="24"/>
          <w:szCs w:val="24"/>
        </w:rPr>
      </w:pPr>
    </w:p>
    <w:p w:rsidR="003C113D" w:rsidRPr="00C37E63" w:rsidRDefault="003C113D" w:rsidP="00FB447E">
      <w:pPr>
        <w:pStyle w:val="12"/>
        <w:spacing w:after="0" w:line="240" w:lineRule="auto"/>
        <w:ind w:left="0" w:firstLine="720"/>
        <w:jc w:val="both"/>
        <w:rPr>
          <w:rFonts w:ascii="Times New Roman" w:hAnsi="Times New Roman"/>
          <w:b/>
          <w:sz w:val="24"/>
          <w:szCs w:val="24"/>
        </w:rPr>
      </w:pPr>
      <w:r w:rsidRPr="00C37E63">
        <w:rPr>
          <w:rFonts w:ascii="Times New Roman" w:hAnsi="Times New Roman"/>
          <w:b/>
          <w:sz w:val="24"/>
          <w:szCs w:val="24"/>
        </w:rPr>
        <w:t>Климатические характеристики</w:t>
      </w:r>
    </w:p>
    <w:p w:rsidR="003C113D" w:rsidRPr="00C37E63" w:rsidRDefault="003C113D" w:rsidP="00FB447E">
      <w:pPr>
        <w:pStyle w:val="12"/>
        <w:spacing w:after="0" w:line="240" w:lineRule="auto"/>
        <w:ind w:left="0" w:firstLine="720"/>
        <w:jc w:val="both"/>
        <w:rPr>
          <w:rFonts w:ascii="Times New Roman" w:hAnsi="Times New Roman"/>
          <w:sz w:val="24"/>
          <w:szCs w:val="24"/>
        </w:rPr>
      </w:pPr>
      <w:r w:rsidRPr="00C37E63">
        <w:rPr>
          <w:rFonts w:ascii="Times New Roman" w:hAnsi="Times New Roman"/>
          <w:sz w:val="24"/>
          <w:szCs w:val="24"/>
        </w:rPr>
        <w:t>Природно-климатические условия территории, планируемой для комплексного освоения в целях жилищного строительства, характеризуются высокими показателями суровости климата.</w:t>
      </w:r>
    </w:p>
    <w:p w:rsidR="003C113D" w:rsidRPr="00C37E63" w:rsidRDefault="003C113D" w:rsidP="00CA5DA0">
      <w:pPr>
        <w:pStyle w:val="12"/>
        <w:spacing w:after="0" w:line="240" w:lineRule="auto"/>
        <w:ind w:left="0" w:firstLine="720"/>
        <w:jc w:val="both"/>
        <w:rPr>
          <w:rFonts w:ascii="Times New Roman" w:hAnsi="Times New Roman"/>
          <w:sz w:val="24"/>
          <w:szCs w:val="24"/>
        </w:rPr>
      </w:pPr>
      <w:r w:rsidRPr="00C37E63">
        <w:rPr>
          <w:rFonts w:ascii="Times New Roman" w:hAnsi="Times New Roman"/>
          <w:sz w:val="24"/>
          <w:szCs w:val="24"/>
        </w:rPr>
        <w:t>Наиболее важными факторами формирования климата является западный перенос воздушных масс и влияние континента. Взаимодействие двух противоположных факторов придает циркуляции атмосферы над рассматриваемой территорией быструю смену циклонов и антициклонов, способствует частым изменениям погоды и сильным ветрам. Характерной чертой является преобладание циклонического типа погоды в течение всего года и, особенно, в переходные периоды.</w:t>
      </w:r>
    </w:p>
    <w:p w:rsidR="003C113D" w:rsidRPr="00C37E63" w:rsidRDefault="003C113D" w:rsidP="002B27C1">
      <w:pPr>
        <w:pStyle w:val="12"/>
        <w:spacing w:line="240" w:lineRule="auto"/>
        <w:ind w:left="0" w:firstLine="720"/>
        <w:jc w:val="both"/>
        <w:rPr>
          <w:rFonts w:ascii="Times New Roman" w:hAnsi="Times New Roman"/>
          <w:sz w:val="24"/>
          <w:szCs w:val="24"/>
        </w:rPr>
      </w:pPr>
      <w:r w:rsidRPr="00C37E63">
        <w:rPr>
          <w:rFonts w:ascii="Times New Roman" w:hAnsi="Times New Roman"/>
          <w:sz w:val="24"/>
          <w:szCs w:val="24"/>
        </w:rPr>
        <w:t>Ветровой режим над рассматриваемой территорией большую часть года преобладают севе</w:t>
      </w:r>
      <w:r w:rsidR="004242D2" w:rsidRPr="00C37E63">
        <w:rPr>
          <w:rFonts w:ascii="Times New Roman" w:hAnsi="Times New Roman"/>
          <w:sz w:val="24"/>
          <w:szCs w:val="24"/>
        </w:rPr>
        <w:t xml:space="preserve">ро-западные воздушные течения. </w:t>
      </w:r>
      <w:r w:rsidRPr="00C37E63">
        <w:rPr>
          <w:rFonts w:ascii="Times New Roman" w:hAnsi="Times New Roman"/>
          <w:sz w:val="24"/>
          <w:szCs w:val="24"/>
        </w:rPr>
        <w:t>Средняя годовая скорость ветра составляет 2,3 м/с. Средние месячные скорости ветра изменяются в пределах 1,6-3,0 м/с (таблица</w:t>
      </w:r>
      <w:r w:rsidRPr="00C37E63">
        <w:rPr>
          <w:sz w:val="24"/>
          <w:szCs w:val="24"/>
        </w:rPr>
        <w:t xml:space="preserve"> </w:t>
      </w:r>
      <w:r w:rsidRPr="00C37E63">
        <w:rPr>
          <w:b/>
          <w:sz w:val="24"/>
          <w:szCs w:val="24"/>
        </w:rPr>
        <w:t>…</w:t>
      </w:r>
      <w:r w:rsidRPr="00C37E63">
        <w:rPr>
          <w:sz w:val="24"/>
          <w:szCs w:val="24"/>
        </w:rPr>
        <w:t>).</w:t>
      </w:r>
      <w:r w:rsidRPr="00C37E63">
        <w:rPr>
          <w:color w:val="0070C0"/>
          <w:sz w:val="24"/>
          <w:szCs w:val="24"/>
        </w:rPr>
        <w:t xml:space="preserve"> </w:t>
      </w:r>
      <w:r w:rsidRPr="00C37E63">
        <w:rPr>
          <w:rFonts w:ascii="Times New Roman" w:hAnsi="Times New Roman"/>
          <w:sz w:val="24"/>
          <w:szCs w:val="24"/>
        </w:rPr>
        <w:t>Наименьшие значения скорости ветра наблюдаются в основном в декабре-феврале, усиление скорости ветра отмечается в мае-июне. Максимальная скорость ветра составляет 21 м/с, с учетом порывов 28 м/с. Число штилевых дней составляет 10% от общего числа дней с ветром в году. Больше всего дней со шт</w:t>
      </w:r>
      <w:r w:rsidR="004242D2" w:rsidRPr="00C37E63">
        <w:rPr>
          <w:rFonts w:ascii="Times New Roman" w:hAnsi="Times New Roman"/>
          <w:sz w:val="24"/>
          <w:szCs w:val="24"/>
        </w:rPr>
        <w:t>илем отмечается в зимний период.</w:t>
      </w:r>
    </w:p>
    <w:tbl>
      <w:tblPr>
        <w:tblW w:w="508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2551"/>
        <w:gridCol w:w="848"/>
        <w:gridCol w:w="711"/>
        <w:gridCol w:w="711"/>
        <w:gridCol w:w="850"/>
        <w:gridCol w:w="713"/>
        <w:gridCol w:w="567"/>
        <w:gridCol w:w="711"/>
        <w:gridCol w:w="602"/>
        <w:gridCol w:w="867"/>
        <w:gridCol w:w="1138"/>
      </w:tblGrid>
      <w:tr w:rsidR="00212FAD" w:rsidRPr="00C37E63" w:rsidTr="002B27C1">
        <w:trPr>
          <w:cantSplit/>
          <w:trHeight w:val="20"/>
          <w:jc w:val="center"/>
        </w:trPr>
        <w:tc>
          <w:tcPr>
            <w:tcW w:w="1242" w:type="pct"/>
            <w:vAlign w:val="center"/>
          </w:tcPr>
          <w:p w:rsidR="00363410" w:rsidRPr="00C37E63" w:rsidRDefault="00363410" w:rsidP="002B27C1">
            <w:pPr>
              <w:pStyle w:val="8"/>
              <w:rPr>
                <w:b/>
                <w:i w:val="0"/>
                <w:sz w:val="20"/>
              </w:rPr>
            </w:pPr>
            <w:r w:rsidRPr="00C37E63">
              <w:rPr>
                <w:b/>
                <w:i w:val="0"/>
                <w:sz w:val="20"/>
              </w:rPr>
              <w:t>Направление ветра</w:t>
            </w:r>
          </w:p>
        </w:tc>
        <w:tc>
          <w:tcPr>
            <w:tcW w:w="413" w:type="pct"/>
            <w:vAlign w:val="center"/>
          </w:tcPr>
          <w:p w:rsidR="00363410" w:rsidRPr="00C37E63" w:rsidRDefault="00363410" w:rsidP="002B27C1">
            <w:pPr>
              <w:ind w:hanging="30"/>
              <w:jc w:val="center"/>
              <w:rPr>
                <w:b/>
                <w:snapToGrid w:val="0"/>
                <w:color w:val="000000"/>
                <w:sz w:val="20"/>
              </w:rPr>
            </w:pPr>
            <w:r w:rsidRPr="00C37E63">
              <w:rPr>
                <w:b/>
                <w:snapToGrid w:val="0"/>
                <w:color w:val="000000"/>
                <w:sz w:val="20"/>
              </w:rPr>
              <w:t>С</w:t>
            </w:r>
          </w:p>
        </w:tc>
        <w:tc>
          <w:tcPr>
            <w:tcW w:w="346" w:type="pct"/>
            <w:vAlign w:val="center"/>
          </w:tcPr>
          <w:p w:rsidR="00363410" w:rsidRPr="00C37E63" w:rsidRDefault="00363410" w:rsidP="002B27C1">
            <w:pPr>
              <w:ind w:hanging="30"/>
              <w:jc w:val="center"/>
              <w:rPr>
                <w:b/>
                <w:snapToGrid w:val="0"/>
                <w:color w:val="000000"/>
                <w:sz w:val="20"/>
              </w:rPr>
            </w:pPr>
            <w:r w:rsidRPr="00C37E63">
              <w:rPr>
                <w:b/>
                <w:snapToGrid w:val="0"/>
                <w:color w:val="000000"/>
                <w:sz w:val="20"/>
              </w:rPr>
              <w:t>СВ</w:t>
            </w:r>
          </w:p>
        </w:tc>
        <w:tc>
          <w:tcPr>
            <w:tcW w:w="346" w:type="pct"/>
            <w:vAlign w:val="center"/>
          </w:tcPr>
          <w:p w:rsidR="00363410" w:rsidRPr="00C37E63" w:rsidRDefault="00363410" w:rsidP="002B27C1">
            <w:pPr>
              <w:ind w:hanging="30"/>
              <w:jc w:val="center"/>
              <w:rPr>
                <w:b/>
                <w:snapToGrid w:val="0"/>
                <w:color w:val="000000"/>
                <w:sz w:val="20"/>
              </w:rPr>
            </w:pPr>
            <w:r w:rsidRPr="00C37E63">
              <w:rPr>
                <w:b/>
                <w:snapToGrid w:val="0"/>
                <w:color w:val="000000"/>
                <w:sz w:val="20"/>
              </w:rPr>
              <w:t>В</w:t>
            </w:r>
          </w:p>
        </w:tc>
        <w:tc>
          <w:tcPr>
            <w:tcW w:w="414" w:type="pct"/>
            <w:vAlign w:val="center"/>
          </w:tcPr>
          <w:p w:rsidR="00363410" w:rsidRPr="00C37E63" w:rsidRDefault="00363410" w:rsidP="002B27C1">
            <w:pPr>
              <w:ind w:hanging="30"/>
              <w:jc w:val="center"/>
              <w:rPr>
                <w:b/>
                <w:snapToGrid w:val="0"/>
                <w:color w:val="000000"/>
                <w:sz w:val="20"/>
              </w:rPr>
            </w:pPr>
            <w:r w:rsidRPr="00C37E63">
              <w:rPr>
                <w:b/>
                <w:snapToGrid w:val="0"/>
                <w:color w:val="000000"/>
                <w:sz w:val="20"/>
              </w:rPr>
              <w:t>ЮВ</w:t>
            </w:r>
          </w:p>
        </w:tc>
        <w:tc>
          <w:tcPr>
            <w:tcW w:w="347" w:type="pct"/>
            <w:vAlign w:val="center"/>
          </w:tcPr>
          <w:p w:rsidR="00363410" w:rsidRPr="00C37E63" w:rsidRDefault="00363410" w:rsidP="002B27C1">
            <w:pPr>
              <w:ind w:hanging="30"/>
              <w:jc w:val="center"/>
              <w:rPr>
                <w:b/>
                <w:snapToGrid w:val="0"/>
                <w:color w:val="000000"/>
                <w:sz w:val="20"/>
              </w:rPr>
            </w:pPr>
            <w:r w:rsidRPr="00C37E63">
              <w:rPr>
                <w:b/>
                <w:snapToGrid w:val="0"/>
                <w:color w:val="000000"/>
                <w:sz w:val="20"/>
              </w:rPr>
              <w:t>Ю</w:t>
            </w:r>
          </w:p>
        </w:tc>
        <w:tc>
          <w:tcPr>
            <w:tcW w:w="276" w:type="pct"/>
            <w:vAlign w:val="center"/>
          </w:tcPr>
          <w:p w:rsidR="00363410" w:rsidRPr="00C37E63" w:rsidRDefault="00363410" w:rsidP="002B27C1">
            <w:pPr>
              <w:ind w:hanging="30"/>
              <w:jc w:val="center"/>
              <w:rPr>
                <w:b/>
                <w:snapToGrid w:val="0"/>
                <w:color w:val="000000"/>
                <w:sz w:val="20"/>
              </w:rPr>
            </w:pPr>
            <w:r w:rsidRPr="00C37E63">
              <w:rPr>
                <w:b/>
                <w:snapToGrid w:val="0"/>
                <w:color w:val="000000"/>
                <w:sz w:val="20"/>
              </w:rPr>
              <w:t>ЮЗ</w:t>
            </w:r>
          </w:p>
        </w:tc>
        <w:tc>
          <w:tcPr>
            <w:tcW w:w="346" w:type="pct"/>
            <w:vAlign w:val="center"/>
          </w:tcPr>
          <w:p w:rsidR="00363410" w:rsidRPr="00C37E63" w:rsidRDefault="00363410" w:rsidP="002B27C1">
            <w:pPr>
              <w:ind w:hanging="30"/>
              <w:jc w:val="center"/>
              <w:rPr>
                <w:b/>
                <w:snapToGrid w:val="0"/>
                <w:color w:val="000000"/>
                <w:sz w:val="20"/>
              </w:rPr>
            </w:pPr>
            <w:r w:rsidRPr="00C37E63">
              <w:rPr>
                <w:b/>
                <w:snapToGrid w:val="0"/>
                <w:color w:val="000000"/>
                <w:sz w:val="20"/>
              </w:rPr>
              <w:t>З</w:t>
            </w:r>
          </w:p>
        </w:tc>
        <w:tc>
          <w:tcPr>
            <w:tcW w:w="293" w:type="pct"/>
            <w:vAlign w:val="center"/>
          </w:tcPr>
          <w:p w:rsidR="00363410" w:rsidRPr="00C37E63" w:rsidRDefault="00363410" w:rsidP="002B27C1">
            <w:pPr>
              <w:ind w:hanging="30"/>
              <w:jc w:val="center"/>
              <w:rPr>
                <w:b/>
                <w:snapToGrid w:val="0"/>
                <w:color w:val="000000"/>
                <w:sz w:val="20"/>
              </w:rPr>
            </w:pPr>
            <w:r w:rsidRPr="00C37E63">
              <w:rPr>
                <w:b/>
                <w:snapToGrid w:val="0"/>
                <w:color w:val="000000"/>
                <w:sz w:val="20"/>
              </w:rPr>
              <w:t>СЗ</w:t>
            </w:r>
          </w:p>
        </w:tc>
        <w:tc>
          <w:tcPr>
            <w:tcW w:w="422" w:type="pct"/>
            <w:vAlign w:val="center"/>
          </w:tcPr>
          <w:p w:rsidR="00363410" w:rsidRPr="00C37E63" w:rsidRDefault="00363410" w:rsidP="002B27C1">
            <w:pPr>
              <w:ind w:hanging="30"/>
              <w:jc w:val="center"/>
              <w:rPr>
                <w:b/>
                <w:snapToGrid w:val="0"/>
                <w:color w:val="000000"/>
                <w:sz w:val="20"/>
              </w:rPr>
            </w:pPr>
            <w:r w:rsidRPr="00C37E63">
              <w:rPr>
                <w:b/>
                <w:snapToGrid w:val="0"/>
                <w:color w:val="000000"/>
                <w:sz w:val="20"/>
              </w:rPr>
              <w:t>Штиль</w:t>
            </w:r>
          </w:p>
        </w:tc>
        <w:tc>
          <w:tcPr>
            <w:tcW w:w="554" w:type="pct"/>
            <w:vAlign w:val="center"/>
          </w:tcPr>
          <w:p w:rsidR="00363410" w:rsidRPr="00C37E63" w:rsidRDefault="00363410" w:rsidP="002B27C1">
            <w:pPr>
              <w:ind w:hanging="30"/>
              <w:jc w:val="center"/>
              <w:rPr>
                <w:b/>
                <w:snapToGrid w:val="0"/>
                <w:color w:val="000000"/>
                <w:sz w:val="20"/>
              </w:rPr>
            </w:pPr>
            <w:r w:rsidRPr="00C37E63">
              <w:rPr>
                <w:b/>
                <w:sz w:val="20"/>
              </w:rPr>
              <w:t>Месяц</w:t>
            </w:r>
          </w:p>
        </w:tc>
      </w:tr>
      <w:tr w:rsidR="002B27C1" w:rsidRPr="00C37E63" w:rsidTr="002B27C1">
        <w:trPr>
          <w:cantSplit/>
          <w:trHeight w:val="20"/>
          <w:jc w:val="center"/>
        </w:trPr>
        <w:tc>
          <w:tcPr>
            <w:tcW w:w="1242" w:type="pct"/>
            <w:vAlign w:val="center"/>
          </w:tcPr>
          <w:p w:rsidR="002B27C1" w:rsidRPr="00C37E63" w:rsidRDefault="002B27C1" w:rsidP="002B27C1">
            <w:pPr>
              <w:pStyle w:val="8"/>
              <w:rPr>
                <w:b/>
                <w:i w:val="0"/>
                <w:sz w:val="20"/>
              </w:rPr>
            </w:pPr>
            <w:r w:rsidRPr="00C37E63">
              <w:rPr>
                <w:b/>
                <w:i w:val="0"/>
                <w:sz w:val="20"/>
              </w:rPr>
              <w:t>Повторяемость Направление Ветра, %</w:t>
            </w:r>
          </w:p>
        </w:tc>
        <w:tc>
          <w:tcPr>
            <w:tcW w:w="413" w:type="pct"/>
            <w:vAlign w:val="center"/>
          </w:tcPr>
          <w:p w:rsidR="002B27C1" w:rsidRPr="00C37E63" w:rsidRDefault="002B27C1" w:rsidP="002B27C1">
            <w:pPr>
              <w:jc w:val="center"/>
              <w:rPr>
                <w:sz w:val="20"/>
              </w:rPr>
            </w:pPr>
            <w:r w:rsidRPr="00C37E63">
              <w:rPr>
                <w:sz w:val="20"/>
              </w:rPr>
              <w:t>6</w:t>
            </w:r>
          </w:p>
        </w:tc>
        <w:tc>
          <w:tcPr>
            <w:tcW w:w="346" w:type="pct"/>
            <w:vAlign w:val="center"/>
          </w:tcPr>
          <w:p w:rsidR="002B27C1" w:rsidRPr="00C37E63" w:rsidRDefault="002B27C1" w:rsidP="002B27C1">
            <w:pPr>
              <w:jc w:val="center"/>
              <w:rPr>
                <w:sz w:val="20"/>
              </w:rPr>
            </w:pPr>
            <w:r w:rsidRPr="00C37E63">
              <w:rPr>
                <w:sz w:val="20"/>
              </w:rPr>
              <w:t>6</w:t>
            </w:r>
          </w:p>
        </w:tc>
        <w:tc>
          <w:tcPr>
            <w:tcW w:w="346" w:type="pct"/>
            <w:vAlign w:val="center"/>
          </w:tcPr>
          <w:p w:rsidR="002B27C1" w:rsidRPr="00C37E63" w:rsidRDefault="002B27C1" w:rsidP="002B27C1">
            <w:pPr>
              <w:jc w:val="center"/>
              <w:rPr>
                <w:sz w:val="20"/>
              </w:rPr>
            </w:pPr>
            <w:r w:rsidRPr="00C37E63">
              <w:rPr>
                <w:sz w:val="20"/>
              </w:rPr>
              <w:t>14</w:t>
            </w:r>
          </w:p>
        </w:tc>
        <w:tc>
          <w:tcPr>
            <w:tcW w:w="414" w:type="pct"/>
            <w:vAlign w:val="center"/>
          </w:tcPr>
          <w:p w:rsidR="002B27C1" w:rsidRPr="00C37E63" w:rsidRDefault="002B27C1" w:rsidP="002B27C1">
            <w:pPr>
              <w:jc w:val="center"/>
              <w:rPr>
                <w:sz w:val="20"/>
              </w:rPr>
            </w:pPr>
            <w:r w:rsidRPr="00C37E63">
              <w:rPr>
                <w:sz w:val="20"/>
              </w:rPr>
              <w:t>28</w:t>
            </w:r>
          </w:p>
        </w:tc>
        <w:tc>
          <w:tcPr>
            <w:tcW w:w="347" w:type="pct"/>
            <w:vAlign w:val="center"/>
          </w:tcPr>
          <w:p w:rsidR="002B27C1" w:rsidRPr="00C37E63" w:rsidRDefault="002B27C1" w:rsidP="002B27C1">
            <w:pPr>
              <w:jc w:val="center"/>
              <w:rPr>
                <w:sz w:val="20"/>
              </w:rPr>
            </w:pPr>
            <w:r w:rsidRPr="00C37E63">
              <w:rPr>
                <w:sz w:val="20"/>
              </w:rPr>
              <w:t>5</w:t>
            </w:r>
          </w:p>
        </w:tc>
        <w:tc>
          <w:tcPr>
            <w:tcW w:w="276" w:type="pct"/>
            <w:vAlign w:val="center"/>
          </w:tcPr>
          <w:p w:rsidR="002B27C1" w:rsidRPr="00C37E63" w:rsidRDefault="002B27C1" w:rsidP="002B27C1">
            <w:pPr>
              <w:jc w:val="center"/>
              <w:rPr>
                <w:sz w:val="20"/>
              </w:rPr>
            </w:pPr>
            <w:r w:rsidRPr="00C37E63">
              <w:rPr>
                <w:sz w:val="20"/>
              </w:rPr>
              <w:t>3</w:t>
            </w:r>
          </w:p>
        </w:tc>
        <w:tc>
          <w:tcPr>
            <w:tcW w:w="346" w:type="pct"/>
            <w:vAlign w:val="center"/>
          </w:tcPr>
          <w:p w:rsidR="002B27C1" w:rsidRPr="00C37E63" w:rsidRDefault="002B27C1" w:rsidP="002B27C1">
            <w:pPr>
              <w:jc w:val="center"/>
              <w:rPr>
                <w:sz w:val="20"/>
              </w:rPr>
            </w:pPr>
            <w:r w:rsidRPr="00C37E63">
              <w:rPr>
                <w:sz w:val="20"/>
              </w:rPr>
              <w:t>13</w:t>
            </w:r>
          </w:p>
        </w:tc>
        <w:tc>
          <w:tcPr>
            <w:tcW w:w="293" w:type="pct"/>
            <w:vAlign w:val="center"/>
          </w:tcPr>
          <w:p w:rsidR="002B27C1" w:rsidRPr="00C37E63" w:rsidRDefault="002B27C1" w:rsidP="002B27C1">
            <w:pPr>
              <w:jc w:val="center"/>
              <w:rPr>
                <w:sz w:val="20"/>
              </w:rPr>
            </w:pPr>
            <w:r w:rsidRPr="00C37E63">
              <w:rPr>
                <w:sz w:val="20"/>
              </w:rPr>
              <w:t>25</w:t>
            </w:r>
          </w:p>
        </w:tc>
        <w:tc>
          <w:tcPr>
            <w:tcW w:w="422" w:type="pct"/>
            <w:vAlign w:val="center"/>
          </w:tcPr>
          <w:p w:rsidR="002B27C1" w:rsidRPr="00C37E63" w:rsidRDefault="002B27C1" w:rsidP="002B27C1">
            <w:pPr>
              <w:jc w:val="center"/>
              <w:rPr>
                <w:sz w:val="20"/>
              </w:rPr>
            </w:pPr>
            <w:r w:rsidRPr="00C37E63">
              <w:rPr>
                <w:sz w:val="20"/>
              </w:rPr>
              <w:t>10</w:t>
            </w:r>
          </w:p>
        </w:tc>
        <w:tc>
          <w:tcPr>
            <w:tcW w:w="554" w:type="pct"/>
            <w:vAlign w:val="center"/>
          </w:tcPr>
          <w:p w:rsidR="002B27C1" w:rsidRPr="00C37E63" w:rsidRDefault="002B27C1" w:rsidP="002B27C1">
            <w:pPr>
              <w:ind w:hanging="30"/>
              <w:jc w:val="center"/>
              <w:rPr>
                <w:b/>
                <w:sz w:val="20"/>
              </w:rPr>
            </w:pPr>
            <w:r w:rsidRPr="00C37E63">
              <w:rPr>
                <w:b/>
                <w:sz w:val="20"/>
              </w:rPr>
              <w:t>год</w:t>
            </w:r>
          </w:p>
        </w:tc>
      </w:tr>
    </w:tbl>
    <w:p w:rsidR="002B27C1" w:rsidRPr="00C37E63" w:rsidRDefault="002B27C1" w:rsidP="000D6EFA">
      <w:pPr>
        <w:jc w:val="center"/>
        <w:rPr>
          <w:b/>
        </w:rPr>
      </w:pPr>
    </w:p>
    <w:p w:rsidR="00363410" w:rsidRPr="00C37E63" w:rsidRDefault="000D6EFA" w:rsidP="000D6EFA">
      <w:pPr>
        <w:jc w:val="center"/>
        <w:rPr>
          <w:b/>
        </w:rPr>
      </w:pPr>
      <w:r w:rsidRPr="00C37E63">
        <w:rPr>
          <w:b/>
          <w:noProof/>
        </w:rPr>
        <w:drawing>
          <wp:anchor distT="0" distB="0" distL="114300" distR="114300" simplePos="0" relativeHeight="251665408" behindDoc="0" locked="0" layoutInCell="1" allowOverlap="1">
            <wp:simplePos x="0" y="0"/>
            <wp:positionH relativeFrom="page">
              <wp:posOffset>2657475</wp:posOffset>
            </wp:positionH>
            <wp:positionV relativeFrom="paragraph">
              <wp:posOffset>189865</wp:posOffset>
            </wp:positionV>
            <wp:extent cx="2000250" cy="1885950"/>
            <wp:effectExtent l="57150" t="0" r="57150" b="114300"/>
            <wp:wrapTopAndBottom/>
            <wp:docPr id="8"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C37E63">
        <w:rPr>
          <w:b/>
          <w:noProof/>
        </w:rPr>
        <w:drawing>
          <wp:anchor distT="0" distB="0" distL="114300" distR="114300" simplePos="0" relativeHeight="251666432" behindDoc="1" locked="0" layoutInCell="1" allowOverlap="1">
            <wp:simplePos x="0" y="0"/>
            <wp:positionH relativeFrom="page">
              <wp:posOffset>4410075</wp:posOffset>
            </wp:positionH>
            <wp:positionV relativeFrom="paragraph">
              <wp:posOffset>56515</wp:posOffset>
            </wp:positionV>
            <wp:extent cx="2787650" cy="1962150"/>
            <wp:effectExtent l="0" t="0" r="0" b="0"/>
            <wp:wrapNone/>
            <wp:docPr id="7"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C37E63">
        <w:rPr>
          <w:b/>
          <w:noProof/>
        </w:rPr>
        <w:drawing>
          <wp:anchor distT="0" distB="0" distL="114300" distR="114300" simplePos="0" relativeHeight="251664384" behindDoc="0" locked="0" layoutInCell="1" allowOverlap="1">
            <wp:simplePos x="0" y="0"/>
            <wp:positionH relativeFrom="page">
              <wp:align>left</wp:align>
            </wp:positionH>
            <wp:positionV relativeFrom="paragraph">
              <wp:posOffset>188595</wp:posOffset>
            </wp:positionV>
            <wp:extent cx="2895600" cy="1800225"/>
            <wp:effectExtent l="0" t="0" r="0" b="0"/>
            <wp:wrapTopAndBottom/>
            <wp:docPr id="9"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363410" w:rsidRPr="00C37E63">
        <w:rPr>
          <w:b/>
        </w:rPr>
        <w:t>Рисунок – Повторяемость направления ветра. Метеостанция Иркутск</w:t>
      </w:r>
    </w:p>
    <w:p w:rsidR="003C113D" w:rsidRPr="00C37E63" w:rsidRDefault="00363410" w:rsidP="00363410">
      <w:pPr>
        <w:jc w:val="center"/>
        <w:rPr>
          <w:b/>
        </w:rPr>
      </w:pPr>
      <w:r w:rsidRPr="00C37E63">
        <w:rPr>
          <w:b/>
        </w:rPr>
        <w:lastRenderedPageBreak/>
        <w:t xml:space="preserve">Таблица – </w:t>
      </w:r>
      <w:r w:rsidR="003C113D" w:rsidRPr="00C37E63">
        <w:rPr>
          <w:b/>
        </w:rPr>
        <w:t>Повторяемость направления ветра штилей. Метеостанция Иркутск</w:t>
      </w:r>
    </w:p>
    <w:p w:rsidR="003C113D" w:rsidRPr="00C37E63" w:rsidRDefault="003C113D" w:rsidP="00CA5DA0">
      <w:pPr>
        <w:jc w:val="right"/>
        <w:outlineLvl w:val="0"/>
      </w:pPr>
      <w:r w:rsidRPr="00C37E63">
        <w:t>В процентах</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1572"/>
        <w:gridCol w:w="793"/>
        <w:gridCol w:w="756"/>
        <w:gridCol w:w="951"/>
        <w:gridCol w:w="951"/>
        <w:gridCol w:w="951"/>
        <w:gridCol w:w="951"/>
        <w:gridCol w:w="951"/>
        <w:gridCol w:w="951"/>
        <w:gridCol w:w="1272"/>
      </w:tblGrid>
      <w:tr w:rsidR="003C113D" w:rsidRPr="00C37E63" w:rsidTr="004F49BE">
        <w:trPr>
          <w:cantSplit/>
          <w:jc w:val="center"/>
        </w:trPr>
        <w:tc>
          <w:tcPr>
            <w:tcW w:w="778" w:type="pct"/>
            <w:vAlign w:val="center"/>
          </w:tcPr>
          <w:p w:rsidR="003C113D" w:rsidRPr="00C37E63" w:rsidRDefault="003C113D" w:rsidP="004F49BE">
            <w:pPr>
              <w:pStyle w:val="8"/>
              <w:jc w:val="center"/>
              <w:rPr>
                <w:b/>
              </w:rPr>
            </w:pPr>
            <w:r w:rsidRPr="00C37E63">
              <w:rPr>
                <w:b/>
              </w:rPr>
              <w:t>Месяц</w:t>
            </w:r>
          </w:p>
        </w:tc>
        <w:tc>
          <w:tcPr>
            <w:tcW w:w="392" w:type="pct"/>
            <w:vAlign w:val="center"/>
          </w:tcPr>
          <w:p w:rsidR="003C113D" w:rsidRPr="00C37E63" w:rsidRDefault="003C113D" w:rsidP="004F49BE">
            <w:pPr>
              <w:ind w:hanging="30"/>
              <w:jc w:val="center"/>
              <w:rPr>
                <w:snapToGrid w:val="0"/>
                <w:color w:val="000000"/>
              </w:rPr>
            </w:pPr>
            <w:r w:rsidRPr="00C37E63">
              <w:rPr>
                <w:snapToGrid w:val="0"/>
                <w:color w:val="000000"/>
              </w:rPr>
              <w:t>С</w:t>
            </w:r>
          </w:p>
        </w:tc>
        <w:tc>
          <w:tcPr>
            <w:tcW w:w="374" w:type="pct"/>
            <w:vAlign w:val="center"/>
          </w:tcPr>
          <w:p w:rsidR="003C113D" w:rsidRPr="00C37E63" w:rsidRDefault="003C113D" w:rsidP="004F49BE">
            <w:pPr>
              <w:ind w:hanging="30"/>
              <w:jc w:val="center"/>
              <w:rPr>
                <w:snapToGrid w:val="0"/>
                <w:color w:val="000000"/>
              </w:rPr>
            </w:pPr>
            <w:r w:rsidRPr="00C37E63">
              <w:rPr>
                <w:snapToGrid w:val="0"/>
                <w:color w:val="000000"/>
              </w:rPr>
              <w:t>СВ</w:t>
            </w:r>
          </w:p>
        </w:tc>
        <w:tc>
          <w:tcPr>
            <w:tcW w:w="471" w:type="pct"/>
            <w:vAlign w:val="center"/>
          </w:tcPr>
          <w:p w:rsidR="003C113D" w:rsidRPr="00C37E63" w:rsidRDefault="003C113D" w:rsidP="004F49BE">
            <w:pPr>
              <w:ind w:hanging="30"/>
              <w:jc w:val="center"/>
              <w:rPr>
                <w:snapToGrid w:val="0"/>
                <w:color w:val="000000"/>
              </w:rPr>
            </w:pPr>
            <w:r w:rsidRPr="00C37E63">
              <w:rPr>
                <w:snapToGrid w:val="0"/>
                <w:color w:val="000000"/>
              </w:rPr>
              <w:t>В</w:t>
            </w:r>
          </w:p>
        </w:tc>
        <w:tc>
          <w:tcPr>
            <w:tcW w:w="471" w:type="pct"/>
            <w:vAlign w:val="center"/>
          </w:tcPr>
          <w:p w:rsidR="003C113D" w:rsidRPr="00C37E63" w:rsidRDefault="003C113D" w:rsidP="004F49BE">
            <w:pPr>
              <w:ind w:hanging="30"/>
              <w:jc w:val="center"/>
              <w:rPr>
                <w:snapToGrid w:val="0"/>
                <w:color w:val="000000"/>
              </w:rPr>
            </w:pPr>
            <w:r w:rsidRPr="00C37E63">
              <w:rPr>
                <w:snapToGrid w:val="0"/>
                <w:color w:val="000000"/>
              </w:rPr>
              <w:t>ЮВ</w:t>
            </w:r>
          </w:p>
        </w:tc>
        <w:tc>
          <w:tcPr>
            <w:tcW w:w="471" w:type="pct"/>
            <w:vAlign w:val="center"/>
          </w:tcPr>
          <w:p w:rsidR="003C113D" w:rsidRPr="00C37E63" w:rsidRDefault="003C113D" w:rsidP="004F49BE">
            <w:pPr>
              <w:ind w:hanging="30"/>
              <w:jc w:val="center"/>
              <w:rPr>
                <w:snapToGrid w:val="0"/>
                <w:color w:val="000000"/>
              </w:rPr>
            </w:pPr>
            <w:r w:rsidRPr="00C37E63">
              <w:rPr>
                <w:snapToGrid w:val="0"/>
                <w:color w:val="000000"/>
              </w:rPr>
              <w:t>Ю</w:t>
            </w:r>
          </w:p>
        </w:tc>
        <w:tc>
          <w:tcPr>
            <w:tcW w:w="471" w:type="pct"/>
            <w:vAlign w:val="center"/>
          </w:tcPr>
          <w:p w:rsidR="003C113D" w:rsidRPr="00C37E63" w:rsidRDefault="003C113D" w:rsidP="004F49BE">
            <w:pPr>
              <w:ind w:hanging="30"/>
              <w:jc w:val="center"/>
              <w:rPr>
                <w:snapToGrid w:val="0"/>
                <w:color w:val="000000"/>
              </w:rPr>
            </w:pPr>
            <w:r w:rsidRPr="00C37E63">
              <w:rPr>
                <w:snapToGrid w:val="0"/>
                <w:color w:val="000000"/>
              </w:rPr>
              <w:t>ЮЗ</w:t>
            </w:r>
          </w:p>
        </w:tc>
        <w:tc>
          <w:tcPr>
            <w:tcW w:w="471" w:type="pct"/>
            <w:vAlign w:val="center"/>
          </w:tcPr>
          <w:p w:rsidR="003C113D" w:rsidRPr="00C37E63" w:rsidRDefault="003C113D" w:rsidP="004F49BE">
            <w:pPr>
              <w:ind w:hanging="30"/>
              <w:jc w:val="center"/>
              <w:rPr>
                <w:snapToGrid w:val="0"/>
                <w:color w:val="000000"/>
              </w:rPr>
            </w:pPr>
            <w:r w:rsidRPr="00C37E63">
              <w:rPr>
                <w:snapToGrid w:val="0"/>
                <w:color w:val="000000"/>
              </w:rPr>
              <w:t>З</w:t>
            </w:r>
          </w:p>
        </w:tc>
        <w:tc>
          <w:tcPr>
            <w:tcW w:w="471" w:type="pct"/>
            <w:vAlign w:val="center"/>
          </w:tcPr>
          <w:p w:rsidR="003C113D" w:rsidRPr="00C37E63" w:rsidRDefault="003C113D" w:rsidP="004F49BE">
            <w:pPr>
              <w:ind w:hanging="30"/>
              <w:jc w:val="center"/>
              <w:rPr>
                <w:snapToGrid w:val="0"/>
                <w:color w:val="000000"/>
              </w:rPr>
            </w:pPr>
            <w:r w:rsidRPr="00C37E63">
              <w:rPr>
                <w:snapToGrid w:val="0"/>
                <w:color w:val="000000"/>
              </w:rPr>
              <w:t>СЗ</w:t>
            </w:r>
          </w:p>
        </w:tc>
        <w:tc>
          <w:tcPr>
            <w:tcW w:w="631" w:type="pct"/>
            <w:vAlign w:val="center"/>
          </w:tcPr>
          <w:p w:rsidR="003C113D" w:rsidRPr="00C37E63" w:rsidRDefault="003C113D" w:rsidP="004F49BE">
            <w:pPr>
              <w:ind w:hanging="30"/>
              <w:jc w:val="center"/>
              <w:rPr>
                <w:snapToGrid w:val="0"/>
                <w:color w:val="000000"/>
              </w:rPr>
            </w:pPr>
            <w:r w:rsidRPr="00C37E63">
              <w:rPr>
                <w:snapToGrid w:val="0"/>
                <w:color w:val="000000"/>
              </w:rPr>
              <w:t>Штиль</w:t>
            </w:r>
          </w:p>
        </w:tc>
      </w:tr>
      <w:tr w:rsidR="003C113D" w:rsidRPr="00C37E63" w:rsidTr="004F49BE">
        <w:trPr>
          <w:cantSplit/>
          <w:jc w:val="center"/>
        </w:trPr>
        <w:tc>
          <w:tcPr>
            <w:tcW w:w="778" w:type="pct"/>
            <w:vAlign w:val="center"/>
          </w:tcPr>
          <w:p w:rsidR="003C113D" w:rsidRPr="00C37E63" w:rsidRDefault="003C113D" w:rsidP="004F49BE">
            <w:pPr>
              <w:jc w:val="center"/>
            </w:pPr>
            <w:r w:rsidRPr="00C37E63">
              <w:t>Январь</w:t>
            </w:r>
          </w:p>
        </w:tc>
        <w:tc>
          <w:tcPr>
            <w:tcW w:w="392" w:type="pct"/>
            <w:vAlign w:val="center"/>
          </w:tcPr>
          <w:p w:rsidR="003C113D" w:rsidRPr="00C37E63" w:rsidRDefault="003C113D" w:rsidP="004F49BE">
            <w:pPr>
              <w:jc w:val="center"/>
            </w:pPr>
            <w:r w:rsidRPr="00C37E63">
              <w:t>6</w:t>
            </w:r>
          </w:p>
        </w:tc>
        <w:tc>
          <w:tcPr>
            <w:tcW w:w="374" w:type="pct"/>
            <w:vAlign w:val="center"/>
          </w:tcPr>
          <w:p w:rsidR="003C113D" w:rsidRPr="00C37E63" w:rsidRDefault="003C113D" w:rsidP="004F49BE">
            <w:pPr>
              <w:jc w:val="center"/>
            </w:pPr>
            <w:r w:rsidRPr="00C37E63">
              <w:t>10</w:t>
            </w:r>
          </w:p>
        </w:tc>
        <w:tc>
          <w:tcPr>
            <w:tcW w:w="471" w:type="pct"/>
            <w:vAlign w:val="center"/>
          </w:tcPr>
          <w:p w:rsidR="003C113D" w:rsidRPr="00C37E63" w:rsidRDefault="003C113D" w:rsidP="004F49BE">
            <w:pPr>
              <w:jc w:val="center"/>
            </w:pPr>
            <w:r w:rsidRPr="00C37E63">
              <w:t>21</w:t>
            </w:r>
          </w:p>
        </w:tc>
        <w:tc>
          <w:tcPr>
            <w:tcW w:w="471" w:type="pct"/>
            <w:vAlign w:val="center"/>
          </w:tcPr>
          <w:p w:rsidR="003C113D" w:rsidRPr="00C37E63" w:rsidRDefault="003C113D" w:rsidP="004F49BE">
            <w:pPr>
              <w:jc w:val="center"/>
            </w:pPr>
            <w:r w:rsidRPr="00C37E63">
              <w:t>31</w:t>
            </w:r>
          </w:p>
        </w:tc>
        <w:tc>
          <w:tcPr>
            <w:tcW w:w="471" w:type="pct"/>
            <w:vAlign w:val="center"/>
          </w:tcPr>
          <w:p w:rsidR="003C113D" w:rsidRPr="00C37E63" w:rsidRDefault="003C113D" w:rsidP="004F49BE">
            <w:pPr>
              <w:jc w:val="center"/>
            </w:pPr>
            <w:r w:rsidRPr="00C37E63">
              <w:t>2</w:t>
            </w:r>
          </w:p>
        </w:tc>
        <w:tc>
          <w:tcPr>
            <w:tcW w:w="471" w:type="pct"/>
            <w:vAlign w:val="center"/>
          </w:tcPr>
          <w:p w:rsidR="003C113D" w:rsidRPr="00C37E63" w:rsidRDefault="003C113D" w:rsidP="004F49BE">
            <w:pPr>
              <w:jc w:val="center"/>
            </w:pPr>
            <w:r w:rsidRPr="00C37E63">
              <w:t>1</w:t>
            </w:r>
          </w:p>
        </w:tc>
        <w:tc>
          <w:tcPr>
            <w:tcW w:w="471" w:type="pct"/>
            <w:vAlign w:val="center"/>
          </w:tcPr>
          <w:p w:rsidR="003C113D" w:rsidRPr="00C37E63" w:rsidRDefault="003C113D" w:rsidP="004F49BE">
            <w:pPr>
              <w:jc w:val="center"/>
            </w:pPr>
            <w:r w:rsidRPr="00C37E63">
              <w:t>8</w:t>
            </w:r>
          </w:p>
        </w:tc>
        <w:tc>
          <w:tcPr>
            <w:tcW w:w="471" w:type="pct"/>
            <w:vAlign w:val="center"/>
          </w:tcPr>
          <w:p w:rsidR="003C113D" w:rsidRPr="00C37E63" w:rsidRDefault="003C113D" w:rsidP="004F49BE">
            <w:pPr>
              <w:jc w:val="center"/>
            </w:pPr>
            <w:r w:rsidRPr="00C37E63">
              <w:t>21</w:t>
            </w:r>
          </w:p>
        </w:tc>
        <w:tc>
          <w:tcPr>
            <w:tcW w:w="631" w:type="pct"/>
            <w:vAlign w:val="center"/>
          </w:tcPr>
          <w:p w:rsidR="003C113D" w:rsidRPr="00C37E63" w:rsidRDefault="003C113D" w:rsidP="004F49BE">
            <w:pPr>
              <w:jc w:val="center"/>
            </w:pPr>
            <w:r w:rsidRPr="00C37E63">
              <w:t>18</w:t>
            </w:r>
          </w:p>
        </w:tc>
      </w:tr>
      <w:tr w:rsidR="003C113D" w:rsidRPr="00C37E63" w:rsidTr="004F49BE">
        <w:trPr>
          <w:cantSplit/>
          <w:jc w:val="center"/>
        </w:trPr>
        <w:tc>
          <w:tcPr>
            <w:tcW w:w="778" w:type="pct"/>
            <w:vAlign w:val="center"/>
          </w:tcPr>
          <w:p w:rsidR="003C113D" w:rsidRPr="00C37E63" w:rsidRDefault="003C113D" w:rsidP="004F49BE">
            <w:pPr>
              <w:jc w:val="center"/>
            </w:pPr>
            <w:r w:rsidRPr="00C37E63">
              <w:t>Февраль</w:t>
            </w:r>
          </w:p>
        </w:tc>
        <w:tc>
          <w:tcPr>
            <w:tcW w:w="392" w:type="pct"/>
            <w:vAlign w:val="center"/>
          </w:tcPr>
          <w:p w:rsidR="003C113D" w:rsidRPr="00C37E63" w:rsidRDefault="003C113D" w:rsidP="004F49BE">
            <w:pPr>
              <w:jc w:val="center"/>
            </w:pPr>
            <w:r w:rsidRPr="00C37E63">
              <w:t>5</w:t>
            </w:r>
          </w:p>
        </w:tc>
        <w:tc>
          <w:tcPr>
            <w:tcW w:w="374" w:type="pct"/>
            <w:vAlign w:val="center"/>
          </w:tcPr>
          <w:p w:rsidR="003C113D" w:rsidRPr="00C37E63" w:rsidRDefault="003C113D" w:rsidP="004F49BE">
            <w:pPr>
              <w:jc w:val="center"/>
            </w:pPr>
            <w:r w:rsidRPr="00C37E63">
              <w:t xml:space="preserve">6 </w:t>
            </w:r>
          </w:p>
        </w:tc>
        <w:tc>
          <w:tcPr>
            <w:tcW w:w="471" w:type="pct"/>
            <w:vAlign w:val="center"/>
          </w:tcPr>
          <w:p w:rsidR="003C113D" w:rsidRPr="00C37E63" w:rsidRDefault="003C113D" w:rsidP="004F49BE">
            <w:pPr>
              <w:jc w:val="center"/>
            </w:pPr>
            <w:r w:rsidRPr="00C37E63">
              <w:t>18</w:t>
            </w:r>
          </w:p>
        </w:tc>
        <w:tc>
          <w:tcPr>
            <w:tcW w:w="471" w:type="pct"/>
            <w:vAlign w:val="center"/>
          </w:tcPr>
          <w:p w:rsidR="003C113D" w:rsidRPr="00C37E63" w:rsidRDefault="003C113D" w:rsidP="004F49BE">
            <w:pPr>
              <w:jc w:val="center"/>
            </w:pPr>
            <w:r w:rsidRPr="00C37E63">
              <w:t>37</w:t>
            </w:r>
          </w:p>
        </w:tc>
        <w:tc>
          <w:tcPr>
            <w:tcW w:w="471" w:type="pct"/>
            <w:vAlign w:val="center"/>
          </w:tcPr>
          <w:p w:rsidR="003C113D" w:rsidRPr="00C37E63" w:rsidRDefault="003C113D" w:rsidP="004F49BE">
            <w:pPr>
              <w:jc w:val="center"/>
            </w:pPr>
            <w:r w:rsidRPr="00C37E63">
              <w:t>4</w:t>
            </w:r>
          </w:p>
        </w:tc>
        <w:tc>
          <w:tcPr>
            <w:tcW w:w="471" w:type="pct"/>
            <w:vAlign w:val="center"/>
          </w:tcPr>
          <w:p w:rsidR="003C113D" w:rsidRPr="00C37E63" w:rsidRDefault="003C113D" w:rsidP="004F49BE">
            <w:pPr>
              <w:jc w:val="center"/>
            </w:pPr>
            <w:r w:rsidRPr="00C37E63">
              <w:t>2</w:t>
            </w:r>
          </w:p>
        </w:tc>
        <w:tc>
          <w:tcPr>
            <w:tcW w:w="471" w:type="pct"/>
            <w:vAlign w:val="center"/>
          </w:tcPr>
          <w:p w:rsidR="003C113D" w:rsidRPr="00C37E63" w:rsidRDefault="003C113D" w:rsidP="004F49BE">
            <w:pPr>
              <w:jc w:val="center"/>
            </w:pPr>
            <w:r w:rsidRPr="00C37E63">
              <w:t>7</w:t>
            </w:r>
          </w:p>
        </w:tc>
        <w:tc>
          <w:tcPr>
            <w:tcW w:w="471" w:type="pct"/>
            <w:vAlign w:val="center"/>
          </w:tcPr>
          <w:p w:rsidR="003C113D" w:rsidRPr="00C37E63" w:rsidRDefault="003C113D" w:rsidP="004F49BE">
            <w:pPr>
              <w:jc w:val="center"/>
            </w:pPr>
            <w:r w:rsidRPr="00C37E63">
              <w:t>21</w:t>
            </w:r>
          </w:p>
        </w:tc>
        <w:tc>
          <w:tcPr>
            <w:tcW w:w="631" w:type="pct"/>
            <w:vAlign w:val="center"/>
          </w:tcPr>
          <w:p w:rsidR="003C113D" w:rsidRPr="00C37E63" w:rsidRDefault="003C113D" w:rsidP="004F49BE">
            <w:pPr>
              <w:jc w:val="center"/>
            </w:pPr>
            <w:r w:rsidRPr="00C37E63">
              <w:t>11</w:t>
            </w:r>
          </w:p>
        </w:tc>
      </w:tr>
      <w:tr w:rsidR="003C113D" w:rsidRPr="00C37E63" w:rsidTr="004F49BE">
        <w:trPr>
          <w:cantSplit/>
          <w:jc w:val="center"/>
        </w:trPr>
        <w:tc>
          <w:tcPr>
            <w:tcW w:w="778" w:type="pct"/>
            <w:vAlign w:val="center"/>
          </w:tcPr>
          <w:p w:rsidR="003C113D" w:rsidRPr="00C37E63" w:rsidRDefault="003C113D" w:rsidP="004F49BE">
            <w:pPr>
              <w:jc w:val="center"/>
            </w:pPr>
            <w:r w:rsidRPr="00C37E63">
              <w:t>Март</w:t>
            </w:r>
          </w:p>
        </w:tc>
        <w:tc>
          <w:tcPr>
            <w:tcW w:w="392" w:type="pct"/>
            <w:vAlign w:val="center"/>
          </w:tcPr>
          <w:p w:rsidR="003C113D" w:rsidRPr="00C37E63" w:rsidRDefault="003C113D" w:rsidP="004F49BE">
            <w:pPr>
              <w:jc w:val="center"/>
            </w:pPr>
            <w:r w:rsidRPr="00C37E63">
              <w:t>6</w:t>
            </w:r>
          </w:p>
        </w:tc>
        <w:tc>
          <w:tcPr>
            <w:tcW w:w="374" w:type="pct"/>
            <w:vAlign w:val="center"/>
          </w:tcPr>
          <w:p w:rsidR="003C113D" w:rsidRPr="00C37E63" w:rsidRDefault="003C113D" w:rsidP="004F49BE">
            <w:pPr>
              <w:jc w:val="center"/>
            </w:pPr>
            <w:r w:rsidRPr="00C37E63">
              <w:t>4</w:t>
            </w:r>
          </w:p>
        </w:tc>
        <w:tc>
          <w:tcPr>
            <w:tcW w:w="471" w:type="pct"/>
            <w:vAlign w:val="center"/>
          </w:tcPr>
          <w:p w:rsidR="003C113D" w:rsidRPr="00C37E63" w:rsidRDefault="003C113D" w:rsidP="004F49BE">
            <w:pPr>
              <w:jc w:val="center"/>
            </w:pPr>
            <w:r w:rsidRPr="00C37E63">
              <w:t>15</w:t>
            </w:r>
          </w:p>
        </w:tc>
        <w:tc>
          <w:tcPr>
            <w:tcW w:w="471" w:type="pct"/>
            <w:vAlign w:val="center"/>
          </w:tcPr>
          <w:p w:rsidR="003C113D" w:rsidRPr="00C37E63" w:rsidRDefault="003C113D" w:rsidP="004F49BE">
            <w:pPr>
              <w:jc w:val="center"/>
            </w:pPr>
            <w:r w:rsidRPr="00C37E63">
              <w:t>33</w:t>
            </w:r>
          </w:p>
        </w:tc>
        <w:tc>
          <w:tcPr>
            <w:tcW w:w="471" w:type="pct"/>
            <w:vAlign w:val="center"/>
          </w:tcPr>
          <w:p w:rsidR="003C113D" w:rsidRPr="00C37E63" w:rsidRDefault="003C113D" w:rsidP="004F49BE">
            <w:pPr>
              <w:jc w:val="center"/>
            </w:pPr>
            <w:r w:rsidRPr="00C37E63">
              <w:t>5</w:t>
            </w:r>
          </w:p>
        </w:tc>
        <w:tc>
          <w:tcPr>
            <w:tcW w:w="471" w:type="pct"/>
            <w:vAlign w:val="center"/>
          </w:tcPr>
          <w:p w:rsidR="003C113D" w:rsidRPr="00C37E63" w:rsidRDefault="003C113D" w:rsidP="004F49BE">
            <w:pPr>
              <w:jc w:val="center"/>
            </w:pPr>
            <w:r w:rsidRPr="00C37E63">
              <w:t>2</w:t>
            </w:r>
          </w:p>
        </w:tc>
        <w:tc>
          <w:tcPr>
            <w:tcW w:w="471" w:type="pct"/>
            <w:vAlign w:val="center"/>
          </w:tcPr>
          <w:p w:rsidR="003C113D" w:rsidRPr="00C37E63" w:rsidRDefault="003C113D" w:rsidP="004F49BE">
            <w:pPr>
              <w:jc w:val="center"/>
            </w:pPr>
            <w:r w:rsidRPr="00C37E63">
              <w:t>9</w:t>
            </w:r>
          </w:p>
        </w:tc>
        <w:tc>
          <w:tcPr>
            <w:tcW w:w="471" w:type="pct"/>
            <w:vAlign w:val="center"/>
          </w:tcPr>
          <w:p w:rsidR="003C113D" w:rsidRPr="00C37E63" w:rsidRDefault="003C113D" w:rsidP="004F49BE">
            <w:pPr>
              <w:jc w:val="center"/>
            </w:pPr>
            <w:r w:rsidRPr="00C37E63">
              <w:t>26</w:t>
            </w:r>
          </w:p>
        </w:tc>
        <w:tc>
          <w:tcPr>
            <w:tcW w:w="631" w:type="pct"/>
            <w:vAlign w:val="center"/>
          </w:tcPr>
          <w:p w:rsidR="003C113D" w:rsidRPr="00C37E63" w:rsidRDefault="003C113D" w:rsidP="004F49BE">
            <w:pPr>
              <w:jc w:val="center"/>
            </w:pPr>
            <w:r w:rsidRPr="00C37E63">
              <w:t>6</w:t>
            </w:r>
          </w:p>
        </w:tc>
      </w:tr>
      <w:tr w:rsidR="003C113D" w:rsidRPr="00C37E63" w:rsidTr="004F49BE">
        <w:trPr>
          <w:cantSplit/>
          <w:jc w:val="center"/>
        </w:trPr>
        <w:tc>
          <w:tcPr>
            <w:tcW w:w="778" w:type="pct"/>
            <w:vAlign w:val="center"/>
          </w:tcPr>
          <w:p w:rsidR="003C113D" w:rsidRPr="00C37E63" w:rsidRDefault="003C113D" w:rsidP="004F49BE">
            <w:pPr>
              <w:jc w:val="center"/>
            </w:pPr>
            <w:r w:rsidRPr="00C37E63">
              <w:t>Апрель</w:t>
            </w:r>
          </w:p>
        </w:tc>
        <w:tc>
          <w:tcPr>
            <w:tcW w:w="392" w:type="pct"/>
            <w:vAlign w:val="center"/>
          </w:tcPr>
          <w:p w:rsidR="003C113D" w:rsidRPr="00C37E63" w:rsidRDefault="003C113D" w:rsidP="004F49BE">
            <w:pPr>
              <w:jc w:val="center"/>
            </w:pPr>
            <w:r w:rsidRPr="00C37E63">
              <w:t>6</w:t>
            </w:r>
          </w:p>
        </w:tc>
        <w:tc>
          <w:tcPr>
            <w:tcW w:w="374" w:type="pct"/>
            <w:vAlign w:val="center"/>
          </w:tcPr>
          <w:p w:rsidR="003C113D" w:rsidRPr="00C37E63" w:rsidRDefault="003C113D" w:rsidP="004F49BE">
            <w:pPr>
              <w:jc w:val="center"/>
            </w:pPr>
            <w:r w:rsidRPr="00C37E63">
              <w:t>3</w:t>
            </w:r>
          </w:p>
        </w:tc>
        <w:tc>
          <w:tcPr>
            <w:tcW w:w="471" w:type="pct"/>
            <w:vAlign w:val="center"/>
          </w:tcPr>
          <w:p w:rsidR="003C113D" w:rsidRPr="00C37E63" w:rsidRDefault="003C113D" w:rsidP="004F49BE">
            <w:pPr>
              <w:jc w:val="center"/>
            </w:pPr>
            <w:r w:rsidRPr="00C37E63">
              <w:t>8</w:t>
            </w:r>
          </w:p>
        </w:tc>
        <w:tc>
          <w:tcPr>
            <w:tcW w:w="471" w:type="pct"/>
            <w:vAlign w:val="center"/>
          </w:tcPr>
          <w:p w:rsidR="003C113D" w:rsidRPr="00C37E63" w:rsidRDefault="003C113D" w:rsidP="004F49BE">
            <w:pPr>
              <w:jc w:val="center"/>
            </w:pPr>
            <w:r w:rsidRPr="00C37E63">
              <w:t>29</w:t>
            </w:r>
          </w:p>
        </w:tc>
        <w:tc>
          <w:tcPr>
            <w:tcW w:w="471" w:type="pct"/>
            <w:vAlign w:val="center"/>
          </w:tcPr>
          <w:p w:rsidR="003C113D" w:rsidRPr="00C37E63" w:rsidRDefault="003C113D" w:rsidP="004F49BE">
            <w:pPr>
              <w:jc w:val="center"/>
            </w:pPr>
            <w:r w:rsidRPr="00C37E63">
              <w:t>5</w:t>
            </w:r>
          </w:p>
        </w:tc>
        <w:tc>
          <w:tcPr>
            <w:tcW w:w="471" w:type="pct"/>
            <w:vAlign w:val="center"/>
          </w:tcPr>
          <w:p w:rsidR="003C113D" w:rsidRPr="00C37E63" w:rsidRDefault="003C113D" w:rsidP="004F49BE">
            <w:pPr>
              <w:jc w:val="center"/>
            </w:pPr>
            <w:r w:rsidRPr="00C37E63">
              <w:t>3</w:t>
            </w:r>
          </w:p>
        </w:tc>
        <w:tc>
          <w:tcPr>
            <w:tcW w:w="471" w:type="pct"/>
            <w:vAlign w:val="center"/>
          </w:tcPr>
          <w:p w:rsidR="003C113D" w:rsidRPr="00C37E63" w:rsidRDefault="003C113D" w:rsidP="004F49BE">
            <w:pPr>
              <w:jc w:val="center"/>
            </w:pPr>
            <w:r w:rsidRPr="00C37E63">
              <w:t>13</w:t>
            </w:r>
          </w:p>
        </w:tc>
        <w:tc>
          <w:tcPr>
            <w:tcW w:w="471" w:type="pct"/>
            <w:vAlign w:val="center"/>
          </w:tcPr>
          <w:p w:rsidR="003C113D" w:rsidRPr="00C37E63" w:rsidRDefault="003C113D" w:rsidP="004F49BE">
            <w:pPr>
              <w:jc w:val="center"/>
            </w:pPr>
            <w:r w:rsidRPr="00C37E63">
              <w:t>33</w:t>
            </w:r>
          </w:p>
        </w:tc>
        <w:tc>
          <w:tcPr>
            <w:tcW w:w="631" w:type="pct"/>
            <w:vAlign w:val="center"/>
          </w:tcPr>
          <w:p w:rsidR="003C113D" w:rsidRPr="00C37E63" w:rsidRDefault="003C113D" w:rsidP="004F49BE">
            <w:pPr>
              <w:jc w:val="center"/>
            </w:pPr>
            <w:r w:rsidRPr="00C37E63">
              <w:t>4</w:t>
            </w:r>
          </w:p>
        </w:tc>
      </w:tr>
      <w:tr w:rsidR="003C113D" w:rsidRPr="00C37E63" w:rsidTr="004F49BE">
        <w:trPr>
          <w:cantSplit/>
          <w:jc w:val="center"/>
        </w:trPr>
        <w:tc>
          <w:tcPr>
            <w:tcW w:w="778" w:type="pct"/>
            <w:vAlign w:val="center"/>
          </w:tcPr>
          <w:p w:rsidR="003C113D" w:rsidRPr="00C37E63" w:rsidRDefault="003C113D" w:rsidP="004F49BE">
            <w:pPr>
              <w:jc w:val="center"/>
            </w:pPr>
            <w:r w:rsidRPr="00C37E63">
              <w:t>Май</w:t>
            </w:r>
          </w:p>
        </w:tc>
        <w:tc>
          <w:tcPr>
            <w:tcW w:w="392" w:type="pct"/>
            <w:vAlign w:val="center"/>
          </w:tcPr>
          <w:p w:rsidR="003C113D" w:rsidRPr="00C37E63" w:rsidRDefault="003C113D" w:rsidP="004F49BE">
            <w:pPr>
              <w:jc w:val="center"/>
            </w:pPr>
            <w:r w:rsidRPr="00C37E63">
              <w:t>6</w:t>
            </w:r>
          </w:p>
        </w:tc>
        <w:tc>
          <w:tcPr>
            <w:tcW w:w="374" w:type="pct"/>
            <w:vAlign w:val="center"/>
          </w:tcPr>
          <w:p w:rsidR="003C113D" w:rsidRPr="00C37E63" w:rsidRDefault="003C113D" w:rsidP="004F49BE">
            <w:pPr>
              <w:jc w:val="center"/>
            </w:pPr>
            <w:r w:rsidRPr="00C37E63">
              <w:t>3</w:t>
            </w:r>
          </w:p>
        </w:tc>
        <w:tc>
          <w:tcPr>
            <w:tcW w:w="471" w:type="pct"/>
            <w:vAlign w:val="center"/>
          </w:tcPr>
          <w:p w:rsidR="003C113D" w:rsidRPr="00C37E63" w:rsidRDefault="003C113D" w:rsidP="004F49BE">
            <w:pPr>
              <w:jc w:val="center"/>
            </w:pPr>
            <w:r w:rsidRPr="00C37E63">
              <w:t>8</w:t>
            </w:r>
          </w:p>
        </w:tc>
        <w:tc>
          <w:tcPr>
            <w:tcW w:w="471" w:type="pct"/>
            <w:vAlign w:val="center"/>
          </w:tcPr>
          <w:p w:rsidR="003C113D" w:rsidRPr="00C37E63" w:rsidRDefault="003C113D" w:rsidP="004F49BE">
            <w:pPr>
              <w:jc w:val="center"/>
            </w:pPr>
            <w:r w:rsidRPr="00C37E63">
              <w:t>28</w:t>
            </w:r>
          </w:p>
        </w:tc>
        <w:tc>
          <w:tcPr>
            <w:tcW w:w="471" w:type="pct"/>
            <w:vAlign w:val="center"/>
          </w:tcPr>
          <w:p w:rsidR="003C113D" w:rsidRPr="00C37E63" w:rsidRDefault="003C113D" w:rsidP="004F49BE">
            <w:pPr>
              <w:jc w:val="center"/>
            </w:pPr>
            <w:r w:rsidRPr="00C37E63">
              <w:t>6</w:t>
            </w:r>
          </w:p>
        </w:tc>
        <w:tc>
          <w:tcPr>
            <w:tcW w:w="471" w:type="pct"/>
            <w:vAlign w:val="center"/>
          </w:tcPr>
          <w:p w:rsidR="003C113D" w:rsidRPr="00C37E63" w:rsidRDefault="003C113D" w:rsidP="004F49BE">
            <w:pPr>
              <w:jc w:val="center"/>
            </w:pPr>
            <w:r w:rsidRPr="00C37E63">
              <w:t>4</w:t>
            </w:r>
          </w:p>
        </w:tc>
        <w:tc>
          <w:tcPr>
            <w:tcW w:w="471" w:type="pct"/>
            <w:vAlign w:val="center"/>
          </w:tcPr>
          <w:p w:rsidR="003C113D" w:rsidRPr="00C37E63" w:rsidRDefault="003C113D" w:rsidP="004F49BE">
            <w:pPr>
              <w:jc w:val="center"/>
            </w:pPr>
            <w:r w:rsidRPr="00C37E63">
              <w:t>15</w:t>
            </w:r>
          </w:p>
        </w:tc>
        <w:tc>
          <w:tcPr>
            <w:tcW w:w="471" w:type="pct"/>
            <w:vAlign w:val="center"/>
          </w:tcPr>
          <w:p w:rsidR="003C113D" w:rsidRPr="00C37E63" w:rsidRDefault="003C113D" w:rsidP="004F49BE">
            <w:pPr>
              <w:jc w:val="center"/>
            </w:pPr>
            <w:r w:rsidRPr="00C37E63">
              <w:t>30</w:t>
            </w:r>
          </w:p>
        </w:tc>
        <w:tc>
          <w:tcPr>
            <w:tcW w:w="631" w:type="pct"/>
            <w:vAlign w:val="center"/>
          </w:tcPr>
          <w:p w:rsidR="003C113D" w:rsidRPr="00C37E63" w:rsidRDefault="003C113D" w:rsidP="004F49BE">
            <w:pPr>
              <w:jc w:val="center"/>
            </w:pPr>
            <w:r w:rsidRPr="00C37E63">
              <w:t>4</w:t>
            </w:r>
          </w:p>
        </w:tc>
      </w:tr>
      <w:tr w:rsidR="003C113D" w:rsidRPr="00C37E63" w:rsidTr="004F49BE">
        <w:trPr>
          <w:cantSplit/>
          <w:jc w:val="center"/>
        </w:trPr>
        <w:tc>
          <w:tcPr>
            <w:tcW w:w="778" w:type="pct"/>
            <w:vAlign w:val="center"/>
          </w:tcPr>
          <w:p w:rsidR="003C113D" w:rsidRPr="00C37E63" w:rsidRDefault="003C113D" w:rsidP="004F49BE">
            <w:pPr>
              <w:jc w:val="center"/>
            </w:pPr>
            <w:r w:rsidRPr="00C37E63">
              <w:t>Июнь</w:t>
            </w:r>
          </w:p>
        </w:tc>
        <w:tc>
          <w:tcPr>
            <w:tcW w:w="392" w:type="pct"/>
            <w:vAlign w:val="center"/>
          </w:tcPr>
          <w:p w:rsidR="003C113D" w:rsidRPr="00C37E63" w:rsidRDefault="003C113D" w:rsidP="004F49BE">
            <w:pPr>
              <w:jc w:val="center"/>
            </w:pPr>
            <w:r w:rsidRPr="00C37E63">
              <w:t>5</w:t>
            </w:r>
          </w:p>
        </w:tc>
        <w:tc>
          <w:tcPr>
            <w:tcW w:w="374" w:type="pct"/>
            <w:vAlign w:val="center"/>
          </w:tcPr>
          <w:p w:rsidR="003C113D" w:rsidRPr="00C37E63" w:rsidRDefault="003C113D" w:rsidP="004F49BE">
            <w:pPr>
              <w:jc w:val="center"/>
            </w:pPr>
            <w:r w:rsidRPr="00C37E63">
              <w:t>2</w:t>
            </w:r>
          </w:p>
        </w:tc>
        <w:tc>
          <w:tcPr>
            <w:tcW w:w="471" w:type="pct"/>
            <w:vAlign w:val="center"/>
          </w:tcPr>
          <w:p w:rsidR="003C113D" w:rsidRPr="00C37E63" w:rsidRDefault="003C113D" w:rsidP="004F49BE">
            <w:pPr>
              <w:jc w:val="center"/>
            </w:pPr>
            <w:r w:rsidRPr="00C37E63">
              <w:t>10</w:t>
            </w:r>
          </w:p>
        </w:tc>
        <w:tc>
          <w:tcPr>
            <w:tcW w:w="471" w:type="pct"/>
            <w:vAlign w:val="center"/>
          </w:tcPr>
          <w:p w:rsidR="003C113D" w:rsidRPr="00C37E63" w:rsidRDefault="003C113D" w:rsidP="004F49BE">
            <w:pPr>
              <w:jc w:val="center"/>
            </w:pPr>
            <w:r w:rsidRPr="00C37E63">
              <w:t>31</w:t>
            </w:r>
          </w:p>
        </w:tc>
        <w:tc>
          <w:tcPr>
            <w:tcW w:w="471" w:type="pct"/>
            <w:vAlign w:val="center"/>
          </w:tcPr>
          <w:p w:rsidR="003C113D" w:rsidRPr="00C37E63" w:rsidRDefault="003C113D" w:rsidP="004F49BE">
            <w:pPr>
              <w:jc w:val="center"/>
            </w:pPr>
            <w:r w:rsidRPr="00C37E63">
              <w:t>8</w:t>
            </w:r>
          </w:p>
        </w:tc>
        <w:tc>
          <w:tcPr>
            <w:tcW w:w="471" w:type="pct"/>
            <w:vAlign w:val="center"/>
          </w:tcPr>
          <w:p w:rsidR="003C113D" w:rsidRPr="00C37E63" w:rsidRDefault="003C113D" w:rsidP="004F49BE">
            <w:pPr>
              <w:jc w:val="center"/>
            </w:pPr>
            <w:r w:rsidRPr="00C37E63">
              <w:t>5</w:t>
            </w:r>
          </w:p>
        </w:tc>
        <w:tc>
          <w:tcPr>
            <w:tcW w:w="471" w:type="pct"/>
            <w:vAlign w:val="center"/>
          </w:tcPr>
          <w:p w:rsidR="003C113D" w:rsidRPr="00C37E63" w:rsidRDefault="003C113D" w:rsidP="004F49BE">
            <w:pPr>
              <w:jc w:val="center"/>
            </w:pPr>
            <w:r w:rsidRPr="00C37E63">
              <w:t>15</w:t>
            </w:r>
          </w:p>
        </w:tc>
        <w:tc>
          <w:tcPr>
            <w:tcW w:w="471" w:type="pct"/>
            <w:vAlign w:val="center"/>
          </w:tcPr>
          <w:p w:rsidR="003C113D" w:rsidRPr="00C37E63" w:rsidRDefault="003C113D" w:rsidP="004F49BE">
            <w:pPr>
              <w:jc w:val="center"/>
            </w:pPr>
            <w:r w:rsidRPr="00C37E63">
              <w:t>24</w:t>
            </w:r>
          </w:p>
        </w:tc>
        <w:tc>
          <w:tcPr>
            <w:tcW w:w="631" w:type="pct"/>
            <w:vAlign w:val="center"/>
          </w:tcPr>
          <w:p w:rsidR="003C113D" w:rsidRPr="00C37E63" w:rsidRDefault="003C113D" w:rsidP="004F49BE">
            <w:pPr>
              <w:jc w:val="center"/>
            </w:pPr>
            <w:r w:rsidRPr="00C37E63">
              <w:t>7</w:t>
            </w:r>
          </w:p>
        </w:tc>
      </w:tr>
      <w:tr w:rsidR="003C113D" w:rsidRPr="00C37E63" w:rsidTr="004F49BE">
        <w:trPr>
          <w:cantSplit/>
          <w:jc w:val="center"/>
        </w:trPr>
        <w:tc>
          <w:tcPr>
            <w:tcW w:w="778" w:type="pct"/>
            <w:vAlign w:val="center"/>
          </w:tcPr>
          <w:p w:rsidR="003C113D" w:rsidRPr="00C37E63" w:rsidRDefault="003C113D" w:rsidP="004F49BE">
            <w:pPr>
              <w:jc w:val="center"/>
            </w:pPr>
            <w:r w:rsidRPr="00C37E63">
              <w:t>Июль</w:t>
            </w:r>
          </w:p>
        </w:tc>
        <w:tc>
          <w:tcPr>
            <w:tcW w:w="392" w:type="pct"/>
            <w:vAlign w:val="center"/>
          </w:tcPr>
          <w:p w:rsidR="003C113D" w:rsidRPr="00C37E63" w:rsidRDefault="003C113D" w:rsidP="004F49BE">
            <w:pPr>
              <w:jc w:val="center"/>
            </w:pPr>
            <w:r w:rsidRPr="00C37E63">
              <w:t>5</w:t>
            </w:r>
          </w:p>
        </w:tc>
        <w:tc>
          <w:tcPr>
            <w:tcW w:w="374" w:type="pct"/>
            <w:vAlign w:val="center"/>
          </w:tcPr>
          <w:p w:rsidR="003C113D" w:rsidRPr="00C37E63" w:rsidRDefault="003C113D" w:rsidP="004F49BE">
            <w:pPr>
              <w:jc w:val="center"/>
            </w:pPr>
            <w:r w:rsidRPr="00C37E63">
              <w:t>3</w:t>
            </w:r>
          </w:p>
        </w:tc>
        <w:tc>
          <w:tcPr>
            <w:tcW w:w="471" w:type="pct"/>
            <w:vAlign w:val="center"/>
          </w:tcPr>
          <w:p w:rsidR="003C113D" w:rsidRPr="00C37E63" w:rsidRDefault="003C113D" w:rsidP="004F49BE">
            <w:pPr>
              <w:jc w:val="center"/>
            </w:pPr>
            <w:r w:rsidRPr="00C37E63">
              <w:t>9</w:t>
            </w:r>
          </w:p>
        </w:tc>
        <w:tc>
          <w:tcPr>
            <w:tcW w:w="471" w:type="pct"/>
            <w:vAlign w:val="center"/>
          </w:tcPr>
          <w:p w:rsidR="003C113D" w:rsidRPr="00C37E63" w:rsidRDefault="003C113D" w:rsidP="004F49BE">
            <w:pPr>
              <w:jc w:val="center"/>
            </w:pPr>
            <w:r w:rsidRPr="00C37E63">
              <w:t>28</w:t>
            </w:r>
          </w:p>
        </w:tc>
        <w:tc>
          <w:tcPr>
            <w:tcW w:w="471" w:type="pct"/>
            <w:vAlign w:val="center"/>
          </w:tcPr>
          <w:p w:rsidR="003C113D" w:rsidRPr="00C37E63" w:rsidRDefault="003C113D" w:rsidP="004F49BE">
            <w:pPr>
              <w:jc w:val="center"/>
            </w:pPr>
            <w:r w:rsidRPr="00C37E63">
              <w:t>7</w:t>
            </w:r>
          </w:p>
        </w:tc>
        <w:tc>
          <w:tcPr>
            <w:tcW w:w="471" w:type="pct"/>
            <w:vAlign w:val="center"/>
          </w:tcPr>
          <w:p w:rsidR="003C113D" w:rsidRPr="00C37E63" w:rsidRDefault="003C113D" w:rsidP="004F49BE">
            <w:pPr>
              <w:jc w:val="center"/>
            </w:pPr>
            <w:r w:rsidRPr="00C37E63">
              <w:t>6</w:t>
            </w:r>
          </w:p>
        </w:tc>
        <w:tc>
          <w:tcPr>
            <w:tcW w:w="471" w:type="pct"/>
            <w:vAlign w:val="center"/>
          </w:tcPr>
          <w:p w:rsidR="003C113D" w:rsidRPr="00C37E63" w:rsidRDefault="003C113D" w:rsidP="004F49BE">
            <w:pPr>
              <w:jc w:val="center"/>
            </w:pPr>
            <w:r w:rsidRPr="00C37E63">
              <w:t>19</w:t>
            </w:r>
          </w:p>
        </w:tc>
        <w:tc>
          <w:tcPr>
            <w:tcW w:w="471" w:type="pct"/>
            <w:vAlign w:val="center"/>
          </w:tcPr>
          <w:p w:rsidR="003C113D" w:rsidRPr="00C37E63" w:rsidRDefault="003C113D" w:rsidP="004F49BE">
            <w:pPr>
              <w:jc w:val="center"/>
            </w:pPr>
            <w:r w:rsidRPr="00C37E63">
              <w:t>23</w:t>
            </w:r>
          </w:p>
        </w:tc>
        <w:tc>
          <w:tcPr>
            <w:tcW w:w="631" w:type="pct"/>
            <w:vAlign w:val="center"/>
          </w:tcPr>
          <w:p w:rsidR="003C113D" w:rsidRPr="00C37E63" w:rsidRDefault="003C113D" w:rsidP="004F49BE">
            <w:pPr>
              <w:jc w:val="center"/>
            </w:pPr>
            <w:r w:rsidRPr="00C37E63">
              <w:t>9</w:t>
            </w:r>
          </w:p>
        </w:tc>
      </w:tr>
      <w:tr w:rsidR="003C113D" w:rsidRPr="00C37E63" w:rsidTr="004F49BE">
        <w:trPr>
          <w:cantSplit/>
          <w:jc w:val="center"/>
        </w:trPr>
        <w:tc>
          <w:tcPr>
            <w:tcW w:w="778" w:type="pct"/>
            <w:vAlign w:val="center"/>
          </w:tcPr>
          <w:p w:rsidR="003C113D" w:rsidRPr="00C37E63" w:rsidRDefault="003C113D" w:rsidP="004F49BE">
            <w:pPr>
              <w:jc w:val="center"/>
            </w:pPr>
            <w:r w:rsidRPr="00C37E63">
              <w:t>Август</w:t>
            </w:r>
          </w:p>
        </w:tc>
        <w:tc>
          <w:tcPr>
            <w:tcW w:w="392" w:type="pct"/>
            <w:vAlign w:val="center"/>
          </w:tcPr>
          <w:p w:rsidR="003C113D" w:rsidRPr="00C37E63" w:rsidRDefault="003C113D" w:rsidP="004F49BE">
            <w:pPr>
              <w:jc w:val="center"/>
            </w:pPr>
            <w:r w:rsidRPr="00C37E63">
              <w:t>4</w:t>
            </w:r>
          </w:p>
        </w:tc>
        <w:tc>
          <w:tcPr>
            <w:tcW w:w="374" w:type="pct"/>
            <w:vAlign w:val="center"/>
          </w:tcPr>
          <w:p w:rsidR="003C113D" w:rsidRPr="00C37E63" w:rsidRDefault="003C113D" w:rsidP="004F49BE">
            <w:pPr>
              <w:jc w:val="center"/>
            </w:pPr>
            <w:r w:rsidRPr="00C37E63">
              <w:t>4</w:t>
            </w:r>
          </w:p>
        </w:tc>
        <w:tc>
          <w:tcPr>
            <w:tcW w:w="471" w:type="pct"/>
            <w:vAlign w:val="center"/>
          </w:tcPr>
          <w:p w:rsidR="003C113D" w:rsidRPr="00C37E63" w:rsidRDefault="003C113D" w:rsidP="004F49BE">
            <w:pPr>
              <w:jc w:val="center"/>
            </w:pPr>
            <w:r w:rsidRPr="00C37E63">
              <w:t>12</w:t>
            </w:r>
          </w:p>
        </w:tc>
        <w:tc>
          <w:tcPr>
            <w:tcW w:w="471" w:type="pct"/>
            <w:vAlign w:val="center"/>
          </w:tcPr>
          <w:p w:rsidR="003C113D" w:rsidRPr="00C37E63" w:rsidRDefault="003C113D" w:rsidP="004F49BE">
            <w:pPr>
              <w:jc w:val="center"/>
            </w:pPr>
            <w:r w:rsidRPr="00C37E63">
              <w:t>27</w:t>
            </w:r>
          </w:p>
        </w:tc>
        <w:tc>
          <w:tcPr>
            <w:tcW w:w="471" w:type="pct"/>
            <w:vAlign w:val="center"/>
          </w:tcPr>
          <w:p w:rsidR="003C113D" w:rsidRPr="00C37E63" w:rsidRDefault="003C113D" w:rsidP="004F49BE">
            <w:pPr>
              <w:jc w:val="center"/>
            </w:pPr>
            <w:r w:rsidRPr="00C37E63">
              <w:t>8</w:t>
            </w:r>
          </w:p>
        </w:tc>
        <w:tc>
          <w:tcPr>
            <w:tcW w:w="471" w:type="pct"/>
            <w:vAlign w:val="center"/>
          </w:tcPr>
          <w:p w:rsidR="003C113D" w:rsidRPr="00C37E63" w:rsidRDefault="003C113D" w:rsidP="004F49BE">
            <w:pPr>
              <w:jc w:val="center"/>
            </w:pPr>
            <w:r w:rsidRPr="00C37E63">
              <w:t>5</w:t>
            </w:r>
          </w:p>
        </w:tc>
        <w:tc>
          <w:tcPr>
            <w:tcW w:w="471" w:type="pct"/>
            <w:vAlign w:val="center"/>
          </w:tcPr>
          <w:p w:rsidR="003C113D" w:rsidRPr="00C37E63" w:rsidRDefault="003C113D" w:rsidP="004F49BE">
            <w:pPr>
              <w:jc w:val="center"/>
            </w:pPr>
            <w:r w:rsidRPr="00C37E63">
              <w:t>19</w:t>
            </w:r>
          </w:p>
        </w:tc>
        <w:tc>
          <w:tcPr>
            <w:tcW w:w="471" w:type="pct"/>
            <w:vAlign w:val="center"/>
          </w:tcPr>
          <w:p w:rsidR="003C113D" w:rsidRPr="00C37E63" w:rsidRDefault="003C113D" w:rsidP="004F49BE">
            <w:pPr>
              <w:jc w:val="center"/>
            </w:pPr>
            <w:r w:rsidRPr="00C37E63">
              <w:t>21</w:t>
            </w:r>
          </w:p>
        </w:tc>
        <w:tc>
          <w:tcPr>
            <w:tcW w:w="631" w:type="pct"/>
            <w:vAlign w:val="center"/>
          </w:tcPr>
          <w:p w:rsidR="003C113D" w:rsidRPr="00C37E63" w:rsidRDefault="003C113D" w:rsidP="004F49BE">
            <w:pPr>
              <w:jc w:val="center"/>
            </w:pPr>
            <w:r w:rsidRPr="00C37E63">
              <w:t>9</w:t>
            </w:r>
          </w:p>
        </w:tc>
      </w:tr>
      <w:tr w:rsidR="003C113D" w:rsidRPr="00C37E63" w:rsidTr="004F49BE">
        <w:trPr>
          <w:cantSplit/>
          <w:jc w:val="center"/>
        </w:trPr>
        <w:tc>
          <w:tcPr>
            <w:tcW w:w="778" w:type="pct"/>
            <w:vAlign w:val="center"/>
          </w:tcPr>
          <w:p w:rsidR="003C113D" w:rsidRPr="00C37E63" w:rsidRDefault="003C113D" w:rsidP="004F49BE">
            <w:pPr>
              <w:jc w:val="center"/>
            </w:pPr>
            <w:r w:rsidRPr="00C37E63">
              <w:t>Сентябрь</w:t>
            </w:r>
          </w:p>
        </w:tc>
        <w:tc>
          <w:tcPr>
            <w:tcW w:w="392" w:type="pct"/>
            <w:vAlign w:val="center"/>
          </w:tcPr>
          <w:p w:rsidR="003C113D" w:rsidRPr="00C37E63" w:rsidRDefault="003C113D" w:rsidP="004F49BE">
            <w:pPr>
              <w:jc w:val="center"/>
            </w:pPr>
            <w:r w:rsidRPr="00C37E63">
              <w:t>5</w:t>
            </w:r>
          </w:p>
        </w:tc>
        <w:tc>
          <w:tcPr>
            <w:tcW w:w="374" w:type="pct"/>
            <w:vAlign w:val="center"/>
          </w:tcPr>
          <w:p w:rsidR="003C113D" w:rsidRPr="00C37E63" w:rsidRDefault="003C113D" w:rsidP="004F49BE">
            <w:pPr>
              <w:jc w:val="center"/>
            </w:pPr>
            <w:r w:rsidRPr="00C37E63">
              <w:t>5</w:t>
            </w:r>
          </w:p>
        </w:tc>
        <w:tc>
          <w:tcPr>
            <w:tcW w:w="471" w:type="pct"/>
            <w:vAlign w:val="center"/>
          </w:tcPr>
          <w:p w:rsidR="003C113D" w:rsidRPr="00C37E63" w:rsidRDefault="003C113D" w:rsidP="004F49BE">
            <w:pPr>
              <w:jc w:val="center"/>
            </w:pPr>
            <w:r w:rsidRPr="00C37E63">
              <w:t>14</w:t>
            </w:r>
          </w:p>
        </w:tc>
        <w:tc>
          <w:tcPr>
            <w:tcW w:w="471" w:type="pct"/>
            <w:vAlign w:val="center"/>
          </w:tcPr>
          <w:p w:rsidR="003C113D" w:rsidRPr="00C37E63" w:rsidRDefault="003C113D" w:rsidP="004F49BE">
            <w:pPr>
              <w:jc w:val="center"/>
            </w:pPr>
            <w:r w:rsidRPr="00C37E63">
              <w:t>25</w:t>
            </w:r>
          </w:p>
        </w:tc>
        <w:tc>
          <w:tcPr>
            <w:tcW w:w="471" w:type="pct"/>
            <w:vAlign w:val="center"/>
          </w:tcPr>
          <w:p w:rsidR="003C113D" w:rsidRPr="00C37E63" w:rsidRDefault="003C113D" w:rsidP="004F49BE">
            <w:pPr>
              <w:jc w:val="center"/>
            </w:pPr>
            <w:r w:rsidRPr="00C37E63">
              <w:t>5</w:t>
            </w:r>
          </w:p>
        </w:tc>
        <w:tc>
          <w:tcPr>
            <w:tcW w:w="471" w:type="pct"/>
            <w:vAlign w:val="center"/>
          </w:tcPr>
          <w:p w:rsidR="003C113D" w:rsidRPr="00C37E63" w:rsidRDefault="003C113D" w:rsidP="004F49BE">
            <w:pPr>
              <w:jc w:val="center"/>
            </w:pPr>
            <w:r w:rsidRPr="00C37E63">
              <w:t>4</w:t>
            </w:r>
          </w:p>
        </w:tc>
        <w:tc>
          <w:tcPr>
            <w:tcW w:w="471" w:type="pct"/>
            <w:vAlign w:val="center"/>
          </w:tcPr>
          <w:p w:rsidR="003C113D" w:rsidRPr="00C37E63" w:rsidRDefault="003C113D" w:rsidP="004F49BE">
            <w:pPr>
              <w:jc w:val="center"/>
            </w:pPr>
            <w:r w:rsidRPr="00C37E63">
              <w:t>17</w:t>
            </w:r>
          </w:p>
        </w:tc>
        <w:tc>
          <w:tcPr>
            <w:tcW w:w="471" w:type="pct"/>
            <w:vAlign w:val="center"/>
          </w:tcPr>
          <w:p w:rsidR="003C113D" w:rsidRPr="00C37E63" w:rsidRDefault="003C113D" w:rsidP="004F49BE">
            <w:pPr>
              <w:jc w:val="center"/>
            </w:pPr>
            <w:r w:rsidRPr="00C37E63">
              <w:t>25</w:t>
            </w:r>
          </w:p>
        </w:tc>
        <w:tc>
          <w:tcPr>
            <w:tcW w:w="631" w:type="pct"/>
            <w:vAlign w:val="center"/>
          </w:tcPr>
          <w:p w:rsidR="003C113D" w:rsidRPr="00C37E63" w:rsidRDefault="003C113D" w:rsidP="004F49BE">
            <w:pPr>
              <w:jc w:val="center"/>
            </w:pPr>
            <w:r w:rsidRPr="00C37E63">
              <w:t>10</w:t>
            </w:r>
          </w:p>
        </w:tc>
      </w:tr>
      <w:tr w:rsidR="003C113D" w:rsidRPr="00C37E63" w:rsidTr="004F49BE">
        <w:trPr>
          <w:cantSplit/>
          <w:jc w:val="center"/>
        </w:trPr>
        <w:tc>
          <w:tcPr>
            <w:tcW w:w="778" w:type="pct"/>
            <w:vAlign w:val="center"/>
          </w:tcPr>
          <w:p w:rsidR="003C113D" w:rsidRPr="00C37E63" w:rsidRDefault="003C113D" w:rsidP="004F49BE">
            <w:pPr>
              <w:jc w:val="center"/>
            </w:pPr>
            <w:r w:rsidRPr="00C37E63">
              <w:t>Октябрь</w:t>
            </w:r>
          </w:p>
        </w:tc>
        <w:tc>
          <w:tcPr>
            <w:tcW w:w="392" w:type="pct"/>
            <w:vAlign w:val="center"/>
          </w:tcPr>
          <w:p w:rsidR="003C113D" w:rsidRPr="00C37E63" w:rsidRDefault="003C113D" w:rsidP="004F49BE">
            <w:pPr>
              <w:jc w:val="center"/>
            </w:pPr>
            <w:r w:rsidRPr="00C37E63">
              <w:t>5</w:t>
            </w:r>
          </w:p>
        </w:tc>
        <w:tc>
          <w:tcPr>
            <w:tcW w:w="374" w:type="pct"/>
            <w:vAlign w:val="center"/>
          </w:tcPr>
          <w:p w:rsidR="003C113D" w:rsidRPr="00C37E63" w:rsidRDefault="003C113D" w:rsidP="004F49BE">
            <w:pPr>
              <w:jc w:val="center"/>
            </w:pPr>
            <w:r w:rsidRPr="00C37E63">
              <w:t>6</w:t>
            </w:r>
          </w:p>
        </w:tc>
        <w:tc>
          <w:tcPr>
            <w:tcW w:w="471" w:type="pct"/>
            <w:vAlign w:val="center"/>
          </w:tcPr>
          <w:p w:rsidR="003C113D" w:rsidRPr="00C37E63" w:rsidRDefault="003C113D" w:rsidP="004F49BE">
            <w:pPr>
              <w:jc w:val="center"/>
            </w:pPr>
            <w:r w:rsidRPr="00C37E63">
              <w:t>16</w:t>
            </w:r>
          </w:p>
        </w:tc>
        <w:tc>
          <w:tcPr>
            <w:tcW w:w="471" w:type="pct"/>
            <w:vAlign w:val="center"/>
          </w:tcPr>
          <w:p w:rsidR="003C113D" w:rsidRPr="00C37E63" w:rsidRDefault="003C113D" w:rsidP="004F49BE">
            <w:pPr>
              <w:jc w:val="center"/>
            </w:pPr>
            <w:r w:rsidRPr="00C37E63">
              <w:t>30</w:t>
            </w:r>
          </w:p>
        </w:tc>
        <w:tc>
          <w:tcPr>
            <w:tcW w:w="471" w:type="pct"/>
            <w:vAlign w:val="center"/>
          </w:tcPr>
          <w:p w:rsidR="003C113D" w:rsidRPr="00C37E63" w:rsidRDefault="003C113D" w:rsidP="004F49BE">
            <w:pPr>
              <w:jc w:val="center"/>
            </w:pPr>
            <w:r w:rsidRPr="00C37E63">
              <w:t>4</w:t>
            </w:r>
          </w:p>
        </w:tc>
        <w:tc>
          <w:tcPr>
            <w:tcW w:w="471" w:type="pct"/>
            <w:vAlign w:val="center"/>
          </w:tcPr>
          <w:p w:rsidR="003C113D" w:rsidRPr="00C37E63" w:rsidRDefault="003C113D" w:rsidP="004F49BE">
            <w:pPr>
              <w:jc w:val="center"/>
            </w:pPr>
            <w:r w:rsidRPr="00C37E63">
              <w:t>3</w:t>
            </w:r>
          </w:p>
        </w:tc>
        <w:tc>
          <w:tcPr>
            <w:tcW w:w="471" w:type="pct"/>
            <w:vAlign w:val="center"/>
          </w:tcPr>
          <w:p w:rsidR="003C113D" w:rsidRPr="00C37E63" w:rsidRDefault="003C113D" w:rsidP="004F49BE">
            <w:pPr>
              <w:jc w:val="center"/>
            </w:pPr>
            <w:r w:rsidRPr="00C37E63">
              <w:t>12</w:t>
            </w:r>
          </w:p>
        </w:tc>
        <w:tc>
          <w:tcPr>
            <w:tcW w:w="471" w:type="pct"/>
            <w:vAlign w:val="center"/>
          </w:tcPr>
          <w:p w:rsidR="003C113D" w:rsidRPr="00C37E63" w:rsidRDefault="003C113D" w:rsidP="004F49BE">
            <w:pPr>
              <w:jc w:val="center"/>
            </w:pPr>
            <w:r w:rsidRPr="00C37E63">
              <w:t>24</w:t>
            </w:r>
          </w:p>
        </w:tc>
        <w:tc>
          <w:tcPr>
            <w:tcW w:w="631" w:type="pct"/>
            <w:vAlign w:val="center"/>
          </w:tcPr>
          <w:p w:rsidR="003C113D" w:rsidRPr="00C37E63" w:rsidRDefault="003C113D" w:rsidP="004F49BE">
            <w:pPr>
              <w:jc w:val="center"/>
            </w:pPr>
            <w:r w:rsidRPr="00C37E63">
              <w:t>8</w:t>
            </w:r>
          </w:p>
        </w:tc>
      </w:tr>
      <w:tr w:rsidR="003C113D" w:rsidRPr="00C37E63" w:rsidTr="004F49BE">
        <w:trPr>
          <w:cantSplit/>
          <w:jc w:val="center"/>
        </w:trPr>
        <w:tc>
          <w:tcPr>
            <w:tcW w:w="778" w:type="pct"/>
            <w:vAlign w:val="center"/>
          </w:tcPr>
          <w:p w:rsidR="003C113D" w:rsidRPr="00C37E63" w:rsidRDefault="003C113D" w:rsidP="004F49BE">
            <w:pPr>
              <w:jc w:val="center"/>
            </w:pPr>
            <w:r w:rsidRPr="00C37E63">
              <w:t>Ноябрь</w:t>
            </w:r>
          </w:p>
        </w:tc>
        <w:tc>
          <w:tcPr>
            <w:tcW w:w="392" w:type="pct"/>
            <w:vAlign w:val="center"/>
          </w:tcPr>
          <w:p w:rsidR="003C113D" w:rsidRPr="00C37E63" w:rsidRDefault="003C113D" w:rsidP="004F49BE">
            <w:pPr>
              <w:jc w:val="center"/>
            </w:pPr>
            <w:r w:rsidRPr="00C37E63">
              <w:t>6</w:t>
            </w:r>
          </w:p>
        </w:tc>
        <w:tc>
          <w:tcPr>
            <w:tcW w:w="374" w:type="pct"/>
            <w:vAlign w:val="center"/>
          </w:tcPr>
          <w:p w:rsidR="003C113D" w:rsidRPr="00C37E63" w:rsidRDefault="003C113D" w:rsidP="004F49BE">
            <w:pPr>
              <w:jc w:val="center"/>
            </w:pPr>
            <w:r w:rsidRPr="00C37E63">
              <w:t>10</w:t>
            </w:r>
          </w:p>
        </w:tc>
        <w:tc>
          <w:tcPr>
            <w:tcW w:w="471" w:type="pct"/>
            <w:vAlign w:val="center"/>
          </w:tcPr>
          <w:p w:rsidR="003C113D" w:rsidRPr="00C37E63" w:rsidRDefault="003C113D" w:rsidP="004F49BE">
            <w:pPr>
              <w:jc w:val="center"/>
            </w:pPr>
            <w:r w:rsidRPr="00C37E63">
              <w:t>19</w:t>
            </w:r>
          </w:p>
        </w:tc>
        <w:tc>
          <w:tcPr>
            <w:tcW w:w="471" w:type="pct"/>
            <w:vAlign w:val="center"/>
          </w:tcPr>
          <w:p w:rsidR="003C113D" w:rsidRPr="00C37E63" w:rsidRDefault="003C113D" w:rsidP="004F49BE">
            <w:pPr>
              <w:jc w:val="center"/>
            </w:pPr>
            <w:r w:rsidRPr="00C37E63">
              <w:t>22</w:t>
            </w:r>
          </w:p>
        </w:tc>
        <w:tc>
          <w:tcPr>
            <w:tcW w:w="471" w:type="pct"/>
            <w:vAlign w:val="center"/>
          </w:tcPr>
          <w:p w:rsidR="003C113D" w:rsidRPr="00C37E63" w:rsidRDefault="003C113D" w:rsidP="004F49BE">
            <w:pPr>
              <w:jc w:val="center"/>
            </w:pPr>
            <w:r w:rsidRPr="00C37E63">
              <w:t>2</w:t>
            </w:r>
          </w:p>
        </w:tc>
        <w:tc>
          <w:tcPr>
            <w:tcW w:w="471" w:type="pct"/>
            <w:vAlign w:val="center"/>
          </w:tcPr>
          <w:p w:rsidR="003C113D" w:rsidRPr="00C37E63" w:rsidRDefault="003C113D" w:rsidP="004F49BE">
            <w:pPr>
              <w:jc w:val="center"/>
            </w:pPr>
            <w:r w:rsidRPr="00C37E63">
              <w:t>2</w:t>
            </w:r>
          </w:p>
        </w:tc>
        <w:tc>
          <w:tcPr>
            <w:tcW w:w="471" w:type="pct"/>
            <w:vAlign w:val="center"/>
          </w:tcPr>
          <w:p w:rsidR="003C113D" w:rsidRPr="00C37E63" w:rsidRDefault="003C113D" w:rsidP="004F49BE">
            <w:pPr>
              <w:jc w:val="center"/>
            </w:pPr>
            <w:r w:rsidRPr="00C37E63">
              <w:t>12</w:t>
            </w:r>
          </w:p>
        </w:tc>
        <w:tc>
          <w:tcPr>
            <w:tcW w:w="471" w:type="pct"/>
            <w:vAlign w:val="center"/>
          </w:tcPr>
          <w:p w:rsidR="003C113D" w:rsidRPr="00C37E63" w:rsidRDefault="003C113D" w:rsidP="004F49BE">
            <w:pPr>
              <w:jc w:val="center"/>
            </w:pPr>
            <w:r w:rsidRPr="00C37E63">
              <w:t>27</w:t>
            </w:r>
          </w:p>
        </w:tc>
        <w:tc>
          <w:tcPr>
            <w:tcW w:w="631" w:type="pct"/>
            <w:vAlign w:val="center"/>
          </w:tcPr>
          <w:p w:rsidR="003C113D" w:rsidRPr="00C37E63" w:rsidRDefault="003C113D" w:rsidP="004F49BE">
            <w:pPr>
              <w:jc w:val="center"/>
            </w:pPr>
            <w:r w:rsidRPr="00C37E63">
              <w:t>11</w:t>
            </w:r>
          </w:p>
        </w:tc>
      </w:tr>
      <w:tr w:rsidR="003C113D" w:rsidRPr="00C37E63" w:rsidTr="004F49BE">
        <w:trPr>
          <w:cantSplit/>
          <w:jc w:val="center"/>
        </w:trPr>
        <w:tc>
          <w:tcPr>
            <w:tcW w:w="778" w:type="pct"/>
            <w:vAlign w:val="center"/>
          </w:tcPr>
          <w:p w:rsidR="003C113D" w:rsidRPr="00C37E63" w:rsidRDefault="003C113D" w:rsidP="004F49BE">
            <w:pPr>
              <w:jc w:val="center"/>
            </w:pPr>
            <w:r w:rsidRPr="00C37E63">
              <w:t>Декабрь</w:t>
            </w:r>
          </w:p>
        </w:tc>
        <w:tc>
          <w:tcPr>
            <w:tcW w:w="392" w:type="pct"/>
            <w:vAlign w:val="center"/>
          </w:tcPr>
          <w:p w:rsidR="003C113D" w:rsidRPr="00C37E63" w:rsidRDefault="003C113D" w:rsidP="004F49BE">
            <w:pPr>
              <w:jc w:val="center"/>
            </w:pPr>
            <w:r w:rsidRPr="00C37E63">
              <w:t>8</w:t>
            </w:r>
          </w:p>
        </w:tc>
        <w:tc>
          <w:tcPr>
            <w:tcW w:w="374" w:type="pct"/>
            <w:vAlign w:val="center"/>
          </w:tcPr>
          <w:p w:rsidR="003C113D" w:rsidRPr="00C37E63" w:rsidRDefault="003C113D" w:rsidP="004F49BE">
            <w:pPr>
              <w:jc w:val="center"/>
            </w:pPr>
            <w:r w:rsidRPr="00C37E63">
              <w:t>14</w:t>
            </w:r>
          </w:p>
        </w:tc>
        <w:tc>
          <w:tcPr>
            <w:tcW w:w="471" w:type="pct"/>
            <w:vAlign w:val="center"/>
          </w:tcPr>
          <w:p w:rsidR="003C113D" w:rsidRPr="00C37E63" w:rsidRDefault="003C113D" w:rsidP="004F49BE">
            <w:pPr>
              <w:jc w:val="center"/>
            </w:pPr>
            <w:r w:rsidRPr="00C37E63">
              <w:t>22</w:t>
            </w:r>
          </w:p>
        </w:tc>
        <w:tc>
          <w:tcPr>
            <w:tcW w:w="471" w:type="pct"/>
            <w:vAlign w:val="center"/>
          </w:tcPr>
          <w:p w:rsidR="003C113D" w:rsidRPr="00C37E63" w:rsidRDefault="003C113D" w:rsidP="004F49BE">
            <w:pPr>
              <w:jc w:val="center"/>
            </w:pPr>
            <w:r w:rsidRPr="00C37E63">
              <w:t>17</w:t>
            </w:r>
          </w:p>
        </w:tc>
        <w:tc>
          <w:tcPr>
            <w:tcW w:w="471" w:type="pct"/>
            <w:vAlign w:val="center"/>
          </w:tcPr>
          <w:p w:rsidR="003C113D" w:rsidRPr="00C37E63" w:rsidRDefault="003C113D" w:rsidP="004F49BE">
            <w:pPr>
              <w:jc w:val="center"/>
            </w:pPr>
            <w:r w:rsidRPr="00C37E63">
              <w:t>1</w:t>
            </w:r>
          </w:p>
        </w:tc>
        <w:tc>
          <w:tcPr>
            <w:tcW w:w="471" w:type="pct"/>
            <w:vAlign w:val="center"/>
          </w:tcPr>
          <w:p w:rsidR="003C113D" w:rsidRPr="00C37E63" w:rsidRDefault="003C113D" w:rsidP="004F49BE">
            <w:pPr>
              <w:jc w:val="center"/>
            </w:pPr>
            <w:r w:rsidRPr="00C37E63">
              <w:t>1</w:t>
            </w:r>
          </w:p>
        </w:tc>
        <w:tc>
          <w:tcPr>
            <w:tcW w:w="471" w:type="pct"/>
            <w:vAlign w:val="center"/>
          </w:tcPr>
          <w:p w:rsidR="003C113D" w:rsidRPr="00C37E63" w:rsidRDefault="003C113D" w:rsidP="004F49BE">
            <w:pPr>
              <w:jc w:val="center"/>
            </w:pPr>
            <w:r w:rsidRPr="00C37E63">
              <w:t>11</w:t>
            </w:r>
          </w:p>
        </w:tc>
        <w:tc>
          <w:tcPr>
            <w:tcW w:w="471" w:type="pct"/>
            <w:vAlign w:val="center"/>
          </w:tcPr>
          <w:p w:rsidR="003C113D" w:rsidRPr="00C37E63" w:rsidRDefault="003C113D" w:rsidP="004F49BE">
            <w:pPr>
              <w:jc w:val="center"/>
            </w:pPr>
            <w:r w:rsidRPr="00C37E63">
              <w:t>26</w:t>
            </w:r>
          </w:p>
        </w:tc>
        <w:tc>
          <w:tcPr>
            <w:tcW w:w="631" w:type="pct"/>
            <w:vAlign w:val="center"/>
          </w:tcPr>
          <w:p w:rsidR="003C113D" w:rsidRPr="00C37E63" w:rsidRDefault="003C113D" w:rsidP="004F49BE">
            <w:pPr>
              <w:jc w:val="center"/>
            </w:pPr>
            <w:r w:rsidRPr="00C37E63">
              <w:t>20</w:t>
            </w:r>
          </w:p>
        </w:tc>
      </w:tr>
      <w:tr w:rsidR="003C113D" w:rsidRPr="00C37E63" w:rsidTr="004F49BE">
        <w:trPr>
          <w:cantSplit/>
          <w:jc w:val="center"/>
        </w:trPr>
        <w:tc>
          <w:tcPr>
            <w:tcW w:w="778" w:type="pct"/>
            <w:vAlign w:val="center"/>
          </w:tcPr>
          <w:p w:rsidR="003C113D" w:rsidRPr="00C37E63" w:rsidRDefault="003C113D" w:rsidP="004F49BE">
            <w:pPr>
              <w:jc w:val="center"/>
            </w:pPr>
            <w:r w:rsidRPr="00C37E63">
              <w:t>Год</w:t>
            </w:r>
          </w:p>
        </w:tc>
        <w:tc>
          <w:tcPr>
            <w:tcW w:w="392" w:type="pct"/>
            <w:vAlign w:val="center"/>
          </w:tcPr>
          <w:p w:rsidR="003C113D" w:rsidRPr="00C37E63" w:rsidRDefault="003C113D" w:rsidP="004F49BE">
            <w:pPr>
              <w:jc w:val="center"/>
            </w:pPr>
            <w:r w:rsidRPr="00C37E63">
              <w:t>6</w:t>
            </w:r>
          </w:p>
        </w:tc>
        <w:tc>
          <w:tcPr>
            <w:tcW w:w="374" w:type="pct"/>
            <w:vAlign w:val="center"/>
          </w:tcPr>
          <w:p w:rsidR="003C113D" w:rsidRPr="00C37E63" w:rsidRDefault="003C113D" w:rsidP="004F49BE">
            <w:pPr>
              <w:jc w:val="center"/>
            </w:pPr>
            <w:r w:rsidRPr="00C37E63">
              <w:t>6</w:t>
            </w:r>
          </w:p>
        </w:tc>
        <w:tc>
          <w:tcPr>
            <w:tcW w:w="471" w:type="pct"/>
            <w:vAlign w:val="center"/>
          </w:tcPr>
          <w:p w:rsidR="003C113D" w:rsidRPr="00C37E63" w:rsidRDefault="003C113D" w:rsidP="004F49BE">
            <w:pPr>
              <w:jc w:val="center"/>
            </w:pPr>
            <w:r w:rsidRPr="00C37E63">
              <w:t>14</w:t>
            </w:r>
          </w:p>
        </w:tc>
        <w:tc>
          <w:tcPr>
            <w:tcW w:w="471" w:type="pct"/>
            <w:vAlign w:val="center"/>
          </w:tcPr>
          <w:p w:rsidR="003C113D" w:rsidRPr="00C37E63" w:rsidRDefault="003C113D" w:rsidP="004F49BE">
            <w:pPr>
              <w:jc w:val="center"/>
            </w:pPr>
            <w:r w:rsidRPr="00C37E63">
              <w:t>28</w:t>
            </w:r>
          </w:p>
        </w:tc>
        <w:tc>
          <w:tcPr>
            <w:tcW w:w="471" w:type="pct"/>
            <w:vAlign w:val="center"/>
          </w:tcPr>
          <w:p w:rsidR="003C113D" w:rsidRPr="00C37E63" w:rsidRDefault="003C113D" w:rsidP="004F49BE">
            <w:pPr>
              <w:jc w:val="center"/>
            </w:pPr>
            <w:r w:rsidRPr="00C37E63">
              <w:t>5</w:t>
            </w:r>
          </w:p>
        </w:tc>
        <w:tc>
          <w:tcPr>
            <w:tcW w:w="471" w:type="pct"/>
            <w:vAlign w:val="center"/>
          </w:tcPr>
          <w:p w:rsidR="003C113D" w:rsidRPr="00C37E63" w:rsidRDefault="003C113D" w:rsidP="004F49BE">
            <w:pPr>
              <w:jc w:val="center"/>
            </w:pPr>
            <w:r w:rsidRPr="00C37E63">
              <w:t>3</w:t>
            </w:r>
          </w:p>
        </w:tc>
        <w:tc>
          <w:tcPr>
            <w:tcW w:w="471" w:type="pct"/>
            <w:vAlign w:val="center"/>
          </w:tcPr>
          <w:p w:rsidR="003C113D" w:rsidRPr="00C37E63" w:rsidRDefault="003C113D" w:rsidP="004F49BE">
            <w:pPr>
              <w:jc w:val="center"/>
            </w:pPr>
            <w:r w:rsidRPr="00C37E63">
              <w:t>13</w:t>
            </w:r>
          </w:p>
        </w:tc>
        <w:tc>
          <w:tcPr>
            <w:tcW w:w="471" w:type="pct"/>
            <w:vAlign w:val="center"/>
          </w:tcPr>
          <w:p w:rsidR="003C113D" w:rsidRPr="00C37E63" w:rsidRDefault="003C113D" w:rsidP="004F49BE">
            <w:pPr>
              <w:jc w:val="center"/>
            </w:pPr>
            <w:r w:rsidRPr="00C37E63">
              <w:t>25</w:t>
            </w:r>
          </w:p>
        </w:tc>
        <w:tc>
          <w:tcPr>
            <w:tcW w:w="631" w:type="pct"/>
            <w:vAlign w:val="center"/>
          </w:tcPr>
          <w:p w:rsidR="003C113D" w:rsidRPr="00C37E63" w:rsidRDefault="003C113D" w:rsidP="004F49BE">
            <w:pPr>
              <w:jc w:val="center"/>
            </w:pPr>
            <w:r w:rsidRPr="00C37E63">
              <w:t>10</w:t>
            </w:r>
          </w:p>
        </w:tc>
      </w:tr>
    </w:tbl>
    <w:p w:rsidR="0009674F" w:rsidRPr="00C37E63" w:rsidRDefault="0009674F" w:rsidP="00CA5DA0">
      <w:pPr>
        <w:pStyle w:val="aff9"/>
        <w:jc w:val="center"/>
      </w:pPr>
    </w:p>
    <w:p w:rsidR="003C113D" w:rsidRPr="00C37E63" w:rsidRDefault="003C113D" w:rsidP="0092211D">
      <w:pPr>
        <w:pStyle w:val="aff9"/>
        <w:spacing w:after="0"/>
        <w:jc w:val="center"/>
      </w:pPr>
      <w:r w:rsidRPr="00C37E63">
        <w:t xml:space="preserve">Таблица – Средняя месячная и годовая скорость ветра. Метеостанция Иркутск </w:t>
      </w:r>
    </w:p>
    <w:p w:rsidR="003C113D" w:rsidRPr="00C37E63" w:rsidRDefault="003C113D" w:rsidP="00CA5DA0">
      <w:pPr>
        <w:jc w:val="right"/>
      </w:pPr>
      <w:r w:rsidRPr="00C37E63">
        <w:t>В метрах в секунду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686"/>
        <w:gridCol w:w="941"/>
        <w:gridCol w:w="783"/>
        <w:gridCol w:w="692"/>
        <w:gridCol w:w="748"/>
        <w:gridCol w:w="782"/>
        <w:gridCol w:w="782"/>
        <w:gridCol w:w="782"/>
        <w:gridCol w:w="782"/>
        <w:gridCol w:w="782"/>
        <w:gridCol w:w="782"/>
        <w:gridCol w:w="803"/>
        <w:gridCol w:w="764"/>
      </w:tblGrid>
      <w:tr w:rsidR="003C113D" w:rsidRPr="00C37E63" w:rsidTr="004F49BE">
        <w:trPr>
          <w:cantSplit/>
          <w:trHeight w:val="70"/>
          <w:jc w:val="center"/>
        </w:trPr>
        <w:tc>
          <w:tcPr>
            <w:tcW w:w="4622" w:type="pct"/>
            <w:gridSpan w:val="12"/>
            <w:vAlign w:val="center"/>
          </w:tcPr>
          <w:p w:rsidR="003C113D" w:rsidRPr="00C37E63" w:rsidRDefault="003C113D" w:rsidP="004F49BE">
            <w:pPr>
              <w:pStyle w:val="affb"/>
              <w:rPr>
                <w:b/>
              </w:rPr>
            </w:pPr>
            <w:r w:rsidRPr="00C37E63">
              <w:rPr>
                <w:b/>
              </w:rPr>
              <w:t>Месяц</w:t>
            </w:r>
          </w:p>
        </w:tc>
        <w:tc>
          <w:tcPr>
            <w:tcW w:w="378" w:type="pct"/>
            <w:vMerge w:val="restart"/>
            <w:vAlign w:val="center"/>
          </w:tcPr>
          <w:p w:rsidR="003C113D" w:rsidRPr="00C37E63" w:rsidRDefault="003C113D" w:rsidP="004F49BE">
            <w:pPr>
              <w:pStyle w:val="affb"/>
              <w:rPr>
                <w:b/>
              </w:rPr>
            </w:pPr>
            <w:r w:rsidRPr="00C37E63">
              <w:rPr>
                <w:b/>
              </w:rPr>
              <w:t>Год</w:t>
            </w:r>
          </w:p>
        </w:tc>
      </w:tr>
      <w:tr w:rsidR="003C113D" w:rsidRPr="00C37E63" w:rsidTr="004F49BE">
        <w:trPr>
          <w:cantSplit/>
          <w:trHeight w:val="70"/>
          <w:jc w:val="center"/>
        </w:trPr>
        <w:tc>
          <w:tcPr>
            <w:tcW w:w="339" w:type="pct"/>
            <w:vAlign w:val="center"/>
          </w:tcPr>
          <w:p w:rsidR="003C113D" w:rsidRPr="00C37E63" w:rsidRDefault="003C113D" w:rsidP="004F49BE">
            <w:pPr>
              <w:pStyle w:val="affb"/>
              <w:rPr>
                <w:b/>
              </w:rPr>
            </w:pPr>
            <w:r w:rsidRPr="00C37E63">
              <w:rPr>
                <w:b/>
              </w:rPr>
              <w:t>I</w:t>
            </w:r>
          </w:p>
        </w:tc>
        <w:tc>
          <w:tcPr>
            <w:tcW w:w="465" w:type="pct"/>
            <w:vAlign w:val="center"/>
          </w:tcPr>
          <w:p w:rsidR="003C113D" w:rsidRPr="00C37E63" w:rsidRDefault="003C113D" w:rsidP="004F49BE">
            <w:pPr>
              <w:pStyle w:val="affb"/>
              <w:rPr>
                <w:b/>
              </w:rPr>
            </w:pPr>
            <w:r w:rsidRPr="00C37E63">
              <w:rPr>
                <w:b/>
              </w:rPr>
              <w:t>II</w:t>
            </w:r>
          </w:p>
        </w:tc>
        <w:tc>
          <w:tcPr>
            <w:tcW w:w="387" w:type="pct"/>
            <w:vAlign w:val="center"/>
          </w:tcPr>
          <w:p w:rsidR="003C113D" w:rsidRPr="00C37E63" w:rsidRDefault="003C113D" w:rsidP="004F49BE">
            <w:pPr>
              <w:pStyle w:val="affb"/>
              <w:rPr>
                <w:b/>
              </w:rPr>
            </w:pPr>
            <w:r w:rsidRPr="00C37E63">
              <w:rPr>
                <w:b/>
              </w:rPr>
              <w:t>III</w:t>
            </w:r>
          </w:p>
        </w:tc>
        <w:tc>
          <w:tcPr>
            <w:tcW w:w="342" w:type="pct"/>
            <w:vAlign w:val="center"/>
          </w:tcPr>
          <w:p w:rsidR="003C113D" w:rsidRPr="00C37E63" w:rsidRDefault="003C113D" w:rsidP="004F49BE">
            <w:pPr>
              <w:pStyle w:val="affb"/>
              <w:rPr>
                <w:b/>
              </w:rPr>
            </w:pPr>
            <w:r w:rsidRPr="00C37E63">
              <w:rPr>
                <w:b/>
              </w:rPr>
              <w:t>IV</w:t>
            </w:r>
          </w:p>
        </w:tc>
        <w:tc>
          <w:tcPr>
            <w:tcW w:w="370" w:type="pct"/>
            <w:vAlign w:val="center"/>
          </w:tcPr>
          <w:p w:rsidR="003C113D" w:rsidRPr="00C37E63" w:rsidRDefault="003C113D" w:rsidP="004F49BE">
            <w:pPr>
              <w:pStyle w:val="affb"/>
              <w:rPr>
                <w:b/>
              </w:rPr>
            </w:pPr>
            <w:r w:rsidRPr="00C37E63">
              <w:rPr>
                <w:b/>
              </w:rPr>
              <w:t>V</w:t>
            </w:r>
          </w:p>
        </w:tc>
        <w:tc>
          <w:tcPr>
            <w:tcW w:w="387" w:type="pct"/>
            <w:vAlign w:val="center"/>
          </w:tcPr>
          <w:p w:rsidR="003C113D" w:rsidRPr="00C37E63" w:rsidRDefault="003C113D" w:rsidP="004F49BE">
            <w:pPr>
              <w:pStyle w:val="affb"/>
              <w:rPr>
                <w:b/>
              </w:rPr>
            </w:pPr>
            <w:r w:rsidRPr="00C37E63">
              <w:rPr>
                <w:b/>
              </w:rPr>
              <w:t>VI</w:t>
            </w:r>
          </w:p>
        </w:tc>
        <w:tc>
          <w:tcPr>
            <w:tcW w:w="387" w:type="pct"/>
            <w:vAlign w:val="center"/>
          </w:tcPr>
          <w:p w:rsidR="003C113D" w:rsidRPr="00C37E63" w:rsidRDefault="003C113D" w:rsidP="004F49BE">
            <w:pPr>
              <w:pStyle w:val="affb"/>
              <w:rPr>
                <w:b/>
              </w:rPr>
            </w:pPr>
            <w:r w:rsidRPr="00C37E63">
              <w:rPr>
                <w:b/>
              </w:rPr>
              <w:t>VII</w:t>
            </w:r>
          </w:p>
        </w:tc>
        <w:tc>
          <w:tcPr>
            <w:tcW w:w="387" w:type="pct"/>
            <w:vAlign w:val="center"/>
          </w:tcPr>
          <w:p w:rsidR="003C113D" w:rsidRPr="00C37E63" w:rsidRDefault="003C113D" w:rsidP="004F49BE">
            <w:pPr>
              <w:pStyle w:val="affb"/>
              <w:rPr>
                <w:b/>
              </w:rPr>
            </w:pPr>
            <w:r w:rsidRPr="00C37E63">
              <w:rPr>
                <w:b/>
              </w:rPr>
              <w:t>VIII</w:t>
            </w:r>
          </w:p>
        </w:tc>
        <w:tc>
          <w:tcPr>
            <w:tcW w:w="387" w:type="pct"/>
            <w:vAlign w:val="center"/>
          </w:tcPr>
          <w:p w:rsidR="003C113D" w:rsidRPr="00C37E63" w:rsidRDefault="003C113D" w:rsidP="004F49BE">
            <w:pPr>
              <w:pStyle w:val="affb"/>
              <w:rPr>
                <w:b/>
              </w:rPr>
            </w:pPr>
            <w:r w:rsidRPr="00C37E63">
              <w:rPr>
                <w:b/>
              </w:rPr>
              <w:t>IX</w:t>
            </w:r>
          </w:p>
        </w:tc>
        <w:tc>
          <w:tcPr>
            <w:tcW w:w="387" w:type="pct"/>
            <w:vAlign w:val="center"/>
          </w:tcPr>
          <w:p w:rsidR="003C113D" w:rsidRPr="00C37E63" w:rsidRDefault="003C113D" w:rsidP="004F49BE">
            <w:pPr>
              <w:pStyle w:val="affb"/>
              <w:rPr>
                <w:b/>
              </w:rPr>
            </w:pPr>
            <w:r w:rsidRPr="00C37E63">
              <w:rPr>
                <w:b/>
              </w:rPr>
              <w:t>X</w:t>
            </w:r>
          </w:p>
        </w:tc>
        <w:tc>
          <w:tcPr>
            <w:tcW w:w="387" w:type="pct"/>
            <w:vAlign w:val="center"/>
          </w:tcPr>
          <w:p w:rsidR="003C113D" w:rsidRPr="00C37E63" w:rsidRDefault="003C113D" w:rsidP="004F49BE">
            <w:pPr>
              <w:pStyle w:val="affb"/>
              <w:rPr>
                <w:b/>
              </w:rPr>
            </w:pPr>
            <w:r w:rsidRPr="00C37E63">
              <w:rPr>
                <w:b/>
              </w:rPr>
              <w:t>XI</w:t>
            </w:r>
          </w:p>
        </w:tc>
        <w:tc>
          <w:tcPr>
            <w:tcW w:w="396" w:type="pct"/>
            <w:vAlign w:val="center"/>
          </w:tcPr>
          <w:p w:rsidR="003C113D" w:rsidRPr="00C37E63" w:rsidRDefault="003C113D" w:rsidP="004F49BE">
            <w:pPr>
              <w:pStyle w:val="affb"/>
              <w:rPr>
                <w:b/>
              </w:rPr>
            </w:pPr>
            <w:r w:rsidRPr="00C37E63">
              <w:rPr>
                <w:b/>
              </w:rPr>
              <w:t>XII</w:t>
            </w:r>
          </w:p>
        </w:tc>
        <w:tc>
          <w:tcPr>
            <w:tcW w:w="378" w:type="pct"/>
            <w:vMerge/>
            <w:vAlign w:val="center"/>
          </w:tcPr>
          <w:p w:rsidR="003C113D" w:rsidRPr="00C37E63" w:rsidRDefault="003C113D" w:rsidP="004F49BE">
            <w:pPr>
              <w:pStyle w:val="affb"/>
              <w:rPr>
                <w:b/>
              </w:rPr>
            </w:pPr>
          </w:p>
        </w:tc>
      </w:tr>
      <w:tr w:rsidR="003C113D" w:rsidRPr="00C37E63" w:rsidTr="004F49BE">
        <w:trPr>
          <w:cantSplit/>
          <w:trHeight w:val="70"/>
          <w:jc w:val="center"/>
        </w:trPr>
        <w:tc>
          <w:tcPr>
            <w:tcW w:w="339" w:type="pct"/>
            <w:vAlign w:val="center"/>
          </w:tcPr>
          <w:p w:rsidR="003C113D" w:rsidRPr="00C37E63" w:rsidRDefault="003C113D" w:rsidP="004F49BE">
            <w:pPr>
              <w:pStyle w:val="affb"/>
            </w:pPr>
            <w:r w:rsidRPr="00C37E63">
              <w:t>1,9</w:t>
            </w:r>
          </w:p>
        </w:tc>
        <w:tc>
          <w:tcPr>
            <w:tcW w:w="465" w:type="pct"/>
            <w:vAlign w:val="center"/>
          </w:tcPr>
          <w:p w:rsidR="003C113D" w:rsidRPr="00C37E63" w:rsidRDefault="003C113D" w:rsidP="004F49BE">
            <w:pPr>
              <w:pStyle w:val="affb"/>
            </w:pPr>
            <w:r w:rsidRPr="00C37E63">
              <w:t>2,3</w:t>
            </w:r>
          </w:p>
        </w:tc>
        <w:tc>
          <w:tcPr>
            <w:tcW w:w="387" w:type="pct"/>
            <w:vAlign w:val="center"/>
          </w:tcPr>
          <w:p w:rsidR="003C113D" w:rsidRPr="00C37E63" w:rsidRDefault="003C113D" w:rsidP="004F49BE">
            <w:pPr>
              <w:pStyle w:val="affb"/>
            </w:pPr>
            <w:r w:rsidRPr="00C37E63">
              <w:t>2,6</w:t>
            </w:r>
          </w:p>
        </w:tc>
        <w:tc>
          <w:tcPr>
            <w:tcW w:w="342" w:type="pct"/>
            <w:vAlign w:val="center"/>
          </w:tcPr>
          <w:p w:rsidR="003C113D" w:rsidRPr="00C37E63" w:rsidRDefault="003C113D" w:rsidP="004F49BE">
            <w:pPr>
              <w:pStyle w:val="affb"/>
            </w:pPr>
            <w:r w:rsidRPr="00C37E63">
              <w:t>3,0</w:t>
            </w:r>
          </w:p>
        </w:tc>
        <w:tc>
          <w:tcPr>
            <w:tcW w:w="370" w:type="pct"/>
            <w:vAlign w:val="center"/>
          </w:tcPr>
          <w:p w:rsidR="003C113D" w:rsidRPr="00C37E63" w:rsidRDefault="003C113D" w:rsidP="004F49BE">
            <w:pPr>
              <w:pStyle w:val="affb"/>
            </w:pPr>
            <w:r w:rsidRPr="00C37E63">
              <w:t>3,0</w:t>
            </w:r>
          </w:p>
        </w:tc>
        <w:tc>
          <w:tcPr>
            <w:tcW w:w="387" w:type="pct"/>
            <w:vAlign w:val="center"/>
          </w:tcPr>
          <w:p w:rsidR="003C113D" w:rsidRPr="00C37E63" w:rsidRDefault="003C113D" w:rsidP="004F49BE">
            <w:pPr>
              <w:pStyle w:val="affb"/>
            </w:pPr>
            <w:r w:rsidRPr="00C37E63">
              <w:t>2,4</w:t>
            </w:r>
          </w:p>
        </w:tc>
        <w:tc>
          <w:tcPr>
            <w:tcW w:w="387" w:type="pct"/>
            <w:vAlign w:val="center"/>
          </w:tcPr>
          <w:p w:rsidR="003C113D" w:rsidRPr="00C37E63" w:rsidRDefault="003C113D" w:rsidP="004F49BE">
            <w:pPr>
              <w:pStyle w:val="affb"/>
            </w:pPr>
            <w:r w:rsidRPr="00C37E63">
              <w:t>2,1</w:t>
            </w:r>
          </w:p>
        </w:tc>
        <w:tc>
          <w:tcPr>
            <w:tcW w:w="387" w:type="pct"/>
            <w:vAlign w:val="center"/>
          </w:tcPr>
          <w:p w:rsidR="003C113D" w:rsidRPr="00C37E63" w:rsidRDefault="003C113D" w:rsidP="004F49BE">
            <w:pPr>
              <w:pStyle w:val="affb"/>
            </w:pPr>
            <w:r w:rsidRPr="00C37E63">
              <w:t>2,1</w:t>
            </w:r>
          </w:p>
        </w:tc>
        <w:tc>
          <w:tcPr>
            <w:tcW w:w="387" w:type="pct"/>
            <w:vAlign w:val="center"/>
          </w:tcPr>
          <w:p w:rsidR="003C113D" w:rsidRPr="00C37E63" w:rsidRDefault="003C113D" w:rsidP="004F49BE">
            <w:pPr>
              <w:pStyle w:val="affb"/>
            </w:pPr>
            <w:r w:rsidRPr="00C37E63">
              <w:t>2,1</w:t>
            </w:r>
          </w:p>
        </w:tc>
        <w:tc>
          <w:tcPr>
            <w:tcW w:w="387" w:type="pct"/>
            <w:vAlign w:val="center"/>
          </w:tcPr>
          <w:p w:rsidR="003C113D" w:rsidRPr="00C37E63" w:rsidRDefault="003C113D" w:rsidP="004F49BE">
            <w:pPr>
              <w:pStyle w:val="affb"/>
            </w:pPr>
            <w:r w:rsidRPr="00C37E63">
              <w:t>2,3</w:t>
            </w:r>
          </w:p>
        </w:tc>
        <w:tc>
          <w:tcPr>
            <w:tcW w:w="387" w:type="pct"/>
            <w:vAlign w:val="center"/>
          </w:tcPr>
          <w:p w:rsidR="003C113D" w:rsidRPr="00C37E63" w:rsidRDefault="003C113D" w:rsidP="004F49BE">
            <w:pPr>
              <w:pStyle w:val="affb"/>
            </w:pPr>
            <w:r w:rsidRPr="00C37E63">
              <w:t>2,1</w:t>
            </w:r>
          </w:p>
        </w:tc>
        <w:tc>
          <w:tcPr>
            <w:tcW w:w="396" w:type="pct"/>
            <w:vAlign w:val="center"/>
          </w:tcPr>
          <w:p w:rsidR="003C113D" w:rsidRPr="00C37E63" w:rsidRDefault="003C113D" w:rsidP="004F49BE">
            <w:pPr>
              <w:pStyle w:val="affb"/>
            </w:pPr>
            <w:r w:rsidRPr="00C37E63">
              <w:t>1,6</w:t>
            </w:r>
          </w:p>
        </w:tc>
        <w:tc>
          <w:tcPr>
            <w:tcW w:w="378" w:type="pct"/>
            <w:vAlign w:val="center"/>
          </w:tcPr>
          <w:p w:rsidR="003C113D" w:rsidRPr="00C37E63" w:rsidRDefault="003C113D" w:rsidP="004F49BE">
            <w:pPr>
              <w:pStyle w:val="affb"/>
            </w:pPr>
            <w:r w:rsidRPr="00C37E63">
              <w:t>2,3</w:t>
            </w:r>
          </w:p>
        </w:tc>
      </w:tr>
    </w:tbl>
    <w:p w:rsidR="0009674F" w:rsidRPr="00C37E63" w:rsidRDefault="0009674F" w:rsidP="00FD6703">
      <w:pPr>
        <w:pStyle w:val="aff9"/>
        <w:jc w:val="center"/>
      </w:pPr>
    </w:p>
    <w:p w:rsidR="003C113D" w:rsidRPr="00C37E63" w:rsidRDefault="003C113D" w:rsidP="0092211D">
      <w:pPr>
        <w:pStyle w:val="aff9"/>
        <w:spacing w:after="0"/>
        <w:jc w:val="center"/>
      </w:pPr>
      <w:r w:rsidRPr="00C37E63">
        <w:t>Таблица – Максимальная скорость и порыв ветра. Метеостанция Иркутск</w:t>
      </w:r>
    </w:p>
    <w:p w:rsidR="003C113D" w:rsidRPr="00C37E63" w:rsidRDefault="003C113D" w:rsidP="00CA5DA0">
      <w:pPr>
        <w:jc w:val="right"/>
      </w:pPr>
      <w:r w:rsidRPr="00C37E63">
        <w:t>В метрах в секунду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686"/>
        <w:gridCol w:w="941"/>
        <w:gridCol w:w="783"/>
        <w:gridCol w:w="692"/>
        <w:gridCol w:w="748"/>
        <w:gridCol w:w="782"/>
        <w:gridCol w:w="782"/>
        <w:gridCol w:w="782"/>
        <w:gridCol w:w="782"/>
        <w:gridCol w:w="782"/>
        <w:gridCol w:w="782"/>
        <w:gridCol w:w="799"/>
        <w:gridCol w:w="768"/>
      </w:tblGrid>
      <w:tr w:rsidR="003C113D" w:rsidRPr="00C37E63" w:rsidTr="004F49BE">
        <w:trPr>
          <w:cantSplit/>
          <w:trHeight w:val="70"/>
          <w:jc w:val="center"/>
        </w:trPr>
        <w:tc>
          <w:tcPr>
            <w:tcW w:w="4620" w:type="pct"/>
            <w:gridSpan w:val="12"/>
            <w:vAlign w:val="center"/>
          </w:tcPr>
          <w:p w:rsidR="003C113D" w:rsidRPr="00C37E63" w:rsidRDefault="003C113D" w:rsidP="004F49BE">
            <w:pPr>
              <w:pStyle w:val="affb"/>
              <w:rPr>
                <w:b/>
              </w:rPr>
            </w:pPr>
            <w:r w:rsidRPr="00C37E63">
              <w:rPr>
                <w:b/>
              </w:rPr>
              <w:t>Месяц</w:t>
            </w:r>
          </w:p>
        </w:tc>
        <w:tc>
          <w:tcPr>
            <w:tcW w:w="380" w:type="pct"/>
            <w:vMerge w:val="restart"/>
            <w:vAlign w:val="center"/>
          </w:tcPr>
          <w:p w:rsidR="003C113D" w:rsidRPr="00C37E63" w:rsidRDefault="003C113D" w:rsidP="004F49BE">
            <w:pPr>
              <w:pStyle w:val="affb"/>
              <w:rPr>
                <w:b/>
              </w:rPr>
            </w:pPr>
            <w:r w:rsidRPr="00C37E63">
              <w:rPr>
                <w:b/>
              </w:rPr>
              <w:t>Год</w:t>
            </w:r>
          </w:p>
        </w:tc>
      </w:tr>
      <w:tr w:rsidR="003C113D" w:rsidRPr="00C37E63" w:rsidTr="004F49BE">
        <w:trPr>
          <w:cantSplit/>
          <w:trHeight w:val="70"/>
          <w:jc w:val="center"/>
        </w:trPr>
        <w:tc>
          <w:tcPr>
            <w:tcW w:w="339" w:type="pct"/>
            <w:vAlign w:val="center"/>
          </w:tcPr>
          <w:p w:rsidR="003C113D" w:rsidRPr="00C37E63" w:rsidRDefault="003C113D" w:rsidP="004F49BE">
            <w:pPr>
              <w:pStyle w:val="affb"/>
              <w:rPr>
                <w:b/>
              </w:rPr>
            </w:pPr>
            <w:r w:rsidRPr="00C37E63">
              <w:rPr>
                <w:b/>
              </w:rPr>
              <w:t>I</w:t>
            </w:r>
          </w:p>
        </w:tc>
        <w:tc>
          <w:tcPr>
            <w:tcW w:w="465" w:type="pct"/>
            <w:vAlign w:val="center"/>
          </w:tcPr>
          <w:p w:rsidR="003C113D" w:rsidRPr="00C37E63" w:rsidRDefault="003C113D" w:rsidP="004F49BE">
            <w:pPr>
              <w:pStyle w:val="affb"/>
              <w:rPr>
                <w:b/>
              </w:rPr>
            </w:pPr>
            <w:r w:rsidRPr="00C37E63">
              <w:rPr>
                <w:b/>
              </w:rPr>
              <w:t>II</w:t>
            </w:r>
          </w:p>
        </w:tc>
        <w:tc>
          <w:tcPr>
            <w:tcW w:w="387" w:type="pct"/>
            <w:vAlign w:val="center"/>
          </w:tcPr>
          <w:p w:rsidR="003C113D" w:rsidRPr="00C37E63" w:rsidRDefault="003C113D" w:rsidP="004F49BE">
            <w:pPr>
              <w:pStyle w:val="affb"/>
              <w:rPr>
                <w:b/>
              </w:rPr>
            </w:pPr>
            <w:r w:rsidRPr="00C37E63">
              <w:rPr>
                <w:b/>
              </w:rPr>
              <w:t>III</w:t>
            </w:r>
          </w:p>
        </w:tc>
        <w:tc>
          <w:tcPr>
            <w:tcW w:w="342" w:type="pct"/>
            <w:vAlign w:val="center"/>
          </w:tcPr>
          <w:p w:rsidR="003C113D" w:rsidRPr="00C37E63" w:rsidRDefault="003C113D" w:rsidP="004F49BE">
            <w:pPr>
              <w:pStyle w:val="affb"/>
              <w:rPr>
                <w:b/>
              </w:rPr>
            </w:pPr>
            <w:r w:rsidRPr="00C37E63">
              <w:rPr>
                <w:b/>
              </w:rPr>
              <w:t>IV</w:t>
            </w:r>
          </w:p>
        </w:tc>
        <w:tc>
          <w:tcPr>
            <w:tcW w:w="370" w:type="pct"/>
            <w:vAlign w:val="center"/>
          </w:tcPr>
          <w:p w:rsidR="003C113D" w:rsidRPr="00C37E63" w:rsidRDefault="003C113D" w:rsidP="004F49BE">
            <w:pPr>
              <w:pStyle w:val="affb"/>
              <w:rPr>
                <w:b/>
              </w:rPr>
            </w:pPr>
            <w:r w:rsidRPr="00C37E63">
              <w:rPr>
                <w:b/>
              </w:rPr>
              <w:t>V</w:t>
            </w:r>
          </w:p>
        </w:tc>
        <w:tc>
          <w:tcPr>
            <w:tcW w:w="387" w:type="pct"/>
            <w:vAlign w:val="center"/>
          </w:tcPr>
          <w:p w:rsidR="003C113D" w:rsidRPr="00C37E63" w:rsidRDefault="003C113D" w:rsidP="004F49BE">
            <w:pPr>
              <w:pStyle w:val="affb"/>
              <w:rPr>
                <w:b/>
              </w:rPr>
            </w:pPr>
            <w:r w:rsidRPr="00C37E63">
              <w:rPr>
                <w:b/>
              </w:rPr>
              <w:t>VI</w:t>
            </w:r>
          </w:p>
        </w:tc>
        <w:tc>
          <w:tcPr>
            <w:tcW w:w="387" w:type="pct"/>
            <w:vAlign w:val="center"/>
          </w:tcPr>
          <w:p w:rsidR="003C113D" w:rsidRPr="00C37E63" w:rsidRDefault="003C113D" w:rsidP="004F49BE">
            <w:pPr>
              <w:pStyle w:val="affb"/>
              <w:rPr>
                <w:b/>
              </w:rPr>
            </w:pPr>
            <w:r w:rsidRPr="00C37E63">
              <w:rPr>
                <w:b/>
              </w:rPr>
              <w:t>VII</w:t>
            </w:r>
          </w:p>
        </w:tc>
        <w:tc>
          <w:tcPr>
            <w:tcW w:w="387" w:type="pct"/>
            <w:vAlign w:val="center"/>
          </w:tcPr>
          <w:p w:rsidR="003C113D" w:rsidRPr="00C37E63" w:rsidRDefault="003C113D" w:rsidP="004F49BE">
            <w:pPr>
              <w:pStyle w:val="affb"/>
              <w:rPr>
                <w:b/>
              </w:rPr>
            </w:pPr>
            <w:r w:rsidRPr="00C37E63">
              <w:rPr>
                <w:b/>
              </w:rPr>
              <w:t>VIII</w:t>
            </w:r>
          </w:p>
        </w:tc>
        <w:tc>
          <w:tcPr>
            <w:tcW w:w="387" w:type="pct"/>
            <w:vAlign w:val="center"/>
          </w:tcPr>
          <w:p w:rsidR="003C113D" w:rsidRPr="00C37E63" w:rsidRDefault="003C113D" w:rsidP="004F49BE">
            <w:pPr>
              <w:pStyle w:val="affb"/>
              <w:rPr>
                <w:b/>
              </w:rPr>
            </w:pPr>
            <w:r w:rsidRPr="00C37E63">
              <w:rPr>
                <w:b/>
              </w:rPr>
              <w:t>IX</w:t>
            </w:r>
          </w:p>
        </w:tc>
        <w:tc>
          <w:tcPr>
            <w:tcW w:w="387" w:type="pct"/>
            <w:vAlign w:val="center"/>
          </w:tcPr>
          <w:p w:rsidR="003C113D" w:rsidRPr="00C37E63" w:rsidRDefault="003C113D" w:rsidP="004F49BE">
            <w:pPr>
              <w:pStyle w:val="affb"/>
              <w:rPr>
                <w:b/>
              </w:rPr>
            </w:pPr>
            <w:r w:rsidRPr="00C37E63">
              <w:rPr>
                <w:b/>
              </w:rPr>
              <w:t>X</w:t>
            </w:r>
          </w:p>
        </w:tc>
        <w:tc>
          <w:tcPr>
            <w:tcW w:w="387" w:type="pct"/>
            <w:vAlign w:val="center"/>
          </w:tcPr>
          <w:p w:rsidR="003C113D" w:rsidRPr="00C37E63" w:rsidRDefault="003C113D" w:rsidP="004F49BE">
            <w:pPr>
              <w:pStyle w:val="affb"/>
              <w:rPr>
                <w:b/>
              </w:rPr>
            </w:pPr>
            <w:r w:rsidRPr="00C37E63">
              <w:rPr>
                <w:b/>
              </w:rPr>
              <w:t>XI</w:t>
            </w:r>
          </w:p>
        </w:tc>
        <w:tc>
          <w:tcPr>
            <w:tcW w:w="395" w:type="pct"/>
            <w:vAlign w:val="center"/>
          </w:tcPr>
          <w:p w:rsidR="003C113D" w:rsidRPr="00C37E63" w:rsidRDefault="003C113D" w:rsidP="004F49BE">
            <w:pPr>
              <w:pStyle w:val="affb"/>
              <w:rPr>
                <w:b/>
              </w:rPr>
            </w:pPr>
            <w:r w:rsidRPr="00C37E63">
              <w:rPr>
                <w:b/>
              </w:rPr>
              <w:t>XII</w:t>
            </w:r>
          </w:p>
        </w:tc>
        <w:tc>
          <w:tcPr>
            <w:tcW w:w="380" w:type="pct"/>
            <w:vMerge/>
            <w:vAlign w:val="center"/>
          </w:tcPr>
          <w:p w:rsidR="003C113D" w:rsidRPr="00C37E63" w:rsidRDefault="003C113D" w:rsidP="004F49BE">
            <w:pPr>
              <w:pStyle w:val="affb"/>
              <w:rPr>
                <w:b/>
              </w:rPr>
            </w:pPr>
          </w:p>
        </w:tc>
      </w:tr>
      <w:tr w:rsidR="003C113D" w:rsidRPr="00C37E63" w:rsidTr="004F49BE">
        <w:trPr>
          <w:cantSplit/>
          <w:trHeight w:val="70"/>
          <w:jc w:val="center"/>
        </w:trPr>
        <w:tc>
          <w:tcPr>
            <w:tcW w:w="5000" w:type="pct"/>
            <w:gridSpan w:val="13"/>
            <w:vAlign w:val="center"/>
          </w:tcPr>
          <w:p w:rsidR="003C113D" w:rsidRPr="00C37E63" w:rsidRDefault="003C113D" w:rsidP="004F49BE">
            <w:pPr>
              <w:pStyle w:val="affb"/>
              <w:rPr>
                <w:b/>
              </w:rPr>
            </w:pPr>
            <w:r w:rsidRPr="00C37E63">
              <w:rPr>
                <w:b/>
              </w:rPr>
              <w:t>скорость</w:t>
            </w:r>
          </w:p>
        </w:tc>
      </w:tr>
      <w:tr w:rsidR="003C113D" w:rsidRPr="00C37E63" w:rsidTr="004F49BE">
        <w:trPr>
          <w:cantSplit/>
          <w:trHeight w:val="70"/>
          <w:jc w:val="center"/>
        </w:trPr>
        <w:tc>
          <w:tcPr>
            <w:tcW w:w="339" w:type="pct"/>
            <w:vAlign w:val="center"/>
          </w:tcPr>
          <w:p w:rsidR="003C113D" w:rsidRPr="00C37E63" w:rsidRDefault="003C113D" w:rsidP="004F49BE">
            <w:pPr>
              <w:pStyle w:val="affb"/>
            </w:pPr>
            <w:r w:rsidRPr="00C37E63">
              <w:t>16</w:t>
            </w:r>
          </w:p>
        </w:tc>
        <w:tc>
          <w:tcPr>
            <w:tcW w:w="465" w:type="pct"/>
            <w:vAlign w:val="center"/>
          </w:tcPr>
          <w:p w:rsidR="003C113D" w:rsidRPr="00C37E63" w:rsidRDefault="003C113D" w:rsidP="004F49BE">
            <w:pPr>
              <w:pStyle w:val="affb"/>
            </w:pPr>
            <w:r w:rsidRPr="00C37E63">
              <w:t>15</w:t>
            </w:r>
          </w:p>
        </w:tc>
        <w:tc>
          <w:tcPr>
            <w:tcW w:w="387" w:type="pct"/>
            <w:vAlign w:val="center"/>
          </w:tcPr>
          <w:p w:rsidR="003C113D" w:rsidRPr="00C37E63" w:rsidRDefault="003C113D" w:rsidP="004F49BE">
            <w:pPr>
              <w:pStyle w:val="affb"/>
            </w:pPr>
            <w:r w:rsidRPr="00C37E63">
              <w:t>20</w:t>
            </w:r>
          </w:p>
        </w:tc>
        <w:tc>
          <w:tcPr>
            <w:tcW w:w="342" w:type="pct"/>
            <w:vAlign w:val="center"/>
          </w:tcPr>
          <w:p w:rsidR="003C113D" w:rsidRPr="00C37E63" w:rsidRDefault="003C113D" w:rsidP="004F49BE">
            <w:pPr>
              <w:pStyle w:val="affb"/>
            </w:pPr>
            <w:r w:rsidRPr="00C37E63">
              <w:t>20</w:t>
            </w:r>
          </w:p>
        </w:tc>
        <w:tc>
          <w:tcPr>
            <w:tcW w:w="370" w:type="pct"/>
            <w:vAlign w:val="center"/>
          </w:tcPr>
          <w:p w:rsidR="003C113D" w:rsidRPr="00C37E63" w:rsidRDefault="003C113D" w:rsidP="004F49BE">
            <w:pPr>
              <w:pStyle w:val="affb"/>
            </w:pPr>
            <w:r w:rsidRPr="00C37E63">
              <w:t>21</w:t>
            </w:r>
          </w:p>
        </w:tc>
        <w:tc>
          <w:tcPr>
            <w:tcW w:w="387" w:type="pct"/>
            <w:vAlign w:val="center"/>
          </w:tcPr>
          <w:p w:rsidR="003C113D" w:rsidRPr="00C37E63" w:rsidRDefault="003C113D" w:rsidP="004F49BE">
            <w:pPr>
              <w:pStyle w:val="affb"/>
            </w:pPr>
            <w:r w:rsidRPr="00C37E63">
              <w:t>16</w:t>
            </w:r>
          </w:p>
        </w:tc>
        <w:tc>
          <w:tcPr>
            <w:tcW w:w="387" w:type="pct"/>
            <w:vAlign w:val="center"/>
          </w:tcPr>
          <w:p w:rsidR="003C113D" w:rsidRPr="00C37E63" w:rsidRDefault="003C113D" w:rsidP="004F49BE">
            <w:pPr>
              <w:pStyle w:val="affb"/>
            </w:pPr>
            <w:r w:rsidRPr="00C37E63">
              <w:t>12</w:t>
            </w:r>
          </w:p>
        </w:tc>
        <w:tc>
          <w:tcPr>
            <w:tcW w:w="387" w:type="pct"/>
            <w:vAlign w:val="center"/>
          </w:tcPr>
          <w:p w:rsidR="003C113D" w:rsidRPr="00C37E63" w:rsidRDefault="003C113D" w:rsidP="004F49BE">
            <w:pPr>
              <w:pStyle w:val="affb"/>
            </w:pPr>
            <w:r w:rsidRPr="00C37E63">
              <w:t>17</w:t>
            </w:r>
          </w:p>
        </w:tc>
        <w:tc>
          <w:tcPr>
            <w:tcW w:w="387" w:type="pct"/>
            <w:vAlign w:val="center"/>
          </w:tcPr>
          <w:p w:rsidR="003C113D" w:rsidRPr="00C37E63" w:rsidRDefault="003C113D" w:rsidP="004F49BE">
            <w:pPr>
              <w:pStyle w:val="affb"/>
            </w:pPr>
            <w:r w:rsidRPr="00C37E63">
              <w:t>19</w:t>
            </w:r>
          </w:p>
        </w:tc>
        <w:tc>
          <w:tcPr>
            <w:tcW w:w="387" w:type="pct"/>
            <w:vAlign w:val="center"/>
          </w:tcPr>
          <w:p w:rsidR="003C113D" w:rsidRPr="00C37E63" w:rsidRDefault="003C113D" w:rsidP="004F49BE">
            <w:pPr>
              <w:pStyle w:val="affb"/>
            </w:pPr>
            <w:r w:rsidRPr="00C37E63">
              <w:t>17</w:t>
            </w:r>
          </w:p>
        </w:tc>
        <w:tc>
          <w:tcPr>
            <w:tcW w:w="387" w:type="pct"/>
            <w:vAlign w:val="center"/>
          </w:tcPr>
          <w:p w:rsidR="003C113D" w:rsidRPr="00C37E63" w:rsidRDefault="003C113D" w:rsidP="004F49BE">
            <w:pPr>
              <w:pStyle w:val="affb"/>
            </w:pPr>
            <w:r w:rsidRPr="00C37E63">
              <w:t>20</w:t>
            </w:r>
          </w:p>
        </w:tc>
        <w:tc>
          <w:tcPr>
            <w:tcW w:w="395" w:type="pct"/>
            <w:vAlign w:val="center"/>
          </w:tcPr>
          <w:p w:rsidR="003C113D" w:rsidRPr="00C37E63" w:rsidRDefault="003C113D" w:rsidP="004F49BE">
            <w:pPr>
              <w:pStyle w:val="affb"/>
            </w:pPr>
            <w:r w:rsidRPr="00C37E63">
              <w:t>15</w:t>
            </w:r>
          </w:p>
        </w:tc>
        <w:tc>
          <w:tcPr>
            <w:tcW w:w="380" w:type="pct"/>
            <w:vAlign w:val="center"/>
          </w:tcPr>
          <w:p w:rsidR="003C113D" w:rsidRPr="00C37E63" w:rsidRDefault="003C113D" w:rsidP="004F49BE">
            <w:pPr>
              <w:pStyle w:val="affb"/>
            </w:pPr>
            <w:r w:rsidRPr="00C37E63">
              <w:t>21</w:t>
            </w:r>
          </w:p>
        </w:tc>
      </w:tr>
      <w:tr w:rsidR="003C113D" w:rsidRPr="00C37E63" w:rsidTr="004F49BE">
        <w:trPr>
          <w:cantSplit/>
          <w:trHeight w:val="70"/>
          <w:jc w:val="center"/>
        </w:trPr>
        <w:tc>
          <w:tcPr>
            <w:tcW w:w="5000" w:type="pct"/>
            <w:gridSpan w:val="13"/>
            <w:vAlign w:val="center"/>
          </w:tcPr>
          <w:p w:rsidR="003C113D" w:rsidRPr="00C37E63" w:rsidRDefault="003C113D" w:rsidP="004F49BE">
            <w:pPr>
              <w:pStyle w:val="affb"/>
              <w:rPr>
                <w:b/>
              </w:rPr>
            </w:pPr>
            <w:r w:rsidRPr="00C37E63">
              <w:rPr>
                <w:b/>
              </w:rPr>
              <w:t>порыв</w:t>
            </w:r>
          </w:p>
        </w:tc>
      </w:tr>
      <w:tr w:rsidR="003C113D" w:rsidRPr="00C37E63" w:rsidTr="004F49BE">
        <w:trPr>
          <w:cantSplit/>
          <w:trHeight w:val="70"/>
          <w:jc w:val="center"/>
        </w:trPr>
        <w:tc>
          <w:tcPr>
            <w:tcW w:w="339" w:type="pct"/>
            <w:vAlign w:val="center"/>
          </w:tcPr>
          <w:p w:rsidR="003C113D" w:rsidRPr="00C37E63" w:rsidRDefault="003C113D" w:rsidP="004F49BE">
            <w:pPr>
              <w:pStyle w:val="affb"/>
            </w:pPr>
            <w:r w:rsidRPr="00C37E63">
              <w:t>25</w:t>
            </w:r>
          </w:p>
        </w:tc>
        <w:tc>
          <w:tcPr>
            <w:tcW w:w="465" w:type="pct"/>
            <w:vAlign w:val="center"/>
          </w:tcPr>
          <w:p w:rsidR="003C113D" w:rsidRPr="00C37E63" w:rsidRDefault="003C113D" w:rsidP="004F49BE">
            <w:pPr>
              <w:pStyle w:val="affb"/>
            </w:pPr>
            <w:r w:rsidRPr="00C37E63">
              <w:t>27</w:t>
            </w:r>
          </w:p>
        </w:tc>
        <w:tc>
          <w:tcPr>
            <w:tcW w:w="387" w:type="pct"/>
            <w:vAlign w:val="center"/>
          </w:tcPr>
          <w:p w:rsidR="003C113D" w:rsidRPr="00C37E63" w:rsidRDefault="003C113D" w:rsidP="004F49BE">
            <w:pPr>
              <w:pStyle w:val="affb"/>
            </w:pPr>
            <w:r w:rsidRPr="00C37E63">
              <w:t>24</w:t>
            </w:r>
          </w:p>
        </w:tc>
        <w:tc>
          <w:tcPr>
            <w:tcW w:w="342" w:type="pct"/>
            <w:vAlign w:val="center"/>
          </w:tcPr>
          <w:p w:rsidR="003C113D" w:rsidRPr="00C37E63" w:rsidRDefault="003C113D" w:rsidP="004F49BE">
            <w:pPr>
              <w:pStyle w:val="affb"/>
            </w:pPr>
            <w:r w:rsidRPr="00C37E63">
              <w:t>27</w:t>
            </w:r>
          </w:p>
        </w:tc>
        <w:tc>
          <w:tcPr>
            <w:tcW w:w="370" w:type="pct"/>
            <w:vAlign w:val="center"/>
          </w:tcPr>
          <w:p w:rsidR="003C113D" w:rsidRPr="00C37E63" w:rsidRDefault="003C113D" w:rsidP="004F49BE">
            <w:pPr>
              <w:pStyle w:val="affb"/>
            </w:pPr>
            <w:r w:rsidRPr="00C37E63">
              <w:t>28</w:t>
            </w:r>
          </w:p>
        </w:tc>
        <w:tc>
          <w:tcPr>
            <w:tcW w:w="387" w:type="pct"/>
            <w:vAlign w:val="center"/>
          </w:tcPr>
          <w:p w:rsidR="003C113D" w:rsidRPr="00C37E63" w:rsidRDefault="003C113D" w:rsidP="004F49BE">
            <w:pPr>
              <w:pStyle w:val="affb"/>
            </w:pPr>
            <w:r w:rsidRPr="00C37E63">
              <w:t>24</w:t>
            </w:r>
          </w:p>
        </w:tc>
        <w:tc>
          <w:tcPr>
            <w:tcW w:w="387" w:type="pct"/>
            <w:vAlign w:val="center"/>
          </w:tcPr>
          <w:p w:rsidR="003C113D" w:rsidRPr="00C37E63" w:rsidRDefault="003C113D" w:rsidP="004F49BE">
            <w:pPr>
              <w:pStyle w:val="affb"/>
            </w:pPr>
            <w:r w:rsidRPr="00C37E63">
              <w:t>23</w:t>
            </w:r>
          </w:p>
        </w:tc>
        <w:tc>
          <w:tcPr>
            <w:tcW w:w="387" w:type="pct"/>
            <w:vAlign w:val="center"/>
          </w:tcPr>
          <w:p w:rsidR="003C113D" w:rsidRPr="00C37E63" w:rsidRDefault="003C113D" w:rsidP="004F49BE">
            <w:pPr>
              <w:pStyle w:val="affb"/>
            </w:pPr>
            <w:r w:rsidRPr="00C37E63">
              <w:t>23</w:t>
            </w:r>
          </w:p>
        </w:tc>
        <w:tc>
          <w:tcPr>
            <w:tcW w:w="387" w:type="pct"/>
            <w:vAlign w:val="center"/>
          </w:tcPr>
          <w:p w:rsidR="003C113D" w:rsidRPr="00C37E63" w:rsidRDefault="003C113D" w:rsidP="004F49BE">
            <w:pPr>
              <w:pStyle w:val="affb"/>
            </w:pPr>
            <w:r w:rsidRPr="00C37E63">
              <w:t>20</w:t>
            </w:r>
          </w:p>
        </w:tc>
        <w:tc>
          <w:tcPr>
            <w:tcW w:w="387" w:type="pct"/>
            <w:vAlign w:val="center"/>
          </w:tcPr>
          <w:p w:rsidR="003C113D" w:rsidRPr="00C37E63" w:rsidRDefault="003C113D" w:rsidP="004F49BE">
            <w:pPr>
              <w:pStyle w:val="affb"/>
            </w:pPr>
            <w:r w:rsidRPr="00C37E63">
              <w:t>26</w:t>
            </w:r>
          </w:p>
        </w:tc>
        <w:tc>
          <w:tcPr>
            <w:tcW w:w="387" w:type="pct"/>
            <w:vAlign w:val="center"/>
          </w:tcPr>
          <w:p w:rsidR="003C113D" w:rsidRPr="00C37E63" w:rsidRDefault="003C113D" w:rsidP="004F49BE">
            <w:pPr>
              <w:pStyle w:val="affb"/>
            </w:pPr>
            <w:r w:rsidRPr="00C37E63">
              <w:t>23</w:t>
            </w:r>
          </w:p>
        </w:tc>
        <w:tc>
          <w:tcPr>
            <w:tcW w:w="395" w:type="pct"/>
            <w:vAlign w:val="center"/>
          </w:tcPr>
          <w:p w:rsidR="003C113D" w:rsidRPr="00C37E63" w:rsidRDefault="003C113D" w:rsidP="004F49BE">
            <w:pPr>
              <w:pStyle w:val="affb"/>
            </w:pPr>
            <w:r w:rsidRPr="00C37E63">
              <w:t>27</w:t>
            </w:r>
          </w:p>
        </w:tc>
        <w:tc>
          <w:tcPr>
            <w:tcW w:w="380" w:type="pct"/>
            <w:vAlign w:val="center"/>
          </w:tcPr>
          <w:p w:rsidR="003C113D" w:rsidRPr="00C37E63" w:rsidRDefault="003C113D" w:rsidP="004F49BE">
            <w:pPr>
              <w:pStyle w:val="affb"/>
            </w:pPr>
            <w:r w:rsidRPr="00C37E63">
              <w:t>28</w:t>
            </w:r>
          </w:p>
        </w:tc>
      </w:tr>
    </w:tbl>
    <w:p w:rsidR="003C113D" w:rsidRPr="00C37E63" w:rsidRDefault="003C113D" w:rsidP="00CA5DA0">
      <w:pPr>
        <w:pStyle w:val="26"/>
        <w:spacing w:line="240" w:lineRule="auto"/>
        <w:ind w:left="0" w:firstLine="720"/>
        <w:jc w:val="both"/>
        <w:rPr>
          <w:rFonts w:ascii="Times New Roman" w:hAnsi="Times New Roman"/>
          <w:sz w:val="24"/>
          <w:szCs w:val="24"/>
        </w:rPr>
      </w:pPr>
    </w:p>
    <w:p w:rsidR="003C113D" w:rsidRPr="00C37E63" w:rsidRDefault="003C113D" w:rsidP="00785C26">
      <w:pPr>
        <w:pStyle w:val="26"/>
        <w:spacing w:after="0" w:line="240" w:lineRule="auto"/>
        <w:ind w:left="0" w:firstLine="720"/>
        <w:jc w:val="both"/>
        <w:rPr>
          <w:rFonts w:ascii="Times New Roman" w:hAnsi="Times New Roman"/>
          <w:sz w:val="24"/>
          <w:szCs w:val="24"/>
        </w:rPr>
      </w:pPr>
      <w:r w:rsidRPr="00C37E63">
        <w:rPr>
          <w:rFonts w:ascii="Times New Roman" w:hAnsi="Times New Roman"/>
          <w:sz w:val="24"/>
          <w:szCs w:val="24"/>
        </w:rPr>
        <w:t>Абсолютный минимум температуры воздуха минус 50,0</w:t>
      </w:r>
      <w:r w:rsidRPr="00C37E63">
        <w:rPr>
          <w:rFonts w:ascii="Times New Roman" w:hAnsi="Times New Roman"/>
          <w:sz w:val="24"/>
          <w:szCs w:val="24"/>
          <w:vertAlign w:val="superscript"/>
        </w:rPr>
        <w:t>0</w:t>
      </w:r>
      <w:r w:rsidRPr="00C37E63">
        <w:rPr>
          <w:rFonts w:ascii="Times New Roman" w:hAnsi="Times New Roman"/>
          <w:sz w:val="24"/>
          <w:szCs w:val="24"/>
        </w:rPr>
        <w:t>С, абсолютный максимум 36,0</w:t>
      </w:r>
      <w:r w:rsidRPr="00C37E63">
        <w:rPr>
          <w:rFonts w:ascii="Times New Roman" w:hAnsi="Times New Roman"/>
          <w:sz w:val="24"/>
          <w:szCs w:val="24"/>
          <w:vertAlign w:val="superscript"/>
        </w:rPr>
        <w:t>0</w:t>
      </w:r>
      <w:r w:rsidRPr="00C37E63">
        <w:rPr>
          <w:rFonts w:ascii="Times New Roman" w:hAnsi="Times New Roman"/>
          <w:sz w:val="24"/>
          <w:szCs w:val="24"/>
        </w:rPr>
        <w:t>С. Переходные сезоны года кратковременны и характеризуются большими суточными амплитудами температуры воздуха. Многолетняя средняя годовая температура воздуха, имеет отрицательное значение (минус 0,9</w:t>
      </w:r>
      <w:r w:rsidRPr="00C37E63">
        <w:rPr>
          <w:rFonts w:ascii="Times New Roman" w:hAnsi="Times New Roman"/>
          <w:sz w:val="24"/>
          <w:szCs w:val="24"/>
          <w:vertAlign w:val="superscript"/>
        </w:rPr>
        <w:t>0</w:t>
      </w:r>
      <w:r w:rsidRPr="00C37E63">
        <w:rPr>
          <w:rFonts w:ascii="Times New Roman" w:hAnsi="Times New Roman"/>
          <w:sz w:val="24"/>
          <w:szCs w:val="24"/>
        </w:rPr>
        <w:t xml:space="preserve"> С).</w:t>
      </w:r>
    </w:p>
    <w:p w:rsidR="003C113D" w:rsidRPr="00C37E63" w:rsidRDefault="003C113D" w:rsidP="00785C26">
      <w:pPr>
        <w:pStyle w:val="26"/>
        <w:spacing w:after="0" w:line="240" w:lineRule="auto"/>
        <w:ind w:left="0" w:firstLine="720"/>
        <w:jc w:val="both"/>
        <w:rPr>
          <w:rFonts w:ascii="Times New Roman" w:hAnsi="Times New Roman"/>
          <w:sz w:val="24"/>
          <w:szCs w:val="24"/>
        </w:rPr>
      </w:pPr>
      <w:r w:rsidRPr="00C37E63">
        <w:rPr>
          <w:rFonts w:ascii="Times New Roman" w:hAnsi="Times New Roman"/>
          <w:sz w:val="24"/>
          <w:szCs w:val="24"/>
        </w:rPr>
        <w:t xml:space="preserve">Холодный период года со среднесуточной температурой воздуха ниже 0°С наступает в октябре. Интенсивное радиационное выхолаживание в условиях развитого сибирского антициклона приводит к тому, что уже в третьей декаде декабря устанавливаются морозы ниже минус 20°С и удерживаются до середины февраля. В наиболее холодном месяце - январе средняя месячная температура опускается до минус 26,6°С. </w:t>
      </w:r>
    </w:p>
    <w:p w:rsidR="003C113D" w:rsidRPr="00C37E63" w:rsidRDefault="003C113D" w:rsidP="00785C26">
      <w:pPr>
        <w:pStyle w:val="26"/>
        <w:spacing w:after="0" w:line="240" w:lineRule="auto"/>
        <w:ind w:left="0" w:firstLine="720"/>
        <w:jc w:val="both"/>
        <w:rPr>
          <w:rFonts w:ascii="Times New Roman" w:hAnsi="Times New Roman"/>
          <w:sz w:val="24"/>
          <w:szCs w:val="24"/>
        </w:rPr>
      </w:pPr>
      <w:r w:rsidRPr="00C37E63">
        <w:rPr>
          <w:rFonts w:ascii="Times New Roman" w:hAnsi="Times New Roman"/>
          <w:sz w:val="24"/>
          <w:szCs w:val="24"/>
        </w:rPr>
        <w:t>Средняя продолжительность безморозного периода составляет 101 день. Средняя дата первого заморозка 09.09, поздняя 04.10.</w:t>
      </w:r>
    </w:p>
    <w:p w:rsidR="003C113D" w:rsidRPr="00C37E63" w:rsidRDefault="003C113D" w:rsidP="00785C26">
      <w:pPr>
        <w:pStyle w:val="26"/>
        <w:spacing w:after="0" w:line="240" w:lineRule="auto"/>
        <w:ind w:left="0" w:firstLine="720"/>
        <w:jc w:val="both"/>
        <w:rPr>
          <w:sz w:val="24"/>
          <w:szCs w:val="24"/>
        </w:rPr>
      </w:pPr>
      <w:r w:rsidRPr="00C37E63">
        <w:rPr>
          <w:rFonts w:ascii="Times New Roman" w:hAnsi="Times New Roman"/>
          <w:sz w:val="24"/>
          <w:szCs w:val="24"/>
        </w:rPr>
        <w:t xml:space="preserve">Средняя температура воздуха в июле достигает плюс 17,6°С, средняя максимальная плюс 24,7°С, абсолютный максимум плюс 36,0°С. </w:t>
      </w:r>
    </w:p>
    <w:p w:rsidR="003C113D" w:rsidRPr="00C37E63" w:rsidRDefault="003C113D" w:rsidP="00785C26">
      <w:pPr>
        <w:pStyle w:val="ac"/>
        <w:spacing w:after="0"/>
        <w:ind w:firstLine="709"/>
        <w:jc w:val="both"/>
      </w:pPr>
      <w:r w:rsidRPr="00C37E63">
        <w:t xml:space="preserve">Годовое количество осадков, распределяется по временам года неравномерно. В летне-осенний период (апрель-октябрь) выпадает 84% от годовой суммы. </w:t>
      </w:r>
    </w:p>
    <w:p w:rsidR="007F5EB2" w:rsidRPr="00C37E63" w:rsidRDefault="007F5EB2" w:rsidP="00E02811">
      <w:pPr>
        <w:pStyle w:val="aff9"/>
        <w:spacing w:after="0"/>
        <w:jc w:val="center"/>
      </w:pPr>
    </w:p>
    <w:p w:rsidR="003C113D" w:rsidRPr="00C37E63" w:rsidRDefault="003C113D" w:rsidP="00E02811">
      <w:pPr>
        <w:pStyle w:val="aff9"/>
        <w:spacing w:after="0"/>
        <w:jc w:val="center"/>
      </w:pPr>
      <w:r w:rsidRPr="00C37E63">
        <w:lastRenderedPageBreak/>
        <w:t>Таблица – Средняя месячная и годовая температура воздуха. Метеостанция Иркутск</w:t>
      </w:r>
    </w:p>
    <w:p w:rsidR="003C113D" w:rsidRPr="00C37E63" w:rsidRDefault="003C113D" w:rsidP="00DD67D1">
      <w:pPr>
        <w:jc w:val="right"/>
        <w:outlineLvl w:val="0"/>
      </w:pPr>
      <w:r w:rsidRPr="00C37E63">
        <w:t>В градусах Цельсия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26"/>
        <w:gridCol w:w="876"/>
        <w:gridCol w:w="876"/>
        <w:gridCol w:w="875"/>
        <w:gridCol w:w="738"/>
        <w:gridCol w:w="738"/>
        <w:gridCol w:w="875"/>
        <w:gridCol w:w="879"/>
        <w:gridCol w:w="738"/>
        <w:gridCol w:w="738"/>
        <w:gridCol w:w="875"/>
        <w:gridCol w:w="875"/>
      </w:tblGrid>
      <w:tr w:rsidR="003C113D" w:rsidRPr="00C37E63" w:rsidTr="004F49BE">
        <w:tc>
          <w:tcPr>
            <w:tcW w:w="5000" w:type="pct"/>
            <w:gridSpan w:val="12"/>
            <w:vAlign w:val="center"/>
          </w:tcPr>
          <w:p w:rsidR="003C113D" w:rsidRPr="00C37E63" w:rsidRDefault="003C113D" w:rsidP="004F49BE">
            <w:pPr>
              <w:pStyle w:val="affb"/>
              <w:rPr>
                <w:sz w:val="20"/>
              </w:rPr>
            </w:pPr>
            <w:r w:rsidRPr="00C37E63">
              <w:rPr>
                <w:sz w:val="20"/>
              </w:rPr>
              <w:t>Месяц</w:t>
            </w:r>
          </w:p>
        </w:tc>
      </w:tr>
      <w:tr w:rsidR="003C113D" w:rsidRPr="00C37E63" w:rsidTr="004F49BE">
        <w:tc>
          <w:tcPr>
            <w:tcW w:w="507" w:type="pct"/>
            <w:vAlign w:val="center"/>
          </w:tcPr>
          <w:p w:rsidR="003C113D" w:rsidRPr="00C37E63" w:rsidRDefault="003C113D" w:rsidP="004F49BE">
            <w:pPr>
              <w:pStyle w:val="affb"/>
              <w:rPr>
                <w:sz w:val="20"/>
              </w:rPr>
            </w:pPr>
            <w:r w:rsidRPr="00C37E63">
              <w:rPr>
                <w:sz w:val="20"/>
              </w:rPr>
              <w:t>I</w:t>
            </w:r>
          </w:p>
        </w:tc>
        <w:tc>
          <w:tcPr>
            <w:tcW w:w="433" w:type="pct"/>
            <w:vAlign w:val="center"/>
          </w:tcPr>
          <w:p w:rsidR="003C113D" w:rsidRPr="00C37E63" w:rsidRDefault="003C113D" w:rsidP="004F49BE">
            <w:pPr>
              <w:pStyle w:val="affb"/>
              <w:rPr>
                <w:sz w:val="20"/>
              </w:rPr>
            </w:pPr>
            <w:r w:rsidRPr="00C37E63">
              <w:rPr>
                <w:sz w:val="20"/>
              </w:rPr>
              <w:t>II</w:t>
            </w:r>
          </w:p>
        </w:tc>
        <w:tc>
          <w:tcPr>
            <w:tcW w:w="433" w:type="pct"/>
            <w:vAlign w:val="center"/>
          </w:tcPr>
          <w:p w:rsidR="003C113D" w:rsidRPr="00C37E63" w:rsidRDefault="003C113D" w:rsidP="004F49BE">
            <w:pPr>
              <w:pStyle w:val="affb"/>
              <w:rPr>
                <w:sz w:val="20"/>
              </w:rPr>
            </w:pPr>
            <w:r w:rsidRPr="00C37E63">
              <w:rPr>
                <w:sz w:val="20"/>
              </w:rPr>
              <w:t>III</w:t>
            </w:r>
          </w:p>
        </w:tc>
        <w:tc>
          <w:tcPr>
            <w:tcW w:w="433" w:type="pct"/>
            <w:vAlign w:val="center"/>
          </w:tcPr>
          <w:p w:rsidR="003C113D" w:rsidRPr="00C37E63" w:rsidRDefault="003C113D" w:rsidP="004F49BE">
            <w:pPr>
              <w:pStyle w:val="affb"/>
              <w:rPr>
                <w:sz w:val="20"/>
              </w:rPr>
            </w:pPr>
            <w:r w:rsidRPr="00C37E63">
              <w:rPr>
                <w:sz w:val="20"/>
              </w:rPr>
              <w:t>IV</w:t>
            </w:r>
          </w:p>
        </w:tc>
        <w:tc>
          <w:tcPr>
            <w:tcW w:w="365" w:type="pct"/>
            <w:vAlign w:val="center"/>
          </w:tcPr>
          <w:p w:rsidR="003C113D" w:rsidRPr="00C37E63" w:rsidRDefault="003C113D" w:rsidP="004F49BE">
            <w:pPr>
              <w:pStyle w:val="affb"/>
              <w:rPr>
                <w:sz w:val="20"/>
              </w:rPr>
            </w:pPr>
            <w:r w:rsidRPr="00C37E63">
              <w:rPr>
                <w:sz w:val="20"/>
              </w:rPr>
              <w:t>V</w:t>
            </w:r>
          </w:p>
        </w:tc>
        <w:tc>
          <w:tcPr>
            <w:tcW w:w="365" w:type="pct"/>
            <w:vAlign w:val="center"/>
          </w:tcPr>
          <w:p w:rsidR="003C113D" w:rsidRPr="00C37E63" w:rsidRDefault="003C113D" w:rsidP="004F49BE">
            <w:pPr>
              <w:pStyle w:val="affb"/>
              <w:rPr>
                <w:sz w:val="20"/>
              </w:rPr>
            </w:pPr>
            <w:r w:rsidRPr="00C37E63">
              <w:rPr>
                <w:sz w:val="20"/>
              </w:rPr>
              <w:t>VI</w:t>
            </w:r>
          </w:p>
        </w:tc>
        <w:tc>
          <w:tcPr>
            <w:tcW w:w="433" w:type="pct"/>
            <w:vAlign w:val="center"/>
          </w:tcPr>
          <w:p w:rsidR="003C113D" w:rsidRPr="00C37E63" w:rsidRDefault="003C113D" w:rsidP="004F49BE">
            <w:pPr>
              <w:pStyle w:val="affb"/>
              <w:rPr>
                <w:sz w:val="20"/>
              </w:rPr>
            </w:pPr>
            <w:r w:rsidRPr="00C37E63">
              <w:rPr>
                <w:sz w:val="20"/>
              </w:rPr>
              <w:t>VII</w:t>
            </w:r>
          </w:p>
        </w:tc>
        <w:tc>
          <w:tcPr>
            <w:tcW w:w="435" w:type="pct"/>
            <w:vAlign w:val="center"/>
          </w:tcPr>
          <w:p w:rsidR="003C113D" w:rsidRPr="00C37E63" w:rsidRDefault="003C113D" w:rsidP="004F49BE">
            <w:pPr>
              <w:pStyle w:val="affb"/>
              <w:rPr>
                <w:sz w:val="20"/>
              </w:rPr>
            </w:pPr>
            <w:r w:rsidRPr="00C37E63">
              <w:rPr>
                <w:sz w:val="20"/>
              </w:rPr>
              <w:t>VIII</w:t>
            </w:r>
          </w:p>
        </w:tc>
        <w:tc>
          <w:tcPr>
            <w:tcW w:w="365" w:type="pct"/>
            <w:vAlign w:val="center"/>
          </w:tcPr>
          <w:p w:rsidR="003C113D" w:rsidRPr="00C37E63" w:rsidRDefault="003C113D" w:rsidP="004F49BE">
            <w:pPr>
              <w:pStyle w:val="affb"/>
              <w:rPr>
                <w:sz w:val="20"/>
              </w:rPr>
            </w:pPr>
            <w:r w:rsidRPr="00C37E63">
              <w:rPr>
                <w:sz w:val="20"/>
              </w:rPr>
              <w:t>IX</w:t>
            </w:r>
          </w:p>
        </w:tc>
        <w:tc>
          <w:tcPr>
            <w:tcW w:w="365" w:type="pct"/>
            <w:vAlign w:val="center"/>
          </w:tcPr>
          <w:p w:rsidR="003C113D" w:rsidRPr="00C37E63" w:rsidRDefault="003C113D" w:rsidP="004F49BE">
            <w:pPr>
              <w:pStyle w:val="affb"/>
              <w:rPr>
                <w:sz w:val="20"/>
              </w:rPr>
            </w:pPr>
            <w:r w:rsidRPr="00C37E63">
              <w:rPr>
                <w:sz w:val="20"/>
              </w:rPr>
              <w:t>X</w:t>
            </w:r>
          </w:p>
        </w:tc>
        <w:tc>
          <w:tcPr>
            <w:tcW w:w="433" w:type="pct"/>
            <w:vAlign w:val="center"/>
          </w:tcPr>
          <w:p w:rsidR="003C113D" w:rsidRPr="00C37E63" w:rsidRDefault="003C113D" w:rsidP="004F49BE">
            <w:pPr>
              <w:pStyle w:val="affb"/>
              <w:rPr>
                <w:sz w:val="20"/>
              </w:rPr>
            </w:pPr>
            <w:r w:rsidRPr="00C37E63">
              <w:rPr>
                <w:sz w:val="20"/>
              </w:rPr>
              <w:t>XI</w:t>
            </w:r>
          </w:p>
        </w:tc>
        <w:tc>
          <w:tcPr>
            <w:tcW w:w="433" w:type="pct"/>
            <w:vAlign w:val="center"/>
          </w:tcPr>
          <w:p w:rsidR="003C113D" w:rsidRPr="00C37E63" w:rsidRDefault="003C113D" w:rsidP="004F49BE">
            <w:pPr>
              <w:pStyle w:val="affb"/>
              <w:rPr>
                <w:sz w:val="20"/>
              </w:rPr>
            </w:pPr>
            <w:r w:rsidRPr="00C37E63">
              <w:rPr>
                <w:sz w:val="20"/>
              </w:rPr>
              <w:t>XII</w:t>
            </w:r>
          </w:p>
        </w:tc>
      </w:tr>
      <w:tr w:rsidR="003C113D" w:rsidRPr="00C37E63" w:rsidTr="004F49BE">
        <w:tc>
          <w:tcPr>
            <w:tcW w:w="507" w:type="pct"/>
            <w:vAlign w:val="center"/>
          </w:tcPr>
          <w:p w:rsidR="003C113D" w:rsidRPr="00C37E63" w:rsidRDefault="003C113D" w:rsidP="004F49BE">
            <w:pPr>
              <w:pStyle w:val="affb"/>
              <w:rPr>
                <w:sz w:val="20"/>
              </w:rPr>
            </w:pPr>
            <w:r w:rsidRPr="00C37E63">
              <w:rPr>
                <w:sz w:val="20"/>
              </w:rPr>
              <w:t>-26,6</w:t>
            </w:r>
          </w:p>
        </w:tc>
        <w:tc>
          <w:tcPr>
            <w:tcW w:w="433" w:type="pct"/>
            <w:vAlign w:val="center"/>
          </w:tcPr>
          <w:p w:rsidR="003C113D" w:rsidRPr="00C37E63" w:rsidRDefault="003C113D" w:rsidP="004F49BE">
            <w:pPr>
              <w:pStyle w:val="affb"/>
              <w:rPr>
                <w:sz w:val="20"/>
              </w:rPr>
            </w:pPr>
            <w:r w:rsidRPr="00C37E63">
              <w:rPr>
                <w:sz w:val="20"/>
              </w:rPr>
              <w:t>-18,1</w:t>
            </w:r>
          </w:p>
        </w:tc>
        <w:tc>
          <w:tcPr>
            <w:tcW w:w="433" w:type="pct"/>
            <w:vAlign w:val="center"/>
          </w:tcPr>
          <w:p w:rsidR="003C113D" w:rsidRPr="00C37E63" w:rsidRDefault="003C113D" w:rsidP="004F49BE">
            <w:pPr>
              <w:pStyle w:val="affb"/>
              <w:rPr>
                <w:sz w:val="20"/>
              </w:rPr>
            </w:pPr>
            <w:r w:rsidRPr="00C37E63">
              <w:rPr>
                <w:sz w:val="20"/>
              </w:rPr>
              <w:t>-9,4</w:t>
            </w:r>
          </w:p>
        </w:tc>
        <w:tc>
          <w:tcPr>
            <w:tcW w:w="433" w:type="pct"/>
            <w:vAlign w:val="center"/>
          </w:tcPr>
          <w:p w:rsidR="003C113D" w:rsidRPr="00C37E63" w:rsidRDefault="003C113D" w:rsidP="004F49BE">
            <w:pPr>
              <w:pStyle w:val="affb"/>
              <w:rPr>
                <w:sz w:val="20"/>
              </w:rPr>
            </w:pPr>
            <w:r w:rsidRPr="00C37E63">
              <w:rPr>
                <w:sz w:val="20"/>
              </w:rPr>
              <w:t>1,0</w:t>
            </w:r>
          </w:p>
        </w:tc>
        <w:tc>
          <w:tcPr>
            <w:tcW w:w="365" w:type="pct"/>
            <w:vAlign w:val="center"/>
          </w:tcPr>
          <w:p w:rsidR="003C113D" w:rsidRPr="00C37E63" w:rsidRDefault="003C113D" w:rsidP="004F49BE">
            <w:pPr>
              <w:pStyle w:val="affb"/>
              <w:rPr>
                <w:sz w:val="20"/>
              </w:rPr>
            </w:pPr>
            <w:r w:rsidRPr="00C37E63">
              <w:rPr>
                <w:sz w:val="20"/>
              </w:rPr>
              <w:t>8,5</w:t>
            </w:r>
          </w:p>
        </w:tc>
        <w:tc>
          <w:tcPr>
            <w:tcW w:w="365" w:type="pct"/>
            <w:vAlign w:val="center"/>
          </w:tcPr>
          <w:p w:rsidR="003C113D" w:rsidRPr="00C37E63" w:rsidRDefault="003C113D" w:rsidP="004F49BE">
            <w:pPr>
              <w:pStyle w:val="affb"/>
              <w:rPr>
                <w:sz w:val="20"/>
              </w:rPr>
            </w:pPr>
            <w:r w:rsidRPr="00C37E63">
              <w:rPr>
                <w:sz w:val="20"/>
              </w:rPr>
              <w:t>14,8</w:t>
            </w:r>
          </w:p>
        </w:tc>
        <w:tc>
          <w:tcPr>
            <w:tcW w:w="433" w:type="pct"/>
            <w:vAlign w:val="center"/>
          </w:tcPr>
          <w:p w:rsidR="003C113D" w:rsidRPr="00C37E63" w:rsidRDefault="003C113D" w:rsidP="004F49BE">
            <w:pPr>
              <w:pStyle w:val="affb"/>
              <w:rPr>
                <w:sz w:val="20"/>
              </w:rPr>
            </w:pPr>
            <w:r w:rsidRPr="00C37E63">
              <w:rPr>
                <w:sz w:val="20"/>
              </w:rPr>
              <w:t>17,6</w:t>
            </w:r>
          </w:p>
        </w:tc>
        <w:tc>
          <w:tcPr>
            <w:tcW w:w="435" w:type="pct"/>
            <w:vAlign w:val="center"/>
          </w:tcPr>
          <w:p w:rsidR="003C113D" w:rsidRPr="00C37E63" w:rsidRDefault="003C113D" w:rsidP="004F49BE">
            <w:pPr>
              <w:pStyle w:val="affb"/>
              <w:rPr>
                <w:sz w:val="20"/>
              </w:rPr>
            </w:pPr>
            <w:r w:rsidRPr="00C37E63">
              <w:rPr>
                <w:sz w:val="20"/>
              </w:rPr>
              <w:t>15,0</w:t>
            </w:r>
          </w:p>
        </w:tc>
        <w:tc>
          <w:tcPr>
            <w:tcW w:w="365" w:type="pct"/>
            <w:vAlign w:val="center"/>
          </w:tcPr>
          <w:p w:rsidR="003C113D" w:rsidRPr="00C37E63" w:rsidRDefault="003C113D" w:rsidP="004F49BE">
            <w:pPr>
              <w:pStyle w:val="affb"/>
              <w:rPr>
                <w:sz w:val="20"/>
              </w:rPr>
            </w:pPr>
            <w:r w:rsidRPr="00C37E63">
              <w:rPr>
                <w:sz w:val="20"/>
              </w:rPr>
              <w:t>8,2</w:t>
            </w:r>
          </w:p>
        </w:tc>
        <w:tc>
          <w:tcPr>
            <w:tcW w:w="365" w:type="pct"/>
            <w:vAlign w:val="center"/>
          </w:tcPr>
          <w:p w:rsidR="003C113D" w:rsidRPr="00C37E63" w:rsidRDefault="003C113D" w:rsidP="004F49BE">
            <w:pPr>
              <w:pStyle w:val="affb"/>
              <w:rPr>
                <w:sz w:val="20"/>
              </w:rPr>
            </w:pPr>
            <w:r w:rsidRPr="00C37E63">
              <w:rPr>
                <w:sz w:val="20"/>
              </w:rPr>
              <w:t>0,5</w:t>
            </w:r>
          </w:p>
        </w:tc>
        <w:tc>
          <w:tcPr>
            <w:tcW w:w="433" w:type="pct"/>
            <w:vAlign w:val="center"/>
          </w:tcPr>
          <w:p w:rsidR="003C113D" w:rsidRPr="00C37E63" w:rsidRDefault="003C113D" w:rsidP="004F49BE">
            <w:pPr>
              <w:pStyle w:val="affb"/>
              <w:rPr>
                <w:sz w:val="20"/>
              </w:rPr>
            </w:pPr>
            <w:r w:rsidRPr="00C37E63">
              <w:rPr>
                <w:sz w:val="20"/>
              </w:rPr>
              <w:t>-10,4</w:t>
            </w:r>
          </w:p>
        </w:tc>
        <w:tc>
          <w:tcPr>
            <w:tcW w:w="433" w:type="pct"/>
            <w:vAlign w:val="center"/>
          </w:tcPr>
          <w:p w:rsidR="003C113D" w:rsidRPr="00C37E63" w:rsidRDefault="003C113D" w:rsidP="004F49BE">
            <w:pPr>
              <w:pStyle w:val="affb"/>
              <w:rPr>
                <w:sz w:val="20"/>
              </w:rPr>
            </w:pPr>
            <w:r w:rsidRPr="00C37E63">
              <w:rPr>
                <w:sz w:val="20"/>
              </w:rPr>
              <w:t>-18,4</w:t>
            </w:r>
          </w:p>
        </w:tc>
      </w:tr>
      <w:tr w:rsidR="003C113D" w:rsidRPr="00C37E63" w:rsidTr="004F49BE">
        <w:tc>
          <w:tcPr>
            <w:tcW w:w="5000" w:type="pct"/>
            <w:gridSpan w:val="12"/>
            <w:vAlign w:val="center"/>
          </w:tcPr>
          <w:p w:rsidR="003C113D" w:rsidRPr="00C37E63" w:rsidRDefault="003C113D" w:rsidP="004F49BE">
            <w:pPr>
              <w:pStyle w:val="affb"/>
              <w:jc w:val="left"/>
              <w:rPr>
                <w:sz w:val="20"/>
              </w:rPr>
            </w:pPr>
            <w:r w:rsidRPr="00C37E63">
              <w:rPr>
                <w:b/>
              </w:rPr>
              <w:t>Примечание – Средняя за год</w:t>
            </w:r>
            <w:r w:rsidRPr="00C37E63">
              <w:t xml:space="preserve"> – минус 0,9°C; </w:t>
            </w:r>
            <w:r w:rsidRPr="00C37E63">
              <w:rPr>
                <w:b/>
              </w:rPr>
              <w:t>абсолютный</w:t>
            </w:r>
            <w:r w:rsidRPr="00C37E63">
              <w:t xml:space="preserve"> </w:t>
            </w:r>
            <w:r w:rsidRPr="00C37E63">
              <w:rPr>
                <w:b/>
              </w:rPr>
              <w:t>минимум за год</w:t>
            </w:r>
            <w:r w:rsidRPr="00C37E63">
              <w:t xml:space="preserve"> – минус 50 </w:t>
            </w:r>
            <w:proofErr w:type="gramStart"/>
            <w:r w:rsidRPr="00C37E63">
              <w:t xml:space="preserve">C; </w:t>
            </w:r>
            <w:r w:rsidR="002B27C1" w:rsidRPr="00C37E63">
              <w:t xml:space="preserve">  </w:t>
            </w:r>
            <w:proofErr w:type="gramEnd"/>
            <w:r w:rsidR="002B27C1" w:rsidRPr="00C37E63">
              <w:t xml:space="preserve">  </w:t>
            </w:r>
            <w:r w:rsidRPr="00C37E63">
              <w:rPr>
                <w:b/>
              </w:rPr>
              <w:t>абсолютный</w:t>
            </w:r>
            <w:r w:rsidRPr="00C37E63">
              <w:t xml:space="preserve"> </w:t>
            </w:r>
            <w:r w:rsidRPr="00C37E63">
              <w:rPr>
                <w:b/>
              </w:rPr>
              <w:t>максимум за год</w:t>
            </w:r>
            <w:r w:rsidRPr="00C37E63">
              <w:t xml:space="preserve"> плюс 36°С. </w:t>
            </w:r>
            <w:r w:rsidR="002B27C1" w:rsidRPr="00C37E63">
              <w:t>\</w:t>
            </w:r>
          </w:p>
        </w:tc>
      </w:tr>
    </w:tbl>
    <w:p w:rsidR="00FC4FAE" w:rsidRPr="00C37E63" w:rsidRDefault="00FC4FAE" w:rsidP="00DD67D1">
      <w:pPr>
        <w:pStyle w:val="ac"/>
        <w:spacing w:after="0"/>
        <w:ind w:firstLine="720"/>
      </w:pPr>
    </w:p>
    <w:p w:rsidR="003C113D" w:rsidRPr="00C37E63" w:rsidRDefault="003C113D" w:rsidP="00785C26">
      <w:pPr>
        <w:pStyle w:val="ac"/>
        <w:spacing w:after="0"/>
        <w:ind w:firstLine="720"/>
        <w:jc w:val="both"/>
      </w:pPr>
      <w:r w:rsidRPr="00C37E63">
        <w:t>По данным метеостанции расчетная температура наиболее холодных суток обеспеченностью 0,98 составляет минус 40,0°С, обеспеченностью 0,92 составляет минус 38°С. Расчетная температура наиболее холодной пятидневки обеспеченностью 0,98 составляет минус 38°С, обеспеченностью 0,92 составляет минус 36°С.</w:t>
      </w:r>
    </w:p>
    <w:p w:rsidR="003C113D" w:rsidRPr="00C37E63" w:rsidRDefault="003C113D" w:rsidP="00785C26">
      <w:pPr>
        <w:ind w:firstLine="720"/>
        <w:jc w:val="both"/>
      </w:pPr>
      <w:r w:rsidRPr="00C37E63">
        <w:t xml:space="preserve">Средняя температура отопительного периода (период со средней суточной </w:t>
      </w:r>
      <w:proofErr w:type="gramStart"/>
      <w:r w:rsidRPr="00C37E63">
        <w:t xml:space="preserve">t </w:t>
      </w:r>
      <w:r w:rsidRPr="00C37E63">
        <w:sym w:font="Symbol" w:char="F0A3"/>
      </w:r>
      <w:r w:rsidRPr="00C37E63">
        <w:t xml:space="preserve"> 8</w:t>
      </w:r>
      <w:proofErr w:type="gramEnd"/>
      <w:r w:rsidRPr="00C37E63">
        <w:sym w:font="Symbol" w:char="F0B0"/>
      </w:r>
      <w:r w:rsidRPr="00C37E63">
        <w:t xml:space="preserve">С) составляет минус 8,5°С, продолжительность отопительного периода при средней t </w:t>
      </w:r>
      <w:r w:rsidRPr="00C37E63">
        <w:sym w:font="Symbol" w:char="F0A3"/>
      </w:r>
      <w:r w:rsidRPr="00C37E63">
        <w:t xml:space="preserve"> 8,0 </w:t>
      </w:r>
      <w:r w:rsidRPr="00C37E63">
        <w:sym w:font="Symbol" w:char="F0B0"/>
      </w:r>
      <w:r w:rsidRPr="00C37E63">
        <w:t xml:space="preserve">С составляет 240 дней. </w:t>
      </w:r>
    </w:p>
    <w:p w:rsidR="003C113D" w:rsidRPr="00C37E63" w:rsidRDefault="003C113D" w:rsidP="00785C26">
      <w:pPr>
        <w:ind w:firstLine="720"/>
        <w:jc w:val="both"/>
      </w:pPr>
      <w:r w:rsidRPr="00C37E63">
        <w:t>Температура воздуха теплого периода, обеспеченностью 0,95 составляет 21,8 С, обеспеченностью 0,98 составляет 25,6°С.</w:t>
      </w:r>
    </w:p>
    <w:p w:rsidR="003C113D" w:rsidRPr="00C37E63" w:rsidRDefault="003C113D" w:rsidP="00785C26">
      <w:pPr>
        <w:ind w:firstLine="720"/>
        <w:jc w:val="both"/>
      </w:pPr>
      <w:r w:rsidRPr="00C37E63">
        <w:t>Барометрическое давление в теплый период года по метеостанции составляет 955 </w:t>
      </w:r>
      <w:proofErr w:type="spellStart"/>
      <w:r w:rsidRPr="00C37E63">
        <w:t>гПа</w:t>
      </w:r>
      <w:proofErr w:type="spellEnd"/>
      <w:r w:rsidRPr="00C37E63">
        <w:t>.</w:t>
      </w:r>
    </w:p>
    <w:p w:rsidR="003C113D" w:rsidRPr="00C37E63" w:rsidRDefault="003C113D" w:rsidP="00DD67D1">
      <w:pPr>
        <w:ind w:firstLine="720"/>
      </w:pPr>
    </w:p>
    <w:p w:rsidR="003C113D" w:rsidRPr="00C37E63" w:rsidRDefault="003C113D" w:rsidP="00DD67D1">
      <w:pPr>
        <w:pStyle w:val="aff9"/>
        <w:spacing w:after="0"/>
        <w:jc w:val="center"/>
      </w:pPr>
      <w:r w:rsidRPr="00C37E63">
        <w:t>Таблица – Средние даты наступления заморозков и продолжительность безморозного периода. Метеостанция Иркутск</w:t>
      </w:r>
    </w:p>
    <w:p w:rsidR="003C113D" w:rsidRPr="00C37E63" w:rsidRDefault="003C113D" w:rsidP="00DD67D1"/>
    <w:tbl>
      <w:tblPr>
        <w:tblW w:w="5000" w:type="pct"/>
        <w:jc w:val="center"/>
        <w:tblBorders>
          <w:top w:val="single" w:sz="6" w:space="0" w:color="auto"/>
          <w:left w:val="single" w:sz="6" w:space="0" w:color="auto"/>
          <w:bottom w:val="single" w:sz="6" w:space="0" w:color="auto"/>
          <w:right w:val="single" w:sz="6" w:space="0" w:color="auto"/>
        </w:tblBorders>
        <w:tblCellMar>
          <w:left w:w="57" w:type="dxa"/>
          <w:right w:w="57" w:type="dxa"/>
        </w:tblCellMar>
        <w:tblLook w:val="0000" w:firstRow="0" w:lastRow="0" w:firstColumn="0" w:lastColumn="0" w:noHBand="0" w:noVBand="0"/>
      </w:tblPr>
      <w:tblGrid>
        <w:gridCol w:w="1123"/>
        <w:gridCol w:w="1122"/>
        <w:gridCol w:w="1128"/>
        <w:gridCol w:w="1122"/>
        <w:gridCol w:w="1122"/>
        <w:gridCol w:w="1112"/>
        <w:gridCol w:w="12"/>
        <w:gridCol w:w="1122"/>
        <w:gridCol w:w="1122"/>
        <w:gridCol w:w="1124"/>
      </w:tblGrid>
      <w:tr w:rsidR="003C113D" w:rsidRPr="00C37E63" w:rsidTr="004F49BE">
        <w:trPr>
          <w:trHeight w:val="385"/>
          <w:jc w:val="center"/>
        </w:trPr>
        <w:tc>
          <w:tcPr>
            <w:tcW w:w="1668" w:type="pct"/>
            <w:gridSpan w:val="3"/>
            <w:tcBorders>
              <w:top w:val="single" w:sz="4" w:space="0" w:color="auto"/>
              <w:left w:val="single" w:sz="4" w:space="0" w:color="auto"/>
              <w:bottom w:val="single" w:sz="6" w:space="0" w:color="auto"/>
              <w:right w:val="single" w:sz="6" w:space="0" w:color="auto"/>
            </w:tcBorders>
            <w:vAlign w:val="center"/>
          </w:tcPr>
          <w:p w:rsidR="003C113D" w:rsidRPr="00C37E63" w:rsidRDefault="003C113D" w:rsidP="004F49BE">
            <w:pPr>
              <w:pStyle w:val="affb"/>
              <w:rPr>
                <w:b/>
                <w:sz w:val="20"/>
              </w:rPr>
            </w:pPr>
            <w:r w:rsidRPr="00C37E63">
              <w:rPr>
                <w:b/>
                <w:sz w:val="20"/>
              </w:rPr>
              <w:t>Дата последнего заморозка</w:t>
            </w:r>
          </w:p>
        </w:tc>
        <w:tc>
          <w:tcPr>
            <w:tcW w:w="1660" w:type="pct"/>
            <w:gridSpan w:val="3"/>
            <w:tcBorders>
              <w:top w:val="single" w:sz="4" w:space="0" w:color="auto"/>
              <w:left w:val="single" w:sz="6" w:space="0" w:color="auto"/>
              <w:bottom w:val="single" w:sz="6" w:space="0" w:color="auto"/>
              <w:right w:val="single" w:sz="6" w:space="0" w:color="auto"/>
            </w:tcBorders>
            <w:vAlign w:val="center"/>
          </w:tcPr>
          <w:p w:rsidR="003C113D" w:rsidRPr="00C37E63" w:rsidRDefault="003C113D" w:rsidP="004F49BE">
            <w:pPr>
              <w:pStyle w:val="affb"/>
              <w:rPr>
                <w:b/>
                <w:sz w:val="20"/>
              </w:rPr>
            </w:pPr>
            <w:r w:rsidRPr="00C37E63">
              <w:rPr>
                <w:b/>
                <w:sz w:val="20"/>
              </w:rPr>
              <w:t>Дата первого заморозка</w:t>
            </w:r>
          </w:p>
        </w:tc>
        <w:tc>
          <w:tcPr>
            <w:tcW w:w="1672" w:type="pct"/>
            <w:gridSpan w:val="4"/>
            <w:tcBorders>
              <w:top w:val="single" w:sz="4" w:space="0" w:color="auto"/>
              <w:left w:val="single" w:sz="6" w:space="0" w:color="auto"/>
              <w:bottom w:val="single" w:sz="6" w:space="0" w:color="auto"/>
              <w:right w:val="single" w:sz="4" w:space="0" w:color="auto"/>
            </w:tcBorders>
            <w:vAlign w:val="center"/>
          </w:tcPr>
          <w:p w:rsidR="003C113D" w:rsidRPr="00C37E63" w:rsidRDefault="003C113D" w:rsidP="004F49BE">
            <w:pPr>
              <w:pStyle w:val="affb"/>
              <w:rPr>
                <w:b/>
                <w:sz w:val="20"/>
              </w:rPr>
            </w:pPr>
            <w:r w:rsidRPr="00C37E63">
              <w:rPr>
                <w:b/>
                <w:sz w:val="20"/>
              </w:rPr>
              <w:t>Продолжительность безморозного периода, дни</w:t>
            </w:r>
          </w:p>
        </w:tc>
      </w:tr>
      <w:tr w:rsidR="003C113D" w:rsidRPr="00C37E63" w:rsidTr="004F49BE">
        <w:trPr>
          <w:jc w:val="center"/>
        </w:trPr>
        <w:tc>
          <w:tcPr>
            <w:tcW w:w="555" w:type="pct"/>
            <w:tcBorders>
              <w:top w:val="single" w:sz="6" w:space="0" w:color="auto"/>
              <w:left w:val="single" w:sz="4" w:space="0" w:color="auto"/>
              <w:bottom w:val="single" w:sz="4" w:space="0" w:color="auto"/>
              <w:right w:val="single" w:sz="6" w:space="0" w:color="auto"/>
            </w:tcBorders>
          </w:tcPr>
          <w:p w:rsidR="003C113D" w:rsidRPr="00C37E63" w:rsidRDefault="003C113D" w:rsidP="004F49BE">
            <w:pPr>
              <w:pStyle w:val="affb"/>
              <w:rPr>
                <w:b/>
                <w:sz w:val="20"/>
              </w:rPr>
            </w:pPr>
            <w:r w:rsidRPr="00C37E63">
              <w:rPr>
                <w:b/>
                <w:sz w:val="20"/>
              </w:rPr>
              <w:t>средняя</w:t>
            </w:r>
          </w:p>
        </w:tc>
        <w:tc>
          <w:tcPr>
            <w:tcW w:w="555" w:type="pct"/>
            <w:tcBorders>
              <w:top w:val="single" w:sz="6" w:space="0" w:color="auto"/>
              <w:left w:val="single" w:sz="6" w:space="0" w:color="auto"/>
              <w:bottom w:val="single" w:sz="4" w:space="0" w:color="auto"/>
              <w:right w:val="single" w:sz="6" w:space="0" w:color="auto"/>
            </w:tcBorders>
          </w:tcPr>
          <w:p w:rsidR="003C113D" w:rsidRPr="00C37E63" w:rsidRDefault="003C113D" w:rsidP="004F49BE">
            <w:pPr>
              <w:pStyle w:val="affb"/>
              <w:rPr>
                <w:b/>
                <w:sz w:val="20"/>
              </w:rPr>
            </w:pPr>
            <w:r w:rsidRPr="00C37E63">
              <w:rPr>
                <w:b/>
                <w:sz w:val="20"/>
              </w:rPr>
              <w:t>ранняя</w:t>
            </w:r>
          </w:p>
        </w:tc>
        <w:tc>
          <w:tcPr>
            <w:tcW w:w="558" w:type="pct"/>
            <w:tcBorders>
              <w:top w:val="single" w:sz="6" w:space="0" w:color="auto"/>
              <w:left w:val="single" w:sz="6" w:space="0" w:color="auto"/>
              <w:bottom w:val="single" w:sz="4" w:space="0" w:color="auto"/>
              <w:right w:val="single" w:sz="6" w:space="0" w:color="auto"/>
            </w:tcBorders>
          </w:tcPr>
          <w:p w:rsidR="003C113D" w:rsidRPr="00C37E63" w:rsidRDefault="003C113D" w:rsidP="004F49BE">
            <w:pPr>
              <w:pStyle w:val="affb"/>
              <w:rPr>
                <w:b/>
                <w:sz w:val="20"/>
              </w:rPr>
            </w:pPr>
            <w:r w:rsidRPr="00C37E63">
              <w:rPr>
                <w:b/>
                <w:sz w:val="20"/>
              </w:rPr>
              <w:t>поздняя</w:t>
            </w:r>
          </w:p>
        </w:tc>
        <w:tc>
          <w:tcPr>
            <w:tcW w:w="555" w:type="pct"/>
            <w:tcBorders>
              <w:top w:val="single" w:sz="6" w:space="0" w:color="auto"/>
              <w:left w:val="single" w:sz="6" w:space="0" w:color="auto"/>
              <w:bottom w:val="single" w:sz="4" w:space="0" w:color="auto"/>
              <w:right w:val="single" w:sz="6" w:space="0" w:color="auto"/>
            </w:tcBorders>
          </w:tcPr>
          <w:p w:rsidR="003C113D" w:rsidRPr="00C37E63" w:rsidRDefault="003C113D" w:rsidP="004F49BE">
            <w:pPr>
              <w:pStyle w:val="affb"/>
              <w:rPr>
                <w:b/>
                <w:sz w:val="20"/>
              </w:rPr>
            </w:pPr>
            <w:r w:rsidRPr="00C37E63">
              <w:rPr>
                <w:b/>
                <w:sz w:val="20"/>
              </w:rPr>
              <w:t>средняя</w:t>
            </w:r>
          </w:p>
        </w:tc>
        <w:tc>
          <w:tcPr>
            <w:tcW w:w="555" w:type="pct"/>
            <w:tcBorders>
              <w:top w:val="single" w:sz="6" w:space="0" w:color="auto"/>
              <w:left w:val="single" w:sz="6" w:space="0" w:color="auto"/>
              <w:bottom w:val="single" w:sz="4" w:space="0" w:color="auto"/>
              <w:right w:val="single" w:sz="6" w:space="0" w:color="auto"/>
            </w:tcBorders>
          </w:tcPr>
          <w:p w:rsidR="003C113D" w:rsidRPr="00C37E63" w:rsidRDefault="003C113D" w:rsidP="004F49BE">
            <w:pPr>
              <w:pStyle w:val="affb"/>
              <w:rPr>
                <w:b/>
                <w:sz w:val="20"/>
              </w:rPr>
            </w:pPr>
            <w:r w:rsidRPr="00C37E63">
              <w:rPr>
                <w:b/>
                <w:sz w:val="20"/>
              </w:rPr>
              <w:t>ранняя</w:t>
            </w:r>
          </w:p>
        </w:tc>
        <w:tc>
          <w:tcPr>
            <w:tcW w:w="556" w:type="pct"/>
            <w:gridSpan w:val="2"/>
            <w:tcBorders>
              <w:top w:val="single" w:sz="6" w:space="0" w:color="auto"/>
              <w:left w:val="single" w:sz="6" w:space="0" w:color="auto"/>
              <w:bottom w:val="single" w:sz="4" w:space="0" w:color="auto"/>
              <w:right w:val="single" w:sz="6" w:space="0" w:color="auto"/>
            </w:tcBorders>
          </w:tcPr>
          <w:p w:rsidR="003C113D" w:rsidRPr="00C37E63" w:rsidRDefault="003C113D" w:rsidP="004F49BE">
            <w:pPr>
              <w:pStyle w:val="affb"/>
              <w:rPr>
                <w:b/>
                <w:sz w:val="20"/>
              </w:rPr>
            </w:pPr>
            <w:r w:rsidRPr="00C37E63">
              <w:rPr>
                <w:b/>
                <w:sz w:val="20"/>
              </w:rPr>
              <w:t>поздняя</w:t>
            </w:r>
          </w:p>
        </w:tc>
        <w:tc>
          <w:tcPr>
            <w:tcW w:w="555" w:type="pct"/>
            <w:tcBorders>
              <w:top w:val="single" w:sz="6" w:space="0" w:color="auto"/>
              <w:left w:val="single" w:sz="6" w:space="0" w:color="auto"/>
              <w:bottom w:val="single" w:sz="4" w:space="0" w:color="auto"/>
              <w:right w:val="single" w:sz="6" w:space="0" w:color="auto"/>
            </w:tcBorders>
          </w:tcPr>
          <w:p w:rsidR="003C113D" w:rsidRPr="00C37E63" w:rsidRDefault="003C113D" w:rsidP="004F49BE">
            <w:pPr>
              <w:pStyle w:val="affb"/>
              <w:rPr>
                <w:b/>
                <w:sz w:val="20"/>
              </w:rPr>
            </w:pPr>
            <w:r w:rsidRPr="00C37E63">
              <w:rPr>
                <w:b/>
                <w:sz w:val="20"/>
              </w:rPr>
              <w:t>средняя</w:t>
            </w:r>
          </w:p>
        </w:tc>
        <w:tc>
          <w:tcPr>
            <w:tcW w:w="555" w:type="pct"/>
            <w:tcBorders>
              <w:top w:val="single" w:sz="6" w:space="0" w:color="auto"/>
              <w:left w:val="single" w:sz="6" w:space="0" w:color="auto"/>
              <w:bottom w:val="single" w:sz="4" w:space="0" w:color="auto"/>
              <w:right w:val="single" w:sz="6" w:space="0" w:color="auto"/>
            </w:tcBorders>
          </w:tcPr>
          <w:p w:rsidR="003C113D" w:rsidRPr="00C37E63" w:rsidRDefault="003C113D" w:rsidP="004F49BE">
            <w:pPr>
              <w:pStyle w:val="affb"/>
              <w:rPr>
                <w:b/>
                <w:sz w:val="20"/>
              </w:rPr>
            </w:pPr>
            <w:proofErr w:type="spellStart"/>
            <w:r w:rsidRPr="00C37E63">
              <w:rPr>
                <w:b/>
                <w:sz w:val="20"/>
              </w:rPr>
              <w:t>наим</w:t>
            </w:r>
            <w:proofErr w:type="spellEnd"/>
            <w:r w:rsidRPr="00C37E63">
              <w:rPr>
                <w:b/>
                <w:sz w:val="20"/>
              </w:rPr>
              <w:t>.</w:t>
            </w:r>
          </w:p>
        </w:tc>
        <w:tc>
          <w:tcPr>
            <w:tcW w:w="556" w:type="pct"/>
            <w:tcBorders>
              <w:top w:val="single" w:sz="6" w:space="0" w:color="auto"/>
              <w:left w:val="single" w:sz="6" w:space="0" w:color="auto"/>
              <w:bottom w:val="single" w:sz="4" w:space="0" w:color="auto"/>
              <w:right w:val="single" w:sz="4" w:space="0" w:color="auto"/>
            </w:tcBorders>
          </w:tcPr>
          <w:p w:rsidR="003C113D" w:rsidRPr="00C37E63" w:rsidRDefault="003C113D" w:rsidP="004F49BE">
            <w:pPr>
              <w:pStyle w:val="affb"/>
              <w:rPr>
                <w:b/>
                <w:sz w:val="20"/>
              </w:rPr>
            </w:pPr>
            <w:r w:rsidRPr="00C37E63">
              <w:rPr>
                <w:b/>
                <w:sz w:val="20"/>
              </w:rPr>
              <w:t>наиб.</w:t>
            </w:r>
          </w:p>
        </w:tc>
      </w:tr>
      <w:tr w:rsidR="003C113D" w:rsidRPr="00C37E63" w:rsidTr="004F49BE">
        <w:trPr>
          <w:jc w:val="center"/>
        </w:trPr>
        <w:tc>
          <w:tcPr>
            <w:tcW w:w="555" w:type="pct"/>
            <w:tcBorders>
              <w:top w:val="single" w:sz="4" w:space="0" w:color="auto"/>
              <w:bottom w:val="single" w:sz="4" w:space="0" w:color="auto"/>
              <w:right w:val="single" w:sz="6" w:space="0" w:color="auto"/>
            </w:tcBorders>
          </w:tcPr>
          <w:p w:rsidR="003C113D" w:rsidRPr="00C37E63" w:rsidRDefault="003C113D" w:rsidP="004F49BE">
            <w:pPr>
              <w:pStyle w:val="affb"/>
              <w:rPr>
                <w:sz w:val="20"/>
              </w:rPr>
            </w:pPr>
            <w:r w:rsidRPr="00C37E63">
              <w:rPr>
                <w:sz w:val="20"/>
              </w:rPr>
              <w:t>30.05</w:t>
            </w:r>
          </w:p>
        </w:tc>
        <w:tc>
          <w:tcPr>
            <w:tcW w:w="555" w:type="pct"/>
            <w:tcBorders>
              <w:top w:val="single" w:sz="4" w:space="0" w:color="auto"/>
              <w:left w:val="single" w:sz="6" w:space="0" w:color="auto"/>
              <w:bottom w:val="single" w:sz="4" w:space="0" w:color="auto"/>
              <w:right w:val="single" w:sz="6" w:space="0" w:color="auto"/>
            </w:tcBorders>
          </w:tcPr>
          <w:p w:rsidR="003C113D" w:rsidRPr="00C37E63" w:rsidRDefault="003C113D" w:rsidP="004F49BE">
            <w:pPr>
              <w:pStyle w:val="affb"/>
              <w:rPr>
                <w:sz w:val="20"/>
              </w:rPr>
            </w:pPr>
            <w:r w:rsidRPr="00C37E63">
              <w:rPr>
                <w:sz w:val="20"/>
              </w:rPr>
              <w:t>12.05</w:t>
            </w:r>
          </w:p>
        </w:tc>
        <w:tc>
          <w:tcPr>
            <w:tcW w:w="558" w:type="pct"/>
            <w:tcBorders>
              <w:top w:val="single" w:sz="4" w:space="0" w:color="auto"/>
              <w:left w:val="single" w:sz="6" w:space="0" w:color="auto"/>
              <w:bottom w:val="single" w:sz="4" w:space="0" w:color="auto"/>
              <w:right w:val="single" w:sz="6" w:space="0" w:color="auto"/>
            </w:tcBorders>
          </w:tcPr>
          <w:p w:rsidR="003C113D" w:rsidRPr="00C37E63" w:rsidRDefault="003C113D" w:rsidP="004F49BE">
            <w:pPr>
              <w:pStyle w:val="affb"/>
              <w:rPr>
                <w:sz w:val="20"/>
              </w:rPr>
            </w:pPr>
            <w:r w:rsidRPr="00C37E63">
              <w:rPr>
                <w:sz w:val="20"/>
              </w:rPr>
              <w:t>23.06</w:t>
            </w:r>
          </w:p>
        </w:tc>
        <w:tc>
          <w:tcPr>
            <w:tcW w:w="555" w:type="pct"/>
            <w:tcBorders>
              <w:top w:val="single" w:sz="4" w:space="0" w:color="auto"/>
              <w:left w:val="single" w:sz="6" w:space="0" w:color="auto"/>
              <w:bottom w:val="single" w:sz="4" w:space="0" w:color="auto"/>
              <w:right w:val="single" w:sz="6" w:space="0" w:color="auto"/>
            </w:tcBorders>
          </w:tcPr>
          <w:p w:rsidR="003C113D" w:rsidRPr="00C37E63" w:rsidRDefault="003C113D" w:rsidP="004F49BE">
            <w:pPr>
              <w:pStyle w:val="affb"/>
              <w:rPr>
                <w:sz w:val="20"/>
              </w:rPr>
            </w:pPr>
            <w:r w:rsidRPr="00C37E63">
              <w:rPr>
                <w:sz w:val="20"/>
              </w:rPr>
              <w:t>09.09</w:t>
            </w:r>
          </w:p>
        </w:tc>
        <w:tc>
          <w:tcPr>
            <w:tcW w:w="555" w:type="pct"/>
            <w:tcBorders>
              <w:top w:val="single" w:sz="4" w:space="0" w:color="auto"/>
              <w:left w:val="single" w:sz="6" w:space="0" w:color="auto"/>
              <w:bottom w:val="single" w:sz="4" w:space="0" w:color="auto"/>
              <w:right w:val="single" w:sz="6" w:space="0" w:color="auto"/>
            </w:tcBorders>
          </w:tcPr>
          <w:p w:rsidR="003C113D" w:rsidRPr="00C37E63" w:rsidRDefault="003C113D" w:rsidP="004F49BE">
            <w:pPr>
              <w:pStyle w:val="affb"/>
              <w:rPr>
                <w:sz w:val="20"/>
              </w:rPr>
            </w:pPr>
            <w:r w:rsidRPr="00C37E63">
              <w:rPr>
                <w:sz w:val="20"/>
              </w:rPr>
              <w:t>19.08</w:t>
            </w:r>
          </w:p>
        </w:tc>
        <w:tc>
          <w:tcPr>
            <w:tcW w:w="556" w:type="pct"/>
            <w:gridSpan w:val="2"/>
            <w:tcBorders>
              <w:top w:val="single" w:sz="4" w:space="0" w:color="auto"/>
              <w:left w:val="single" w:sz="6" w:space="0" w:color="auto"/>
              <w:bottom w:val="single" w:sz="4" w:space="0" w:color="auto"/>
              <w:right w:val="single" w:sz="6" w:space="0" w:color="auto"/>
            </w:tcBorders>
          </w:tcPr>
          <w:p w:rsidR="003C113D" w:rsidRPr="00C37E63" w:rsidRDefault="003C113D" w:rsidP="004F49BE">
            <w:pPr>
              <w:pStyle w:val="affb"/>
              <w:rPr>
                <w:sz w:val="20"/>
              </w:rPr>
            </w:pPr>
            <w:r w:rsidRPr="00C37E63">
              <w:rPr>
                <w:sz w:val="20"/>
              </w:rPr>
              <w:t>04.10</w:t>
            </w:r>
          </w:p>
        </w:tc>
        <w:tc>
          <w:tcPr>
            <w:tcW w:w="555" w:type="pct"/>
            <w:tcBorders>
              <w:top w:val="single" w:sz="4" w:space="0" w:color="auto"/>
              <w:left w:val="single" w:sz="6" w:space="0" w:color="auto"/>
              <w:bottom w:val="single" w:sz="4" w:space="0" w:color="auto"/>
              <w:right w:val="single" w:sz="6" w:space="0" w:color="auto"/>
            </w:tcBorders>
          </w:tcPr>
          <w:p w:rsidR="003C113D" w:rsidRPr="00C37E63" w:rsidRDefault="003C113D" w:rsidP="004F49BE">
            <w:pPr>
              <w:pStyle w:val="affb"/>
              <w:rPr>
                <w:sz w:val="20"/>
              </w:rPr>
            </w:pPr>
            <w:r w:rsidRPr="00C37E63">
              <w:rPr>
                <w:sz w:val="20"/>
              </w:rPr>
              <w:t>101</w:t>
            </w:r>
          </w:p>
        </w:tc>
        <w:tc>
          <w:tcPr>
            <w:tcW w:w="555" w:type="pct"/>
            <w:tcBorders>
              <w:top w:val="single" w:sz="4" w:space="0" w:color="auto"/>
              <w:left w:val="single" w:sz="6" w:space="0" w:color="auto"/>
              <w:bottom w:val="single" w:sz="4" w:space="0" w:color="auto"/>
              <w:right w:val="single" w:sz="6" w:space="0" w:color="auto"/>
            </w:tcBorders>
          </w:tcPr>
          <w:p w:rsidR="003C113D" w:rsidRPr="00C37E63" w:rsidRDefault="003C113D" w:rsidP="004F49BE">
            <w:pPr>
              <w:pStyle w:val="affb"/>
              <w:rPr>
                <w:sz w:val="20"/>
              </w:rPr>
            </w:pPr>
            <w:r w:rsidRPr="00C37E63">
              <w:rPr>
                <w:sz w:val="20"/>
              </w:rPr>
              <w:t>70</w:t>
            </w:r>
          </w:p>
        </w:tc>
        <w:tc>
          <w:tcPr>
            <w:tcW w:w="556" w:type="pct"/>
            <w:tcBorders>
              <w:top w:val="single" w:sz="4" w:space="0" w:color="auto"/>
              <w:left w:val="single" w:sz="6" w:space="0" w:color="auto"/>
              <w:bottom w:val="single" w:sz="4" w:space="0" w:color="auto"/>
              <w:right w:val="single" w:sz="4" w:space="0" w:color="auto"/>
            </w:tcBorders>
          </w:tcPr>
          <w:p w:rsidR="003C113D" w:rsidRPr="00C37E63" w:rsidRDefault="003C113D" w:rsidP="004F49BE">
            <w:pPr>
              <w:pStyle w:val="affb"/>
              <w:rPr>
                <w:sz w:val="20"/>
              </w:rPr>
            </w:pPr>
            <w:r w:rsidRPr="00C37E63">
              <w:rPr>
                <w:sz w:val="20"/>
              </w:rPr>
              <w:t>134</w:t>
            </w:r>
          </w:p>
        </w:tc>
      </w:tr>
    </w:tbl>
    <w:p w:rsidR="006A23CE" w:rsidRPr="00C37E63" w:rsidRDefault="006A23CE" w:rsidP="00DD67D1">
      <w:pPr>
        <w:ind w:firstLine="720"/>
        <w:rPr>
          <w:b/>
        </w:rPr>
      </w:pPr>
    </w:p>
    <w:p w:rsidR="003C113D" w:rsidRPr="00C37E63" w:rsidRDefault="003C113D" w:rsidP="00DD67D1">
      <w:pPr>
        <w:ind w:firstLine="720"/>
      </w:pPr>
      <w:r w:rsidRPr="00C37E63">
        <w:rPr>
          <w:b/>
        </w:rPr>
        <w:t>Осадки.</w:t>
      </w:r>
      <w:r w:rsidRPr="00C37E63">
        <w:t xml:space="preserve"> Средняя многолетняя сумма осадков равна 466 мм по </w:t>
      </w:r>
      <w:r w:rsidR="00285467" w:rsidRPr="00C37E63">
        <w:t>метеостанции.</w:t>
      </w:r>
      <w:r w:rsidRPr="00C37E63">
        <w:t xml:space="preserve"> Наибольшее месячное количество осадков приходится на август и составляет101 мм, наименьшее количество – на февраль и равно 10 </w:t>
      </w:r>
      <w:r w:rsidR="00FD6703" w:rsidRPr="00C37E63">
        <w:t>мм.</w:t>
      </w:r>
    </w:p>
    <w:p w:rsidR="003C113D" w:rsidRPr="00C37E63" w:rsidRDefault="003C113D" w:rsidP="00DD67D1">
      <w:pPr>
        <w:ind w:firstLine="720"/>
      </w:pPr>
      <w:r w:rsidRPr="00C37E63">
        <w:t>Жидкие осадки составляют порядка 71%, твердые около 21% и смешанные – 9 % общего количества осадков</w:t>
      </w:r>
      <w:r w:rsidR="00FD6703" w:rsidRPr="00C37E63">
        <w:t>.</w:t>
      </w:r>
    </w:p>
    <w:p w:rsidR="003C113D" w:rsidRPr="00C37E63" w:rsidRDefault="003C113D" w:rsidP="00DD67D1">
      <w:pPr>
        <w:ind w:firstLine="720"/>
      </w:pPr>
      <w:r w:rsidRPr="00C37E63">
        <w:t xml:space="preserve">Для характеристики осадков использованы данные наблюдений, приведенные к показаниям </w:t>
      </w:r>
      <w:proofErr w:type="spellStart"/>
      <w:r w:rsidRPr="00C37E63">
        <w:t>осадкомера</w:t>
      </w:r>
      <w:proofErr w:type="spellEnd"/>
      <w:r w:rsidRPr="00C37E63">
        <w:t xml:space="preserve"> и с учетом поправок на смачивание</w:t>
      </w:r>
      <w:r w:rsidR="00FD6703" w:rsidRPr="00C37E63">
        <w:t>.</w:t>
      </w:r>
    </w:p>
    <w:p w:rsidR="00D87C8A" w:rsidRPr="00C37E63" w:rsidRDefault="00D87C8A" w:rsidP="00DD67D1">
      <w:pPr>
        <w:pStyle w:val="aff9"/>
        <w:spacing w:after="0"/>
        <w:ind w:firstLine="720"/>
      </w:pPr>
    </w:p>
    <w:p w:rsidR="003C113D" w:rsidRPr="00C37E63" w:rsidRDefault="003C113D" w:rsidP="00DD67D1">
      <w:pPr>
        <w:pStyle w:val="aff9"/>
        <w:spacing w:after="0"/>
        <w:ind w:firstLine="720"/>
      </w:pPr>
      <w:r w:rsidRPr="00C37E63">
        <w:t>Таблица – Месячное и годовое количество осадков с поправками на смачивание. Метеостанция Иркутск</w:t>
      </w:r>
    </w:p>
    <w:p w:rsidR="003C113D" w:rsidRPr="00C37E63" w:rsidRDefault="003C113D" w:rsidP="00CA5DA0">
      <w:pPr>
        <w:jc w:val="right"/>
        <w:outlineLvl w:val="0"/>
      </w:pPr>
      <w:r w:rsidRPr="00C37E63">
        <w:t>В миллиметрах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844"/>
        <w:gridCol w:w="843"/>
        <w:gridCol w:w="843"/>
        <w:gridCol w:w="841"/>
        <w:gridCol w:w="843"/>
        <w:gridCol w:w="841"/>
        <w:gridCol w:w="843"/>
        <w:gridCol w:w="843"/>
        <w:gridCol w:w="843"/>
        <w:gridCol w:w="841"/>
        <w:gridCol w:w="843"/>
        <w:gridCol w:w="841"/>
      </w:tblGrid>
      <w:tr w:rsidR="003C113D" w:rsidRPr="00C37E63" w:rsidTr="004F49BE">
        <w:trPr>
          <w:cantSplit/>
          <w:trHeight w:val="70"/>
          <w:jc w:val="center"/>
        </w:trPr>
        <w:tc>
          <w:tcPr>
            <w:tcW w:w="5000" w:type="pct"/>
            <w:gridSpan w:val="12"/>
            <w:vAlign w:val="center"/>
          </w:tcPr>
          <w:p w:rsidR="003C113D" w:rsidRPr="00C37E63" w:rsidRDefault="003C113D" w:rsidP="004F49BE">
            <w:pPr>
              <w:pStyle w:val="affb"/>
              <w:rPr>
                <w:b/>
                <w:sz w:val="20"/>
              </w:rPr>
            </w:pPr>
            <w:r w:rsidRPr="00C37E63">
              <w:rPr>
                <w:b/>
                <w:sz w:val="20"/>
              </w:rPr>
              <w:t>Месяц</w:t>
            </w:r>
          </w:p>
        </w:tc>
      </w:tr>
      <w:tr w:rsidR="003C113D" w:rsidRPr="00C37E63" w:rsidTr="004F49BE">
        <w:trPr>
          <w:cantSplit/>
          <w:trHeight w:val="70"/>
          <w:jc w:val="center"/>
        </w:trPr>
        <w:tc>
          <w:tcPr>
            <w:tcW w:w="417" w:type="pct"/>
            <w:vAlign w:val="center"/>
          </w:tcPr>
          <w:p w:rsidR="003C113D" w:rsidRPr="00C37E63" w:rsidRDefault="003C113D" w:rsidP="004F49BE">
            <w:pPr>
              <w:pStyle w:val="affb"/>
              <w:rPr>
                <w:b/>
                <w:sz w:val="20"/>
              </w:rPr>
            </w:pPr>
            <w:r w:rsidRPr="00C37E63">
              <w:rPr>
                <w:b/>
                <w:sz w:val="20"/>
              </w:rPr>
              <w:t>I</w:t>
            </w:r>
          </w:p>
        </w:tc>
        <w:tc>
          <w:tcPr>
            <w:tcW w:w="417" w:type="pct"/>
            <w:vAlign w:val="center"/>
          </w:tcPr>
          <w:p w:rsidR="003C113D" w:rsidRPr="00C37E63" w:rsidRDefault="003C113D" w:rsidP="004F49BE">
            <w:pPr>
              <w:pStyle w:val="affb"/>
              <w:rPr>
                <w:b/>
                <w:sz w:val="20"/>
              </w:rPr>
            </w:pPr>
            <w:r w:rsidRPr="00C37E63">
              <w:rPr>
                <w:b/>
                <w:sz w:val="20"/>
              </w:rPr>
              <w:t>II</w:t>
            </w:r>
          </w:p>
        </w:tc>
        <w:tc>
          <w:tcPr>
            <w:tcW w:w="417" w:type="pct"/>
            <w:vAlign w:val="center"/>
          </w:tcPr>
          <w:p w:rsidR="003C113D" w:rsidRPr="00C37E63" w:rsidRDefault="003C113D" w:rsidP="004F49BE">
            <w:pPr>
              <w:pStyle w:val="affb"/>
              <w:rPr>
                <w:b/>
                <w:sz w:val="20"/>
              </w:rPr>
            </w:pPr>
            <w:r w:rsidRPr="00C37E63">
              <w:rPr>
                <w:b/>
                <w:sz w:val="20"/>
              </w:rPr>
              <w:t>III</w:t>
            </w:r>
          </w:p>
        </w:tc>
        <w:tc>
          <w:tcPr>
            <w:tcW w:w="416" w:type="pct"/>
            <w:vAlign w:val="center"/>
          </w:tcPr>
          <w:p w:rsidR="003C113D" w:rsidRPr="00C37E63" w:rsidRDefault="003C113D" w:rsidP="004F49BE">
            <w:pPr>
              <w:pStyle w:val="affb"/>
              <w:rPr>
                <w:b/>
                <w:sz w:val="20"/>
              </w:rPr>
            </w:pPr>
            <w:r w:rsidRPr="00C37E63">
              <w:rPr>
                <w:b/>
                <w:sz w:val="20"/>
              </w:rPr>
              <w:t>IV</w:t>
            </w:r>
          </w:p>
        </w:tc>
        <w:tc>
          <w:tcPr>
            <w:tcW w:w="417" w:type="pct"/>
            <w:vAlign w:val="center"/>
          </w:tcPr>
          <w:p w:rsidR="003C113D" w:rsidRPr="00C37E63" w:rsidRDefault="003C113D" w:rsidP="004F49BE">
            <w:pPr>
              <w:pStyle w:val="affb"/>
              <w:rPr>
                <w:b/>
                <w:sz w:val="20"/>
              </w:rPr>
            </w:pPr>
            <w:r w:rsidRPr="00C37E63">
              <w:rPr>
                <w:b/>
                <w:sz w:val="20"/>
              </w:rPr>
              <w:t>V</w:t>
            </w:r>
          </w:p>
        </w:tc>
        <w:tc>
          <w:tcPr>
            <w:tcW w:w="416" w:type="pct"/>
            <w:vAlign w:val="center"/>
          </w:tcPr>
          <w:p w:rsidR="003C113D" w:rsidRPr="00C37E63" w:rsidRDefault="003C113D" w:rsidP="004F49BE">
            <w:pPr>
              <w:pStyle w:val="affb"/>
              <w:rPr>
                <w:b/>
                <w:sz w:val="20"/>
              </w:rPr>
            </w:pPr>
            <w:r w:rsidRPr="00C37E63">
              <w:rPr>
                <w:b/>
                <w:sz w:val="20"/>
              </w:rPr>
              <w:t>VI</w:t>
            </w:r>
          </w:p>
        </w:tc>
        <w:tc>
          <w:tcPr>
            <w:tcW w:w="417" w:type="pct"/>
            <w:vAlign w:val="center"/>
          </w:tcPr>
          <w:p w:rsidR="003C113D" w:rsidRPr="00C37E63" w:rsidRDefault="003C113D" w:rsidP="004F49BE">
            <w:pPr>
              <w:pStyle w:val="affb"/>
              <w:rPr>
                <w:b/>
                <w:sz w:val="20"/>
              </w:rPr>
            </w:pPr>
            <w:r w:rsidRPr="00C37E63">
              <w:rPr>
                <w:b/>
                <w:sz w:val="20"/>
              </w:rPr>
              <w:t>VII</w:t>
            </w:r>
          </w:p>
        </w:tc>
        <w:tc>
          <w:tcPr>
            <w:tcW w:w="416" w:type="pct"/>
            <w:vAlign w:val="center"/>
          </w:tcPr>
          <w:p w:rsidR="003C113D" w:rsidRPr="00C37E63" w:rsidRDefault="003C113D" w:rsidP="004F49BE">
            <w:pPr>
              <w:pStyle w:val="affb"/>
              <w:rPr>
                <w:b/>
                <w:sz w:val="20"/>
              </w:rPr>
            </w:pPr>
            <w:r w:rsidRPr="00C37E63">
              <w:rPr>
                <w:b/>
                <w:sz w:val="20"/>
              </w:rPr>
              <w:t>VIII</w:t>
            </w:r>
          </w:p>
        </w:tc>
        <w:tc>
          <w:tcPr>
            <w:tcW w:w="417" w:type="pct"/>
            <w:vAlign w:val="center"/>
          </w:tcPr>
          <w:p w:rsidR="003C113D" w:rsidRPr="00C37E63" w:rsidRDefault="003C113D" w:rsidP="004F49BE">
            <w:pPr>
              <w:pStyle w:val="affb"/>
              <w:rPr>
                <w:b/>
                <w:sz w:val="20"/>
              </w:rPr>
            </w:pPr>
            <w:r w:rsidRPr="00C37E63">
              <w:rPr>
                <w:b/>
                <w:sz w:val="20"/>
              </w:rPr>
              <w:t>IX</w:t>
            </w:r>
          </w:p>
        </w:tc>
        <w:tc>
          <w:tcPr>
            <w:tcW w:w="416" w:type="pct"/>
            <w:vAlign w:val="center"/>
          </w:tcPr>
          <w:p w:rsidR="003C113D" w:rsidRPr="00C37E63" w:rsidRDefault="003C113D" w:rsidP="004F49BE">
            <w:pPr>
              <w:pStyle w:val="affb"/>
              <w:rPr>
                <w:b/>
                <w:sz w:val="20"/>
              </w:rPr>
            </w:pPr>
            <w:r w:rsidRPr="00C37E63">
              <w:rPr>
                <w:b/>
                <w:sz w:val="20"/>
              </w:rPr>
              <w:t>X</w:t>
            </w:r>
          </w:p>
        </w:tc>
        <w:tc>
          <w:tcPr>
            <w:tcW w:w="417" w:type="pct"/>
            <w:vAlign w:val="center"/>
          </w:tcPr>
          <w:p w:rsidR="003C113D" w:rsidRPr="00C37E63" w:rsidRDefault="003C113D" w:rsidP="004F49BE">
            <w:pPr>
              <w:pStyle w:val="affb"/>
              <w:rPr>
                <w:b/>
                <w:sz w:val="20"/>
              </w:rPr>
            </w:pPr>
            <w:r w:rsidRPr="00C37E63">
              <w:rPr>
                <w:b/>
                <w:sz w:val="20"/>
              </w:rPr>
              <w:t>XI</w:t>
            </w:r>
          </w:p>
        </w:tc>
        <w:tc>
          <w:tcPr>
            <w:tcW w:w="417" w:type="pct"/>
            <w:vAlign w:val="center"/>
          </w:tcPr>
          <w:p w:rsidR="003C113D" w:rsidRPr="00C37E63" w:rsidRDefault="003C113D" w:rsidP="004F49BE">
            <w:pPr>
              <w:pStyle w:val="affb"/>
              <w:rPr>
                <w:b/>
                <w:sz w:val="20"/>
              </w:rPr>
            </w:pPr>
            <w:r w:rsidRPr="00C37E63">
              <w:rPr>
                <w:b/>
                <w:sz w:val="20"/>
              </w:rPr>
              <w:t>XII</w:t>
            </w:r>
          </w:p>
        </w:tc>
      </w:tr>
      <w:tr w:rsidR="003C113D" w:rsidRPr="00C37E63" w:rsidTr="004F49BE">
        <w:trPr>
          <w:cantSplit/>
          <w:trHeight w:val="70"/>
          <w:jc w:val="center"/>
        </w:trPr>
        <w:tc>
          <w:tcPr>
            <w:tcW w:w="417" w:type="pct"/>
            <w:vAlign w:val="center"/>
          </w:tcPr>
          <w:p w:rsidR="003C113D" w:rsidRPr="00C37E63" w:rsidRDefault="003C113D" w:rsidP="004F49BE">
            <w:pPr>
              <w:pStyle w:val="affb"/>
              <w:rPr>
                <w:sz w:val="20"/>
              </w:rPr>
            </w:pPr>
            <w:r w:rsidRPr="00C37E63">
              <w:rPr>
                <w:sz w:val="20"/>
              </w:rPr>
              <w:t>14</w:t>
            </w:r>
          </w:p>
        </w:tc>
        <w:tc>
          <w:tcPr>
            <w:tcW w:w="417" w:type="pct"/>
            <w:vAlign w:val="center"/>
          </w:tcPr>
          <w:p w:rsidR="003C113D" w:rsidRPr="00C37E63" w:rsidRDefault="003C113D" w:rsidP="004F49BE">
            <w:pPr>
              <w:pStyle w:val="affb"/>
              <w:rPr>
                <w:sz w:val="20"/>
              </w:rPr>
            </w:pPr>
            <w:r w:rsidRPr="00C37E63">
              <w:rPr>
                <w:sz w:val="20"/>
              </w:rPr>
              <w:t>10</w:t>
            </w:r>
          </w:p>
        </w:tc>
        <w:tc>
          <w:tcPr>
            <w:tcW w:w="417" w:type="pct"/>
            <w:vAlign w:val="center"/>
          </w:tcPr>
          <w:p w:rsidR="003C113D" w:rsidRPr="00C37E63" w:rsidRDefault="003C113D" w:rsidP="004F49BE">
            <w:pPr>
              <w:pStyle w:val="affb"/>
              <w:rPr>
                <w:sz w:val="20"/>
              </w:rPr>
            </w:pPr>
            <w:r w:rsidRPr="00C37E63">
              <w:rPr>
                <w:sz w:val="20"/>
              </w:rPr>
              <w:t>11</w:t>
            </w:r>
          </w:p>
        </w:tc>
        <w:tc>
          <w:tcPr>
            <w:tcW w:w="416" w:type="pct"/>
            <w:vAlign w:val="center"/>
          </w:tcPr>
          <w:p w:rsidR="003C113D" w:rsidRPr="00C37E63" w:rsidRDefault="003C113D" w:rsidP="004F49BE">
            <w:pPr>
              <w:pStyle w:val="affb"/>
              <w:rPr>
                <w:sz w:val="20"/>
              </w:rPr>
            </w:pPr>
            <w:r w:rsidRPr="00C37E63">
              <w:rPr>
                <w:sz w:val="20"/>
              </w:rPr>
              <w:t>19</w:t>
            </w:r>
          </w:p>
        </w:tc>
        <w:tc>
          <w:tcPr>
            <w:tcW w:w="417" w:type="pct"/>
            <w:vAlign w:val="center"/>
          </w:tcPr>
          <w:p w:rsidR="003C113D" w:rsidRPr="00C37E63" w:rsidRDefault="003C113D" w:rsidP="004F49BE">
            <w:pPr>
              <w:pStyle w:val="affb"/>
              <w:rPr>
                <w:sz w:val="20"/>
              </w:rPr>
            </w:pPr>
            <w:r w:rsidRPr="00C37E63">
              <w:rPr>
                <w:sz w:val="20"/>
              </w:rPr>
              <w:t>35</w:t>
            </w:r>
          </w:p>
        </w:tc>
        <w:tc>
          <w:tcPr>
            <w:tcW w:w="416" w:type="pct"/>
            <w:vAlign w:val="center"/>
          </w:tcPr>
          <w:p w:rsidR="003C113D" w:rsidRPr="00C37E63" w:rsidRDefault="003C113D" w:rsidP="004F49BE">
            <w:pPr>
              <w:pStyle w:val="affb"/>
              <w:rPr>
                <w:sz w:val="20"/>
              </w:rPr>
            </w:pPr>
            <w:r w:rsidRPr="00C37E63">
              <w:rPr>
                <w:sz w:val="20"/>
              </w:rPr>
              <w:t>71</w:t>
            </w:r>
          </w:p>
        </w:tc>
        <w:tc>
          <w:tcPr>
            <w:tcW w:w="417" w:type="pct"/>
            <w:vAlign w:val="center"/>
          </w:tcPr>
          <w:p w:rsidR="003C113D" w:rsidRPr="00C37E63" w:rsidRDefault="003C113D" w:rsidP="004F49BE">
            <w:pPr>
              <w:pStyle w:val="affb"/>
              <w:rPr>
                <w:sz w:val="20"/>
              </w:rPr>
            </w:pPr>
            <w:r w:rsidRPr="00C37E63">
              <w:rPr>
                <w:sz w:val="20"/>
              </w:rPr>
              <w:t>101</w:t>
            </w:r>
          </w:p>
        </w:tc>
        <w:tc>
          <w:tcPr>
            <w:tcW w:w="416" w:type="pct"/>
            <w:vAlign w:val="center"/>
          </w:tcPr>
          <w:p w:rsidR="003C113D" w:rsidRPr="00C37E63" w:rsidRDefault="003C113D" w:rsidP="004F49BE">
            <w:pPr>
              <w:pStyle w:val="affb"/>
              <w:rPr>
                <w:sz w:val="20"/>
              </w:rPr>
            </w:pPr>
            <w:r w:rsidRPr="00C37E63">
              <w:rPr>
                <w:sz w:val="20"/>
              </w:rPr>
              <w:t>88</w:t>
            </w:r>
          </w:p>
        </w:tc>
        <w:tc>
          <w:tcPr>
            <w:tcW w:w="417" w:type="pct"/>
            <w:vAlign w:val="center"/>
          </w:tcPr>
          <w:p w:rsidR="003C113D" w:rsidRPr="00C37E63" w:rsidRDefault="003C113D" w:rsidP="004F49BE">
            <w:pPr>
              <w:pStyle w:val="affb"/>
              <w:rPr>
                <w:sz w:val="20"/>
              </w:rPr>
            </w:pPr>
            <w:r w:rsidRPr="00C37E63">
              <w:rPr>
                <w:sz w:val="20"/>
              </w:rPr>
              <w:t>50</w:t>
            </w:r>
          </w:p>
        </w:tc>
        <w:tc>
          <w:tcPr>
            <w:tcW w:w="416" w:type="pct"/>
            <w:vAlign w:val="center"/>
          </w:tcPr>
          <w:p w:rsidR="003C113D" w:rsidRPr="00C37E63" w:rsidRDefault="003C113D" w:rsidP="004F49BE">
            <w:pPr>
              <w:pStyle w:val="affb"/>
              <w:rPr>
                <w:sz w:val="20"/>
              </w:rPr>
            </w:pPr>
            <w:r w:rsidRPr="00C37E63">
              <w:rPr>
                <w:sz w:val="20"/>
              </w:rPr>
              <w:t>26</w:t>
            </w:r>
          </w:p>
        </w:tc>
        <w:tc>
          <w:tcPr>
            <w:tcW w:w="417" w:type="pct"/>
            <w:vAlign w:val="center"/>
          </w:tcPr>
          <w:p w:rsidR="003C113D" w:rsidRPr="00C37E63" w:rsidRDefault="003C113D" w:rsidP="004F49BE">
            <w:pPr>
              <w:pStyle w:val="affb"/>
              <w:rPr>
                <w:sz w:val="20"/>
              </w:rPr>
            </w:pPr>
            <w:r w:rsidRPr="00C37E63">
              <w:rPr>
                <w:sz w:val="20"/>
              </w:rPr>
              <w:t>21</w:t>
            </w:r>
          </w:p>
        </w:tc>
        <w:tc>
          <w:tcPr>
            <w:tcW w:w="417" w:type="pct"/>
            <w:vAlign w:val="center"/>
          </w:tcPr>
          <w:p w:rsidR="003C113D" w:rsidRPr="00C37E63" w:rsidRDefault="003C113D" w:rsidP="004F49BE">
            <w:pPr>
              <w:pStyle w:val="affb"/>
              <w:rPr>
                <w:sz w:val="20"/>
              </w:rPr>
            </w:pPr>
            <w:r w:rsidRPr="00C37E63">
              <w:rPr>
                <w:sz w:val="20"/>
              </w:rPr>
              <w:t>20</w:t>
            </w:r>
          </w:p>
        </w:tc>
      </w:tr>
      <w:tr w:rsidR="003C113D" w:rsidRPr="00C37E63" w:rsidTr="0092211D">
        <w:trPr>
          <w:cantSplit/>
          <w:jc w:val="center"/>
        </w:trPr>
        <w:tc>
          <w:tcPr>
            <w:tcW w:w="1667" w:type="pct"/>
            <w:gridSpan w:val="4"/>
            <w:vAlign w:val="center"/>
          </w:tcPr>
          <w:p w:rsidR="003C113D" w:rsidRPr="00C37E63" w:rsidRDefault="003C113D" w:rsidP="004F49BE">
            <w:pPr>
              <w:pStyle w:val="affb"/>
              <w:rPr>
                <w:b/>
                <w:sz w:val="20"/>
              </w:rPr>
            </w:pPr>
            <w:r w:rsidRPr="00C37E63">
              <w:rPr>
                <w:b/>
                <w:sz w:val="20"/>
              </w:rPr>
              <w:t>XI – III</w:t>
            </w:r>
          </w:p>
        </w:tc>
        <w:tc>
          <w:tcPr>
            <w:tcW w:w="1667" w:type="pct"/>
            <w:gridSpan w:val="4"/>
            <w:vAlign w:val="center"/>
          </w:tcPr>
          <w:p w:rsidR="003C113D" w:rsidRPr="00C37E63" w:rsidRDefault="003C113D" w:rsidP="004F49BE">
            <w:pPr>
              <w:pStyle w:val="affb"/>
              <w:rPr>
                <w:b/>
                <w:sz w:val="20"/>
              </w:rPr>
            </w:pPr>
            <w:r w:rsidRPr="00C37E63">
              <w:rPr>
                <w:b/>
                <w:sz w:val="20"/>
              </w:rPr>
              <w:t>IV – X</w:t>
            </w:r>
          </w:p>
        </w:tc>
        <w:tc>
          <w:tcPr>
            <w:tcW w:w="1666" w:type="pct"/>
            <w:gridSpan w:val="4"/>
            <w:vAlign w:val="center"/>
          </w:tcPr>
          <w:p w:rsidR="003C113D" w:rsidRPr="00C37E63" w:rsidRDefault="003C113D" w:rsidP="004F49BE">
            <w:pPr>
              <w:pStyle w:val="affb"/>
              <w:rPr>
                <w:b/>
                <w:sz w:val="20"/>
              </w:rPr>
            </w:pPr>
            <w:r w:rsidRPr="00C37E63">
              <w:rPr>
                <w:b/>
                <w:sz w:val="20"/>
              </w:rPr>
              <w:t>Год</w:t>
            </w:r>
          </w:p>
        </w:tc>
      </w:tr>
      <w:tr w:rsidR="003C113D" w:rsidRPr="00C37E63" w:rsidTr="0092211D">
        <w:trPr>
          <w:cantSplit/>
          <w:jc w:val="center"/>
        </w:trPr>
        <w:tc>
          <w:tcPr>
            <w:tcW w:w="1667" w:type="pct"/>
            <w:gridSpan w:val="4"/>
            <w:vAlign w:val="center"/>
          </w:tcPr>
          <w:p w:rsidR="003C113D" w:rsidRPr="00C37E63" w:rsidRDefault="003C113D" w:rsidP="004F49BE">
            <w:pPr>
              <w:pStyle w:val="affb"/>
              <w:rPr>
                <w:sz w:val="20"/>
              </w:rPr>
            </w:pPr>
            <w:r w:rsidRPr="00C37E63">
              <w:rPr>
                <w:sz w:val="20"/>
              </w:rPr>
              <w:t>76</w:t>
            </w:r>
          </w:p>
        </w:tc>
        <w:tc>
          <w:tcPr>
            <w:tcW w:w="1667" w:type="pct"/>
            <w:gridSpan w:val="4"/>
            <w:vAlign w:val="center"/>
          </w:tcPr>
          <w:p w:rsidR="003C113D" w:rsidRPr="00C37E63" w:rsidRDefault="003C113D" w:rsidP="004F49BE">
            <w:pPr>
              <w:pStyle w:val="affb"/>
              <w:rPr>
                <w:sz w:val="20"/>
              </w:rPr>
            </w:pPr>
            <w:r w:rsidRPr="00C37E63">
              <w:rPr>
                <w:sz w:val="20"/>
              </w:rPr>
              <w:t>390</w:t>
            </w:r>
          </w:p>
        </w:tc>
        <w:tc>
          <w:tcPr>
            <w:tcW w:w="1666" w:type="pct"/>
            <w:gridSpan w:val="4"/>
            <w:vAlign w:val="center"/>
          </w:tcPr>
          <w:p w:rsidR="003C113D" w:rsidRPr="00C37E63" w:rsidRDefault="003C113D" w:rsidP="004F49BE">
            <w:pPr>
              <w:pStyle w:val="affb"/>
              <w:rPr>
                <w:sz w:val="20"/>
              </w:rPr>
            </w:pPr>
            <w:r w:rsidRPr="00C37E63">
              <w:rPr>
                <w:sz w:val="20"/>
              </w:rPr>
              <w:t>466</w:t>
            </w:r>
          </w:p>
        </w:tc>
      </w:tr>
    </w:tbl>
    <w:p w:rsidR="00BA1CB1" w:rsidRPr="00C37E63" w:rsidRDefault="00BA1CB1" w:rsidP="00FD6703"/>
    <w:p w:rsidR="003C113D" w:rsidRPr="00C37E63" w:rsidRDefault="003C113D" w:rsidP="00DD67D1">
      <w:pPr>
        <w:pStyle w:val="aff9"/>
        <w:spacing w:after="0"/>
      </w:pPr>
      <w:r w:rsidRPr="00C37E63">
        <w:t>Таблица – Месячное и годовое количество твердых, жидких и смешанных осадков. Метеостанция Иркутск</w:t>
      </w:r>
    </w:p>
    <w:p w:rsidR="003C113D" w:rsidRPr="00C37E63" w:rsidRDefault="003C113D" w:rsidP="00DD67D1">
      <w:pPr>
        <w:jc w:val="right"/>
        <w:outlineLvl w:val="0"/>
      </w:pPr>
      <w:r w:rsidRPr="00C37E63">
        <w:t>В миллиметрах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977"/>
        <w:gridCol w:w="655"/>
        <w:gridCol w:w="661"/>
        <w:gridCol w:w="663"/>
        <w:gridCol w:w="643"/>
        <w:gridCol w:w="659"/>
        <w:gridCol w:w="675"/>
        <w:gridCol w:w="708"/>
        <w:gridCol w:w="657"/>
        <w:gridCol w:w="653"/>
        <w:gridCol w:w="663"/>
        <w:gridCol w:w="679"/>
        <w:gridCol w:w="683"/>
      </w:tblGrid>
      <w:tr w:rsidR="003C113D" w:rsidRPr="00C37E63" w:rsidTr="004F49BE">
        <w:tc>
          <w:tcPr>
            <w:tcW w:w="560" w:type="pct"/>
            <w:vMerge w:val="restart"/>
            <w:vAlign w:val="center"/>
          </w:tcPr>
          <w:p w:rsidR="003C113D" w:rsidRPr="00C37E63" w:rsidRDefault="003C113D" w:rsidP="004F49BE">
            <w:pPr>
              <w:pStyle w:val="affb"/>
              <w:rPr>
                <w:b/>
                <w:sz w:val="20"/>
                <w:szCs w:val="20"/>
              </w:rPr>
            </w:pPr>
            <w:r w:rsidRPr="00C37E63">
              <w:rPr>
                <w:b/>
                <w:sz w:val="20"/>
                <w:szCs w:val="20"/>
              </w:rPr>
              <w:t>Вид осадков</w:t>
            </w:r>
          </w:p>
        </w:tc>
        <w:tc>
          <w:tcPr>
            <w:tcW w:w="4102" w:type="pct"/>
            <w:gridSpan w:val="12"/>
            <w:vAlign w:val="center"/>
          </w:tcPr>
          <w:p w:rsidR="003C113D" w:rsidRPr="00C37E63" w:rsidRDefault="003C113D" w:rsidP="004F49BE">
            <w:pPr>
              <w:pStyle w:val="affb"/>
              <w:rPr>
                <w:b/>
                <w:sz w:val="20"/>
                <w:szCs w:val="20"/>
              </w:rPr>
            </w:pPr>
            <w:r w:rsidRPr="00C37E63">
              <w:rPr>
                <w:b/>
                <w:sz w:val="20"/>
                <w:szCs w:val="20"/>
              </w:rPr>
              <w:t>Месяц</w:t>
            </w:r>
          </w:p>
        </w:tc>
        <w:tc>
          <w:tcPr>
            <w:tcW w:w="338" w:type="pct"/>
            <w:vMerge w:val="restart"/>
            <w:vAlign w:val="center"/>
          </w:tcPr>
          <w:p w:rsidR="003C113D" w:rsidRPr="00C37E63" w:rsidRDefault="003C113D" w:rsidP="004F49BE">
            <w:pPr>
              <w:pStyle w:val="affb"/>
              <w:rPr>
                <w:b/>
                <w:sz w:val="20"/>
                <w:szCs w:val="20"/>
              </w:rPr>
            </w:pPr>
            <w:r w:rsidRPr="00C37E63">
              <w:rPr>
                <w:b/>
                <w:sz w:val="20"/>
                <w:szCs w:val="20"/>
              </w:rPr>
              <w:t>Год</w:t>
            </w:r>
          </w:p>
        </w:tc>
      </w:tr>
      <w:tr w:rsidR="003C113D" w:rsidRPr="00C37E63" w:rsidTr="004F49BE">
        <w:tc>
          <w:tcPr>
            <w:tcW w:w="560" w:type="pct"/>
            <w:vMerge/>
            <w:vAlign w:val="center"/>
          </w:tcPr>
          <w:p w:rsidR="003C113D" w:rsidRPr="00C37E63" w:rsidRDefault="003C113D" w:rsidP="004F49BE">
            <w:pPr>
              <w:pStyle w:val="affb"/>
              <w:rPr>
                <w:b/>
                <w:sz w:val="20"/>
                <w:szCs w:val="20"/>
              </w:rPr>
            </w:pPr>
          </w:p>
        </w:tc>
        <w:tc>
          <w:tcPr>
            <w:tcW w:w="483" w:type="pct"/>
            <w:vAlign w:val="center"/>
          </w:tcPr>
          <w:p w:rsidR="003C113D" w:rsidRPr="00C37E63" w:rsidRDefault="003C113D" w:rsidP="004F49BE">
            <w:pPr>
              <w:pStyle w:val="affb"/>
              <w:rPr>
                <w:b/>
                <w:sz w:val="20"/>
                <w:szCs w:val="20"/>
              </w:rPr>
            </w:pPr>
            <w:r w:rsidRPr="00C37E63">
              <w:rPr>
                <w:b/>
                <w:sz w:val="20"/>
                <w:szCs w:val="20"/>
              </w:rPr>
              <w:t>I</w:t>
            </w:r>
          </w:p>
        </w:tc>
        <w:tc>
          <w:tcPr>
            <w:tcW w:w="324" w:type="pct"/>
            <w:vAlign w:val="center"/>
          </w:tcPr>
          <w:p w:rsidR="003C113D" w:rsidRPr="00C37E63" w:rsidRDefault="003C113D" w:rsidP="004F49BE">
            <w:pPr>
              <w:pStyle w:val="affb"/>
              <w:rPr>
                <w:b/>
                <w:sz w:val="20"/>
                <w:szCs w:val="20"/>
              </w:rPr>
            </w:pPr>
            <w:r w:rsidRPr="00C37E63">
              <w:rPr>
                <w:b/>
                <w:sz w:val="20"/>
                <w:szCs w:val="20"/>
              </w:rPr>
              <w:t>II</w:t>
            </w:r>
          </w:p>
        </w:tc>
        <w:tc>
          <w:tcPr>
            <w:tcW w:w="327" w:type="pct"/>
            <w:vAlign w:val="center"/>
          </w:tcPr>
          <w:p w:rsidR="003C113D" w:rsidRPr="00C37E63" w:rsidRDefault="003C113D" w:rsidP="004F49BE">
            <w:pPr>
              <w:pStyle w:val="affb"/>
              <w:rPr>
                <w:b/>
                <w:sz w:val="20"/>
                <w:szCs w:val="20"/>
              </w:rPr>
            </w:pPr>
            <w:r w:rsidRPr="00C37E63">
              <w:rPr>
                <w:b/>
                <w:sz w:val="20"/>
                <w:szCs w:val="20"/>
              </w:rPr>
              <w:t>III</w:t>
            </w:r>
          </w:p>
        </w:tc>
        <w:tc>
          <w:tcPr>
            <w:tcW w:w="328" w:type="pct"/>
            <w:vAlign w:val="center"/>
          </w:tcPr>
          <w:p w:rsidR="003C113D" w:rsidRPr="00C37E63" w:rsidRDefault="003C113D" w:rsidP="004F49BE">
            <w:pPr>
              <w:pStyle w:val="affb"/>
              <w:rPr>
                <w:b/>
                <w:sz w:val="20"/>
                <w:szCs w:val="20"/>
              </w:rPr>
            </w:pPr>
            <w:r w:rsidRPr="00C37E63">
              <w:rPr>
                <w:b/>
                <w:sz w:val="20"/>
                <w:szCs w:val="20"/>
              </w:rPr>
              <w:t>IV</w:t>
            </w:r>
          </w:p>
        </w:tc>
        <w:tc>
          <w:tcPr>
            <w:tcW w:w="318" w:type="pct"/>
            <w:vAlign w:val="center"/>
          </w:tcPr>
          <w:p w:rsidR="003C113D" w:rsidRPr="00C37E63" w:rsidRDefault="003C113D" w:rsidP="004F49BE">
            <w:pPr>
              <w:pStyle w:val="affb"/>
              <w:rPr>
                <w:b/>
                <w:sz w:val="20"/>
                <w:szCs w:val="20"/>
              </w:rPr>
            </w:pPr>
            <w:r w:rsidRPr="00C37E63">
              <w:rPr>
                <w:b/>
                <w:sz w:val="20"/>
                <w:szCs w:val="20"/>
              </w:rPr>
              <w:t>V</w:t>
            </w:r>
          </w:p>
        </w:tc>
        <w:tc>
          <w:tcPr>
            <w:tcW w:w="326" w:type="pct"/>
            <w:vAlign w:val="center"/>
          </w:tcPr>
          <w:p w:rsidR="003C113D" w:rsidRPr="00C37E63" w:rsidRDefault="003C113D" w:rsidP="004F49BE">
            <w:pPr>
              <w:pStyle w:val="affb"/>
              <w:rPr>
                <w:b/>
                <w:sz w:val="20"/>
                <w:szCs w:val="20"/>
              </w:rPr>
            </w:pPr>
            <w:r w:rsidRPr="00C37E63">
              <w:rPr>
                <w:b/>
                <w:sz w:val="20"/>
                <w:szCs w:val="20"/>
              </w:rPr>
              <w:t>VI</w:t>
            </w:r>
          </w:p>
        </w:tc>
        <w:tc>
          <w:tcPr>
            <w:tcW w:w="334" w:type="pct"/>
            <w:vAlign w:val="center"/>
          </w:tcPr>
          <w:p w:rsidR="003C113D" w:rsidRPr="00C37E63" w:rsidRDefault="003C113D" w:rsidP="004F49BE">
            <w:pPr>
              <w:pStyle w:val="affb"/>
              <w:rPr>
                <w:b/>
                <w:sz w:val="20"/>
                <w:szCs w:val="20"/>
              </w:rPr>
            </w:pPr>
            <w:r w:rsidRPr="00C37E63">
              <w:rPr>
                <w:b/>
                <w:sz w:val="20"/>
                <w:szCs w:val="20"/>
              </w:rPr>
              <w:t>VII</w:t>
            </w:r>
          </w:p>
        </w:tc>
        <w:tc>
          <w:tcPr>
            <w:tcW w:w="350" w:type="pct"/>
            <w:vAlign w:val="center"/>
          </w:tcPr>
          <w:p w:rsidR="003C113D" w:rsidRPr="00C37E63" w:rsidRDefault="003C113D" w:rsidP="004F49BE">
            <w:pPr>
              <w:pStyle w:val="affb"/>
              <w:rPr>
                <w:b/>
                <w:sz w:val="20"/>
                <w:szCs w:val="20"/>
              </w:rPr>
            </w:pPr>
            <w:r w:rsidRPr="00C37E63">
              <w:rPr>
                <w:b/>
                <w:sz w:val="20"/>
                <w:szCs w:val="20"/>
              </w:rPr>
              <w:t>VIII</w:t>
            </w:r>
          </w:p>
        </w:tc>
        <w:tc>
          <w:tcPr>
            <w:tcW w:w="325" w:type="pct"/>
            <w:vAlign w:val="center"/>
          </w:tcPr>
          <w:p w:rsidR="003C113D" w:rsidRPr="00C37E63" w:rsidRDefault="003C113D" w:rsidP="004F49BE">
            <w:pPr>
              <w:pStyle w:val="affb"/>
              <w:rPr>
                <w:b/>
                <w:sz w:val="20"/>
                <w:szCs w:val="20"/>
              </w:rPr>
            </w:pPr>
            <w:r w:rsidRPr="00C37E63">
              <w:rPr>
                <w:b/>
                <w:sz w:val="20"/>
                <w:szCs w:val="20"/>
              </w:rPr>
              <w:t>IX</w:t>
            </w:r>
          </w:p>
        </w:tc>
        <w:tc>
          <w:tcPr>
            <w:tcW w:w="323" w:type="pct"/>
            <w:vAlign w:val="center"/>
          </w:tcPr>
          <w:p w:rsidR="003C113D" w:rsidRPr="00C37E63" w:rsidRDefault="003C113D" w:rsidP="004F49BE">
            <w:pPr>
              <w:pStyle w:val="affb"/>
              <w:rPr>
                <w:b/>
                <w:sz w:val="20"/>
                <w:szCs w:val="20"/>
              </w:rPr>
            </w:pPr>
            <w:r w:rsidRPr="00C37E63">
              <w:rPr>
                <w:b/>
                <w:sz w:val="20"/>
                <w:szCs w:val="20"/>
              </w:rPr>
              <w:t>X</w:t>
            </w:r>
          </w:p>
        </w:tc>
        <w:tc>
          <w:tcPr>
            <w:tcW w:w="328" w:type="pct"/>
            <w:vAlign w:val="center"/>
          </w:tcPr>
          <w:p w:rsidR="003C113D" w:rsidRPr="00C37E63" w:rsidRDefault="003C113D" w:rsidP="004F49BE">
            <w:pPr>
              <w:pStyle w:val="affb"/>
              <w:rPr>
                <w:b/>
                <w:sz w:val="20"/>
                <w:szCs w:val="20"/>
              </w:rPr>
            </w:pPr>
            <w:r w:rsidRPr="00C37E63">
              <w:rPr>
                <w:b/>
                <w:sz w:val="20"/>
                <w:szCs w:val="20"/>
              </w:rPr>
              <w:t>XI</w:t>
            </w:r>
          </w:p>
        </w:tc>
        <w:tc>
          <w:tcPr>
            <w:tcW w:w="336" w:type="pct"/>
            <w:vAlign w:val="center"/>
          </w:tcPr>
          <w:p w:rsidR="003C113D" w:rsidRPr="00C37E63" w:rsidRDefault="003C113D" w:rsidP="004F49BE">
            <w:pPr>
              <w:pStyle w:val="affb"/>
              <w:rPr>
                <w:b/>
                <w:sz w:val="20"/>
                <w:szCs w:val="20"/>
              </w:rPr>
            </w:pPr>
            <w:r w:rsidRPr="00C37E63">
              <w:rPr>
                <w:b/>
                <w:sz w:val="20"/>
                <w:szCs w:val="20"/>
              </w:rPr>
              <w:t>XII</w:t>
            </w:r>
          </w:p>
        </w:tc>
        <w:tc>
          <w:tcPr>
            <w:tcW w:w="338" w:type="pct"/>
            <w:vMerge/>
            <w:vAlign w:val="center"/>
          </w:tcPr>
          <w:p w:rsidR="003C113D" w:rsidRPr="00C37E63" w:rsidRDefault="003C113D" w:rsidP="004F49BE">
            <w:pPr>
              <w:pStyle w:val="affb"/>
              <w:rPr>
                <w:sz w:val="20"/>
                <w:szCs w:val="20"/>
              </w:rPr>
            </w:pPr>
          </w:p>
        </w:tc>
      </w:tr>
      <w:tr w:rsidR="003C113D" w:rsidRPr="00C37E63" w:rsidTr="004F49BE">
        <w:tc>
          <w:tcPr>
            <w:tcW w:w="560" w:type="pct"/>
            <w:vAlign w:val="center"/>
          </w:tcPr>
          <w:p w:rsidR="003C113D" w:rsidRPr="00C37E63" w:rsidRDefault="003C113D" w:rsidP="004F49BE">
            <w:pPr>
              <w:pStyle w:val="affb"/>
              <w:rPr>
                <w:b/>
                <w:sz w:val="20"/>
                <w:szCs w:val="20"/>
              </w:rPr>
            </w:pPr>
            <w:r w:rsidRPr="00C37E63">
              <w:rPr>
                <w:b/>
                <w:sz w:val="20"/>
                <w:szCs w:val="20"/>
              </w:rPr>
              <w:t>Ж</w:t>
            </w:r>
          </w:p>
        </w:tc>
        <w:tc>
          <w:tcPr>
            <w:tcW w:w="483" w:type="pct"/>
            <w:vAlign w:val="center"/>
          </w:tcPr>
          <w:p w:rsidR="003C113D" w:rsidRPr="00C37E63" w:rsidRDefault="003C113D" w:rsidP="004F49BE">
            <w:pPr>
              <w:pStyle w:val="affb"/>
              <w:rPr>
                <w:sz w:val="20"/>
                <w:szCs w:val="20"/>
              </w:rPr>
            </w:pPr>
          </w:p>
        </w:tc>
        <w:tc>
          <w:tcPr>
            <w:tcW w:w="324" w:type="pct"/>
            <w:vAlign w:val="center"/>
          </w:tcPr>
          <w:p w:rsidR="003C113D" w:rsidRPr="00C37E63" w:rsidRDefault="003C113D" w:rsidP="004F49BE">
            <w:pPr>
              <w:pStyle w:val="affb"/>
              <w:rPr>
                <w:sz w:val="20"/>
                <w:szCs w:val="20"/>
              </w:rPr>
            </w:pPr>
          </w:p>
        </w:tc>
        <w:tc>
          <w:tcPr>
            <w:tcW w:w="327" w:type="pct"/>
            <w:vAlign w:val="center"/>
          </w:tcPr>
          <w:p w:rsidR="003C113D" w:rsidRPr="00C37E63" w:rsidRDefault="003C113D" w:rsidP="004F49BE">
            <w:pPr>
              <w:pStyle w:val="affb"/>
              <w:rPr>
                <w:sz w:val="20"/>
                <w:szCs w:val="20"/>
              </w:rPr>
            </w:pPr>
          </w:p>
        </w:tc>
        <w:tc>
          <w:tcPr>
            <w:tcW w:w="328" w:type="pct"/>
            <w:vAlign w:val="center"/>
          </w:tcPr>
          <w:p w:rsidR="003C113D" w:rsidRPr="00C37E63" w:rsidRDefault="003C113D" w:rsidP="004F49BE">
            <w:pPr>
              <w:pStyle w:val="affb"/>
              <w:rPr>
                <w:sz w:val="20"/>
                <w:szCs w:val="20"/>
              </w:rPr>
            </w:pPr>
            <w:r w:rsidRPr="00C37E63">
              <w:rPr>
                <w:sz w:val="20"/>
                <w:szCs w:val="20"/>
              </w:rPr>
              <w:t>3</w:t>
            </w:r>
          </w:p>
        </w:tc>
        <w:tc>
          <w:tcPr>
            <w:tcW w:w="318" w:type="pct"/>
            <w:vAlign w:val="center"/>
          </w:tcPr>
          <w:p w:rsidR="003C113D" w:rsidRPr="00C37E63" w:rsidRDefault="003C113D" w:rsidP="004F49BE">
            <w:pPr>
              <w:pStyle w:val="affb"/>
              <w:rPr>
                <w:sz w:val="20"/>
                <w:szCs w:val="20"/>
              </w:rPr>
            </w:pPr>
            <w:r w:rsidRPr="00C37E63">
              <w:rPr>
                <w:sz w:val="20"/>
                <w:szCs w:val="20"/>
              </w:rPr>
              <w:t>22</w:t>
            </w:r>
          </w:p>
        </w:tc>
        <w:tc>
          <w:tcPr>
            <w:tcW w:w="326" w:type="pct"/>
            <w:vAlign w:val="center"/>
          </w:tcPr>
          <w:p w:rsidR="003C113D" w:rsidRPr="00C37E63" w:rsidRDefault="003C113D" w:rsidP="004F49BE">
            <w:pPr>
              <w:pStyle w:val="affb"/>
              <w:rPr>
                <w:sz w:val="20"/>
                <w:szCs w:val="20"/>
              </w:rPr>
            </w:pPr>
            <w:r w:rsidRPr="00C37E63">
              <w:rPr>
                <w:sz w:val="20"/>
                <w:szCs w:val="20"/>
              </w:rPr>
              <w:t>70</w:t>
            </w:r>
          </w:p>
        </w:tc>
        <w:tc>
          <w:tcPr>
            <w:tcW w:w="334" w:type="pct"/>
            <w:vAlign w:val="center"/>
          </w:tcPr>
          <w:p w:rsidR="003C113D" w:rsidRPr="00C37E63" w:rsidRDefault="003C113D" w:rsidP="004F49BE">
            <w:pPr>
              <w:pStyle w:val="affb"/>
              <w:rPr>
                <w:sz w:val="20"/>
                <w:szCs w:val="20"/>
              </w:rPr>
            </w:pPr>
            <w:r w:rsidRPr="00C37E63">
              <w:rPr>
                <w:sz w:val="20"/>
                <w:szCs w:val="20"/>
              </w:rPr>
              <w:t>101</w:t>
            </w:r>
          </w:p>
        </w:tc>
        <w:tc>
          <w:tcPr>
            <w:tcW w:w="350" w:type="pct"/>
            <w:vAlign w:val="center"/>
          </w:tcPr>
          <w:p w:rsidR="003C113D" w:rsidRPr="00C37E63" w:rsidRDefault="003C113D" w:rsidP="004F49BE">
            <w:pPr>
              <w:pStyle w:val="affb"/>
              <w:rPr>
                <w:sz w:val="20"/>
                <w:szCs w:val="20"/>
              </w:rPr>
            </w:pPr>
            <w:r w:rsidRPr="00C37E63">
              <w:rPr>
                <w:sz w:val="20"/>
                <w:szCs w:val="20"/>
              </w:rPr>
              <w:t>87</w:t>
            </w:r>
          </w:p>
        </w:tc>
        <w:tc>
          <w:tcPr>
            <w:tcW w:w="325" w:type="pct"/>
            <w:vAlign w:val="center"/>
          </w:tcPr>
          <w:p w:rsidR="003C113D" w:rsidRPr="00C37E63" w:rsidRDefault="003C113D" w:rsidP="004F49BE">
            <w:pPr>
              <w:pStyle w:val="affb"/>
              <w:rPr>
                <w:sz w:val="20"/>
                <w:szCs w:val="20"/>
              </w:rPr>
            </w:pPr>
            <w:r w:rsidRPr="00C37E63">
              <w:rPr>
                <w:sz w:val="20"/>
                <w:szCs w:val="20"/>
              </w:rPr>
              <w:t>38</w:t>
            </w:r>
          </w:p>
        </w:tc>
        <w:tc>
          <w:tcPr>
            <w:tcW w:w="323" w:type="pct"/>
            <w:vAlign w:val="center"/>
          </w:tcPr>
          <w:p w:rsidR="003C113D" w:rsidRPr="00C37E63" w:rsidRDefault="003C113D" w:rsidP="004F49BE">
            <w:pPr>
              <w:pStyle w:val="affb"/>
              <w:rPr>
                <w:sz w:val="20"/>
                <w:szCs w:val="20"/>
              </w:rPr>
            </w:pPr>
            <w:r w:rsidRPr="00C37E63">
              <w:rPr>
                <w:sz w:val="20"/>
                <w:szCs w:val="20"/>
              </w:rPr>
              <w:t>7</w:t>
            </w:r>
          </w:p>
        </w:tc>
        <w:tc>
          <w:tcPr>
            <w:tcW w:w="328" w:type="pct"/>
            <w:vAlign w:val="center"/>
          </w:tcPr>
          <w:p w:rsidR="003C113D" w:rsidRPr="00C37E63" w:rsidRDefault="003C113D" w:rsidP="004F49BE">
            <w:pPr>
              <w:pStyle w:val="affb"/>
              <w:rPr>
                <w:sz w:val="20"/>
                <w:szCs w:val="20"/>
              </w:rPr>
            </w:pPr>
          </w:p>
        </w:tc>
        <w:tc>
          <w:tcPr>
            <w:tcW w:w="336" w:type="pct"/>
            <w:vAlign w:val="center"/>
          </w:tcPr>
          <w:p w:rsidR="003C113D" w:rsidRPr="00C37E63" w:rsidRDefault="003C113D" w:rsidP="004F49BE">
            <w:pPr>
              <w:pStyle w:val="affb"/>
              <w:rPr>
                <w:sz w:val="20"/>
                <w:szCs w:val="20"/>
              </w:rPr>
            </w:pPr>
          </w:p>
        </w:tc>
        <w:tc>
          <w:tcPr>
            <w:tcW w:w="338" w:type="pct"/>
            <w:vAlign w:val="center"/>
          </w:tcPr>
          <w:p w:rsidR="003C113D" w:rsidRPr="00C37E63" w:rsidRDefault="003C113D" w:rsidP="004F49BE">
            <w:pPr>
              <w:pStyle w:val="affb"/>
              <w:rPr>
                <w:sz w:val="20"/>
                <w:szCs w:val="20"/>
              </w:rPr>
            </w:pPr>
            <w:r w:rsidRPr="00C37E63">
              <w:rPr>
                <w:sz w:val="20"/>
                <w:szCs w:val="20"/>
              </w:rPr>
              <w:t>328</w:t>
            </w:r>
          </w:p>
        </w:tc>
      </w:tr>
      <w:tr w:rsidR="003C113D" w:rsidRPr="00C37E63" w:rsidTr="004F49BE">
        <w:tc>
          <w:tcPr>
            <w:tcW w:w="560" w:type="pct"/>
            <w:vAlign w:val="center"/>
          </w:tcPr>
          <w:p w:rsidR="003C113D" w:rsidRPr="00C37E63" w:rsidRDefault="003C113D" w:rsidP="004F49BE">
            <w:pPr>
              <w:pStyle w:val="affb"/>
              <w:rPr>
                <w:b/>
                <w:sz w:val="20"/>
                <w:szCs w:val="20"/>
              </w:rPr>
            </w:pPr>
            <w:r w:rsidRPr="00C37E63">
              <w:rPr>
                <w:b/>
                <w:sz w:val="20"/>
                <w:szCs w:val="20"/>
              </w:rPr>
              <w:t>Т</w:t>
            </w:r>
          </w:p>
        </w:tc>
        <w:tc>
          <w:tcPr>
            <w:tcW w:w="483" w:type="pct"/>
            <w:vAlign w:val="center"/>
          </w:tcPr>
          <w:p w:rsidR="003C113D" w:rsidRPr="00C37E63" w:rsidRDefault="003C113D" w:rsidP="004F49BE">
            <w:pPr>
              <w:pStyle w:val="affb"/>
              <w:rPr>
                <w:sz w:val="20"/>
                <w:szCs w:val="20"/>
              </w:rPr>
            </w:pPr>
            <w:r w:rsidRPr="00C37E63">
              <w:rPr>
                <w:sz w:val="20"/>
                <w:szCs w:val="20"/>
              </w:rPr>
              <w:t>14</w:t>
            </w:r>
          </w:p>
        </w:tc>
        <w:tc>
          <w:tcPr>
            <w:tcW w:w="324" w:type="pct"/>
            <w:vAlign w:val="center"/>
          </w:tcPr>
          <w:p w:rsidR="003C113D" w:rsidRPr="00C37E63" w:rsidRDefault="003C113D" w:rsidP="004F49BE">
            <w:pPr>
              <w:pStyle w:val="affb"/>
              <w:rPr>
                <w:sz w:val="20"/>
                <w:szCs w:val="20"/>
              </w:rPr>
            </w:pPr>
            <w:r w:rsidRPr="00C37E63">
              <w:rPr>
                <w:sz w:val="20"/>
                <w:szCs w:val="20"/>
              </w:rPr>
              <w:t>10</w:t>
            </w:r>
          </w:p>
        </w:tc>
        <w:tc>
          <w:tcPr>
            <w:tcW w:w="327" w:type="pct"/>
            <w:vAlign w:val="center"/>
          </w:tcPr>
          <w:p w:rsidR="003C113D" w:rsidRPr="00C37E63" w:rsidRDefault="003C113D" w:rsidP="004F49BE">
            <w:pPr>
              <w:pStyle w:val="affb"/>
              <w:rPr>
                <w:sz w:val="20"/>
                <w:szCs w:val="20"/>
              </w:rPr>
            </w:pPr>
            <w:r w:rsidRPr="00C37E63">
              <w:rPr>
                <w:sz w:val="20"/>
                <w:szCs w:val="20"/>
              </w:rPr>
              <w:t>11</w:t>
            </w:r>
          </w:p>
        </w:tc>
        <w:tc>
          <w:tcPr>
            <w:tcW w:w="328" w:type="pct"/>
            <w:vAlign w:val="center"/>
          </w:tcPr>
          <w:p w:rsidR="003C113D" w:rsidRPr="00C37E63" w:rsidRDefault="003C113D" w:rsidP="004F49BE">
            <w:pPr>
              <w:pStyle w:val="affb"/>
              <w:rPr>
                <w:sz w:val="20"/>
                <w:szCs w:val="20"/>
              </w:rPr>
            </w:pPr>
            <w:r w:rsidRPr="00C37E63">
              <w:rPr>
                <w:sz w:val="20"/>
                <w:szCs w:val="20"/>
              </w:rPr>
              <w:t>8</w:t>
            </w:r>
          </w:p>
        </w:tc>
        <w:tc>
          <w:tcPr>
            <w:tcW w:w="318" w:type="pct"/>
            <w:vAlign w:val="center"/>
          </w:tcPr>
          <w:p w:rsidR="003C113D" w:rsidRPr="00C37E63" w:rsidRDefault="003C113D" w:rsidP="004F49BE">
            <w:pPr>
              <w:pStyle w:val="affb"/>
              <w:rPr>
                <w:sz w:val="20"/>
                <w:szCs w:val="20"/>
              </w:rPr>
            </w:pPr>
            <w:r w:rsidRPr="00C37E63">
              <w:rPr>
                <w:sz w:val="20"/>
                <w:szCs w:val="20"/>
              </w:rPr>
              <w:t>2</w:t>
            </w:r>
          </w:p>
        </w:tc>
        <w:tc>
          <w:tcPr>
            <w:tcW w:w="326" w:type="pct"/>
            <w:vAlign w:val="center"/>
          </w:tcPr>
          <w:p w:rsidR="003C113D" w:rsidRPr="00C37E63" w:rsidRDefault="003C113D" w:rsidP="004F49BE">
            <w:pPr>
              <w:pStyle w:val="affb"/>
              <w:rPr>
                <w:sz w:val="20"/>
                <w:szCs w:val="20"/>
              </w:rPr>
            </w:pPr>
          </w:p>
        </w:tc>
        <w:tc>
          <w:tcPr>
            <w:tcW w:w="334" w:type="pct"/>
            <w:vAlign w:val="center"/>
          </w:tcPr>
          <w:p w:rsidR="003C113D" w:rsidRPr="00C37E63" w:rsidRDefault="003C113D" w:rsidP="004F49BE">
            <w:pPr>
              <w:pStyle w:val="affb"/>
              <w:rPr>
                <w:sz w:val="20"/>
                <w:szCs w:val="20"/>
              </w:rPr>
            </w:pPr>
          </w:p>
        </w:tc>
        <w:tc>
          <w:tcPr>
            <w:tcW w:w="350" w:type="pct"/>
            <w:vAlign w:val="center"/>
          </w:tcPr>
          <w:p w:rsidR="003C113D" w:rsidRPr="00C37E63" w:rsidRDefault="003C113D" w:rsidP="004F49BE">
            <w:pPr>
              <w:pStyle w:val="affb"/>
              <w:rPr>
                <w:sz w:val="20"/>
                <w:szCs w:val="20"/>
              </w:rPr>
            </w:pPr>
          </w:p>
        </w:tc>
        <w:tc>
          <w:tcPr>
            <w:tcW w:w="325" w:type="pct"/>
            <w:vAlign w:val="center"/>
          </w:tcPr>
          <w:p w:rsidR="003C113D" w:rsidRPr="00C37E63" w:rsidRDefault="003C113D" w:rsidP="004F49BE">
            <w:pPr>
              <w:pStyle w:val="affb"/>
              <w:rPr>
                <w:sz w:val="20"/>
                <w:szCs w:val="20"/>
              </w:rPr>
            </w:pPr>
            <w:r w:rsidRPr="00C37E63">
              <w:rPr>
                <w:sz w:val="20"/>
                <w:szCs w:val="20"/>
              </w:rPr>
              <w:t>2</w:t>
            </w:r>
          </w:p>
        </w:tc>
        <w:tc>
          <w:tcPr>
            <w:tcW w:w="323" w:type="pct"/>
            <w:vAlign w:val="center"/>
          </w:tcPr>
          <w:p w:rsidR="003C113D" w:rsidRPr="00C37E63" w:rsidRDefault="003C113D" w:rsidP="004F49BE">
            <w:pPr>
              <w:pStyle w:val="affb"/>
              <w:rPr>
                <w:sz w:val="20"/>
                <w:szCs w:val="20"/>
              </w:rPr>
            </w:pPr>
            <w:r w:rsidRPr="00C37E63">
              <w:rPr>
                <w:sz w:val="20"/>
                <w:szCs w:val="20"/>
              </w:rPr>
              <w:t>10</w:t>
            </w:r>
          </w:p>
        </w:tc>
        <w:tc>
          <w:tcPr>
            <w:tcW w:w="328" w:type="pct"/>
            <w:vAlign w:val="center"/>
          </w:tcPr>
          <w:p w:rsidR="003C113D" w:rsidRPr="00C37E63" w:rsidRDefault="003C113D" w:rsidP="004F49BE">
            <w:pPr>
              <w:pStyle w:val="affb"/>
              <w:rPr>
                <w:sz w:val="20"/>
                <w:szCs w:val="20"/>
              </w:rPr>
            </w:pPr>
            <w:r w:rsidRPr="00C37E63">
              <w:rPr>
                <w:sz w:val="20"/>
                <w:szCs w:val="20"/>
              </w:rPr>
              <w:t>21</w:t>
            </w:r>
          </w:p>
        </w:tc>
        <w:tc>
          <w:tcPr>
            <w:tcW w:w="336" w:type="pct"/>
            <w:vAlign w:val="center"/>
          </w:tcPr>
          <w:p w:rsidR="003C113D" w:rsidRPr="00C37E63" w:rsidRDefault="003C113D" w:rsidP="004F49BE">
            <w:pPr>
              <w:pStyle w:val="affb"/>
              <w:rPr>
                <w:sz w:val="20"/>
                <w:szCs w:val="20"/>
              </w:rPr>
            </w:pPr>
            <w:r w:rsidRPr="00C37E63">
              <w:rPr>
                <w:sz w:val="20"/>
                <w:szCs w:val="20"/>
              </w:rPr>
              <w:t>20</w:t>
            </w:r>
          </w:p>
        </w:tc>
        <w:tc>
          <w:tcPr>
            <w:tcW w:w="338" w:type="pct"/>
            <w:vAlign w:val="center"/>
          </w:tcPr>
          <w:p w:rsidR="003C113D" w:rsidRPr="00C37E63" w:rsidRDefault="003C113D" w:rsidP="004F49BE">
            <w:pPr>
              <w:pStyle w:val="affb"/>
              <w:rPr>
                <w:sz w:val="20"/>
                <w:szCs w:val="20"/>
              </w:rPr>
            </w:pPr>
            <w:r w:rsidRPr="00C37E63">
              <w:rPr>
                <w:sz w:val="20"/>
                <w:szCs w:val="20"/>
              </w:rPr>
              <w:t>98</w:t>
            </w:r>
          </w:p>
        </w:tc>
      </w:tr>
      <w:tr w:rsidR="003C113D" w:rsidRPr="00C37E63" w:rsidTr="004F49BE">
        <w:tc>
          <w:tcPr>
            <w:tcW w:w="560" w:type="pct"/>
            <w:vAlign w:val="center"/>
          </w:tcPr>
          <w:p w:rsidR="003C113D" w:rsidRPr="00C37E63" w:rsidRDefault="003C113D" w:rsidP="004F49BE">
            <w:pPr>
              <w:pStyle w:val="affb"/>
              <w:rPr>
                <w:b/>
                <w:sz w:val="20"/>
                <w:szCs w:val="20"/>
              </w:rPr>
            </w:pPr>
            <w:r w:rsidRPr="00C37E63">
              <w:rPr>
                <w:b/>
                <w:sz w:val="20"/>
                <w:szCs w:val="20"/>
              </w:rPr>
              <w:t>С</w:t>
            </w:r>
          </w:p>
        </w:tc>
        <w:tc>
          <w:tcPr>
            <w:tcW w:w="483" w:type="pct"/>
            <w:vAlign w:val="center"/>
          </w:tcPr>
          <w:p w:rsidR="003C113D" w:rsidRPr="00C37E63" w:rsidRDefault="003C113D" w:rsidP="004F49BE">
            <w:pPr>
              <w:pStyle w:val="affb"/>
              <w:rPr>
                <w:sz w:val="20"/>
                <w:szCs w:val="20"/>
              </w:rPr>
            </w:pPr>
          </w:p>
        </w:tc>
        <w:tc>
          <w:tcPr>
            <w:tcW w:w="324" w:type="pct"/>
            <w:vAlign w:val="center"/>
          </w:tcPr>
          <w:p w:rsidR="003C113D" w:rsidRPr="00C37E63" w:rsidRDefault="003C113D" w:rsidP="004F49BE">
            <w:pPr>
              <w:pStyle w:val="affb"/>
              <w:rPr>
                <w:sz w:val="20"/>
                <w:szCs w:val="20"/>
              </w:rPr>
            </w:pPr>
          </w:p>
        </w:tc>
        <w:tc>
          <w:tcPr>
            <w:tcW w:w="327" w:type="pct"/>
            <w:vAlign w:val="center"/>
          </w:tcPr>
          <w:p w:rsidR="003C113D" w:rsidRPr="00C37E63" w:rsidRDefault="003C113D" w:rsidP="004F49BE">
            <w:pPr>
              <w:pStyle w:val="affb"/>
              <w:rPr>
                <w:sz w:val="20"/>
                <w:szCs w:val="20"/>
              </w:rPr>
            </w:pPr>
            <w:r w:rsidRPr="00C37E63">
              <w:rPr>
                <w:sz w:val="20"/>
                <w:szCs w:val="20"/>
              </w:rPr>
              <w:t>0</w:t>
            </w:r>
          </w:p>
        </w:tc>
        <w:tc>
          <w:tcPr>
            <w:tcW w:w="328" w:type="pct"/>
            <w:vAlign w:val="center"/>
          </w:tcPr>
          <w:p w:rsidR="003C113D" w:rsidRPr="00C37E63" w:rsidRDefault="003C113D" w:rsidP="004F49BE">
            <w:pPr>
              <w:pStyle w:val="affb"/>
              <w:rPr>
                <w:sz w:val="20"/>
                <w:szCs w:val="20"/>
              </w:rPr>
            </w:pPr>
            <w:r w:rsidRPr="00C37E63">
              <w:rPr>
                <w:sz w:val="20"/>
                <w:szCs w:val="20"/>
              </w:rPr>
              <w:t>8</w:t>
            </w:r>
          </w:p>
        </w:tc>
        <w:tc>
          <w:tcPr>
            <w:tcW w:w="318" w:type="pct"/>
            <w:vAlign w:val="center"/>
          </w:tcPr>
          <w:p w:rsidR="003C113D" w:rsidRPr="00C37E63" w:rsidRDefault="003C113D" w:rsidP="004F49BE">
            <w:pPr>
              <w:pStyle w:val="affb"/>
              <w:rPr>
                <w:sz w:val="20"/>
                <w:szCs w:val="20"/>
              </w:rPr>
            </w:pPr>
            <w:r w:rsidRPr="00C37E63">
              <w:rPr>
                <w:sz w:val="20"/>
                <w:szCs w:val="20"/>
              </w:rPr>
              <w:t>11</w:t>
            </w:r>
          </w:p>
        </w:tc>
        <w:tc>
          <w:tcPr>
            <w:tcW w:w="326" w:type="pct"/>
            <w:vAlign w:val="center"/>
          </w:tcPr>
          <w:p w:rsidR="003C113D" w:rsidRPr="00C37E63" w:rsidRDefault="003C113D" w:rsidP="004F49BE">
            <w:pPr>
              <w:pStyle w:val="affb"/>
              <w:rPr>
                <w:sz w:val="20"/>
                <w:szCs w:val="20"/>
              </w:rPr>
            </w:pPr>
            <w:r w:rsidRPr="00C37E63">
              <w:rPr>
                <w:sz w:val="20"/>
                <w:szCs w:val="20"/>
              </w:rPr>
              <w:t>1</w:t>
            </w:r>
          </w:p>
        </w:tc>
        <w:tc>
          <w:tcPr>
            <w:tcW w:w="334" w:type="pct"/>
            <w:vAlign w:val="center"/>
          </w:tcPr>
          <w:p w:rsidR="003C113D" w:rsidRPr="00C37E63" w:rsidRDefault="003C113D" w:rsidP="004F49BE">
            <w:pPr>
              <w:pStyle w:val="affb"/>
              <w:rPr>
                <w:sz w:val="20"/>
                <w:szCs w:val="20"/>
              </w:rPr>
            </w:pPr>
          </w:p>
        </w:tc>
        <w:tc>
          <w:tcPr>
            <w:tcW w:w="350" w:type="pct"/>
            <w:vAlign w:val="center"/>
          </w:tcPr>
          <w:p w:rsidR="003C113D" w:rsidRPr="00C37E63" w:rsidRDefault="003C113D" w:rsidP="004F49BE">
            <w:pPr>
              <w:pStyle w:val="affb"/>
              <w:rPr>
                <w:sz w:val="20"/>
                <w:szCs w:val="20"/>
              </w:rPr>
            </w:pPr>
            <w:r w:rsidRPr="00C37E63">
              <w:rPr>
                <w:sz w:val="20"/>
                <w:szCs w:val="20"/>
              </w:rPr>
              <w:t>1</w:t>
            </w:r>
          </w:p>
        </w:tc>
        <w:tc>
          <w:tcPr>
            <w:tcW w:w="325" w:type="pct"/>
            <w:vAlign w:val="center"/>
          </w:tcPr>
          <w:p w:rsidR="003C113D" w:rsidRPr="00C37E63" w:rsidRDefault="003C113D" w:rsidP="004F49BE">
            <w:pPr>
              <w:pStyle w:val="affb"/>
              <w:rPr>
                <w:sz w:val="20"/>
                <w:szCs w:val="20"/>
              </w:rPr>
            </w:pPr>
            <w:r w:rsidRPr="00C37E63">
              <w:rPr>
                <w:sz w:val="20"/>
                <w:szCs w:val="20"/>
              </w:rPr>
              <w:t>10</w:t>
            </w:r>
          </w:p>
        </w:tc>
        <w:tc>
          <w:tcPr>
            <w:tcW w:w="323" w:type="pct"/>
            <w:vAlign w:val="center"/>
          </w:tcPr>
          <w:p w:rsidR="003C113D" w:rsidRPr="00C37E63" w:rsidRDefault="003C113D" w:rsidP="004F49BE">
            <w:pPr>
              <w:pStyle w:val="affb"/>
              <w:rPr>
                <w:sz w:val="20"/>
                <w:szCs w:val="20"/>
              </w:rPr>
            </w:pPr>
            <w:r w:rsidRPr="00C37E63">
              <w:rPr>
                <w:sz w:val="20"/>
                <w:szCs w:val="20"/>
              </w:rPr>
              <w:t>9</w:t>
            </w:r>
          </w:p>
        </w:tc>
        <w:tc>
          <w:tcPr>
            <w:tcW w:w="328" w:type="pct"/>
            <w:vAlign w:val="center"/>
          </w:tcPr>
          <w:p w:rsidR="003C113D" w:rsidRPr="00C37E63" w:rsidRDefault="003C113D" w:rsidP="004F49BE">
            <w:pPr>
              <w:pStyle w:val="affb"/>
              <w:rPr>
                <w:sz w:val="20"/>
                <w:szCs w:val="20"/>
              </w:rPr>
            </w:pPr>
            <w:r w:rsidRPr="00C37E63">
              <w:rPr>
                <w:sz w:val="20"/>
                <w:szCs w:val="20"/>
              </w:rPr>
              <w:t>0</w:t>
            </w:r>
          </w:p>
        </w:tc>
        <w:tc>
          <w:tcPr>
            <w:tcW w:w="336" w:type="pct"/>
            <w:vAlign w:val="center"/>
          </w:tcPr>
          <w:p w:rsidR="003C113D" w:rsidRPr="00C37E63" w:rsidRDefault="003C113D" w:rsidP="004F49BE">
            <w:pPr>
              <w:pStyle w:val="affb"/>
              <w:rPr>
                <w:sz w:val="20"/>
                <w:szCs w:val="20"/>
              </w:rPr>
            </w:pPr>
          </w:p>
        </w:tc>
        <w:tc>
          <w:tcPr>
            <w:tcW w:w="338" w:type="pct"/>
            <w:vAlign w:val="center"/>
          </w:tcPr>
          <w:p w:rsidR="003C113D" w:rsidRPr="00C37E63" w:rsidRDefault="003C113D" w:rsidP="004F49BE">
            <w:pPr>
              <w:pStyle w:val="affb"/>
              <w:rPr>
                <w:sz w:val="20"/>
                <w:szCs w:val="20"/>
              </w:rPr>
            </w:pPr>
            <w:r w:rsidRPr="00C37E63">
              <w:rPr>
                <w:sz w:val="20"/>
                <w:szCs w:val="20"/>
              </w:rPr>
              <w:t>40</w:t>
            </w:r>
          </w:p>
        </w:tc>
      </w:tr>
      <w:tr w:rsidR="003C113D" w:rsidRPr="00C37E63" w:rsidTr="004F49BE">
        <w:tc>
          <w:tcPr>
            <w:tcW w:w="5000" w:type="pct"/>
            <w:gridSpan w:val="14"/>
            <w:vAlign w:val="center"/>
          </w:tcPr>
          <w:p w:rsidR="003C113D" w:rsidRPr="00C37E63" w:rsidRDefault="003C113D" w:rsidP="004F49BE">
            <w:pPr>
              <w:pStyle w:val="affb"/>
              <w:jc w:val="both"/>
            </w:pPr>
            <w:r w:rsidRPr="00C37E63">
              <w:rPr>
                <w:b/>
              </w:rPr>
              <w:t>Примечание</w:t>
            </w:r>
            <w:r w:rsidRPr="00C37E63">
              <w:t xml:space="preserve"> – Ж – жидкие осадки, Т – твердые осадки, С – смешанные осадки.</w:t>
            </w:r>
          </w:p>
        </w:tc>
      </w:tr>
    </w:tbl>
    <w:p w:rsidR="003C113D" w:rsidRPr="00C37E63" w:rsidRDefault="003C113D" w:rsidP="00DD67D1">
      <w:pPr>
        <w:ind w:firstLine="720"/>
      </w:pPr>
      <w:r w:rsidRPr="00C37E63">
        <w:rPr>
          <w:b/>
        </w:rPr>
        <w:lastRenderedPageBreak/>
        <w:t>Влажность воздуха</w:t>
      </w:r>
      <w:r w:rsidRPr="00C37E63">
        <w:t xml:space="preserve">. Среднее годовое значение относительной влажности воздуха составляет 72 %. Наиболее высокие значения относительной влажности воздуха в холодное время года приурочены к декабрю и составляют 84 %. К апрелю-маю - наиболее сухому периоду - относительная влажность понижается до 55 % </w:t>
      </w:r>
    </w:p>
    <w:p w:rsidR="00FD6703" w:rsidRPr="00C37E63" w:rsidRDefault="00FD6703" w:rsidP="00DD67D1">
      <w:pPr>
        <w:ind w:firstLine="720"/>
      </w:pPr>
    </w:p>
    <w:p w:rsidR="003C113D" w:rsidRPr="00C37E63" w:rsidRDefault="003C113D" w:rsidP="00DD67D1">
      <w:pPr>
        <w:pStyle w:val="aff9"/>
        <w:spacing w:after="0"/>
        <w:ind w:firstLine="720"/>
      </w:pPr>
      <w:r w:rsidRPr="00C37E63">
        <w:t>Таблица– Средняя месячная и годовая относительная влажность воздуха. Метеостанция Иркутск</w:t>
      </w:r>
    </w:p>
    <w:p w:rsidR="003C113D" w:rsidRPr="00C37E63" w:rsidRDefault="003C113D" w:rsidP="00DD67D1">
      <w:pPr>
        <w:ind w:firstLine="720"/>
        <w:jc w:val="right"/>
        <w:outlineLvl w:val="0"/>
      </w:pPr>
      <w:r w:rsidRPr="00C37E63">
        <w:t>В процентах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77"/>
        <w:gridCol w:w="777"/>
        <w:gridCol w:w="779"/>
        <w:gridCol w:w="777"/>
        <w:gridCol w:w="779"/>
        <w:gridCol w:w="776"/>
        <w:gridCol w:w="778"/>
        <w:gridCol w:w="776"/>
        <w:gridCol w:w="778"/>
        <w:gridCol w:w="776"/>
        <w:gridCol w:w="778"/>
        <w:gridCol w:w="776"/>
        <w:gridCol w:w="782"/>
      </w:tblGrid>
      <w:tr w:rsidR="003C113D" w:rsidRPr="00C37E63" w:rsidTr="004F49BE">
        <w:trPr>
          <w:cantSplit/>
          <w:trHeight w:val="70"/>
          <w:jc w:val="center"/>
        </w:trPr>
        <w:tc>
          <w:tcPr>
            <w:tcW w:w="4613" w:type="pct"/>
            <w:gridSpan w:val="12"/>
            <w:vAlign w:val="center"/>
          </w:tcPr>
          <w:p w:rsidR="003C113D" w:rsidRPr="00C37E63" w:rsidRDefault="003C113D" w:rsidP="004F49BE">
            <w:pPr>
              <w:pStyle w:val="affb"/>
              <w:rPr>
                <w:b/>
              </w:rPr>
            </w:pPr>
            <w:r w:rsidRPr="00C37E63">
              <w:rPr>
                <w:b/>
              </w:rPr>
              <w:t>Месяц</w:t>
            </w:r>
          </w:p>
        </w:tc>
        <w:tc>
          <w:tcPr>
            <w:tcW w:w="387" w:type="pct"/>
            <w:vMerge w:val="restart"/>
            <w:vAlign w:val="center"/>
          </w:tcPr>
          <w:p w:rsidR="003C113D" w:rsidRPr="00C37E63" w:rsidRDefault="003C113D" w:rsidP="004F49BE">
            <w:pPr>
              <w:pStyle w:val="affb"/>
              <w:rPr>
                <w:b/>
              </w:rPr>
            </w:pPr>
            <w:r w:rsidRPr="00C37E63">
              <w:rPr>
                <w:b/>
              </w:rPr>
              <w:t>Год</w:t>
            </w:r>
          </w:p>
        </w:tc>
      </w:tr>
      <w:tr w:rsidR="003C113D" w:rsidRPr="00C37E63" w:rsidTr="004F49BE">
        <w:trPr>
          <w:cantSplit/>
          <w:trHeight w:val="70"/>
          <w:jc w:val="center"/>
        </w:trPr>
        <w:tc>
          <w:tcPr>
            <w:tcW w:w="384" w:type="pct"/>
            <w:vAlign w:val="center"/>
          </w:tcPr>
          <w:p w:rsidR="003C113D" w:rsidRPr="00C37E63" w:rsidRDefault="003C113D" w:rsidP="004F49BE">
            <w:pPr>
              <w:pStyle w:val="affb"/>
              <w:rPr>
                <w:b/>
              </w:rPr>
            </w:pPr>
            <w:r w:rsidRPr="00C37E63">
              <w:rPr>
                <w:b/>
              </w:rPr>
              <w:t>I</w:t>
            </w:r>
          </w:p>
        </w:tc>
        <w:tc>
          <w:tcPr>
            <w:tcW w:w="384" w:type="pct"/>
            <w:vAlign w:val="center"/>
          </w:tcPr>
          <w:p w:rsidR="003C113D" w:rsidRPr="00C37E63" w:rsidRDefault="003C113D" w:rsidP="004F49BE">
            <w:pPr>
              <w:pStyle w:val="affb"/>
              <w:rPr>
                <w:b/>
              </w:rPr>
            </w:pPr>
            <w:r w:rsidRPr="00C37E63">
              <w:rPr>
                <w:b/>
              </w:rPr>
              <w:t>II</w:t>
            </w:r>
          </w:p>
        </w:tc>
        <w:tc>
          <w:tcPr>
            <w:tcW w:w="385" w:type="pct"/>
            <w:vAlign w:val="center"/>
          </w:tcPr>
          <w:p w:rsidR="003C113D" w:rsidRPr="00C37E63" w:rsidRDefault="003C113D" w:rsidP="004F49BE">
            <w:pPr>
              <w:pStyle w:val="affb"/>
              <w:rPr>
                <w:b/>
              </w:rPr>
            </w:pPr>
            <w:r w:rsidRPr="00C37E63">
              <w:rPr>
                <w:b/>
              </w:rPr>
              <w:t>III</w:t>
            </w:r>
          </w:p>
        </w:tc>
        <w:tc>
          <w:tcPr>
            <w:tcW w:w="384" w:type="pct"/>
            <w:vAlign w:val="center"/>
          </w:tcPr>
          <w:p w:rsidR="003C113D" w:rsidRPr="00C37E63" w:rsidRDefault="003C113D" w:rsidP="004F49BE">
            <w:pPr>
              <w:pStyle w:val="affb"/>
              <w:rPr>
                <w:b/>
              </w:rPr>
            </w:pPr>
            <w:r w:rsidRPr="00C37E63">
              <w:rPr>
                <w:b/>
              </w:rPr>
              <w:t>IV</w:t>
            </w:r>
          </w:p>
        </w:tc>
        <w:tc>
          <w:tcPr>
            <w:tcW w:w="385" w:type="pct"/>
            <w:vAlign w:val="center"/>
          </w:tcPr>
          <w:p w:rsidR="003C113D" w:rsidRPr="00C37E63" w:rsidRDefault="003C113D" w:rsidP="004F49BE">
            <w:pPr>
              <w:pStyle w:val="affb"/>
              <w:rPr>
                <w:b/>
              </w:rPr>
            </w:pPr>
            <w:r w:rsidRPr="00C37E63">
              <w:rPr>
                <w:b/>
              </w:rPr>
              <w:t>V</w:t>
            </w:r>
          </w:p>
        </w:tc>
        <w:tc>
          <w:tcPr>
            <w:tcW w:w="384" w:type="pct"/>
            <w:vAlign w:val="center"/>
          </w:tcPr>
          <w:p w:rsidR="003C113D" w:rsidRPr="00C37E63" w:rsidRDefault="003C113D" w:rsidP="004F49BE">
            <w:pPr>
              <w:pStyle w:val="affb"/>
              <w:rPr>
                <w:b/>
              </w:rPr>
            </w:pPr>
            <w:r w:rsidRPr="00C37E63">
              <w:rPr>
                <w:b/>
              </w:rPr>
              <w:t>VI</w:t>
            </w:r>
          </w:p>
        </w:tc>
        <w:tc>
          <w:tcPr>
            <w:tcW w:w="385" w:type="pct"/>
            <w:vAlign w:val="center"/>
          </w:tcPr>
          <w:p w:rsidR="003C113D" w:rsidRPr="00C37E63" w:rsidRDefault="003C113D" w:rsidP="004F49BE">
            <w:pPr>
              <w:pStyle w:val="affb"/>
              <w:rPr>
                <w:b/>
              </w:rPr>
            </w:pPr>
            <w:r w:rsidRPr="00C37E63">
              <w:rPr>
                <w:b/>
              </w:rPr>
              <w:t>VII</w:t>
            </w:r>
          </w:p>
        </w:tc>
        <w:tc>
          <w:tcPr>
            <w:tcW w:w="384" w:type="pct"/>
            <w:vAlign w:val="center"/>
          </w:tcPr>
          <w:p w:rsidR="003C113D" w:rsidRPr="00C37E63" w:rsidRDefault="003C113D" w:rsidP="004F49BE">
            <w:pPr>
              <w:pStyle w:val="affb"/>
              <w:rPr>
                <w:b/>
              </w:rPr>
            </w:pPr>
            <w:r w:rsidRPr="00C37E63">
              <w:rPr>
                <w:b/>
              </w:rPr>
              <w:t>VIII</w:t>
            </w:r>
          </w:p>
        </w:tc>
        <w:tc>
          <w:tcPr>
            <w:tcW w:w="385" w:type="pct"/>
            <w:vAlign w:val="center"/>
          </w:tcPr>
          <w:p w:rsidR="003C113D" w:rsidRPr="00C37E63" w:rsidRDefault="003C113D" w:rsidP="004F49BE">
            <w:pPr>
              <w:pStyle w:val="affb"/>
              <w:rPr>
                <w:b/>
              </w:rPr>
            </w:pPr>
            <w:r w:rsidRPr="00C37E63">
              <w:rPr>
                <w:b/>
              </w:rPr>
              <w:t>IX</w:t>
            </w:r>
          </w:p>
        </w:tc>
        <w:tc>
          <w:tcPr>
            <w:tcW w:w="384" w:type="pct"/>
            <w:vAlign w:val="center"/>
          </w:tcPr>
          <w:p w:rsidR="003C113D" w:rsidRPr="00C37E63" w:rsidRDefault="003C113D" w:rsidP="004F49BE">
            <w:pPr>
              <w:pStyle w:val="affb"/>
              <w:rPr>
                <w:b/>
              </w:rPr>
            </w:pPr>
            <w:r w:rsidRPr="00C37E63">
              <w:rPr>
                <w:b/>
              </w:rPr>
              <w:t>X</w:t>
            </w:r>
          </w:p>
        </w:tc>
        <w:tc>
          <w:tcPr>
            <w:tcW w:w="385" w:type="pct"/>
            <w:vAlign w:val="center"/>
          </w:tcPr>
          <w:p w:rsidR="003C113D" w:rsidRPr="00C37E63" w:rsidRDefault="003C113D" w:rsidP="004F49BE">
            <w:pPr>
              <w:pStyle w:val="affb"/>
              <w:rPr>
                <w:b/>
              </w:rPr>
            </w:pPr>
            <w:r w:rsidRPr="00C37E63">
              <w:rPr>
                <w:b/>
              </w:rPr>
              <w:t>XI</w:t>
            </w:r>
          </w:p>
        </w:tc>
        <w:tc>
          <w:tcPr>
            <w:tcW w:w="384" w:type="pct"/>
            <w:vAlign w:val="center"/>
          </w:tcPr>
          <w:p w:rsidR="003C113D" w:rsidRPr="00C37E63" w:rsidRDefault="003C113D" w:rsidP="004F49BE">
            <w:pPr>
              <w:pStyle w:val="affb"/>
              <w:rPr>
                <w:b/>
              </w:rPr>
            </w:pPr>
            <w:r w:rsidRPr="00C37E63">
              <w:rPr>
                <w:b/>
              </w:rPr>
              <w:t>XII</w:t>
            </w:r>
          </w:p>
        </w:tc>
        <w:tc>
          <w:tcPr>
            <w:tcW w:w="387" w:type="pct"/>
            <w:vMerge/>
            <w:vAlign w:val="center"/>
          </w:tcPr>
          <w:p w:rsidR="003C113D" w:rsidRPr="00C37E63" w:rsidRDefault="003C113D" w:rsidP="004F49BE">
            <w:pPr>
              <w:pStyle w:val="affb"/>
              <w:rPr>
                <w:b/>
              </w:rPr>
            </w:pPr>
          </w:p>
        </w:tc>
      </w:tr>
      <w:tr w:rsidR="003C113D" w:rsidRPr="00C37E63" w:rsidTr="004F49BE">
        <w:trPr>
          <w:cantSplit/>
          <w:trHeight w:val="70"/>
          <w:jc w:val="center"/>
        </w:trPr>
        <w:tc>
          <w:tcPr>
            <w:tcW w:w="384" w:type="pct"/>
            <w:vAlign w:val="center"/>
          </w:tcPr>
          <w:p w:rsidR="003C113D" w:rsidRPr="00C37E63" w:rsidRDefault="003C113D" w:rsidP="004F49BE">
            <w:pPr>
              <w:pStyle w:val="affb"/>
            </w:pPr>
            <w:r w:rsidRPr="00C37E63">
              <w:t>80</w:t>
            </w:r>
          </w:p>
        </w:tc>
        <w:tc>
          <w:tcPr>
            <w:tcW w:w="384" w:type="pct"/>
            <w:vAlign w:val="center"/>
          </w:tcPr>
          <w:p w:rsidR="003C113D" w:rsidRPr="00C37E63" w:rsidRDefault="003C113D" w:rsidP="004F49BE">
            <w:pPr>
              <w:pStyle w:val="affb"/>
            </w:pPr>
            <w:r w:rsidRPr="00C37E63">
              <w:t>74</w:t>
            </w:r>
          </w:p>
        </w:tc>
        <w:tc>
          <w:tcPr>
            <w:tcW w:w="385" w:type="pct"/>
            <w:vAlign w:val="center"/>
          </w:tcPr>
          <w:p w:rsidR="003C113D" w:rsidRPr="00C37E63" w:rsidRDefault="003C113D" w:rsidP="004F49BE">
            <w:pPr>
              <w:pStyle w:val="affb"/>
            </w:pPr>
            <w:r w:rsidRPr="00C37E63">
              <w:t>67</w:t>
            </w:r>
          </w:p>
        </w:tc>
        <w:tc>
          <w:tcPr>
            <w:tcW w:w="384" w:type="pct"/>
            <w:vAlign w:val="center"/>
          </w:tcPr>
          <w:p w:rsidR="003C113D" w:rsidRPr="00C37E63" w:rsidRDefault="003C113D" w:rsidP="004F49BE">
            <w:pPr>
              <w:pStyle w:val="affb"/>
            </w:pPr>
            <w:r w:rsidRPr="00C37E63">
              <w:t>59</w:t>
            </w:r>
          </w:p>
        </w:tc>
        <w:tc>
          <w:tcPr>
            <w:tcW w:w="385" w:type="pct"/>
            <w:vAlign w:val="center"/>
          </w:tcPr>
          <w:p w:rsidR="003C113D" w:rsidRPr="00C37E63" w:rsidRDefault="003C113D" w:rsidP="004F49BE">
            <w:pPr>
              <w:pStyle w:val="affb"/>
            </w:pPr>
            <w:r w:rsidRPr="00C37E63">
              <w:t>55</w:t>
            </w:r>
          </w:p>
        </w:tc>
        <w:tc>
          <w:tcPr>
            <w:tcW w:w="384" w:type="pct"/>
            <w:vAlign w:val="center"/>
          </w:tcPr>
          <w:p w:rsidR="003C113D" w:rsidRPr="00C37E63" w:rsidRDefault="003C113D" w:rsidP="004F49BE">
            <w:pPr>
              <w:pStyle w:val="affb"/>
            </w:pPr>
            <w:r w:rsidRPr="00C37E63">
              <w:t>66</w:t>
            </w:r>
          </w:p>
        </w:tc>
        <w:tc>
          <w:tcPr>
            <w:tcW w:w="385" w:type="pct"/>
            <w:vAlign w:val="center"/>
          </w:tcPr>
          <w:p w:rsidR="003C113D" w:rsidRPr="00C37E63" w:rsidRDefault="003C113D" w:rsidP="004F49BE">
            <w:pPr>
              <w:pStyle w:val="affb"/>
            </w:pPr>
            <w:r w:rsidRPr="00C37E63">
              <w:t>74</w:t>
            </w:r>
          </w:p>
        </w:tc>
        <w:tc>
          <w:tcPr>
            <w:tcW w:w="384" w:type="pct"/>
            <w:vAlign w:val="center"/>
          </w:tcPr>
          <w:p w:rsidR="003C113D" w:rsidRPr="00C37E63" w:rsidRDefault="003C113D" w:rsidP="004F49BE">
            <w:pPr>
              <w:pStyle w:val="affb"/>
            </w:pPr>
            <w:r w:rsidRPr="00C37E63">
              <w:t>78</w:t>
            </w:r>
          </w:p>
        </w:tc>
        <w:tc>
          <w:tcPr>
            <w:tcW w:w="385" w:type="pct"/>
            <w:vAlign w:val="center"/>
          </w:tcPr>
          <w:p w:rsidR="003C113D" w:rsidRPr="00C37E63" w:rsidRDefault="003C113D" w:rsidP="004F49BE">
            <w:pPr>
              <w:pStyle w:val="affb"/>
            </w:pPr>
            <w:r w:rsidRPr="00C37E63">
              <w:t>78</w:t>
            </w:r>
          </w:p>
        </w:tc>
        <w:tc>
          <w:tcPr>
            <w:tcW w:w="384" w:type="pct"/>
            <w:vAlign w:val="center"/>
          </w:tcPr>
          <w:p w:rsidR="003C113D" w:rsidRPr="00C37E63" w:rsidRDefault="003C113D" w:rsidP="004F49BE">
            <w:pPr>
              <w:pStyle w:val="affb"/>
            </w:pPr>
            <w:r w:rsidRPr="00C37E63">
              <w:t>74</w:t>
            </w:r>
          </w:p>
        </w:tc>
        <w:tc>
          <w:tcPr>
            <w:tcW w:w="385" w:type="pct"/>
            <w:vAlign w:val="center"/>
          </w:tcPr>
          <w:p w:rsidR="003C113D" w:rsidRPr="00C37E63" w:rsidRDefault="003C113D" w:rsidP="004F49BE">
            <w:pPr>
              <w:pStyle w:val="affb"/>
            </w:pPr>
            <w:r w:rsidRPr="00C37E63">
              <w:t>80</w:t>
            </w:r>
          </w:p>
        </w:tc>
        <w:tc>
          <w:tcPr>
            <w:tcW w:w="384" w:type="pct"/>
            <w:vAlign w:val="center"/>
          </w:tcPr>
          <w:p w:rsidR="003C113D" w:rsidRPr="00C37E63" w:rsidRDefault="003C113D" w:rsidP="004F49BE">
            <w:pPr>
              <w:pStyle w:val="affb"/>
            </w:pPr>
            <w:r w:rsidRPr="00C37E63">
              <w:t>84</w:t>
            </w:r>
          </w:p>
        </w:tc>
        <w:tc>
          <w:tcPr>
            <w:tcW w:w="387" w:type="pct"/>
            <w:vAlign w:val="center"/>
          </w:tcPr>
          <w:p w:rsidR="003C113D" w:rsidRPr="00C37E63" w:rsidRDefault="003C113D" w:rsidP="004F49BE">
            <w:pPr>
              <w:pStyle w:val="affb"/>
            </w:pPr>
            <w:r w:rsidRPr="00C37E63">
              <w:t>72</w:t>
            </w:r>
          </w:p>
        </w:tc>
      </w:tr>
    </w:tbl>
    <w:p w:rsidR="00363410" w:rsidRPr="00C37E63" w:rsidRDefault="00363410" w:rsidP="00363410">
      <w:pPr>
        <w:ind w:firstLine="720"/>
        <w:jc w:val="both"/>
        <w:rPr>
          <w:b/>
        </w:rPr>
      </w:pPr>
    </w:p>
    <w:p w:rsidR="0009674F" w:rsidRPr="00C37E63" w:rsidRDefault="0009674F" w:rsidP="0009674F">
      <w:pPr>
        <w:ind w:firstLine="720"/>
        <w:jc w:val="center"/>
        <w:rPr>
          <w:b/>
        </w:rPr>
      </w:pPr>
      <w:r w:rsidRPr="00C37E63">
        <w:rPr>
          <w:b/>
        </w:rPr>
        <w:t>Рисунок - Годовой ход метеорологических элементов (температура). Метеостанция Иркутск</w:t>
      </w:r>
    </w:p>
    <w:p w:rsidR="00D87C8A" w:rsidRPr="00C37E63" w:rsidRDefault="002B27C1" w:rsidP="00363410">
      <w:pPr>
        <w:ind w:firstLine="720"/>
        <w:jc w:val="both"/>
        <w:rPr>
          <w:b/>
        </w:rPr>
      </w:pPr>
      <w:r w:rsidRPr="00C37E63">
        <w:rPr>
          <w:noProof/>
        </w:rPr>
        <w:drawing>
          <wp:anchor distT="0" distB="0" distL="114300" distR="114300" simplePos="0" relativeHeight="251670528" behindDoc="0" locked="0" layoutInCell="1" allowOverlap="1" wp14:anchorId="522B3455" wp14:editId="5E83850E">
            <wp:simplePos x="0" y="0"/>
            <wp:positionH relativeFrom="margin">
              <wp:align>left</wp:align>
            </wp:positionH>
            <wp:positionV relativeFrom="paragraph">
              <wp:posOffset>178435</wp:posOffset>
            </wp:positionV>
            <wp:extent cx="6357620" cy="2803525"/>
            <wp:effectExtent l="0" t="0" r="5080" b="15875"/>
            <wp:wrapTopAndBottom/>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2B27C1" w:rsidRPr="00C37E63" w:rsidRDefault="002B27C1" w:rsidP="002B27C1">
      <w:pPr>
        <w:tabs>
          <w:tab w:val="center" w:pos="5419"/>
        </w:tabs>
        <w:ind w:firstLine="720"/>
        <w:rPr>
          <w:b/>
        </w:rPr>
      </w:pPr>
      <w:r w:rsidRPr="00C37E63">
        <w:rPr>
          <w:b/>
        </w:rPr>
        <w:tab/>
      </w:r>
    </w:p>
    <w:p w:rsidR="00363410" w:rsidRPr="00C37E63" w:rsidRDefault="00363410" w:rsidP="002B27C1">
      <w:pPr>
        <w:tabs>
          <w:tab w:val="center" w:pos="5419"/>
        </w:tabs>
        <w:ind w:firstLine="720"/>
        <w:rPr>
          <w:b/>
        </w:rPr>
      </w:pPr>
      <w:r w:rsidRPr="00C37E63">
        <w:rPr>
          <w:b/>
        </w:rPr>
        <w:t>Рис</w:t>
      </w:r>
      <w:r w:rsidR="000D3247" w:rsidRPr="00C37E63">
        <w:rPr>
          <w:b/>
        </w:rPr>
        <w:t>унок</w:t>
      </w:r>
      <w:r w:rsidRPr="00C37E63">
        <w:rPr>
          <w:b/>
        </w:rPr>
        <w:t>-Годовой ход метеорологических элементов (Осадки).</w:t>
      </w:r>
      <w:r w:rsidR="007F5EB2" w:rsidRPr="00C37E63">
        <w:rPr>
          <w:b/>
        </w:rPr>
        <w:t xml:space="preserve"> </w:t>
      </w:r>
      <w:r w:rsidRPr="00C37E63">
        <w:rPr>
          <w:b/>
        </w:rPr>
        <w:t>Метеостанция Иркутск</w:t>
      </w:r>
    </w:p>
    <w:p w:rsidR="002B27C1" w:rsidRPr="00C37E63" w:rsidRDefault="002B27C1" w:rsidP="002B27C1">
      <w:pPr>
        <w:tabs>
          <w:tab w:val="center" w:pos="5419"/>
        </w:tabs>
        <w:ind w:firstLine="720"/>
        <w:rPr>
          <w:b/>
        </w:rPr>
      </w:pPr>
      <w:r w:rsidRPr="00C37E63">
        <w:rPr>
          <w:noProof/>
        </w:rPr>
        <w:drawing>
          <wp:anchor distT="0" distB="0" distL="114300" distR="114300" simplePos="0" relativeHeight="251667456" behindDoc="0" locked="0" layoutInCell="1" allowOverlap="1">
            <wp:simplePos x="0" y="0"/>
            <wp:positionH relativeFrom="margin">
              <wp:posOffset>12700</wp:posOffset>
            </wp:positionH>
            <wp:positionV relativeFrom="paragraph">
              <wp:posOffset>201942</wp:posOffset>
            </wp:positionV>
            <wp:extent cx="6348993" cy="2691441"/>
            <wp:effectExtent l="0" t="0" r="13970" b="13970"/>
            <wp:wrapTopAndBottom/>
            <wp:docPr id="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7F5EB2" w:rsidRPr="00C37E63" w:rsidRDefault="007F5EB2" w:rsidP="007F5EB2">
      <w:pPr>
        <w:ind w:firstLine="720"/>
        <w:jc w:val="both"/>
        <w:rPr>
          <w:b/>
        </w:rPr>
      </w:pPr>
    </w:p>
    <w:p w:rsidR="00713AE5" w:rsidRPr="00C37E63" w:rsidRDefault="00713AE5" w:rsidP="007F5EB2">
      <w:pPr>
        <w:ind w:firstLine="720"/>
        <w:jc w:val="both"/>
        <w:rPr>
          <w:b/>
        </w:rPr>
      </w:pPr>
    </w:p>
    <w:p w:rsidR="007F5EB2" w:rsidRPr="00C37E63" w:rsidRDefault="007F5EB2" w:rsidP="007F5EB2">
      <w:pPr>
        <w:ind w:firstLine="720"/>
        <w:jc w:val="both"/>
        <w:rPr>
          <w:b/>
        </w:rPr>
      </w:pPr>
      <w:r w:rsidRPr="00C37E63">
        <w:rPr>
          <w:b/>
        </w:rPr>
        <w:lastRenderedPageBreak/>
        <w:t>Рисунок - Годовой ход метеорологических элементов (Ветер). Метеостанция Иркутск</w:t>
      </w:r>
    </w:p>
    <w:p w:rsidR="003A4733" w:rsidRPr="00C37E63" w:rsidRDefault="002B27C1" w:rsidP="009073B6">
      <w:pPr>
        <w:jc w:val="center"/>
        <w:rPr>
          <w:b/>
        </w:rPr>
      </w:pPr>
      <w:r w:rsidRPr="00C37E63">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186067</wp:posOffset>
            </wp:positionV>
            <wp:extent cx="5917565" cy="2337435"/>
            <wp:effectExtent l="0" t="0" r="6985" b="5715"/>
            <wp:wrapTopAndBottom/>
            <wp:docPr id="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3A4733" w:rsidRPr="00C37E63" w:rsidRDefault="003A4733" w:rsidP="009073B6">
      <w:pPr>
        <w:jc w:val="center"/>
        <w:rPr>
          <w:b/>
        </w:rPr>
      </w:pPr>
    </w:p>
    <w:p w:rsidR="003A4733" w:rsidRPr="00C37E63" w:rsidRDefault="003A4733" w:rsidP="009073B6">
      <w:pPr>
        <w:jc w:val="center"/>
        <w:rPr>
          <w:b/>
        </w:rPr>
      </w:pPr>
    </w:p>
    <w:p w:rsidR="00363410" w:rsidRPr="00C37E63" w:rsidRDefault="00363410" w:rsidP="009073B6">
      <w:pPr>
        <w:jc w:val="center"/>
        <w:rPr>
          <w:b/>
        </w:rPr>
      </w:pPr>
      <w:r w:rsidRPr="00C37E63">
        <w:rPr>
          <w:b/>
        </w:rPr>
        <w:t>Таблица– Средние значения годового хода метеорологических элементов.</w:t>
      </w:r>
    </w:p>
    <w:p w:rsidR="00363410" w:rsidRPr="00C37E63" w:rsidRDefault="00363410" w:rsidP="00363410">
      <w:pPr>
        <w:jc w:val="center"/>
        <w:rPr>
          <w:b/>
        </w:rPr>
      </w:pPr>
      <w:r w:rsidRPr="00C37E63">
        <w:rPr>
          <w:b/>
        </w:rPr>
        <w:t>Метеостанция Иркутск</w:t>
      </w:r>
    </w:p>
    <w:p w:rsidR="00363410" w:rsidRPr="00C37E63" w:rsidRDefault="00363410" w:rsidP="00CA5DA0"/>
    <w:tbl>
      <w:tblPr>
        <w:tblW w:w="101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9"/>
        <w:gridCol w:w="729"/>
        <w:gridCol w:w="742"/>
        <w:gridCol w:w="731"/>
        <w:gridCol w:w="731"/>
        <w:gridCol w:w="731"/>
        <w:gridCol w:w="744"/>
        <w:gridCol w:w="744"/>
        <w:gridCol w:w="748"/>
        <w:gridCol w:w="731"/>
        <w:gridCol w:w="731"/>
        <w:gridCol w:w="744"/>
        <w:gridCol w:w="744"/>
      </w:tblGrid>
      <w:tr w:rsidR="003C113D" w:rsidRPr="00C37E63" w:rsidTr="00DD67D1">
        <w:tc>
          <w:tcPr>
            <w:tcW w:w="1067" w:type="dxa"/>
          </w:tcPr>
          <w:p w:rsidR="003C113D" w:rsidRPr="00C37E63" w:rsidRDefault="003C113D" w:rsidP="004F49BE">
            <w:pPr>
              <w:rPr>
                <w:b/>
              </w:rPr>
            </w:pPr>
            <w:r w:rsidRPr="00C37E63">
              <w:rPr>
                <w:b/>
              </w:rPr>
              <w:t>Месяц</w:t>
            </w:r>
          </w:p>
        </w:tc>
        <w:tc>
          <w:tcPr>
            <w:tcW w:w="756" w:type="dxa"/>
            <w:vAlign w:val="center"/>
          </w:tcPr>
          <w:p w:rsidR="003C113D" w:rsidRPr="00C37E63" w:rsidRDefault="003C113D" w:rsidP="004F49BE">
            <w:pPr>
              <w:pStyle w:val="affb"/>
              <w:rPr>
                <w:b/>
                <w:lang w:val="en-US"/>
              </w:rPr>
            </w:pPr>
            <w:r w:rsidRPr="00C37E63">
              <w:rPr>
                <w:b/>
                <w:lang w:val="en-US"/>
              </w:rPr>
              <w:t>I</w:t>
            </w:r>
          </w:p>
        </w:tc>
        <w:tc>
          <w:tcPr>
            <w:tcW w:w="756" w:type="dxa"/>
            <w:vAlign w:val="center"/>
          </w:tcPr>
          <w:p w:rsidR="003C113D" w:rsidRPr="00C37E63" w:rsidRDefault="003C113D" w:rsidP="004F49BE">
            <w:pPr>
              <w:pStyle w:val="affb"/>
              <w:rPr>
                <w:b/>
              </w:rPr>
            </w:pPr>
            <w:r w:rsidRPr="00C37E63">
              <w:rPr>
                <w:b/>
              </w:rPr>
              <w:t>II</w:t>
            </w:r>
          </w:p>
        </w:tc>
        <w:tc>
          <w:tcPr>
            <w:tcW w:w="758" w:type="dxa"/>
            <w:vAlign w:val="center"/>
          </w:tcPr>
          <w:p w:rsidR="003C113D" w:rsidRPr="00C37E63" w:rsidRDefault="003C113D" w:rsidP="004F49BE">
            <w:pPr>
              <w:pStyle w:val="affb"/>
              <w:rPr>
                <w:b/>
              </w:rPr>
            </w:pPr>
            <w:r w:rsidRPr="00C37E63">
              <w:rPr>
                <w:b/>
              </w:rPr>
              <w:t>III</w:t>
            </w:r>
          </w:p>
        </w:tc>
        <w:tc>
          <w:tcPr>
            <w:tcW w:w="758" w:type="dxa"/>
            <w:vAlign w:val="center"/>
          </w:tcPr>
          <w:p w:rsidR="003C113D" w:rsidRPr="00C37E63" w:rsidRDefault="003C113D" w:rsidP="004F49BE">
            <w:pPr>
              <w:pStyle w:val="affb"/>
              <w:rPr>
                <w:b/>
              </w:rPr>
            </w:pPr>
            <w:r w:rsidRPr="00C37E63">
              <w:rPr>
                <w:b/>
              </w:rPr>
              <w:t>IV</w:t>
            </w:r>
          </w:p>
        </w:tc>
        <w:tc>
          <w:tcPr>
            <w:tcW w:w="758" w:type="dxa"/>
            <w:vAlign w:val="center"/>
          </w:tcPr>
          <w:p w:rsidR="003C113D" w:rsidRPr="00C37E63" w:rsidRDefault="003C113D" w:rsidP="004F49BE">
            <w:pPr>
              <w:pStyle w:val="affb"/>
              <w:rPr>
                <w:b/>
              </w:rPr>
            </w:pPr>
            <w:r w:rsidRPr="00C37E63">
              <w:rPr>
                <w:b/>
              </w:rPr>
              <w:t>V</w:t>
            </w:r>
          </w:p>
        </w:tc>
        <w:tc>
          <w:tcPr>
            <w:tcW w:w="758" w:type="dxa"/>
            <w:vAlign w:val="center"/>
          </w:tcPr>
          <w:p w:rsidR="003C113D" w:rsidRPr="00C37E63" w:rsidRDefault="003C113D" w:rsidP="004F49BE">
            <w:pPr>
              <w:pStyle w:val="affb"/>
              <w:rPr>
                <w:b/>
              </w:rPr>
            </w:pPr>
            <w:r w:rsidRPr="00C37E63">
              <w:rPr>
                <w:b/>
              </w:rPr>
              <w:t>VI</w:t>
            </w:r>
          </w:p>
        </w:tc>
        <w:tc>
          <w:tcPr>
            <w:tcW w:w="758" w:type="dxa"/>
            <w:vAlign w:val="center"/>
          </w:tcPr>
          <w:p w:rsidR="003C113D" w:rsidRPr="00C37E63" w:rsidRDefault="003C113D" w:rsidP="004F49BE">
            <w:pPr>
              <w:pStyle w:val="affb"/>
              <w:rPr>
                <w:b/>
              </w:rPr>
            </w:pPr>
            <w:r w:rsidRPr="00C37E63">
              <w:rPr>
                <w:b/>
              </w:rPr>
              <w:t>VII</w:t>
            </w:r>
          </w:p>
        </w:tc>
        <w:tc>
          <w:tcPr>
            <w:tcW w:w="758" w:type="dxa"/>
            <w:vAlign w:val="center"/>
          </w:tcPr>
          <w:p w:rsidR="003C113D" w:rsidRPr="00C37E63" w:rsidRDefault="003C113D" w:rsidP="004F49BE">
            <w:pPr>
              <w:pStyle w:val="affb"/>
              <w:rPr>
                <w:b/>
              </w:rPr>
            </w:pPr>
            <w:r w:rsidRPr="00C37E63">
              <w:rPr>
                <w:b/>
              </w:rPr>
              <w:t>VIII</w:t>
            </w:r>
          </w:p>
        </w:tc>
        <w:tc>
          <w:tcPr>
            <w:tcW w:w="758" w:type="dxa"/>
            <w:vAlign w:val="center"/>
          </w:tcPr>
          <w:p w:rsidR="003C113D" w:rsidRPr="00C37E63" w:rsidRDefault="003C113D" w:rsidP="004F49BE">
            <w:pPr>
              <w:pStyle w:val="affb"/>
              <w:rPr>
                <w:b/>
              </w:rPr>
            </w:pPr>
            <w:r w:rsidRPr="00C37E63">
              <w:rPr>
                <w:b/>
              </w:rPr>
              <w:t>IX</w:t>
            </w:r>
          </w:p>
        </w:tc>
        <w:tc>
          <w:tcPr>
            <w:tcW w:w="758" w:type="dxa"/>
            <w:vAlign w:val="center"/>
          </w:tcPr>
          <w:p w:rsidR="003C113D" w:rsidRPr="00C37E63" w:rsidRDefault="003C113D" w:rsidP="004F49BE">
            <w:pPr>
              <w:pStyle w:val="affb"/>
              <w:rPr>
                <w:b/>
              </w:rPr>
            </w:pPr>
            <w:r w:rsidRPr="00C37E63">
              <w:rPr>
                <w:b/>
              </w:rPr>
              <w:t>X</w:t>
            </w:r>
          </w:p>
        </w:tc>
        <w:tc>
          <w:tcPr>
            <w:tcW w:w="758" w:type="dxa"/>
            <w:vAlign w:val="center"/>
          </w:tcPr>
          <w:p w:rsidR="003C113D" w:rsidRPr="00C37E63" w:rsidRDefault="003C113D" w:rsidP="004F49BE">
            <w:pPr>
              <w:pStyle w:val="affb"/>
              <w:rPr>
                <w:b/>
              </w:rPr>
            </w:pPr>
            <w:r w:rsidRPr="00C37E63">
              <w:rPr>
                <w:b/>
              </w:rPr>
              <w:t>XI</w:t>
            </w:r>
          </w:p>
        </w:tc>
        <w:tc>
          <w:tcPr>
            <w:tcW w:w="758" w:type="dxa"/>
            <w:vAlign w:val="center"/>
          </w:tcPr>
          <w:p w:rsidR="003C113D" w:rsidRPr="00C37E63" w:rsidRDefault="003C113D" w:rsidP="004F49BE">
            <w:pPr>
              <w:pStyle w:val="affb"/>
              <w:rPr>
                <w:b/>
              </w:rPr>
            </w:pPr>
            <w:r w:rsidRPr="00C37E63">
              <w:rPr>
                <w:b/>
              </w:rPr>
              <w:t>XII</w:t>
            </w:r>
          </w:p>
        </w:tc>
      </w:tr>
      <w:tr w:rsidR="003C113D" w:rsidRPr="00C37E63" w:rsidTr="00DD67D1">
        <w:tc>
          <w:tcPr>
            <w:tcW w:w="1067" w:type="dxa"/>
          </w:tcPr>
          <w:p w:rsidR="003C113D" w:rsidRPr="00C37E63" w:rsidRDefault="003C113D" w:rsidP="004F49BE">
            <w:pPr>
              <w:rPr>
                <w:b/>
              </w:rPr>
            </w:pPr>
            <w:r w:rsidRPr="00C37E63">
              <w:rPr>
                <w:b/>
              </w:rPr>
              <w:t>Средняя месячная температура воздуха</w:t>
            </w:r>
          </w:p>
        </w:tc>
        <w:tc>
          <w:tcPr>
            <w:tcW w:w="756" w:type="dxa"/>
            <w:vAlign w:val="center"/>
          </w:tcPr>
          <w:p w:rsidR="003C113D" w:rsidRPr="00C37E63" w:rsidRDefault="003C113D" w:rsidP="004F49BE">
            <w:pPr>
              <w:pStyle w:val="affb"/>
              <w:ind w:left="-108" w:right="-20"/>
            </w:pPr>
            <w:r w:rsidRPr="00C37E63">
              <w:t>-26,6</w:t>
            </w:r>
          </w:p>
        </w:tc>
        <w:tc>
          <w:tcPr>
            <w:tcW w:w="756" w:type="dxa"/>
            <w:vAlign w:val="center"/>
          </w:tcPr>
          <w:p w:rsidR="003C113D" w:rsidRPr="00C37E63" w:rsidRDefault="003C113D" w:rsidP="004F49BE">
            <w:pPr>
              <w:pStyle w:val="affb"/>
            </w:pPr>
            <w:r w:rsidRPr="00C37E63">
              <w:t>-18,1</w:t>
            </w:r>
          </w:p>
        </w:tc>
        <w:tc>
          <w:tcPr>
            <w:tcW w:w="758" w:type="dxa"/>
            <w:vAlign w:val="center"/>
          </w:tcPr>
          <w:p w:rsidR="003C113D" w:rsidRPr="00C37E63" w:rsidRDefault="003C113D" w:rsidP="004F49BE">
            <w:pPr>
              <w:pStyle w:val="affb"/>
            </w:pPr>
            <w:r w:rsidRPr="00C37E63">
              <w:t>-9,4</w:t>
            </w:r>
          </w:p>
        </w:tc>
        <w:tc>
          <w:tcPr>
            <w:tcW w:w="758" w:type="dxa"/>
            <w:vAlign w:val="center"/>
          </w:tcPr>
          <w:p w:rsidR="003C113D" w:rsidRPr="00C37E63" w:rsidRDefault="003C113D" w:rsidP="004F49BE">
            <w:pPr>
              <w:pStyle w:val="affb"/>
            </w:pPr>
            <w:r w:rsidRPr="00C37E63">
              <w:t>1,0</w:t>
            </w:r>
          </w:p>
        </w:tc>
        <w:tc>
          <w:tcPr>
            <w:tcW w:w="758" w:type="dxa"/>
            <w:vAlign w:val="center"/>
          </w:tcPr>
          <w:p w:rsidR="003C113D" w:rsidRPr="00C37E63" w:rsidRDefault="003C113D" w:rsidP="004F49BE">
            <w:pPr>
              <w:pStyle w:val="affb"/>
            </w:pPr>
            <w:r w:rsidRPr="00C37E63">
              <w:t>8,5</w:t>
            </w:r>
          </w:p>
        </w:tc>
        <w:tc>
          <w:tcPr>
            <w:tcW w:w="758" w:type="dxa"/>
            <w:vAlign w:val="center"/>
          </w:tcPr>
          <w:p w:rsidR="003C113D" w:rsidRPr="00C37E63" w:rsidRDefault="003C113D" w:rsidP="004F49BE">
            <w:pPr>
              <w:pStyle w:val="affb"/>
            </w:pPr>
            <w:r w:rsidRPr="00C37E63">
              <w:t>14,8</w:t>
            </w:r>
          </w:p>
        </w:tc>
        <w:tc>
          <w:tcPr>
            <w:tcW w:w="758" w:type="dxa"/>
            <w:vAlign w:val="center"/>
          </w:tcPr>
          <w:p w:rsidR="003C113D" w:rsidRPr="00C37E63" w:rsidRDefault="003C113D" w:rsidP="004F49BE">
            <w:pPr>
              <w:pStyle w:val="affb"/>
            </w:pPr>
            <w:r w:rsidRPr="00C37E63">
              <w:t>17,6</w:t>
            </w:r>
          </w:p>
        </w:tc>
        <w:tc>
          <w:tcPr>
            <w:tcW w:w="758" w:type="dxa"/>
            <w:vAlign w:val="center"/>
          </w:tcPr>
          <w:p w:rsidR="003C113D" w:rsidRPr="00C37E63" w:rsidRDefault="003C113D" w:rsidP="004F49BE">
            <w:pPr>
              <w:pStyle w:val="affb"/>
            </w:pPr>
            <w:r w:rsidRPr="00C37E63">
              <w:t>15,0</w:t>
            </w:r>
          </w:p>
        </w:tc>
        <w:tc>
          <w:tcPr>
            <w:tcW w:w="758" w:type="dxa"/>
            <w:vAlign w:val="center"/>
          </w:tcPr>
          <w:p w:rsidR="003C113D" w:rsidRPr="00C37E63" w:rsidRDefault="003C113D" w:rsidP="004F49BE">
            <w:pPr>
              <w:pStyle w:val="affb"/>
            </w:pPr>
            <w:r w:rsidRPr="00C37E63">
              <w:t>8,2</w:t>
            </w:r>
          </w:p>
        </w:tc>
        <w:tc>
          <w:tcPr>
            <w:tcW w:w="758" w:type="dxa"/>
            <w:vAlign w:val="center"/>
          </w:tcPr>
          <w:p w:rsidR="003C113D" w:rsidRPr="00C37E63" w:rsidRDefault="003C113D" w:rsidP="004F49BE">
            <w:pPr>
              <w:pStyle w:val="affb"/>
            </w:pPr>
            <w:r w:rsidRPr="00C37E63">
              <w:t>0,5</w:t>
            </w:r>
          </w:p>
        </w:tc>
        <w:tc>
          <w:tcPr>
            <w:tcW w:w="758" w:type="dxa"/>
            <w:vAlign w:val="center"/>
          </w:tcPr>
          <w:p w:rsidR="003C113D" w:rsidRPr="00C37E63" w:rsidRDefault="003C113D" w:rsidP="004F49BE">
            <w:pPr>
              <w:pStyle w:val="affb"/>
            </w:pPr>
            <w:r w:rsidRPr="00C37E63">
              <w:t>-10,4</w:t>
            </w:r>
          </w:p>
        </w:tc>
        <w:tc>
          <w:tcPr>
            <w:tcW w:w="758" w:type="dxa"/>
            <w:vAlign w:val="center"/>
          </w:tcPr>
          <w:p w:rsidR="003C113D" w:rsidRPr="00C37E63" w:rsidRDefault="003C113D" w:rsidP="004F49BE">
            <w:pPr>
              <w:pStyle w:val="Default"/>
              <w:rPr>
                <w:color w:val="auto"/>
              </w:rPr>
            </w:pPr>
            <w:r w:rsidRPr="00C37E63">
              <w:rPr>
                <w:color w:val="auto"/>
              </w:rPr>
              <w:t>-18,4</w:t>
            </w:r>
          </w:p>
        </w:tc>
      </w:tr>
      <w:tr w:rsidR="003C113D" w:rsidRPr="00C37E63" w:rsidTr="00DD67D1">
        <w:tc>
          <w:tcPr>
            <w:tcW w:w="1067" w:type="dxa"/>
          </w:tcPr>
          <w:p w:rsidR="003C113D" w:rsidRPr="00C37E63" w:rsidRDefault="003C113D" w:rsidP="004F49BE">
            <w:pPr>
              <w:rPr>
                <w:b/>
              </w:rPr>
            </w:pPr>
            <w:r w:rsidRPr="00C37E63">
              <w:rPr>
                <w:b/>
                <w:noProof/>
              </w:rPr>
              <w:t>Месячная сумма осадков</w:t>
            </w:r>
          </w:p>
        </w:tc>
        <w:tc>
          <w:tcPr>
            <w:tcW w:w="756" w:type="dxa"/>
            <w:vAlign w:val="center"/>
          </w:tcPr>
          <w:p w:rsidR="003C113D" w:rsidRPr="00C37E63" w:rsidRDefault="003C113D" w:rsidP="004F49BE">
            <w:pPr>
              <w:pStyle w:val="affb"/>
            </w:pPr>
            <w:r w:rsidRPr="00C37E63">
              <w:t>14</w:t>
            </w:r>
          </w:p>
        </w:tc>
        <w:tc>
          <w:tcPr>
            <w:tcW w:w="756" w:type="dxa"/>
            <w:vAlign w:val="center"/>
          </w:tcPr>
          <w:p w:rsidR="003C113D" w:rsidRPr="00C37E63" w:rsidRDefault="003C113D" w:rsidP="004F49BE">
            <w:pPr>
              <w:pStyle w:val="affb"/>
            </w:pPr>
            <w:r w:rsidRPr="00C37E63">
              <w:t>10</w:t>
            </w:r>
          </w:p>
        </w:tc>
        <w:tc>
          <w:tcPr>
            <w:tcW w:w="758" w:type="dxa"/>
            <w:vAlign w:val="center"/>
          </w:tcPr>
          <w:p w:rsidR="003C113D" w:rsidRPr="00C37E63" w:rsidRDefault="003C113D" w:rsidP="004F49BE">
            <w:pPr>
              <w:pStyle w:val="affb"/>
            </w:pPr>
            <w:r w:rsidRPr="00C37E63">
              <w:t>11</w:t>
            </w:r>
          </w:p>
        </w:tc>
        <w:tc>
          <w:tcPr>
            <w:tcW w:w="758" w:type="dxa"/>
            <w:vAlign w:val="center"/>
          </w:tcPr>
          <w:p w:rsidR="003C113D" w:rsidRPr="00C37E63" w:rsidRDefault="003C113D" w:rsidP="004F49BE">
            <w:pPr>
              <w:pStyle w:val="affb"/>
            </w:pPr>
            <w:r w:rsidRPr="00C37E63">
              <w:t>19</w:t>
            </w:r>
          </w:p>
        </w:tc>
        <w:tc>
          <w:tcPr>
            <w:tcW w:w="758" w:type="dxa"/>
            <w:vAlign w:val="center"/>
          </w:tcPr>
          <w:p w:rsidR="003C113D" w:rsidRPr="00C37E63" w:rsidRDefault="003C113D" w:rsidP="004F49BE">
            <w:pPr>
              <w:pStyle w:val="affb"/>
            </w:pPr>
            <w:r w:rsidRPr="00C37E63">
              <w:t>35</w:t>
            </w:r>
          </w:p>
        </w:tc>
        <w:tc>
          <w:tcPr>
            <w:tcW w:w="758" w:type="dxa"/>
            <w:vAlign w:val="center"/>
          </w:tcPr>
          <w:p w:rsidR="003C113D" w:rsidRPr="00C37E63" w:rsidRDefault="003C113D" w:rsidP="004F49BE">
            <w:pPr>
              <w:pStyle w:val="affb"/>
            </w:pPr>
            <w:r w:rsidRPr="00C37E63">
              <w:t>71</w:t>
            </w:r>
          </w:p>
        </w:tc>
        <w:tc>
          <w:tcPr>
            <w:tcW w:w="758" w:type="dxa"/>
            <w:vAlign w:val="center"/>
          </w:tcPr>
          <w:p w:rsidR="003C113D" w:rsidRPr="00C37E63" w:rsidRDefault="003C113D" w:rsidP="004F49BE">
            <w:pPr>
              <w:pStyle w:val="affb"/>
            </w:pPr>
            <w:r w:rsidRPr="00C37E63">
              <w:t>101</w:t>
            </w:r>
          </w:p>
        </w:tc>
        <w:tc>
          <w:tcPr>
            <w:tcW w:w="758" w:type="dxa"/>
            <w:vAlign w:val="center"/>
          </w:tcPr>
          <w:p w:rsidR="003C113D" w:rsidRPr="00C37E63" w:rsidRDefault="003C113D" w:rsidP="004F49BE">
            <w:pPr>
              <w:pStyle w:val="affb"/>
            </w:pPr>
            <w:r w:rsidRPr="00C37E63">
              <w:t>88</w:t>
            </w:r>
          </w:p>
        </w:tc>
        <w:tc>
          <w:tcPr>
            <w:tcW w:w="758" w:type="dxa"/>
            <w:vAlign w:val="center"/>
          </w:tcPr>
          <w:p w:rsidR="003C113D" w:rsidRPr="00C37E63" w:rsidRDefault="003C113D" w:rsidP="004F49BE">
            <w:pPr>
              <w:pStyle w:val="affb"/>
            </w:pPr>
            <w:r w:rsidRPr="00C37E63">
              <w:t>50</w:t>
            </w:r>
          </w:p>
        </w:tc>
        <w:tc>
          <w:tcPr>
            <w:tcW w:w="758" w:type="dxa"/>
            <w:vAlign w:val="center"/>
          </w:tcPr>
          <w:p w:rsidR="003C113D" w:rsidRPr="00C37E63" w:rsidRDefault="003C113D" w:rsidP="004F49BE">
            <w:pPr>
              <w:pStyle w:val="affb"/>
            </w:pPr>
            <w:r w:rsidRPr="00C37E63">
              <w:t>26</w:t>
            </w:r>
          </w:p>
        </w:tc>
        <w:tc>
          <w:tcPr>
            <w:tcW w:w="758" w:type="dxa"/>
            <w:vAlign w:val="center"/>
          </w:tcPr>
          <w:p w:rsidR="003C113D" w:rsidRPr="00C37E63" w:rsidRDefault="003C113D" w:rsidP="004F49BE">
            <w:pPr>
              <w:pStyle w:val="Default"/>
            </w:pPr>
            <w:r w:rsidRPr="00C37E63">
              <w:t>21</w:t>
            </w:r>
          </w:p>
        </w:tc>
        <w:tc>
          <w:tcPr>
            <w:tcW w:w="758" w:type="dxa"/>
            <w:vAlign w:val="center"/>
          </w:tcPr>
          <w:p w:rsidR="003C113D" w:rsidRPr="00C37E63" w:rsidRDefault="003C113D" w:rsidP="004F49BE">
            <w:pPr>
              <w:pStyle w:val="Default"/>
            </w:pPr>
            <w:r w:rsidRPr="00C37E63">
              <w:t>20</w:t>
            </w:r>
          </w:p>
        </w:tc>
      </w:tr>
      <w:tr w:rsidR="003C113D" w:rsidRPr="00C37E63" w:rsidTr="00DD67D1">
        <w:tc>
          <w:tcPr>
            <w:tcW w:w="1067" w:type="dxa"/>
          </w:tcPr>
          <w:p w:rsidR="003C113D" w:rsidRPr="00C37E63" w:rsidRDefault="003C113D" w:rsidP="004F49BE">
            <w:pPr>
              <w:rPr>
                <w:b/>
              </w:rPr>
            </w:pPr>
            <w:r w:rsidRPr="00C37E63">
              <w:rPr>
                <w:b/>
              </w:rPr>
              <w:t>Средняя месячная скорость ветра</w:t>
            </w:r>
          </w:p>
        </w:tc>
        <w:tc>
          <w:tcPr>
            <w:tcW w:w="756" w:type="dxa"/>
            <w:vAlign w:val="center"/>
          </w:tcPr>
          <w:p w:rsidR="003C113D" w:rsidRPr="00C37E63" w:rsidRDefault="003C113D" w:rsidP="004F49BE">
            <w:pPr>
              <w:pStyle w:val="affb"/>
            </w:pPr>
            <w:r w:rsidRPr="00C37E63">
              <w:t>1,9</w:t>
            </w:r>
          </w:p>
        </w:tc>
        <w:tc>
          <w:tcPr>
            <w:tcW w:w="756" w:type="dxa"/>
            <w:vAlign w:val="center"/>
          </w:tcPr>
          <w:p w:rsidR="003C113D" w:rsidRPr="00C37E63" w:rsidRDefault="003C113D" w:rsidP="004F49BE">
            <w:pPr>
              <w:pStyle w:val="affb"/>
            </w:pPr>
            <w:r w:rsidRPr="00C37E63">
              <w:t>2,3</w:t>
            </w:r>
          </w:p>
        </w:tc>
        <w:tc>
          <w:tcPr>
            <w:tcW w:w="758" w:type="dxa"/>
            <w:vAlign w:val="center"/>
          </w:tcPr>
          <w:p w:rsidR="003C113D" w:rsidRPr="00C37E63" w:rsidRDefault="003C113D" w:rsidP="004F49BE">
            <w:pPr>
              <w:pStyle w:val="affb"/>
            </w:pPr>
            <w:r w:rsidRPr="00C37E63">
              <w:t>2,6</w:t>
            </w:r>
          </w:p>
        </w:tc>
        <w:tc>
          <w:tcPr>
            <w:tcW w:w="758" w:type="dxa"/>
            <w:vAlign w:val="center"/>
          </w:tcPr>
          <w:p w:rsidR="003C113D" w:rsidRPr="00C37E63" w:rsidRDefault="003C113D" w:rsidP="004F49BE">
            <w:pPr>
              <w:pStyle w:val="affb"/>
            </w:pPr>
            <w:r w:rsidRPr="00C37E63">
              <w:t>3,0</w:t>
            </w:r>
          </w:p>
        </w:tc>
        <w:tc>
          <w:tcPr>
            <w:tcW w:w="758" w:type="dxa"/>
            <w:vAlign w:val="center"/>
          </w:tcPr>
          <w:p w:rsidR="003C113D" w:rsidRPr="00C37E63" w:rsidRDefault="003C113D" w:rsidP="004F49BE">
            <w:pPr>
              <w:pStyle w:val="affb"/>
            </w:pPr>
            <w:r w:rsidRPr="00C37E63">
              <w:t>3,0</w:t>
            </w:r>
          </w:p>
        </w:tc>
        <w:tc>
          <w:tcPr>
            <w:tcW w:w="758" w:type="dxa"/>
            <w:vAlign w:val="center"/>
          </w:tcPr>
          <w:p w:rsidR="003C113D" w:rsidRPr="00C37E63" w:rsidRDefault="003C113D" w:rsidP="004F49BE">
            <w:pPr>
              <w:pStyle w:val="affb"/>
            </w:pPr>
            <w:r w:rsidRPr="00C37E63">
              <w:t>2,4</w:t>
            </w:r>
          </w:p>
        </w:tc>
        <w:tc>
          <w:tcPr>
            <w:tcW w:w="758" w:type="dxa"/>
            <w:vAlign w:val="center"/>
          </w:tcPr>
          <w:p w:rsidR="003C113D" w:rsidRPr="00C37E63" w:rsidRDefault="003C113D" w:rsidP="004F49BE">
            <w:pPr>
              <w:pStyle w:val="affb"/>
            </w:pPr>
            <w:r w:rsidRPr="00C37E63">
              <w:t>2,1</w:t>
            </w:r>
          </w:p>
        </w:tc>
        <w:tc>
          <w:tcPr>
            <w:tcW w:w="758" w:type="dxa"/>
            <w:vAlign w:val="center"/>
          </w:tcPr>
          <w:p w:rsidR="003C113D" w:rsidRPr="00C37E63" w:rsidRDefault="003C113D" w:rsidP="004F49BE">
            <w:pPr>
              <w:pStyle w:val="affb"/>
            </w:pPr>
            <w:r w:rsidRPr="00C37E63">
              <w:t>2,1</w:t>
            </w:r>
          </w:p>
        </w:tc>
        <w:tc>
          <w:tcPr>
            <w:tcW w:w="758" w:type="dxa"/>
            <w:vAlign w:val="center"/>
          </w:tcPr>
          <w:p w:rsidR="003C113D" w:rsidRPr="00C37E63" w:rsidRDefault="003C113D" w:rsidP="004F49BE">
            <w:pPr>
              <w:pStyle w:val="affb"/>
            </w:pPr>
            <w:r w:rsidRPr="00C37E63">
              <w:t>2,1</w:t>
            </w:r>
          </w:p>
        </w:tc>
        <w:tc>
          <w:tcPr>
            <w:tcW w:w="758" w:type="dxa"/>
            <w:vAlign w:val="center"/>
          </w:tcPr>
          <w:p w:rsidR="003C113D" w:rsidRPr="00C37E63" w:rsidRDefault="003C113D" w:rsidP="004F49BE">
            <w:pPr>
              <w:pStyle w:val="affb"/>
            </w:pPr>
            <w:r w:rsidRPr="00C37E63">
              <w:t>2,3</w:t>
            </w:r>
          </w:p>
        </w:tc>
        <w:tc>
          <w:tcPr>
            <w:tcW w:w="758" w:type="dxa"/>
            <w:vAlign w:val="center"/>
          </w:tcPr>
          <w:p w:rsidR="003C113D" w:rsidRPr="00C37E63" w:rsidRDefault="003C113D" w:rsidP="004F49BE">
            <w:pPr>
              <w:pStyle w:val="Default"/>
            </w:pPr>
            <w:r w:rsidRPr="00C37E63">
              <w:t>2,1</w:t>
            </w:r>
          </w:p>
        </w:tc>
        <w:tc>
          <w:tcPr>
            <w:tcW w:w="758" w:type="dxa"/>
            <w:vAlign w:val="center"/>
          </w:tcPr>
          <w:p w:rsidR="003C113D" w:rsidRPr="00C37E63" w:rsidRDefault="003C113D" w:rsidP="004F49BE">
            <w:pPr>
              <w:pStyle w:val="Default"/>
            </w:pPr>
            <w:r w:rsidRPr="00C37E63">
              <w:t>1,6</w:t>
            </w:r>
          </w:p>
        </w:tc>
      </w:tr>
    </w:tbl>
    <w:p w:rsidR="009073B6" w:rsidRPr="00C37E63" w:rsidRDefault="009073B6" w:rsidP="00B20331">
      <w:pPr>
        <w:ind w:firstLine="720"/>
        <w:jc w:val="both"/>
        <w:rPr>
          <w:b/>
        </w:rPr>
      </w:pPr>
    </w:p>
    <w:p w:rsidR="003C113D" w:rsidRPr="00C37E63" w:rsidRDefault="003C113D" w:rsidP="00B20331">
      <w:pPr>
        <w:ind w:firstLine="720"/>
        <w:jc w:val="both"/>
        <w:rPr>
          <w:b/>
        </w:rPr>
      </w:pPr>
      <w:r w:rsidRPr="00C37E63">
        <w:rPr>
          <w:b/>
        </w:rPr>
        <w:t>Атмосферные явления</w:t>
      </w:r>
    </w:p>
    <w:p w:rsidR="00363410" w:rsidRPr="00C37E63" w:rsidRDefault="00363410" w:rsidP="00B20331">
      <w:pPr>
        <w:ind w:firstLine="720"/>
        <w:jc w:val="both"/>
        <w:rPr>
          <w:b/>
        </w:rPr>
      </w:pPr>
    </w:p>
    <w:p w:rsidR="003C113D" w:rsidRPr="00C37E63" w:rsidRDefault="003C113D" w:rsidP="00B20331">
      <w:pPr>
        <w:ind w:firstLine="720"/>
        <w:jc w:val="both"/>
      </w:pPr>
      <w:r w:rsidRPr="00C37E63">
        <w:rPr>
          <w:b/>
        </w:rPr>
        <w:t>Туманы</w:t>
      </w:r>
      <w:r w:rsidRPr="00C37E63">
        <w:t xml:space="preserve">. Туманы наблюдаются в течение всего года (с минимумом в 0,4 дня в апреле). В среднем за год может отмечаться до 84 дней </w:t>
      </w:r>
      <w:r w:rsidR="00FD6703" w:rsidRPr="00C37E63">
        <w:t>с туманом в районе метеостанции.</w:t>
      </w:r>
    </w:p>
    <w:p w:rsidR="003C113D" w:rsidRPr="00C37E63" w:rsidRDefault="003C113D" w:rsidP="00B20331">
      <w:pPr>
        <w:ind w:firstLine="720"/>
        <w:jc w:val="both"/>
      </w:pPr>
    </w:p>
    <w:p w:rsidR="003C113D" w:rsidRPr="00C37E63" w:rsidRDefault="003C113D" w:rsidP="00C036CD">
      <w:pPr>
        <w:spacing w:after="240"/>
        <w:ind w:firstLine="720"/>
        <w:outlineLvl w:val="0"/>
        <w:rPr>
          <w:b/>
        </w:rPr>
      </w:pPr>
      <w:r w:rsidRPr="00C37E63">
        <w:rPr>
          <w:b/>
        </w:rPr>
        <w:t>Таблица– Среднее многолетнее число дней с туманом. Метеостанция Иркутск</w:t>
      </w:r>
    </w:p>
    <w:tbl>
      <w:tblPr>
        <w:tblW w:w="5000" w:type="pct"/>
        <w:tblBorders>
          <w:top w:val="outset" w:sz="6" w:space="0" w:color="auto"/>
          <w:left w:val="outset" w:sz="6" w:space="0" w:color="auto"/>
          <w:bottom w:val="outset" w:sz="6" w:space="0" w:color="auto"/>
          <w:right w:val="outset" w:sz="6" w:space="0" w:color="auto"/>
        </w:tblBorders>
        <w:tblCellMar>
          <w:left w:w="57" w:type="dxa"/>
          <w:right w:w="57" w:type="dxa"/>
        </w:tblCellMar>
        <w:tblLook w:val="0000" w:firstRow="0" w:lastRow="0" w:firstColumn="0" w:lastColumn="0" w:noHBand="0" w:noVBand="0"/>
      </w:tblPr>
      <w:tblGrid>
        <w:gridCol w:w="730"/>
        <w:gridCol w:w="751"/>
        <w:gridCol w:w="851"/>
        <w:gridCol w:w="764"/>
        <w:gridCol w:w="723"/>
        <w:gridCol w:w="907"/>
        <w:gridCol w:w="899"/>
        <w:gridCol w:w="758"/>
        <w:gridCol w:w="733"/>
        <w:gridCol w:w="733"/>
        <w:gridCol w:w="824"/>
        <w:gridCol w:w="723"/>
        <w:gridCol w:w="707"/>
      </w:tblGrid>
      <w:tr w:rsidR="003C113D" w:rsidRPr="00C37E63" w:rsidTr="0009674F">
        <w:trPr>
          <w:trHeight w:val="454"/>
          <w:tblHeader/>
        </w:trPr>
        <w:tc>
          <w:tcPr>
            <w:tcW w:w="4649" w:type="pct"/>
            <w:gridSpan w:val="12"/>
            <w:tcBorders>
              <w:top w:val="outset" w:sz="6" w:space="0" w:color="auto"/>
              <w:bottom w:val="outset" w:sz="6" w:space="0" w:color="auto"/>
              <w:right w:val="outset" w:sz="6" w:space="0" w:color="auto"/>
            </w:tcBorders>
            <w:vAlign w:val="center"/>
          </w:tcPr>
          <w:p w:rsidR="003C113D" w:rsidRPr="00C37E63" w:rsidRDefault="003C113D" w:rsidP="004F49BE">
            <w:pPr>
              <w:pStyle w:val="affb"/>
              <w:rPr>
                <w:b/>
              </w:rPr>
            </w:pPr>
            <w:r w:rsidRPr="00C37E63">
              <w:rPr>
                <w:b/>
              </w:rPr>
              <w:t xml:space="preserve">Месяц </w:t>
            </w:r>
          </w:p>
        </w:tc>
        <w:tc>
          <w:tcPr>
            <w:tcW w:w="351" w:type="pct"/>
            <w:vMerge w:val="restart"/>
            <w:tcBorders>
              <w:top w:val="outset" w:sz="6" w:space="0" w:color="auto"/>
              <w:left w:val="outset" w:sz="6" w:space="0" w:color="auto"/>
              <w:bottom w:val="outset" w:sz="6" w:space="0" w:color="auto"/>
            </w:tcBorders>
            <w:vAlign w:val="center"/>
          </w:tcPr>
          <w:p w:rsidR="003C113D" w:rsidRPr="00C37E63" w:rsidRDefault="003C113D" w:rsidP="004F49BE">
            <w:pPr>
              <w:pStyle w:val="affb"/>
              <w:rPr>
                <w:b/>
              </w:rPr>
            </w:pPr>
            <w:r w:rsidRPr="00C37E63">
              <w:rPr>
                <w:b/>
              </w:rPr>
              <w:t xml:space="preserve">Год </w:t>
            </w:r>
          </w:p>
        </w:tc>
      </w:tr>
      <w:tr w:rsidR="003C113D" w:rsidRPr="00C37E63" w:rsidTr="0009674F">
        <w:trPr>
          <w:trHeight w:val="454"/>
          <w:tblHeader/>
        </w:trPr>
        <w:tc>
          <w:tcPr>
            <w:tcW w:w="361" w:type="pct"/>
            <w:tcBorders>
              <w:top w:val="outset" w:sz="6" w:space="0" w:color="auto"/>
              <w:bottom w:val="outset" w:sz="6" w:space="0" w:color="auto"/>
              <w:right w:val="outset" w:sz="6" w:space="0" w:color="auto"/>
            </w:tcBorders>
            <w:vAlign w:val="center"/>
          </w:tcPr>
          <w:p w:rsidR="003C113D" w:rsidRPr="00C37E63" w:rsidRDefault="003C113D" w:rsidP="004F49BE">
            <w:pPr>
              <w:pStyle w:val="affb"/>
              <w:rPr>
                <w:b/>
              </w:rPr>
            </w:pPr>
            <w:r w:rsidRPr="00C37E63">
              <w:rPr>
                <w:b/>
              </w:rPr>
              <w:t>I</w:t>
            </w:r>
          </w:p>
        </w:tc>
        <w:tc>
          <w:tcPr>
            <w:tcW w:w="371"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rPr>
                <w:b/>
              </w:rPr>
            </w:pPr>
            <w:r w:rsidRPr="00C37E63">
              <w:rPr>
                <w:b/>
              </w:rPr>
              <w:t>II</w:t>
            </w:r>
          </w:p>
        </w:tc>
        <w:tc>
          <w:tcPr>
            <w:tcW w:w="421"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rPr>
                <w:b/>
              </w:rPr>
            </w:pPr>
            <w:r w:rsidRPr="00C37E63">
              <w:rPr>
                <w:b/>
              </w:rPr>
              <w:t>III</w:t>
            </w:r>
          </w:p>
        </w:tc>
        <w:tc>
          <w:tcPr>
            <w:tcW w:w="378"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rPr>
                <w:b/>
              </w:rPr>
            </w:pPr>
            <w:r w:rsidRPr="00C37E63">
              <w:rPr>
                <w:b/>
              </w:rPr>
              <w:t>IV</w:t>
            </w:r>
          </w:p>
        </w:tc>
        <w:tc>
          <w:tcPr>
            <w:tcW w:w="358"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rPr>
                <w:b/>
              </w:rPr>
            </w:pPr>
            <w:r w:rsidRPr="00C37E63">
              <w:rPr>
                <w:b/>
              </w:rPr>
              <w:t>V</w:t>
            </w:r>
          </w:p>
        </w:tc>
        <w:tc>
          <w:tcPr>
            <w:tcW w:w="449"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rPr>
                <w:b/>
              </w:rPr>
            </w:pPr>
            <w:r w:rsidRPr="00C37E63">
              <w:rPr>
                <w:b/>
              </w:rPr>
              <w:t>VI</w:t>
            </w:r>
          </w:p>
        </w:tc>
        <w:tc>
          <w:tcPr>
            <w:tcW w:w="445"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rPr>
                <w:b/>
              </w:rPr>
            </w:pPr>
            <w:r w:rsidRPr="00C37E63">
              <w:rPr>
                <w:b/>
              </w:rPr>
              <w:t>VII</w:t>
            </w:r>
          </w:p>
        </w:tc>
        <w:tc>
          <w:tcPr>
            <w:tcW w:w="375"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rPr>
                <w:b/>
              </w:rPr>
            </w:pPr>
            <w:r w:rsidRPr="00C37E63">
              <w:rPr>
                <w:b/>
              </w:rPr>
              <w:t>VIII</w:t>
            </w:r>
          </w:p>
        </w:tc>
        <w:tc>
          <w:tcPr>
            <w:tcW w:w="363"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rPr>
                <w:b/>
              </w:rPr>
            </w:pPr>
            <w:r w:rsidRPr="00C37E63">
              <w:rPr>
                <w:b/>
              </w:rPr>
              <w:t>IX</w:t>
            </w:r>
          </w:p>
        </w:tc>
        <w:tc>
          <w:tcPr>
            <w:tcW w:w="363"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rPr>
                <w:b/>
              </w:rPr>
            </w:pPr>
            <w:r w:rsidRPr="00C37E63">
              <w:rPr>
                <w:b/>
              </w:rPr>
              <w:t>X</w:t>
            </w:r>
          </w:p>
        </w:tc>
        <w:tc>
          <w:tcPr>
            <w:tcW w:w="408"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rPr>
                <w:b/>
              </w:rPr>
            </w:pPr>
            <w:r w:rsidRPr="00C37E63">
              <w:rPr>
                <w:b/>
              </w:rPr>
              <w:t>XI</w:t>
            </w:r>
          </w:p>
        </w:tc>
        <w:tc>
          <w:tcPr>
            <w:tcW w:w="358"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rPr>
                <w:b/>
              </w:rPr>
            </w:pPr>
            <w:r w:rsidRPr="00C37E63">
              <w:rPr>
                <w:b/>
              </w:rPr>
              <w:t>XII</w:t>
            </w:r>
          </w:p>
        </w:tc>
        <w:tc>
          <w:tcPr>
            <w:tcW w:w="351" w:type="pct"/>
            <w:vMerge/>
            <w:tcBorders>
              <w:top w:val="outset" w:sz="6" w:space="0" w:color="auto"/>
              <w:left w:val="outset" w:sz="6" w:space="0" w:color="auto"/>
              <w:bottom w:val="outset" w:sz="6" w:space="0" w:color="auto"/>
            </w:tcBorders>
            <w:vAlign w:val="center"/>
          </w:tcPr>
          <w:p w:rsidR="003C113D" w:rsidRPr="00C37E63" w:rsidRDefault="003C113D" w:rsidP="004F49BE">
            <w:pPr>
              <w:pStyle w:val="affb"/>
            </w:pPr>
          </w:p>
        </w:tc>
      </w:tr>
      <w:tr w:rsidR="003C113D" w:rsidRPr="00C37E63" w:rsidTr="0009674F">
        <w:trPr>
          <w:trHeight w:val="454"/>
        </w:trPr>
        <w:tc>
          <w:tcPr>
            <w:tcW w:w="361" w:type="pct"/>
            <w:tcBorders>
              <w:top w:val="outset" w:sz="6" w:space="0" w:color="auto"/>
              <w:bottom w:val="outset" w:sz="6" w:space="0" w:color="auto"/>
              <w:right w:val="outset" w:sz="6" w:space="0" w:color="auto"/>
            </w:tcBorders>
            <w:vAlign w:val="center"/>
          </w:tcPr>
          <w:p w:rsidR="003C113D" w:rsidRPr="00C37E63" w:rsidRDefault="003C113D" w:rsidP="004F49BE">
            <w:pPr>
              <w:pStyle w:val="affb"/>
            </w:pPr>
            <w:r w:rsidRPr="00C37E63">
              <w:t>16</w:t>
            </w:r>
          </w:p>
        </w:tc>
        <w:tc>
          <w:tcPr>
            <w:tcW w:w="371"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pPr>
            <w:r w:rsidRPr="00C37E63">
              <w:t>10</w:t>
            </w:r>
          </w:p>
        </w:tc>
        <w:tc>
          <w:tcPr>
            <w:tcW w:w="421"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pPr>
            <w:r w:rsidRPr="00C37E63">
              <w:t>3</w:t>
            </w:r>
          </w:p>
        </w:tc>
        <w:tc>
          <w:tcPr>
            <w:tcW w:w="378"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pPr>
            <w:r w:rsidRPr="00C37E63">
              <w:t>0,4</w:t>
            </w:r>
          </w:p>
        </w:tc>
        <w:tc>
          <w:tcPr>
            <w:tcW w:w="358"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pPr>
            <w:r w:rsidRPr="00C37E63">
              <w:t>1</w:t>
            </w:r>
          </w:p>
        </w:tc>
        <w:tc>
          <w:tcPr>
            <w:tcW w:w="449"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pPr>
            <w:r w:rsidRPr="00C37E63">
              <w:t>2</w:t>
            </w:r>
          </w:p>
        </w:tc>
        <w:tc>
          <w:tcPr>
            <w:tcW w:w="445"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pPr>
            <w:r w:rsidRPr="00C37E63">
              <w:t>4</w:t>
            </w:r>
          </w:p>
        </w:tc>
        <w:tc>
          <w:tcPr>
            <w:tcW w:w="375"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pPr>
            <w:r w:rsidRPr="00C37E63">
              <w:t>7</w:t>
            </w:r>
          </w:p>
        </w:tc>
        <w:tc>
          <w:tcPr>
            <w:tcW w:w="363"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pPr>
            <w:r w:rsidRPr="00C37E63">
              <w:t>7</w:t>
            </w:r>
          </w:p>
        </w:tc>
        <w:tc>
          <w:tcPr>
            <w:tcW w:w="363"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pPr>
            <w:r w:rsidRPr="00C37E63">
              <w:t>5</w:t>
            </w:r>
          </w:p>
        </w:tc>
        <w:tc>
          <w:tcPr>
            <w:tcW w:w="408"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pPr>
            <w:r w:rsidRPr="00C37E63">
              <w:t>10</w:t>
            </w:r>
          </w:p>
        </w:tc>
        <w:tc>
          <w:tcPr>
            <w:tcW w:w="358" w:type="pct"/>
            <w:tcBorders>
              <w:top w:val="outset" w:sz="6" w:space="0" w:color="auto"/>
              <w:left w:val="outset" w:sz="6" w:space="0" w:color="auto"/>
              <w:bottom w:val="outset" w:sz="6" w:space="0" w:color="auto"/>
              <w:right w:val="outset" w:sz="6" w:space="0" w:color="auto"/>
            </w:tcBorders>
            <w:vAlign w:val="center"/>
          </w:tcPr>
          <w:p w:rsidR="003C113D" w:rsidRPr="00C37E63" w:rsidRDefault="003C113D" w:rsidP="004F49BE">
            <w:pPr>
              <w:pStyle w:val="affb"/>
            </w:pPr>
            <w:r w:rsidRPr="00C37E63">
              <w:t>19</w:t>
            </w:r>
          </w:p>
        </w:tc>
        <w:tc>
          <w:tcPr>
            <w:tcW w:w="351" w:type="pct"/>
            <w:tcBorders>
              <w:top w:val="outset" w:sz="6" w:space="0" w:color="auto"/>
              <w:left w:val="outset" w:sz="6" w:space="0" w:color="auto"/>
              <w:bottom w:val="outset" w:sz="6" w:space="0" w:color="auto"/>
            </w:tcBorders>
            <w:vAlign w:val="center"/>
          </w:tcPr>
          <w:p w:rsidR="003C113D" w:rsidRPr="00C37E63" w:rsidRDefault="003C113D" w:rsidP="004F49BE">
            <w:pPr>
              <w:pStyle w:val="affb"/>
            </w:pPr>
            <w:r w:rsidRPr="00C37E63">
              <w:t>84</w:t>
            </w:r>
          </w:p>
        </w:tc>
      </w:tr>
    </w:tbl>
    <w:p w:rsidR="003C113D" w:rsidRPr="00C37E63" w:rsidRDefault="003C113D" w:rsidP="00B20331">
      <w:pPr>
        <w:ind w:firstLine="720"/>
        <w:jc w:val="both"/>
        <w:rPr>
          <w:b/>
        </w:rPr>
      </w:pPr>
    </w:p>
    <w:p w:rsidR="003C113D" w:rsidRPr="00C37E63" w:rsidRDefault="003C113D" w:rsidP="00B20331">
      <w:pPr>
        <w:ind w:firstLine="720"/>
        <w:jc w:val="both"/>
      </w:pPr>
      <w:r w:rsidRPr="00C37E63">
        <w:rPr>
          <w:b/>
        </w:rPr>
        <w:t>Метели</w:t>
      </w:r>
      <w:r w:rsidRPr="00C37E63">
        <w:rPr>
          <w:i/>
        </w:rPr>
        <w:t>.</w:t>
      </w:r>
      <w:r w:rsidRPr="00C37E63">
        <w:t xml:space="preserve"> Метели наиболее часто наблюдаются с ноября по январь. В среднем за год метели могут наблюдаться 10 дней (метеостанция Иркутск) </w:t>
      </w:r>
    </w:p>
    <w:p w:rsidR="003C113D" w:rsidRPr="00C37E63" w:rsidRDefault="003C113D" w:rsidP="00B20331">
      <w:pPr>
        <w:ind w:firstLine="720"/>
        <w:jc w:val="both"/>
      </w:pPr>
    </w:p>
    <w:p w:rsidR="000D6EFA" w:rsidRPr="00C37E63" w:rsidRDefault="000D6EFA" w:rsidP="00C036CD">
      <w:pPr>
        <w:spacing w:after="240"/>
        <w:ind w:firstLine="720"/>
        <w:jc w:val="both"/>
        <w:outlineLvl w:val="0"/>
        <w:rPr>
          <w:b/>
        </w:rPr>
      </w:pPr>
    </w:p>
    <w:p w:rsidR="003C113D" w:rsidRPr="00C37E63" w:rsidRDefault="003C113D" w:rsidP="00C036CD">
      <w:pPr>
        <w:spacing w:after="240"/>
        <w:ind w:firstLine="720"/>
        <w:jc w:val="both"/>
        <w:outlineLvl w:val="0"/>
        <w:rPr>
          <w:b/>
        </w:rPr>
      </w:pPr>
      <w:r w:rsidRPr="00C37E63">
        <w:rPr>
          <w:b/>
        </w:rPr>
        <w:lastRenderedPageBreak/>
        <w:t xml:space="preserve">Таблица– Среднее многолетнее число дней с метелью. Метеостанция Иркутск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77"/>
        <w:gridCol w:w="777"/>
        <w:gridCol w:w="779"/>
        <w:gridCol w:w="777"/>
        <w:gridCol w:w="779"/>
        <w:gridCol w:w="776"/>
        <w:gridCol w:w="778"/>
        <w:gridCol w:w="776"/>
        <w:gridCol w:w="778"/>
        <w:gridCol w:w="776"/>
        <w:gridCol w:w="778"/>
        <w:gridCol w:w="776"/>
        <w:gridCol w:w="782"/>
      </w:tblGrid>
      <w:tr w:rsidR="003C113D" w:rsidRPr="00C37E63" w:rsidTr="0009674F">
        <w:trPr>
          <w:cantSplit/>
          <w:trHeight w:val="454"/>
          <w:jc w:val="center"/>
        </w:trPr>
        <w:tc>
          <w:tcPr>
            <w:tcW w:w="4613" w:type="pct"/>
            <w:gridSpan w:val="12"/>
            <w:vAlign w:val="center"/>
          </w:tcPr>
          <w:p w:rsidR="003C113D" w:rsidRPr="00C37E63" w:rsidRDefault="003C113D" w:rsidP="004F49BE">
            <w:pPr>
              <w:pStyle w:val="affb"/>
              <w:rPr>
                <w:b/>
              </w:rPr>
            </w:pPr>
            <w:r w:rsidRPr="00C37E63">
              <w:rPr>
                <w:b/>
              </w:rPr>
              <w:t>Месяц</w:t>
            </w:r>
          </w:p>
        </w:tc>
        <w:tc>
          <w:tcPr>
            <w:tcW w:w="387" w:type="pct"/>
            <w:vMerge w:val="restart"/>
            <w:vAlign w:val="center"/>
          </w:tcPr>
          <w:p w:rsidR="003C113D" w:rsidRPr="00C37E63" w:rsidRDefault="003C113D" w:rsidP="004F49BE">
            <w:pPr>
              <w:pStyle w:val="affb"/>
              <w:rPr>
                <w:b/>
              </w:rPr>
            </w:pPr>
            <w:r w:rsidRPr="00C37E63">
              <w:rPr>
                <w:b/>
              </w:rPr>
              <w:t>Год</w:t>
            </w:r>
          </w:p>
        </w:tc>
      </w:tr>
      <w:tr w:rsidR="003C113D" w:rsidRPr="00C37E63" w:rsidTr="0009674F">
        <w:trPr>
          <w:cantSplit/>
          <w:trHeight w:val="454"/>
          <w:jc w:val="center"/>
        </w:trPr>
        <w:tc>
          <w:tcPr>
            <w:tcW w:w="384" w:type="pct"/>
            <w:vAlign w:val="center"/>
          </w:tcPr>
          <w:p w:rsidR="003C113D" w:rsidRPr="00C37E63" w:rsidRDefault="003C113D" w:rsidP="004F49BE">
            <w:pPr>
              <w:pStyle w:val="affb"/>
              <w:rPr>
                <w:b/>
              </w:rPr>
            </w:pPr>
            <w:r w:rsidRPr="00C37E63">
              <w:rPr>
                <w:b/>
              </w:rPr>
              <w:t>IX</w:t>
            </w:r>
          </w:p>
        </w:tc>
        <w:tc>
          <w:tcPr>
            <w:tcW w:w="384" w:type="pct"/>
            <w:vAlign w:val="center"/>
          </w:tcPr>
          <w:p w:rsidR="003C113D" w:rsidRPr="00C37E63" w:rsidRDefault="003C113D" w:rsidP="004F49BE">
            <w:pPr>
              <w:pStyle w:val="affb"/>
              <w:rPr>
                <w:b/>
              </w:rPr>
            </w:pPr>
            <w:r w:rsidRPr="00C37E63">
              <w:rPr>
                <w:b/>
              </w:rPr>
              <w:t>X</w:t>
            </w:r>
          </w:p>
        </w:tc>
        <w:tc>
          <w:tcPr>
            <w:tcW w:w="385" w:type="pct"/>
            <w:vAlign w:val="center"/>
          </w:tcPr>
          <w:p w:rsidR="003C113D" w:rsidRPr="00C37E63" w:rsidRDefault="003C113D" w:rsidP="004F49BE">
            <w:pPr>
              <w:pStyle w:val="affb"/>
              <w:rPr>
                <w:b/>
              </w:rPr>
            </w:pPr>
            <w:r w:rsidRPr="00C37E63">
              <w:rPr>
                <w:b/>
              </w:rPr>
              <w:t>XI</w:t>
            </w:r>
          </w:p>
        </w:tc>
        <w:tc>
          <w:tcPr>
            <w:tcW w:w="384" w:type="pct"/>
            <w:vAlign w:val="center"/>
          </w:tcPr>
          <w:p w:rsidR="003C113D" w:rsidRPr="00C37E63" w:rsidRDefault="003C113D" w:rsidP="004F49BE">
            <w:pPr>
              <w:pStyle w:val="affb"/>
              <w:rPr>
                <w:b/>
              </w:rPr>
            </w:pPr>
            <w:r w:rsidRPr="00C37E63">
              <w:rPr>
                <w:b/>
              </w:rPr>
              <w:t>XII</w:t>
            </w:r>
          </w:p>
        </w:tc>
        <w:tc>
          <w:tcPr>
            <w:tcW w:w="385" w:type="pct"/>
            <w:vAlign w:val="center"/>
          </w:tcPr>
          <w:p w:rsidR="003C113D" w:rsidRPr="00C37E63" w:rsidRDefault="003C113D" w:rsidP="004F49BE">
            <w:pPr>
              <w:pStyle w:val="affb"/>
              <w:rPr>
                <w:b/>
              </w:rPr>
            </w:pPr>
            <w:r w:rsidRPr="00C37E63">
              <w:rPr>
                <w:b/>
              </w:rPr>
              <w:t>I</w:t>
            </w:r>
          </w:p>
        </w:tc>
        <w:tc>
          <w:tcPr>
            <w:tcW w:w="384" w:type="pct"/>
            <w:vAlign w:val="center"/>
          </w:tcPr>
          <w:p w:rsidR="003C113D" w:rsidRPr="00C37E63" w:rsidRDefault="003C113D" w:rsidP="004F49BE">
            <w:pPr>
              <w:pStyle w:val="affb"/>
              <w:rPr>
                <w:b/>
              </w:rPr>
            </w:pPr>
            <w:r w:rsidRPr="00C37E63">
              <w:rPr>
                <w:b/>
              </w:rPr>
              <w:t>II</w:t>
            </w:r>
          </w:p>
        </w:tc>
        <w:tc>
          <w:tcPr>
            <w:tcW w:w="385" w:type="pct"/>
            <w:vAlign w:val="center"/>
          </w:tcPr>
          <w:p w:rsidR="003C113D" w:rsidRPr="00C37E63" w:rsidRDefault="003C113D" w:rsidP="004F49BE">
            <w:pPr>
              <w:pStyle w:val="affb"/>
              <w:rPr>
                <w:b/>
              </w:rPr>
            </w:pPr>
            <w:r w:rsidRPr="00C37E63">
              <w:rPr>
                <w:b/>
              </w:rPr>
              <w:t>III</w:t>
            </w:r>
          </w:p>
        </w:tc>
        <w:tc>
          <w:tcPr>
            <w:tcW w:w="384" w:type="pct"/>
            <w:vAlign w:val="center"/>
          </w:tcPr>
          <w:p w:rsidR="003C113D" w:rsidRPr="00C37E63" w:rsidRDefault="003C113D" w:rsidP="004F49BE">
            <w:pPr>
              <w:pStyle w:val="affb"/>
              <w:rPr>
                <w:b/>
              </w:rPr>
            </w:pPr>
            <w:r w:rsidRPr="00C37E63">
              <w:rPr>
                <w:b/>
              </w:rPr>
              <w:t>IV</w:t>
            </w:r>
          </w:p>
        </w:tc>
        <w:tc>
          <w:tcPr>
            <w:tcW w:w="385" w:type="pct"/>
            <w:vAlign w:val="center"/>
          </w:tcPr>
          <w:p w:rsidR="003C113D" w:rsidRPr="00C37E63" w:rsidRDefault="003C113D" w:rsidP="004F49BE">
            <w:pPr>
              <w:pStyle w:val="affb"/>
              <w:rPr>
                <w:b/>
              </w:rPr>
            </w:pPr>
            <w:r w:rsidRPr="00C37E63">
              <w:rPr>
                <w:b/>
              </w:rPr>
              <w:t>V</w:t>
            </w:r>
          </w:p>
        </w:tc>
        <w:tc>
          <w:tcPr>
            <w:tcW w:w="384" w:type="pct"/>
            <w:vAlign w:val="center"/>
          </w:tcPr>
          <w:p w:rsidR="003C113D" w:rsidRPr="00C37E63" w:rsidRDefault="003C113D" w:rsidP="004F49BE">
            <w:pPr>
              <w:pStyle w:val="affb"/>
              <w:rPr>
                <w:b/>
              </w:rPr>
            </w:pPr>
            <w:r w:rsidRPr="00C37E63">
              <w:rPr>
                <w:b/>
              </w:rPr>
              <w:t>VI</w:t>
            </w:r>
          </w:p>
        </w:tc>
        <w:tc>
          <w:tcPr>
            <w:tcW w:w="385" w:type="pct"/>
            <w:vAlign w:val="center"/>
          </w:tcPr>
          <w:p w:rsidR="003C113D" w:rsidRPr="00C37E63" w:rsidRDefault="003C113D" w:rsidP="004F49BE">
            <w:pPr>
              <w:pStyle w:val="affb"/>
              <w:rPr>
                <w:b/>
              </w:rPr>
            </w:pPr>
            <w:r w:rsidRPr="00C37E63">
              <w:rPr>
                <w:b/>
              </w:rPr>
              <w:t>VII</w:t>
            </w:r>
          </w:p>
        </w:tc>
        <w:tc>
          <w:tcPr>
            <w:tcW w:w="384" w:type="pct"/>
            <w:vAlign w:val="center"/>
          </w:tcPr>
          <w:p w:rsidR="003C113D" w:rsidRPr="00C37E63" w:rsidRDefault="003C113D" w:rsidP="004F49BE">
            <w:pPr>
              <w:pStyle w:val="affb"/>
              <w:rPr>
                <w:b/>
              </w:rPr>
            </w:pPr>
            <w:r w:rsidRPr="00C37E63">
              <w:rPr>
                <w:b/>
              </w:rPr>
              <w:t>VIII</w:t>
            </w:r>
          </w:p>
        </w:tc>
        <w:tc>
          <w:tcPr>
            <w:tcW w:w="387" w:type="pct"/>
            <w:vMerge/>
            <w:vAlign w:val="center"/>
          </w:tcPr>
          <w:p w:rsidR="003C113D" w:rsidRPr="00C37E63" w:rsidRDefault="003C113D" w:rsidP="004F49BE">
            <w:pPr>
              <w:pStyle w:val="affb"/>
              <w:rPr>
                <w:b/>
              </w:rPr>
            </w:pPr>
          </w:p>
        </w:tc>
      </w:tr>
      <w:tr w:rsidR="003C113D" w:rsidRPr="00C37E63" w:rsidTr="0009674F">
        <w:trPr>
          <w:cantSplit/>
          <w:trHeight w:val="454"/>
          <w:jc w:val="center"/>
        </w:trPr>
        <w:tc>
          <w:tcPr>
            <w:tcW w:w="384" w:type="pct"/>
            <w:vAlign w:val="center"/>
          </w:tcPr>
          <w:p w:rsidR="003C113D" w:rsidRPr="00C37E63" w:rsidRDefault="003C113D" w:rsidP="004F49BE">
            <w:pPr>
              <w:pStyle w:val="affb"/>
            </w:pPr>
          </w:p>
        </w:tc>
        <w:tc>
          <w:tcPr>
            <w:tcW w:w="384" w:type="pct"/>
            <w:vAlign w:val="center"/>
          </w:tcPr>
          <w:p w:rsidR="003C113D" w:rsidRPr="00C37E63" w:rsidRDefault="003C113D" w:rsidP="004F49BE">
            <w:pPr>
              <w:pStyle w:val="affb"/>
            </w:pPr>
            <w:r w:rsidRPr="00C37E63">
              <w:t>0,8</w:t>
            </w:r>
          </w:p>
        </w:tc>
        <w:tc>
          <w:tcPr>
            <w:tcW w:w="385" w:type="pct"/>
            <w:vAlign w:val="center"/>
          </w:tcPr>
          <w:p w:rsidR="003C113D" w:rsidRPr="00C37E63" w:rsidRDefault="003C113D" w:rsidP="004F49BE">
            <w:pPr>
              <w:pStyle w:val="affb"/>
            </w:pPr>
            <w:r w:rsidRPr="00C37E63">
              <w:t>2</w:t>
            </w:r>
          </w:p>
        </w:tc>
        <w:tc>
          <w:tcPr>
            <w:tcW w:w="384" w:type="pct"/>
            <w:vAlign w:val="center"/>
          </w:tcPr>
          <w:p w:rsidR="003C113D" w:rsidRPr="00C37E63" w:rsidRDefault="003C113D" w:rsidP="004F49BE">
            <w:pPr>
              <w:pStyle w:val="affb"/>
            </w:pPr>
            <w:r w:rsidRPr="00C37E63">
              <w:t>2</w:t>
            </w:r>
          </w:p>
        </w:tc>
        <w:tc>
          <w:tcPr>
            <w:tcW w:w="385" w:type="pct"/>
            <w:vAlign w:val="center"/>
          </w:tcPr>
          <w:p w:rsidR="003C113D" w:rsidRPr="00C37E63" w:rsidRDefault="003C113D" w:rsidP="004F49BE">
            <w:pPr>
              <w:pStyle w:val="affb"/>
            </w:pPr>
            <w:r w:rsidRPr="00C37E63">
              <w:t>2</w:t>
            </w:r>
          </w:p>
        </w:tc>
        <w:tc>
          <w:tcPr>
            <w:tcW w:w="384" w:type="pct"/>
            <w:vAlign w:val="center"/>
          </w:tcPr>
          <w:p w:rsidR="003C113D" w:rsidRPr="00C37E63" w:rsidRDefault="003C113D" w:rsidP="004F49BE">
            <w:pPr>
              <w:pStyle w:val="affb"/>
            </w:pPr>
            <w:r w:rsidRPr="00C37E63">
              <w:t>1</w:t>
            </w:r>
          </w:p>
        </w:tc>
        <w:tc>
          <w:tcPr>
            <w:tcW w:w="385" w:type="pct"/>
            <w:vAlign w:val="center"/>
          </w:tcPr>
          <w:p w:rsidR="003C113D" w:rsidRPr="00C37E63" w:rsidRDefault="003C113D" w:rsidP="004F49BE">
            <w:pPr>
              <w:pStyle w:val="affb"/>
            </w:pPr>
            <w:r w:rsidRPr="00C37E63">
              <w:t>1</w:t>
            </w:r>
          </w:p>
        </w:tc>
        <w:tc>
          <w:tcPr>
            <w:tcW w:w="384" w:type="pct"/>
            <w:vAlign w:val="center"/>
          </w:tcPr>
          <w:p w:rsidR="003C113D" w:rsidRPr="00C37E63" w:rsidRDefault="003C113D" w:rsidP="004F49BE">
            <w:pPr>
              <w:pStyle w:val="affb"/>
            </w:pPr>
            <w:r w:rsidRPr="00C37E63">
              <w:t>1</w:t>
            </w:r>
          </w:p>
        </w:tc>
        <w:tc>
          <w:tcPr>
            <w:tcW w:w="385" w:type="pct"/>
            <w:vAlign w:val="center"/>
          </w:tcPr>
          <w:p w:rsidR="003C113D" w:rsidRPr="00C37E63" w:rsidRDefault="003C113D" w:rsidP="004F49BE">
            <w:pPr>
              <w:pStyle w:val="affb"/>
            </w:pPr>
            <w:r w:rsidRPr="00C37E63">
              <w:t>0,2</w:t>
            </w:r>
          </w:p>
        </w:tc>
        <w:tc>
          <w:tcPr>
            <w:tcW w:w="384" w:type="pct"/>
            <w:vAlign w:val="center"/>
          </w:tcPr>
          <w:p w:rsidR="003C113D" w:rsidRPr="00C37E63" w:rsidRDefault="003C113D" w:rsidP="004F49BE">
            <w:pPr>
              <w:pStyle w:val="affb"/>
            </w:pPr>
          </w:p>
        </w:tc>
        <w:tc>
          <w:tcPr>
            <w:tcW w:w="385" w:type="pct"/>
            <w:vAlign w:val="center"/>
          </w:tcPr>
          <w:p w:rsidR="003C113D" w:rsidRPr="00C37E63" w:rsidRDefault="003C113D" w:rsidP="004F49BE">
            <w:pPr>
              <w:pStyle w:val="affb"/>
            </w:pPr>
          </w:p>
        </w:tc>
        <w:tc>
          <w:tcPr>
            <w:tcW w:w="384" w:type="pct"/>
            <w:vAlign w:val="center"/>
          </w:tcPr>
          <w:p w:rsidR="003C113D" w:rsidRPr="00C37E63" w:rsidRDefault="003C113D" w:rsidP="004F49BE">
            <w:pPr>
              <w:pStyle w:val="affb"/>
            </w:pPr>
          </w:p>
        </w:tc>
        <w:tc>
          <w:tcPr>
            <w:tcW w:w="387" w:type="pct"/>
            <w:vAlign w:val="center"/>
          </w:tcPr>
          <w:p w:rsidR="003C113D" w:rsidRPr="00C37E63" w:rsidRDefault="003C113D" w:rsidP="004F49BE">
            <w:pPr>
              <w:pStyle w:val="affb"/>
            </w:pPr>
            <w:r w:rsidRPr="00C37E63">
              <w:t>10</w:t>
            </w:r>
          </w:p>
        </w:tc>
      </w:tr>
    </w:tbl>
    <w:p w:rsidR="003C113D" w:rsidRPr="00C37E63" w:rsidRDefault="003C113D" w:rsidP="00B20331">
      <w:pPr>
        <w:pStyle w:val="ac"/>
        <w:spacing w:after="0"/>
        <w:ind w:firstLine="720"/>
        <w:jc w:val="both"/>
      </w:pPr>
      <w:r w:rsidRPr="00C37E63">
        <w:rPr>
          <w:b/>
          <w:iCs/>
        </w:rPr>
        <w:t>Грозы</w:t>
      </w:r>
      <w:r w:rsidRPr="00C37E63">
        <w:rPr>
          <w:i/>
          <w:iCs/>
        </w:rPr>
        <w:t>.</w:t>
      </w:r>
      <w:r w:rsidRPr="00C37E63">
        <w:t xml:space="preserve"> Среднее за год чис</w:t>
      </w:r>
      <w:r w:rsidR="00FD6703" w:rsidRPr="00C37E63">
        <w:t xml:space="preserve">ло дней с грозой составляет 16. </w:t>
      </w:r>
      <w:r w:rsidRPr="00C37E63">
        <w:t>Наиболее часто грозы наблюдаются в июле (6 дней). Среднее многолетнее число дней с грозой за год по метеостанции – 16.</w:t>
      </w:r>
    </w:p>
    <w:p w:rsidR="003C113D" w:rsidRPr="00C37E63" w:rsidRDefault="003C113D" w:rsidP="00B20331">
      <w:pPr>
        <w:pStyle w:val="ac"/>
        <w:spacing w:after="0"/>
        <w:ind w:firstLine="720"/>
        <w:jc w:val="both"/>
      </w:pPr>
    </w:p>
    <w:p w:rsidR="003C113D" w:rsidRPr="00C37E63" w:rsidRDefault="003C113D" w:rsidP="00C036CD">
      <w:pPr>
        <w:spacing w:after="240"/>
        <w:ind w:firstLine="720"/>
        <w:jc w:val="both"/>
        <w:outlineLvl w:val="0"/>
        <w:rPr>
          <w:b/>
        </w:rPr>
      </w:pPr>
      <w:r w:rsidRPr="00C37E63">
        <w:rPr>
          <w:b/>
        </w:rPr>
        <w:t>Таблица – Среднее многолетнее число дней с грозой. Метеостанция Иркутск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77"/>
        <w:gridCol w:w="777"/>
        <w:gridCol w:w="779"/>
        <w:gridCol w:w="777"/>
        <w:gridCol w:w="779"/>
        <w:gridCol w:w="776"/>
        <w:gridCol w:w="778"/>
        <w:gridCol w:w="776"/>
        <w:gridCol w:w="778"/>
        <w:gridCol w:w="776"/>
        <w:gridCol w:w="778"/>
        <w:gridCol w:w="776"/>
        <w:gridCol w:w="782"/>
      </w:tblGrid>
      <w:tr w:rsidR="003C113D" w:rsidRPr="00C37E63" w:rsidTr="0009674F">
        <w:trPr>
          <w:cantSplit/>
          <w:trHeight w:val="454"/>
          <w:jc w:val="center"/>
        </w:trPr>
        <w:tc>
          <w:tcPr>
            <w:tcW w:w="4613" w:type="pct"/>
            <w:gridSpan w:val="12"/>
            <w:vAlign w:val="center"/>
          </w:tcPr>
          <w:p w:rsidR="003C113D" w:rsidRPr="00C37E63" w:rsidRDefault="003C113D" w:rsidP="004F49BE">
            <w:pPr>
              <w:pStyle w:val="affb"/>
              <w:rPr>
                <w:b/>
              </w:rPr>
            </w:pPr>
            <w:r w:rsidRPr="00C37E63">
              <w:rPr>
                <w:b/>
              </w:rPr>
              <w:t>Месяц</w:t>
            </w:r>
          </w:p>
        </w:tc>
        <w:tc>
          <w:tcPr>
            <w:tcW w:w="387" w:type="pct"/>
            <w:vMerge w:val="restart"/>
            <w:vAlign w:val="center"/>
          </w:tcPr>
          <w:p w:rsidR="003C113D" w:rsidRPr="00C37E63" w:rsidRDefault="003C113D" w:rsidP="004F49BE">
            <w:pPr>
              <w:pStyle w:val="affb"/>
              <w:rPr>
                <w:b/>
              </w:rPr>
            </w:pPr>
            <w:r w:rsidRPr="00C37E63">
              <w:rPr>
                <w:b/>
              </w:rPr>
              <w:t>Год</w:t>
            </w:r>
          </w:p>
        </w:tc>
      </w:tr>
      <w:tr w:rsidR="003C113D" w:rsidRPr="00C37E63" w:rsidTr="0009674F">
        <w:trPr>
          <w:cantSplit/>
          <w:trHeight w:val="454"/>
          <w:jc w:val="center"/>
        </w:trPr>
        <w:tc>
          <w:tcPr>
            <w:tcW w:w="384" w:type="pct"/>
            <w:vAlign w:val="center"/>
          </w:tcPr>
          <w:p w:rsidR="003C113D" w:rsidRPr="00C37E63" w:rsidRDefault="003C113D" w:rsidP="004F49BE">
            <w:pPr>
              <w:pStyle w:val="affb"/>
              <w:rPr>
                <w:b/>
              </w:rPr>
            </w:pPr>
            <w:r w:rsidRPr="00C37E63">
              <w:rPr>
                <w:b/>
              </w:rPr>
              <w:t>I</w:t>
            </w:r>
          </w:p>
        </w:tc>
        <w:tc>
          <w:tcPr>
            <w:tcW w:w="384" w:type="pct"/>
            <w:vAlign w:val="center"/>
          </w:tcPr>
          <w:p w:rsidR="003C113D" w:rsidRPr="00C37E63" w:rsidRDefault="003C113D" w:rsidP="004F49BE">
            <w:pPr>
              <w:pStyle w:val="affb"/>
              <w:rPr>
                <w:b/>
              </w:rPr>
            </w:pPr>
            <w:r w:rsidRPr="00C37E63">
              <w:rPr>
                <w:b/>
              </w:rPr>
              <w:t>II</w:t>
            </w:r>
          </w:p>
        </w:tc>
        <w:tc>
          <w:tcPr>
            <w:tcW w:w="385" w:type="pct"/>
            <w:vAlign w:val="center"/>
          </w:tcPr>
          <w:p w:rsidR="003C113D" w:rsidRPr="00C37E63" w:rsidRDefault="003C113D" w:rsidP="004F49BE">
            <w:pPr>
              <w:pStyle w:val="affb"/>
              <w:rPr>
                <w:b/>
              </w:rPr>
            </w:pPr>
            <w:r w:rsidRPr="00C37E63">
              <w:rPr>
                <w:b/>
              </w:rPr>
              <w:t>III</w:t>
            </w:r>
          </w:p>
        </w:tc>
        <w:tc>
          <w:tcPr>
            <w:tcW w:w="384" w:type="pct"/>
            <w:vAlign w:val="center"/>
          </w:tcPr>
          <w:p w:rsidR="003C113D" w:rsidRPr="00C37E63" w:rsidRDefault="003C113D" w:rsidP="004F49BE">
            <w:pPr>
              <w:pStyle w:val="affb"/>
              <w:rPr>
                <w:b/>
              </w:rPr>
            </w:pPr>
            <w:r w:rsidRPr="00C37E63">
              <w:rPr>
                <w:b/>
              </w:rPr>
              <w:t>IV</w:t>
            </w:r>
          </w:p>
        </w:tc>
        <w:tc>
          <w:tcPr>
            <w:tcW w:w="385" w:type="pct"/>
            <w:vAlign w:val="center"/>
          </w:tcPr>
          <w:p w:rsidR="003C113D" w:rsidRPr="00C37E63" w:rsidRDefault="003C113D" w:rsidP="004F49BE">
            <w:pPr>
              <w:pStyle w:val="affb"/>
              <w:rPr>
                <w:b/>
              </w:rPr>
            </w:pPr>
            <w:r w:rsidRPr="00C37E63">
              <w:rPr>
                <w:b/>
              </w:rPr>
              <w:t>V</w:t>
            </w:r>
          </w:p>
        </w:tc>
        <w:tc>
          <w:tcPr>
            <w:tcW w:w="384" w:type="pct"/>
            <w:vAlign w:val="center"/>
          </w:tcPr>
          <w:p w:rsidR="003C113D" w:rsidRPr="00C37E63" w:rsidRDefault="003C113D" w:rsidP="004F49BE">
            <w:pPr>
              <w:pStyle w:val="affb"/>
              <w:rPr>
                <w:b/>
              </w:rPr>
            </w:pPr>
            <w:r w:rsidRPr="00C37E63">
              <w:rPr>
                <w:b/>
              </w:rPr>
              <w:t>VI</w:t>
            </w:r>
          </w:p>
        </w:tc>
        <w:tc>
          <w:tcPr>
            <w:tcW w:w="385" w:type="pct"/>
            <w:vAlign w:val="center"/>
          </w:tcPr>
          <w:p w:rsidR="003C113D" w:rsidRPr="00C37E63" w:rsidRDefault="003C113D" w:rsidP="004F49BE">
            <w:pPr>
              <w:pStyle w:val="affb"/>
              <w:rPr>
                <w:b/>
              </w:rPr>
            </w:pPr>
            <w:r w:rsidRPr="00C37E63">
              <w:rPr>
                <w:b/>
              </w:rPr>
              <w:t>VII</w:t>
            </w:r>
          </w:p>
        </w:tc>
        <w:tc>
          <w:tcPr>
            <w:tcW w:w="384" w:type="pct"/>
            <w:vAlign w:val="center"/>
          </w:tcPr>
          <w:p w:rsidR="003C113D" w:rsidRPr="00C37E63" w:rsidRDefault="003C113D" w:rsidP="004F49BE">
            <w:pPr>
              <w:pStyle w:val="affb"/>
              <w:rPr>
                <w:b/>
              </w:rPr>
            </w:pPr>
            <w:r w:rsidRPr="00C37E63">
              <w:rPr>
                <w:b/>
              </w:rPr>
              <w:t>VIII</w:t>
            </w:r>
          </w:p>
        </w:tc>
        <w:tc>
          <w:tcPr>
            <w:tcW w:w="385" w:type="pct"/>
            <w:vAlign w:val="center"/>
          </w:tcPr>
          <w:p w:rsidR="003C113D" w:rsidRPr="00C37E63" w:rsidRDefault="003C113D" w:rsidP="004F49BE">
            <w:pPr>
              <w:pStyle w:val="affb"/>
              <w:rPr>
                <w:b/>
              </w:rPr>
            </w:pPr>
            <w:r w:rsidRPr="00C37E63">
              <w:rPr>
                <w:b/>
              </w:rPr>
              <w:t>IX</w:t>
            </w:r>
          </w:p>
        </w:tc>
        <w:tc>
          <w:tcPr>
            <w:tcW w:w="384" w:type="pct"/>
            <w:vAlign w:val="center"/>
          </w:tcPr>
          <w:p w:rsidR="003C113D" w:rsidRPr="00C37E63" w:rsidRDefault="003C113D" w:rsidP="004F49BE">
            <w:pPr>
              <w:pStyle w:val="affb"/>
              <w:rPr>
                <w:b/>
              </w:rPr>
            </w:pPr>
            <w:r w:rsidRPr="00C37E63">
              <w:rPr>
                <w:b/>
              </w:rPr>
              <w:t>X</w:t>
            </w:r>
          </w:p>
        </w:tc>
        <w:tc>
          <w:tcPr>
            <w:tcW w:w="385" w:type="pct"/>
            <w:vAlign w:val="center"/>
          </w:tcPr>
          <w:p w:rsidR="003C113D" w:rsidRPr="00C37E63" w:rsidRDefault="003C113D" w:rsidP="004F49BE">
            <w:pPr>
              <w:pStyle w:val="affb"/>
              <w:rPr>
                <w:b/>
              </w:rPr>
            </w:pPr>
            <w:r w:rsidRPr="00C37E63">
              <w:rPr>
                <w:b/>
              </w:rPr>
              <w:t>XI</w:t>
            </w:r>
          </w:p>
        </w:tc>
        <w:tc>
          <w:tcPr>
            <w:tcW w:w="384" w:type="pct"/>
            <w:vAlign w:val="center"/>
          </w:tcPr>
          <w:p w:rsidR="003C113D" w:rsidRPr="00C37E63" w:rsidRDefault="003C113D" w:rsidP="004F49BE">
            <w:pPr>
              <w:pStyle w:val="affb"/>
              <w:rPr>
                <w:b/>
              </w:rPr>
            </w:pPr>
            <w:r w:rsidRPr="00C37E63">
              <w:rPr>
                <w:b/>
              </w:rPr>
              <w:t>XII</w:t>
            </w:r>
          </w:p>
        </w:tc>
        <w:tc>
          <w:tcPr>
            <w:tcW w:w="387" w:type="pct"/>
            <w:vMerge/>
            <w:vAlign w:val="center"/>
          </w:tcPr>
          <w:p w:rsidR="003C113D" w:rsidRPr="00C37E63" w:rsidRDefault="003C113D" w:rsidP="004F49BE">
            <w:pPr>
              <w:pStyle w:val="affb"/>
              <w:rPr>
                <w:b/>
              </w:rPr>
            </w:pPr>
          </w:p>
        </w:tc>
      </w:tr>
      <w:tr w:rsidR="003C113D" w:rsidRPr="00C37E63" w:rsidTr="0009674F">
        <w:trPr>
          <w:cantSplit/>
          <w:trHeight w:val="454"/>
          <w:jc w:val="center"/>
        </w:trPr>
        <w:tc>
          <w:tcPr>
            <w:tcW w:w="384" w:type="pct"/>
            <w:vAlign w:val="center"/>
          </w:tcPr>
          <w:p w:rsidR="003C113D" w:rsidRPr="00C37E63" w:rsidRDefault="003C113D" w:rsidP="004F49BE">
            <w:pPr>
              <w:pStyle w:val="affb"/>
            </w:pPr>
          </w:p>
        </w:tc>
        <w:tc>
          <w:tcPr>
            <w:tcW w:w="384" w:type="pct"/>
            <w:vAlign w:val="center"/>
          </w:tcPr>
          <w:p w:rsidR="003C113D" w:rsidRPr="00C37E63" w:rsidRDefault="003C113D" w:rsidP="004F49BE">
            <w:pPr>
              <w:pStyle w:val="affb"/>
            </w:pPr>
          </w:p>
        </w:tc>
        <w:tc>
          <w:tcPr>
            <w:tcW w:w="385" w:type="pct"/>
            <w:vAlign w:val="center"/>
          </w:tcPr>
          <w:p w:rsidR="003C113D" w:rsidRPr="00C37E63" w:rsidRDefault="003C113D" w:rsidP="004F49BE">
            <w:pPr>
              <w:pStyle w:val="affb"/>
            </w:pPr>
          </w:p>
        </w:tc>
        <w:tc>
          <w:tcPr>
            <w:tcW w:w="384" w:type="pct"/>
            <w:vAlign w:val="center"/>
          </w:tcPr>
          <w:p w:rsidR="003C113D" w:rsidRPr="00C37E63" w:rsidRDefault="003C113D" w:rsidP="004F49BE">
            <w:pPr>
              <w:pStyle w:val="affb"/>
            </w:pPr>
            <w:r w:rsidRPr="00C37E63">
              <w:t>0,2</w:t>
            </w:r>
          </w:p>
        </w:tc>
        <w:tc>
          <w:tcPr>
            <w:tcW w:w="385" w:type="pct"/>
            <w:vAlign w:val="center"/>
          </w:tcPr>
          <w:p w:rsidR="003C113D" w:rsidRPr="00C37E63" w:rsidRDefault="003C113D" w:rsidP="004F49BE">
            <w:pPr>
              <w:pStyle w:val="affb"/>
            </w:pPr>
            <w:r w:rsidRPr="00C37E63">
              <w:t>0,8</w:t>
            </w:r>
          </w:p>
        </w:tc>
        <w:tc>
          <w:tcPr>
            <w:tcW w:w="384" w:type="pct"/>
            <w:vAlign w:val="center"/>
          </w:tcPr>
          <w:p w:rsidR="003C113D" w:rsidRPr="00C37E63" w:rsidRDefault="003C113D" w:rsidP="004F49BE">
            <w:pPr>
              <w:pStyle w:val="affb"/>
            </w:pPr>
            <w:r w:rsidRPr="00C37E63">
              <w:t>4</w:t>
            </w:r>
          </w:p>
        </w:tc>
        <w:tc>
          <w:tcPr>
            <w:tcW w:w="385" w:type="pct"/>
            <w:vAlign w:val="center"/>
          </w:tcPr>
          <w:p w:rsidR="003C113D" w:rsidRPr="00C37E63" w:rsidRDefault="003C113D" w:rsidP="004F49BE">
            <w:pPr>
              <w:pStyle w:val="affb"/>
            </w:pPr>
            <w:r w:rsidRPr="00C37E63">
              <w:t>6</w:t>
            </w:r>
          </w:p>
        </w:tc>
        <w:tc>
          <w:tcPr>
            <w:tcW w:w="384" w:type="pct"/>
            <w:vAlign w:val="center"/>
          </w:tcPr>
          <w:p w:rsidR="003C113D" w:rsidRPr="00C37E63" w:rsidRDefault="003C113D" w:rsidP="004F49BE">
            <w:pPr>
              <w:pStyle w:val="affb"/>
            </w:pPr>
            <w:r w:rsidRPr="00C37E63">
              <w:t>4</w:t>
            </w:r>
          </w:p>
        </w:tc>
        <w:tc>
          <w:tcPr>
            <w:tcW w:w="385" w:type="pct"/>
            <w:vAlign w:val="center"/>
          </w:tcPr>
          <w:p w:rsidR="003C113D" w:rsidRPr="00C37E63" w:rsidRDefault="003C113D" w:rsidP="004F49BE">
            <w:pPr>
              <w:pStyle w:val="affb"/>
            </w:pPr>
            <w:r w:rsidRPr="00C37E63">
              <w:t>0,8</w:t>
            </w:r>
          </w:p>
        </w:tc>
        <w:tc>
          <w:tcPr>
            <w:tcW w:w="384" w:type="pct"/>
            <w:vAlign w:val="center"/>
          </w:tcPr>
          <w:p w:rsidR="003C113D" w:rsidRPr="00C37E63" w:rsidRDefault="003C113D" w:rsidP="004F49BE">
            <w:pPr>
              <w:pStyle w:val="affb"/>
            </w:pPr>
          </w:p>
        </w:tc>
        <w:tc>
          <w:tcPr>
            <w:tcW w:w="385" w:type="pct"/>
            <w:vAlign w:val="center"/>
          </w:tcPr>
          <w:p w:rsidR="003C113D" w:rsidRPr="00C37E63" w:rsidRDefault="003C113D" w:rsidP="004F49BE">
            <w:pPr>
              <w:pStyle w:val="affb"/>
            </w:pPr>
          </w:p>
        </w:tc>
        <w:tc>
          <w:tcPr>
            <w:tcW w:w="384" w:type="pct"/>
            <w:vAlign w:val="center"/>
          </w:tcPr>
          <w:p w:rsidR="003C113D" w:rsidRPr="00C37E63" w:rsidRDefault="003C113D" w:rsidP="004F49BE">
            <w:pPr>
              <w:pStyle w:val="affb"/>
            </w:pPr>
          </w:p>
        </w:tc>
        <w:tc>
          <w:tcPr>
            <w:tcW w:w="387" w:type="pct"/>
            <w:vAlign w:val="center"/>
          </w:tcPr>
          <w:p w:rsidR="003C113D" w:rsidRPr="00C37E63" w:rsidRDefault="003C113D" w:rsidP="004F49BE">
            <w:pPr>
              <w:pStyle w:val="affb"/>
            </w:pPr>
            <w:r w:rsidRPr="00C37E63">
              <w:t>16</w:t>
            </w:r>
          </w:p>
        </w:tc>
      </w:tr>
    </w:tbl>
    <w:p w:rsidR="003C113D" w:rsidRPr="00C37E63" w:rsidRDefault="003C113D" w:rsidP="00B20331">
      <w:pPr>
        <w:pStyle w:val="ac"/>
        <w:spacing w:after="0"/>
        <w:ind w:firstLine="720"/>
        <w:jc w:val="both"/>
        <w:rPr>
          <w:b/>
        </w:rPr>
      </w:pPr>
    </w:p>
    <w:p w:rsidR="003C113D" w:rsidRPr="00C37E63" w:rsidRDefault="003C113D" w:rsidP="00B20331">
      <w:pPr>
        <w:pStyle w:val="ac"/>
        <w:spacing w:after="0"/>
        <w:ind w:firstLine="720"/>
        <w:jc w:val="both"/>
      </w:pPr>
      <w:r w:rsidRPr="00C37E63">
        <w:rPr>
          <w:b/>
        </w:rPr>
        <w:t>Град</w:t>
      </w:r>
      <w:r w:rsidRPr="00C37E63">
        <w:rPr>
          <w:i/>
        </w:rPr>
        <w:t xml:space="preserve">. </w:t>
      </w:r>
      <w:r w:rsidRPr="00C37E63">
        <w:t>В среднем за год</w:t>
      </w:r>
      <w:r w:rsidR="00FD6703" w:rsidRPr="00C37E63">
        <w:t xml:space="preserve"> наблюдается 0,08 дней с градом. </w:t>
      </w:r>
      <w:r w:rsidRPr="00C37E63">
        <w:t xml:space="preserve">Среднее многолетнее число дней с градом за год по </w:t>
      </w:r>
      <w:r w:rsidR="005B1AFA" w:rsidRPr="00C37E63">
        <w:t>метеостанции –</w:t>
      </w:r>
      <w:r w:rsidRPr="00C37E63">
        <w:t xml:space="preserve"> 1,0.</w:t>
      </w:r>
    </w:p>
    <w:p w:rsidR="00363410" w:rsidRPr="00C37E63" w:rsidRDefault="00363410" w:rsidP="00B20331">
      <w:pPr>
        <w:pStyle w:val="ac"/>
        <w:spacing w:after="0"/>
        <w:ind w:firstLine="720"/>
        <w:jc w:val="both"/>
      </w:pPr>
    </w:p>
    <w:p w:rsidR="003C113D" w:rsidRPr="00C37E63" w:rsidRDefault="003C113D" w:rsidP="00C036CD">
      <w:pPr>
        <w:pStyle w:val="ac"/>
        <w:ind w:firstLine="720"/>
        <w:jc w:val="both"/>
        <w:rPr>
          <w:b/>
        </w:rPr>
      </w:pPr>
      <w:r w:rsidRPr="00C37E63">
        <w:rPr>
          <w:b/>
        </w:rPr>
        <w:t>Таблица – Среднее многолетнее число дней с градом. Метеостанция Иркутск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77"/>
        <w:gridCol w:w="777"/>
        <w:gridCol w:w="779"/>
        <w:gridCol w:w="777"/>
        <w:gridCol w:w="779"/>
        <w:gridCol w:w="776"/>
        <w:gridCol w:w="778"/>
        <w:gridCol w:w="776"/>
        <w:gridCol w:w="778"/>
        <w:gridCol w:w="776"/>
        <w:gridCol w:w="778"/>
        <w:gridCol w:w="776"/>
        <w:gridCol w:w="782"/>
      </w:tblGrid>
      <w:tr w:rsidR="003C113D" w:rsidRPr="00C37E63" w:rsidTr="0009674F">
        <w:trPr>
          <w:cantSplit/>
          <w:trHeight w:val="454"/>
          <w:jc w:val="center"/>
        </w:trPr>
        <w:tc>
          <w:tcPr>
            <w:tcW w:w="4613" w:type="pct"/>
            <w:gridSpan w:val="12"/>
            <w:vAlign w:val="center"/>
          </w:tcPr>
          <w:p w:rsidR="003C113D" w:rsidRPr="00C37E63" w:rsidRDefault="003C113D" w:rsidP="004F49BE">
            <w:pPr>
              <w:pStyle w:val="affb"/>
              <w:rPr>
                <w:b/>
              </w:rPr>
            </w:pPr>
            <w:r w:rsidRPr="00C37E63">
              <w:rPr>
                <w:b/>
              </w:rPr>
              <w:t>Месяц</w:t>
            </w:r>
          </w:p>
        </w:tc>
        <w:tc>
          <w:tcPr>
            <w:tcW w:w="387" w:type="pct"/>
            <w:vMerge w:val="restart"/>
            <w:vAlign w:val="center"/>
          </w:tcPr>
          <w:p w:rsidR="003C113D" w:rsidRPr="00C37E63" w:rsidRDefault="003C113D" w:rsidP="004F49BE">
            <w:pPr>
              <w:pStyle w:val="affb"/>
              <w:rPr>
                <w:b/>
              </w:rPr>
            </w:pPr>
            <w:r w:rsidRPr="00C37E63">
              <w:rPr>
                <w:b/>
              </w:rPr>
              <w:t>Год</w:t>
            </w:r>
          </w:p>
        </w:tc>
      </w:tr>
      <w:tr w:rsidR="003C113D" w:rsidRPr="00C37E63" w:rsidTr="004F49BE">
        <w:trPr>
          <w:cantSplit/>
          <w:trHeight w:val="70"/>
          <w:jc w:val="center"/>
        </w:trPr>
        <w:tc>
          <w:tcPr>
            <w:tcW w:w="384" w:type="pct"/>
            <w:vAlign w:val="center"/>
          </w:tcPr>
          <w:p w:rsidR="003C113D" w:rsidRPr="00C37E63" w:rsidRDefault="003C113D" w:rsidP="004F49BE">
            <w:pPr>
              <w:pStyle w:val="affb"/>
              <w:rPr>
                <w:b/>
              </w:rPr>
            </w:pPr>
            <w:r w:rsidRPr="00C37E63">
              <w:rPr>
                <w:b/>
              </w:rPr>
              <w:t>I</w:t>
            </w:r>
          </w:p>
        </w:tc>
        <w:tc>
          <w:tcPr>
            <w:tcW w:w="384" w:type="pct"/>
            <w:vAlign w:val="center"/>
          </w:tcPr>
          <w:p w:rsidR="003C113D" w:rsidRPr="00C37E63" w:rsidRDefault="003C113D" w:rsidP="004F49BE">
            <w:pPr>
              <w:pStyle w:val="affb"/>
              <w:rPr>
                <w:b/>
              </w:rPr>
            </w:pPr>
            <w:r w:rsidRPr="00C37E63">
              <w:rPr>
                <w:b/>
              </w:rPr>
              <w:t>II</w:t>
            </w:r>
          </w:p>
        </w:tc>
        <w:tc>
          <w:tcPr>
            <w:tcW w:w="385" w:type="pct"/>
            <w:vAlign w:val="center"/>
          </w:tcPr>
          <w:p w:rsidR="003C113D" w:rsidRPr="00C37E63" w:rsidRDefault="003C113D" w:rsidP="004F49BE">
            <w:pPr>
              <w:pStyle w:val="affb"/>
              <w:rPr>
                <w:b/>
              </w:rPr>
            </w:pPr>
            <w:r w:rsidRPr="00C37E63">
              <w:rPr>
                <w:b/>
              </w:rPr>
              <w:t>III</w:t>
            </w:r>
          </w:p>
        </w:tc>
        <w:tc>
          <w:tcPr>
            <w:tcW w:w="384" w:type="pct"/>
            <w:vAlign w:val="center"/>
          </w:tcPr>
          <w:p w:rsidR="003C113D" w:rsidRPr="00C37E63" w:rsidRDefault="003C113D" w:rsidP="004F49BE">
            <w:pPr>
              <w:pStyle w:val="affb"/>
              <w:rPr>
                <w:b/>
              </w:rPr>
            </w:pPr>
            <w:r w:rsidRPr="00C37E63">
              <w:rPr>
                <w:b/>
              </w:rPr>
              <w:t>IV</w:t>
            </w:r>
          </w:p>
        </w:tc>
        <w:tc>
          <w:tcPr>
            <w:tcW w:w="385" w:type="pct"/>
            <w:vAlign w:val="center"/>
          </w:tcPr>
          <w:p w:rsidR="003C113D" w:rsidRPr="00C37E63" w:rsidRDefault="003C113D" w:rsidP="004F49BE">
            <w:pPr>
              <w:pStyle w:val="affb"/>
              <w:rPr>
                <w:b/>
              </w:rPr>
            </w:pPr>
            <w:r w:rsidRPr="00C37E63">
              <w:rPr>
                <w:b/>
              </w:rPr>
              <w:t>V</w:t>
            </w:r>
          </w:p>
        </w:tc>
        <w:tc>
          <w:tcPr>
            <w:tcW w:w="384" w:type="pct"/>
            <w:vAlign w:val="center"/>
          </w:tcPr>
          <w:p w:rsidR="003C113D" w:rsidRPr="00C37E63" w:rsidRDefault="003C113D" w:rsidP="004F49BE">
            <w:pPr>
              <w:pStyle w:val="affb"/>
              <w:rPr>
                <w:b/>
              </w:rPr>
            </w:pPr>
            <w:r w:rsidRPr="00C37E63">
              <w:rPr>
                <w:b/>
              </w:rPr>
              <w:t>VI</w:t>
            </w:r>
          </w:p>
        </w:tc>
        <w:tc>
          <w:tcPr>
            <w:tcW w:w="385" w:type="pct"/>
            <w:vAlign w:val="center"/>
          </w:tcPr>
          <w:p w:rsidR="003C113D" w:rsidRPr="00C37E63" w:rsidRDefault="003C113D" w:rsidP="004F49BE">
            <w:pPr>
              <w:pStyle w:val="affb"/>
              <w:rPr>
                <w:b/>
              </w:rPr>
            </w:pPr>
            <w:r w:rsidRPr="00C37E63">
              <w:rPr>
                <w:b/>
              </w:rPr>
              <w:t>VII</w:t>
            </w:r>
          </w:p>
        </w:tc>
        <w:tc>
          <w:tcPr>
            <w:tcW w:w="384" w:type="pct"/>
            <w:vAlign w:val="center"/>
          </w:tcPr>
          <w:p w:rsidR="003C113D" w:rsidRPr="00C37E63" w:rsidRDefault="003C113D" w:rsidP="004F49BE">
            <w:pPr>
              <w:pStyle w:val="affb"/>
              <w:rPr>
                <w:b/>
              </w:rPr>
            </w:pPr>
            <w:r w:rsidRPr="00C37E63">
              <w:rPr>
                <w:b/>
              </w:rPr>
              <w:t>VIII</w:t>
            </w:r>
          </w:p>
        </w:tc>
        <w:tc>
          <w:tcPr>
            <w:tcW w:w="385" w:type="pct"/>
            <w:vAlign w:val="center"/>
          </w:tcPr>
          <w:p w:rsidR="003C113D" w:rsidRPr="00C37E63" w:rsidRDefault="003C113D" w:rsidP="004F49BE">
            <w:pPr>
              <w:pStyle w:val="affb"/>
              <w:rPr>
                <w:b/>
              </w:rPr>
            </w:pPr>
            <w:r w:rsidRPr="00C37E63">
              <w:rPr>
                <w:b/>
              </w:rPr>
              <w:t>IX</w:t>
            </w:r>
          </w:p>
        </w:tc>
        <w:tc>
          <w:tcPr>
            <w:tcW w:w="384" w:type="pct"/>
            <w:vAlign w:val="center"/>
          </w:tcPr>
          <w:p w:rsidR="003C113D" w:rsidRPr="00C37E63" w:rsidRDefault="003C113D" w:rsidP="004F49BE">
            <w:pPr>
              <w:pStyle w:val="affb"/>
              <w:rPr>
                <w:b/>
              </w:rPr>
            </w:pPr>
            <w:r w:rsidRPr="00C37E63">
              <w:rPr>
                <w:b/>
              </w:rPr>
              <w:t>X</w:t>
            </w:r>
          </w:p>
        </w:tc>
        <w:tc>
          <w:tcPr>
            <w:tcW w:w="385" w:type="pct"/>
            <w:vAlign w:val="center"/>
          </w:tcPr>
          <w:p w:rsidR="003C113D" w:rsidRPr="00C37E63" w:rsidRDefault="003C113D" w:rsidP="004F49BE">
            <w:pPr>
              <w:pStyle w:val="affb"/>
              <w:rPr>
                <w:b/>
              </w:rPr>
            </w:pPr>
            <w:r w:rsidRPr="00C37E63">
              <w:rPr>
                <w:b/>
              </w:rPr>
              <w:t>XI</w:t>
            </w:r>
          </w:p>
        </w:tc>
        <w:tc>
          <w:tcPr>
            <w:tcW w:w="384" w:type="pct"/>
            <w:vAlign w:val="center"/>
          </w:tcPr>
          <w:p w:rsidR="003C113D" w:rsidRPr="00C37E63" w:rsidRDefault="003C113D" w:rsidP="004F49BE">
            <w:pPr>
              <w:pStyle w:val="affb"/>
              <w:rPr>
                <w:b/>
              </w:rPr>
            </w:pPr>
            <w:r w:rsidRPr="00C37E63">
              <w:rPr>
                <w:b/>
              </w:rPr>
              <w:t>XII</w:t>
            </w:r>
          </w:p>
        </w:tc>
        <w:tc>
          <w:tcPr>
            <w:tcW w:w="387" w:type="pct"/>
            <w:vMerge/>
            <w:vAlign w:val="center"/>
          </w:tcPr>
          <w:p w:rsidR="003C113D" w:rsidRPr="00C37E63" w:rsidRDefault="003C113D" w:rsidP="004F49BE">
            <w:pPr>
              <w:pStyle w:val="affb"/>
              <w:rPr>
                <w:b/>
              </w:rPr>
            </w:pPr>
          </w:p>
        </w:tc>
      </w:tr>
      <w:tr w:rsidR="003C113D" w:rsidRPr="00C37E63" w:rsidTr="004F49BE">
        <w:trPr>
          <w:cantSplit/>
          <w:trHeight w:val="70"/>
          <w:jc w:val="center"/>
        </w:trPr>
        <w:tc>
          <w:tcPr>
            <w:tcW w:w="384" w:type="pct"/>
            <w:vAlign w:val="center"/>
          </w:tcPr>
          <w:p w:rsidR="003C113D" w:rsidRPr="00C37E63" w:rsidRDefault="003C113D" w:rsidP="004F49BE">
            <w:pPr>
              <w:pStyle w:val="affb"/>
            </w:pPr>
          </w:p>
        </w:tc>
        <w:tc>
          <w:tcPr>
            <w:tcW w:w="384" w:type="pct"/>
            <w:vAlign w:val="center"/>
          </w:tcPr>
          <w:p w:rsidR="003C113D" w:rsidRPr="00C37E63" w:rsidRDefault="003C113D" w:rsidP="004F49BE">
            <w:pPr>
              <w:pStyle w:val="affb"/>
            </w:pPr>
          </w:p>
        </w:tc>
        <w:tc>
          <w:tcPr>
            <w:tcW w:w="385" w:type="pct"/>
            <w:vAlign w:val="center"/>
          </w:tcPr>
          <w:p w:rsidR="003C113D" w:rsidRPr="00C37E63" w:rsidRDefault="003C113D" w:rsidP="004F49BE">
            <w:pPr>
              <w:pStyle w:val="affb"/>
            </w:pPr>
          </w:p>
        </w:tc>
        <w:tc>
          <w:tcPr>
            <w:tcW w:w="384" w:type="pct"/>
            <w:vAlign w:val="center"/>
          </w:tcPr>
          <w:p w:rsidR="003C113D" w:rsidRPr="00C37E63" w:rsidRDefault="003C113D" w:rsidP="004F49BE">
            <w:pPr>
              <w:pStyle w:val="affb"/>
            </w:pPr>
            <w:r w:rsidRPr="00C37E63">
              <w:t>0,04</w:t>
            </w:r>
          </w:p>
        </w:tc>
        <w:tc>
          <w:tcPr>
            <w:tcW w:w="385" w:type="pct"/>
            <w:vAlign w:val="center"/>
          </w:tcPr>
          <w:p w:rsidR="003C113D" w:rsidRPr="00C37E63" w:rsidRDefault="003C113D" w:rsidP="004F49BE">
            <w:pPr>
              <w:pStyle w:val="affb"/>
            </w:pPr>
            <w:r w:rsidRPr="00C37E63">
              <w:t>0,2</w:t>
            </w:r>
          </w:p>
        </w:tc>
        <w:tc>
          <w:tcPr>
            <w:tcW w:w="384" w:type="pct"/>
            <w:vAlign w:val="center"/>
          </w:tcPr>
          <w:p w:rsidR="003C113D" w:rsidRPr="00C37E63" w:rsidRDefault="003C113D" w:rsidP="004F49BE">
            <w:pPr>
              <w:pStyle w:val="affb"/>
            </w:pPr>
            <w:r w:rsidRPr="00C37E63">
              <w:t>0,2</w:t>
            </w:r>
          </w:p>
        </w:tc>
        <w:tc>
          <w:tcPr>
            <w:tcW w:w="385" w:type="pct"/>
            <w:vAlign w:val="center"/>
          </w:tcPr>
          <w:p w:rsidR="003C113D" w:rsidRPr="00C37E63" w:rsidRDefault="003C113D" w:rsidP="004F49BE">
            <w:pPr>
              <w:pStyle w:val="affb"/>
            </w:pPr>
            <w:r w:rsidRPr="00C37E63">
              <w:t>0,2</w:t>
            </w:r>
          </w:p>
        </w:tc>
        <w:tc>
          <w:tcPr>
            <w:tcW w:w="384" w:type="pct"/>
            <w:vAlign w:val="center"/>
          </w:tcPr>
          <w:p w:rsidR="003C113D" w:rsidRPr="00C37E63" w:rsidRDefault="003C113D" w:rsidP="004F49BE">
            <w:pPr>
              <w:pStyle w:val="affb"/>
            </w:pPr>
            <w:r w:rsidRPr="00C37E63">
              <w:t>0,1</w:t>
            </w:r>
          </w:p>
        </w:tc>
        <w:tc>
          <w:tcPr>
            <w:tcW w:w="385" w:type="pct"/>
            <w:vAlign w:val="center"/>
          </w:tcPr>
          <w:p w:rsidR="003C113D" w:rsidRPr="00C37E63" w:rsidRDefault="003C113D" w:rsidP="004F49BE">
            <w:pPr>
              <w:pStyle w:val="affb"/>
            </w:pPr>
            <w:r w:rsidRPr="00C37E63">
              <w:t>0,2</w:t>
            </w:r>
          </w:p>
        </w:tc>
        <w:tc>
          <w:tcPr>
            <w:tcW w:w="384" w:type="pct"/>
            <w:vAlign w:val="center"/>
          </w:tcPr>
          <w:p w:rsidR="003C113D" w:rsidRPr="00C37E63" w:rsidRDefault="003C113D" w:rsidP="004F49BE">
            <w:pPr>
              <w:pStyle w:val="affb"/>
            </w:pPr>
            <w:r w:rsidRPr="00C37E63">
              <w:t>0,04</w:t>
            </w:r>
          </w:p>
        </w:tc>
        <w:tc>
          <w:tcPr>
            <w:tcW w:w="385" w:type="pct"/>
            <w:vAlign w:val="center"/>
          </w:tcPr>
          <w:p w:rsidR="003C113D" w:rsidRPr="00C37E63" w:rsidRDefault="003C113D" w:rsidP="004F49BE">
            <w:pPr>
              <w:pStyle w:val="affb"/>
            </w:pPr>
          </w:p>
        </w:tc>
        <w:tc>
          <w:tcPr>
            <w:tcW w:w="384" w:type="pct"/>
            <w:vAlign w:val="center"/>
          </w:tcPr>
          <w:p w:rsidR="003C113D" w:rsidRPr="00C37E63" w:rsidRDefault="003C113D" w:rsidP="004F49BE">
            <w:pPr>
              <w:pStyle w:val="affb"/>
            </w:pPr>
          </w:p>
        </w:tc>
        <w:tc>
          <w:tcPr>
            <w:tcW w:w="387" w:type="pct"/>
            <w:vAlign w:val="center"/>
          </w:tcPr>
          <w:p w:rsidR="003C113D" w:rsidRPr="00C37E63" w:rsidRDefault="003C113D" w:rsidP="004F49BE">
            <w:pPr>
              <w:pStyle w:val="affb"/>
            </w:pPr>
            <w:r w:rsidRPr="00C37E63">
              <w:t>1,0</w:t>
            </w:r>
          </w:p>
        </w:tc>
      </w:tr>
    </w:tbl>
    <w:p w:rsidR="003C113D" w:rsidRPr="00C37E63" w:rsidRDefault="003C113D" w:rsidP="00B20331">
      <w:pPr>
        <w:ind w:firstLine="720"/>
        <w:jc w:val="both"/>
        <w:rPr>
          <w:b/>
        </w:rPr>
      </w:pPr>
    </w:p>
    <w:p w:rsidR="003C113D" w:rsidRPr="00C37E63" w:rsidRDefault="003C113D" w:rsidP="00B20331">
      <w:pPr>
        <w:ind w:firstLine="720"/>
        <w:jc w:val="both"/>
        <w:rPr>
          <w:noProof/>
        </w:rPr>
      </w:pPr>
      <w:proofErr w:type="spellStart"/>
      <w:r w:rsidRPr="00C37E63">
        <w:rPr>
          <w:b/>
        </w:rPr>
        <w:t>Гололедно-изморозевые</w:t>
      </w:r>
      <w:proofErr w:type="spellEnd"/>
      <w:r w:rsidRPr="00C37E63">
        <w:rPr>
          <w:b/>
        </w:rPr>
        <w:t xml:space="preserve"> образования</w:t>
      </w:r>
      <w:r w:rsidRPr="00C37E63">
        <w:rPr>
          <w:i/>
        </w:rPr>
        <w:t xml:space="preserve">. </w:t>
      </w:r>
      <w:r w:rsidRPr="00C37E63">
        <w:rPr>
          <w:noProof/>
        </w:rPr>
        <w:t>К гололедно-изморозевым образованиям относятся гололед, изморозь, налипание мокрого снега и отложения замерзшего снега.</w:t>
      </w:r>
    </w:p>
    <w:p w:rsidR="003C113D" w:rsidRPr="00C37E63" w:rsidRDefault="003C113D" w:rsidP="00B20331">
      <w:pPr>
        <w:ind w:firstLine="720"/>
        <w:jc w:val="both"/>
        <w:rPr>
          <w:noProof/>
        </w:rPr>
      </w:pPr>
      <w:r w:rsidRPr="00C37E63">
        <w:rPr>
          <w:b/>
          <w:noProof/>
        </w:rPr>
        <w:t>Гололед</w:t>
      </w:r>
      <w:r w:rsidRPr="00C37E63">
        <w:rPr>
          <w:noProof/>
        </w:rPr>
        <w:t xml:space="preserve"> – это слой плотного льда (матового или прозрачного), нарастающего на поверхности земли и на предметах преимущественно с наветренной стороны, от намерзания капель переохлажденного дождя или мороси. Обычно наблюдается при температурах воздуха от 0</w:t>
      </w:r>
      <w:r w:rsidRPr="00C37E63">
        <w:rPr>
          <w:noProof/>
          <w:vertAlign w:val="superscript"/>
        </w:rPr>
        <w:t xml:space="preserve"> </w:t>
      </w:r>
      <w:r w:rsidRPr="00C37E63">
        <w:rPr>
          <w:noProof/>
        </w:rPr>
        <w:t>до минус 3</w:t>
      </w:r>
      <w:r w:rsidRPr="00C37E63">
        <w:rPr>
          <w:noProof/>
          <w:vertAlign w:val="superscript"/>
        </w:rPr>
        <w:t>о</w:t>
      </w:r>
      <w:r w:rsidRPr="00C37E63">
        <w:rPr>
          <w:noProof/>
        </w:rPr>
        <w:t>С, реже при более низких.</w:t>
      </w:r>
    </w:p>
    <w:p w:rsidR="003C113D" w:rsidRPr="00C37E63" w:rsidRDefault="003C113D" w:rsidP="00B20331">
      <w:pPr>
        <w:ind w:firstLine="720"/>
        <w:jc w:val="both"/>
        <w:rPr>
          <w:noProof/>
        </w:rPr>
      </w:pPr>
      <w:r w:rsidRPr="00C37E63">
        <w:rPr>
          <w:b/>
          <w:noProof/>
        </w:rPr>
        <w:t xml:space="preserve">Изморозь </w:t>
      </w:r>
      <w:r w:rsidRPr="00C37E63">
        <w:rPr>
          <w:noProof/>
        </w:rPr>
        <w:t>– отложение льда на деревьях, проводах и т.п. при тумане в результате сублимации водяного пара (кристаллическая) или намерзания капель переохлажденного тумана (зернистая).</w:t>
      </w:r>
    </w:p>
    <w:p w:rsidR="003C113D" w:rsidRPr="00C37E63" w:rsidRDefault="003C113D" w:rsidP="00B20331">
      <w:pPr>
        <w:ind w:firstLine="720"/>
        <w:jc w:val="both"/>
      </w:pPr>
      <w:r w:rsidRPr="00C37E63">
        <w:t xml:space="preserve">В </w:t>
      </w:r>
      <w:r w:rsidRPr="00C37E63">
        <w:rPr>
          <w:b/>
        </w:rPr>
        <w:t xml:space="preserve">таблице </w:t>
      </w:r>
      <w:r w:rsidRPr="00C37E63">
        <w:t xml:space="preserve">приведены характеристики </w:t>
      </w:r>
      <w:proofErr w:type="spellStart"/>
      <w:r w:rsidRPr="00C37E63">
        <w:t>гололедно</w:t>
      </w:r>
      <w:proofErr w:type="spellEnd"/>
      <w:r w:rsidRPr="00C37E63">
        <w:t xml:space="preserve"> - </w:t>
      </w:r>
      <w:proofErr w:type="spellStart"/>
      <w:r w:rsidRPr="00C37E63">
        <w:t>изморозевых</w:t>
      </w:r>
      <w:proofErr w:type="spellEnd"/>
      <w:r w:rsidRPr="00C37E63">
        <w:t xml:space="preserve"> образований.</w:t>
      </w:r>
    </w:p>
    <w:p w:rsidR="0009674F" w:rsidRPr="00C37E63" w:rsidRDefault="0009674F" w:rsidP="00FD6703">
      <w:pPr>
        <w:pStyle w:val="aff9"/>
        <w:spacing w:after="0"/>
        <w:ind w:firstLine="720"/>
        <w:jc w:val="center"/>
      </w:pPr>
    </w:p>
    <w:p w:rsidR="00FD6703" w:rsidRPr="00C37E63" w:rsidRDefault="003C113D" w:rsidP="00FD6703">
      <w:pPr>
        <w:pStyle w:val="aff9"/>
        <w:spacing w:after="0"/>
        <w:ind w:firstLine="720"/>
        <w:jc w:val="center"/>
      </w:pPr>
      <w:r w:rsidRPr="00C37E63">
        <w:t xml:space="preserve">Таблица – среднее число дней с обледенением проводов гололедного станка. </w:t>
      </w:r>
    </w:p>
    <w:p w:rsidR="003C113D" w:rsidRPr="00C37E63" w:rsidRDefault="003C113D" w:rsidP="00FD6703">
      <w:pPr>
        <w:pStyle w:val="aff9"/>
        <w:spacing w:after="0"/>
        <w:ind w:firstLine="720"/>
        <w:jc w:val="center"/>
      </w:pPr>
      <w:r w:rsidRPr="00C37E63">
        <w:t>Метеостанция Иркутск</w:t>
      </w:r>
    </w:p>
    <w:p w:rsidR="00363410" w:rsidRPr="00C37E63" w:rsidRDefault="00363410" w:rsidP="00363410"/>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4"/>
        <w:gridCol w:w="636"/>
        <w:gridCol w:w="636"/>
        <w:gridCol w:w="518"/>
        <w:gridCol w:w="637"/>
        <w:gridCol w:w="456"/>
        <w:gridCol w:w="405"/>
        <w:gridCol w:w="524"/>
        <w:gridCol w:w="645"/>
        <w:gridCol w:w="645"/>
        <w:gridCol w:w="611"/>
      </w:tblGrid>
      <w:tr w:rsidR="00713AE5" w:rsidRPr="00C37E63" w:rsidTr="00713AE5">
        <w:trPr>
          <w:trHeight w:val="850"/>
        </w:trPr>
        <w:tc>
          <w:tcPr>
            <w:tcW w:w="2166" w:type="pct"/>
            <w:vAlign w:val="center"/>
          </w:tcPr>
          <w:p w:rsidR="003C113D" w:rsidRPr="00C37E63" w:rsidRDefault="003C113D" w:rsidP="0009674F">
            <w:pPr>
              <w:jc w:val="center"/>
              <w:rPr>
                <w:b/>
              </w:rPr>
            </w:pPr>
            <w:r w:rsidRPr="00C37E63">
              <w:rPr>
                <w:b/>
              </w:rPr>
              <w:t>Явление</w:t>
            </w:r>
          </w:p>
        </w:tc>
        <w:tc>
          <w:tcPr>
            <w:tcW w:w="316" w:type="pct"/>
            <w:vAlign w:val="center"/>
          </w:tcPr>
          <w:p w:rsidR="003C113D" w:rsidRPr="00C37E63" w:rsidRDefault="003C113D" w:rsidP="0009674F">
            <w:pPr>
              <w:jc w:val="center"/>
              <w:rPr>
                <w:b/>
                <w:lang w:val="en-US"/>
              </w:rPr>
            </w:pPr>
            <w:r w:rsidRPr="00C37E63">
              <w:rPr>
                <w:b/>
                <w:lang w:val="en-US"/>
              </w:rPr>
              <w:t>IX</w:t>
            </w:r>
          </w:p>
        </w:tc>
        <w:tc>
          <w:tcPr>
            <w:tcW w:w="316" w:type="pct"/>
            <w:vAlign w:val="center"/>
          </w:tcPr>
          <w:p w:rsidR="003C113D" w:rsidRPr="00C37E63" w:rsidRDefault="003C113D" w:rsidP="0009674F">
            <w:pPr>
              <w:jc w:val="center"/>
              <w:rPr>
                <w:b/>
                <w:lang w:val="en-US"/>
              </w:rPr>
            </w:pPr>
            <w:r w:rsidRPr="00C37E63">
              <w:rPr>
                <w:b/>
                <w:lang w:val="en-US"/>
              </w:rPr>
              <w:t>X</w:t>
            </w:r>
          </w:p>
        </w:tc>
        <w:tc>
          <w:tcPr>
            <w:tcW w:w="257" w:type="pct"/>
            <w:vAlign w:val="center"/>
          </w:tcPr>
          <w:p w:rsidR="003C113D" w:rsidRPr="00C37E63" w:rsidRDefault="003C113D" w:rsidP="0009674F">
            <w:pPr>
              <w:jc w:val="center"/>
              <w:rPr>
                <w:b/>
                <w:lang w:val="en-US"/>
              </w:rPr>
            </w:pPr>
            <w:r w:rsidRPr="00C37E63">
              <w:rPr>
                <w:b/>
                <w:lang w:val="en-US"/>
              </w:rPr>
              <w:t>XI</w:t>
            </w:r>
          </w:p>
        </w:tc>
        <w:tc>
          <w:tcPr>
            <w:tcW w:w="316" w:type="pct"/>
            <w:vAlign w:val="center"/>
          </w:tcPr>
          <w:p w:rsidR="003C113D" w:rsidRPr="00C37E63" w:rsidRDefault="003C113D" w:rsidP="0009674F">
            <w:pPr>
              <w:jc w:val="center"/>
              <w:rPr>
                <w:b/>
                <w:lang w:val="en-US"/>
              </w:rPr>
            </w:pPr>
            <w:r w:rsidRPr="00C37E63">
              <w:rPr>
                <w:b/>
                <w:lang w:val="en-US"/>
              </w:rPr>
              <w:t>XII</w:t>
            </w:r>
          </w:p>
        </w:tc>
        <w:tc>
          <w:tcPr>
            <w:tcW w:w="226" w:type="pct"/>
            <w:vAlign w:val="center"/>
          </w:tcPr>
          <w:p w:rsidR="003C113D" w:rsidRPr="00C37E63" w:rsidRDefault="003C113D" w:rsidP="0009674F">
            <w:pPr>
              <w:jc w:val="center"/>
              <w:rPr>
                <w:b/>
                <w:lang w:val="en-US"/>
              </w:rPr>
            </w:pPr>
            <w:r w:rsidRPr="00C37E63">
              <w:rPr>
                <w:b/>
                <w:lang w:val="en-US"/>
              </w:rPr>
              <w:t>I</w:t>
            </w:r>
          </w:p>
        </w:tc>
        <w:tc>
          <w:tcPr>
            <w:tcW w:w="201" w:type="pct"/>
            <w:vAlign w:val="center"/>
          </w:tcPr>
          <w:p w:rsidR="003C113D" w:rsidRPr="00C37E63" w:rsidRDefault="003C113D" w:rsidP="0009674F">
            <w:pPr>
              <w:jc w:val="center"/>
              <w:rPr>
                <w:b/>
                <w:lang w:val="en-US"/>
              </w:rPr>
            </w:pPr>
            <w:r w:rsidRPr="00C37E63">
              <w:rPr>
                <w:b/>
                <w:lang w:val="en-US"/>
              </w:rPr>
              <w:t>II</w:t>
            </w:r>
          </w:p>
        </w:tc>
        <w:tc>
          <w:tcPr>
            <w:tcW w:w="260" w:type="pct"/>
            <w:vAlign w:val="center"/>
          </w:tcPr>
          <w:p w:rsidR="003C113D" w:rsidRPr="00C37E63" w:rsidRDefault="003C113D" w:rsidP="0009674F">
            <w:pPr>
              <w:jc w:val="center"/>
              <w:rPr>
                <w:b/>
                <w:lang w:val="en-US"/>
              </w:rPr>
            </w:pPr>
            <w:r w:rsidRPr="00C37E63">
              <w:rPr>
                <w:b/>
                <w:lang w:val="en-US"/>
              </w:rPr>
              <w:t>III</w:t>
            </w:r>
          </w:p>
        </w:tc>
        <w:tc>
          <w:tcPr>
            <w:tcW w:w="320" w:type="pct"/>
            <w:vAlign w:val="center"/>
          </w:tcPr>
          <w:p w:rsidR="003C113D" w:rsidRPr="00C37E63" w:rsidRDefault="003C113D" w:rsidP="0009674F">
            <w:pPr>
              <w:jc w:val="center"/>
              <w:rPr>
                <w:b/>
                <w:lang w:val="en-US"/>
              </w:rPr>
            </w:pPr>
            <w:r w:rsidRPr="00C37E63">
              <w:rPr>
                <w:b/>
                <w:lang w:val="en-US"/>
              </w:rPr>
              <w:t>IV</w:t>
            </w:r>
          </w:p>
        </w:tc>
        <w:tc>
          <w:tcPr>
            <w:tcW w:w="320" w:type="pct"/>
            <w:vAlign w:val="center"/>
          </w:tcPr>
          <w:p w:rsidR="003C113D" w:rsidRPr="00C37E63" w:rsidRDefault="003C113D" w:rsidP="0009674F">
            <w:pPr>
              <w:jc w:val="center"/>
              <w:rPr>
                <w:b/>
                <w:lang w:val="en-US"/>
              </w:rPr>
            </w:pPr>
            <w:r w:rsidRPr="00C37E63">
              <w:rPr>
                <w:b/>
                <w:lang w:val="en-US"/>
              </w:rPr>
              <w:t>V</w:t>
            </w:r>
          </w:p>
        </w:tc>
        <w:tc>
          <w:tcPr>
            <w:tcW w:w="303" w:type="pct"/>
            <w:vAlign w:val="center"/>
          </w:tcPr>
          <w:p w:rsidR="003C113D" w:rsidRPr="00C37E63" w:rsidRDefault="003C113D" w:rsidP="0009674F">
            <w:pPr>
              <w:jc w:val="center"/>
              <w:rPr>
                <w:b/>
              </w:rPr>
            </w:pPr>
            <w:r w:rsidRPr="00C37E63">
              <w:rPr>
                <w:b/>
              </w:rPr>
              <w:t>Год</w:t>
            </w:r>
          </w:p>
        </w:tc>
      </w:tr>
      <w:tr w:rsidR="00713AE5" w:rsidRPr="00C37E63" w:rsidTr="00713AE5">
        <w:trPr>
          <w:trHeight w:val="850"/>
        </w:trPr>
        <w:tc>
          <w:tcPr>
            <w:tcW w:w="2166" w:type="pct"/>
            <w:vAlign w:val="center"/>
          </w:tcPr>
          <w:p w:rsidR="003C113D" w:rsidRPr="00C37E63" w:rsidRDefault="003C113D" w:rsidP="0009674F">
            <w:pPr>
              <w:jc w:val="center"/>
              <w:rPr>
                <w:b/>
              </w:rPr>
            </w:pPr>
            <w:r w:rsidRPr="00C37E63">
              <w:rPr>
                <w:b/>
              </w:rPr>
              <w:t>Гололед</w:t>
            </w:r>
          </w:p>
        </w:tc>
        <w:tc>
          <w:tcPr>
            <w:tcW w:w="316" w:type="pct"/>
            <w:vAlign w:val="center"/>
          </w:tcPr>
          <w:p w:rsidR="003C113D" w:rsidRPr="00C37E63" w:rsidRDefault="003C113D" w:rsidP="0009674F">
            <w:pPr>
              <w:jc w:val="center"/>
            </w:pPr>
          </w:p>
        </w:tc>
        <w:tc>
          <w:tcPr>
            <w:tcW w:w="316" w:type="pct"/>
            <w:vAlign w:val="center"/>
          </w:tcPr>
          <w:p w:rsidR="003C113D" w:rsidRPr="00C37E63" w:rsidRDefault="003C113D" w:rsidP="0009674F">
            <w:pPr>
              <w:jc w:val="center"/>
            </w:pPr>
            <w:r w:rsidRPr="00C37E63">
              <w:t>0,07</w:t>
            </w:r>
          </w:p>
        </w:tc>
        <w:tc>
          <w:tcPr>
            <w:tcW w:w="257" w:type="pct"/>
            <w:vAlign w:val="center"/>
          </w:tcPr>
          <w:p w:rsidR="003C113D" w:rsidRPr="00C37E63" w:rsidRDefault="003C113D" w:rsidP="0009674F">
            <w:pPr>
              <w:jc w:val="center"/>
            </w:pPr>
          </w:p>
        </w:tc>
        <w:tc>
          <w:tcPr>
            <w:tcW w:w="316" w:type="pct"/>
            <w:vAlign w:val="center"/>
          </w:tcPr>
          <w:p w:rsidR="003C113D" w:rsidRPr="00C37E63" w:rsidRDefault="003C113D" w:rsidP="0009674F">
            <w:pPr>
              <w:jc w:val="center"/>
            </w:pPr>
            <w:r w:rsidRPr="00C37E63">
              <w:t>0,03</w:t>
            </w:r>
          </w:p>
        </w:tc>
        <w:tc>
          <w:tcPr>
            <w:tcW w:w="226" w:type="pct"/>
            <w:vAlign w:val="center"/>
          </w:tcPr>
          <w:p w:rsidR="003C113D" w:rsidRPr="00C37E63" w:rsidRDefault="003C113D" w:rsidP="0009674F">
            <w:pPr>
              <w:jc w:val="center"/>
            </w:pPr>
          </w:p>
        </w:tc>
        <w:tc>
          <w:tcPr>
            <w:tcW w:w="201" w:type="pct"/>
            <w:vAlign w:val="center"/>
          </w:tcPr>
          <w:p w:rsidR="003C113D" w:rsidRPr="00C37E63" w:rsidRDefault="003C113D" w:rsidP="0009674F">
            <w:pPr>
              <w:jc w:val="center"/>
            </w:pPr>
          </w:p>
        </w:tc>
        <w:tc>
          <w:tcPr>
            <w:tcW w:w="260" w:type="pct"/>
            <w:vAlign w:val="center"/>
          </w:tcPr>
          <w:p w:rsidR="003C113D" w:rsidRPr="00C37E63" w:rsidRDefault="003C113D" w:rsidP="0009674F">
            <w:pPr>
              <w:jc w:val="center"/>
            </w:pPr>
          </w:p>
        </w:tc>
        <w:tc>
          <w:tcPr>
            <w:tcW w:w="320" w:type="pct"/>
            <w:vAlign w:val="center"/>
          </w:tcPr>
          <w:p w:rsidR="003C113D" w:rsidRPr="00C37E63" w:rsidRDefault="003C113D" w:rsidP="0009674F">
            <w:pPr>
              <w:jc w:val="center"/>
            </w:pPr>
            <w:r w:rsidRPr="00C37E63">
              <w:t>0,03</w:t>
            </w:r>
          </w:p>
        </w:tc>
        <w:tc>
          <w:tcPr>
            <w:tcW w:w="320" w:type="pct"/>
            <w:vAlign w:val="center"/>
          </w:tcPr>
          <w:p w:rsidR="003C113D" w:rsidRPr="00C37E63" w:rsidRDefault="003C113D" w:rsidP="0009674F">
            <w:pPr>
              <w:jc w:val="center"/>
            </w:pPr>
            <w:r w:rsidRPr="00C37E63">
              <w:t>0,03</w:t>
            </w:r>
          </w:p>
        </w:tc>
        <w:tc>
          <w:tcPr>
            <w:tcW w:w="303" w:type="pct"/>
            <w:vAlign w:val="center"/>
          </w:tcPr>
          <w:p w:rsidR="003C113D" w:rsidRPr="00C37E63" w:rsidRDefault="003C113D" w:rsidP="0009674F">
            <w:pPr>
              <w:jc w:val="center"/>
            </w:pPr>
            <w:r w:rsidRPr="00C37E63">
              <w:t>0,2</w:t>
            </w:r>
          </w:p>
        </w:tc>
      </w:tr>
      <w:tr w:rsidR="00713AE5" w:rsidRPr="00C37E63" w:rsidTr="00713AE5">
        <w:tc>
          <w:tcPr>
            <w:tcW w:w="2166" w:type="pct"/>
            <w:vAlign w:val="center"/>
          </w:tcPr>
          <w:p w:rsidR="003C113D" w:rsidRPr="00C37E63" w:rsidRDefault="003C113D" w:rsidP="0009674F">
            <w:pPr>
              <w:jc w:val="center"/>
              <w:rPr>
                <w:b/>
              </w:rPr>
            </w:pPr>
            <w:r w:rsidRPr="00C37E63">
              <w:rPr>
                <w:b/>
              </w:rPr>
              <w:t>Зернистая изморозь</w:t>
            </w:r>
          </w:p>
        </w:tc>
        <w:tc>
          <w:tcPr>
            <w:tcW w:w="316" w:type="pct"/>
            <w:vAlign w:val="center"/>
          </w:tcPr>
          <w:p w:rsidR="003C113D" w:rsidRPr="00C37E63" w:rsidRDefault="003C113D" w:rsidP="0009674F">
            <w:pPr>
              <w:jc w:val="center"/>
            </w:pPr>
            <w:r w:rsidRPr="00C37E63">
              <w:t>0,07</w:t>
            </w:r>
          </w:p>
        </w:tc>
        <w:tc>
          <w:tcPr>
            <w:tcW w:w="316" w:type="pct"/>
            <w:vAlign w:val="center"/>
          </w:tcPr>
          <w:p w:rsidR="003C113D" w:rsidRPr="00C37E63" w:rsidRDefault="003C113D" w:rsidP="0009674F">
            <w:pPr>
              <w:jc w:val="center"/>
            </w:pPr>
            <w:r w:rsidRPr="00C37E63">
              <w:t>0,07</w:t>
            </w:r>
          </w:p>
        </w:tc>
        <w:tc>
          <w:tcPr>
            <w:tcW w:w="257" w:type="pct"/>
            <w:vAlign w:val="center"/>
          </w:tcPr>
          <w:p w:rsidR="003C113D" w:rsidRPr="00C37E63" w:rsidRDefault="003C113D" w:rsidP="0009674F">
            <w:pPr>
              <w:jc w:val="center"/>
            </w:pPr>
          </w:p>
        </w:tc>
        <w:tc>
          <w:tcPr>
            <w:tcW w:w="316" w:type="pct"/>
            <w:vAlign w:val="center"/>
          </w:tcPr>
          <w:p w:rsidR="003C113D" w:rsidRPr="00C37E63" w:rsidRDefault="003C113D" w:rsidP="0009674F">
            <w:pPr>
              <w:jc w:val="center"/>
            </w:pPr>
          </w:p>
        </w:tc>
        <w:tc>
          <w:tcPr>
            <w:tcW w:w="226" w:type="pct"/>
            <w:vAlign w:val="center"/>
          </w:tcPr>
          <w:p w:rsidR="003C113D" w:rsidRPr="00C37E63" w:rsidRDefault="003C113D" w:rsidP="0009674F">
            <w:pPr>
              <w:jc w:val="center"/>
            </w:pPr>
          </w:p>
        </w:tc>
        <w:tc>
          <w:tcPr>
            <w:tcW w:w="201" w:type="pct"/>
            <w:vAlign w:val="center"/>
          </w:tcPr>
          <w:p w:rsidR="003C113D" w:rsidRPr="00C37E63" w:rsidRDefault="003C113D" w:rsidP="0009674F">
            <w:pPr>
              <w:jc w:val="center"/>
            </w:pPr>
          </w:p>
        </w:tc>
        <w:tc>
          <w:tcPr>
            <w:tcW w:w="260" w:type="pct"/>
            <w:vAlign w:val="center"/>
          </w:tcPr>
          <w:p w:rsidR="003C113D" w:rsidRPr="00C37E63" w:rsidRDefault="003C113D" w:rsidP="0009674F">
            <w:pPr>
              <w:jc w:val="center"/>
            </w:pPr>
          </w:p>
        </w:tc>
        <w:tc>
          <w:tcPr>
            <w:tcW w:w="320" w:type="pct"/>
            <w:vAlign w:val="center"/>
          </w:tcPr>
          <w:p w:rsidR="003C113D" w:rsidRPr="00C37E63" w:rsidRDefault="003C113D" w:rsidP="0009674F">
            <w:pPr>
              <w:jc w:val="center"/>
            </w:pPr>
          </w:p>
        </w:tc>
        <w:tc>
          <w:tcPr>
            <w:tcW w:w="320" w:type="pct"/>
            <w:vAlign w:val="center"/>
          </w:tcPr>
          <w:p w:rsidR="003C113D" w:rsidRPr="00C37E63" w:rsidRDefault="003C113D" w:rsidP="0009674F">
            <w:pPr>
              <w:jc w:val="center"/>
            </w:pPr>
          </w:p>
        </w:tc>
        <w:tc>
          <w:tcPr>
            <w:tcW w:w="303" w:type="pct"/>
            <w:vAlign w:val="center"/>
          </w:tcPr>
          <w:p w:rsidR="003C113D" w:rsidRPr="00C37E63" w:rsidRDefault="003C113D" w:rsidP="0009674F">
            <w:pPr>
              <w:jc w:val="center"/>
            </w:pPr>
            <w:r w:rsidRPr="00C37E63">
              <w:t>0,1</w:t>
            </w:r>
          </w:p>
        </w:tc>
      </w:tr>
      <w:tr w:rsidR="00713AE5" w:rsidRPr="00C37E63" w:rsidTr="00713AE5">
        <w:tc>
          <w:tcPr>
            <w:tcW w:w="2166" w:type="pct"/>
            <w:vAlign w:val="center"/>
          </w:tcPr>
          <w:p w:rsidR="003C113D" w:rsidRPr="00C37E63" w:rsidRDefault="003C113D" w:rsidP="0009674F">
            <w:pPr>
              <w:jc w:val="center"/>
              <w:rPr>
                <w:b/>
              </w:rPr>
            </w:pPr>
            <w:r w:rsidRPr="00C37E63">
              <w:rPr>
                <w:b/>
              </w:rPr>
              <w:t>Кристаллическая изморозь</w:t>
            </w:r>
          </w:p>
        </w:tc>
        <w:tc>
          <w:tcPr>
            <w:tcW w:w="316" w:type="pct"/>
            <w:vAlign w:val="center"/>
          </w:tcPr>
          <w:p w:rsidR="003C113D" w:rsidRPr="00C37E63" w:rsidRDefault="003C113D" w:rsidP="0009674F">
            <w:pPr>
              <w:jc w:val="center"/>
            </w:pPr>
            <w:r w:rsidRPr="00C37E63">
              <w:t>0,03</w:t>
            </w:r>
          </w:p>
        </w:tc>
        <w:tc>
          <w:tcPr>
            <w:tcW w:w="316" w:type="pct"/>
            <w:vAlign w:val="center"/>
          </w:tcPr>
          <w:p w:rsidR="003C113D" w:rsidRPr="00C37E63" w:rsidRDefault="003C113D" w:rsidP="0009674F">
            <w:pPr>
              <w:jc w:val="center"/>
            </w:pPr>
            <w:r w:rsidRPr="00C37E63">
              <w:t>0,4</w:t>
            </w:r>
          </w:p>
        </w:tc>
        <w:tc>
          <w:tcPr>
            <w:tcW w:w="257" w:type="pct"/>
            <w:vAlign w:val="center"/>
          </w:tcPr>
          <w:p w:rsidR="003C113D" w:rsidRPr="00C37E63" w:rsidRDefault="003C113D" w:rsidP="0009674F">
            <w:pPr>
              <w:jc w:val="center"/>
            </w:pPr>
            <w:r w:rsidRPr="00C37E63">
              <w:t>7</w:t>
            </w:r>
          </w:p>
        </w:tc>
        <w:tc>
          <w:tcPr>
            <w:tcW w:w="316" w:type="pct"/>
            <w:vAlign w:val="center"/>
          </w:tcPr>
          <w:p w:rsidR="003C113D" w:rsidRPr="00C37E63" w:rsidRDefault="003C113D" w:rsidP="0009674F">
            <w:pPr>
              <w:jc w:val="center"/>
            </w:pPr>
            <w:r w:rsidRPr="00C37E63">
              <w:t>16</w:t>
            </w:r>
          </w:p>
        </w:tc>
        <w:tc>
          <w:tcPr>
            <w:tcW w:w="226" w:type="pct"/>
            <w:vAlign w:val="center"/>
          </w:tcPr>
          <w:p w:rsidR="003C113D" w:rsidRPr="00C37E63" w:rsidRDefault="003C113D" w:rsidP="0009674F">
            <w:pPr>
              <w:jc w:val="center"/>
            </w:pPr>
            <w:r w:rsidRPr="00C37E63">
              <w:t>12</w:t>
            </w:r>
          </w:p>
        </w:tc>
        <w:tc>
          <w:tcPr>
            <w:tcW w:w="201" w:type="pct"/>
            <w:vAlign w:val="center"/>
          </w:tcPr>
          <w:p w:rsidR="003C113D" w:rsidRPr="00C37E63" w:rsidRDefault="003C113D" w:rsidP="0009674F">
            <w:pPr>
              <w:jc w:val="center"/>
            </w:pPr>
            <w:r w:rsidRPr="00C37E63">
              <w:t>4</w:t>
            </w:r>
          </w:p>
        </w:tc>
        <w:tc>
          <w:tcPr>
            <w:tcW w:w="260" w:type="pct"/>
            <w:vAlign w:val="center"/>
          </w:tcPr>
          <w:p w:rsidR="003C113D" w:rsidRPr="00C37E63" w:rsidRDefault="003C113D" w:rsidP="0009674F">
            <w:pPr>
              <w:jc w:val="center"/>
            </w:pPr>
            <w:r w:rsidRPr="00C37E63">
              <w:t>0,3</w:t>
            </w:r>
          </w:p>
        </w:tc>
        <w:tc>
          <w:tcPr>
            <w:tcW w:w="320" w:type="pct"/>
            <w:vAlign w:val="center"/>
          </w:tcPr>
          <w:p w:rsidR="003C113D" w:rsidRPr="00C37E63" w:rsidRDefault="003C113D" w:rsidP="0009674F">
            <w:pPr>
              <w:jc w:val="center"/>
            </w:pPr>
          </w:p>
        </w:tc>
        <w:tc>
          <w:tcPr>
            <w:tcW w:w="320" w:type="pct"/>
            <w:vAlign w:val="center"/>
          </w:tcPr>
          <w:p w:rsidR="003C113D" w:rsidRPr="00C37E63" w:rsidRDefault="003C113D" w:rsidP="0009674F">
            <w:pPr>
              <w:jc w:val="center"/>
            </w:pPr>
          </w:p>
        </w:tc>
        <w:tc>
          <w:tcPr>
            <w:tcW w:w="303" w:type="pct"/>
            <w:vAlign w:val="center"/>
          </w:tcPr>
          <w:p w:rsidR="003C113D" w:rsidRPr="00C37E63" w:rsidRDefault="003C113D" w:rsidP="0009674F">
            <w:pPr>
              <w:jc w:val="center"/>
            </w:pPr>
            <w:r w:rsidRPr="00C37E63">
              <w:t>40</w:t>
            </w:r>
          </w:p>
        </w:tc>
      </w:tr>
      <w:tr w:rsidR="00713AE5" w:rsidRPr="00C37E63" w:rsidTr="00713AE5">
        <w:trPr>
          <w:trHeight w:val="907"/>
        </w:trPr>
        <w:tc>
          <w:tcPr>
            <w:tcW w:w="2166" w:type="pct"/>
            <w:vAlign w:val="center"/>
          </w:tcPr>
          <w:p w:rsidR="003C113D" w:rsidRPr="00C37E63" w:rsidRDefault="003C113D" w:rsidP="0009674F">
            <w:pPr>
              <w:jc w:val="center"/>
              <w:rPr>
                <w:b/>
              </w:rPr>
            </w:pPr>
            <w:r w:rsidRPr="00C37E63">
              <w:rPr>
                <w:b/>
              </w:rPr>
              <w:lastRenderedPageBreak/>
              <w:t>Мокрый снег</w:t>
            </w:r>
          </w:p>
        </w:tc>
        <w:tc>
          <w:tcPr>
            <w:tcW w:w="316" w:type="pct"/>
            <w:vAlign w:val="center"/>
          </w:tcPr>
          <w:p w:rsidR="003C113D" w:rsidRPr="00C37E63" w:rsidRDefault="003C113D" w:rsidP="0009674F">
            <w:pPr>
              <w:jc w:val="center"/>
            </w:pPr>
            <w:r w:rsidRPr="00C37E63">
              <w:t>0,03</w:t>
            </w:r>
          </w:p>
        </w:tc>
        <w:tc>
          <w:tcPr>
            <w:tcW w:w="316" w:type="pct"/>
            <w:vAlign w:val="center"/>
          </w:tcPr>
          <w:p w:rsidR="003C113D" w:rsidRPr="00C37E63" w:rsidRDefault="003C113D" w:rsidP="0009674F">
            <w:pPr>
              <w:jc w:val="center"/>
            </w:pPr>
            <w:r w:rsidRPr="00C37E63">
              <w:t>0,3</w:t>
            </w:r>
          </w:p>
        </w:tc>
        <w:tc>
          <w:tcPr>
            <w:tcW w:w="257" w:type="pct"/>
            <w:vAlign w:val="center"/>
          </w:tcPr>
          <w:p w:rsidR="003C113D" w:rsidRPr="00C37E63" w:rsidRDefault="003C113D" w:rsidP="0009674F">
            <w:pPr>
              <w:jc w:val="center"/>
            </w:pPr>
            <w:r w:rsidRPr="00C37E63">
              <w:t>0,2</w:t>
            </w:r>
          </w:p>
        </w:tc>
        <w:tc>
          <w:tcPr>
            <w:tcW w:w="316" w:type="pct"/>
            <w:vAlign w:val="center"/>
          </w:tcPr>
          <w:p w:rsidR="003C113D" w:rsidRPr="00C37E63" w:rsidRDefault="003C113D" w:rsidP="0009674F">
            <w:pPr>
              <w:jc w:val="center"/>
            </w:pPr>
            <w:r w:rsidRPr="00C37E63">
              <w:t>0,1</w:t>
            </w:r>
          </w:p>
        </w:tc>
        <w:tc>
          <w:tcPr>
            <w:tcW w:w="226" w:type="pct"/>
            <w:vAlign w:val="center"/>
          </w:tcPr>
          <w:p w:rsidR="003C113D" w:rsidRPr="00C37E63" w:rsidRDefault="003C113D" w:rsidP="0009674F">
            <w:pPr>
              <w:jc w:val="center"/>
            </w:pPr>
          </w:p>
        </w:tc>
        <w:tc>
          <w:tcPr>
            <w:tcW w:w="201" w:type="pct"/>
            <w:vAlign w:val="center"/>
          </w:tcPr>
          <w:p w:rsidR="003C113D" w:rsidRPr="00C37E63" w:rsidRDefault="003C113D" w:rsidP="0009674F">
            <w:pPr>
              <w:jc w:val="center"/>
            </w:pPr>
          </w:p>
        </w:tc>
        <w:tc>
          <w:tcPr>
            <w:tcW w:w="260" w:type="pct"/>
            <w:vAlign w:val="center"/>
          </w:tcPr>
          <w:p w:rsidR="003C113D" w:rsidRPr="00C37E63" w:rsidRDefault="003C113D" w:rsidP="0009674F">
            <w:pPr>
              <w:jc w:val="center"/>
            </w:pPr>
          </w:p>
        </w:tc>
        <w:tc>
          <w:tcPr>
            <w:tcW w:w="320" w:type="pct"/>
            <w:vAlign w:val="center"/>
          </w:tcPr>
          <w:p w:rsidR="003C113D" w:rsidRPr="00C37E63" w:rsidRDefault="003C113D" w:rsidP="0009674F">
            <w:pPr>
              <w:jc w:val="center"/>
            </w:pPr>
            <w:r w:rsidRPr="00C37E63">
              <w:t>0,4</w:t>
            </w:r>
          </w:p>
        </w:tc>
        <w:tc>
          <w:tcPr>
            <w:tcW w:w="320" w:type="pct"/>
            <w:vAlign w:val="center"/>
          </w:tcPr>
          <w:p w:rsidR="003C113D" w:rsidRPr="00C37E63" w:rsidRDefault="003C113D" w:rsidP="0009674F">
            <w:pPr>
              <w:jc w:val="center"/>
            </w:pPr>
            <w:r w:rsidRPr="00C37E63">
              <w:t>0,07</w:t>
            </w:r>
          </w:p>
        </w:tc>
        <w:tc>
          <w:tcPr>
            <w:tcW w:w="303" w:type="pct"/>
            <w:vAlign w:val="center"/>
          </w:tcPr>
          <w:p w:rsidR="003C113D" w:rsidRPr="00C37E63" w:rsidRDefault="003C113D" w:rsidP="0009674F">
            <w:pPr>
              <w:jc w:val="center"/>
            </w:pPr>
            <w:r w:rsidRPr="00C37E63">
              <w:t>1</w:t>
            </w:r>
          </w:p>
        </w:tc>
      </w:tr>
      <w:tr w:rsidR="00713AE5" w:rsidRPr="00C37E63" w:rsidTr="00713AE5">
        <w:tc>
          <w:tcPr>
            <w:tcW w:w="2166" w:type="pct"/>
            <w:vAlign w:val="center"/>
          </w:tcPr>
          <w:p w:rsidR="003C113D" w:rsidRPr="00C37E63" w:rsidRDefault="003C113D" w:rsidP="0009674F">
            <w:pPr>
              <w:jc w:val="center"/>
              <w:rPr>
                <w:b/>
              </w:rPr>
            </w:pPr>
            <w:r w:rsidRPr="00C37E63">
              <w:rPr>
                <w:b/>
              </w:rPr>
              <w:t>Сложное отложение</w:t>
            </w:r>
          </w:p>
        </w:tc>
        <w:tc>
          <w:tcPr>
            <w:tcW w:w="316" w:type="pct"/>
            <w:vAlign w:val="center"/>
          </w:tcPr>
          <w:p w:rsidR="003C113D" w:rsidRPr="00C37E63" w:rsidRDefault="003C113D" w:rsidP="0009674F">
            <w:pPr>
              <w:jc w:val="center"/>
            </w:pPr>
          </w:p>
        </w:tc>
        <w:tc>
          <w:tcPr>
            <w:tcW w:w="316" w:type="pct"/>
            <w:vAlign w:val="center"/>
          </w:tcPr>
          <w:p w:rsidR="003C113D" w:rsidRPr="00C37E63" w:rsidRDefault="003C113D" w:rsidP="0009674F">
            <w:pPr>
              <w:jc w:val="center"/>
            </w:pPr>
          </w:p>
        </w:tc>
        <w:tc>
          <w:tcPr>
            <w:tcW w:w="257" w:type="pct"/>
            <w:vAlign w:val="center"/>
          </w:tcPr>
          <w:p w:rsidR="003C113D" w:rsidRPr="00C37E63" w:rsidRDefault="003C113D" w:rsidP="0009674F">
            <w:pPr>
              <w:jc w:val="center"/>
            </w:pPr>
          </w:p>
        </w:tc>
        <w:tc>
          <w:tcPr>
            <w:tcW w:w="316" w:type="pct"/>
            <w:vAlign w:val="center"/>
          </w:tcPr>
          <w:p w:rsidR="003C113D" w:rsidRPr="00C37E63" w:rsidRDefault="003C113D" w:rsidP="0009674F">
            <w:pPr>
              <w:jc w:val="center"/>
            </w:pPr>
          </w:p>
        </w:tc>
        <w:tc>
          <w:tcPr>
            <w:tcW w:w="226" w:type="pct"/>
            <w:vAlign w:val="center"/>
          </w:tcPr>
          <w:p w:rsidR="003C113D" w:rsidRPr="00C37E63" w:rsidRDefault="003C113D" w:rsidP="0009674F">
            <w:pPr>
              <w:jc w:val="center"/>
            </w:pPr>
          </w:p>
        </w:tc>
        <w:tc>
          <w:tcPr>
            <w:tcW w:w="201" w:type="pct"/>
            <w:vAlign w:val="center"/>
          </w:tcPr>
          <w:p w:rsidR="003C113D" w:rsidRPr="00C37E63" w:rsidRDefault="003C113D" w:rsidP="0009674F">
            <w:pPr>
              <w:jc w:val="center"/>
            </w:pPr>
          </w:p>
        </w:tc>
        <w:tc>
          <w:tcPr>
            <w:tcW w:w="260" w:type="pct"/>
            <w:vAlign w:val="center"/>
          </w:tcPr>
          <w:p w:rsidR="003C113D" w:rsidRPr="00C37E63" w:rsidRDefault="003C113D" w:rsidP="0009674F">
            <w:pPr>
              <w:jc w:val="center"/>
            </w:pPr>
          </w:p>
        </w:tc>
        <w:tc>
          <w:tcPr>
            <w:tcW w:w="320" w:type="pct"/>
            <w:vAlign w:val="center"/>
          </w:tcPr>
          <w:p w:rsidR="003C113D" w:rsidRPr="00C37E63" w:rsidRDefault="003C113D" w:rsidP="0009674F">
            <w:pPr>
              <w:jc w:val="center"/>
            </w:pPr>
          </w:p>
        </w:tc>
        <w:tc>
          <w:tcPr>
            <w:tcW w:w="320" w:type="pct"/>
            <w:vAlign w:val="center"/>
          </w:tcPr>
          <w:p w:rsidR="003C113D" w:rsidRPr="00C37E63" w:rsidRDefault="003C113D" w:rsidP="0009674F">
            <w:pPr>
              <w:jc w:val="center"/>
            </w:pPr>
          </w:p>
        </w:tc>
        <w:tc>
          <w:tcPr>
            <w:tcW w:w="303" w:type="pct"/>
            <w:vAlign w:val="center"/>
          </w:tcPr>
          <w:p w:rsidR="003C113D" w:rsidRPr="00C37E63" w:rsidRDefault="003C113D" w:rsidP="0009674F">
            <w:pPr>
              <w:jc w:val="center"/>
            </w:pPr>
          </w:p>
        </w:tc>
      </w:tr>
      <w:tr w:rsidR="00713AE5" w:rsidRPr="00C37E63" w:rsidTr="00713AE5">
        <w:tc>
          <w:tcPr>
            <w:tcW w:w="2166" w:type="pct"/>
            <w:vAlign w:val="center"/>
          </w:tcPr>
          <w:p w:rsidR="003C113D" w:rsidRPr="00C37E63" w:rsidRDefault="003C113D" w:rsidP="0009674F">
            <w:pPr>
              <w:jc w:val="center"/>
              <w:rPr>
                <w:b/>
              </w:rPr>
            </w:pPr>
            <w:r w:rsidRPr="00C37E63">
              <w:rPr>
                <w:b/>
              </w:rPr>
              <w:t>Все виды обледенения</w:t>
            </w:r>
          </w:p>
        </w:tc>
        <w:tc>
          <w:tcPr>
            <w:tcW w:w="316" w:type="pct"/>
            <w:vAlign w:val="center"/>
          </w:tcPr>
          <w:p w:rsidR="003C113D" w:rsidRPr="00C37E63" w:rsidRDefault="003C113D" w:rsidP="0009674F">
            <w:pPr>
              <w:jc w:val="center"/>
            </w:pPr>
            <w:r w:rsidRPr="00C37E63">
              <w:t>0,1</w:t>
            </w:r>
          </w:p>
        </w:tc>
        <w:tc>
          <w:tcPr>
            <w:tcW w:w="316" w:type="pct"/>
            <w:vAlign w:val="center"/>
          </w:tcPr>
          <w:p w:rsidR="003C113D" w:rsidRPr="00C37E63" w:rsidRDefault="003C113D" w:rsidP="0009674F">
            <w:pPr>
              <w:jc w:val="center"/>
            </w:pPr>
            <w:r w:rsidRPr="00C37E63">
              <w:t>0,8</w:t>
            </w:r>
          </w:p>
        </w:tc>
        <w:tc>
          <w:tcPr>
            <w:tcW w:w="257" w:type="pct"/>
            <w:vAlign w:val="center"/>
          </w:tcPr>
          <w:p w:rsidR="003C113D" w:rsidRPr="00C37E63" w:rsidRDefault="003C113D" w:rsidP="0009674F">
            <w:pPr>
              <w:jc w:val="center"/>
            </w:pPr>
            <w:r w:rsidRPr="00C37E63">
              <w:t>7</w:t>
            </w:r>
          </w:p>
        </w:tc>
        <w:tc>
          <w:tcPr>
            <w:tcW w:w="316" w:type="pct"/>
            <w:vAlign w:val="center"/>
          </w:tcPr>
          <w:p w:rsidR="003C113D" w:rsidRPr="00C37E63" w:rsidRDefault="003C113D" w:rsidP="0009674F">
            <w:pPr>
              <w:jc w:val="center"/>
            </w:pPr>
            <w:r w:rsidRPr="00C37E63">
              <w:t>16</w:t>
            </w:r>
          </w:p>
        </w:tc>
        <w:tc>
          <w:tcPr>
            <w:tcW w:w="226" w:type="pct"/>
            <w:vAlign w:val="center"/>
          </w:tcPr>
          <w:p w:rsidR="003C113D" w:rsidRPr="00C37E63" w:rsidRDefault="003C113D" w:rsidP="0009674F">
            <w:pPr>
              <w:jc w:val="center"/>
            </w:pPr>
            <w:r w:rsidRPr="00C37E63">
              <w:t>12</w:t>
            </w:r>
          </w:p>
        </w:tc>
        <w:tc>
          <w:tcPr>
            <w:tcW w:w="201" w:type="pct"/>
            <w:vAlign w:val="center"/>
          </w:tcPr>
          <w:p w:rsidR="003C113D" w:rsidRPr="00C37E63" w:rsidRDefault="003C113D" w:rsidP="0009674F">
            <w:pPr>
              <w:jc w:val="center"/>
            </w:pPr>
            <w:r w:rsidRPr="00C37E63">
              <w:t>4</w:t>
            </w:r>
          </w:p>
        </w:tc>
        <w:tc>
          <w:tcPr>
            <w:tcW w:w="260" w:type="pct"/>
            <w:vAlign w:val="center"/>
          </w:tcPr>
          <w:p w:rsidR="003C113D" w:rsidRPr="00C37E63" w:rsidRDefault="003C113D" w:rsidP="0009674F">
            <w:pPr>
              <w:jc w:val="center"/>
            </w:pPr>
            <w:r w:rsidRPr="00C37E63">
              <w:t>0,3</w:t>
            </w:r>
          </w:p>
        </w:tc>
        <w:tc>
          <w:tcPr>
            <w:tcW w:w="320" w:type="pct"/>
            <w:vAlign w:val="center"/>
          </w:tcPr>
          <w:p w:rsidR="003C113D" w:rsidRPr="00C37E63" w:rsidRDefault="003C113D" w:rsidP="0009674F">
            <w:pPr>
              <w:jc w:val="center"/>
            </w:pPr>
            <w:r w:rsidRPr="00C37E63">
              <w:t>0,4</w:t>
            </w:r>
          </w:p>
        </w:tc>
        <w:tc>
          <w:tcPr>
            <w:tcW w:w="320" w:type="pct"/>
            <w:vAlign w:val="center"/>
          </w:tcPr>
          <w:p w:rsidR="003C113D" w:rsidRPr="00C37E63" w:rsidRDefault="003C113D" w:rsidP="0009674F">
            <w:pPr>
              <w:jc w:val="center"/>
            </w:pPr>
            <w:r w:rsidRPr="00C37E63">
              <w:t>0,1</w:t>
            </w:r>
          </w:p>
        </w:tc>
        <w:tc>
          <w:tcPr>
            <w:tcW w:w="303" w:type="pct"/>
            <w:vAlign w:val="center"/>
          </w:tcPr>
          <w:p w:rsidR="003C113D" w:rsidRPr="00C37E63" w:rsidRDefault="003C113D" w:rsidP="0009674F">
            <w:pPr>
              <w:jc w:val="center"/>
            </w:pPr>
            <w:r w:rsidRPr="00C37E63">
              <w:t>41</w:t>
            </w:r>
          </w:p>
        </w:tc>
      </w:tr>
    </w:tbl>
    <w:p w:rsidR="003C113D" w:rsidRPr="00C37E63" w:rsidRDefault="003C113D" w:rsidP="00FB447E">
      <w:pPr>
        <w:pStyle w:val="ac"/>
        <w:tabs>
          <w:tab w:val="left" w:pos="426"/>
        </w:tabs>
        <w:spacing w:after="0"/>
        <w:ind w:firstLine="720"/>
        <w:jc w:val="both"/>
        <w:rPr>
          <w:b/>
        </w:rPr>
      </w:pPr>
    </w:p>
    <w:p w:rsidR="003C113D" w:rsidRPr="00C37E63" w:rsidRDefault="003C113D" w:rsidP="00FB447E">
      <w:pPr>
        <w:pStyle w:val="ac"/>
        <w:spacing w:after="0"/>
        <w:ind w:firstLine="720"/>
        <w:jc w:val="both"/>
        <w:rPr>
          <w:b/>
        </w:rPr>
      </w:pPr>
      <w:r w:rsidRPr="00C37E63">
        <w:rPr>
          <w:b/>
        </w:rPr>
        <w:t>Геология и рельеф</w:t>
      </w:r>
    </w:p>
    <w:p w:rsidR="003C113D" w:rsidRPr="00C37E63" w:rsidRDefault="003C113D" w:rsidP="00FB447E">
      <w:pPr>
        <w:pStyle w:val="ac"/>
        <w:spacing w:after="0"/>
        <w:ind w:firstLine="720"/>
        <w:jc w:val="both"/>
        <w:rPr>
          <w:color w:val="000000"/>
        </w:rPr>
      </w:pPr>
      <w:r w:rsidRPr="00C37E63">
        <w:t>Территория, планируемой для комплексного освоения в целях жилищного строительства,</w:t>
      </w:r>
      <w:r w:rsidRPr="00C37E63">
        <w:rPr>
          <w:color w:val="000000"/>
        </w:rPr>
        <w:t xml:space="preserve"> расположено на древней Сибирской платформе, на границе её краевого прогиба, докембрийской складчатой области, занята юрскими песчаниками, алевролитами, аргиллитами. Отложения представлены лессовидными суглинками и супесями, подверженными размыву. Они представлены элювиально-делювиальными образованиями на водоразделах и аллювиальными отложениями в долинах рек и понижениях. </w:t>
      </w:r>
    </w:p>
    <w:p w:rsidR="003C113D" w:rsidRPr="00C37E63" w:rsidRDefault="003C113D" w:rsidP="00FB447E">
      <w:pPr>
        <w:pStyle w:val="ac"/>
        <w:spacing w:after="0"/>
        <w:ind w:firstLine="720"/>
        <w:jc w:val="both"/>
        <w:rPr>
          <w:color w:val="000000"/>
        </w:rPr>
      </w:pPr>
      <w:r w:rsidRPr="00C37E63">
        <w:rPr>
          <w:color w:val="000000"/>
        </w:rPr>
        <w:t>Территория пригодна для ведения сельского хозяйства и жилищного строительства.</w:t>
      </w:r>
    </w:p>
    <w:p w:rsidR="003C113D" w:rsidRPr="00C37E63" w:rsidRDefault="003C113D" w:rsidP="00FB447E">
      <w:pPr>
        <w:pStyle w:val="ac"/>
        <w:spacing w:after="0"/>
        <w:ind w:firstLine="720"/>
        <w:jc w:val="both"/>
        <w:rPr>
          <w:color w:val="000000"/>
        </w:rPr>
      </w:pPr>
    </w:p>
    <w:p w:rsidR="003C113D" w:rsidRPr="00C37E63" w:rsidRDefault="003C113D" w:rsidP="00FB447E">
      <w:pPr>
        <w:pStyle w:val="ac"/>
        <w:spacing w:after="0"/>
        <w:ind w:firstLine="720"/>
        <w:jc w:val="both"/>
        <w:rPr>
          <w:b/>
          <w:color w:val="000000"/>
        </w:rPr>
      </w:pPr>
      <w:r w:rsidRPr="00C37E63">
        <w:rPr>
          <w:b/>
          <w:color w:val="000000"/>
        </w:rPr>
        <w:t>Атмосферный воздух</w:t>
      </w:r>
    </w:p>
    <w:p w:rsidR="003C113D" w:rsidRPr="00C37E63" w:rsidRDefault="003C113D" w:rsidP="00FB447E">
      <w:pPr>
        <w:autoSpaceDE w:val="0"/>
        <w:autoSpaceDN w:val="0"/>
        <w:adjustRightInd w:val="0"/>
        <w:ind w:firstLine="720"/>
        <w:jc w:val="both"/>
        <w:rPr>
          <w:noProof/>
        </w:rPr>
      </w:pPr>
      <w:r w:rsidRPr="00C37E63">
        <w:rPr>
          <w:noProof/>
        </w:rPr>
        <w:t xml:space="preserve">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 Мониторинг состояния атмосферного воздуха на расматриваемой терртории не проводится, можно предположить, что ожидаемое воздействие на атмосферный воздух возможно от котельных, </w:t>
      </w:r>
      <w:r w:rsidR="000D3247" w:rsidRPr="00C37E63">
        <w:rPr>
          <w:noProof/>
        </w:rPr>
        <w:t>НИ ТЭЦ</w:t>
      </w:r>
      <w:r w:rsidRPr="00C37E63">
        <w:rPr>
          <w:noProof/>
        </w:rPr>
        <w:t xml:space="preserve">, </w:t>
      </w:r>
      <w:r w:rsidR="000D3247" w:rsidRPr="00C37E63">
        <w:rPr>
          <w:noProof/>
        </w:rPr>
        <w:t xml:space="preserve">а также </w:t>
      </w:r>
      <w:r w:rsidRPr="00C37E63">
        <w:rPr>
          <w:noProof/>
        </w:rPr>
        <w:t xml:space="preserve">автотранспорта, </w:t>
      </w:r>
      <w:r w:rsidR="000D3247" w:rsidRPr="00C37E63">
        <w:rPr>
          <w:noProof/>
        </w:rPr>
        <w:t>проезжающего</w:t>
      </w:r>
      <w:r w:rsidRPr="00C37E63">
        <w:rPr>
          <w:noProof/>
        </w:rPr>
        <w:t xml:space="preserve"> по федеральной автодороге </w:t>
      </w:r>
      <w:r w:rsidR="000D3247" w:rsidRPr="00C37E63">
        <w:rPr>
          <w:noProof/>
        </w:rPr>
        <w:t xml:space="preserve">на Мельничную падь, </w:t>
      </w:r>
      <w:r w:rsidRPr="00C37E63">
        <w:rPr>
          <w:noProof/>
        </w:rPr>
        <w:t>Возможно наличие таких загрязняющих веществ, как пыль, диоксиды азота и серы, железо, медь, цинк.</w:t>
      </w:r>
    </w:p>
    <w:p w:rsidR="003C113D" w:rsidRPr="00C37E63" w:rsidRDefault="003C113D" w:rsidP="00FB447E">
      <w:pPr>
        <w:autoSpaceDE w:val="0"/>
        <w:autoSpaceDN w:val="0"/>
        <w:adjustRightInd w:val="0"/>
        <w:ind w:firstLine="720"/>
        <w:jc w:val="both"/>
        <w:rPr>
          <w:noProof/>
        </w:rPr>
      </w:pPr>
      <w:r w:rsidRPr="00C37E63">
        <w:rPr>
          <w:noProof/>
        </w:rPr>
        <w:t>Согласно информации ГУ Иркутский ЦГМС-Р, на территории</w:t>
      </w:r>
      <w:r w:rsidRPr="00C37E63">
        <w:t xml:space="preserve"> планируемой для комплексного освоения в целях жилищного строительства, в качестве фоновых концентраций загрязняющих веществ, следует принимать следующие значения, мг/м</w:t>
      </w:r>
      <w:r w:rsidRPr="00C37E63">
        <w:rPr>
          <w:vertAlign w:val="superscript"/>
        </w:rPr>
        <w:t>3</w:t>
      </w:r>
      <w:r w:rsidRPr="00C37E63">
        <w:t>: взвешенные вещества-0,14; диоксид азота-0,056; оксид углерода-1,8; диоксид серы-</w:t>
      </w:r>
      <w:r w:rsidRPr="00C37E63">
        <w:rPr>
          <w:noProof/>
        </w:rPr>
        <w:t>0,011; сероводород- 0,004.</w:t>
      </w:r>
    </w:p>
    <w:p w:rsidR="003C113D" w:rsidRPr="00C37E63" w:rsidRDefault="003C113D" w:rsidP="00FB447E">
      <w:pPr>
        <w:autoSpaceDE w:val="0"/>
        <w:autoSpaceDN w:val="0"/>
        <w:adjustRightInd w:val="0"/>
        <w:ind w:firstLine="720"/>
        <w:jc w:val="both"/>
        <w:rPr>
          <w:noProof/>
        </w:rPr>
      </w:pPr>
      <w:r w:rsidRPr="00C37E63">
        <w:rPr>
          <w:noProof/>
        </w:rPr>
        <w:t>Указанные концентрации загрязняющих веществ не превышают ПДК для населенных мест, установленных Минздравсоцразвития России.</w:t>
      </w:r>
    </w:p>
    <w:p w:rsidR="003C113D" w:rsidRPr="00C37E63" w:rsidRDefault="003C113D" w:rsidP="00FB447E">
      <w:pPr>
        <w:autoSpaceDE w:val="0"/>
        <w:autoSpaceDN w:val="0"/>
        <w:adjustRightInd w:val="0"/>
        <w:ind w:firstLine="720"/>
        <w:jc w:val="both"/>
      </w:pPr>
      <w:r w:rsidRPr="00C37E63">
        <w:rPr>
          <w:noProof/>
        </w:rPr>
        <w:t xml:space="preserve">По результатам иследований проведенных </w:t>
      </w:r>
      <w:r w:rsidRPr="00C37E63">
        <w:t>ФБУЗ «Центр гигиены и эпидемиологии в Иркутской области», концентрация диоксида серы составляет 0,09-0,27мг/м</w:t>
      </w:r>
      <w:r w:rsidRPr="00C37E63">
        <w:rPr>
          <w:vertAlign w:val="superscript"/>
        </w:rPr>
        <w:t>3</w:t>
      </w:r>
      <w:r w:rsidRPr="00C37E63">
        <w:t>, диоксида азота 0,003-0,71 мг/м</w:t>
      </w:r>
      <w:r w:rsidRPr="00C37E63">
        <w:rPr>
          <w:vertAlign w:val="superscript"/>
        </w:rPr>
        <w:t>3</w:t>
      </w:r>
      <w:r w:rsidRPr="00C37E63">
        <w:t>, формальдегида 0,011-0,028 мг/м</w:t>
      </w:r>
      <w:r w:rsidRPr="00C37E63">
        <w:rPr>
          <w:vertAlign w:val="superscript"/>
        </w:rPr>
        <w:t>3</w:t>
      </w:r>
      <w:r w:rsidRPr="00C37E63">
        <w:t>, оксида углерода 0,3-1,6 мг/м</w:t>
      </w:r>
      <w:r w:rsidRPr="00C37E63">
        <w:rPr>
          <w:vertAlign w:val="superscript"/>
        </w:rPr>
        <w:t>3</w:t>
      </w:r>
      <w:r w:rsidRPr="00C37E63">
        <w:t>, взвешенных веществ &lt;0,26 мг/м</w:t>
      </w:r>
      <w:r w:rsidRPr="00C37E63">
        <w:rPr>
          <w:vertAlign w:val="superscript"/>
        </w:rPr>
        <w:t>3</w:t>
      </w:r>
      <w:r w:rsidRPr="00C37E63">
        <w:t>, ртути &lt;0.003 мг/м</w:t>
      </w:r>
      <w:r w:rsidRPr="00C37E63">
        <w:rPr>
          <w:vertAlign w:val="superscript"/>
        </w:rPr>
        <w:t>3</w:t>
      </w:r>
      <w:r w:rsidRPr="00C37E63">
        <w:t>.</w:t>
      </w:r>
    </w:p>
    <w:p w:rsidR="000D3247" w:rsidRPr="00C37E63" w:rsidRDefault="000D3247" w:rsidP="00FB447E">
      <w:pPr>
        <w:autoSpaceDE w:val="0"/>
        <w:autoSpaceDN w:val="0"/>
        <w:adjustRightInd w:val="0"/>
        <w:ind w:firstLine="720"/>
        <w:jc w:val="both"/>
        <w:rPr>
          <w:b/>
        </w:rPr>
      </w:pPr>
    </w:p>
    <w:p w:rsidR="003C113D" w:rsidRPr="00C37E63" w:rsidRDefault="003C113D" w:rsidP="00FB447E">
      <w:pPr>
        <w:autoSpaceDE w:val="0"/>
        <w:autoSpaceDN w:val="0"/>
        <w:adjustRightInd w:val="0"/>
        <w:ind w:firstLine="720"/>
        <w:jc w:val="both"/>
        <w:rPr>
          <w:b/>
        </w:rPr>
      </w:pPr>
      <w:r w:rsidRPr="00C37E63">
        <w:rPr>
          <w:b/>
        </w:rPr>
        <w:t xml:space="preserve">Оценка радиационной, </w:t>
      </w:r>
      <w:proofErr w:type="spellStart"/>
      <w:r w:rsidRPr="00C37E63">
        <w:rPr>
          <w:b/>
        </w:rPr>
        <w:t>санитарно</w:t>
      </w:r>
      <w:proofErr w:type="spellEnd"/>
      <w:r w:rsidRPr="00C37E63">
        <w:rPr>
          <w:b/>
        </w:rPr>
        <w:t xml:space="preserve"> - </w:t>
      </w:r>
      <w:proofErr w:type="spellStart"/>
      <w:r w:rsidRPr="00C37E63">
        <w:rPr>
          <w:b/>
        </w:rPr>
        <w:t>токсилогической</w:t>
      </w:r>
      <w:proofErr w:type="spellEnd"/>
      <w:r w:rsidRPr="00C37E63">
        <w:rPr>
          <w:b/>
        </w:rPr>
        <w:t xml:space="preserve"> и </w:t>
      </w:r>
      <w:proofErr w:type="spellStart"/>
      <w:r w:rsidRPr="00C37E63">
        <w:rPr>
          <w:b/>
        </w:rPr>
        <w:t>паразитологической</w:t>
      </w:r>
      <w:proofErr w:type="spellEnd"/>
      <w:r w:rsidRPr="00C37E63">
        <w:rPr>
          <w:b/>
        </w:rPr>
        <w:t xml:space="preserve"> обстановки</w:t>
      </w:r>
    </w:p>
    <w:p w:rsidR="003C113D" w:rsidRPr="00C37E63" w:rsidRDefault="003C113D" w:rsidP="00FB447E">
      <w:pPr>
        <w:autoSpaceDE w:val="0"/>
        <w:autoSpaceDN w:val="0"/>
        <w:adjustRightInd w:val="0"/>
        <w:ind w:firstLine="720"/>
        <w:jc w:val="both"/>
      </w:pPr>
      <w:r w:rsidRPr="00C37E63">
        <w:t xml:space="preserve">Исследования на данной территории по оценке радиационной </w:t>
      </w:r>
      <w:proofErr w:type="spellStart"/>
      <w:r w:rsidRPr="00C37E63">
        <w:t>санитарно</w:t>
      </w:r>
      <w:proofErr w:type="spellEnd"/>
      <w:r w:rsidRPr="00C37E63">
        <w:t xml:space="preserve"> - </w:t>
      </w:r>
      <w:proofErr w:type="spellStart"/>
      <w:r w:rsidRPr="00C37E63">
        <w:t>токсилогической</w:t>
      </w:r>
      <w:proofErr w:type="spellEnd"/>
      <w:r w:rsidRPr="00C37E63">
        <w:t xml:space="preserve"> и </w:t>
      </w:r>
      <w:proofErr w:type="spellStart"/>
      <w:r w:rsidRPr="00C37E63">
        <w:t>паразитологической</w:t>
      </w:r>
      <w:proofErr w:type="spellEnd"/>
      <w:r w:rsidRPr="00C37E63">
        <w:t xml:space="preserve"> обстановки было проведено ФБУЗ «Центр гигиены и эпидемиологии в Иркутской области». Оценка состояния территории производилась путем отбора проб, в нескольких точках рассматриваемой площадки, с последующем проведением лабораторных исследований.</w:t>
      </w:r>
    </w:p>
    <w:p w:rsidR="003C113D" w:rsidRPr="00C37E63" w:rsidRDefault="003C113D" w:rsidP="00FB447E">
      <w:pPr>
        <w:autoSpaceDE w:val="0"/>
        <w:autoSpaceDN w:val="0"/>
        <w:adjustRightInd w:val="0"/>
        <w:ind w:firstLine="720"/>
        <w:jc w:val="both"/>
      </w:pPr>
      <w:r w:rsidRPr="00C37E63">
        <w:t xml:space="preserve">По результатам проведенных исследований ФБУЗ «Центр гигиены и эпидемиологии в Иркутской области» установлено: почвы по </w:t>
      </w:r>
      <w:proofErr w:type="spellStart"/>
      <w:r w:rsidRPr="00C37E63">
        <w:t>санитарно</w:t>
      </w:r>
      <w:proofErr w:type="spellEnd"/>
      <w:r w:rsidRPr="00C37E63">
        <w:t xml:space="preserve"> - </w:t>
      </w:r>
      <w:proofErr w:type="spellStart"/>
      <w:r w:rsidRPr="00C37E63">
        <w:t>токсилогическим</w:t>
      </w:r>
      <w:proofErr w:type="spellEnd"/>
      <w:r w:rsidRPr="00C37E63">
        <w:t xml:space="preserve"> и </w:t>
      </w:r>
      <w:proofErr w:type="spellStart"/>
      <w:r w:rsidRPr="00C37E63">
        <w:t>паразитологическим</w:t>
      </w:r>
      <w:proofErr w:type="spellEnd"/>
      <w:r w:rsidRPr="00C37E63">
        <w:t xml:space="preserve"> показателям соответствуют СанПиН 2.1.7.1287-03 «Санитарно-эпидемиологические требования к качеству почвы»; радиационные исследования по мощности эквивалентной дозы гамма излучения соответствуют СанПиН 2.6.1.2523-09 «Нормы радиационной безопасности НРБ-99/2009».</w:t>
      </w:r>
    </w:p>
    <w:p w:rsidR="003C113D" w:rsidRPr="00C37E63" w:rsidRDefault="003C113D" w:rsidP="00FB447E">
      <w:pPr>
        <w:autoSpaceDE w:val="0"/>
        <w:autoSpaceDN w:val="0"/>
        <w:adjustRightInd w:val="0"/>
        <w:ind w:firstLine="720"/>
        <w:jc w:val="both"/>
      </w:pPr>
    </w:p>
    <w:p w:rsidR="003C113D" w:rsidRPr="00C37E63" w:rsidRDefault="003C113D" w:rsidP="00FB447E">
      <w:pPr>
        <w:autoSpaceDE w:val="0"/>
        <w:autoSpaceDN w:val="0"/>
        <w:adjustRightInd w:val="0"/>
        <w:ind w:firstLine="720"/>
        <w:jc w:val="both"/>
      </w:pPr>
      <w:r w:rsidRPr="00C37E63">
        <w:rPr>
          <w:b/>
        </w:rPr>
        <w:t xml:space="preserve">Растительность </w:t>
      </w:r>
      <w:r w:rsidRPr="00C37E63">
        <w:t xml:space="preserve">тесно взаимодействует с абиотическими компонентами: водой, почвой, воздухом и участвует в поддержании равновесия всей </w:t>
      </w:r>
      <w:proofErr w:type="spellStart"/>
      <w:r w:rsidRPr="00C37E63">
        <w:t>геосистемы</w:t>
      </w:r>
      <w:proofErr w:type="spellEnd"/>
      <w:r w:rsidRPr="00C37E63">
        <w:t>.</w:t>
      </w:r>
    </w:p>
    <w:p w:rsidR="003C113D" w:rsidRPr="00C37E63" w:rsidRDefault="003C113D" w:rsidP="00FB447E">
      <w:pPr>
        <w:autoSpaceDE w:val="0"/>
        <w:autoSpaceDN w:val="0"/>
        <w:adjustRightInd w:val="0"/>
        <w:ind w:firstLine="720"/>
        <w:jc w:val="both"/>
      </w:pPr>
      <w:r w:rsidRPr="00C37E63">
        <w:t>В структуре элементов природного комплекса растительность выполняет такие важные специфические для нее функции как санитарно-гигиенические, декоративно-планировочную и рекре</w:t>
      </w:r>
      <w:r w:rsidRPr="00C37E63">
        <w:lastRenderedPageBreak/>
        <w:t>ационную, в итоге формируя экологическую среду для благоприятного проживания населения. Основным рекреационным компонентом растительности является лес. Кроме лесов, обеспеченность жителей озелененными территориями дополняется компонентами «внутригородской системы озеленения». В целом, эти составляющие формируют, так называемый «зеленый фонд города» или другого поселения людей.</w:t>
      </w:r>
    </w:p>
    <w:p w:rsidR="003C113D" w:rsidRPr="00C37E63" w:rsidRDefault="003C113D" w:rsidP="00FB447E">
      <w:pPr>
        <w:autoSpaceDE w:val="0"/>
        <w:autoSpaceDN w:val="0"/>
        <w:adjustRightInd w:val="0"/>
        <w:ind w:firstLine="720"/>
        <w:jc w:val="both"/>
      </w:pPr>
      <w:r w:rsidRPr="00C37E63">
        <w:t>К сожалению, на протяжении длительного периода не проводились исследовательские работы по изучению и оценке состояния растительности даже в городских поселениях Иркутской области. Что касается сельских поселений, то работа в данном направлении не проводится вообще.</w:t>
      </w:r>
    </w:p>
    <w:p w:rsidR="003C113D" w:rsidRPr="00C37E63" w:rsidRDefault="003C113D" w:rsidP="00FB447E">
      <w:pPr>
        <w:ind w:firstLine="720"/>
        <w:jc w:val="both"/>
      </w:pPr>
      <w:r w:rsidRPr="00C37E63">
        <w:t>Воздействие антропогенной деятельности на сельскохозяйственные и садовые растения технические культуры и леса проявляется в нарушении их жизнедеятельности, развитии, заболеваемости, т.е. в конечном итоге на здоровье растений. Растительность может эффективно выполнять свое предназначение при условии ее достаточности для поселения, надлежащим за ней уходом и допустимой нагрузки антропогенного воздействия. Поэтому одним из интегральных показателей экологического благополучия объектов окружающей среды является состояние растительности.</w:t>
      </w:r>
    </w:p>
    <w:p w:rsidR="003C113D" w:rsidRPr="00C37E63" w:rsidRDefault="003C113D" w:rsidP="00FB447E">
      <w:pPr>
        <w:ind w:firstLine="720"/>
        <w:jc w:val="both"/>
      </w:pPr>
      <w:r w:rsidRPr="00C37E63">
        <w:t xml:space="preserve">Основными отрицательными факторами, воздействующими на состояние </w:t>
      </w:r>
      <w:r w:rsidR="005B1AFA" w:rsidRPr="00C37E63">
        <w:t>зеленых насаждений,</w:t>
      </w:r>
      <w:r w:rsidRPr="00C37E63">
        <w:t xml:space="preserve"> являются: а) загрязнения окружающей среды (воздух, водные объекты, почва), б) изменения гидрологического режима (уровень и состав грунтовых вод); в) рекреационная деятельность населения (в основном </w:t>
      </w:r>
      <w:proofErr w:type="spellStart"/>
      <w:r w:rsidRPr="00C37E63">
        <w:t>вытаптывание</w:t>
      </w:r>
      <w:proofErr w:type="spellEnd"/>
      <w:r w:rsidRPr="00C37E63">
        <w:t>).</w:t>
      </w:r>
    </w:p>
    <w:p w:rsidR="003C113D" w:rsidRPr="00C37E63" w:rsidRDefault="003C113D" w:rsidP="00FB447E">
      <w:pPr>
        <w:ind w:firstLine="720"/>
        <w:jc w:val="both"/>
      </w:pPr>
      <w:r w:rsidRPr="00C37E63">
        <w:t xml:space="preserve">Воздействие этих факторов приводит к подрыву устойчивости </w:t>
      </w:r>
      <w:proofErr w:type="spellStart"/>
      <w:r w:rsidRPr="00C37E63">
        <w:t>биоцинозов</w:t>
      </w:r>
      <w:proofErr w:type="spellEnd"/>
      <w:r w:rsidRPr="00C37E63">
        <w:t xml:space="preserve"> и заболеванию деревьев от разных возбудителей. Поскольку в сельских поселениях Иркутского района, как правило, загрязнение атмосферного воздуха выражено слабо, то основным фактором негативного антропогенного влияния на растительность может явиться рекреационная нагрузка: уплотнение и </w:t>
      </w:r>
      <w:proofErr w:type="spellStart"/>
      <w:r w:rsidRPr="00C37E63">
        <w:t>вытаптывание</w:t>
      </w:r>
      <w:proofErr w:type="spellEnd"/>
      <w:r w:rsidRPr="00C37E63">
        <w:t xml:space="preserve"> почв и вследствие этого их обеднение питательными веществами и как следствие слабая репродуктивность (самовосстановление) растительности.</w:t>
      </w:r>
    </w:p>
    <w:p w:rsidR="003C113D" w:rsidRPr="00C37E63" w:rsidRDefault="003C113D" w:rsidP="00FB447E">
      <w:pPr>
        <w:ind w:firstLine="720"/>
        <w:jc w:val="both"/>
      </w:pPr>
      <w:r w:rsidRPr="00C37E63">
        <w:t>Рекреационная способность территории, удовлетворять потребности людей в отдыхе на природе с условием сохранения привлекательности ландшафтов и гарантией устойчивой репродуктивности экосистемы, достигается путем определения допустимой рекреационной нагрузки. Допустимая рекреационная нагрузка выражается в количестве людей, одновременно пользующихся единицей площади территории, или в размерах территории, отнесенных к годовому количеству человеко-дней, выделяемому жителям для загородного отдыха (</w:t>
      </w:r>
      <w:proofErr w:type="spellStart"/>
      <w:r w:rsidRPr="00C37E63">
        <w:t>Н.В.Маслов</w:t>
      </w:r>
      <w:proofErr w:type="spellEnd"/>
      <w:r w:rsidRPr="00C37E63">
        <w:t xml:space="preserve"> – Градостроительная экология, М., 2003г.).</w:t>
      </w:r>
    </w:p>
    <w:p w:rsidR="003C113D" w:rsidRPr="00C37E63" w:rsidRDefault="003C113D" w:rsidP="00FB447E">
      <w:pPr>
        <w:ind w:firstLine="720"/>
        <w:jc w:val="both"/>
      </w:pPr>
      <w:r w:rsidRPr="00C37E63">
        <w:t>Допустимой рекреационной нагрузкой, в соответствии с данными А.Г. Большакова (приводится по материалам ОАО «</w:t>
      </w:r>
      <w:proofErr w:type="spellStart"/>
      <w:r w:rsidRPr="00C37E63">
        <w:t>Иркутскгражданпроект</w:t>
      </w:r>
      <w:proofErr w:type="spellEnd"/>
      <w:r w:rsidRPr="00C37E63">
        <w:t>») являются следующие показатели:</w:t>
      </w:r>
    </w:p>
    <w:p w:rsidR="003C113D" w:rsidRPr="00C37E63" w:rsidRDefault="003C113D" w:rsidP="00FB447E">
      <w:pPr>
        <w:ind w:firstLine="720"/>
        <w:jc w:val="both"/>
      </w:pPr>
      <w:r w:rsidRPr="00C37E63">
        <w:t xml:space="preserve">- на луга – 1-2 </w:t>
      </w:r>
      <w:proofErr w:type="gramStart"/>
      <w:r w:rsidRPr="00C37E63">
        <w:t>чел</w:t>
      </w:r>
      <w:proofErr w:type="gramEnd"/>
      <w:r w:rsidRPr="00C37E63">
        <w:t>/га – 570 – 1 140 человек;</w:t>
      </w:r>
    </w:p>
    <w:p w:rsidR="003C113D" w:rsidRPr="00C37E63" w:rsidRDefault="003C113D" w:rsidP="00FB447E">
      <w:pPr>
        <w:ind w:firstLine="720"/>
        <w:jc w:val="both"/>
      </w:pPr>
      <w:r w:rsidRPr="00C37E63">
        <w:t xml:space="preserve">- на </w:t>
      </w:r>
      <w:proofErr w:type="spellStart"/>
      <w:r w:rsidRPr="00C37E63">
        <w:t>горнотаежные</w:t>
      </w:r>
      <w:proofErr w:type="spellEnd"/>
      <w:r w:rsidRPr="00C37E63">
        <w:t xml:space="preserve"> ландшафты склонов гор – 2-3чел/га – 2 500 человек;</w:t>
      </w:r>
    </w:p>
    <w:p w:rsidR="003C113D" w:rsidRPr="00C37E63" w:rsidRDefault="003C113D" w:rsidP="00FB447E">
      <w:pPr>
        <w:ind w:firstLine="720"/>
        <w:jc w:val="both"/>
      </w:pPr>
      <w:r w:rsidRPr="00C37E63">
        <w:t>Лимитирующим показателем в данной местности является допустимая нагрузка на луга – 570 – 1 140 человек.</w:t>
      </w:r>
    </w:p>
    <w:p w:rsidR="003C113D" w:rsidRPr="00C37E63" w:rsidRDefault="003C113D" w:rsidP="00FB447E">
      <w:pPr>
        <w:widowControl w:val="0"/>
        <w:tabs>
          <w:tab w:val="left" w:pos="720"/>
        </w:tabs>
        <w:autoSpaceDE w:val="0"/>
        <w:ind w:firstLine="720"/>
        <w:jc w:val="both"/>
      </w:pPr>
      <w:r w:rsidRPr="00C37E63">
        <w:t xml:space="preserve">Древесно-кустарниковая растительность на территории, планируемой для комплексного освоения в целях жилищного строительства, представлена ограниченно и </w:t>
      </w:r>
      <w:r w:rsidR="00AB3475" w:rsidRPr="00C37E63">
        <w:t xml:space="preserve">не </w:t>
      </w:r>
      <w:r w:rsidRPr="00C37E63">
        <w:t xml:space="preserve">подлежит сохранению, </w:t>
      </w:r>
      <w:r w:rsidR="00AB3475" w:rsidRPr="00C37E63">
        <w:t>большая часть участков</w:t>
      </w:r>
      <w:r w:rsidRPr="00C37E63">
        <w:t xml:space="preserve"> покрыт</w:t>
      </w:r>
      <w:r w:rsidR="00AB3475" w:rsidRPr="00C37E63">
        <w:t>а</w:t>
      </w:r>
      <w:r w:rsidRPr="00C37E63">
        <w:t xml:space="preserve"> смешанным лесом из сосны и березы. </w:t>
      </w:r>
    </w:p>
    <w:p w:rsidR="003C113D" w:rsidRPr="00C37E63" w:rsidRDefault="00AB3475" w:rsidP="00FB447E">
      <w:pPr>
        <w:widowControl w:val="0"/>
        <w:tabs>
          <w:tab w:val="left" w:pos="720"/>
        </w:tabs>
        <w:autoSpaceDE w:val="0"/>
        <w:ind w:firstLine="720"/>
        <w:jc w:val="both"/>
      </w:pPr>
      <w:r w:rsidRPr="00C37E63">
        <w:t>Проектом планировки предполагается создание и дополнение</w:t>
      </w:r>
      <w:r w:rsidR="003C113D" w:rsidRPr="00C37E63">
        <w:t xml:space="preserve"> искусственным</w:t>
      </w:r>
      <w:r w:rsidRPr="00C37E63">
        <w:t>и</w:t>
      </w:r>
      <w:r w:rsidR="003C113D" w:rsidRPr="00C37E63">
        <w:t xml:space="preserve"> озелененным</w:t>
      </w:r>
      <w:r w:rsidRPr="00C37E63">
        <w:t>и зелеными</w:t>
      </w:r>
      <w:r w:rsidR="003C113D" w:rsidRPr="00C37E63">
        <w:t xml:space="preserve"> ко</w:t>
      </w:r>
      <w:r w:rsidRPr="00C37E63">
        <w:t>ридорами</w:t>
      </w:r>
      <w:r w:rsidR="003C113D" w:rsidRPr="00C37E63">
        <w:t>, проходящи</w:t>
      </w:r>
      <w:r w:rsidRPr="00C37E63">
        <w:t>ми</w:t>
      </w:r>
      <w:r w:rsidR="003C113D" w:rsidRPr="00C37E63">
        <w:t xml:space="preserve"> от периферийных зеленых массивов до цветочных клумб и газонов сверхплотного общественного центра. </w:t>
      </w:r>
    </w:p>
    <w:p w:rsidR="003C113D" w:rsidRPr="00C37E63" w:rsidRDefault="003C113D" w:rsidP="00FB447E">
      <w:pPr>
        <w:widowControl w:val="0"/>
        <w:tabs>
          <w:tab w:val="left" w:pos="720"/>
        </w:tabs>
        <w:autoSpaceDE w:val="0"/>
        <w:ind w:firstLine="720"/>
        <w:jc w:val="both"/>
      </w:pPr>
    </w:p>
    <w:p w:rsidR="003C113D" w:rsidRPr="00C37E63" w:rsidRDefault="003C113D" w:rsidP="00FB447E">
      <w:pPr>
        <w:ind w:firstLine="720"/>
        <w:jc w:val="both"/>
        <w:rPr>
          <w:b/>
          <w:color w:val="000000"/>
        </w:rPr>
      </w:pPr>
      <w:r w:rsidRPr="00C37E63">
        <w:rPr>
          <w:b/>
          <w:bCs/>
          <w:snapToGrid w:val="0"/>
        </w:rPr>
        <w:t>Система зеленых насаждений</w:t>
      </w:r>
      <w:r w:rsidRPr="00C37E63">
        <w:rPr>
          <w:b/>
          <w:color w:val="000000"/>
        </w:rPr>
        <w:t xml:space="preserve"> </w:t>
      </w:r>
    </w:p>
    <w:p w:rsidR="00713AE5" w:rsidRPr="00C37E63" w:rsidRDefault="00713AE5" w:rsidP="00AB3475">
      <w:pPr>
        <w:ind w:firstLine="720"/>
        <w:jc w:val="both"/>
        <w:rPr>
          <w:color w:val="000000"/>
        </w:rPr>
      </w:pPr>
    </w:p>
    <w:p w:rsidR="003C113D" w:rsidRPr="00C37E63" w:rsidRDefault="003C113D" w:rsidP="00AB3475">
      <w:pPr>
        <w:ind w:firstLine="720"/>
        <w:jc w:val="both"/>
        <w:rPr>
          <w:color w:val="000000"/>
        </w:rPr>
      </w:pPr>
      <w:r w:rsidRPr="00C37E63">
        <w:rPr>
          <w:color w:val="000000"/>
        </w:rPr>
        <w:t xml:space="preserve">При строительстве планируется создание </w:t>
      </w:r>
      <w:r w:rsidR="00AB3475" w:rsidRPr="00C37E63">
        <w:rPr>
          <w:color w:val="000000"/>
        </w:rPr>
        <w:t>комплекса</w:t>
      </w:r>
      <w:r w:rsidRPr="00C37E63">
        <w:rPr>
          <w:color w:val="000000"/>
        </w:rPr>
        <w:t xml:space="preserve"> – сада, это особый вид планировки с большим количеством зеленых насаждений, под зеленые насаждения на магистралях и главных улицах зна</w:t>
      </w:r>
      <w:r w:rsidR="006312B6" w:rsidRPr="00C37E63">
        <w:rPr>
          <w:color w:val="000000"/>
        </w:rPr>
        <w:t>чительная часть (от 25</w:t>
      </w:r>
      <w:r w:rsidRPr="00C37E63">
        <w:rPr>
          <w:color w:val="000000"/>
        </w:rPr>
        <w:t>% до 50%) отводится под газоны и древесные насаждения.</w:t>
      </w:r>
      <w:r w:rsidRPr="00C37E63">
        <w:rPr>
          <w:b/>
          <w:bCs/>
          <w:color w:val="000000"/>
        </w:rPr>
        <w:t xml:space="preserve"> </w:t>
      </w:r>
    </w:p>
    <w:p w:rsidR="003C113D" w:rsidRPr="00C37E63" w:rsidRDefault="003C113D" w:rsidP="00FB447E">
      <w:pPr>
        <w:ind w:firstLine="720"/>
        <w:jc w:val="both"/>
      </w:pPr>
      <w:r w:rsidRPr="00C37E63">
        <w:t xml:space="preserve">При проектировании системы озеленения </w:t>
      </w:r>
      <w:r w:rsidR="00AB3475" w:rsidRPr="00C37E63">
        <w:rPr>
          <w:color w:val="000000"/>
        </w:rPr>
        <w:t>комплекса – сада</w:t>
      </w:r>
      <w:r w:rsidR="00AB3475" w:rsidRPr="00C37E63">
        <w:t xml:space="preserve"> </w:t>
      </w:r>
      <w:r w:rsidRPr="00C37E63">
        <w:t>приняты следующие цели:</w:t>
      </w:r>
    </w:p>
    <w:p w:rsidR="003C113D" w:rsidRPr="00C37E63" w:rsidRDefault="003C113D" w:rsidP="00FB447E">
      <w:pPr>
        <w:ind w:firstLine="720"/>
        <w:jc w:val="both"/>
      </w:pPr>
      <w:r w:rsidRPr="00C37E63">
        <w:t>- создание комфортной и благоприятной городской среды с помощью озеленения улиц, площадей, жилых кварталов;</w:t>
      </w:r>
    </w:p>
    <w:p w:rsidR="003C113D" w:rsidRPr="00C37E63" w:rsidRDefault="003C113D" w:rsidP="00FB447E">
      <w:pPr>
        <w:ind w:firstLine="720"/>
        <w:jc w:val="both"/>
      </w:pPr>
      <w:r w:rsidRPr="00C37E63">
        <w:lastRenderedPageBreak/>
        <w:t>- создание зеленых открытых общественных пространств для прогулок и отдыха жителей (парков, скверов, бульваров);</w:t>
      </w:r>
    </w:p>
    <w:p w:rsidR="003C113D" w:rsidRPr="00C37E63" w:rsidRDefault="003C113D" w:rsidP="00FB447E">
      <w:pPr>
        <w:ind w:firstLine="720"/>
        <w:jc w:val="both"/>
      </w:pPr>
      <w:r w:rsidRPr="00C37E63">
        <w:t xml:space="preserve">- вовлечение элементов природного каркаса территории в пространственно-планировочную композицию </w:t>
      </w:r>
      <w:r w:rsidR="00AB3475" w:rsidRPr="00C37E63">
        <w:t>комплекса</w:t>
      </w:r>
      <w:r w:rsidRPr="00C37E63">
        <w:t>.</w:t>
      </w:r>
    </w:p>
    <w:p w:rsidR="003C113D" w:rsidRPr="00C37E63" w:rsidRDefault="003C113D" w:rsidP="00FB447E">
      <w:pPr>
        <w:ind w:firstLine="720"/>
        <w:jc w:val="both"/>
      </w:pPr>
      <w:r w:rsidRPr="00C37E63">
        <w:t>Проектируемая система озелененных территорий города решает задачу по формированию целостной системы озелененных территорий</w:t>
      </w:r>
      <w:r w:rsidR="00AB3475" w:rsidRPr="00C37E63">
        <w:t xml:space="preserve"> комплекса</w:t>
      </w:r>
      <w:r w:rsidRPr="00C37E63">
        <w:t>.</w:t>
      </w:r>
    </w:p>
    <w:p w:rsidR="003C113D" w:rsidRPr="00C37E63" w:rsidRDefault="003C113D" w:rsidP="00AB3475">
      <w:pPr>
        <w:ind w:firstLine="720"/>
        <w:jc w:val="both"/>
        <w:rPr>
          <w:bCs/>
        </w:rPr>
      </w:pPr>
      <w:r w:rsidRPr="00C37E63">
        <w:t xml:space="preserve">Зелёный фонд </w:t>
      </w:r>
      <w:r w:rsidR="00AB3475" w:rsidRPr="00C37E63">
        <w:t>комплекса</w:t>
      </w:r>
      <w:r w:rsidRPr="00C37E63">
        <w:t xml:space="preserve"> будет</w:t>
      </w:r>
      <w:r w:rsidRPr="00C37E63">
        <w:rPr>
          <w:bCs/>
        </w:rPr>
        <w:t xml:space="preserve"> представлен системой озеленения</w:t>
      </w:r>
      <w:r w:rsidR="00AB3475" w:rsidRPr="00C37E63">
        <w:rPr>
          <w:bCs/>
        </w:rPr>
        <w:t xml:space="preserve">, которая </w:t>
      </w:r>
      <w:r w:rsidRPr="00C37E63">
        <w:t>включает в себя:</w:t>
      </w:r>
    </w:p>
    <w:p w:rsidR="003C113D" w:rsidRPr="00C37E63" w:rsidRDefault="003C113D" w:rsidP="00FB447E">
      <w:pPr>
        <w:ind w:firstLine="720"/>
        <w:jc w:val="both"/>
      </w:pPr>
      <w:r w:rsidRPr="00C37E63">
        <w:t xml:space="preserve">1.Зелёные территории общего пользования – самые крупные планировочные элементы городского озеленения – парки, скверы, участки естественного леса, предназначенные для отдыха всего населения города. </w:t>
      </w:r>
    </w:p>
    <w:p w:rsidR="003C113D" w:rsidRPr="00C37E63" w:rsidRDefault="003C113D" w:rsidP="00FB447E">
      <w:pPr>
        <w:ind w:firstLine="720"/>
        <w:jc w:val="both"/>
      </w:pPr>
      <w:r w:rsidRPr="00C37E63">
        <w:t xml:space="preserve">2.Зелёные насаждения ограниченного пользования включают озелененные территории внутри кварталов жилой застройки, озеленение территорий школ, детских садов, спортивных комплексов, учреждений здравоохранения, культурно-просветительных учреждений. Озелененные территории ограниченного пользования предназначены для повседневного отдыха жителей города. Этот вид озеленения создает комфортные условия в жилых кварталах, улучшает атмосферу и является важным элементом декоративного оформления города, улучшает эстетическое качество и санитарно-гигиенические условия жилой застройки. </w:t>
      </w:r>
    </w:p>
    <w:p w:rsidR="003C113D" w:rsidRPr="00C37E63" w:rsidRDefault="003C113D" w:rsidP="00FB447E">
      <w:pPr>
        <w:ind w:firstLine="720"/>
        <w:jc w:val="both"/>
      </w:pPr>
      <w:r w:rsidRPr="00C37E63">
        <w:t>3. Зеленые насаждения специального назначения включают озелененные территории магистральных улиц, в защитной полосе автомобильных дорог и территории санитарно-защитных зон.</w:t>
      </w:r>
    </w:p>
    <w:p w:rsidR="003C113D" w:rsidRPr="00C37E63" w:rsidRDefault="003C113D" w:rsidP="00FB447E">
      <w:pPr>
        <w:ind w:firstLine="720"/>
        <w:jc w:val="both"/>
      </w:pPr>
      <w:r w:rsidRPr="00C37E63">
        <w:t>Важным элементом системы озеленения города является озеленение территории санитарно-защитных зон. Озеленение санитарно-защитных зон промышленных предприятий имеет целью: уменьшение влияние вредных выбросов (пыли, газов, вредных веществ); оздоровление окружающей среды благодаря выравниванию температуры и влажности воздуха; защиту промышленных предприятий и жилых кварталов от ветра.</w:t>
      </w:r>
    </w:p>
    <w:p w:rsidR="0067038D" w:rsidRPr="00C37E63" w:rsidRDefault="0067038D" w:rsidP="00FB447E">
      <w:pPr>
        <w:ind w:firstLine="720"/>
        <w:jc w:val="both"/>
      </w:pPr>
    </w:p>
    <w:p w:rsidR="003C113D" w:rsidRPr="00C37E63" w:rsidRDefault="003C113D" w:rsidP="00FB447E">
      <w:pPr>
        <w:ind w:firstLine="720"/>
        <w:jc w:val="both"/>
        <w:rPr>
          <w:bCs/>
        </w:rPr>
      </w:pPr>
      <w:r w:rsidRPr="00C37E63">
        <w:rPr>
          <w:b/>
          <w:bCs/>
        </w:rPr>
        <w:t>Зелёная зона.</w:t>
      </w:r>
      <w:r w:rsidRPr="00C37E63">
        <w:rPr>
          <w:bCs/>
        </w:rPr>
        <w:t xml:space="preserve"> </w:t>
      </w:r>
    </w:p>
    <w:p w:rsidR="003C113D" w:rsidRPr="00C37E63" w:rsidRDefault="003C113D" w:rsidP="00FB447E">
      <w:pPr>
        <w:ind w:firstLine="720"/>
        <w:jc w:val="both"/>
        <w:rPr>
          <w:bCs/>
        </w:rPr>
      </w:pPr>
      <w:r w:rsidRPr="00C37E63">
        <w:rPr>
          <w:bCs/>
        </w:rPr>
        <w:t xml:space="preserve">Территориальная организация зелёных зон должна предусматривать разделение на лесопарковую и лесохозяйственную части, выделение мест отдыха населения и охраняемых территорий, обеспечивающее выполнение оздоровительных и природоохранных функций леса согласно ГОСТ 17.6.3.01-78 </w:t>
      </w:r>
      <w:r w:rsidRPr="00C37E63">
        <w:t>«Охрана природы. Земли. Охрана и рациональное использование лесов зелёных зон городов».</w:t>
      </w:r>
    </w:p>
    <w:p w:rsidR="003C113D" w:rsidRPr="00C37E63" w:rsidRDefault="003C113D" w:rsidP="00FB447E">
      <w:pPr>
        <w:ind w:firstLine="720"/>
        <w:jc w:val="both"/>
      </w:pPr>
      <w:r w:rsidRPr="00C37E63">
        <w:t xml:space="preserve">Размеры зелёных зон и лесопарковых частей в них определяются по нормативам, предусмотренным ГОСТ 17.5.3.01-78 «Охрана природы. Земли. Состав и размер зелёных зон городов» в зависимости от численности населения, </w:t>
      </w:r>
      <w:proofErr w:type="spellStart"/>
      <w:r w:rsidRPr="00C37E63">
        <w:t>природоклиматической</w:t>
      </w:r>
      <w:proofErr w:type="spellEnd"/>
      <w:r w:rsidRPr="00C37E63">
        <w:t xml:space="preserve"> зоны и лесистости территории. </w:t>
      </w:r>
    </w:p>
    <w:p w:rsidR="003C113D" w:rsidRPr="00C37E63" w:rsidRDefault="003C113D" w:rsidP="00FB447E">
      <w:pPr>
        <w:ind w:firstLine="720"/>
        <w:jc w:val="both"/>
      </w:pPr>
      <w:r w:rsidRPr="00C37E63">
        <w:rPr>
          <w:color w:val="000000"/>
        </w:rPr>
        <w:t xml:space="preserve">Система зеленых насаждений - это взаимоувязанное, равномерное размещение городских насаждений, </w:t>
      </w:r>
      <w:r w:rsidRPr="00C37E63">
        <w:t>функциями которых являются улавливание, связывание и нейтрализация потенциально опасных физико-химических элементов и соединений, а также существенное ослабление других негативных последствий городской среды. Особое значение при проектировании будет уделено правильному подбору видового состава и грамотной пространственной организации зеленых насаждений.</w:t>
      </w:r>
    </w:p>
    <w:p w:rsidR="003C113D" w:rsidRPr="00C37E63" w:rsidRDefault="003C113D" w:rsidP="00FB447E">
      <w:pPr>
        <w:ind w:firstLine="720"/>
        <w:jc w:val="both"/>
      </w:pPr>
      <w:r w:rsidRPr="00C37E63">
        <w:t>Растительность обладает большим разнообразием форм, цвета и фактуры. Шаровидные, пирамидальные, плакучие и многие другие формы деревьев и кустарников, богатейшая палитра окраски листьев, цветов и стволов при шероховатой, гладкой, блестящей или матовой их фактуре - все эти декоративные свойства растений открывают широчайшие возможности для использования насаждений как одного из средств решения ландшафтной архитектуры города.</w:t>
      </w:r>
    </w:p>
    <w:p w:rsidR="003C113D" w:rsidRPr="00C37E63" w:rsidRDefault="003C113D" w:rsidP="00FB447E">
      <w:pPr>
        <w:ind w:firstLine="720"/>
        <w:jc w:val="both"/>
      </w:pPr>
      <w:r w:rsidRPr="00C37E63">
        <w:t xml:space="preserve">В пригороде и парках планируются виды местной </w:t>
      </w:r>
      <w:proofErr w:type="spellStart"/>
      <w:r w:rsidRPr="00C37E63">
        <w:t>дендрофлоры</w:t>
      </w:r>
      <w:proofErr w:type="spellEnd"/>
      <w:r w:rsidRPr="00C37E63">
        <w:t xml:space="preserve">, в том числе хвойные – ель обыкновенная, сосна обыкновенная, пихта </w:t>
      </w:r>
      <w:r w:rsidR="005B1AFA" w:rsidRPr="00C37E63">
        <w:t>сибирская, лиственница</w:t>
      </w:r>
      <w:r w:rsidRPr="00C37E63">
        <w:t xml:space="preserve"> сибирская, кедр сибирский.</w:t>
      </w:r>
    </w:p>
    <w:p w:rsidR="003C113D" w:rsidRPr="00C37E63" w:rsidRDefault="003C113D" w:rsidP="00FB447E">
      <w:pPr>
        <w:ind w:firstLine="720"/>
        <w:jc w:val="both"/>
        <w:rPr>
          <w:color w:val="000000"/>
        </w:rPr>
      </w:pPr>
      <w:r w:rsidRPr="00C37E63">
        <w:rPr>
          <w:color w:val="000000"/>
        </w:rPr>
        <w:t xml:space="preserve">При проектировании зеленых насаждений в первую очередь будет </w:t>
      </w:r>
      <w:r w:rsidR="005B1AFA" w:rsidRPr="00C37E63">
        <w:rPr>
          <w:color w:val="000000"/>
        </w:rPr>
        <w:t>учитываться их</w:t>
      </w:r>
      <w:r w:rsidRPr="00C37E63">
        <w:rPr>
          <w:color w:val="000000"/>
        </w:rPr>
        <w:t xml:space="preserve"> </w:t>
      </w:r>
      <w:proofErr w:type="spellStart"/>
      <w:r w:rsidRPr="00C37E63">
        <w:rPr>
          <w:color w:val="000000"/>
        </w:rPr>
        <w:t>газозащитная</w:t>
      </w:r>
      <w:proofErr w:type="spellEnd"/>
      <w:r w:rsidRPr="00C37E63">
        <w:rPr>
          <w:color w:val="000000"/>
        </w:rPr>
        <w:t xml:space="preserve"> роль, которая определяется степенью их </w:t>
      </w:r>
      <w:proofErr w:type="spellStart"/>
      <w:r w:rsidRPr="00C37E63">
        <w:rPr>
          <w:color w:val="000000"/>
        </w:rPr>
        <w:t>газоустойчивости</w:t>
      </w:r>
      <w:proofErr w:type="spellEnd"/>
      <w:r w:rsidRPr="00C37E63">
        <w:rPr>
          <w:color w:val="000000"/>
        </w:rPr>
        <w:t>.</w:t>
      </w:r>
    </w:p>
    <w:p w:rsidR="003C113D" w:rsidRPr="00C37E63" w:rsidRDefault="003C113D" w:rsidP="00FB447E">
      <w:pPr>
        <w:ind w:firstLine="720"/>
        <w:jc w:val="both"/>
        <w:rPr>
          <w:color w:val="000000"/>
        </w:rPr>
      </w:pPr>
      <w:r w:rsidRPr="00C37E63">
        <w:t xml:space="preserve">Газоустойчивые </w:t>
      </w:r>
      <w:r w:rsidR="005B1AFA" w:rsidRPr="00C37E63">
        <w:t>насаждения: вяз</w:t>
      </w:r>
      <w:r w:rsidRPr="00C37E63">
        <w:rPr>
          <w:color w:val="000000"/>
        </w:rPr>
        <w:t xml:space="preserve">, ель колючая, ива древовидная, клен </w:t>
      </w:r>
      <w:proofErr w:type="spellStart"/>
      <w:r w:rsidRPr="00C37E63">
        <w:rPr>
          <w:color w:val="000000"/>
        </w:rPr>
        <w:t>ясенелистый</w:t>
      </w:r>
      <w:proofErr w:type="spellEnd"/>
      <w:r w:rsidRPr="00C37E63">
        <w:rPr>
          <w:color w:val="000000"/>
        </w:rPr>
        <w:t xml:space="preserve">, осина, тополь (берлинский, бальзамический, канадский и черный), яблоня сибирская, акация желтая, боярышник сибирский, вишня дикая, калина обыкновенная, смородина черная, сирень обыкновенная </w:t>
      </w:r>
    </w:p>
    <w:p w:rsidR="003C113D" w:rsidRPr="00C37E63" w:rsidRDefault="003C113D" w:rsidP="00FB447E">
      <w:pPr>
        <w:ind w:firstLine="720"/>
        <w:jc w:val="both"/>
        <w:rPr>
          <w:color w:val="000000"/>
        </w:rPr>
      </w:pPr>
      <w:proofErr w:type="spellStart"/>
      <w:r w:rsidRPr="00C37E63">
        <w:lastRenderedPageBreak/>
        <w:t>Среднегазоустойчивые</w:t>
      </w:r>
      <w:proofErr w:type="spellEnd"/>
      <w:r w:rsidRPr="00C37E63">
        <w:t xml:space="preserve"> насаждения: береза </w:t>
      </w:r>
      <w:proofErr w:type="spellStart"/>
      <w:r w:rsidRPr="00C37E63">
        <w:t>повислая</w:t>
      </w:r>
      <w:proofErr w:type="spellEnd"/>
      <w:r w:rsidRPr="00C37E63">
        <w:t>, вяз обыкновенный, лиственница сибирская, можжевельник казацкий, дуб черешчатый, жимолость татарская, ива плакучая, клен остролистный, тополь пирамидальный, черемуха обыкновенная, яблоня лесная.</w:t>
      </w:r>
    </w:p>
    <w:p w:rsidR="003C113D" w:rsidRPr="00C37E63" w:rsidRDefault="003C113D" w:rsidP="00FB447E">
      <w:pPr>
        <w:ind w:firstLine="720"/>
        <w:jc w:val="both"/>
        <w:rPr>
          <w:color w:val="000000"/>
        </w:rPr>
      </w:pPr>
      <w:r w:rsidRPr="00C37E63">
        <w:t xml:space="preserve">Создание зеленых насаждений будет способствовать улучшению микроклимата и состояния атмосферы в городе (очистке воздуха, понижению температуры в жилых кварталах, снижению уровня пыли в атмосфере). </w:t>
      </w:r>
      <w:r w:rsidRPr="00C37E63">
        <w:rPr>
          <w:color w:val="000000"/>
        </w:rPr>
        <w:t xml:space="preserve">Участки зеленых насаждений, отдельно стоящие деревья и кустарники, газоны и цветники, расположенные на городских магистралях и площадях, будут играть огромную планировочную роль, подчеркивая наиболее ответственные элементы архитектуры. </w:t>
      </w:r>
    </w:p>
    <w:p w:rsidR="003C113D" w:rsidRPr="00C37E63" w:rsidRDefault="003C113D" w:rsidP="00FB447E">
      <w:pPr>
        <w:ind w:firstLine="720"/>
        <w:jc w:val="both"/>
      </w:pPr>
      <w:r w:rsidRPr="00C37E63">
        <w:t>Применение ландшафтной архитектуры поможет сделать поселение уютным, менее прямолинейным и жестким, более нарядным, с выразительными ансамблями, разнообразным и четко выраженным силуэтом, где жилые и общественные здания гармонично будут сочетаться с открытыми пространствами парков, садов, скверов, бульваров и других видов озелененных участков, образующих в своей совокупности систему зеленых насаждений города.</w:t>
      </w:r>
    </w:p>
    <w:p w:rsidR="00471993" w:rsidRPr="00C37E63" w:rsidRDefault="00471993" w:rsidP="00FB447E">
      <w:pPr>
        <w:ind w:firstLine="720"/>
        <w:jc w:val="both"/>
      </w:pPr>
    </w:p>
    <w:p w:rsidR="001A3220" w:rsidRPr="00C37E63" w:rsidRDefault="0067038D" w:rsidP="00FB447E">
      <w:pPr>
        <w:pStyle w:val="Default"/>
        <w:jc w:val="center"/>
        <w:rPr>
          <w:b/>
          <w:bCs/>
        </w:rPr>
      </w:pPr>
      <w:r w:rsidRPr="00C37E63">
        <w:rPr>
          <w:b/>
          <w:bCs/>
        </w:rPr>
        <w:t>6</w:t>
      </w:r>
      <w:r w:rsidR="003C113D" w:rsidRPr="00C37E63">
        <w:rPr>
          <w:b/>
          <w:bCs/>
        </w:rPr>
        <w:t xml:space="preserve">.2 ПРЕДВАРИТЕЛЬНЫЙ ПРОГНОЗ НЕБЛАГОПРИЯТНЫХ ИЗМЕНЕНИЙ ПРИРОДНОЙ И ТЕХНОГЕННОЙ СРЕДЫ ПРИ СТРОИТЕЛЬСТВЕ И </w:t>
      </w:r>
    </w:p>
    <w:p w:rsidR="003C113D" w:rsidRPr="00C37E63" w:rsidRDefault="003C113D" w:rsidP="00FB447E">
      <w:pPr>
        <w:pStyle w:val="Default"/>
        <w:jc w:val="center"/>
        <w:rPr>
          <w:b/>
          <w:bCs/>
        </w:rPr>
      </w:pPr>
      <w:r w:rsidRPr="00C37E63">
        <w:rPr>
          <w:b/>
          <w:bCs/>
        </w:rPr>
        <w:t>ЭКСПЛУАТАЦИИ ОБЪЕКТОВ</w:t>
      </w:r>
    </w:p>
    <w:p w:rsidR="003C113D" w:rsidRPr="00C37E63" w:rsidRDefault="003C113D" w:rsidP="00FB447E">
      <w:pPr>
        <w:pStyle w:val="Default"/>
        <w:jc w:val="both"/>
      </w:pPr>
    </w:p>
    <w:p w:rsidR="003C113D" w:rsidRPr="00C37E63" w:rsidRDefault="003C113D" w:rsidP="00FB447E">
      <w:pPr>
        <w:pStyle w:val="Default"/>
        <w:ind w:firstLine="709"/>
        <w:jc w:val="both"/>
      </w:pPr>
      <w:r w:rsidRPr="00C37E63">
        <w:t xml:space="preserve">Обустройство и эксплуатация промышленно-хозяйственных объектов в целом являются экологически опасными видами работ и сопровождаются неизбежным техногенным воздействием на объекты природной среды: </w:t>
      </w:r>
    </w:p>
    <w:p w:rsidR="003C113D" w:rsidRPr="00C37E63" w:rsidRDefault="003C113D" w:rsidP="00FB447E">
      <w:pPr>
        <w:pStyle w:val="Default"/>
        <w:ind w:firstLine="709"/>
        <w:jc w:val="both"/>
      </w:pPr>
      <w:r w:rsidRPr="00C37E63">
        <w:t xml:space="preserve">- химическим загрязнением почв, грунтов, горизонтов подземных вод, поверхностных водоемов и водотоков, атмосферного воздуха; </w:t>
      </w:r>
    </w:p>
    <w:p w:rsidR="003C113D" w:rsidRPr="00C37E63" w:rsidRDefault="003C113D" w:rsidP="00FB447E">
      <w:pPr>
        <w:pStyle w:val="Default"/>
        <w:ind w:firstLine="709"/>
        <w:jc w:val="both"/>
      </w:pPr>
      <w:r w:rsidRPr="00C37E63">
        <w:t xml:space="preserve">- физическим нарушением почвенно-растительного покрова, грунтов зоны аэрации, природных ландшафтов на площадках и по трассам линейных сооружений (дорог); </w:t>
      </w:r>
    </w:p>
    <w:p w:rsidR="0009674F" w:rsidRPr="00C37E63" w:rsidRDefault="003C113D" w:rsidP="00FB447E">
      <w:pPr>
        <w:pStyle w:val="Default"/>
        <w:ind w:firstLine="709"/>
        <w:jc w:val="both"/>
      </w:pPr>
      <w:r w:rsidRPr="00C37E63">
        <w:t>При освоении территории, планируемой для комплексного освоения в целях жилищного строительства и эксплуатации участка возможен ряд техногенных воздействий (см. таблицу) на объекты природной среды (почвы, грунты, растительный и животный мир, атмосферный воздух)</w:t>
      </w:r>
    </w:p>
    <w:p w:rsidR="00471993" w:rsidRPr="00C37E63" w:rsidRDefault="00471993" w:rsidP="00FB447E">
      <w:pPr>
        <w:pStyle w:val="Default"/>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4"/>
        <w:gridCol w:w="5055"/>
      </w:tblGrid>
      <w:tr w:rsidR="003C113D" w:rsidRPr="00C37E63" w:rsidTr="001A3220">
        <w:tc>
          <w:tcPr>
            <w:tcW w:w="5054" w:type="dxa"/>
          </w:tcPr>
          <w:p w:rsidR="003C113D" w:rsidRPr="00C37E63" w:rsidRDefault="003C113D" w:rsidP="00FB447E">
            <w:pPr>
              <w:spacing w:line="360" w:lineRule="auto"/>
              <w:jc w:val="both"/>
            </w:pPr>
            <w:r w:rsidRPr="00C37E63">
              <w:rPr>
                <w:b/>
                <w:bCs/>
              </w:rPr>
              <w:t>Виды предполагаемых воздействий</w:t>
            </w:r>
          </w:p>
        </w:tc>
        <w:tc>
          <w:tcPr>
            <w:tcW w:w="5055" w:type="dxa"/>
          </w:tcPr>
          <w:p w:rsidR="003C113D" w:rsidRPr="00C37E63" w:rsidRDefault="003C113D" w:rsidP="00FB447E">
            <w:pPr>
              <w:pStyle w:val="Default"/>
              <w:jc w:val="both"/>
            </w:pPr>
            <w:r w:rsidRPr="00C37E63">
              <w:rPr>
                <w:b/>
                <w:bCs/>
              </w:rPr>
              <w:t xml:space="preserve">Возможные меры по исключению или смягчению воздействия </w:t>
            </w:r>
          </w:p>
        </w:tc>
      </w:tr>
      <w:tr w:rsidR="003C113D" w:rsidRPr="00C37E63" w:rsidTr="001A3220">
        <w:tc>
          <w:tcPr>
            <w:tcW w:w="5054" w:type="dxa"/>
          </w:tcPr>
          <w:p w:rsidR="003C113D" w:rsidRPr="00C37E63" w:rsidRDefault="003C113D" w:rsidP="00FB447E">
            <w:pPr>
              <w:pStyle w:val="Default"/>
              <w:jc w:val="both"/>
            </w:pPr>
            <w:r w:rsidRPr="00C37E63">
              <w:t xml:space="preserve">Расчленение ландшафта. </w:t>
            </w:r>
          </w:p>
        </w:tc>
        <w:tc>
          <w:tcPr>
            <w:tcW w:w="5055" w:type="dxa"/>
          </w:tcPr>
          <w:p w:rsidR="003C113D" w:rsidRPr="00C37E63" w:rsidRDefault="003C113D" w:rsidP="00FB447E">
            <w:pPr>
              <w:pStyle w:val="Default"/>
              <w:jc w:val="both"/>
            </w:pPr>
            <w:r w:rsidRPr="00C37E63">
              <w:t xml:space="preserve">Применение методов ландшафтного проектирования, исключение по возможности глубоких выемок и высоких насыпей, устройство декоративного озеленения, </w:t>
            </w:r>
            <w:proofErr w:type="spellStart"/>
            <w:r w:rsidRPr="00C37E63">
              <w:t>проложение</w:t>
            </w:r>
            <w:proofErr w:type="spellEnd"/>
            <w:r w:rsidRPr="00C37E63">
              <w:t xml:space="preserve"> трассы дороги вне зоны видимости больших групп людей. </w:t>
            </w:r>
          </w:p>
        </w:tc>
      </w:tr>
      <w:tr w:rsidR="003C113D" w:rsidRPr="00C37E63" w:rsidTr="001A3220">
        <w:tc>
          <w:tcPr>
            <w:tcW w:w="5054" w:type="dxa"/>
          </w:tcPr>
          <w:p w:rsidR="003C113D" w:rsidRPr="00C37E63" w:rsidRDefault="003C113D" w:rsidP="00FB447E">
            <w:pPr>
              <w:pStyle w:val="Default"/>
              <w:jc w:val="both"/>
            </w:pPr>
            <w:r w:rsidRPr="00C37E63">
              <w:t xml:space="preserve">Оползни, осыпи, </w:t>
            </w:r>
            <w:proofErr w:type="spellStart"/>
            <w:r w:rsidRPr="00C37E63">
              <w:t>сплывы</w:t>
            </w:r>
            <w:proofErr w:type="spellEnd"/>
            <w:r w:rsidRPr="00C37E63">
              <w:t xml:space="preserve">, другие виды подвижек земляных масс вследствие их подрезки в процессе строительных работ. </w:t>
            </w:r>
          </w:p>
        </w:tc>
        <w:tc>
          <w:tcPr>
            <w:tcW w:w="5055" w:type="dxa"/>
          </w:tcPr>
          <w:p w:rsidR="003C113D" w:rsidRPr="00C37E63" w:rsidRDefault="003C113D" w:rsidP="00FB447E">
            <w:pPr>
              <w:pStyle w:val="Default"/>
              <w:jc w:val="both"/>
            </w:pPr>
            <w:r w:rsidRPr="00C37E63">
              <w:t xml:space="preserve">Исключение подрезок склонов при неблагоприятных геологических условиях, обеспечение водоотвода, другие инженерные сооружения. </w:t>
            </w:r>
          </w:p>
        </w:tc>
      </w:tr>
      <w:tr w:rsidR="003C113D" w:rsidRPr="00C37E63" w:rsidTr="001A3220">
        <w:tc>
          <w:tcPr>
            <w:tcW w:w="5054" w:type="dxa"/>
          </w:tcPr>
          <w:p w:rsidR="003C113D" w:rsidRPr="00C37E63" w:rsidRDefault="003C113D" w:rsidP="00FB447E">
            <w:pPr>
              <w:pStyle w:val="Default"/>
              <w:jc w:val="both"/>
            </w:pPr>
            <w:r w:rsidRPr="00C37E63">
              <w:t xml:space="preserve">Эрозия земель вследствие концентрации водных потоков искусственными сооружениями, кюветами и канавами. </w:t>
            </w:r>
          </w:p>
        </w:tc>
        <w:tc>
          <w:tcPr>
            <w:tcW w:w="5055" w:type="dxa"/>
          </w:tcPr>
          <w:p w:rsidR="003C113D" w:rsidRPr="00C37E63" w:rsidRDefault="003C113D" w:rsidP="00FB447E">
            <w:pPr>
              <w:pStyle w:val="Default"/>
              <w:jc w:val="both"/>
            </w:pPr>
            <w:r w:rsidRPr="00C37E63">
              <w:t xml:space="preserve">Укрепление русел и выходов из водоотводных сооружений, увеличение количества сбросов воды из систем водоотвода для уменьшения расхода воды. </w:t>
            </w:r>
          </w:p>
        </w:tc>
      </w:tr>
    </w:tbl>
    <w:p w:rsidR="003C113D" w:rsidRPr="00C37E63" w:rsidRDefault="003C113D" w:rsidP="008978BB">
      <w:pPr>
        <w:ind w:firstLine="709"/>
        <w:jc w:val="both"/>
      </w:pPr>
    </w:p>
    <w:p w:rsidR="003C113D" w:rsidRPr="00C37E63" w:rsidRDefault="003C113D" w:rsidP="008978BB">
      <w:pPr>
        <w:pStyle w:val="Default"/>
        <w:ind w:firstLine="567"/>
        <w:jc w:val="both"/>
      </w:pPr>
      <w:r w:rsidRPr="00C37E63">
        <w:t xml:space="preserve">Наибольшее воздействие при проектировании и строительстве испытывают </w:t>
      </w:r>
      <w:proofErr w:type="spellStart"/>
      <w:r w:rsidRPr="00C37E63">
        <w:rPr>
          <w:color w:val="auto"/>
        </w:rPr>
        <w:t>биота</w:t>
      </w:r>
      <w:proofErr w:type="spellEnd"/>
      <w:r w:rsidRPr="00C37E63">
        <w:rPr>
          <w:color w:val="FF0000"/>
        </w:rPr>
        <w:t xml:space="preserve"> </w:t>
      </w:r>
      <w:r w:rsidRPr="00C37E63">
        <w:t xml:space="preserve">(почвы, растительность, животный мир, ландшафты), рельеф, грунты и зона аэрации. Наибольшему воздействию подвергаются почвенный и растительный покровы. Растительность на площадях полностью сводится, почвенный покров снимается. Нарушается и грунтовый слой в связи с проведением земляных работ (планировка площади, рытье и др.). </w:t>
      </w:r>
    </w:p>
    <w:p w:rsidR="003C113D" w:rsidRPr="00C37E63" w:rsidRDefault="003C113D" w:rsidP="00FB447E">
      <w:pPr>
        <w:ind w:firstLine="567"/>
        <w:jc w:val="both"/>
      </w:pPr>
      <w:r w:rsidRPr="00C37E63">
        <w:lastRenderedPageBreak/>
        <w:t xml:space="preserve">При обустройстве и эксплуатации объектов воздействие на окружающую среду в целом и на ее отдельные компоненты возрастает в связи с использованием химических веществ. Образуется большое количество промышленных отходов, хозяйственно-бытовых сточных вод, </w:t>
      </w:r>
      <w:r w:rsidR="00C00A06" w:rsidRPr="00C37E63">
        <w:t>коммунальных</w:t>
      </w:r>
      <w:r w:rsidRPr="00C37E63">
        <w:t xml:space="preserve"> отходов.</w:t>
      </w:r>
    </w:p>
    <w:p w:rsidR="00363410" w:rsidRPr="00C37E63" w:rsidRDefault="00363410" w:rsidP="00FB447E">
      <w:pPr>
        <w:ind w:firstLine="567"/>
        <w:jc w:val="both"/>
      </w:pPr>
    </w:p>
    <w:p w:rsidR="003C113D" w:rsidRPr="00C37E63" w:rsidRDefault="003C113D" w:rsidP="00FB447E">
      <w:pPr>
        <w:pStyle w:val="Default"/>
        <w:jc w:val="both"/>
      </w:pPr>
      <w:r w:rsidRPr="00C37E63">
        <w:rPr>
          <w:b/>
          <w:bCs/>
        </w:rPr>
        <w:t xml:space="preserve">Прогноз загрязнения атмосферного воздуха </w:t>
      </w:r>
    </w:p>
    <w:p w:rsidR="003C113D" w:rsidRPr="00C37E63" w:rsidRDefault="003C113D" w:rsidP="00FB447E">
      <w:pPr>
        <w:pStyle w:val="Default"/>
        <w:ind w:firstLine="567"/>
        <w:jc w:val="both"/>
      </w:pPr>
      <w:r w:rsidRPr="00C37E63">
        <w:t xml:space="preserve">На период строительства и эксплуатации территории основными моментами, играющими роль в формировании загрязнения атмосферы, являются выбросы загрязняющих веществ от работы дизельной и карбюраторной техники, заправка техники дизтопливом, пыление при движении автотранспорта. </w:t>
      </w:r>
    </w:p>
    <w:p w:rsidR="003C113D" w:rsidRPr="00C37E63" w:rsidRDefault="003C113D" w:rsidP="00FB447E">
      <w:pPr>
        <w:pStyle w:val="Default"/>
        <w:jc w:val="both"/>
        <w:rPr>
          <w:b/>
          <w:bCs/>
        </w:rPr>
      </w:pPr>
    </w:p>
    <w:p w:rsidR="003C113D" w:rsidRPr="00C37E63" w:rsidRDefault="003C113D" w:rsidP="00FB447E">
      <w:pPr>
        <w:pStyle w:val="Default"/>
        <w:jc w:val="both"/>
      </w:pPr>
      <w:r w:rsidRPr="00C37E63">
        <w:rPr>
          <w:b/>
          <w:bCs/>
        </w:rPr>
        <w:t xml:space="preserve">Прогноз загрязнения водных объектов </w:t>
      </w:r>
    </w:p>
    <w:p w:rsidR="003C113D" w:rsidRPr="00C37E63" w:rsidRDefault="003C113D" w:rsidP="00FB447E">
      <w:pPr>
        <w:pStyle w:val="Default"/>
        <w:ind w:firstLine="567"/>
        <w:jc w:val="both"/>
      </w:pPr>
      <w:r w:rsidRPr="00C37E63">
        <w:t xml:space="preserve">Возможными источниками воздействия на водные объекты при строительстве и эксплуатации территории могут быть дождевые стоки, бытовые стоки, утечки нефтепродуктов при заправке техники, а также другие сопутствующие деятельности вещества, поступающие в водоемы в результате эксплуатации, а также при аварийных ситуациях. </w:t>
      </w:r>
    </w:p>
    <w:p w:rsidR="003C113D" w:rsidRPr="00C37E63" w:rsidRDefault="003C113D" w:rsidP="00FB447E">
      <w:pPr>
        <w:pStyle w:val="Default"/>
        <w:ind w:firstLine="567"/>
        <w:jc w:val="both"/>
      </w:pPr>
      <w:r w:rsidRPr="00C37E63">
        <w:t xml:space="preserve">Кроме того, при осуществлении строительных работ возможно изъятие водных ресурсов из водотоков на строительные и хозяйственно-бытовые нужды. </w:t>
      </w:r>
    </w:p>
    <w:p w:rsidR="00AB3475" w:rsidRPr="00C37E63" w:rsidRDefault="00AB3475" w:rsidP="00FB447E">
      <w:pPr>
        <w:pStyle w:val="Default"/>
        <w:jc w:val="both"/>
        <w:rPr>
          <w:b/>
          <w:bCs/>
        </w:rPr>
      </w:pPr>
    </w:p>
    <w:p w:rsidR="003C113D" w:rsidRPr="00C37E63" w:rsidRDefault="003C113D" w:rsidP="00FB447E">
      <w:pPr>
        <w:pStyle w:val="Default"/>
        <w:jc w:val="both"/>
        <w:rPr>
          <w:b/>
          <w:bCs/>
        </w:rPr>
      </w:pPr>
      <w:r w:rsidRPr="00C37E63">
        <w:rPr>
          <w:b/>
          <w:bCs/>
        </w:rPr>
        <w:t xml:space="preserve">Прогноз воздействия на подземные воды </w:t>
      </w:r>
    </w:p>
    <w:p w:rsidR="003C113D" w:rsidRPr="00C37E63" w:rsidRDefault="003C113D" w:rsidP="00FB447E">
      <w:pPr>
        <w:ind w:firstLine="567"/>
        <w:jc w:val="both"/>
      </w:pPr>
      <w:r w:rsidRPr="00C37E63">
        <w:t xml:space="preserve">Воздействие при строительстве и эксплуатации территории на геологическую среду и на ее наиболее динамичную часть – подземные воды будет внешним (поверхностным) и внутренним (глубинным). Первое связано: с загрязнением атмосферных осадков на территории производственных объектов и последующей их инфильтрацией на глубину; с утечкой неочищенных или недостаточно очищенных сточных вод (производственные, бытовые), загрязняющих веществ из емкостей, случайные проливы нефтепродуктов, горюче-смазочных жидкостей от автотранспорта. Глубинное загрязнение может происходить в результате </w:t>
      </w:r>
      <w:proofErr w:type="spellStart"/>
      <w:r w:rsidRPr="00C37E63">
        <w:t>перетока</w:t>
      </w:r>
      <w:proofErr w:type="spellEnd"/>
      <w:r w:rsidRPr="00C37E63">
        <w:t xml:space="preserve"> высокоминерализованных и загрязненных пластовых вод в водоносные горизонты с меньшим гидростатическим напором через трещины </w:t>
      </w:r>
      <w:proofErr w:type="spellStart"/>
      <w:r w:rsidRPr="00C37E63">
        <w:t>водоупоров</w:t>
      </w:r>
      <w:proofErr w:type="spellEnd"/>
      <w:r w:rsidRPr="00C37E63">
        <w:t>.</w:t>
      </w:r>
    </w:p>
    <w:p w:rsidR="003C113D" w:rsidRPr="00C37E63" w:rsidRDefault="003C113D" w:rsidP="00471993">
      <w:pPr>
        <w:ind w:firstLine="567"/>
        <w:jc w:val="both"/>
        <w:rPr>
          <w:b/>
          <w:bCs/>
        </w:rPr>
      </w:pPr>
      <w:r w:rsidRPr="00C37E63">
        <w:t xml:space="preserve"> </w:t>
      </w:r>
      <w:r w:rsidRPr="00C37E63">
        <w:rPr>
          <w:b/>
          <w:bCs/>
        </w:rPr>
        <w:t xml:space="preserve">Прогноз возможных изменений почвенно-растительного покрова </w:t>
      </w:r>
    </w:p>
    <w:p w:rsidR="003C113D" w:rsidRPr="00C37E63" w:rsidRDefault="003C113D" w:rsidP="00FB447E">
      <w:pPr>
        <w:pStyle w:val="Default"/>
        <w:ind w:firstLine="709"/>
        <w:jc w:val="both"/>
      </w:pPr>
      <w:r w:rsidRPr="00C37E63">
        <w:t xml:space="preserve">Основными видами антропогенного воздействия на почвы являются механические нарушения почвенного покрова и химическое загрязнение. Наибольшее воздействие на почвенный покров оказывают строительные и </w:t>
      </w:r>
      <w:proofErr w:type="spellStart"/>
      <w:r w:rsidRPr="00C37E63">
        <w:t>рекультивационные</w:t>
      </w:r>
      <w:proofErr w:type="spellEnd"/>
      <w:r w:rsidRPr="00C37E63">
        <w:t xml:space="preserve"> (засыпка траншей и др.) работы, которые сопровождаются удалением плодородных горизонтов и </w:t>
      </w:r>
      <w:proofErr w:type="spellStart"/>
      <w:r w:rsidRPr="00C37E63">
        <w:t>педотурбациями</w:t>
      </w:r>
      <w:proofErr w:type="spellEnd"/>
      <w:r w:rsidRPr="00C37E63">
        <w:t xml:space="preserve"> (перемешиванием субстрата почвенных генетических горизонтов), ухудшающими экологические свойства нарушенных почв в ландшафте. </w:t>
      </w:r>
    </w:p>
    <w:p w:rsidR="003C113D" w:rsidRPr="00C37E63" w:rsidRDefault="003C113D" w:rsidP="00FB447E">
      <w:pPr>
        <w:pStyle w:val="Default"/>
        <w:ind w:firstLine="709"/>
        <w:jc w:val="both"/>
      </w:pPr>
      <w:r w:rsidRPr="00C37E63">
        <w:t xml:space="preserve">В результате создания котлованов, выемок, канав и насыпей полностью уничтожается почва и обнажается порода. Возобновление растительности здесь затруднено из-за бедности элементами питания, из-за неблагоприятных водно-физических свойств. Поэтому необходима рекультивация земель. Ее цель – не восстановление плодородия нарушенных почв, а создание новых почв и фитоценозов с каким-то уровнем плодородия и продуктивности. </w:t>
      </w:r>
    </w:p>
    <w:p w:rsidR="003C113D" w:rsidRPr="00C37E63" w:rsidRDefault="003C113D" w:rsidP="00FB447E">
      <w:pPr>
        <w:pStyle w:val="Default"/>
        <w:ind w:firstLine="709"/>
        <w:jc w:val="both"/>
      </w:pPr>
      <w:r w:rsidRPr="00C37E63">
        <w:t xml:space="preserve">Нарушение почвенно-растительного покрова приводит к изменению взаимосвязей между компонентами ландшафта. Так, сведение растительности, способствовавшей накоплению снега, приводит к усилению промерзания </w:t>
      </w:r>
      <w:proofErr w:type="spellStart"/>
      <w:r w:rsidRPr="00C37E63">
        <w:t>почвогрунтов</w:t>
      </w:r>
      <w:proofErr w:type="spellEnd"/>
      <w:r w:rsidRPr="00C37E63">
        <w:t xml:space="preserve"> за счет снижения мощности снежного покрова и, следовательно, его теплоизолирующей роли. </w:t>
      </w:r>
    </w:p>
    <w:p w:rsidR="003C113D" w:rsidRPr="00C37E63" w:rsidRDefault="003C113D" w:rsidP="00FB447E">
      <w:pPr>
        <w:pStyle w:val="Default"/>
        <w:ind w:firstLine="709"/>
        <w:jc w:val="both"/>
      </w:pPr>
      <w:r w:rsidRPr="00C37E63">
        <w:t xml:space="preserve">При строительстве и эксплуатации дорог повышается запыленность, что способствует ускорению таяния снега. В данном случае нарушение сложившегося в природе равновесия может быть и полезным: в придорожной полосе возрастает температура почв и воздуха, что ведет к увеличению продолжительности вегетационного периода. Однако быстрое таяние снега отражается на запасах влаги. При недостаточном атмосферном увлажнении и отсутствии дополнительного поступления влаги увеличение испарения приводит к снижению влажности почв. </w:t>
      </w:r>
    </w:p>
    <w:p w:rsidR="003C113D" w:rsidRPr="00C37E63" w:rsidRDefault="003C113D" w:rsidP="00FB447E">
      <w:pPr>
        <w:pStyle w:val="Default"/>
        <w:ind w:firstLine="709"/>
        <w:jc w:val="both"/>
      </w:pPr>
      <w:r w:rsidRPr="00C37E63">
        <w:lastRenderedPageBreak/>
        <w:t xml:space="preserve">Химическое загрязнение почв, связанное с влиянием автотранспорта и размещением </w:t>
      </w:r>
      <w:r w:rsidR="00C00A06" w:rsidRPr="00C37E63">
        <w:t>коммунальных</w:t>
      </w:r>
      <w:r w:rsidRPr="00C37E63">
        <w:t xml:space="preserve"> отходов, и приводящее к негативным изменениям физических, химических, ионообменных свойств почв и их биологической активности, в принципе не является обязательным следствием работ, зависит от совершенства технологий, уровня организации работ и культуры производства. </w:t>
      </w:r>
    </w:p>
    <w:p w:rsidR="003C113D" w:rsidRPr="00C37E63" w:rsidRDefault="003C113D" w:rsidP="00FB447E">
      <w:pPr>
        <w:pStyle w:val="Default"/>
        <w:ind w:firstLine="709"/>
        <w:jc w:val="both"/>
      </w:pPr>
    </w:p>
    <w:p w:rsidR="003C113D" w:rsidRPr="00C37E63" w:rsidRDefault="0067038D" w:rsidP="0067038D">
      <w:pPr>
        <w:jc w:val="center"/>
      </w:pPr>
      <w:r w:rsidRPr="00C37E63">
        <w:rPr>
          <w:b/>
          <w:bCs/>
        </w:rPr>
        <w:t xml:space="preserve">6.3 </w:t>
      </w:r>
      <w:r w:rsidR="003C113D" w:rsidRPr="00C37E63">
        <w:rPr>
          <w:b/>
          <w:bCs/>
        </w:rPr>
        <w:t>РЕКОМЕНДАЦИИ И ПРЕДЛОЖЕНИЯ ПО ПРЕДОТВРАЩЕНИЮ И СНИЖЕНИЮ НЕБЛАГОПРИЯТНЫХ ПОСЛЕДСТВИЙ И ВОССТАНОВЛЕНИЮ ПРИРОДНОЙ СРЕДЫ</w:t>
      </w:r>
    </w:p>
    <w:p w:rsidR="003C113D" w:rsidRPr="00C37E63" w:rsidRDefault="003C113D" w:rsidP="00CE2275">
      <w:pPr>
        <w:ind w:firstLine="567"/>
        <w:jc w:val="both"/>
      </w:pPr>
    </w:p>
    <w:p w:rsidR="003C113D" w:rsidRPr="00C37E63" w:rsidRDefault="003C113D" w:rsidP="00CE2275">
      <w:pPr>
        <w:autoSpaceDE w:val="0"/>
        <w:autoSpaceDN w:val="0"/>
        <w:adjustRightInd w:val="0"/>
        <w:ind w:firstLine="567"/>
        <w:jc w:val="both"/>
        <w:rPr>
          <w:color w:val="000000"/>
        </w:rPr>
      </w:pPr>
      <w:r w:rsidRPr="00C37E63">
        <w:rPr>
          <w:color w:val="000000"/>
        </w:rPr>
        <w:t xml:space="preserve">Основным требованием к </w:t>
      </w:r>
      <w:proofErr w:type="spellStart"/>
      <w:r w:rsidRPr="00C37E63">
        <w:rPr>
          <w:color w:val="000000"/>
        </w:rPr>
        <w:t>природозащитным</w:t>
      </w:r>
      <w:proofErr w:type="spellEnd"/>
      <w:r w:rsidRPr="00C37E63">
        <w:rPr>
          <w:color w:val="000000"/>
        </w:rPr>
        <w:t xml:space="preserve"> мероприятиям при строительстве и </w:t>
      </w:r>
      <w:r w:rsidR="005B1AFA" w:rsidRPr="00C37E63">
        <w:rPr>
          <w:color w:val="000000"/>
        </w:rPr>
        <w:t>эксплуатации инженерных</w:t>
      </w:r>
      <w:r w:rsidRPr="00C37E63">
        <w:rPr>
          <w:color w:val="000000"/>
        </w:rPr>
        <w:t xml:space="preserve"> сооружений является соблюдение действующих нормативно-правовых, нормативно-технических и методических документов, разработанных с учетом требований по охране окружающей среды и безопасности дорожного движения. </w:t>
      </w:r>
    </w:p>
    <w:p w:rsidR="003C113D" w:rsidRPr="00C37E63" w:rsidRDefault="003C113D" w:rsidP="00FB447E">
      <w:pPr>
        <w:autoSpaceDE w:val="0"/>
        <w:autoSpaceDN w:val="0"/>
        <w:adjustRightInd w:val="0"/>
        <w:ind w:firstLine="567"/>
        <w:jc w:val="both"/>
        <w:rPr>
          <w:color w:val="000000"/>
        </w:rPr>
      </w:pPr>
      <w:r w:rsidRPr="00C37E63">
        <w:rPr>
          <w:color w:val="000000"/>
        </w:rPr>
        <w:t xml:space="preserve">При выполнении работ должны быть учтены требования охраны природной среды путем ограничения их отрицательного воздействия на землю, воду и воздух. Должно быть обеспечено: </w:t>
      </w:r>
    </w:p>
    <w:p w:rsidR="003C113D" w:rsidRPr="00C37E63" w:rsidRDefault="003C113D" w:rsidP="00FB447E">
      <w:pPr>
        <w:autoSpaceDE w:val="0"/>
        <w:autoSpaceDN w:val="0"/>
        <w:adjustRightInd w:val="0"/>
        <w:ind w:firstLine="567"/>
        <w:jc w:val="both"/>
        <w:rPr>
          <w:color w:val="000000"/>
        </w:rPr>
      </w:pPr>
      <w:r w:rsidRPr="00C37E63">
        <w:rPr>
          <w:color w:val="000000"/>
        </w:rPr>
        <w:t xml:space="preserve">- сохранение или улучшение существующего ландшафта; </w:t>
      </w:r>
    </w:p>
    <w:p w:rsidR="003C113D" w:rsidRPr="00C37E63" w:rsidRDefault="003C113D" w:rsidP="00FB447E">
      <w:pPr>
        <w:autoSpaceDE w:val="0"/>
        <w:autoSpaceDN w:val="0"/>
        <w:adjustRightInd w:val="0"/>
        <w:ind w:firstLine="567"/>
        <w:jc w:val="both"/>
        <w:rPr>
          <w:color w:val="000000"/>
        </w:rPr>
      </w:pPr>
      <w:r w:rsidRPr="00C37E63">
        <w:rPr>
          <w:color w:val="000000"/>
        </w:rPr>
        <w:t xml:space="preserve">- защита почв и растительности; </w:t>
      </w:r>
    </w:p>
    <w:p w:rsidR="003C113D" w:rsidRPr="00C37E63" w:rsidRDefault="003C113D" w:rsidP="00FB447E">
      <w:pPr>
        <w:autoSpaceDE w:val="0"/>
        <w:autoSpaceDN w:val="0"/>
        <w:adjustRightInd w:val="0"/>
        <w:ind w:firstLine="567"/>
        <w:jc w:val="both"/>
        <w:rPr>
          <w:color w:val="000000"/>
        </w:rPr>
      </w:pPr>
      <w:r w:rsidRPr="00C37E63">
        <w:rPr>
          <w:color w:val="000000"/>
        </w:rPr>
        <w:t xml:space="preserve">- повышение устойчивости земляного полотна на оползневых участках; </w:t>
      </w:r>
    </w:p>
    <w:p w:rsidR="003C113D" w:rsidRPr="00C37E63" w:rsidRDefault="003C113D" w:rsidP="00FB447E">
      <w:pPr>
        <w:autoSpaceDE w:val="0"/>
        <w:autoSpaceDN w:val="0"/>
        <w:adjustRightInd w:val="0"/>
        <w:ind w:firstLine="567"/>
        <w:jc w:val="both"/>
        <w:rPr>
          <w:color w:val="000000"/>
        </w:rPr>
      </w:pPr>
      <w:r w:rsidRPr="00C37E63">
        <w:rPr>
          <w:color w:val="000000"/>
        </w:rPr>
        <w:t xml:space="preserve">- создание благоприятных условий для использования землевладельцами в дальнейшем временно выделяемых земель под дорожно-ремонтные работы; </w:t>
      </w:r>
    </w:p>
    <w:p w:rsidR="003C113D" w:rsidRPr="00C37E63" w:rsidRDefault="003C113D" w:rsidP="00FB447E">
      <w:pPr>
        <w:autoSpaceDE w:val="0"/>
        <w:autoSpaceDN w:val="0"/>
        <w:adjustRightInd w:val="0"/>
        <w:ind w:firstLine="567"/>
        <w:jc w:val="both"/>
        <w:rPr>
          <w:color w:val="000000"/>
        </w:rPr>
      </w:pPr>
      <w:r w:rsidRPr="00C37E63">
        <w:rPr>
          <w:color w:val="000000"/>
        </w:rPr>
        <w:t xml:space="preserve">- защита поверхностных и грунтовых вод от загрязнения дорожной пылью, горюче-смазочными материалами, обеспыливающими, </w:t>
      </w:r>
      <w:proofErr w:type="spellStart"/>
      <w:r w:rsidRPr="00C37E63">
        <w:rPr>
          <w:color w:val="000000"/>
        </w:rPr>
        <w:t>противогололедными</w:t>
      </w:r>
      <w:proofErr w:type="spellEnd"/>
      <w:r w:rsidRPr="00C37E63">
        <w:rPr>
          <w:color w:val="000000"/>
        </w:rPr>
        <w:t xml:space="preserve"> и другими химическими веществами; </w:t>
      </w:r>
    </w:p>
    <w:p w:rsidR="003C113D" w:rsidRPr="00C37E63" w:rsidRDefault="003C113D" w:rsidP="00FB447E">
      <w:pPr>
        <w:ind w:firstLine="567"/>
        <w:jc w:val="both"/>
        <w:rPr>
          <w:color w:val="000000"/>
        </w:rPr>
      </w:pPr>
      <w:r w:rsidRPr="00C37E63">
        <w:rPr>
          <w:color w:val="000000"/>
        </w:rPr>
        <w:t xml:space="preserve">- выполнение мероприятий по предупреждению загрязнения воздуха выбросами </w:t>
      </w:r>
      <w:r w:rsidR="00147C45" w:rsidRPr="00C37E63">
        <w:rPr>
          <w:color w:val="000000"/>
        </w:rPr>
        <w:t>в атмосферу</w:t>
      </w:r>
      <w:r w:rsidRPr="00C37E63">
        <w:rPr>
          <w:color w:val="000000"/>
        </w:rPr>
        <w:t xml:space="preserve"> газов и пыли, а также защита от шума и вибрации. </w:t>
      </w:r>
    </w:p>
    <w:p w:rsidR="003C113D" w:rsidRPr="00C37E63" w:rsidRDefault="003C113D" w:rsidP="00FB447E">
      <w:pPr>
        <w:ind w:firstLine="567"/>
        <w:jc w:val="both"/>
      </w:pPr>
      <w:r w:rsidRPr="00C37E63">
        <w:t xml:space="preserve">При планировании, составлении проектно-сметной документации и выполнении работ должны рассматриваться мероприятия по минимальному изъятию земельных площадей и использованию природных ресурсов, сохранению плодородного слоя почв, предотвращению загрязнения поверхности земли, водоемов и атмосферы. </w:t>
      </w:r>
    </w:p>
    <w:p w:rsidR="003C113D" w:rsidRPr="00C37E63" w:rsidRDefault="003C113D" w:rsidP="00CE2275">
      <w:pPr>
        <w:autoSpaceDE w:val="0"/>
        <w:autoSpaceDN w:val="0"/>
        <w:adjustRightInd w:val="0"/>
        <w:ind w:firstLine="567"/>
        <w:jc w:val="both"/>
        <w:rPr>
          <w:color w:val="000000"/>
        </w:rPr>
      </w:pPr>
      <w:r w:rsidRPr="00C37E63">
        <w:rPr>
          <w:color w:val="000000"/>
        </w:rPr>
        <w:t xml:space="preserve">С целью защиты окружающей местности от загрязнения пылью, бытовыми отходами, горюче-смазочными и другими материалами рекомендуется предусматривать устройство покрытий, исключающих пылеобразование; предусматривать устройство достаточного количества площадок для стоянок автомобилей и мест отдыха, предъявляя повышенные, требования к их санитарно-гигиеническому обустройству и оборудованию. </w:t>
      </w:r>
    </w:p>
    <w:p w:rsidR="003C113D" w:rsidRPr="00C37E63" w:rsidRDefault="003C113D" w:rsidP="00CE2275">
      <w:pPr>
        <w:autoSpaceDE w:val="0"/>
        <w:autoSpaceDN w:val="0"/>
        <w:adjustRightInd w:val="0"/>
        <w:ind w:firstLine="567"/>
        <w:jc w:val="both"/>
        <w:rPr>
          <w:color w:val="000000"/>
        </w:rPr>
      </w:pPr>
      <w:r w:rsidRPr="00C37E63">
        <w:rPr>
          <w:color w:val="000000"/>
        </w:rPr>
        <w:t xml:space="preserve">Для предупреждения и ликвидации последствий негативного воздействия на поверхностные воды при реконструкции и эксплуатации автодороги предусматривается комплекс организации технических и природоохранных мероприятий: </w:t>
      </w:r>
    </w:p>
    <w:p w:rsidR="003C113D" w:rsidRPr="00C37E63" w:rsidRDefault="003C113D" w:rsidP="00FB447E">
      <w:pPr>
        <w:autoSpaceDE w:val="0"/>
        <w:autoSpaceDN w:val="0"/>
        <w:adjustRightInd w:val="0"/>
        <w:ind w:firstLine="567"/>
        <w:jc w:val="both"/>
        <w:rPr>
          <w:color w:val="000000"/>
        </w:rPr>
      </w:pPr>
      <w:r w:rsidRPr="00C37E63">
        <w:rPr>
          <w:color w:val="000000"/>
        </w:rPr>
        <w:t xml:space="preserve">- запрет движения транспорта вне проездов и дорог; </w:t>
      </w:r>
    </w:p>
    <w:p w:rsidR="003C113D" w:rsidRPr="00C37E63" w:rsidRDefault="003C113D" w:rsidP="00FB447E">
      <w:pPr>
        <w:autoSpaceDE w:val="0"/>
        <w:autoSpaceDN w:val="0"/>
        <w:adjustRightInd w:val="0"/>
        <w:ind w:firstLine="567"/>
        <w:jc w:val="both"/>
        <w:rPr>
          <w:color w:val="000000"/>
        </w:rPr>
      </w:pPr>
      <w:r w:rsidRPr="00C37E63">
        <w:rPr>
          <w:color w:val="000000"/>
        </w:rPr>
        <w:t xml:space="preserve">- запрещается мойка и заправка машин и механизмов вне специально оборудованных мест; </w:t>
      </w:r>
    </w:p>
    <w:p w:rsidR="003C113D" w:rsidRPr="00C37E63" w:rsidRDefault="003C113D" w:rsidP="00FB447E">
      <w:pPr>
        <w:autoSpaceDE w:val="0"/>
        <w:autoSpaceDN w:val="0"/>
        <w:adjustRightInd w:val="0"/>
        <w:ind w:firstLine="567"/>
        <w:jc w:val="both"/>
        <w:rPr>
          <w:color w:val="000000"/>
        </w:rPr>
      </w:pPr>
      <w:r w:rsidRPr="00C37E63">
        <w:rPr>
          <w:color w:val="000000"/>
        </w:rPr>
        <w:t xml:space="preserve">- рабочие места на территории строительства оснащаются контейнерами для </w:t>
      </w:r>
      <w:r w:rsidR="00C00A06" w:rsidRPr="00C37E63">
        <w:t>коммунальных</w:t>
      </w:r>
      <w:r w:rsidRPr="00C37E63">
        <w:rPr>
          <w:color w:val="000000"/>
        </w:rPr>
        <w:t xml:space="preserve"> и строительных отходов. </w:t>
      </w:r>
    </w:p>
    <w:p w:rsidR="003C113D" w:rsidRPr="00C37E63" w:rsidRDefault="003C113D" w:rsidP="00FB447E">
      <w:pPr>
        <w:autoSpaceDE w:val="0"/>
        <w:autoSpaceDN w:val="0"/>
        <w:adjustRightInd w:val="0"/>
        <w:ind w:firstLine="567"/>
        <w:jc w:val="both"/>
        <w:rPr>
          <w:b/>
          <w:noProof/>
        </w:rPr>
      </w:pPr>
      <w:r w:rsidRPr="00C37E63">
        <w:rPr>
          <w:color w:val="000000"/>
        </w:rPr>
        <w:t xml:space="preserve">Для решения задач охраны водных объектов вдоль рек и водоемов устанавливаются специальные </w:t>
      </w:r>
      <w:proofErr w:type="spellStart"/>
      <w:r w:rsidRPr="00C37E63">
        <w:rPr>
          <w:color w:val="000000"/>
        </w:rPr>
        <w:t>водоохранные</w:t>
      </w:r>
      <w:proofErr w:type="spellEnd"/>
      <w:r w:rsidRPr="00C37E63">
        <w:rPr>
          <w:color w:val="000000"/>
        </w:rPr>
        <w:t xml:space="preserve"> зоны. Они предназначены для сохранения качества поверхностных вод, поступающих в водотоки с водосбора, или создания условий для их естественной очистки от загрязнителей, стабилизации водного режима, нарушенного техногенными воздействиями. Основным документом, регламентирующим установление </w:t>
      </w:r>
      <w:proofErr w:type="spellStart"/>
      <w:r w:rsidRPr="00C37E63">
        <w:rPr>
          <w:color w:val="000000"/>
        </w:rPr>
        <w:t>водоохранных</w:t>
      </w:r>
      <w:proofErr w:type="spellEnd"/>
      <w:r w:rsidRPr="00C37E63">
        <w:rPr>
          <w:color w:val="000000"/>
        </w:rPr>
        <w:t xml:space="preserve"> зон, с 1 января 2007 г. является Водный кодекс РФ. В этом документе ширина зон определяется протяженностью реки от истока, и одновременно даются жесткие ограничения на разнообразные виды хозяйственной деятельности.</w:t>
      </w:r>
    </w:p>
    <w:p w:rsidR="003C113D" w:rsidRPr="00C37E63" w:rsidRDefault="003C113D" w:rsidP="00FB447E">
      <w:pPr>
        <w:pStyle w:val="Default"/>
        <w:ind w:firstLine="709"/>
        <w:jc w:val="both"/>
      </w:pPr>
      <w:r w:rsidRPr="00C37E63">
        <w:rPr>
          <w:bCs/>
        </w:rPr>
        <w:t>К источникам воздействия на атмосферный воздух</w:t>
      </w:r>
      <w:r w:rsidRPr="00C37E63">
        <w:rPr>
          <w:b/>
          <w:bCs/>
        </w:rPr>
        <w:t xml:space="preserve"> </w:t>
      </w:r>
      <w:r w:rsidRPr="00C37E63">
        <w:t xml:space="preserve">относят точечные, площадные объекты выброса загрязняющих веществ. По функциональному назначению источники воздействия связаны с деятельностью различных технологических операций при производстве строительных работ и эксплуатации. </w:t>
      </w:r>
    </w:p>
    <w:p w:rsidR="003C113D" w:rsidRPr="00C37E63" w:rsidRDefault="003C113D" w:rsidP="00FB447E">
      <w:pPr>
        <w:pStyle w:val="Default"/>
        <w:ind w:firstLine="709"/>
        <w:jc w:val="both"/>
      </w:pPr>
      <w:r w:rsidRPr="00C37E63">
        <w:lastRenderedPageBreak/>
        <w:t xml:space="preserve">При производстве работ по строительству и эксплуатации источниками выделения загрязняющих веществ в атмосферный воздух являются: автотранспорт и строительная техника. Основным источником выбросов загрязняющих веществ в атмосферу являются выхлопные трубы транспорта. Основными загрязняющими веществами являются: продукты сгорания топлива (сернистый газ, окись углерода, сажа, окислы азота). </w:t>
      </w:r>
    </w:p>
    <w:p w:rsidR="003C113D" w:rsidRPr="00C37E63" w:rsidRDefault="003C113D" w:rsidP="00FB447E">
      <w:pPr>
        <w:pStyle w:val="Default"/>
        <w:ind w:firstLine="709"/>
        <w:jc w:val="both"/>
      </w:pPr>
      <w:r w:rsidRPr="00C37E63">
        <w:t xml:space="preserve">Данное воздействие будет иметь локальный характер, так как будет наблюдаться на строительных площадках (места расположения площадок будут уточняться при дальнейшем проектировании), а выбросы загрязняющих веществ в атмосферный воздух в период строительства будут носить кратковременный характер. Таким образом, воздействие на атмосферный воздух будет минимальным. </w:t>
      </w:r>
    </w:p>
    <w:p w:rsidR="003C113D" w:rsidRPr="00C37E63" w:rsidRDefault="003C113D" w:rsidP="00FB447E">
      <w:pPr>
        <w:pStyle w:val="Default"/>
        <w:ind w:firstLine="709"/>
        <w:jc w:val="both"/>
      </w:pPr>
      <w:r w:rsidRPr="00C37E63">
        <w:t xml:space="preserve">Для минимизации данного негативного воздействия необходимо предусмотреть следующие мероприятия: </w:t>
      </w:r>
    </w:p>
    <w:p w:rsidR="003C113D" w:rsidRPr="00C37E63" w:rsidRDefault="003C113D" w:rsidP="00FB447E">
      <w:pPr>
        <w:pStyle w:val="Default"/>
        <w:ind w:firstLine="709"/>
        <w:jc w:val="both"/>
      </w:pPr>
      <w:r w:rsidRPr="00C37E63">
        <w:t xml:space="preserve">- использование минимального количества строительной и автотракторной техники на строительных площадках, при неблагоприятных метеорологических условиях, с целью предотвращения рассеивания загрязняющих вредных веществ на дальние расстояния; </w:t>
      </w:r>
    </w:p>
    <w:p w:rsidR="003C113D" w:rsidRPr="00C37E63" w:rsidRDefault="003C113D" w:rsidP="00FB447E">
      <w:pPr>
        <w:pStyle w:val="Default"/>
        <w:ind w:firstLine="709"/>
        <w:jc w:val="both"/>
      </w:pPr>
      <w:r w:rsidRPr="00C37E63">
        <w:t xml:space="preserve">- контроль за состоянием автотранспорта и техники, а также отстой, заправку и ремонт техники, в специально обустроенных местах для предотвращения попадания нефтепродуктов на поверхность (почвенно-растительный слой) и дальнейшего их испарения; </w:t>
      </w:r>
    </w:p>
    <w:p w:rsidR="003C113D" w:rsidRPr="00C37E63" w:rsidRDefault="003C113D" w:rsidP="00FB447E">
      <w:pPr>
        <w:pStyle w:val="Default"/>
        <w:ind w:firstLine="709"/>
        <w:jc w:val="both"/>
      </w:pPr>
      <w:r w:rsidRPr="00C37E63">
        <w:t xml:space="preserve">- ведение мониторинговых работ. </w:t>
      </w:r>
    </w:p>
    <w:p w:rsidR="003C113D" w:rsidRPr="00C37E63" w:rsidRDefault="003C113D" w:rsidP="00FB447E">
      <w:pPr>
        <w:pStyle w:val="Default"/>
        <w:ind w:firstLine="709"/>
        <w:jc w:val="both"/>
      </w:pPr>
      <w:r w:rsidRPr="00C37E63">
        <w:t xml:space="preserve">При разработке проекта следует: </w:t>
      </w:r>
    </w:p>
    <w:p w:rsidR="003C113D" w:rsidRPr="00C37E63" w:rsidRDefault="003C113D" w:rsidP="00FB447E">
      <w:pPr>
        <w:pStyle w:val="Default"/>
        <w:ind w:firstLine="709"/>
        <w:jc w:val="both"/>
      </w:pPr>
      <w:r w:rsidRPr="00C37E63">
        <w:t xml:space="preserve">- уточнить перечень работ; </w:t>
      </w:r>
    </w:p>
    <w:p w:rsidR="003C113D" w:rsidRPr="00C37E63" w:rsidRDefault="003C113D" w:rsidP="00FB447E">
      <w:pPr>
        <w:pStyle w:val="Default"/>
        <w:ind w:firstLine="709"/>
        <w:jc w:val="both"/>
      </w:pPr>
      <w:r w:rsidRPr="00C37E63">
        <w:t xml:space="preserve">- уточнить перечень строительных машин и механизмов, сроки строительства, количество и марку используемого топлива, количество и физические свойства перемещаемых грунтов; </w:t>
      </w:r>
    </w:p>
    <w:p w:rsidR="003C113D" w:rsidRPr="00C37E63" w:rsidRDefault="003C113D" w:rsidP="00FB447E">
      <w:pPr>
        <w:pStyle w:val="Default"/>
        <w:ind w:firstLine="709"/>
        <w:jc w:val="both"/>
        <w:rPr>
          <w:b/>
        </w:rPr>
      </w:pPr>
      <w:r w:rsidRPr="00C37E63">
        <w:t xml:space="preserve">- определить количество вредных веществ (т/г), выброшенных в атмосферу за период строительства. </w:t>
      </w:r>
    </w:p>
    <w:p w:rsidR="003C113D" w:rsidRPr="00C37E63" w:rsidRDefault="003C113D" w:rsidP="00FB447E">
      <w:pPr>
        <w:autoSpaceDE w:val="0"/>
        <w:autoSpaceDN w:val="0"/>
        <w:adjustRightInd w:val="0"/>
        <w:ind w:firstLine="567"/>
        <w:jc w:val="both"/>
        <w:rPr>
          <w:color w:val="000000"/>
        </w:rPr>
      </w:pPr>
      <w:r w:rsidRPr="00C37E63">
        <w:rPr>
          <w:color w:val="000000"/>
        </w:rPr>
        <w:t xml:space="preserve">Проведение строительных работ предусматривает образование, сбор, накопление, хранение отходов, что является неотъемлемой частью строительно-монтажных работ и технологических процессов, в ходе которых они образуются. </w:t>
      </w:r>
    </w:p>
    <w:p w:rsidR="003C113D" w:rsidRPr="00C37E63" w:rsidRDefault="003C113D" w:rsidP="00FB447E">
      <w:pPr>
        <w:autoSpaceDE w:val="0"/>
        <w:autoSpaceDN w:val="0"/>
        <w:adjustRightInd w:val="0"/>
        <w:ind w:firstLine="567"/>
        <w:jc w:val="both"/>
        <w:rPr>
          <w:color w:val="000000"/>
        </w:rPr>
      </w:pPr>
      <w:r w:rsidRPr="00C37E63">
        <w:rPr>
          <w:color w:val="000000"/>
        </w:rPr>
        <w:t xml:space="preserve">Промышленные отходы требуют для складирования не только значительных площадей (устройство полигонов), но и могут загрязнять вредными веществами такие компоненты окружающей среды как атмосфера, почвы, поверхностные и подземные воды. </w:t>
      </w:r>
    </w:p>
    <w:p w:rsidR="003C113D" w:rsidRPr="00C37E63" w:rsidRDefault="003C113D" w:rsidP="00FB447E">
      <w:pPr>
        <w:autoSpaceDE w:val="0"/>
        <w:autoSpaceDN w:val="0"/>
        <w:adjustRightInd w:val="0"/>
        <w:ind w:firstLine="567"/>
        <w:jc w:val="both"/>
        <w:rPr>
          <w:color w:val="000000"/>
        </w:rPr>
      </w:pPr>
      <w:r w:rsidRPr="00C37E63">
        <w:rPr>
          <w:color w:val="000000"/>
        </w:rPr>
        <w:t xml:space="preserve">Все образующиеся при строительстве отходы делятся на отходы производства и отходы потребления, неоднородные по составу и классу опасности. </w:t>
      </w:r>
    </w:p>
    <w:p w:rsidR="003C113D" w:rsidRPr="00C37E63" w:rsidRDefault="003C113D" w:rsidP="00FB447E">
      <w:pPr>
        <w:autoSpaceDE w:val="0"/>
        <w:autoSpaceDN w:val="0"/>
        <w:adjustRightInd w:val="0"/>
        <w:ind w:firstLine="567"/>
        <w:jc w:val="both"/>
        <w:rPr>
          <w:color w:val="000000"/>
        </w:rPr>
      </w:pPr>
      <w:r w:rsidRPr="00C37E63">
        <w:rPr>
          <w:b/>
          <w:i/>
          <w:iCs/>
          <w:color w:val="000000"/>
        </w:rPr>
        <w:t>Отходами производства</w:t>
      </w:r>
      <w:r w:rsidRPr="00C37E63">
        <w:rPr>
          <w:i/>
          <w:iCs/>
          <w:color w:val="000000"/>
        </w:rPr>
        <w:t xml:space="preserve"> </w:t>
      </w:r>
      <w:r w:rsidRPr="00C37E63">
        <w:rPr>
          <w:color w:val="000000"/>
        </w:rPr>
        <w:t xml:space="preserve">являются остатки сырья, материалов, полуфабрикатов, образовавшиеся в производственном процессе и утратившие полностью или частично исходные потребительские качества, а также вновь образующиеся в процессе производства попутные вещества, не находящие применения. </w:t>
      </w:r>
    </w:p>
    <w:p w:rsidR="003C113D" w:rsidRPr="00C37E63" w:rsidRDefault="003C113D" w:rsidP="00FB447E">
      <w:pPr>
        <w:autoSpaceDE w:val="0"/>
        <w:autoSpaceDN w:val="0"/>
        <w:adjustRightInd w:val="0"/>
        <w:ind w:firstLine="567"/>
        <w:jc w:val="both"/>
        <w:rPr>
          <w:color w:val="000000"/>
        </w:rPr>
      </w:pPr>
      <w:r w:rsidRPr="00C37E63">
        <w:rPr>
          <w:b/>
          <w:i/>
          <w:iCs/>
          <w:color w:val="000000"/>
        </w:rPr>
        <w:t>Отходами потребления</w:t>
      </w:r>
      <w:r w:rsidRPr="00C37E63">
        <w:rPr>
          <w:i/>
          <w:iCs/>
          <w:color w:val="000000"/>
        </w:rPr>
        <w:t xml:space="preserve"> </w:t>
      </w:r>
      <w:r w:rsidRPr="00C37E63">
        <w:rPr>
          <w:color w:val="000000"/>
        </w:rPr>
        <w:t xml:space="preserve">являются твердые отбросы и другие вещества, не утилизируемые в быту, образующиеся в результате жизнедеятельности персонала и амортизации предметов. </w:t>
      </w:r>
    </w:p>
    <w:p w:rsidR="003C113D" w:rsidRPr="00C37E63" w:rsidRDefault="003C113D" w:rsidP="00FB447E">
      <w:pPr>
        <w:pStyle w:val="Default"/>
        <w:jc w:val="both"/>
        <w:rPr>
          <w:lang w:eastAsia="ru-RU"/>
        </w:rPr>
      </w:pPr>
      <w:r w:rsidRPr="00C37E63">
        <w:rPr>
          <w:lang w:eastAsia="ru-RU"/>
        </w:rPr>
        <w:t xml:space="preserve">Производственные и бытовые отходы являются основными потенциальными источниками воздействия на все компоненты окружающей природной среды: почвенно-растительный покров, атмосферный воздух, поверхностные и подземные водные объекты, животный и растительный мир. </w:t>
      </w:r>
    </w:p>
    <w:p w:rsidR="003C113D" w:rsidRPr="00C37E63" w:rsidRDefault="003C113D" w:rsidP="00FB447E">
      <w:pPr>
        <w:pStyle w:val="12"/>
        <w:spacing w:after="0" w:line="240" w:lineRule="auto"/>
        <w:ind w:left="0" w:firstLine="567"/>
        <w:jc w:val="both"/>
        <w:rPr>
          <w:rFonts w:ascii="Times New Roman" w:hAnsi="Times New Roman"/>
          <w:color w:val="000000"/>
          <w:sz w:val="24"/>
          <w:szCs w:val="24"/>
          <w:lang w:eastAsia="ru-RU"/>
        </w:rPr>
      </w:pPr>
      <w:r w:rsidRPr="00C37E63">
        <w:rPr>
          <w:rFonts w:ascii="Times New Roman" w:hAnsi="Times New Roman"/>
          <w:color w:val="000000"/>
          <w:sz w:val="24"/>
          <w:szCs w:val="24"/>
          <w:lang w:eastAsia="ru-RU"/>
        </w:rPr>
        <w:t>Степень опасности загрязнения окружающей среды при обращении с отходами зависит от количества и состава отходов, класса опасности для окружающей природной среды, периодичности образования и характера размещения.</w:t>
      </w:r>
    </w:p>
    <w:p w:rsidR="003C113D" w:rsidRPr="00C37E63" w:rsidRDefault="003C113D" w:rsidP="00FB447E">
      <w:pPr>
        <w:autoSpaceDE w:val="0"/>
        <w:autoSpaceDN w:val="0"/>
        <w:adjustRightInd w:val="0"/>
        <w:ind w:firstLine="567"/>
        <w:jc w:val="both"/>
        <w:rPr>
          <w:color w:val="000000"/>
        </w:rPr>
      </w:pPr>
      <w:r w:rsidRPr="00C37E63">
        <w:rPr>
          <w:color w:val="000000"/>
        </w:rPr>
        <w:t xml:space="preserve">Характер и масштаб возможного неблагоприятного воздействия деятельности по сбору и транспортировке опасных отходов определяется, как природно-техногенными особенностями территории и параметрами самих отходов, так и в значительной степени условиями их временного накопления. </w:t>
      </w:r>
    </w:p>
    <w:p w:rsidR="003C113D" w:rsidRPr="00C37E63" w:rsidRDefault="003C113D" w:rsidP="00FB447E">
      <w:pPr>
        <w:autoSpaceDE w:val="0"/>
        <w:autoSpaceDN w:val="0"/>
        <w:adjustRightInd w:val="0"/>
        <w:ind w:firstLine="567"/>
        <w:jc w:val="both"/>
        <w:rPr>
          <w:color w:val="000000"/>
        </w:rPr>
      </w:pPr>
      <w:r w:rsidRPr="00C37E63">
        <w:rPr>
          <w:color w:val="000000"/>
        </w:rPr>
        <w:t xml:space="preserve">Все образующиеся отходы должны иметь специальные места для их временного хранения и, при необходимости, специальную тару, которые должны быть оборудованы в соответствии с природоохранными нормами. </w:t>
      </w:r>
    </w:p>
    <w:p w:rsidR="003C113D" w:rsidRPr="00C37E63" w:rsidRDefault="003C113D" w:rsidP="001E1FCB">
      <w:pPr>
        <w:autoSpaceDE w:val="0"/>
        <w:autoSpaceDN w:val="0"/>
        <w:adjustRightInd w:val="0"/>
        <w:ind w:firstLine="567"/>
        <w:jc w:val="both"/>
        <w:rPr>
          <w:color w:val="000000"/>
        </w:rPr>
      </w:pPr>
      <w:r w:rsidRPr="00C37E63">
        <w:rPr>
          <w:color w:val="000000"/>
        </w:rPr>
        <w:lastRenderedPageBreak/>
        <w:t>Таким образом, потенциальными источниками воздействия на окружающую среду от отходов будут являться площадки временного накопления отходов, в случае их обустройства с отклонениями от существующих природоохранных требований. Необходимо предусмотреть селективный сбор и временное хранение образующихся отходов в специально оборудованных местах временного накопления, исключающих воздействие отходов на компоненты окружающей среды. Вывоз отходов с мест временного накопления необходимо осуществлять своевременно с целью передачи опасных отходов специализированным лицензированным предприятиям для утилизации, ил</w:t>
      </w:r>
      <w:r w:rsidR="00147C45" w:rsidRPr="00C37E63">
        <w:rPr>
          <w:color w:val="000000"/>
        </w:rPr>
        <w:t>и для захоронения на полигоне ТК</w:t>
      </w:r>
      <w:r w:rsidRPr="00C37E63">
        <w:rPr>
          <w:color w:val="000000"/>
        </w:rPr>
        <w:t xml:space="preserve">О. </w:t>
      </w:r>
    </w:p>
    <w:p w:rsidR="003C113D" w:rsidRPr="00C37E63" w:rsidRDefault="003C113D" w:rsidP="001E1FCB">
      <w:pPr>
        <w:pStyle w:val="Default"/>
        <w:ind w:firstLine="567"/>
        <w:jc w:val="both"/>
      </w:pPr>
      <w:r w:rsidRPr="00C37E63">
        <w:t xml:space="preserve">Таким образом, для минимизации или предотвращения оказания воздействия на окружающую среду от отходов необходимо предусмотреть следующее: </w:t>
      </w:r>
    </w:p>
    <w:p w:rsidR="003C113D" w:rsidRPr="00C37E63" w:rsidRDefault="003C113D" w:rsidP="001E1FCB">
      <w:pPr>
        <w:pStyle w:val="Default"/>
        <w:ind w:firstLine="567"/>
        <w:jc w:val="both"/>
        <w:rPr>
          <w:lang w:eastAsia="ru-RU"/>
        </w:rPr>
      </w:pPr>
      <w:r w:rsidRPr="00C37E63">
        <w:rPr>
          <w:lang w:eastAsia="ru-RU"/>
        </w:rPr>
        <w:t xml:space="preserve">- сбор и утилизацию всех образующихся отходов, сбор отходов по видам и классам опасности в специально предназначенные для этих целей емкости (контейнеры, бочки и др.); </w:t>
      </w:r>
    </w:p>
    <w:p w:rsidR="003C113D" w:rsidRPr="00C37E63" w:rsidRDefault="003C113D" w:rsidP="001E1FCB">
      <w:pPr>
        <w:autoSpaceDE w:val="0"/>
        <w:autoSpaceDN w:val="0"/>
        <w:adjustRightInd w:val="0"/>
        <w:ind w:firstLine="567"/>
        <w:jc w:val="both"/>
        <w:rPr>
          <w:color w:val="000000"/>
        </w:rPr>
      </w:pPr>
      <w:r w:rsidRPr="00C37E63">
        <w:rPr>
          <w:color w:val="000000"/>
        </w:rPr>
        <w:t xml:space="preserve">- применение эффективного оборудования для сбора и утилизации отходов; </w:t>
      </w:r>
    </w:p>
    <w:p w:rsidR="003C113D" w:rsidRPr="00C37E63" w:rsidRDefault="003C113D" w:rsidP="001E1FCB">
      <w:pPr>
        <w:autoSpaceDE w:val="0"/>
        <w:autoSpaceDN w:val="0"/>
        <w:adjustRightInd w:val="0"/>
        <w:ind w:firstLine="567"/>
        <w:jc w:val="both"/>
        <w:rPr>
          <w:color w:val="000000"/>
        </w:rPr>
      </w:pPr>
      <w:r w:rsidRPr="00C37E63">
        <w:rPr>
          <w:color w:val="000000"/>
        </w:rPr>
        <w:t xml:space="preserve">- передачу отходов для утилизации специализированным, лицензированным организациям по соответствующим договорам, которые необходимо заключить на начало проведения строительных работ. </w:t>
      </w:r>
    </w:p>
    <w:p w:rsidR="003C113D" w:rsidRPr="00C37E63" w:rsidRDefault="003C113D" w:rsidP="00CE2275">
      <w:pPr>
        <w:autoSpaceDE w:val="0"/>
        <w:autoSpaceDN w:val="0"/>
        <w:adjustRightInd w:val="0"/>
        <w:ind w:firstLine="720"/>
        <w:jc w:val="both"/>
        <w:rPr>
          <w:color w:val="000000"/>
        </w:rPr>
      </w:pPr>
      <w:r w:rsidRPr="00C37E63">
        <w:rPr>
          <w:color w:val="000000"/>
        </w:rPr>
        <w:t>В результате анализа современного состояния окружающей среды и предполагаемых технических решений, при условии заложения в проектные решения и выполнении всех необходимых природоохранных мероприятия, воздействие на окружающую среду при реализации намечаемой деятельности можно снизить до минимума.</w:t>
      </w:r>
    </w:p>
    <w:p w:rsidR="00F21D37" w:rsidRPr="00C37E63" w:rsidRDefault="00F21D37" w:rsidP="001916A6">
      <w:pPr>
        <w:ind w:firstLine="720"/>
        <w:jc w:val="center"/>
        <w:rPr>
          <w:b/>
        </w:rPr>
      </w:pPr>
    </w:p>
    <w:p w:rsidR="003C113D" w:rsidRPr="00C37E63" w:rsidRDefault="003C113D" w:rsidP="001916A6">
      <w:pPr>
        <w:ind w:firstLine="720"/>
        <w:jc w:val="center"/>
        <w:rPr>
          <w:b/>
        </w:rPr>
      </w:pPr>
      <w:r w:rsidRPr="00C37E63">
        <w:rPr>
          <w:b/>
        </w:rPr>
        <w:t xml:space="preserve">ГЛАВА </w:t>
      </w:r>
      <w:r w:rsidR="0067038D" w:rsidRPr="00C37E63">
        <w:rPr>
          <w:b/>
        </w:rPr>
        <w:t>7</w:t>
      </w:r>
      <w:r w:rsidRPr="00C37E63">
        <w:rPr>
          <w:b/>
        </w:rPr>
        <w:t>. ИНЖЕНЕРНО ТЕХНИЧЕСКИЕ МЕРОПРИЯТИЯ ГРАЖДАНСКОЙ ОБОРОНЫ. МЕРОПРИЯТИЯ ПО ПРЕДУПРЕЖДЕНИЮ ЧРЕЗВЫЧАЙНЫХ СИТУАЦИЙ</w:t>
      </w:r>
    </w:p>
    <w:p w:rsidR="003C113D" w:rsidRPr="00C37E63" w:rsidRDefault="003C113D" w:rsidP="00792F43">
      <w:pPr>
        <w:ind w:firstLine="720"/>
        <w:jc w:val="center"/>
        <w:rPr>
          <w:b/>
        </w:rPr>
      </w:pPr>
    </w:p>
    <w:p w:rsidR="003C113D" w:rsidRPr="00C37E63" w:rsidRDefault="0067038D" w:rsidP="00BB6FD8">
      <w:pPr>
        <w:ind w:firstLine="709"/>
        <w:jc w:val="center"/>
        <w:rPr>
          <w:b/>
          <w:color w:val="000000"/>
        </w:rPr>
      </w:pPr>
      <w:r w:rsidRPr="00C37E63">
        <w:rPr>
          <w:b/>
        </w:rPr>
        <w:t>7</w:t>
      </w:r>
      <w:r w:rsidR="003C113D" w:rsidRPr="00C37E63">
        <w:rPr>
          <w:b/>
        </w:rPr>
        <w:t>.</w:t>
      </w:r>
      <w:r w:rsidR="00F21D37" w:rsidRPr="00C37E63">
        <w:rPr>
          <w:b/>
        </w:rPr>
        <w:t xml:space="preserve">1 КРАТКАЯ ХАРАКТЕРИСТИКА ОБЪЕКТА «ИТМ ГОЧС ПРОЕКТА ПЛАНИРОВКИ </w:t>
      </w:r>
      <w:r w:rsidR="00F21D37" w:rsidRPr="00C37E63">
        <w:rPr>
          <w:b/>
          <w:color w:val="000000"/>
        </w:rPr>
        <w:t xml:space="preserve">ТЕРРИТОРИИ И ПРОЕКТА МЕЖЕВАНИЯ ТЕРРИТОРИИ В ГРАНИЦАХ ЗЕМЕЛЬНОГО УЧАСТКА, РАСПОЛОЖЕННОГО В РАЙОНЕ Р.П. МАРКОВА </w:t>
      </w:r>
      <w:r w:rsidR="00F21D37" w:rsidRPr="00C37E63">
        <w:rPr>
          <w:b/>
        </w:rPr>
        <w:t xml:space="preserve">МАРКОВСКОГО ГОРОДСКОГО ПОСЕЛЕНИЯ </w:t>
      </w:r>
      <w:r w:rsidR="00F21D37" w:rsidRPr="00C37E63">
        <w:rPr>
          <w:b/>
          <w:color w:val="000000"/>
        </w:rPr>
        <w:t>ИРКУТСКОГО МУНИЦИПАЛЬНОГО РАЙОНА ИРКУТСКОЙ ОБЛАСТИ»</w:t>
      </w:r>
    </w:p>
    <w:p w:rsidR="003C113D" w:rsidRPr="00C37E63" w:rsidRDefault="003C113D" w:rsidP="00236F04">
      <w:pPr>
        <w:ind w:firstLine="709"/>
        <w:jc w:val="both"/>
      </w:pPr>
    </w:p>
    <w:p w:rsidR="003C113D" w:rsidRPr="00C37E63" w:rsidRDefault="003C113D" w:rsidP="003660C0">
      <w:pPr>
        <w:autoSpaceDE w:val="0"/>
        <w:autoSpaceDN w:val="0"/>
        <w:adjustRightInd w:val="0"/>
        <w:ind w:firstLine="720"/>
        <w:jc w:val="both"/>
        <w:rPr>
          <w:color w:val="000000"/>
        </w:rPr>
      </w:pPr>
      <w:r w:rsidRPr="00C37E63">
        <w:rPr>
          <w:color w:val="000000"/>
        </w:rPr>
        <w:t xml:space="preserve">В данной главе «ИТМ ГОЧС </w:t>
      </w:r>
      <w:r w:rsidR="00471993" w:rsidRPr="00C37E63">
        <w:rPr>
          <w:color w:val="000000"/>
        </w:rPr>
        <w:t>проекта планировки и проекта межевания территории земельного участка с кадастровым номе-ром 38:06:010927:</w:t>
      </w:r>
      <w:r w:rsidR="00B417C7">
        <w:rPr>
          <w:color w:val="000000"/>
        </w:rPr>
        <w:t>246</w:t>
      </w:r>
      <w:r w:rsidR="00471993" w:rsidRPr="00C37E63">
        <w:rPr>
          <w:color w:val="000000"/>
        </w:rPr>
        <w:t xml:space="preserve">, расположенного в </w:t>
      </w:r>
      <w:proofErr w:type="spellStart"/>
      <w:r w:rsidR="00471993" w:rsidRPr="00C37E63">
        <w:rPr>
          <w:color w:val="000000"/>
        </w:rPr>
        <w:t>р.п</w:t>
      </w:r>
      <w:proofErr w:type="spellEnd"/>
      <w:r w:rsidR="00471993" w:rsidRPr="00C37E63">
        <w:rPr>
          <w:color w:val="000000"/>
        </w:rPr>
        <w:t xml:space="preserve">. Маркова, Иркутского района, Иркутской области </w:t>
      </w:r>
      <w:r w:rsidRPr="00C37E63">
        <w:rPr>
          <w:color w:val="000000"/>
        </w:rPr>
        <w:t xml:space="preserve">обосновываются решения по зонированию территории района от вида возможной опасности в мирное и военное время, рациональному размещению основных объектов в загородной зоне, транспортному и инженерному оборудованию территории, расселению населения, его защите и жизнеобеспечению (в том числе с учетом прибывающего по </w:t>
      </w:r>
      <w:proofErr w:type="spellStart"/>
      <w:r w:rsidRPr="00C37E63">
        <w:rPr>
          <w:color w:val="000000"/>
        </w:rPr>
        <w:t>эвакомероприятиям</w:t>
      </w:r>
      <w:proofErr w:type="spellEnd"/>
      <w:r w:rsidRPr="00C37E63">
        <w:rPr>
          <w:color w:val="000000"/>
        </w:rPr>
        <w:t>) с точки зрения повышения устойчивости функционирования района в военное время и предупреждения ЧС.</w:t>
      </w:r>
    </w:p>
    <w:p w:rsidR="003C113D" w:rsidRPr="00C37E63" w:rsidRDefault="003C113D" w:rsidP="003660C0">
      <w:pPr>
        <w:autoSpaceDE w:val="0"/>
        <w:autoSpaceDN w:val="0"/>
        <w:adjustRightInd w:val="0"/>
        <w:ind w:firstLine="720"/>
        <w:jc w:val="both"/>
        <w:rPr>
          <w:color w:val="000000"/>
        </w:rPr>
      </w:pPr>
      <w:r w:rsidRPr="00C37E63">
        <w:rPr>
          <w:color w:val="000000"/>
        </w:rPr>
        <w:t xml:space="preserve">Проектируемая территория, предназначенная для комплексного освоения в целях жилищного строительства, расположена </w:t>
      </w:r>
      <w:r w:rsidR="0013447C" w:rsidRPr="00C37E63">
        <w:rPr>
          <w:color w:val="000000"/>
        </w:rPr>
        <w:t xml:space="preserve">в восточной </w:t>
      </w:r>
      <w:r w:rsidRPr="00C37E63">
        <w:rPr>
          <w:color w:val="000000"/>
        </w:rPr>
        <w:t xml:space="preserve">части муниципального образования </w:t>
      </w:r>
      <w:r w:rsidR="00E0285E" w:rsidRPr="00C37E63">
        <w:rPr>
          <w:color w:val="000000"/>
        </w:rPr>
        <w:t>Марк</w:t>
      </w:r>
      <w:r w:rsidRPr="00C37E63">
        <w:rPr>
          <w:color w:val="000000"/>
        </w:rPr>
        <w:t>о</w:t>
      </w:r>
      <w:r w:rsidR="000206DA" w:rsidRPr="00C37E63">
        <w:rPr>
          <w:color w:val="000000"/>
        </w:rPr>
        <w:t xml:space="preserve">ва в </w:t>
      </w:r>
      <w:r w:rsidR="00471993" w:rsidRPr="00C37E63">
        <w:rPr>
          <w:color w:val="000000"/>
        </w:rPr>
        <w:t>планировочном элементе «</w:t>
      </w:r>
      <w:r w:rsidR="0013447C" w:rsidRPr="00C37E63">
        <w:rPr>
          <w:color w:val="000000"/>
        </w:rPr>
        <w:t>Березовый</w:t>
      </w:r>
      <w:r w:rsidR="00471993" w:rsidRPr="00C37E63">
        <w:rPr>
          <w:color w:val="000000"/>
        </w:rPr>
        <w:t>-восточный»</w:t>
      </w:r>
    </w:p>
    <w:p w:rsidR="003C113D" w:rsidRPr="00C37E63" w:rsidRDefault="003C113D" w:rsidP="003660C0">
      <w:pPr>
        <w:autoSpaceDE w:val="0"/>
        <w:autoSpaceDN w:val="0"/>
        <w:adjustRightInd w:val="0"/>
        <w:ind w:firstLine="720"/>
        <w:jc w:val="both"/>
        <w:rPr>
          <w:color w:val="000000"/>
        </w:rPr>
      </w:pPr>
      <w:r w:rsidRPr="00C37E63">
        <w:rPr>
          <w:color w:val="000000"/>
        </w:rPr>
        <w:t>Участок проектирования граничит:</w:t>
      </w:r>
    </w:p>
    <w:p w:rsidR="006E2B5E" w:rsidRPr="00C37E63" w:rsidRDefault="006E2B5E" w:rsidP="006E2B5E">
      <w:pPr>
        <w:widowControl w:val="0"/>
        <w:tabs>
          <w:tab w:val="left" w:pos="720"/>
        </w:tabs>
        <w:autoSpaceDE w:val="0"/>
        <w:spacing w:line="240" w:lineRule="atLeast"/>
        <w:ind w:firstLine="720"/>
        <w:jc w:val="both"/>
      </w:pPr>
      <w:r w:rsidRPr="00C37E63">
        <w:t>- с северной стороны – Свердловский район г. Иркутска;</w:t>
      </w:r>
    </w:p>
    <w:p w:rsidR="006E2B5E" w:rsidRPr="00C37E63" w:rsidRDefault="006E2B5E" w:rsidP="006E2B5E">
      <w:pPr>
        <w:widowControl w:val="0"/>
        <w:tabs>
          <w:tab w:val="left" w:pos="720"/>
        </w:tabs>
        <w:autoSpaceDE w:val="0"/>
        <w:spacing w:line="240" w:lineRule="atLeast"/>
        <w:ind w:firstLine="720"/>
        <w:jc w:val="both"/>
      </w:pPr>
      <w:r w:rsidRPr="00C37E63">
        <w:t>- с западной стороны – планировочный элемент «Березовый»;</w:t>
      </w:r>
    </w:p>
    <w:p w:rsidR="006E2B5E" w:rsidRPr="00C37E63" w:rsidRDefault="006E2B5E" w:rsidP="006E2B5E">
      <w:pPr>
        <w:widowControl w:val="0"/>
        <w:tabs>
          <w:tab w:val="left" w:pos="720"/>
        </w:tabs>
        <w:autoSpaceDE w:val="0"/>
        <w:spacing w:line="240" w:lineRule="atLeast"/>
        <w:ind w:firstLine="720"/>
        <w:jc w:val="both"/>
      </w:pPr>
      <w:r w:rsidRPr="00C37E63">
        <w:t>-</w:t>
      </w:r>
      <w:r w:rsidR="000206DA" w:rsidRPr="00C37E63">
        <w:t xml:space="preserve"> с восточной и южной сторон – </w:t>
      </w:r>
      <w:proofErr w:type="spellStart"/>
      <w:r w:rsidR="000206DA" w:rsidRPr="00C37E63">
        <w:t>мкр</w:t>
      </w:r>
      <w:proofErr w:type="spellEnd"/>
      <w:r w:rsidRPr="00C37E63">
        <w:t>. Березовый Марковского МО.</w:t>
      </w:r>
    </w:p>
    <w:p w:rsidR="003C113D" w:rsidRPr="00C37E63" w:rsidRDefault="003C113D" w:rsidP="003660C0">
      <w:pPr>
        <w:autoSpaceDE w:val="0"/>
        <w:autoSpaceDN w:val="0"/>
        <w:adjustRightInd w:val="0"/>
        <w:ind w:firstLine="720"/>
        <w:jc w:val="both"/>
        <w:rPr>
          <w:color w:val="000000"/>
        </w:rPr>
      </w:pPr>
      <w:r w:rsidRPr="00C37E63">
        <w:rPr>
          <w:color w:val="000000"/>
        </w:rPr>
        <w:t>Инженерно-геологические и климатические условия - см. п. 1.2.</w:t>
      </w:r>
    </w:p>
    <w:p w:rsidR="003C113D" w:rsidRPr="00C37E63" w:rsidRDefault="003C113D" w:rsidP="003660C0">
      <w:pPr>
        <w:autoSpaceDE w:val="0"/>
        <w:autoSpaceDN w:val="0"/>
        <w:adjustRightInd w:val="0"/>
        <w:ind w:firstLine="720"/>
        <w:jc w:val="both"/>
        <w:rPr>
          <w:color w:val="000000"/>
        </w:rPr>
      </w:pPr>
      <w:r w:rsidRPr="00C37E63">
        <w:rPr>
          <w:color w:val="000000"/>
        </w:rPr>
        <w:t>Данные о площади, характере застройки, численности населения, функциональной специализации см. п. 2.1, 2.2.</w:t>
      </w:r>
    </w:p>
    <w:p w:rsidR="003C113D" w:rsidRPr="00C37E63" w:rsidRDefault="003C113D" w:rsidP="003660C0">
      <w:pPr>
        <w:autoSpaceDE w:val="0"/>
        <w:autoSpaceDN w:val="0"/>
        <w:adjustRightInd w:val="0"/>
        <w:ind w:firstLine="720"/>
        <w:jc w:val="both"/>
        <w:rPr>
          <w:color w:val="000000"/>
        </w:rPr>
      </w:pPr>
      <w:r w:rsidRPr="00C37E63">
        <w:rPr>
          <w:color w:val="000000"/>
        </w:rPr>
        <w:t xml:space="preserve">На проектируемой территории организации, отнесенные к категории по </w:t>
      </w:r>
      <w:r w:rsidR="00147C45" w:rsidRPr="00C37E63">
        <w:rPr>
          <w:color w:val="000000"/>
        </w:rPr>
        <w:t>ГО,</w:t>
      </w:r>
      <w:r w:rsidRPr="00C37E63">
        <w:rPr>
          <w:color w:val="000000"/>
        </w:rPr>
        <w:t xml:space="preserve"> отсутствуют. </w:t>
      </w:r>
    </w:p>
    <w:p w:rsidR="003C113D" w:rsidRPr="00C37E63" w:rsidRDefault="003C113D" w:rsidP="00236F04">
      <w:pPr>
        <w:autoSpaceDE w:val="0"/>
        <w:autoSpaceDN w:val="0"/>
        <w:adjustRightInd w:val="0"/>
        <w:jc w:val="both"/>
        <w:rPr>
          <w:color w:val="000000"/>
        </w:rPr>
      </w:pPr>
    </w:p>
    <w:p w:rsidR="003C113D" w:rsidRPr="00C37E63" w:rsidRDefault="0067038D" w:rsidP="00BB6FD8">
      <w:pPr>
        <w:autoSpaceDE w:val="0"/>
        <w:autoSpaceDN w:val="0"/>
        <w:adjustRightInd w:val="0"/>
        <w:jc w:val="center"/>
        <w:rPr>
          <w:b/>
          <w:color w:val="000000"/>
        </w:rPr>
      </w:pPr>
      <w:r w:rsidRPr="00C37E63">
        <w:rPr>
          <w:b/>
          <w:color w:val="000000"/>
        </w:rPr>
        <w:lastRenderedPageBreak/>
        <w:t>7</w:t>
      </w:r>
      <w:r w:rsidR="00F21D37" w:rsidRPr="00C37E63">
        <w:rPr>
          <w:b/>
          <w:color w:val="000000"/>
        </w:rPr>
        <w:t>.2 РЕЗУЛЬТАТЫ АНАЛИЗА ВОЗМОЖНЫХ ПОСЛЕДСТВИЙ ВОЗДЕЙСТВИЯ СОВРЕМЕННЫХ СРЕДСТВ ПОРАЖЕНИЯ И ЧС ТЕХНОГЕННОГО И ПРИРОДНОГО ХАРАКТЕРА НА ФУНКЦИОНИРОВАНИЕ ЧАСТИ ТЕРРИТОРИИ ПОСЕЛЕНИЯ</w:t>
      </w:r>
    </w:p>
    <w:p w:rsidR="003C113D" w:rsidRPr="00C37E63" w:rsidRDefault="003C113D" w:rsidP="00236F04">
      <w:pPr>
        <w:autoSpaceDE w:val="0"/>
        <w:autoSpaceDN w:val="0"/>
        <w:adjustRightInd w:val="0"/>
        <w:jc w:val="both"/>
        <w:rPr>
          <w:color w:val="000000"/>
        </w:rPr>
      </w:pPr>
    </w:p>
    <w:p w:rsidR="003C113D" w:rsidRPr="00C37E63" w:rsidRDefault="003C113D" w:rsidP="003660C0">
      <w:pPr>
        <w:autoSpaceDE w:val="0"/>
        <w:autoSpaceDN w:val="0"/>
        <w:adjustRightInd w:val="0"/>
        <w:ind w:firstLine="720"/>
        <w:jc w:val="both"/>
        <w:rPr>
          <w:color w:val="000000"/>
        </w:rPr>
      </w:pPr>
      <w:r w:rsidRPr="00C37E63">
        <w:rPr>
          <w:color w:val="000000"/>
        </w:rPr>
        <w:t xml:space="preserve">В </w:t>
      </w:r>
      <w:proofErr w:type="spellStart"/>
      <w:r w:rsidR="00BF38E5" w:rsidRPr="00C37E63">
        <w:rPr>
          <w:color w:val="000000"/>
        </w:rPr>
        <w:t>Марковком</w:t>
      </w:r>
      <w:proofErr w:type="spellEnd"/>
      <w:r w:rsidR="00BF38E5" w:rsidRPr="00C37E63">
        <w:rPr>
          <w:color w:val="000000"/>
        </w:rPr>
        <w:t xml:space="preserve"> городско</w:t>
      </w:r>
      <w:r w:rsidR="00471993" w:rsidRPr="00C37E63">
        <w:rPr>
          <w:color w:val="000000"/>
        </w:rPr>
        <w:t>м</w:t>
      </w:r>
      <w:r w:rsidR="00BF38E5" w:rsidRPr="00C37E63">
        <w:rPr>
          <w:color w:val="000000"/>
        </w:rPr>
        <w:t xml:space="preserve"> </w:t>
      </w:r>
      <w:r w:rsidRPr="00C37E63">
        <w:rPr>
          <w:color w:val="000000"/>
        </w:rPr>
        <w:t>поселении в условиях мирного времени гипотетически возможны чрезвычайные ситуации природного и техногенного характера, среди которых следует выделить:</w:t>
      </w:r>
    </w:p>
    <w:p w:rsidR="003C113D" w:rsidRPr="00C37E63" w:rsidRDefault="003C113D" w:rsidP="003660C0">
      <w:pPr>
        <w:autoSpaceDE w:val="0"/>
        <w:autoSpaceDN w:val="0"/>
        <w:adjustRightInd w:val="0"/>
        <w:ind w:firstLine="720"/>
        <w:jc w:val="both"/>
        <w:rPr>
          <w:color w:val="000000"/>
        </w:rPr>
      </w:pPr>
      <w:r w:rsidRPr="00C37E63">
        <w:rPr>
          <w:color w:val="000000"/>
        </w:rPr>
        <w:t>ЧС природного характера:</w:t>
      </w:r>
    </w:p>
    <w:p w:rsidR="003C113D" w:rsidRPr="00C37E63" w:rsidRDefault="003C113D" w:rsidP="003660C0">
      <w:pPr>
        <w:autoSpaceDE w:val="0"/>
        <w:autoSpaceDN w:val="0"/>
        <w:adjustRightInd w:val="0"/>
        <w:ind w:firstLine="720"/>
        <w:jc w:val="both"/>
        <w:rPr>
          <w:color w:val="000000"/>
        </w:rPr>
      </w:pPr>
      <w:r w:rsidRPr="00C37E63">
        <w:rPr>
          <w:color w:val="000000"/>
        </w:rPr>
        <w:t>- геологические опасные явления (оползни, обвалы, просадки, пыльные бури, карстовые явления и т.п.);</w:t>
      </w:r>
    </w:p>
    <w:p w:rsidR="003C113D" w:rsidRPr="00C37E63" w:rsidRDefault="003C113D" w:rsidP="003660C0">
      <w:pPr>
        <w:autoSpaceDE w:val="0"/>
        <w:autoSpaceDN w:val="0"/>
        <w:adjustRightInd w:val="0"/>
        <w:ind w:firstLine="720"/>
        <w:jc w:val="both"/>
        <w:rPr>
          <w:color w:val="000000"/>
        </w:rPr>
      </w:pPr>
      <w:r w:rsidRPr="00C37E63">
        <w:rPr>
          <w:color w:val="000000"/>
        </w:rPr>
        <w:t>- метеорологические и агрометеорологические опасные явления (бури, ураганы, смерчи, крупный град, сильный гололед, снегопад, сильная жара и пр.);</w:t>
      </w:r>
    </w:p>
    <w:p w:rsidR="003C113D" w:rsidRPr="00C37E63" w:rsidRDefault="003C113D" w:rsidP="003660C0">
      <w:pPr>
        <w:autoSpaceDE w:val="0"/>
        <w:autoSpaceDN w:val="0"/>
        <w:adjustRightInd w:val="0"/>
        <w:ind w:firstLine="720"/>
        <w:jc w:val="both"/>
        <w:rPr>
          <w:color w:val="000000"/>
        </w:rPr>
      </w:pPr>
      <w:r w:rsidRPr="00C37E63">
        <w:rPr>
          <w:color w:val="000000"/>
        </w:rPr>
        <w:t>- гидрологические опасные явления (высокий уровень воды в реках, повышения уровня грунтовых вод, ранний ледостав и пр.);</w:t>
      </w:r>
    </w:p>
    <w:p w:rsidR="003C113D" w:rsidRPr="00C37E63" w:rsidRDefault="003C113D" w:rsidP="003660C0">
      <w:pPr>
        <w:autoSpaceDE w:val="0"/>
        <w:autoSpaceDN w:val="0"/>
        <w:adjustRightInd w:val="0"/>
        <w:ind w:firstLine="720"/>
        <w:jc w:val="both"/>
        <w:rPr>
          <w:color w:val="000000"/>
        </w:rPr>
      </w:pPr>
      <w:r w:rsidRPr="00C37E63">
        <w:rPr>
          <w:color w:val="000000"/>
        </w:rPr>
        <w:t>- природные пожары (лесные);</w:t>
      </w:r>
    </w:p>
    <w:p w:rsidR="003C113D" w:rsidRPr="00C37E63" w:rsidRDefault="003C113D" w:rsidP="003660C0">
      <w:pPr>
        <w:autoSpaceDE w:val="0"/>
        <w:autoSpaceDN w:val="0"/>
        <w:adjustRightInd w:val="0"/>
        <w:ind w:firstLine="720"/>
        <w:jc w:val="both"/>
        <w:rPr>
          <w:color w:val="000000"/>
        </w:rPr>
      </w:pPr>
      <w:r w:rsidRPr="00C37E63">
        <w:rPr>
          <w:color w:val="000000"/>
        </w:rPr>
        <w:t>- сейсмические воздействия;</w:t>
      </w:r>
    </w:p>
    <w:p w:rsidR="003C113D" w:rsidRPr="00C37E63" w:rsidRDefault="003C113D" w:rsidP="003660C0">
      <w:pPr>
        <w:autoSpaceDE w:val="0"/>
        <w:autoSpaceDN w:val="0"/>
        <w:adjustRightInd w:val="0"/>
        <w:ind w:firstLine="720"/>
        <w:jc w:val="both"/>
        <w:rPr>
          <w:color w:val="000000"/>
        </w:rPr>
      </w:pPr>
      <w:r w:rsidRPr="00C37E63">
        <w:rPr>
          <w:color w:val="000000"/>
        </w:rPr>
        <w:t>- инфекционная заболеваемость.</w:t>
      </w:r>
    </w:p>
    <w:p w:rsidR="00FD6703" w:rsidRPr="00C37E63" w:rsidRDefault="00FD6703" w:rsidP="00BB6FD8">
      <w:pPr>
        <w:autoSpaceDE w:val="0"/>
        <w:autoSpaceDN w:val="0"/>
        <w:adjustRightInd w:val="0"/>
        <w:ind w:firstLine="720"/>
        <w:jc w:val="center"/>
        <w:rPr>
          <w:b/>
          <w:color w:val="000000"/>
        </w:rPr>
      </w:pPr>
    </w:p>
    <w:p w:rsidR="003C113D" w:rsidRPr="00C37E63" w:rsidRDefault="003C113D" w:rsidP="00713AE5">
      <w:pPr>
        <w:autoSpaceDE w:val="0"/>
        <w:autoSpaceDN w:val="0"/>
        <w:adjustRightInd w:val="0"/>
        <w:ind w:firstLine="720"/>
        <w:rPr>
          <w:b/>
          <w:color w:val="000000"/>
        </w:rPr>
      </w:pPr>
      <w:r w:rsidRPr="00C37E63">
        <w:rPr>
          <w:b/>
          <w:color w:val="000000"/>
        </w:rPr>
        <w:t>ЧС техногенного характера:</w:t>
      </w:r>
    </w:p>
    <w:p w:rsidR="003C113D" w:rsidRPr="00C37E63" w:rsidRDefault="003C113D" w:rsidP="003660C0">
      <w:pPr>
        <w:autoSpaceDE w:val="0"/>
        <w:autoSpaceDN w:val="0"/>
        <w:adjustRightInd w:val="0"/>
        <w:ind w:firstLine="720"/>
        <w:jc w:val="both"/>
        <w:rPr>
          <w:color w:val="000000"/>
        </w:rPr>
      </w:pPr>
      <w:r w:rsidRPr="00C37E63">
        <w:rPr>
          <w:color w:val="000000"/>
        </w:rPr>
        <w:t>- транспортные аварии и катастрофы;</w:t>
      </w:r>
    </w:p>
    <w:p w:rsidR="003C113D" w:rsidRPr="00C37E63" w:rsidRDefault="003C113D" w:rsidP="003660C0">
      <w:pPr>
        <w:autoSpaceDE w:val="0"/>
        <w:autoSpaceDN w:val="0"/>
        <w:adjustRightInd w:val="0"/>
        <w:ind w:firstLine="720"/>
        <w:jc w:val="both"/>
        <w:rPr>
          <w:color w:val="000000"/>
        </w:rPr>
      </w:pPr>
      <w:r w:rsidRPr="00C37E63">
        <w:rPr>
          <w:color w:val="000000"/>
        </w:rPr>
        <w:t>- пожары и взрывы;</w:t>
      </w:r>
    </w:p>
    <w:p w:rsidR="003C113D" w:rsidRPr="00C37E63" w:rsidRDefault="003C113D" w:rsidP="003660C0">
      <w:pPr>
        <w:autoSpaceDE w:val="0"/>
        <w:autoSpaceDN w:val="0"/>
        <w:adjustRightInd w:val="0"/>
        <w:ind w:firstLine="720"/>
        <w:jc w:val="both"/>
        <w:rPr>
          <w:color w:val="000000"/>
        </w:rPr>
      </w:pPr>
      <w:r w:rsidRPr="00C37E63">
        <w:rPr>
          <w:color w:val="000000"/>
        </w:rPr>
        <w:t>- аварии с угрозой выброса или выбросом ядовитых, радиоактивных или биологически опасных веществ;</w:t>
      </w:r>
    </w:p>
    <w:p w:rsidR="003C113D" w:rsidRPr="00C37E63" w:rsidRDefault="003C113D" w:rsidP="003660C0">
      <w:pPr>
        <w:autoSpaceDE w:val="0"/>
        <w:autoSpaceDN w:val="0"/>
        <w:adjustRightInd w:val="0"/>
        <w:ind w:firstLine="720"/>
        <w:jc w:val="both"/>
        <w:rPr>
          <w:color w:val="000000"/>
        </w:rPr>
      </w:pPr>
      <w:r w:rsidRPr="00C37E63">
        <w:rPr>
          <w:color w:val="000000"/>
        </w:rPr>
        <w:t>- внезапные обрушения;</w:t>
      </w:r>
    </w:p>
    <w:p w:rsidR="003C113D" w:rsidRPr="00C37E63" w:rsidRDefault="003C113D" w:rsidP="003660C0">
      <w:pPr>
        <w:autoSpaceDE w:val="0"/>
        <w:autoSpaceDN w:val="0"/>
        <w:adjustRightInd w:val="0"/>
        <w:ind w:firstLine="720"/>
        <w:jc w:val="both"/>
        <w:rPr>
          <w:color w:val="000000"/>
        </w:rPr>
      </w:pPr>
      <w:r w:rsidRPr="00C37E63">
        <w:rPr>
          <w:color w:val="000000"/>
        </w:rPr>
        <w:t>- аварии на энергосистемах;</w:t>
      </w:r>
    </w:p>
    <w:p w:rsidR="003C113D" w:rsidRPr="00C37E63" w:rsidRDefault="003C113D" w:rsidP="003660C0">
      <w:pPr>
        <w:autoSpaceDE w:val="0"/>
        <w:autoSpaceDN w:val="0"/>
        <w:adjustRightInd w:val="0"/>
        <w:ind w:firstLine="720"/>
        <w:jc w:val="both"/>
        <w:rPr>
          <w:color w:val="000000"/>
        </w:rPr>
      </w:pPr>
      <w:r w:rsidRPr="00C37E63">
        <w:rPr>
          <w:color w:val="000000"/>
        </w:rPr>
        <w:t>- аварии на коммунальных системах жизнеобеспечения;</w:t>
      </w:r>
    </w:p>
    <w:p w:rsidR="003C113D" w:rsidRPr="00C37E63" w:rsidRDefault="003C113D" w:rsidP="003660C0">
      <w:pPr>
        <w:autoSpaceDE w:val="0"/>
        <w:autoSpaceDN w:val="0"/>
        <w:adjustRightInd w:val="0"/>
        <w:ind w:firstLine="720"/>
        <w:jc w:val="both"/>
        <w:rPr>
          <w:color w:val="000000"/>
        </w:rPr>
      </w:pPr>
      <w:r w:rsidRPr="00C37E63">
        <w:rPr>
          <w:color w:val="000000"/>
        </w:rPr>
        <w:t>Очевидно, что возможность возникновения чрезвычайных ситуаций в районе проектируемого объекта зависит, прежде всего, от его местоположения, природно-климатических условий, наличия рядом расположенных потенциально опасных объектов.</w:t>
      </w:r>
    </w:p>
    <w:p w:rsidR="003C113D" w:rsidRPr="00C37E63" w:rsidRDefault="003C113D" w:rsidP="003660C0">
      <w:pPr>
        <w:autoSpaceDE w:val="0"/>
        <w:autoSpaceDN w:val="0"/>
        <w:adjustRightInd w:val="0"/>
        <w:ind w:firstLine="720"/>
        <w:jc w:val="both"/>
        <w:rPr>
          <w:color w:val="000000"/>
        </w:rPr>
      </w:pPr>
      <w:r w:rsidRPr="00C37E63">
        <w:rPr>
          <w:color w:val="000000"/>
        </w:rPr>
        <w:t>В подавляющем большинстве случаев причины возникновения ЧС с серьезными последствиями носят субъективный характер:</w:t>
      </w:r>
    </w:p>
    <w:p w:rsidR="003C113D" w:rsidRPr="00C37E63" w:rsidRDefault="003C113D" w:rsidP="003660C0">
      <w:pPr>
        <w:autoSpaceDE w:val="0"/>
        <w:autoSpaceDN w:val="0"/>
        <w:adjustRightInd w:val="0"/>
        <w:ind w:firstLine="720"/>
        <w:jc w:val="both"/>
        <w:rPr>
          <w:color w:val="000000"/>
        </w:rPr>
      </w:pPr>
      <w:r w:rsidRPr="00C37E63">
        <w:rPr>
          <w:color w:val="000000"/>
        </w:rPr>
        <w:t>-недостаточная компетенция обслуживающего персонала, безответственность должностных лиц, нарушение производственной и технологической дисциплины, в том числе в процессе проектирования и строительства.</w:t>
      </w:r>
    </w:p>
    <w:p w:rsidR="003C113D" w:rsidRPr="00C37E63" w:rsidRDefault="003C113D" w:rsidP="003660C0">
      <w:pPr>
        <w:autoSpaceDE w:val="0"/>
        <w:autoSpaceDN w:val="0"/>
        <w:adjustRightInd w:val="0"/>
        <w:ind w:firstLine="720"/>
        <w:jc w:val="both"/>
        <w:rPr>
          <w:color w:val="000000"/>
        </w:rPr>
      </w:pPr>
      <w:r w:rsidRPr="00C37E63">
        <w:rPr>
          <w:color w:val="000000"/>
        </w:rPr>
        <w:t>Чрезвычайные ситуации природного характера возникают объективно, независимо от деятельности человека, их проявление главным образом зависит от природно-климатических условий объекта проектирования.</w:t>
      </w:r>
    </w:p>
    <w:p w:rsidR="003C113D" w:rsidRPr="00C37E63" w:rsidRDefault="003C113D" w:rsidP="003660C0">
      <w:pPr>
        <w:autoSpaceDE w:val="0"/>
        <w:autoSpaceDN w:val="0"/>
        <w:adjustRightInd w:val="0"/>
        <w:ind w:firstLine="720"/>
        <w:jc w:val="both"/>
        <w:rPr>
          <w:color w:val="000000"/>
        </w:rPr>
      </w:pPr>
      <w:r w:rsidRPr="00C37E63">
        <w:rPr>
          <w:color w:val="000000"/>
        </w:rPr>
        <w:t xml:space="preserve">Территория </w:t>
      </w:r>
      <w:proofErr w:type="spellStart"/>
      <w:r w:rsidR="00BF38E5" w:rsidRPr="00C37E63">
        <w:rPr>
          <w:color w:val="000000"/>
        </w:rPr>
        <w:t>Марковко</w:t>
      </w:r>
      <w:r w:rsidR="006E2B5E" w:rsidRPr="00C37E63">
        <w:rPr>
          <w:color w:val="000000"/>
        </w:rPr>
        <w:t>го</w:t>
      </w:r>
      <w:proofErr w:type="spellEnd"/>
      <w:r w:rsidR="00BF38E5" w:rsidRPr="00C37E63">
        <w:rPr>
          <w:color w:val="000000"/>
        </w:rPr>
        <w:t xml:space="preserve"> городско</w:t>
      </w:r>
      <w:r w:rsidR="006E2B5E" w:rsidRPr="00C37E63">
        <w:rPr>
          <w:color w:val="000000"/>
        </w:rPr>
        <w:t>го</w:t>
      </w:r>
      <w:r w:rsidR="00BF38E5" w:rsidRPr="00C37E63">
        <w:rPr>
          <w:color w:val="000000"/>
        </w:rPr>
        <w:t xml:space="preserve"> </w:t>
      </w:r>
      <w:r w:rsidRPr="00C37E63">
        <w:rPr>
          <w:color w:val="000000"/>
        </w:rPr>
        <w:t xml:space="preserve">поселения не отнесена к группам по ГО. </w:t>
      </w:r>
    </w:p>
    <w:p w:rsidR="003C113D" w:rsidRPr="00C37E63" w:rsidRDefault="003C113D" w:rsidP="003660C0">
      <w:pPr>
        <w:autoSpaceDE w:val="0"/>
        <w:autoSpaceDN w:val="0"/>
        <w:adjustRightInd w:val="0"/>
        <w:ind w:firstLine="720"/>
        <w:jc w:val="both"/>
        <w:rPr>
          <w:color w:val="000000"/>
        </w:rPr>
      </w:pPr>
      <w:r w:rsidRPr="00C37E63">
        <w:rPr>
          <w:color w:val="000000"/>
        </w:rPr>
        <w:t xml:space="preserve">В соответствии со </w:t>
      </w:r>
      <w:r w:rsidR="00471993" w:rsidRPr="00C37E63">
        <w:rPr>
          <w:color w:val="000000"/>
        </w:rPr>
        <w:t>СП 165.1325800.2014 Инженерно-технические мероприятия по гражданской обороне. Актуализированная редакция СНиП 2.01.51-90 (с Изменением N 1)</w:t>
      </w:r>
      <w:r w:rsidRPr="00C37E63">
        <w:rPr>
          <w:color w:val="000000"/>
        </w:rPr>
        <w:t xml:space="preserve"> территория района находится в зоне:</w:t>
      </w:r>
    </w:p>
    <w:p w:rsidR="003C113D" w:rsidRPr="00C37E63" w:rsidRDefault="003C113D" w:rsidP="003660C0">
      <w:pPr>
        <w:autoSpaceDE w:val="0"/>
        <w:autoSpaceDN w:val="0"/>
        <w:adjustRightInd w:val="0"/>
        <w:ind w:firstLine="720"/>
        <w:jc w:val="both"/>
        <w:rPr>
          <w:color w:val="000000"/>
        </w:rPr>
      </w:pPr>
      <w:r w:rsidRPr="00C37E63">
        <w:rPr>
          <w:color w:val="000000"/>
        </w:rPr>
        <w:t>- возможных опасных природных процессов и явлений;</w:t>
      </w:r>
    </w:p>
    <w:p w:rsidR="003C113D" w:rsidRPr="00C37E63" w:rsidRDefault="003C113D" w:rsidP="003660C0">
      <w:pPr>
        <w:autoSpaceDE w:val="0"/>
        <w:autoSpaceDN w:val="0"/>
        <w:adjustRightInd w:val="0"/>
        <w:ind w:firstLine="720"/>
        <w:jc w:val="both"/>
        <w:rPr>
          <w:color w:val="000000"/>
        </w:rPr>
      </w:pPr>
      <w:r w:rsidRPr="00C37E63">
        <w:rPr>
          <w:color w:val="000000"/>
        </w:rPr>
        <w:t>- возможных сильных разрушений;</w:t>
      </w:r>
    </w:p>
    <w:p w:rsidR="003C113D" w:rsidRPr="00C37E63" w:rsidRDefault="003C113D" w:rsidP="003660C0">
      <w:pPr>
        <w:autoSpaceDE w:val="0"/>
        <w:autoSpaceDN w:val="0"/>
        <w:adjustRightInd w:val="0"/>
        <w:ind w:firstLine="720"/>
        <w:jc w:val="both"/>
        <w:rPr>
          <w:color w:val="000000"/>
        </w:rPr>
      </w:pPr>
      <w:r w:rsidRPr="00C37E63">
        <w:rPr>
          <w:color w:val="000000"/>
        </w:rPr>
        <w:t>- возможного химического заражения.</w:t>
      </w:r>
    </w:p>
    <w:p w:rsidR="003C113D" w:rsidRPr="00C37E63" w:rsidRDefault="00BF38E5" w:rsidP="003660C0">
      <w:pPr>
        <w:autoSpaceDE w:val="0"/>
        <w:autoSpaceDN w:val="0"/>
        <w:adjustRightInd w:val="0"/>
        <w:ind w:firstLine="720"/>
        <w:jc w:val="both"/>
        <w:rPr>
          <w:color w:val="000000"/>
        </w:rPr>
      </w:pPr>
      <w:proofErr w:type="spellStart"/>
      <w:r w:rsidRPr="00C37E63">
        <w:rPr>
          <w:color w:val="000000"/>
        </w:rPr>
        <w:t>Марков</w:t>
      </w:r>
      <w:r w:rsidR="006E2B5E" w:rsidRPr="00C37E63">
        <w:rPr>
          <w:color w:val="000000"/>
        </w:rPr>
        <w:t>кое</w:t>
      </w:r>
      <w:proofErr w:type="spellEnd"/>
      <w:r w:rsidRPr="00C37E63">
        <w:rPr>
          <w:color w:val="000000"/>
        </w:rPr>
        <w:t xml:space="preserve"> городское </w:t>
      </w:r>
      <w:r w:rsidR="003C113D" w:rsidRPr="00C37E63">
        <w:rPr>
          <w:color w:val="000000"/>
        </w:rPr>
        <w:t>поселение расположено вне зоны катастрофического затопления, входит в зону светомаскировки.</w:t>
      </w:r>
    </w:p>
    <w:p w:rsidR="0067038D" w:rsidRPr="00C37E63" w:rsidRDefault="0067038D" w:rsidP="00BB6FD8">
      <w:pPr>
        <w:autoSpaceDE w:val="0"/>
        <w:autoSpaceDN w:val="0"/>
        <w:adjustRightInd w:val="0"/>
        <w:jc w:val="center"/>
        <w:rPr>
          <w:b/>
          <w:color w:val="000000"/>
        </w:rPr>
      </w:pPr>
    </w:p>
    <w:p w:rsidR="003C113D" w:rsidRPr="00C37E63" w:rsidRDefault="0067038D" w:rsidP="00BB6FD8">
      <w:pPr>
        <w:autoSpaceDE w:val="0"/>
        <w:autoSpaceDN w:val="0"/>
        <w:adjustRightInd w:val="0"/>
        <w:jc w:val="center"/>
        <w:rPr>
          <w:color w:val="000000"/>
        </w:rPr>
      </w:pPr>
      <w:r w:rsidRPr="00C37E63">
        <w:rPr>
          <w:b/>
          <w:color w:val="000000"/>
        </w:rPr>
        <w:t>7</w:t>
      </w:r>
      <w:r w:rsidR="003C113D" w:rsidRPr="00C37E63">
        <w:rPr>
          <w:b/>
          <w:color w:val="000000"/>
        </w:rPr>
        <w:t>.2.1 Основные показатели по существующим ИТМ ГОЧС, отражающие состояние населения и территории района в мирное время</w:t>
      </w:r>
    </w:p>
    <w:p w:rsidR="003C113D" w:rsidRPr="00C37E63" w:rsidRDefault="003C113D" w:rsidP="00236F04">
      <w:pPr>
        <w:autoSpaceDE w:val="0"/>
        <w:autoSpaceDN w:val="0"/>
        <w:adjustRightInd w:val="0"/>
        <w:jc w:val="both"/>
        <w:rPr>
          <w:color w:val="000000"/>
        </w:rPr>
      </w:pPr>
    </w:p>
    <w:p w:rsidR="003C113D" w:rsidRPr="00C37E63" w:rsidRDefault="0067038D" w:rsidP="00BB6FD8">
      <w:pPr>
        <w:autoSpaceDE w:val="0"/>
        <w:autoSpaceDN w:val="0"/>
        <w:adjustRightInd w:val="0"/>
        <w:jc w:val="center"/>
        <w:rPr>
          <w:b/>
          <w:color w:val="000000"/>
        </w:rPr>
      </w:pPr>
      <w:r w:rsidRPr="00C37E63">
        <w:rPr>
          <w:b/>
          <w:color w:val="000000"/>
        </w:rPr>
        <w:t>7</w:t>
      </w:r>
      <w:r w:rsidR="003C113D" w:rsidRPr="00C37E63">
        <w:rPr>
          <w:b/>
          <w:color w:val="000000"/>
        </w:rPr>
        <w:t>.2.2 Решения по системе оповещения</w:t>
      </w:r>
    </w:p>
    <w:p w:rsidR="003C113D" w:rsidRPr="00C37E63" w:rsidRDefault="003C113D" w:rsidP="00236F04">
      <w:pPr>
        <w:autoSpaceDE w:val="0"/>
        <w:autoSpaceDN w:val="0"/>
        <w:adjustRightInd w:val="0"/>
        <w:jc w:val="both"/>
        <w:rPr>
          <w:color w:val="000000"/>
        </w:rPr>
      </w:pPr>
    </w:p>
    <w:p w:rsidR="003C113D" w:rsidRPr="00C37E63" w:rsidRDefault="003C113D" w:rsidP="003660C0">
      <w:pPr>
        <w:autoSpaceDE w:val="0"/>
        <w:autoSpaceDN w:val="0"/>
        <w:adjustRightInd w:val="0"/>
        <w:ind w:firstLine="720"/>
        <w:jc w:val="both"/>
        <w:rPr>
          <w:color w:val="000000"/>
        </w:rPr>
      </w:pPr>
      <w:r w:rsidRPr="00C37E63">
        <w:rPr>
          <w:color w:val="000000"/>
        </w:rPr>
        <w:lastRenderedPageBreak/>
        <w:t>В чрезвычайных ситуациях мирного и военного времени доведение сигналов до людей, находящихся на территории района, осуществляется средствами системы централизованного оповещения населения области с использованием передвижных средств ГГС, сирен, громкоговорителей, а также средствами телефонной связи, теле – и - радиоприемников.</w:t>
      </w:r>
    </w:p>
    <w:p w:rsidR="003C113D" w:rsidRPr="00C37E63" w:rsidRDefault="003C113D" w:rsidP="003660C0">
      <w:pPr>
        <w:autoSpaceDE w:val="0"/>
        <w:autoSpaceDN w:val="0"/>
        <w:adjustRightInd w:val="0"/>
        <w:ind w:firstLine="720"/>
        <w:jc w:val="both"/>
        <w:rPr>
          <w:color w:val="000000"/>
        </w:rPr>
      </w:pPr>
      <w:r w:rsidRPr="00C37E63">
        <w:rPr>
          <w:color w:val="000000"/>
        </w:rPr>
        <w:t xml:space="preserve">Организация и осуществление оповещения проводится в соответствии с «Положением о системах оповещения населения» (введено в действие совместным приказом МЧС России, Министерства технологий и связи, Министерства культуры и массовых коммуникаций РФ от 25.07.06 г. № 422/90/376). </w:t>
      </w:r>
    </w:p>
    <w:p w:rsidR="003C113D" w:rsidRPr="00C37E63" w:rsidRDefault="003C113D" w:rsidP="003660C0">
      <w:pPr>
        <w:autoSpaceDE w:val="0"/>
        <w:autoSpaceDN w:val="0"/>
        <w:adjustRightInd w:val="0"/>
        <w:ind w:firstLine="720"/>
        <w:jc w:val="both"/>
        <w:rPr>
          <w:color w:val="000000"/>
        </w:rPr>
      </w:pPr>
      <w:r w:rsidRPr="00C37E63">
        <w:rPr>
          <w:color w:val="000000"/>
        </w:rPr>
        <w:t>Сигналы оповещения и действия по ним (подаются для оповещения в чрезвычайных ситуациях военного времени):</w:t>
      </w:r>
    </w:p>
    <w:p w:rsidR="003C113D" w:rsidRPr="00C37E63" w:rsidRDefault="003C113D" w:rsidP="00236F04">
      <w:pPr>
        <w:ind w:right="-1"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8"/>
        <w:gridCol w:w="3319"/>
        <w:gridCol w:w="4174"/>
      </w:tblGrid>
      <w:tr w:rsidR="003C113D" w:rsidRPr="00C37E63" w:rsidTr="00236F04">
        <w:tc>
          <w:tcPr>
            <w:tcW w:w="2288" w:type="dxa"/>
          </w:tcPr>
          <w:p w:rsidR="003C113D" w:rsidRPr="00C37E63" w:rsidRDefault="003C113D" w:rsidP="00236F04">
            <w:pPr>
              <w:jc w:val="both"/>
              <w:rPr>
                <w:b/>
              </w:rPr>
            </w:pPr>
            <w:r w:rsidRPr="00C37E63">
              <w:rPr>
                <w:b/>
              </w:rPr>
              <w:t>Наименование сигнала или сложившаяся обстановка</w:t>
            </w:r>
          </w:p>
        </w:tc>
        <w:tc>
          <w:tcPr>
            <w:tcW w:w="3319" w:type="dxa"/>
          </w:tcPr>
          <w:p w:rsidR="003C113D" w:rsidRPr="00C37E63" w:rsidRDefault="003C113D" w:rsidP="00236F04">
            <w:pPr>
              <w:jc w:val="center"/>
              <w:rPr>
                <w:b/>
              </w:rPr>
            </w:pPr>
            <w:r w:rsidRPr="00C37E63">
              <w:rPr>
                <w:b/>
              </w:rPr>
              <w:t>Порядок подачи сигнала или речевой информации</w:t>
            </w:r>
          </w:p>
        </w:tc>
        <w:tc>
          <w:tcPr>
            <w:tcW w:w="4174" w:type="dxa"/>
          </w:tcPr>
          <w:p w:rsidR="003C113D" w:rsidRPr="00C37E63" w:rsidRDefault="003C113D" w:rsidP="00236F04">
            <w:pPr>
              <w:jc w:val="center"/>
              <w:rPr>
                <w:b/>
              </w:rPr>
            </w:pPr>
            <w:r w:rsidRPr="00C37E63">
              <w:rPr>
                <w:b/>
              </w:rPr>
              <w:t>Действия по сигналу ГО или в соответствии с полученным сообщением (по радио, каналам телевидения, радиовещания)</w:t>
            </w:r>
          </w:p>
        </w:tc>
      </w:tr>
      <w:tr w:rsidR="003C113D" w:rsidRPr="00C37E63" w:rsidTr="00236F04">
        <w:tc>
          <w:tcPr>
            <w:tcW w:w="2288" w:type="dxa"/>
          </w:tcPr>
          <w:p w:rsidR="003C113D" w:rsidRPr="00C37E63" w:rsidRDefault="003C113D" w:rsidP="00236F04">
            <w:pPr>
              <w:jc w:val="both"/>
            </w:pPr>
            <w:r w:rsidRPr="00C37E63">
              <w:t>«Воздушная тревога»</w:t>
            </w:r>
          </w:p>
        </w:tc>
        <w:tc>
          <w:tcPr>
            <w:tcW w:w="3319" w:type="dxa"/>
          </w:tcPr>
          <w:p w:rsidR="003C113D" w:rsidRPr="00C37E63" w:rsidRDefault="003C113D" w:rsidP="00236F04">
            <w:pPr>
              <w:jc w:val="both"/>
            </w:pPr>
            <w:r w:rsidRPr="00C37E63">
              <w:t>Сигнал и рекомендации штаба ГО подаются по радио, телевидению и радиоприемникам УКВ</w:t>
            </w:r>
          </w:p>
        </w:tc>
        <w:tc>
          <w:tcPr>
            <w:tcW w:w="4174" w:type="dxa"/>
          </w:tcPr>
          <w:p w:rsidR="003C113D" w:rsidRPr="00C37E63" w:rsidRDefault="003C113D" w:rsidP="00236F04">
            <w:pPr>
              <w:jc w:val="both"/>
            </w:pPr>
            <w:r w:rsidRPr="00C37E63">
              <w:t>1. Отключить электроэнергию, газ, пар, воду, оборудование, закрыть окна.</w:t>
            </w:r>
          </w:p>
          <w:p w:rsidR="003C113D" w:rsidRPr="00C37E63" w:rsidRDefault="003C113D" w:rsidP="00236F04">
            <w:pPr>
              <w:jc w:val="both"/>
            </w:pPr>
            <w:r w:rsidRPr="00C37E63">
              <w:t>2. Взять средства индивидуальной защиты, документы, одежду, запас продуктов, воды.</w:t>
            </w:r>
          </w:p>
          <w:p w:rsidR="003C113D" w:rsidRPr="00C37E63" w:rsidRDefault="003C113D" w:rsidP="00236F04">
            <w:pPr>
              <w:jc w:val="both"/>
            </w:pPr>
            <w:r w:rsidRPr="00C37E63">
              <w:t>3. Пройти в защитное сооружение или укрыться на местности</w:t>
            </w:r>
          </w:p>
        </w:tc>
      </w:tr>
      <w:tr w:rsidR="003C113D" w:rsidRPr="00C37E63" w:rsidTr="00236F04">
        <w:tc>
          <w:tcPr>
            <w:tcW w:w="2288" w:type="dxa"/>
          </w:tcPr>
          <w:p w:rsidR="003C113D" w:rsidRPr="00C37E63" w:rsidRDefault="003C113D" w:rsidP="00236F04">
            <w:pPr>
              <w:jc w:val="both"/>
            </w:pPr>
            <w:r w:rsidRPr="00C37E63">
              <w:t>«Отбой воздушной тревоги» (подается при миновании воздушной опасности)</w:t>
            </w:r>
          </w:p>
        </w:tc>
        <w:tc>
          <w:tcPr>
            <w:tcW w:w="3319" w:type="dxa"/>
          </w:tcPr>
          <w:p w:rsidR="003C113D" w:rsidRPr="00C37E63" w:rsidRDefault="003C113D" w:rsidP="00236F04">
            <w:pPr>
              <w:jc w:val="both"/>
            </w:pPr>
            <w:r w:rsidRPr="00C37E63">
              <w:t>До руководителей объектов доводится по сети оповещение штабов ГО;</w:t>
            </w:r>
          </w:p>
          <w:p w:rsidR="003C113D" w:rsidRPr="00C37E63" w:rsidRDefault="003C113D" w:rsidP="00236F04">
            <w:pPr>
              <w:jc w:val="both"/>
            </w:pPr>
            <w:r w:rsidRPr="00C37E63">
              <w:t xml:space="preserve">До населения - по трансляции, телевидению и </w:t>
            </w:r>
            <w:proofErr w:type="spellStart"/>
            <w:r w:rsidRPr="00C37E63">
              <w:t>звукоусилительным</w:t>
            </w:r>
            <w:proofErr w:type="spellEnd"/>
            <w:r w:rsidRPr="00C37E63">
              <w:t xml:space="preserve"> подвижным станциям передается сигнал и рекомендации штаба ГО</w:t>
            </w:r>
          </w:p>
        </w:tc>
        <w:tc>
          <w:tcPr>
            <w:tcW w:w="4174" w:type="dxa"/>
          </w:tcPr>
          <w:p w:rsidR="003C113D" w:rsidRPr="00C37E63" w:rsidRDefault="003C113D" w:rsidP="00236F04">
            <w:pPr>
              <w:jc w:val="both"/>
            </w:pPr>
            <w:r w:rsidRPr="00C37E63">
              <w:t>1. Возвратиться к местам работы и проживания.</w:t>
            </w:r>
          </w:p>
          <w:p w:rsidR="003C113D" w:rsidRPr="00C37E63" w:rsidRDefault="003C113D" w:rsidP="00236F04">
            <w:pPr>
              <w:jc w:val="both"/>
            </w:pPr>
            <w:r w:rsidRPr="00C37E63">
              <w:t>2. Быть готовым к повторному нападению противника. Иметь при себе СИЗ.</w:t>
            </w:r>
          </w:p>
        </w:tc>
      </w:tr>
      <w:tr w:rsidR="003C113D" w:rsidRPr="00C37E63" w:rsidTr="00285467">
        <w:trPr>
          <w:trHeight w:val="3423"/>
        </w:trPr>
        <w:tc>
          <w:tcPr>
            <w:tcW w:w="2288" w:type="dxa"/>
          </w:tcPr>
          <w:p w:rsidR="003C113D" w:rsidRPr="00C37E63" w:rsidRDefault="003C113D" w:rsidP="00236F04">
            <w:pPr>
              <w:jc w:val="both"/>
            </w:pPr>
            <w:r w:rsidRPr="00C37E63">
              <w:t>«Угроза химического заражения» (подается непосредственно при угрозе химического заражения)</w:t>
            </w:r>
          </w:p>
        </w:tc>
        <w:tc>
          <w:tcPr>
            <w:tcW w:w="3319" w:type="dxa"/>
          </w:tcPr>
          <w:p w:rsidR="003C113D" w:rsidRPr="00C37E63" w:rsidRDefault="003C113D" w:rsidP="00236F04">
            <w:pPr>
              <w:jc w:val="both"/>
            </w:pPr>
            <w:r w:rsidRPr="00C37E63">
              <w:t>По радио и телевидению передаются сообщения и рекомендации ГО</w:t>
            </w:r>
          </w:p>
        </w:tc>
        <w:tc>
          <w:tcPr>
            <w:tcW w:w="4174" w:type="dxa"/>
          </w:tcPr>
          <w:p w:rsidR="003C113D" w:rsidRPr="00C37E63" w:rsidRDefault="003C113D" w:rsidP="00236F04">
            <w:pPr>
              <w:jc w:val="both"/>
            </w:pPr>
            <w:r w:rsidRPr="00C37E63">
              <w:t>1. Надеть противогазы. Подготовить непромокаемые пленки, накидки, плащи, сапоги.</w:t>
            </w:r>
          </w:p>
          <w:p w:rsidR="003C113D" w:rsidRPr="00C37E63" w:rsidRDefault="003C113D" w:rsidP="00236F04">
            <w:pPr>
              <w:jc w:val="both"/>
            </w:pPr>
            <w:r w:rsidRPr="00C37E63">
              <w:t xml:space="preserve">2. </w:t>
            </w:r>
            <w:proofErr w:type="spellStart"/>
            <w:r w:rsidRPr="00C37E63">
              <w:t>Загерметизировать</w:t>
            </w:r>
            <w:proofErr w:type="spellEnd"/>
            <w:r w:rsidRPr="00C37E63">
              <w:t xml:space="preserve"> помещения и не выходить из них без разрешения.</w:t>
            </w:r>
          </w:p>
          <w:p w:rsidR="003C113D" w:rsidRPr="00C37E63" w:rsidRDefault="003C113D" w:rsidP="00236F04">
            <w:pPr>
              <w:ind w:right="72"/>
              <w:jc w:val="both"/>
            </w:pPr>
            <w:r w:rsidRPr="00C37E63">
              <w:t>3. Отключить вентиляцию, нагревательные приборы, оборудование.</w:t>
            </w:r>
          </w:p>
          <w:p w:rsidR="003C113D" w:rsidRPr="00C37E63" w:rsidRDefault="003C113D" w:rsidP="00236F04">
            <w:pPr>
              <w:jc w:val="both"/>
            </w:pPr>
            <w:r w:rsidRPr="00C37E63">
              <w:t xml:space="preserve">4. </w:t>
            </w:r>
            <w:proofErr w:type="spellStart"/>
            <w:r w:rsidRPr="00C37E63">
              <w:t>Загерметизировать</w:t>
            </w:r>
            <w:proofErr w:type="spellEnd"/>
            <w:r w:rsidRPr="00C37E63">
              <w:t xml:space="preserve"> продукты питания и запасы воды в зарытых емкостях.</w:t>
            </w:r>
          </w:p>
          <w:p w:rsidR="003C113D" w:rsidRPr="00C37E63" w:rsidRDefault="003C113D" w:rsidP="003660C0">
            <w:pPr>
              <w:jc w:val="both"/>
            </w:pPr>
            <w:r w:rsidRPr="00C37E63">
              <w:t xml:space="preserve">5. Укрыться в защитном сооружении (по указанию штаба ГО) </w:t>
            </w:r>
          </w:p>
        </w:tc>
      </w:tr>
      <w:tr w:rsidR="003C113D" w:rsidRPr="00C37E63" w:rsidTr="00236F04">
        <w:tc>
          <w:tcPr>
            <w:tcW w:w="2288" w:type="dxa"/>
          </w:tcPr>
          <w:p w:rsidR="003C113D" w:rsidRPr="00C37E63" w:rsidRDefault="003C113D" w:rsidP="00236F04">
            <w:pPr>
              <w:jc w:val="both"/>
            </w:pPr>
            <w:r w:rsidRPr="00C37E63">
              <w:t>«Угроза радиоактивного заражения»</w:t>
            </w:r>
          </w:p>
        </w:tc>
        <w:tc>
          <w:tcPr>
            <w:tcW w:w="3319" w:type="dxa"/>
          </w:tcPr>
          <w:p w:rsidR="003C113D" w:rsidRPr="00C37E63" w:rsidRDefault="003C113D" w:rsidP="00236F04">
            <w:pPr>
              <w:jc w:val="both"/>
            </w:pPr>
            <w:r w:rsidRPr="00C37E63">
              <w:t>По радио и телевидению передается сигнал и рекомендации штаба ГО</w:t>
            </w:r>
          </w:p>
        </w:tc>
        <w:tc>
          <w:tcPr>
            <w:tcW w:w="4174" w:type="dxa"/>
          </w:tcPr>
          <w:p w:rsidR="003C113D" w:rsidRPr="00C37E63" w:rsidRDefault="003C113D" w:rsidP="00236F04">
            <w:pPr>
              <w:jc w:val="both"/>
            </w:pPr>
            <w:r w:rsidRPr="00C37E63">
              <w:t>1. Отключить вентиляцию и оборудование.</w:t>
            </w:r>
          </w:p>
          <w:p w:rsidR="003C113D" w:rsidRPr="00C37E63" w:rsidRDefault="003C113D" w:rsidP="00236F04">
            <w:pPr>
              <w:jc w:val="both"/>
            </w:pPr>
            <w:r w:rsidRPr="00C37E63">
              <w:t>2. Привести в готовность средства защиты органов дыхания и кожи: противогазы, респираторы, ватно-марлевые повязки, спортивные костюмы, комбинезоны, плащи, куртки, накидки, сапоги.</w:t>
            </w:r>
          </w:p>
          <w:p w:rsidR="003C113D" w:rsidRPr="00C37E63" w:rsidRDefault="003C113D" w:rsidP="00236F04">
            <w:pPr>
              <w:jc w:val="both"/>
            </w:pPr>
            <w:r w:rsidRPr="00C37E63">
              <w:lastRenderedPageBreak/>
              <w:t>3. Обеспечить герметизацию производственных и жилых помещений.</w:t>
            </w:r>
          </w:p>
          <w:p w:rsidR="003C113D" w:rsidRPr="00C37E63" w:rsidRDefault="003C113D" w:rsidP="00236F04">
            <w:pPr>
              <w:jc w:val="both"/>
            </w:pPr>
            <w:r w:rsidRPr="00C37E63">
              <w:t xml:space="preserve">4. </w:t>
            </w:r>
            <w:proofErr w:type="spellStart"/>
            <w:r w:rsidRPr="00C37E63">
              <w:t>Загерметизировать</w:t>
            </w:r>
            <w:proofErr w:type="spellEnd"/>
            <w:r w:rsidRPr="00C37E63">
              <w:t xml:space="preserve"> продукты и емкости с запасом воды.</w:t>
            </w:r>
          </w:p>
          <w:p w:rsidR="003C113D" w:rsidRPr="00C37E63" w:rsidRDefault="003C113D" w:rsidP="00236F04">
            <w:pPr>
              <w:jc w:val="both"/>
            </w:pPr>
            <w:r w:rsidRPr="00C37E63">
              <w:t>5. Принять йодистый препарат, выданный по месту работы или жительства.</w:t>
            </w:r>
          </w:p>
          <w:p w:rsidR="003C113D" w:rsidRPr="00C37E63" w:rsidRDefault="003C113D" w:rsidP="003660C0">
            <w:pPr>
              <w:jc w:val="both"/>
            </w:pPr>
            <w:r w:rsidRPr="00C37E63">
              <w:t>6. Укрыться в защитном сооружении.</w:t>
            </w:r>
          </w:p>
        </w:tc>
      </w:tr>
    </w:tbl>
    <w:p w:rsidR="003C113D" w:rsidRPr="00C37E63" w:rsidRDefault="003C113D" w:rsidP="00236F04">
      <w:pPr>
        <w:ind w:right="-1" w:firstLine="709"/>
        <w:jc w:val="both"/>
      </w:pPr>
    </w:p>
    <w:p w:rsidR="003C113D" w:rsidRPr="00C37E63" w:rsidRDefault="003C113D" w:rsidP="00236F04">
      <w:pPr>
        <w:ind w:right="-1" w:firstLine="709"/>
        <w:jc w:val="both"/>
      </w:pPr>
      <w:r w:rsidRPr="00C37E63">
        <w:t>Речевая информация передается с перерывом программ вещания длительностью не более 5 минут.</w:t>
      </w:r>
    </w:p>
    <w:p w:rsidR="003C113D" w:rsidRPr="00C37E63" w:rsidRDefault="0067038D" w:rsidP="00144E96">
      <w:pPr>
        <w:ind w:right="-1" w:firstLine="709"/>
        <w:jc w:val="center"/>
        <w:rPr>
          <w:b/>
        </w:rPr>
      </w:pPr>
      <w:r w:rsidRPr="00C37E63">
        <w:rPr>
          <w:b/>
        </w:rPr>
        <w:t>7</w:t>
      </w:r>
      <w:r w:rsidR="003C113D" w:rsidRPr="00C37E63">
        <w:rPr>
          <w:b/>
        </w:rPr>
        <w:t>.2.3 Решения по укрытию в защитных сооружениях гражданской обороны</w:t>
      </w:r>
    </w:p>
    <w:p w:rsidR="003C113D" w:rsidRPr="00C37E63" w:rsidRDefault="003C113D" w:rsidP="00236F04">
      <w:pPr>
        <w:ind w:right="-1" w:firstLine="709"/>
        <w:jc w:val="both"/>
      </w:pPr>
    </w:p>
    <w:p w:rsidR="003C113D" w:rsidRPr="00C37E63" w:rsidRDefault="003C113D" w:rsidP="003660C0">
      <w:pPr>
        <w:autoSpaceDE w:val="0"/>
        <w:autoSpaceDN w:val="0"/>
        <w:adjustRightInd w:val="0"/>
        <w:ind w:firstLine="720"/>
        <w:jc w:val="both"/>
        <w:rPr>
          <w:color w:val="000000"/>
        </w:rPr>
      </w:pPr>
      <w:r w:rsidRPr="00C37E63">
        <w:rPr>
          <w:color w:val="000000"/>
        </w:rPr>
        <w:t xml:space="preserve">В соответствии с постановлением Правительства РФ от 25.11.1999 г. №1 309, </w:t>
      </w:r>
      <w:r w:rsidR="00471993" w:rsidRPr="00C37E63">
        <w:rPr>
          <w:color w:val="000000"/>
        </w:rPr>
        <w:t>СП 165.1325800.2014 Инженерно-технические мероприятия по гражданской обороне. Актуализированная редакция СНиП 2.01.51-90 (с Изменением N 1)</w:t>
      </w:r>
      <w:r w:rsidRPr="00C37E63">
        <w:rPr>
          <w:color w:val="000000"/>
        </w:rPr>
        <w:t xml:space="preserve"> укрытие людей, проживающих на территории проектируемого района, предусматривается:</w:t>
      </w:r>
    </w:p>
    <w:p w:rsidR="003C113D" w:rsidRPr="00C37E63" w:rsidRDefault="003C113D" w:rsidP="003660C0">
      <w:pPr>
        <w:autoSpaceDE w:val="0"/>
        <w:autoSpaceDN w:val="0"/>
        <w:adjustRightInd w:val="0"/>
        <w:ind w:firstLine="720"/>
        <w:jc w:val="both"/>
        <w:rPr>
          <w:color w:val="000000"/>
        </w:rPr>
      </w:pPr>
      <w:r w:rsidRPr="00C37E63">
        <w:rPr>
          <w:color w:val="000000"/>
        </w:rPr>
        <w:t>- укрытием его в приспособленных под нужды защиты населения помещениях производственных, общественных и жилых зданий, а также в специальных защитных сооружениях;</w:t>
      </w:r>
    </w:p>
    <w:p w:rsidR="003C113D" w:rsidRPr="00C37E63" w:rsidRDefault="003C113D" w:rsidP="003660C0">
      <w:pPr>
        <w:autoSpaceDE w:val="0"/>
        <w:autoSpaceDN w:val="0"/>
        <w:adjustRightInd w:val="0"/>
        <w:ind w:firstLine="720"/>
        <w:jc w:val="both"/>
        <w:rPr>
          <w:color w:val="000000"/>
        </w:rPr>
      </w:pPr>
      <w:r w:rsidRPr="00C37E63">
        <w:rPr>
          <w:color w:val="000000"/>
        </w:rPr>
        <w:t>- рассредоточением;</w:t>
      </w:r>
    </w:p>
    <w:p w:rsidR="003C113D" w:rsidRPr="00C37E63" w:rsidRDefault="003C113D" w:rsidP="003660C0">
      <w:pPr>
        <w:autoSpaceDE w:val="0"/>
        <w:autoSpaceDN w:val="0"/>
        <w:adjustRightInd w:val="0"/>
        <w:ind w:firstLine="720"/>
        <w:jc w:val="both"/>
        <w:rPr>
          <w:color w:val="000000"/>
        </w:rPr>
      </w:pPr>
      <w:r w:rsidRPr="00C37E63">
        <w:rPr>
          <w:color w:val="000000"/>
        </w:rPr>
        <w:t>- эвакуацией населения из зон ЧС;</w:t>
      </w:r>
    </w:p>
    <w:p w:rsidR="003C113D" w:rsidRPr="00C37E63" w:rsidRDefault="003C113D" w:rsidP="003660C0">
      <w:pPr>
        <w:autoSpaceDE w:val="0"/>
        <w:autoSpaceDN w:val="0"/>
        <w:adjustRightInd w:val="0"/>
        <w:ind w:firstLine="720"/>
        <w:jc w:val="both"/>
        <w:rPr>
          <w:color w:val="000000"/>
        </w:rPr>
      </w:pPr>
      <w:r w:rsidRPr="00C37E63">
        <w:rPr>
          <w:color w:val="000000"/>
        </w:rPr>
        <w:t>- использованием средств индивидуальной защиты органов дыхания и кожных покровов;</w:t>
      </w:r>
    </w:p>
    <w:p w:rsidR="003C113D" w:rsidRPr="00C37E63" w:rsidRDefault="003C113D" w:rsidP="003660C0">
      <w:pPr>
        <w:autoSpaceDE w:val="0"/>
        <w:autoSpaceDN w:val="0"/>
        <w:adjustRightInd w:val="0"/>
        <w:ind w:firstLine="720"/>
        <w:jc w:val="both"/>
        <w:rPr>
          <w:color w:val="000000"/>
        </w:rPr>
      </w:pPr>
      <w:r w:rsidRPr="00C37E63">
        <w:rPr>
          <w:color w:val="000000"/>
        </w:rPr>
        <w:t>- проведением мероприятий медицинской защиты;</w:t>
      </w:r>
    </w:p>
    <w:p w:rsidR="003C113D" w:rsidRPr="00C37E63" w:rsidRDefault="003C113D" w:rsidP="003660C0">
      <w:pPr>
        <w:autoSpaceDE w:val="0"/>
        <w:autoSpaceDN w:val="0"/>
        <w:adjustRightInd w:val="0"/>
        <w:ind w:firstLine="720"/>
        <w:jc w:val="both"/>
        <w:rPr>
          <w:color w:val="000000"/>
        </w:rPr>
      </w:pPr>
      <w:r w:rsidRPr="00C37E63">
        <w:rPr>
          <w:color w:val="000000"/>
        </w:rPr>
        <w:t>- проведением аварийно-спасательных и других неотложных работ в зонах ЧС.</w:t>
      </w:r>
    </w:p>
    <w:p w:rsidR="003C113D" w:rsidRPr="00C37E63" w:rsidRDefault="003C113D" w:rsidP="003660C0">
      <w:pPr>
        <w:autoSpaceDE w:val="0"/>
        <w:autoSpaceDN w:val="0"/>
        <w:adjustRightInd w:val="0"/>
        <w:ind w:firstLine="720"/>
        <w:jc w:val="both"/>
        <w:rPr>
          <w:color w:val="000000"/>
        </w:rPr>
      </w:pPr>
      <w:r w:rsidRPr="00C37E63">
        <w:rPr>
          <w:color w:val="000000"/>
        </w:rPr>
        <w:t xml:space="preserve">В результате массированного применения ядерного оружия большие территории подвергнутся радиоактивному заражению. Это создает большую опасность для населения, в том числе живущего на территории </w:t>
      </w:r>
      <w:proofErr w:type="spellStart"/>
      <w:r w:rsidR="00BF38E5" w:rsidRPr="00C37E63">
        <w:rPr>
          <w:color w:val="000000"/>
        </w:rPr>
        <w:t>Марковкого</w:t>
      </w:r>
      <w:proofErr w:type="spellEnd"/>
      <w:r w:rsidR="00BF38E5" w:rsidRPr="00C37E63">
        <w:rPr>
          <w:color w:val="000000"/>
        </w:rPr>
        <w:t xml:space="preserve"> городское </w:t>
      </w:r>
      <w:r w:rsidRPr="00C37E63">
        <w:rPr>
          <w:color w:val="000000"/>
        </w:rPr>
        <w:t>поселения.</w:t>
      </w:r>
    </w:p>
    <w:p w:rsidR="003C113D" w:rsidRPr="00C37E63" w:rsidRDefault="003C113D" w:rsidP="003660C0">
      <w:pPr>
        <w:autoSpaceDE w:val="0"/>
        <w:autoSpaceDN w:val="0"/>
        <w:adjustRightInd w:val="0"/>
        <w:ind w:firstLine="720"/>
        <w:jc w:val="both"/>
        <w:rPr>
          <w:color w:val="000000"/>
        </w:rPr>
      </w:pPr>
      <w:r w:rsidRPr="00C37E63">
        <w:rPr>
          <w:color w:val="000000"/>
        </w:rPr>
        <w:t>Укрытие населения в приспособленных помещениях и в специальных защитных сооружениях следует проводить по месту постоянного проживания или временного нахождения людей непосредственно во время действия поражающих факторов источников ЧС, а также при угрозе их возникновения.</w:t>
      </w:r>
    </w:p>
    <w:p w:rsidR="003C113D" w:rsidRPr="00C37E63" w:rsidRDefault="003C113D" w:rsidP="003660C0">
      <w:pPr>
        <w:autoSpaceDE w:val="0"/>
        <w:autoSpaceDN w:val="0"/>
        <w:adjustRightInd w:val="0"/>
        <w:ind w:firstLine="720"/>
        <w:jc w:val="both"/>
        <w:rPr>
          <w:color w:val="000000"/>
        </w:rPr>
      </w:pPr>
      <w:r w:rsidRPr="00C37E63">
        <w:rPr>
          <w:color w:val="000000"/>
        </w:rPr>
        <w:t>Для защиты от радиоактивного заражения населения проектируемой территории, по которой нанесение ядерных ударов маловероятно, используются противорадиационные укрытия (ПРУ) и приспосабливаемые под ПРУ встроенные помещения.</w:t>
      </w:r>
    </w:p>
    <w:p w:rsidR="003C113D" w:rsidRPr="00C37E63" w:rsidRDefault="003C113D" w:rsidP="003660C0">
      <w:pPr>
        <w:autoSpaceDE w:val="0"/>
        <w:autoSpaceDN w:val="0"/>
        <w:adjustRightInd w:val="0"/>
        <w:ind w:firstLine="720"/>
        <w:jc w:val="both"/>
        <w:rPr>
          <w:color w:val="000000"/>
        </w:rPr>
      </w:pPr>
      <w:r w:rsidRPr="00C37E63">
        <w:rPr>
          <w:color w:val="000000"/>
        </w:rPr>
        <w:t>Противорадиационное укрытие, кроме защиты от радиоактивного заражения, защищает также от светового излучения, уменьшает воздействие ударной волны, значительно снижает воздействие проникающей радиации, а также защищает от полива жидкими отравляющими веществами и частично от химических и биологических аэрозолей.</w:t>
      </w:r>
    </w:p>
    <w:p w:rsidR="003C113D" w:rsidRPr="00C37E63" w:rsidRDefault="003C113D" w:rsidP="003660C0">
      <w:pPr>
        <w:autoSpaceDE w:val="0"/>
        <w:autoSpaceDN w:val="0"/>
        <w:adjustRightInd w:val="0"/>
        <w:ind w:firstLine="720"/>
        <w:jc w:val="both"/>
        <w:rPr>
          <w:color w:val="000000"/>
        </w:rPr>
      </w:pPr>
      <w:r w:rsidRPr="00C37E63">
        <w:rPr>
          <w:color w:val="000000"/>
        </w:rPr>
        <w:t>В качестве противорадиационных укрытий, в первую очередь, используются подвалы зданий, подполья домов, помещения жилых и производственных зданий, специально приспособленные и оборудованные для размещения укрываемых.</w:t>
      </w:r>
    </w:p>
    <w:p w:rsidR="003C113D" w:rsidRPr="00C37E63" w:rsidRDefault="003C113D" w:rsidP="003660C0">
      <w:pPr>
        <w:autoSpaceDE w:val="0"/>
        <w:autoSpaceDN w:val="0"/>
        <w:adjustRightInd w:val="0"/>
        <w:ind w:firstLine="720"/>
        <w:jc w:val="both"/>
        <w:rPr>
          <w:color w:val="000000"/>
        </w:rPr>
      </w:pPr>
      <w:proofErr w:type="spellStart"/>
      <w:r w:rsidRPr="00C37E63">
        <w:rPr>
          <w:color w:val="000000"/>
        </w:rPr>
        <w:t>Ма</w:t>
      </w:r>
      <w:r w:rsidR="00BF38E5" w:rsidRPr="00C37E63">
        <w:rPr>
          <w:color w:val="000000"/>
        </w:rPr>
        <w:t>рков</w:t>
      </w:r>
      <w:r w:rsidRPr="00C37E63">
        <w:rPr>
          <w:color w:val="000000"/>
        </w:rPr>
        <w:t>кое</w:t>
      </w:r>
      <w:proofErr w:type="spellEnd"/>
      <w:r w:rsidRPr="00C37E63">
        <w:rPr>
          <w:color w:val="000000"/>
        </w:rPr>
        <w:t xml:space="preserve"> </w:t>
      </w:r>
      <w:r w:rsidR="00BF38E5" w:rsidRPr="00C37E63">
        <w:rPr>
          <w:color w:val="000000"/>
        </w:rPr>
        <w:t xml:space="preserve">городское </w:t>
      </w:r>
      <w:r w:rsidRPr="00C37E63">
        <w:rPr>
          <w:color w:val="000000"/>
        </w:rPr>
        <w:t>поселение расположено в зоне рассредоточения и эвакуации населения из категорированного города Иркутска. ПРУ рассчитываются на местное население и на эвакуируемое.</w:t>
      </w:r>
    </w:p>
    <w:p w:rsidR="003C113D" w:rsidRPr="00C37E63" w:rsidRDefault="003C113D" w:rsidP="005C5D11">
      <w:pPr>
        <w:autoSpaceDE w:val="0"/>
        <w:autoSpaceDN w:val="0"/>
        <w:adjustRightInd w:val="0"/>
        <w:ind w:firstLine="720"/>
        <w:jc w:val="both"/>
        <w:rPr>
          <w:color w:val="000000"/>
        </w:rPr>
      </w:pPr>
      <w:r w:rsidRPr="00C37E63">
        <w:rPr>
          <w:color w:val="000000"/>
        </w:rPr>
        <w:t>Средства индивидуальной защиты органов дыхания и кожных покровов в системе защитных мероприятий в зонах ЧС должны предотвращать сверхнормативные воздействия на людей опасных и вредных аэрозолей, газов и паров, попавших в окружающую среду при разрушении оборудования и коммуникаций соответствующих объектов, а также снижать нежелательные эффекты действия на человека светового, теплового и ионизирующего излучений.</w:t>
      </w:r>
    </w:p>
    <w:p w:rsidR="003C113D" w:rsidRPr="00C37E63" w:rsidRDefault="003C113D" w:rsidP="005C5D11">
      <w:pPr>
        <w:autoSpaceDE w:val="0"/>
        <w:autoSpaceDN w:val="0"/>
        <w:adjustRightInd w:val="0"/>
        <w:ind w:firstLine="720"/>
        <w:jc w:val="both"/>
        <w:rPr>
          <w:color w:val="000000"/>
        </w:rPr>
      </w:pPr>
      <w:r w:rsidRPr="00C37E63">
        <w:rPr>
          <w:color w:val="000000"/>
        </w:rPr>
        <w:t>В качестве средств индивидуальной защиты органов дыхания следует использовать общевойсковые, гражданские и промышленные противогазы, выпускаемые промышленностью респираторы (в том числе выпускаемые для производственных целей), простейшие подручные средства (</w:t>
      </w:r>
      <w:proofErr w:type="spellStart"/>
      <w:r w:rsidRPr="00C37E63">
        <w:rPr>
          <w:color w:val="000000"/>
        </w:rPr>
        <w:t>противопыльные</w:t>
      </w:r>
      <w:proofErr w:type="spellEnd"/>
      <w:r w:rsidRPr="00C37E63">
        <w:rPr>
          <w:color w:val="000000"/>
        </w:rPr>
        <w:t xml:space="preserve"> тканевые маски и повязки). В соответствии с ГОСТ Р 22.3.03-94 в качестве </w:t>
      </w:r>
      <w:r w:rsidRPr="00C37E63">
        <w:rPr>
          <w:color w:val="000000"/>
        </w:rPr>
        <w:lastRenderedPageBreak/>
        <w:t>средств индивидуальной защиты органов дыхания (СИЗОД) могут использоваться общевойсковые, гражданские и промышленные противогазы.</w:t>
      </w:r>
    </w:p>
    <w:p w:rsidR="003C113D" w:rsidRPr="00C37E63" w:rsidRDefault="003C113D" w:rsidP="005C5D11">
      <w:pPr>
        <w:autoSpaceDE w:val="0"/>
        <w:autoSpaceDN w:val="0"/>
        <w:adjustRightInd w:val="0"/>
        <w:ind w:firstLine="720"/>
        <w:jc w:val="both"/>
        <w:rPr>
          <w:color w:val="000000"/>
        </w:rPr>
      </w:pPr>
      <w:r w:rsidRPr="00C37E63">
        <w:rPr>
          <w:color w:val="000000"/>
        </w:rPr>
        <w:t>Для защиты людей, работающих на предприятиях, необходимо использовать фильтрующий противогаз ГП-5 (ГП-7) в комплекте с дополнительными патронами ДПГ-1 и ДПГ-3.</w:t>
      </w:r>
    </w:p>
    <w:p w:rsidR="003C113D" w:rsidRPr="00C37E63" w:rsidRDefault="003C113D" w:rsidP="005C5D11">
      <w:pPr>
        <w:autoSpaceDE w:val="0"/>
        <w:autoSpaceDN w:val="0"/>
        <w:adjustRightInd w:val="0"/>
        <w:ind w:firstLine="720"/>
        <w:jc w:val="both"/>
        <w:rPr>
          <w:color w:val="000000"/>
        </w:rPr>
      </w:pPr>
      <w:r w:rsidRPr="00C37E63">
        <w:rPr>
          <w:color w:val="000000"/>
        </w:rPr>
        <w:t>При этом дополнительные патроны обеспечивают защиту:</w:t>
      </w:r>
    </w:p>
    <w:p w:rsidR="003C113D" w:rsidRPr="00C37E63" w:rsidRDefault="003C113D" w:rsidP="005C5D11">
      <w:pPr>
        <w:autoSpaceDE w:val="0"/>
        <w:autoSpaceDN w:val="0"/>
        <w:adjustRightInd w:val="0"/>
        <w:ind w:firstLine="720"/>
        <w:jc w:val="both"/>
        <w:rPr>
          <w:color w:val="000000"/>
        </w:rPr>
      </w:pPr>
      <w:r w:rsidRPr="00C37E63">
        <w:rPr>
          <w:color w:val="000000"/>
        </w:rPr>
        <w:t xml:space="preserve">ДПГ-3 – от аммиака, </w:t>
      </w:r>
      <w:proofErr w:type="spellStart"/>
      <w:r w:rsidRPr="00C37E63">
        <w:rPr>
          <w:color w:val="000000"/>
        </w:rPr>
        <w:t>диметиламина</w:t>
      </w:r>
      <w:proofErr w:type="spellEnd"/>
      <w:r w:rsidRPr="00C37E63">
        <w:rPr>
          <w:color w:val="000000"/>
        </w:rPr>
        <w:t xml:space="preserve">, сероуглерода, сероводорода, паров соляной кислоты. </w:t>
      </w:r>
    </w:p>
    <w:p w:rsidR="003C113D" w:rsidRPr="00C37E63" w:rsidRDefault="003C113D" w:rsidP="005C5D11">
      <w:pPr>
        <w:autoSpaceDE w:val="0"/>
        <w:autoSpaceDN w:val="0"/>
        <w:adjustRightInd w:val="0"/>
        <w:ind w:firstLine="720"/>
        <w:jc w:val="both"/>
        <w:rPr>
          <w:color w:val="000000"/>
        </w:rPr>
      </w:pPr>
      <w:r w:rsidRPr="00C37E63">
        <w:rPr>
          <w:color w:val="000000"/>
        </w:rPr>
        <w:t>Для защиты детей, проживающих в проектируемом районе, необходимо использовать детские противогазы ПДФ-2Д, ПДФ-2Ш, ПДФ-Д, ПДФ-Ш, ПДФ-7 в комплекте с дополнительными патронами ДПГ-1 и ДПГ-3.</w:t>
      </w:r>
    </w:p>
    <w:p w:rsidR="003C113D" w:rsidRPr="00C37E63" w:rsidRDefault="003C113D" w:rsidP="005C5D11">
      <w:pPr>
        <w:autoSpaceDE w:val="0"/>
        <w:autoSpaceDN w:val="0"/>
        <w:adjustRightInd w:val="0"/>
        <w:ind w:firstLine="720"/>
        <w:jc w:val="both"/>
        <w:rPr>
          <w:color w:val="000000"/>
        </w:rPr>
      </w:pPr>
      <w:r w:rsidRPr="00C37E63">
        <w:rPr>
          <w:color w:val="000000"/>
        </w:rPr>
        <w:t>В качестве средств индивидуальной защиты кожи надлежит использовать общевойсковые защитные комплекты, различные защитные костюмы промышленного изготовления и простейшие средства защиты кожи (производственная и повседневная одежда, при необходимости пропитанная специальными растворами).</w:t>
      </w:r>
    </w:p>
    <w:p w:rsidR="003C113D" w:rsidRPr="00C37E63" w:rsidRDefault="003C113D" w:rsidP="005C5D11">
      <w:pPr>
        <w:autoSpaceDE w:val="0"/>
        <w:autoSpaceDN w:val="0"/>
        <w:adjustRightInd w:val="0"/>
        <w:ind w:firstLine="720"/>
        <w:jc w:val="both"/>
        <w:rPr>
          <w:color w:val="000000"/>
        </w:rPr>
      </w:pPr>
      <w:r w:rsidRPr="00C37E63">
        <w:rPr>
          <w:color w:val="000000"/>
        </w:rPr>
        <w:t>Мероприятия медицинской защиты населения при ЧС следует проводить с целью предотвращения или снижения тяжести поражений, ущерба для жизни и здоровья людей под воздействием опасных и вредных факторов стихийных бедствий, аварий и катастроф, а также для обеспечения эпидемического благополучия в районах ЧС и в местах дислокации эвакуированных. Эти цели должны достигаться применением профилактических медицинских препаратов-антидотов, своевременным оказанием квалифицированной медицинской помощи пораженным и их специализированным стационарным лечением до определившегося исхода, иммунопрофилактикой среди категорий лиц повышенного риска инфицирования и проведением других противоэпидемических мероприятий.</w:t>
      </w:r>
    </w:p>
    <w:p w:rsidR="003C113D" w:rsidRPr="00C37E63" w:rsidRDefault="003C113D" w:rsidP="005C5D11">
      <w:pPr>
        <w:autoSpaceDE w:val="0"/>
        <w:autoSpaceDN w:val="0"/>
        <w:adjustRightInd w:val="0"/>
        <w:ind w:firstLine="720"/>
        <w:jc w:val="both"/>
        <w:rPr>
          <w:color w:val="000000"/>
        </w:rPr>
      </w:pPr>
      <w:r w:rsidRPr="00C37E63">
        <w:rPr>
          <w:color w:val="000000"/>
        </w:rPr>
        <w:t>Аварийно-спасательные и другие неотложные работы в зонах ЧС следует проводить с целью срочного оказания помощи населению, которое подверглось непосредственному или косвенному воздействию разрушительных сил природы, техногенных аварий и катастроф, а также для ограничения масштабов, локализации или ликвидации возникших при этом ЧС.</w:t>
      </w:r>
    </w:p>
    <w:p w:rsidR="003C113D" w:rsidRPr="00C37E63" w:rsidRDefault="003C113D" w:rsidP="005C5D11">
      <w:pPr>
        <w:autoSpaceDE w:val="0"/>
        <w:autoSpaceDN w:val="0"/>
        <w:adjustRightInd w:val="0"/>
        <w:ind w:firstLine="720"/>
        <w:jc w:val="both"/>
        <w:rPr>
          <w:color w:val="000000"/>
        </w:rPr>
      </w:pPr>
      <w:r w:rsidRPr="00C37E63">
        <w:rPr>
          <w:color w:val="000000"/>
        </w:rPr>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3C113D" w:rsidRPr="00C37E63" w:rsidRDefault="003C113D" w:rsidP="005C5D11">
      <w:pPr>
        <w:autoSpaceDE w:val="0"/>
        <w:autoSpaceDN w:val="0"/>
        <w:adjustRightInd w:val="0"/>
        <w:ind w:firstLine="720"/>
        <w:jc w:val="both"/>
        <w:rPr>
          <w:color w:val="000000"/>
        </w:rPr>
      </w:pPr>
      <w:r w:rsidRPr="00C37E63">
        <w:rPr>
          <w:color w:val="000000"/>
        </w:rPr>
        <w:t>Первую медицинскую помощь пострадавшим до их эвакуации в лечебные учреждения оказывают непосредственно в очагах поражения в ходе спасательных и других неотложных работ. Оказание этой помощи следует осуществлять с участием заранее формируемых для такой цели из самого населения санитарных постов и санитарных дружин, в состав которых надлежит включать лиц, специально обученных общим приемам оказания само- и взаимопомощи и способных организовать практическое выполнение населением этих приемов в экстремальных условиях.</w:t>
      </w:r>
    </w:p>
    <w:p w:rsidR="003C113D" w:rsidRPr="00C37E63" w:rsidRDefault="003C113D" w:rsidP="00236F04">
      <w:pPr>
        <w:autoSpaceDE w:val="0"/>
        <w:autoSpaceDN w:val="0"/>
        <w:adjustRightInd w:val="0"/>
        <w:jc w:val="both"/>
        <w:rPr>
          <w:color w:val="000000"/>
        </w:rPr>
      </w:pPr>
    </w:p>
    <w:p w:rsidR="003C113D" w:rsidRPr="00C37E63" w:rsidRDefault="0067038D" w:rsidP="00BB6FD8">
      <w:pPr>
        <w:autoSpaceDE w:val="0"/>
        <w:autoSpaceDN w:val="0"/>
        <w:adjustRightInd w:val="0"/>
        <w:jc w:val="center"/>
        <w:rPr>
          <w:b/>
          <w:color w:val="000000"/>
        </w:rPr>
      </w:pPr>
      <w:r w:rsidRPr="00C37E63">
        <w:rPr>
          <w:b/>
          <w:color w:val="000000"/>
        </w:rPr>
        <w:t>7</w:t>
      </w:r>
      <w:r w:rsidR="003C113D" w:rsidRPr="00C37E63">
        <w:rPr>
          <w:b/>
          <w:color w:val="000000"/>
        </w:rPr>
        <w:t>.2.4 Решения по светомаскировочным мероприятиям</w:t>
      </w:r>
    </w:p>
    <w:p w:rsidR="003C113D" w:rsidRPr="00C37E63" w:rsidRDefault="003C113D" w:rsidP="00236F04">
      <w:pPr>
        <w:autoSpaceDE w:val="0"/>
        <w:autoSpaceDN w:val="0"/>
        <w:adjustRightInd w:val="0"/>
        <w:jc w:val="both"/>
        <w:rPr>
          <w:color w:val="000000"/>
        </w:rPr>
      </w:pPr>
    </w:p>
    <w:p w:rsidR="003C113D" w:rsidRPr="00C37E63" w:rsidRDefault="003C113D" w:rsidP="005C5D11">
      <w:pPr>
        <w:autoSpaceDE w:val="0"/>
        <w:autoSpaceDN w:val="0"/>
        <w:adjustRightInd w:val="0"/>
        <w:ind w:firstLine="720"/>
        <w:jc w:val="both"/>
        <w:rPr>
          <w:color w:val="000000"/>
        </w:rPr>
      </w:pPr>
      <w:r w:rsidRPr="00C37E63">
        <w:rPr>
          <w:color w:val="000000"/>
        </w:rPr>
        <w:t xml:space="preserve">Согласно п.10.1 </w:t>
      </w:r>
      <w:r w:rsidR="00471993" w:rsidRPr="00C37E63">
        <w:rPr>
          <w:color w:val="000000"/>
        </w:rPr>
        <w:t xml:space="preserve">СП 165.1325800.2014 Инженерно-технические мероприятия по гражданской обороне. Актуализированная редакция СНиП 2.01.51-90 (с Изменением N 1) </w:t>
      </w:r>
      <w:r w:rsidRPr="00C37E63">
        <w:rPr>
          <w:color w:val="000000"/>
        </w:rPr>
        <w:t>световая маскировка должна проводиться для создания в темное время суток условий, затрудняющих обнаружение городских и сельских поселений и объектов народного хозяйства с воздуха путем визуального наблюдения или с помощью оптических приборов, рассчитанных на видимую область излучения.</w:t>
      </w:r>
    </w:p>
    <w:p w:rsidR="003C113D" w:rsidRPr="00C37E63" w:rsidRDefault="003C113D" w:rsidP="005C5D11">
      <w:pPr>
        <w:autoSpaceDE w:val="0"/>
        <w:autoSpaceDN w:val="0"/>
        <w:adjustRightInd w:val="0"/>
        <w:ind w:firstLine="720"/>
        <w:jc w:val="both"/>
        <w:rPr>
          <w:color w:val="000000"/>
        </w:rPr>
      </w:pPr>
      <w:r w:rsidRPr="00C37E63">
        <w:rPr>
          <w:color w:val="000000"/>
        </w:rPr>
        <w:t xml:space="preserve">В военное время на застраиваемой территории предусматривается режим светомаскировки, т.к. </w:t>
      </w:r>
      <w:proofErr w:type="spellStart"/>
      <w:r w:rsidRPr="00C37E63">
        <w:rPr>
          <w:color w:val="000000"/>
        </w:rPr>
        <w:t>Ма</w:t>
      </w:r>
      <w:r w:rsidR="00BF38E5" w:rsidRPr="00C37E63">
        <w:rPr>
          <w:color w:val="000000"/>
        </w:rPr>
        <w:t>рков</w:t>
      </w:r>
      <w:r w:rsidRPr="00C37E63">
        <w:rPr>
          <w:color w:val="000000"/>
        </w:rPr>
        <w:t>ское</w:t>
      </w:r>
      <w:proofErr w:type="spellEnd"/>
      <w:r w:rsidRPr="00C37E63">
        <w:rPr>
          <w:color w:val="000000"/>
        </w:rPr>
        <w:t xml:space="preserve"> муниципальное образование входит в состав Иркутской области, которая отнесена к зоне светомаскировки согласно </w:t>
      </w:r>
      <w:r w:rsidR="00471993" w:rsidRPr="00C37E63">
        <w:rPr>
          <w:color w:val="000000"/>
        </w:rPr>
        <w:t>СП 165.1325800.2014 Инженерно-технические мероприятия по гражданской обороне. Актуализированная редакция СНиП 2.01.51-90 (с Изменением N 1)</w:t>
      </w:r>
      <w:r w:rsidRPr="00C37E63">
        <w:rPr>
          <w:color w:val="000000"/>
        </w:rPr>
        <w:t>.</w:t>
      </w:r>
    </w:p>
    <w:p w:rsidR="003C113D" w:rsidRPr="00C37E63" w:rsidRDefault="003C113D" w:rsidP="005C5D11">
      <w:pPr>
        <w:autoSpaceDE w:val="0"/>
        <w:autoSpaceDN w:val="0"/>
        <w:adjustRightInd w:val="0"/>
        <w:ind w:firstLine="720"/>
        <w:jc w:val="both"/>
        <w:rPr>
          <w:color w:val="000000"/>
        </w:rPr>
      </w:pPr>
      <w:r w:rsidRPr="00C37E63">
        <w:rPr>
          <w:color w:val="000000"/>
        </w:rPr>
        <w:t>Световая маскировка включает мероприятия по затемнению освещения, сигнальных и транспортных огней и предусматривает два режима - частичного и полного затемнения.</w:t>
      </w:r>
    </w:p>
    <w:p w:rsidR="003C113D" w:rsidRPr="00C37E63" w:rsidRDefault="003C113D" w:rsidP="005C5D11">
      <w:pPr>
        <w:autoSpaceDE w:val="0"/>
        <w:autoSpaceDN w:val="0"/>
        <w:adjustRightInd w:val="0"/>
        <w:ind w:firstLine="720"/>
        <w:jc w:val="both"/>
        <w:rPr>
          <w:color w:val="000000"/>
        </w:rPr>
      </w:pPr>
      <w:r w:rsidRPr="00C37E63">
        <w:rPr>
          <w:color w:val="000000"/>
        </w:rPr>
        <w:lastRenderedPageBreak/>
        <w:t>Режим частичного затемнения является подготовительным периодом к введению режима полного затемнения и предусматривает выполнение маскировки наружного освещения основных улиц, дорог, территорий детских, школьных, административных и лечебно-оздоровительных учреждений, а также производственных территорий путем выключения половины светильников.</w:t>
      </w:r>
    </w:p>
    <w:p w:rsidR="003C113D" w:rsidRPr="00C37E63" w:rsidRDefault="003C113D" w:rsidP="005C5D11">
      <w:pPr>
        <w:autoSpaceDE w:val="0"/>
        <w:autoSpaceDN w:val="0"/>
        <w:adjustRightInd w:val="0"/>
        <w:ind w:firstLine="720"/>
        <w:jc w:val="both"/>
        <w:rPr>
          <w:color w:val="000000"/>
        </w:rPr>
      </w:pPr>
      <w:r w:rsidRPr="00C37E63">
        <w:rPr>
          <w:color w:val="000000"/>
        </w:rPr>
        <w:t>В режиме частичного затемнения должны работать светильники над входами в здания, в защитные сооружения и въездами на территорию производств. Управление наружным освещением осуществляется централизованно с пультов диспетчерских пунктов. При этом должна быть исключена возможность их местного включения. Для отдельных объектов, удаленных от центров поселков, возможно применение управления наружным освещением местное с использованием рубильников и выключателей, установленных в удобных местах для обслуживания.</w:t>
      </w:r>
    </w:p>
    <w:p w:rsidR="003C113D" w:rsidRPr="00C37E63" w:rsidRDefault="003C113D" w:rsidP="005C5D11">
      <w:pPr>
        <w:autoSpaceDE w:val="0"/>
        <w:autoSpaceDN w:val="0"/>
        <w:adjustRightInd w:val="0"/>
        <w:ind w:firstLine="720"/>
        <w:jc w:val="both"/>
        <w:rPr>
          <w:color w:val="000000"/>
        </w:rPr>
      </w:pPr>
      <w:r w:rsidRPr="00C37E63">
        <w:rPr>
          <w:color w:val="000000"/>
        </w:rPr>
        <w:t xml:space="preserve">Маскировка внутреннего освещения отдельных зданий жилого, производственного и культурно-бытового назначения производится в основном установкой на светильниках защитных абажуров, козырьков и </w:t>
      </w:r>
      <w:r w:rsidR="005B1AFA" w:rsidRPr="00C37E63">
        <w:rPr>
          <w:color w:val="000000"/>
        </w:rPr>
        <w:t>маскировка щитами</w:t>
      </w:r>
      <w:r w:rsidRPr="00C37E63">
        <w:rPr>
          <w:color w:val="000000"/>
        </w:rPr>
        <w:t>, ставнями и экранами оконных и дверных проемов.</w:t>
      </w:r>
    </w:p>
    <w:p w:rsidR="003C113D" w:rsidRPr="00C37E63" w:rsidRDefault="003C113D" w:rsidP="005C5D11">
      <w:pPr>
        <w:autoSpaceDE w:val="0"/>
        <w:autoSpaceDN w:val="0"/>
        <w:adjustRightInd w:val="0"/>
        <w:ind w:firstLine="720"/>
        <w:jc w:val="both"/>
        <w:rPr>
          <w:color w:val="000000"/>
        </w:rPr>
      </w:pPr>
      <w:r w:rsidRPr="00C37E63">
        <w:rPr>
          <w:color w:val="000000"/>
        </w:rPr>
        <w:t>В режиме полного затемнения к объектам, которые продолжают работу при подаче «Воздушная тревога» относятся:</w:t>
      </w:r>
    </w:p>
    <w:p w:rsidR="003C113D" w:rsidRPr="00C37E63" w:rsidRDefault="003C113D" w:rsidP="005C5D11">
      <w:pPr>
        <w:autoSpaceDE w:val="0"/>
        <w:autoSpaceDN w:val="0"/>
        <w:adjustRightInd w:val="0"/>
        <w:ind w:firstLine="720"/>
        <w:jc w:val="both"/>
        <w:rPr>
          <w:color w:val="000000"/>
        </w:rPr>
      </w:pPr>
      <w:r w:rsidRPr="00C37E63">
        <w:rPr>
          <w:color w:val="000000"/>
        </w:rPr>
        <w:t xml:space="preserve">- операционные больниц, помещения неотложной помощи, узлы связи, телеграф, междугородные телефонные станции, радиостанции, усилительные станции радиотрансляционных сетей, районные котельные и водопроводные и насосные станции, канализационные станции, диспетчерские пункты электросетевых предприятий и сетей наружного освещения, пункты управления ГО и штабы на предприятиях; </w:t>
      </w:r>
    </w:p>
    <w:p w:rsidR="003C113D" w:rsidRPr="00C37E63" w:rsidRDefault="003C113D" w:rsidP="005C5D11">
      <w:pPr>
        <w:autoSpaceDE w:val="0"/>
        <w:autoSpaceDN w:val="0"/>
        <w:adjustRightInd w:val="0"/>
        <w:ind w:firstLine="720"/>
        <w:jc w:val="both"/>
        <w:rPr>
          <w:color w:val="000000"/>
        </w:rPr>
      </w:pPr>
      <w:r w:rsidRPr="00C37E63">
        <w:rPr>
          <w:color w:val="000000"/>
        </w:rPr>
        <w:t>- ко всем этим службам предусматриваются надежные подъезды и пешеходные пути. Все они оборудуются световыми знаками и указателями, включение и отключение которых осуществляются одновременно с маскировочным освещением.</w:t>
      </w:r>
    </w:p>
    <w:p w:rsidR="003C113D" w:rsidRPr="00C37E63" w:rsidRDefault="003C113D" w:rsidP="005C5D11">
      <w:pPr>
        <w:autoSpaceDE w:val="0"/>
        <w:autoSpaceDN w:val="0"/>
        <w:adjustRightInd w:val="0"/>
        <w:ind w:firstLine="720"/>
        <w:jc w:val="both"/>
        <w:rPr>
          <w:color w:val="000000"/>
        </w:rPr>
      </w:pPr>
      <w:r w:rsidRPr="00C37E63">
        <w:rPr>
          <w:color w:val="000000"/>
        </w:rPr>
        <w:t xml:space="preserve">На территории предприятий (производств) самостоятельно предусматриваются мероприятия по светомаскировке и системе оповещения о сигналах ГО. </w:t>
      </w:r>
    </w:p>
    <w:p w:rsidR="00E02811" w:rsidRPr="00C37E63" w:rsidRDefault="00E02811" w:rsidP="00BB6FD8">
      <w:pPr>
        <w:autoSpaceDE w:val="0"/>
        <w:autoSpaceDN w:val="0"/>
        <w:adjustRightInd w:val="0"/>
        <w:ind w:firstLine="720"/>
        <w:jc w:val="center"/>
        <w:rPr>
          <w:b/>
          <w:color w:val="000000"/>
        </w:rPr>
      </w:pPr>
    </w:p>
    <w:p w:rsidR="003C113D" w:rsidRPr="00C37E63" w:rsidRDefault="0067038D" w:rsidP="00BB6FD8">
      <w:pPr>
        <w:autoSpaceDE w:val="0"/>
        <w:autoSpaceDN w:val="0"/>
        <w:adjustRightInd w:val="0"/>
        <w:ind w:firstLine="720"/>
        <w:jc w:val="center"/>
        <w:rPr>
          <w:b/>
          <w:color w:val="000000"/>
        </w:rPr>
      </w:pPr>
      <w:r w:rsidRPr="00C37E63">
        <w:rPr>
          <w:b/>
          <w:color w:val="000000"/>
        </w:rPr>
        <w:t>7</w:t>
      </w:r>
      <w:r w:rsidR="003C113D" w:rsidRPr="00C37E63">
        <w:rPr>
          <w:b/>
          <w:color w:val="000000"/>
        </w:rPr>
        <w:t>.</w:t>
      </w:r>
      <w:r w:rsidR="00F21D37" w:rsidRPr="00C37E63">
        <w:rPr>
          <w:b/>
          <w:color w:val="000000"/>
        </w:rPr>
        <w:t>3 ОБОСНОВАНИЕ ПРЕДЛОЖЕНИЙ ПО ПОВЫШЕНИЮ УСТОЙЧИВОСТИ ФУНКЦИОНИРОВАНИЯ РАЙОНА В ВОЕННОЕ ВРЕМЯ И В ЧС ТЕХНОГЕННОГО И ПРИРОДНОГО ХАРАКТЕРА</w:t>
      </w:r>
    </w:p>
    <w:p w:rsidR="003C113D" w:rsidRPr="00C37E63" w:rsidRDefault="003C113D" w:rsidP="005C5D11">
      <w:pPr>
        <w:autoSpaceDE w:val="0"/>
        <w:autoSpaceDN w:val="0"/>
        <w:adjustRightInd w:val="0"/>
        <w:ind w:firstLine="720"/>
        <w:jc w:val="both"/>
        <w:rPr>
          <w:color w:val="000000"/>
        </w:rPr>
      </w:pPr>
    </w:p>
    <w:p w:rsidR="003C113D" w:rsidRPr="00C37E63" w:rsidRDefault="003C113D" w:rsidP="005C5D11">
      <w:pPr>
        <w:autoSpaceDE w:val="0"/>
        <w:autoSpaceDN w:val="0"/>
        <w:adjustRightInd w:val="0"/>
        <w:ind w:firstLine="720"/>
        <w:jc w:val="both"/>
        <w:rPr>
          <w:color w:val="000000"/>
        </w:rPr>
      </w:pPr>
      <w:r w:rsidRPr="00C37E63">
        <w:rPr>
          <w:color w:val="000000"/>
        </w:rPr>
        <w:t>Обеспечение безопасности людей в ЧС, обусловленных природными стихийными бедствиями, техногенными авариями и катастрофами, а также применением современного оружия (военные ЧС) должно обеспечиваться:</w:t>
      </w:r>
    </w:p>
    <w:p w:rsidR="003C113D" w:rsidRPr="00C37E63" w:rsidRDefault="003C113D" w:rsidP="005C5D11">
      <w:pPr>
        <w:autoSpaceDE w:val="0"/>
        <w:autoSpaceDN w:val="0"/>
        <w:adjustRightInd w:val="0"/>
        <w:ind w:firstLine="720"/>
        <w:jc w:val="both"/>
        <w:rPr>
          <w:color w:val="000000"/>
        </w:rPr>
      </w:pPr>
      <w:r w:rsidRPr="00C37E63">
        <w:rPr>
          <w:color w:val="000000"/>
        </w:rPr>
        <w:t>- снижением вероятности возникновения и уменьшением возможных масштабов источников природных, техногенных и военных ЧС;</w:t>
      </w:r>
    </w:p>
    <w:p w:rsidR="003C113D" w:rsidRPr="00C37E63" w:rsidRDefault="003C113D" w:rsidP="005C5D11">
      <w:pPr>
        <w:autoSpaceDE w:val="0"/>
        <w:autoSpaceDN w:val="0"/>
        <w:adjustRightInd w:val="0"/>
        <w:ind w:firstLine="720"/>
        <w:jc w:val="both"/>
        <w:rPr>
          <w:color w:val="000000"/>
        </w:rPr>
      </w:pPr>
      <w:r w:rsidRPr="00C37E63">
        <w:rPr>
          <w:color w:val="000000"/>
        </w:rPr>
        <w:t>- локализацией, блокированием, подавлением, сокращением времени существования масштабов и ослабления действия поражающих факторов и источников ЧС;</w:t>
      </w:r>
    </w:p>
    <w:p w:rsidR="003C113D" w:rsidRPr="00C37E63" w:rsidRDefault="003C113D" w:rsidP="005C5D11">
      <w:pPr>
        <w:autoSpaceDE w:val="0"/>
        <w:autoSpaceDN w:val="0"/>
        <w:adjustRightInd w:val="0"/>
        <w:ind w:firstLine="720"/>
        <w:jc w:val="both"/>
        <w:rPr>
          <w:color w:val="000000"/>
        </w:rPr>
      </w:pPr>
      <w:r w:rsidRPr="00C37E63">
        <w:rPr>
          <w:color w:val="000000"/>
        </w:rPr>
        <w:t xml:space="preserve">-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C37E63">
        <w:rPr>
          <w:color w:val="000000"/>
        </w:rPr>
        <w:t>техногенно</w:t>
      </w:r>
      <w:proofErr w:type="spellEnd"/>
      <w:r w:rsidRPr="00C37E63">
        <w:rPr>
          <w:color w:val="000000"/>
        </w:rPr>
        <w:t xml:space="preserve"> опасных и жизненно важных объектов и коммуникаций;</w:t>
      </w:r>
    </w:p>
    <w:p w:rsidR="003C113D" w:rsidRPr="00C37E63" w:rsidRDefault="003C113D" w:rsidP="005C5D11">
      <w:pPr>
        <w:autoSpaceDE w:val="0"/>
        <w:autoSpaceDN w:val="0"/>
        <w:adjustRightInd w:val="0"/>
        <w:ind w:firstLine="720"/>
        <w:jc w:val="both"/>
        <w:rPr>
          <w:color w:val="000000"/>
        </w:rPr>
      </w:pPr>
      <w:r w:rsidRPr="00C37E63">
        <w:rPr>
          <w:color w:val="000000"/>
        </w:rPr>
        <w:t>- повышением устойчивости функционирования систем и объектов жизнеобеспечения и профилактикой нарушений их работы, могущих создать угрозу для жизни и здоровья людей;</w:t>
      </w:r>
    </w:p>
    <w:p w:rsidR="003C113D" w:rsidRPr="00C37E63" w:rsidRDefault="003C113D" w:rsidP="005C5D11">
      <w:pPr>
        <w:autoSpaceDE w:val="0"/>
        <w:autoSpaceDN w:val="0"/>
        <w:adjustRightInd w:val="0"/>
        <w:ind w:firstLine="720"/>
        <w:jc w:val="both"/>
        <w:rPr>
          <w:color w:val="000000"/>
        </w:rPr>
      </w:pPr>
      <w:r w:rsidRPr="00C37E63">
        <w:rPr>
          <w:color w:val="000000"/>
        </w:rPr>
        <w:t xml:space="preserve">- организацией и проведением защитных мероприятий в отношении населения и персонала аварийных и прочих объектов при возникновении, развитии и распространении поражающих воздействий источников ЧС, а также осуществлением аварийно-спасательных и других неотложных </w:t>
      </w:r>
      <w:r w:rsidR="005B1AFA" w:rsidRPr="00C37E63">
        <w:rPr>
          <w:color w:val="000000"/>
        </w:rPr>
        <w:t>работ по</w:t>
      </w:r>
      <w:r w:rsidRPr="00C37E63">
        <w:rPr>
          <w:color w:val="000000"/>
        </w:rPr>
        <w:t xml:space="preserve"> устранению непосредственной опасности для жизни и здоровья людей, восстановлению жизнеобеспечения населения на территориях, подвергшихся воздействию разрушительных и вредоносных сил природы и техногенных факторов;</w:t>
      </w:r>
    </w:p>
    <w:p w:rsidR="003C113D" w:rsidRPr="00C37E63" w:rsidRDefault="003C113D" w:rsidP="005C5D11">
      <w:pPr>
        <w:autoSpaceDE w:val="0"/>
        <w:autoSpaceDN w:val="0"/>
        <w:adjustRightInd w:val="0"/>
        <w:ind w:firstLine="720"/>
        <w:jc w:val="both"/>
        <w:rPr>
          <w:color w:val="000000"/>
        </w:rPr>
      </w:pPr>
      <w:r w:rsidRPr="00C37E63">
        <w:rPr>
          <w:color w:val="000000"/>
        </w:rPr>
        <w:t>- ликвидацией последствий и реабилитацией населения, территорий и окружающей среды, подвергшихся воздействию при ЧС.</w:t>
      </w:r>
    </w:p>
    <w:p w:rsidR="003C113D" w:rsidRPr="00C37E63" w:rsidRDefault="003C113D" w:rsidP="005C5D11">
      <w:pPr>
        <w:autoSpaceDE w:val="0"/>
        <w:autoSpaceDN w:val="0"/>
        <w:adjustRightInd w:val="0"/>
        <w:ind w:firstLine="720"/>
        <w:jc w:val="both"/>
        <w:rPr>
          <w:color w:val="000000"/>
        </w:rPr>
      </w:pPr>
      <w:r w:rsidRPr="00C37E63">
        <w:rPr>
          <w:color w:val="000000"/>
        </w:rPr>
        <w:lastRenderedPageBreak/>
        <w:t xml:space="preserve">Защите в ЧС подлежит все население с учетом численности и особенностей составляющих его основных категорий и групп на конкретных территориях: </w:t>
      </w:r>
    </w:p>
    <w:p w:rsidR="003C113D" w:rsidRPr="00C37E63" w:rsidRDefault="003C113D" w:rsidP="005C5D11">
      <w:pPr>
        <w:autoSpaceDE w:val="0"/>
        <w:autoSpaceDN w:val="0"/>
        <w:adjustRightInd w:val="0"/>
        <w:ind w:firstLine="720"/>
        <w:jc w:val="both"/>
        <w:rPr>
          <w:color w:val="000000"/>
        </w:rPr>
      </w:pPr>
      <w:r w:rsidRPr="00C37E63">
        <w:rPr>
          <w:color w:val="000000"/>
        </w:rPr>
        <w:t>- Демографических (возраст, пол),</w:t>
      </w:r>
    </w:p>
    <w:p w:rsidR="003C113D" w:rsidRPr="00C37E63" w:rsidRDefault="003C113D" w:rsidP="005C5D11">
      <w:pPr>
        <w:autoSpaceDE w:val="0"/>
        <w:autoSpaceDN w:val="0"/>
        <w:adjustRightInd w:val="0"/>
        <w:ind w:firstLine="720"/>
        <w:jc w:val="both"/>
        <w:rPr>
          <w:color w:val="000000"/>
        </w:rPr>
      </w:pPr>
      <w:r w:rsidRPr="00C37E63">
        <w:rPr>
          <w:color w:val="000000"/>
        </w:rPr>
        <w:t>- По состоянию здоровья –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w:t>
      </w:r>
    </w:p>
    <w:p w:rsidR="003C113D" w:rsidRPr="00C37E63" w:rsidRDefault="003C113D" w:rsidP="005C5D11">
      <w:pPr>
        <w:autoSpaceDE w:val="0"/>
        <w:autoSpaceDN w:val="0"/>
        <w:adjustRightInd w:val="0"/>
        <w:ind w:firstLine="720"/>
        <w:jc w:val="both"/>
        <w:rPr>
          <w:color w:val="000000"/>
        </w:rPr>
      </w:pPr>
    </w:p>
    <w:p w:rsidR="003C113D" w:rsidRPr="00C37E63" w:rsidRDefault="0067038D" w:rsidP="00BB6FD8">
      <w:pPr>
        <w:autoSpaceDE w:val="0"/>
        <w:autoSpaceDN w:val="0"/>
        <w:adjustRightInd w:val="0"/>
        <w:ind w:firstLine="720"/>
        <w:jc w:val="center"/>
        <w:rPr>
          <w:b/>
          <w:color w:val="000000"/>
        </w:rPr>
      </w:pPr>
      <w:r w:rsidRPr="00C37E63">
        <w:rPr>
          <w:b/>
          <w:color w:val="000000"/>
        </w:rPr>
        <w:t>7</w:t>
      </w:r>
      <w:r w:rsidR="003C113D" w:rsidRPr="00C37E63">
        <w:rPr>
          <w:b/>
          <w:color w:val="000000"/>
        </w:rPr>
        <w:t>.3.1 Общие сведения о природно-климатических условиях в районе расположения объекта</w:t>
      </w:r>
    </w:p>
    <w:p w:rsidR="003C113D" w:rsidRPr="00C37E63" w:rsidRDefault="003C113D" w:rsidP="005C5D11">
      <w:pPr>
        <w:autoSpaceDE w:val="0"/>
        <w:autoSpaceDN w:val="0"/>
        <w:adjustRightInd w:val="0"/>
        <w:ind w:firstLine="720"/>
        <w:jc w:val="both"/>
        <w:rPr>
          <w:b/>
          <w:color w:val="000000"/>
        </w:rPr>
      </w:pPr>
    </w:p>
    <w:p w:rsidR="003C113D" w:rsidRPr="00C37E63" w:rsidRDefault="003C113D" w:rsidP="005C5D11">
      <w:pPr>
        <w:autoSpaceDE w:val="0"/>
        <w:autoSpaceDN w:val="0"/>
        <w:adjustRightInd w:val="0"/>
        <w:ind w:firstLine="720"/>
        <w:jc w:val="both"/>
        <w:rPr>
          <w:color w:val="000000"/>
        </w:rPr>
      </w:pPr>
      <w:r w:rsidRPr="00C37E63">
        <w:rPr>
          <w:color w:val="000000"/>
        </w:rPr>
        <w:t xml:space="preserve">Рассматриваемая территория расположена в умеренном климатическом поясе. Климат резко-континентальный с холодной и продолжительной зимой и относительно жарким коротким летом. Для этого типа климата характерны большие перепады температур – как в течение суток, так и в течение года. </w:t>
      </w:r>
    </w:p>
    <w:p w:rsidR="003C113D" w:rsidRPr="00C37E63" w:rsidRDefault="003C113D" w:rsidP="005C5D11">
      <w:pPr>
        <w:autoSpaceDE w:val="0"/>
        <w:autoSpaceDN w:val="0"/>
        <w:adjustRightInd w:val="0"/>
        <w:ind w:firstLine="720"/>
        <w:jc w:val="both"/>
        <w:rPr>
          <w:color w:val="000000"/>
        </w:rPr>
      </w:pPr>
      <w:r w:rsidRPr="00C37E63">
        <w:rPr>
          <w:color w:val="000000"/>
        </w:rPr>
        <w:t>Подробное описание природно-климатических условий проектируемой территории см. п.2.1. настоящего тома.</w:t>
      </w:r>
    </w:p>
    <w:p w:rsidR="003C113D" w:rsidRPr="00C37E63" w:rsidRDefault="003C113D" w:rsidP="005C5D11">
      <w:pPr>
        <w:autoSpaceDE w:val="0"/>
        <w:autoSpaceDN w:val="0"/>
        <w:adjustRightInd w:val="0"/>
        <w:ind w:firstLine="720"/>
        <w:jc w:val="both"/>
        <w:rPr>
          <w:color w:val="000000"/>
        </w:rPr>
      </w:pPr>
    </w:p>
    <w:p w:rsidR="003C113D" w:rsidRPr="00C37E63" w:rsidRDefault="0067038D" w:rsidP="00BB6FD8">
      <w:pPr>
        <w:autoSpaceDE w:val="0"/>
        <w:autoSpaceDN w:val="0"/>
        <w:adjustRightInd w:val="0"/>
        <w:ind w:firstLine="720"/>
        <w:jc w:val="center"/>
        <w:rPr>
          <w:b/>
          <w:color w:val="000000"/>
        </w:rPr>
      </w:pPr>
      <w:r w:rsidRPr="00C37E63">
        <w:rPr>
          <w:b/>
          <w:color w:val="000000"/>
        </w:rPr>
        <w:t>7</w:t>
      </w:r>
      <w:r w:rsidR="003C113D" w:rsidRPr="00C37E63">
        <w:rPr>
          <w:b/>
          <w:color w:val="000000"/>
        </w:rPr>
        <w:t>.3.2 Оценка частоты и интенсивности проявления опасных природных процессов, а также категории их опасности</w:t>
      </w:r>
    </w:p>
    <w:p w:rsidR="003C113D" w:rsidRPr="00C37E63" w:rsidRDefault="003C113D" w:rsidP="005C5D11">
      <w:pPr>
        <w:autoSpaceDE w:val="0"/>
        <w:autoSpaceDN w:val="0"/>
        <w:adjustRightInd w:val="0"/>
        <w:ind w:firstLine="720"/>
        <w:jc w:val="both"/>
        <w:rPr>
          <w:color w:val="000000"/>
        </w:rPr>
      </w:pPr>
    </w:p>
    <w:p w:rsidR="003C113D" w:rsidRPr="00C37E63" w:rsidRDefault="003C113D" w:rsidP="005C5D11">
      <w:pPr>
        <w:autoSpaceDE w:val="0"/>
        <w:autoSpaceDN w:val="0"/>
        <w:adjustRightInd w:val="0"/>
        <w:ind w:firstLine="720"/>
        <w:jc w:val="both"/>
        <w:rPr>
          <w:color w:val="000000"/>
        </w:rPr>
      </w:pPr>
      <w:r w:rsidRPr="00C37E63">
        <w:rPr>
          <w:color w:val="000000"/>
        </w:rPr>
        <w:t>Наиболее опасными явлениями погоды, характерными для проектируемой территории, являются:</w:t>
      </w:r>
    </w:p>
    <w:p w:rsidR="003C113D" w:rsidRPr="00C37E63" w:rsidRDefault="003C113D" w:rsidP="005C5D11">
      <w:pPr>
        <w:autoSpaceDE w:val="0"/>
        <w:autoSpaceDN w:val="0"/>
        <w:adjustRightInd w:val="0"/>
        <w:ind w:firstLine="720"/>
        <w:jc w:val="both"/>
        <w:rPr>
          <w:color w:val="000000"/>
        </w:rPr>
      </w:pPr>
      <w:r w:rsidRPr="00C37E63">
        <w:rPr>
          <w:color w:val="000000"/>
        </w:rPr>
        <w:t>- сейсмические воздействия интенсивностью до 9 баллов;</w:t>
      </w:r>
    </w:p>
    <w:p w:rsidR="003C113D" w:rsidRPr="00C37E63" w:rsidRDefault="003C113D" w:rsidP="005C5D11">
      <w:pPr>
        <w:autoSpaceDE w:val="0"/>
        <w:autoSpaceDN w:val="0"/>
        <w:adjustRightInd w:val="0"/>
        <w:ind w:firstLine="720"/>
        <w:jc w:val="both"/>
        <w:rPr>
          <w:color w:val="000000"/>
        </w:rPr>
      </w:pPr>
      <w:r w:rsidRPr="00C37E63">
        <w:rPr>
          <w:color w:val="000000"/>
        </w:rPr>
        <w:t>- сильный и продолжительный дождь, грозы;</w:t>
      </w:r>
    </w:p>
    <w:p w:rsidR="003C113D" w:rsidRPr="00C37E63" w:rsidRDefault="003C113D" w:rsidP="005C5D11">
      <w:pPr>
        <w:autoSpaceDE w:val="0"/>
        <w:autoSpaceDN w:val="0"/>
        <w:adjustRightInd w:val="0"/>
        <w:ind w:firstLine="720"/>
        <w:jc w:val="both"/>
        <w:rPr>
          <w:color w:val="000000"/>
        </w:rPr>
      </w:pPr>
      <w:r w:rsidRPr="00C37E63">
        <w:rPr>
          <w:color w:val="000000"/>
        </w:rPr>
        <w:t>- ливни с интенсивностью 30 мм/час и более;</w:t>
      </w:r>
    </w:p>
    <w:p w:rsidR="003C113D" w:rsidRPr="00C37E63" w:rsidRDefault="003C113D" w:rsidP="005C5D11">
      <w:pPr>
        <w:autoSpaceDE w:val="0"/>
        <w:autoSpaceDN w:val="0"/>
        <w:adjustRightInd w:val="0"/>
        <w:ind w:firstLine="720"/>
        <w:jc w:val="both"/>
        <w:rPr>
          <w:color w:val="000000"/>
        </w:rPr>
      </w:pPr>
      <w:r w:rsidRPr="00C37E63">
        <w:rPr>
          <w:color w:val="000000"/>
        </w:rPr>
        <w:t>- снегопады, превышающие 20 мм за 24 часа;</w:t>
      </w:r>
    </w:p>
    <w:p w:rsidR="003C113D" w:rsidRPr="00C37E63" w:rsidRDefault="003C113D" w:rsidP="005C5D11">
      <w:pPr>
        <w:autoSpaceDE w:val="0"/>
        <w:autoSpaceDN w:val="0"/>
        <w:adjustRightInd w:val="0"/>
        <w:ind w:firstLine="720"/>
        <w:jc w:val="both"/>
        <w:rPr>
          <w:color w:val="000000"/>
        </w:rPr>
      </w:pPr>
      <w:r w:rsidRPr="00C37E63">
        <w:rPr>
          <w:color w:val="000000"/>
        </w:rPr>
        <w:t>- град с диаметром частиц более 20 мм;</w:t>
      </w:r>
    </w:p>
    <w:p w:rsidR="003C113D" w:rsidRPr="00C37E63" w:rsidRDefault="003C113D" w:rsidP="005C5D11">
      <w:pPr>
        <w:autoSpaceDE w:val="0"/>
        <w:autoSpaceDN w:val="0"/>
        <w:adjustRightInd w:val="0"/>
        <w:ind w:firstLine="720"/>
        <w:jc w:val="both"/>
        <w:rPr>
          <w:color w:val="000000"/>
        </w:rPr>
      </w:pPr>
      <w:r w:rsidRPr="00C37E63">
        <w:rPr>
          <w:color w:val="000000"/>
        </w:rPr>
        <w:t>- гололед при толщине стенки не менее 5 мм;</w:t>
      </w:r>
    </w:p>
    <w:p w:rsidR="003C113D" w:rsidRPr="00C37E63" w:rsidRDefault="003C113D" w:rsidP="005C5D11">
      <w:pPr>
        <w:autoSpaceDE w:val="0"/>
        <w:autoSpaceDN w:val="0"/>
        <w:adjustRightInd w:val="0"/>
        <w:ind w:firstLine="720"/>
        <w:jc w:val="both"/>
        <w:rPr>
          <w:color w:val="000000"/>
        </w:rPr>
      </w:pPr>
      <w:r w:rsidRPr="00C37E63">
        <w:rPr>
          <w:color w:val="000000"/>
        </w:rPr>
        <w:t>- сильные ветры со скоростью более</w:t>
      </w:r>
      <w:r w:rsidR="00F36620" w:rsidRPr="00C37E63">
        <w:rPr>
          <w:color w:val="000000"/>
        </w:rPr>
        <w:t xml:space="preserve"> </w:t>
      </w:r>
      <w:r w:rsidRPr="00C37E63">
        <w:rPr>
          <w:color w:val="000000"/>
        </w:rPr>
        <w:t>20 м/сек (ураганы);</w:t>
      </w:r>
    </w:p>
    <w:p w:rsidR="003C113D" w:rsidRPr="00C37E63" w:rsidRDefault="003C113D" w:rsidP="005C5D11">
      <w:pPr>
        <w:autoSpaceDE w:val="0"/>
        <w:autoSpaceDN w:val="0"/>
        <w:adjustRightInd w:val="0"/>
        <w:ind w:firstLine="720"/>
        <w:jc w:val="both"/>
        <w:rPr>
          <w:color w:val="000000"/>
        </w:rPr>
      </w:pPr>
      <w:r w:rsidRPr="00C37E63">
        <w:rPr>
          <w:color w:val="000000"/>
        </w:rPr>
        <w:t>- сильные морозы.</w:t>
      </w:r>
    </w:p>
    <w:p w:rsidR="003C113D" w:rsidRPr="00C37E63" w:rsidRDefault="003C113D" w:rsidP="00C1376B">
      <w:pPr>
        <w:autoSpaceDE w:val="0"/>
        <w:autoSpaceDN w:val="0"/>
        <w:adjustRightInd w:val="0"/>
        <w:ind w:firstLine="720"/>
        <w:jc w:val="both"/>
        <w:rPr>
          <w:color w:val="000000"/>
        </w:rPr>
      </w:pPr>
      <w:r w:rsidRPr="00C37E63">
        <w:rPr>
          <w:color w:val="000000"/>
        </w:rPr>
        <w:t>Характеристики поражающих факторов указанных чрезвычайных ситуаций</w:t>
      </w:r>
      <w:r w:rsidR="001A3220" w:rsidRPr="00C37E63">
        <w:rPr>
          <w:color w:val="000000"/>
        </w:rPr>
        <w:t>:</w:t>
      </w:r>
    </w:p>
    <w:p w:rsidR="0009674F" w:rsidRPr="00C37E63" w:rsidRDefault="0009674F" w:rsidP="00C1376B">
      <w:pPr>
        <w:autoSpaceDE w:val="0"/>
        <w:autoSpaceDN w:val="0"/>
        <w:adjustRightInd w:val="0"/>
        <w:ind w:firstLine="720"/>
        <w:jc w:val="both"/>
        <w:rPr>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5557"/>
      </w:tblGrid>
      <w:tr w:rsidR="003C113D" w:rsidRPr="00C37E63" w:rsidTr="0032447F">
        <w:tc>
          <w:tcPr>
            <w:tcW w:w="3431" w:type="dxa"/>
          </w:tcPr>
          <w:p w:rsidR="003C113D" w:rsidRPr="00C37E63" w:rsidRDefault="003C113D" w:rsidP="0032447F">
            <w:pPr>
              <w:ind w:right="-1"/>
              <w:jc w:val="center"/>
              <w:rPr>
                <w:b/>
              </w:rPr>
            </w:pPr>
            <w:r w:rsidRPr="00C37E63">
              <w:rPr>
                <w:b/>
              </w:rPr>
              <w:t>Источник ЧС</w:t>
            </w:r>
          </w:p>
        </w:tc>
        <w:tc>
          <w:tcPr>
            <w:tcW w:w="5557" w:type="dxa"/>
          </w:tcPr>
          <w:p w:rsidR="003C113D" w:rsidRPr="00C37E63" w:rsidRDefault="003C113D" w:rsidP="0032447F">
            <w:pPr>
              <w:ind w:right="-1"/>
              <w:jc w:val="center"/>
              <w:rPr>
                <w:b/>
              </w:rPr>
            </w:pPr>
            <w:r w:rsidRPr="00C37E63">
              <w:rPr>
                <w:b/>
              </w:rPr>
              <w:t>Характер воздействия поражающего фактора</w:t>
            </w:r>
          </w:p>
        </w:tc>
      </w:tr>
      <w:tr w:rsidR="003C113D" w:rsidRPr="00C37E63" w:rsidTr="0032447F">
        <w:tc>
          <w:tcPr>
            <w:tcW w:w="3431" w:type="dxa"/>
          </w:tcPr>
          <w:p w:rsidR="003C113D" w:rsidRPr="00C37E63" w:rsidRDefault="003C113D" w:rsidP="0032447F">
            <w:pPr>
              <w:ind w:right="-1"/>
              <w:jc w:val="both"/>
            </w:pPr>
            <w:r w:rsidRPr="00C37E63">
              <w:t>Землетрясения</w:t>
            </w:r>
          </w:p>
        </w:tc>
        <w:tc>
          <w:tcPr>
            <w:tcW w:w="5557" w:type="dxa"/>
          </w:tcPr>
          <w:p w:rsidR="003C113D" w:rsidRPr="00C37E63" w:rsidRDefault="003C113D" w:rsidP="0032447F">
            <w:pPr>
              <w:ind w:right="-1"/>
              <w:jc w:val="both"/>
            </w:pPr>
            <w:r w:rsidRPr="00C37E63">
              <w:t>Динамическая нагрузка на несущие конструкции зданий и сооружений</w:t>
            </w:r>
          </w:p>
        </w:tc>
      </w:tr>
      <w:tr w:rsidR="003C113D" w:rsidRPr="00C37E63" w:rsidTr="0032447F">
        <w:tc>
          <w:tcPr>
            <w:tcW w:w="3431" w:type="dxa"/>
          </w:tcPr>
          <w:p w:rsidR="003C113D" w:rsidRPr="00C37E63" w:rsidRDefault="003C113D" w:rsidP="0032447F">
            <w:pPr>
              <w:ind w:right="-1"/>
              <w:jc w:val="both"/>
            </w:pPr>
            <w:r w:rsidRPr="00C37E63">
              <w:t>Сильный ветер</w:t>
            </w:r>
          </w:p>
        </w:tc>
        <w:tc>
          <w:tcPr>
            <w:tcW w:w="5557" w:type="dxa"/>
          </w:tcPr>
          <w:p w:rsidR="003C113D" w:rsidRPr="00C37E63" w:rsidRDefault="003C113D" w:rsidP="0032447F">
            <w:pPr>
              <w:ind w:right="-1"/>
              <w:jc w:val="both"/>
            </w:pPr>
            <w:r w:rsidRPr="00C37E63">
              <w:t>Ветровая нагрузка, аэродинамическое давление на ограждающие конструкции</w:t>
            </w:r>
          </w:p>
        </w:tc>
      </w:tr>
      <w:tr w:rsidR="003C113D" w:rsidRPr="00C37E63" w:rsidTr="0032447F">
        <w:tc>
          <w:tcPr>
            <w:tcW w:w="3431" w:type="dxa"/>
          </w:tcPr>
          <w:p w:rsidR="003C113D" w:rsidRPr="00C37E63" w:rsidRDefault="003C113D" w:rsidP="0032447F">
            <w:pPr>
              <w:ind w:right="-1"/>
              <w:jc w:val="both"/>
            </w:pPr>
            <w:r w:rsidRPr="00C37E63">
              <w:t xml:space="preserve">Экстремальные атмосферные осадки (ливень, метель) </w:t>
            </w:r>
          </w:p>
        </w:tc>
        <w:tc>
          <w:tcPr>
            <w:tcW w:w="5557" w:type="dxa"/>
          </w:tcPr>
          <w:p w:rsidR="003C113D" w:rsidRPr="00C37E63" w:rsidRDefault="003C113D" w:rsidP="0032447F">
            <w:pPr>
              <w:ind w:right="-1"/>
              <w:jc w:val="both"/>
            </w:pPr>
            <w:r w:rsidRPr="00C37E63">
              <w:t>Затопление территории, подтопление фундаментов, снеговая нагрузка, ветровая нагрузка, снежные заносы</w:t>
            </w:r>
          </w:p>
        </w:tc>
      </w:tr>
      <w:tr w:rsidR="003C113D" w:rsidRPr="00C37E63" w:rsidTr="0032447F">
        <w:tc>
          <w:tcPr>
            <w:tcW w:w="3431" w:type="dxa"/>
          </w:tcPr>
          <w:p w:rsidR="003C113D" w:rsidRPr="00C37E63" w:rsidRDefault="003C113D" w:rsidP="0032447F">
            <w:pPr>
              <w:ind w:right="-1"/>
              <w:jc w:val="both"/>
            </w:pPr>
            <w:r w:rsidRPr="00C37E63">
              <w:t xml:space="preserve">Град </w:t>
            </w:r>
          </w:p>
        </w:tc>
        <w:tc>
          <w:tcPr>
            <w:tcW w:w="5557" w:type="dxa"/>
          </w:tcPr>
          <w:p w:rsidR="003C113D" w:rsidRPr="00C37E63" w:rsidRDefault="003C113D" w:rsidP="0032447F">
            <w:pPr>
              <w:ind w:right="-1"/>
              <w:jc w:val="both"/>
            </w:pPr>
            <w:r w:rsidRPr="00C37E63">
              <w:t>Ударная динамическая нагрузка</w:t>
            </w:r>
          </w:p>
        </w:tc>
      </w:tr>
      <w:tr w:rsidR="003C113D" w:rsidRPr="00C37E63" w:rsidTr="0032447F">
        <w:tc>
          <w:tcPr>
            <w:tcW w:w="3431" w:type="dxa"/>
          </w:tcPr>
          <w:p w:rsidR="003C113D" w:rsidRPr="00C37E63" w:rsidRDefault="003C113D" w:rsidP="0032447F">
            <w:pPr>
              <w:ind w:right="-1"/>
              <w:jc w:val="both"/>
            </w:pPr>
            <w:r w:rsidRPr="00C37E63">
              <w:t xml:space="preserve">Гроза </w:t>
            </w:r>
          </w:p>
        </w:tc>
        <w:tc>
          <w:tcPr>
            <w:tcW w:w="5557" w:type="dxa"/>
          </w:tcPr>
          <w:p w:rsidR="003C113D" w:rsidRPr="00C37E63" w:rsidRDefault="003C113D" w:rsidP="0032447F">
            <w:pPr>
              <w:ind w:right="-1"/>
              <w:jc w:val="both"/>
            </w:pPr>
            <w:r w:rsidRPr="00C37E63">
              <w:t>Электрические разряды</w:t>
            </w:r>
          </w:p>
        </w:tc>
      </w:tr>
      <w:tr w:rsidR="003C113D" w:rsidRPr="00C37E63" w:rsidTr="0032447F">
        <w:tc>
          <w:tcPr>
            <w:tcW w:w="3431" w:type="dxa"/>
          </w:tcPr>
          <w:p w:rsidR="003C113D" w:rsidRPr="00C37E63" w:rsidRDefault="003C113D" w:rsidP="00236F04">
            <w:pPr>
              <w:ind w:right="-1" w:firstLine="709"/>
              <w:jc w:val="both"/>
            </w:pPr>
          </w:p>
          <w:p w:rsidR="003C113D" w:rsidRPr="00C37E63" w:rsidRDefault="003C113D" w:rsidP="0032447F">
            <w:pPr>
              <w:ind w:right="-1"/>
              <w:jc w:val="both"/>
            </w:pPr>
            <w:r w:rsidRPr="00C37E63">
              <w:t>Морозы</w:t>
            </w:r>
          </w:p>
        </w:tc>
        <w:tc>
          <w:tcPr>
            <w:tcW w:w="5557" w:type="dxa"/>
          </w:tcPr>
          <w:p w:rsidR="003C113D" w:rsidRPr="00C37E63" w:rsidRDefault="003C113D" w:rsidP="0032447F">
            <w:pPr>
              <w:ind w:right="-1"/>
              <w:jc w:val="both"/>
            </w:pPr>
            <w:r w:rsidRPr="00C37E63">
              <w:t>Температурная деформация ограждающих конструкций, замораживание и разрыв коммуникаций</w:t>
            </w:r>
          </w:p>
        </w:tc>
      </w:tr>
    </w:tbl>
    <w:p w:rsidR="003C113D" w:rsidRPr="00C37E63" w:rsidRDefault="003C113D" w:rsidP="00236F04">
      <w:pPr>
        <w:ind w:right="-1" w:firstLine="709"/>
        <w:jc w:val="both"/>
      </w:pPr>
    </w:p>
    <w:p w:rsidR="003C113D" w:rsidRPr="00C37E63" w:rsidRDefault="003C113D" w:rsidP="00236F04">
      <w:pPr>
        <w:ind w:right="-1" w:firstLine="709"/>
        <w:jc w:val="both"/>
      </w:pPr>
      <w:r w:rsidRPr="00C37E63">
        <w:t xml:space="preserve">Согласно </w:t>
      </w:r>
      <w:r w:rsidR="00471993" w:rsidRPr="00C37E63">
        <w:t>СП 22.13330.2016 Основания зданий и сооружений. Актуализированная редакция СНиП 2.02.01-83* (с Изменениями N 1, 2, 3)</w:t>
      </w:r>
      <w:r w:rsidRPr="00C37E63">
        <w:t xml:space="preserve">, </w:t>
      </w:r>
      <w:r w:rsidR="00471993" w:rsidRPr="00C37E63">
        <w:t>СП 165.1325800.2014 Инженерно-технические мероприятия по гражданской обороне. Актуализированная редакция СНиП 2.01.51-90 (с Изменением N 1)</w:t>
      </w:r>
      <w:r w:rsidRPr="00C37E63">
        <w:t xml:space="preserve"> и на основании результатов инженерно-геологических изысканий территория района относится к потенциально не подтопляемым территориям.</w:t>
      </w:r>
    </w:p>
    <w:p w:rsidR="003C113D" w:rsidRPr="00C37E63" w:rsidRDefault="0067038D" w:rsidP="00BB6FD8">
      <w:pPr>
        <w:ind w:firstLine="720"/>
        <w:jc w:val="center"/>
        <w:outlineLvl w:val="0"/>
        <w:rPr>
          <w:b/>
        </w:rPr>
      </w:pPr>
      <w:r w:rsidRPr="00C37E63">
        <w:rPr>
          <w:b/>
        </w:rPr>
        <w:lastRenderedPageBreak/>
        <w:t>7</w:t>
      </w:r>
      <w:r w:rsidR="003C113D" w:rsidRPr="00C37E63">
        <w:rPr>
          <w:b/>
        </w:rPr>
        <w:t>.3.3 Мероприятия по инженерной защите территории района от опасных природных процессов</w:t>
      </w:r>
    </w:p>
    <w:p w:rsidR="003C113D" w:rsidRPr="00C37E63" w:rsidRDefault="003C113D" w:rsidP="00236F04">
      <w:pPr>
        <w:ind w:firstLine="720"/>
        <w:jc w:val="both"/>
        <w:outlineLvl w:val="0"/>
        <w:rPr>
          <w:b/>
          <w:i/>
        </w:rPr>
      </w:pPr>
    </w:p>
    <w:p w:rsidR="003C113D" w:rsidRPr="00C37E63" w:rsidRDefault="003C113D" w:rsidP="005C5D11">
      <w:pPr>
        <w:autoSpaceDE w:val="0"/>
        <w:autoSpaceDN w:val="0"/>
        <w:adjustRightInd w:val="0"/>
        <w:ind w:firstLine="720"/>
        <w:jc w:val="both"/>
        <w:rPr>
          <w:b/>
          <w:color w:val="000000"/>
        </w:rPr>
      </w:pPr>
      <w:r w:rsidRPr="00C37E63">
        <w:rPr>
          <w:b/>
          <w:color w:val="000000"/>
        </w:rPr>
        <w:t>Ураганы</w:t>
      </w:r>
    </w:p>
    <w:p w:rsidR="003C113D" w:rsidRPr="00C37E63" w:rsidRDefault="003C113D" w:rsidP="005C5D11">
      <w:pPr>
        <w:autoSpaceDE w:val="0"/>
        <w:autoSpaceDN w:val="0"/>
        <w:adjustRightInd w:val="0"/>
        <w:ind w:firstLine="720"/>
        <w:jc w:val="both"/>
        <w:rPr>
          <w:color w:val="000000"/>
        </w:rPr>
      </w:pPr>
      <w:r w:rsidRPr="00C37E63">
        <w:rPr>
          <w:color w:val="000000"/>
        </w:rPr>
        <w:t>Для Иркутской области вероятность возникновения ураганов со скоростью 35 м/с составляет 0,01-0,02 год-1.</w:t>
      </w:r>
    </w:p>
    <w:p w:rsidR="003C113D" w:rsidRPr="00C37E63" w:rsidRDefault="003C113D" w:rsidP="005C5D11">
      <w:pPr>
        <w:autoSpaceDE w:val="0"/>
        <w:autoSpaceDN w:val="0"/>
        <w:adjustRightInd w:val="0"/>
        <w:ind w:firstLine="720"/>
        <w:jc w:val="both"/>
        <w:rPr>
          <w:color w:val="000000"/>
        </w:rPr>
      </w:pPr>
      <w:r w:rsidRPr="00C37E63">
        <w:rPr>
          <w:color w:val="000000"/>
        </w:rPr>
        <w:t>Оценка последствий ураганов выполнена по «Сборнику методик по прогнозированию возможных аварий, катастроф, стихийных бедствий в РСЧС». Книга 2. М.1994.</w:t>
      </w:r>
    </w:p>
    <w:p w:rsidR="003C113D" w:rsidRPr="00C37E63" w:rsidRDefault="003C113D" w:rsidP="005C5D11">
      <w:pPr>
        <w:autoSpaceDE w:val="0"/>
        <w:autoSpaceDN w:val="0"/>
        <w:adjustRightInd w:val="0"/>
        <w:ind w:firstLine="720"/>
        <w:jc w:val="both"/>
        <w:rPr>
          <w:color w:val="000000"/>
        </w:rPr>
      </w:pPr>
      <w:r w:rsidRPr="00C37E63">
        <w:rPr>
          <w:color w:val="000000"/>
        </w:rPr>
        <w:t>Согласно выполненной оценке, надземные части зданий и сооружений получат слабые разрушения. Подземные части повреждений не получат.</w:t>
      </w:r>
    </w:p>
    <w:p w:rsidR="003C113D" w:rsidRPr="00C37E63" w:rsidRDefault="003C113D" w:rsidP="005C5D11">
      <w:pPr>
        <w:autoSpaceDE w:val="0"/>
        <w:autoSpaceDN w:val="0"/>
        <w:adjustRightInd w:val="0"/>
        <w:ind w:firstLine="720"/>
        <w:jc w:val="both"/>
        <w:rPr>
          <w:color w:val="000000"/>
        </w:rPr>
      </w:pPr>
      <w:r w:rsidRPr="00C37E63">
        <w:rPr>
          <w:color w:val="000000"/>
        </w:rPr>
        <w:t>Предупредительные мероприятия по уменьшению последствий ураганов</w:t>
      </w:r>
    </w:p>
    <w:p w:rsidR="003C113D" w:rsidRPr="00C37E63" w:rsidRDefault="003C113D" w:rsidP="005C5D11">
      <w:pPr>
        <w:autoSpaceDE w:val="0"/>
        <w:autoSpaceDN w:val="0"/>
        <w:adjustRightInd w:val="0"/>
        <w:ind w:firstLine="720"/>
        <w:jc w:val="both"/>
        <w:rPr>
          <w:color w:val="000000"/>
        </w:rPr>
      </w:pPr>
      <w:r w:rsidRPr="00C37E63">
        <w:rPr>
          <w:color w:val="000000"/>
        </w:rPr>
        <w:t>Сразу после получения предупреждения о приближении урагана необходимо в зданиях закрыть двери, окна, чердачные помещения, слуховые окна, вентиляционные отверстия. Окна, расположенные с наветренной стороны, защитить ставнями или обшить досками. Стекла с подветренной стороны заклеить полосками бумаги, материи или вынуть и заменить щитами из фанеры, либо досок. С крыш убрать все незакрепленные предметы. В ряде случаев отключить коммунально-энергетические сети. Проверить системы водостоков и открыть дополнительные люки для спуска осадков.</w:t>
      </w:r>
    </w:p>
    <w:p w:rsidR="003C113D" w:rsidRPr="00C37E63" w:rsidRDefault="003C113D" w:rsidP="005C5D11">
      <w:pPr>
        <w:autoSpaceDE w:val="0"/>
        <w:autoSpaceDN w:val="0"/>
        <w:adjustRightInd w:val="0"/>
        <w:ind w:firstLine="720"/>
        <w:jc w:val="both"/>
        <w:rPr>
          <w:color w:val="000000"/>
        </w:rPr>
      </w:pPr>
      <w:r w:rsidRPr="00C37E63">
        <w:rPr>
          <w:color w:val="000000"/>
        </w:rPr>
        <w:t>Наружные строительные и погрузочно-разгрузочные работы прекратить, а строительные краны закрепить.</w:t>
      </w:r>
    </w:p>
    <w:p w:rsidR="003C113D" w:rsidRPr="00C37E63" w:rsidRDefault="003C113D" w:rsidP="005C5D11">
      <w:pPr>
        <w:autoSpaceDE w:val="0"/>
        <w:autoSpaceDN w:val="0"/>
        <w:adjustRightInd w:val="0"/>
        <w:ind w:firstLine="720"/>
        <w:jc w:val="both"/>
        <w:rPr>
          <w:color w:val="000000"/>
        </w:rPr>
      </w:pPr>
      <w:r w:rsidRPr="00C37E63">
        <w:rPr>
          <w:color w:val="000000"/>
        </w:rPr>
        <w:t xml:space="preserve">Большое значение в районе урагана имеют работы по предотвращению пожаров, возникающих в результате замыкания электрических проводов, электрических грозовых разрядов и других причин. Связанных с действием урагана (убрать из мест возможного воспламенения все легко </w:t>
      </w:r>
      <w:proofErr w:type="spellStart"/>
      <w:r w:rsidRPr="00C37E63">
        <w:rPr>
          <w:color w:val="000000"/>
        </w:rPr>
        <w:t>возгараемые</w:t>
      </w:r>
      <w:proofErr w:type="spellEnd"/>
      <w:r w:rsidRPr="00C37E63">
        <w:rPr>
          <w:color w:val="000000"/>
        </w:rPr>
        <w:t xml:space="preserve"> и взрывоопасные вещества, проверить и пополнить средства пожаротушения и т.п.).</w:t>
      </w:r>
    </w:p>
    <w:p w:rsidR="00FD6703" w:rsidRPr="00C37E63" w:rsidRDefault="00FD6703" w:rsidP="005C5D11">
      <w:pPr>
        <w:autoSpaceDE w:val="0"/>
        <w:autoSpaceDN w:val="0"/>
        <w:adjustRightInd w:val="0"/>
        <w:ind w:firstLine="720"/>
        <w:jc w:val="both"/>
        <w:rPr>
          <w:b/>
          <w:color w:val="000000"/>
        </w:rPr>
      </w:pPr>
    </w:p>
    <w:p w:rsidR="003C113D" w:rsidRPr="00C37E63" w:rsidRDefault="003C113D" w:rsidP="005C5D11">
      <w:pPr>
        <w:autoSpaceDE w:val="0"/>
        <w:autoSpaceDN w:val="0"/>
        <w:adjustRightInd w:val="0"/>
        <w:ind w:firstLine="720"/>
        <w:jc w:val="both"/>
        <w:rPr>
          <w:b/>
          <w:color w:val="000000"/>
        </w:rPr>
      </w:pPr>
      <w:r w:rsidRPr="00C37E63">
        <w:rPr>
          <w:b/>
          <w:color w:val="000000"/>
        </w:rPr>
        <w:t>Сильные морозы</w:t>
      </w:r>
    </w:p>
    <w:p w:rsidR="003C113D" w:rsidRPr="00C37E63" w:rsidRDefault="003C113D" w:rsidP="005C5D11">
      <w:pPr>
        <w:autoSpaceDE w:val="0"/>
        <w:autoSpaceDN w:val="0"/>
        <w:adjustRightInd w:val="0"/>
        <w:ind w:firstLine="720"/>
        <w:jc w:val="both"/>
        <w:rPr>
          <w:color w:val="000000"/>
        </w:rPr>
      </w:pPr>
      <w:r w:rsidRPr="00C37E63">
        <w:rPr>
          <w:color w:val="000000"/>
        </w:rPr>
        <w:t>Теплоизоляция зданий выбрана в соответствии с требованиями СНиП 2.01.01-82 «Строительная климатология и геофизика» для климатического района, соответствующего г. Иркутску.</w:t>
      </w:r>
    </w:p>
    <w:p w:rsidR="003C113D" w:rsidRPr="00C37E63" w:rsidRDefault="003C113D" w:rsidP="005C5D11">
      <w:pPr>
        <w:autoSpaceDE w:val="0"/>
        <w:autoSpaceDN w:val="0"/>
        <w:adjustRightInd w:val="0"/>
        <w:ind w:firstLine="720"/>
        <w:jc w:val="both"/>
        <w:rPr>
          <w:color w:val="000000"/>
        </w:rPr>
      </w:pPr>
      <w:r w:rsidRPr="00C37E63">
        <w:rPr>
          <w:color w:val="000000"/>
        </w:rPr>
        <w:t>Все бетонные конструкции, находящиеся в грунте, выполняются из бетона марки по морозостойкости не менее F50. Конструкции, эксплуатируемые на открытом воздухе, выполняются из бетона с маркой по морозостойкости F75.</w:t>
      </w:r>
    </w:p>
    <w:p w:rsidR="003C113D" w:rsidRPr="00C37E63" w:rsidRDefault="003C113D" w:rsidP="005C5D11">
      <w:pPr>
        <w:autoSpaceDE w:val="0"/>
        <w:autoSpaceDN w:val="0"/>
        <w:adjustRightInd w:val="0"/>
        <w:ind w:firstLine="720"/>
        <w:jc w:val="both"/>
        <w:rPr>
          <w:color w:val="000000"/>
        </w:rPr>
      </w:pPr>
      <w:r w:rsidRPr="00C37E63">
        <w:rPr>
          <w:color w:val="000000"/>
        </w:rPr>
        <w:t>Для исключения температурных деформаций ограждающих металлических конструкций, трубопроводов инженерных коммуникаций при морозах их изготовление предусматривается из сталей, рекомендованных для районов с большими отрицательными температурами.</w:t>
      </w:r>
    </w:p>
    <w:p w:rsidR="00FD6703" w:rsidRPr="00C37E63" w:rsidRDefault="00FD6703" w:rsidP="005C5D11">
      <w:pPr>
        <w:autoSpaceDE w:val="0"/>
        <w:autoSpaceDN w:val="0"/>
        <w:adjustRightInd w:val="0"/>
        <w:ind w:firstLine="720"/>
        <w:jc w:val="both"/>
        <w:rPr>
          <w:b/>
          <w:color w:val="000000"/>
        </w:rPr>
      </w:pPr>
    </w:p>
    <w:p w:rsidR="003C113D" w:rsidRPr="00C37E63" w:rsidRDefault="003C113D" w:rsidP="005C5D11">
      <w:pPr>
        <w:autoSpaceDE w:val="0"/>
        <w:autoSpaceDN w:val="0"/>
        <w:adjustRightInd w:val="0"/>
        <w:ind w:firstLine="720"/>
        <w:jc w:val="both"/>
        <w:rPr>
          <w:b/>
          <w:color w:val="000000"/>
        </w:rPr>
      </w:pPr>
      <w:r w:rsidRPr="00C37E63">
        <w:rPr>
          <w:b/>
          <w:color w:val="000000"/>
        </w:rPr>
        <w:t>Снеговые нагрузки</w:t>
      </w:r>
    </w:p>
    <w:p w:rsidR="003C113D" w:rsidRPr="00C37E63" w:rsidRDefault="003C113D" w:rsidP="005C5D11">
      <w:pPr>
        <w:autoSpaceDE w:val="0"/>
        <w:autoSpaceDN w:val="0"/>
        <w:adjustRightInd w:val="0"/>
        <w:ind w:firstLine="720"/>
        <w:jc w:val="both"/>
        <w:rPr>
          <w:color w:val="000000"/>
        </w:rPr>
      </w:pPr>
      <w:r w:rsidRPr="00C37E63">
        <w:rPr>
          <w:color w:val="000000"/>
        </w:rPr>
        <w:t xml:space="preserve">В проекте планировки при расчете и выборе строительных конструкций ветровые и снеговые нагрузки учтены с достаточным запасом прочности и надежности в соответствии со СНиП 2.01.07-95 «Нагрузки и воздействия». Элементы зданий рассчитаны на восприятие ветровых нагрузок 38 кгс/см2 и полностью удовлетворяют требованиям данного климатического района строительства. </w:t>
      </w:r>
    </w:p>
    <w:p w:rsidR="003C113D" w:rsidRPr="00C37E63" w:rsidRDefault="003C113D" w:rsidP="005C5D11">
      <w:pPr>
        <w:autoSpaceDE w:val="0"/>
        <w:autoSpaceDN w:val="0"/>
        <w:adjustRightInd w:val="0"/>
        <w:ind w:firstLine="720"/>
        <w:jc w:val="both"/>
        <w:rPr>
          <w:color w:val="000000"/>
        </w:rPr>
      </w:pPr>
      <w:r w:rsidRPr="00C37E63">
        <w:rPr>
          <w:color w:val="000000"/>
        </w:rPr>
        <w:t xml:space="preserve">Конструкция кровли зданий рассчитана на восприятие снеговых нагрузок, установленных </w:t>
      </w:r>
      <w:r w:rsidR="00471993" w:rsidRPr="00C37E63">
        <w:rPr>
          <w:color w:val="000000"/>
        </w:rPr>
        <w:t xml:space="preserve">СП 20.13330.2016 Нагрузки и воздействия. Актуализированная редакция СНиП 2.01.07-85* (с Изменениями N 1, 2) </w:t>
      </w:r>
      <w:r w:rsidRPr="00C37E63">
        <w:rPr>
          <w:color w:val="000000"/>
        </w:rPr>
        <w:t>для данного района строительства 120 кг/м2.</w:t>
      </w:r>
    </w:p>
    <w:p w:rsidR="003C113D" w:rsidRPr="00C37E63" w:rsidRDefault="003C113D" w:rsidP="005C5D11">
      <w:pPr>
        <w:autoSpaceDE w:val="0"/>
        <w:autoSpaceDN w:val="0"/>
        <w:adjustRightInd w:val="0"/>
        <w:ind w:firstLine="720"/>
        <w:jc w:val="both"/>
        <w:rPr>
          <w:color w:val="000000"/>
        </w:rPr>
      </w:pPr>
      <w:r w:rsidRPr="00C37E63">
        <w:rPr>
          <w:color w:val="000000"/>
        </w:rPr>
        <w:t>Мероприятия инженерной защиты от прочих неблагоприятных погодных явлений.</w:t>
      </w:r>
    </w:p>
    <w:p w:rsidR="003C113D" w:rsidRPr="00C37E63" w:rsidRDefault="003C113D" w:rsidP="005C5D11">
      <w:pPr>
        <w:autoSpaceDE w:val="0"/>
        <w:autoSpaceDN w:val="0"/>
        <w:adjustRightInd w:val="0"/>
        <w:ind w:firstLine="720"/>
        <w:jc w:val="both"/>
        <w:rPr>
          <w:color w:val="000000"/>
        </w:rPr>
      </w:pPr>
      <w:r w:rsidRPr="00C37E63">
        <w:rPr>
          <w:color w:val="000000"/>
        </w:rPr>
        <w:t>Гидроизоляция конструкций от проникновения внешних вод предусмотрена в виде обмазочной гидроизоляции.</w:t>
      </w:r>
    </w:p>
    <w:p w:rsidR="003C113D" w:rsidRPr="00C37E63" w:rsidRDefault="003C113D" w:rsidP="005C5D11">
      <w:pPr>
        <w:autoSpaceDE w:val="0"/>
        <w:autoSpaceDN w:val="0"/>
        <w:adjustRightInd w:val="0"/>
        <w:ind w:firstLine="720"/>
        <w:jc w:val="both"/>
        <w:rPr>
          <w:color w:val="000000"/>
        </w:rPr>
      </w:pPr>
      <w:r w:rsidRPr="00C37E63">
        <w:rPr>
          <w:color w:val="000000"/>
        </w:rPr>
        <w:t xml:space="preserve">Затопление территории и подтопление фундаментов в результате ливней предотвращается устройством </w:t>
      </w:r>
      <w:proofErr w:type="spellStart"/>
      <w:r w:rsidRPr="00C37E63">
        <w:rPr>
          <w:color w:val="000000"/>
        </w:rPr>
        <w:t>отмостки</w:t>
      </w:r>
      <w:proofErr w:type="spellEnd"/>
      <w:r w:rsidRPr="00C37E63">
        <w:rPr>
          <w:color w:val="000000"/>
        </w:rPr>
        <w:t xml:space="preserve"> и планировкой территории с уклоном в сторону от зданий и сооружений, а также устройством ливневой канализации. Отвод дождевых стоков с проектируемой территории от зданий и сооружений принят открытого типа по дорожному покрытию. </w:t>
      </w:r>
    </w:p>
    <w:p w:rsidR="003C113D" w:rsidRPr="00C37E63" w:rsidRDefault="003C113D" w:rsidP="005C5D11">
      <w:pPr>
        <w:autoSpaceDE w:val="0"/>
        <w:autoSpaceDN w:val="0"/>
        <w:adjustRightInd w:val="0"/>
        <w:ind w:firstLine="720"/>
        <w:jc w:val="both"/>
        <w:rPr>
          <w:color w:val="000000"/>
        </w:rPr>
      </w:pPr>
    </w:p>
    <w:p w:rsidR="003C113D" w:rsidRPr="00C37E63" w:rsidRDefault="0067038D" w:rsidP="00BB6FD8">
      <w:pPr>
        <w:autoSpaceDE w:val="0"/>
        <w:autoSpaceDN w:val="0"/>
        <w:adjustRightInd w:val="0"/>
        <w:ind w:firstLine="720"/>
        <w:jc w:val="center"/>
        <w:rPr>
          <w:b/>
          <w:color w:val="000000"/>
        </w:rPr>
      </w:pPr>
      <w:r w:rsidRPr="00C37E63">
        <w:rPr>
          <w:b/>
          <w:color w:val="000000"/>
        </w:rPr>
        <w:lastRenderedPageBreak/>
        <w:t>7</w:t>
      </w:r>
      <w:r w:rsidR="003C113D" w:rsidRPr="00C37E63">
        <w:rPr>
          <w:b/>
          <w:color w:val="000000"/>
        </w:rPr>
        <w:t xml:space="preserve">.4 </w:t>
      </w:r>
      <w:r w:rsidR="00F21D37" w:rsidRPr="00C37E63">
        <w:rPr>
          <w:b/>
          <w:color w:val="000000"/>
        </w:rPr>
        <w:t>ПРОЕКТНЫЕ РЕШЕНИЯ ПО ПРЕДУПРЕЖДЕНИЮ ЧС, ИСТОЧНИКОМ КОТОРЫХ ЯВЛЯЮТСЯ ОПАСНЫЕ ТЕХНОГЕННЫЕ ПРОЦЕССЫ</w:t>
      </w:r>
    </w:p>
    <w:p w:rsidR="003C113D" w:rsidRPr="00C37E63" w:rsidRDefault="003C113D" w:rsidP="005C5D11">
      <w:pPr>
        <w:autoSpaceDE w:val="0"/>
        <w:autoSpaceDN w:val="0"/>
        <w:adjustRightInd w:val="0"/>
        <w:ind w:firstLine="720"/>
        <w:jc w:val="both"/>
        <w:rPr>
          <w:color w:val="000000"/>
        </w:rPr>
      </w:pPr>
    </w:p>
    <w:p w:rsidR="003C113D" w:rsidRPr="00C37E63" w:rsidRDefault="0067038D" w:rsidP="00BB6FD8">
      <w:pPr>
        <w:autoSpaceDE w:val="0"/>
        <w:autoSpaceDN w:val="0"/>
        <w:adjustRightInd w:val="0"/>
        <w:ind w:firstLine="720"/>
        <w:jc w:val="center"/>
        <w:rPr>
          <w:b/>
          <w:color w:val="000000"/>
        </w:rPr>
      </w:pPr>
      <w:r w:rsidRPr="00C37E63">
        <w:rPr>
          <w:b/>
          <w:color w:val="000000"/>
        </w:rPr>
        <w:t>7</w:t>
      </w:r>
      <w:r w:rsidR="003C113D" w:rsidRPr="00C37E63">
        <w:rPr>
          <w:b/>
          <w:color w:val="000000"/>
        </w:rPr>
        <w:t>.4.1 Входной радиационный контроль строительных материалов</w:t>
      </w:r>
    </w:p>
    <w:p w:rsidR="003C113D" w:rsidRPr="00C37E63" w:rsidRDefault="003C113D" w:rsidP="005C5D11">
      <w:pPr>
        <w:autoSpaceDE w:val="0"/>
        <w:autoSpaceDN w:val="0"/>
        <w:adjustRightInd w:val="0"/>
        <w:ind w:firstLine="720"/>
        <w:jc w:val="both"/>
        <w:rPr>
          <w:color w:val="000000"/>
        </w:rPr>
      </w:pPr>
    </w:p>
    <w:p w:rsidR="003C113D" w:rsidRPr="00C37E63" w:rsidRDefault="003C113D" w:rsidP="005C5D11">
      <w:pPr>
        <w:autoSpaceDE w:val="0"/>
        <w:autoSpaceDN w:val="0"/>
        <w:adjustRightInd w:val="0"/>
        <w:ind w:firstLine="720"/>
        <w:jc w:val="both"/>
        <w:rPr>
          <w:color w:val="000000"/>
        </w:rPr>
      </w:pPr>
      <w:r w:rsidRPr="00C37E63">
        <w:rPr>
          <w:color w:val="000000"/>
        </w:rPr>
        <w:t>Согласно ст. 15 Федерального закона “О радиационной безопасности” должно быть обеспечено проведение производственного контроля строительных материалов на соответствие требованиям радиационной безопасности.</w:t>
      </w:r>
    </w:p>
    <w:p w:rsidR="003C113D" w:rsidRPr="00C37E63" w:rsidRDefault="003C113D" w:rsidP="005C5D11">
      <w:pPr>
        <w:autoSpaceDE w:val="0"/>
        <w:autoSpaceDN w:val="0"/>
        <w:adjustRightInd w:val="0"/>
        <w:ind w:firstLine="720"/>
        <w:jc w:val="both"/>
        <w:rPr>
          <w:color w:val="000000"/>
        </w:rPr>
      </w:pPr>
      <w:r w:rsidRPr="00C37E63">
        <w:rPr>
          <w:color w:val="000000"/>
        </w:rPr>
        <w:t>Применяемые для строительства материалы должны иметь сертификат качества с указанием класса сырья:</w:t>
      </w:r>
    </w:p>
    <w:p w:rsidR="003C113D" w:rsidRPr="00C37E63" w:rsidRDefault="003C113D" w:rsidP="005C5D11">
      <w:pPr>
        <w:autoSpaceDE w:val="0"/>
        <w:autoSpaceDN w:val="0"/>
        <w:adjustRightInd w:val="0"/>
        <w:ind w:firstLine="720"/>
        <w:jc w:val="both"/>
        <w:rPr>
          <w:color w:val="000000"/>
        </w:rPr>
      </w:pPr>
      <w:r w:rsidRPr="00C37E63">
        <w:rPr>
          <w:color w:val="000000"/>
        </w:rPr>
        <w:t xml:space="preserve">1 класс – материал годен для строительства жилых и общественных зданий, для чего </w:t>
      </w:r>
      <w:proofErr w:type="spellStart"/>
      <w:r w:rsidRPr="00C37E63">
        <w:rPr>
          <w:color w:val="000000"/>
        </w:rPr>
        <w:t>Аэфф</w:t>
      </w:r>
      <w:proofErr w:type="spellEnd"/>
      <w:r w:rsidRPr="00C37E63">
        <w:rPr>
          <w:color w:val="000000"/>
        </w:rPr>
        <w:t xml:space="preserve"> (эффективная удельная активность) равна 370 Бк/кг;</w:t>
      </w:r>
    </w:p>
    <w:p w:rsidR="003C113D" w:rsidRPr="00C37E63" w:rsidRDefault="003C113D" w:rsidP="005C5D11">
      <w:pPr>
        <w:autoSpaceDE w:val="0"/>
        <w:autoSpaceDN w:val="0"/>
        <w:adjustRightInd w:val="0"/>
        <w:ind w:firstLine="720"/>
        <w:jc w:val="both"/>
        <w:rPr>
          <w:color w:val="000000"/>
        </w:rPr>
      </w:pPr>
      <w:r w:rsidRPr="00C37E63">
        <w:rPr>
          <w:color w:val="000000"/>
        </w:rPr>
        <w:t xml:space="preserve">2 класс- материал годен для производства сооружений и дорожного строительства в населенных пунктах </w:t>
      </w:r>
      <w:proofErr w:type="spellStart"/>
      <w:r w:rsidRPr="00C37E63">
        <w:rPr>
          <w:color w:val="000000"/>
        </w:rPr>
        <w:t>Аэфф</w:t>
      </w:r>
      <w:proofErr w:type="spellEnd"/>
      <w:r w:rsidRPr="00C37E63">
        <w:rPr>
          <w:color w:val="000000"/>
        </w:rPr>
        <w:t xml:space="preserve"> не более 750 Бк/кг.</w:t>
      </w:r>
    </w:p>
    <w:p w:rsidR="003C113D" w:rsidRPr="00C37E63" w:rsidRDefault="003C113D" w:rsidP="005C5D11">
      <w:pPr>
        <w:autoSpaceDE w:val="0"/>
        <w:autoSpaceDN w:val="0"/>
        <w:adjustRightInd w:val="0"/>
        <w:ind w:firstLine="720"/>
        <w:jc w:val="both"/>
        <w:rPr>
          <w:color w:val="000000"/>
        </w:rPr>
      </w:pPr>
      <w:r w:rsidRPr="00C37E63">
        <w:rPr>
          <w:color w:val="000000"/>
        </w:rPr>
        <w:t>Для готовых строительных изделий должен предъявляться санитарно-экологический паспорт. Контроль над точностью, занесенной в него информации, поручено проводить представителям Госсанэпиднадзора.</w:t>
      </w:r>
    </w:p>
    <w:p w:rsidR="003C113D" w:rsidRPr="00C37E63" w:rsidRDefault="003C113D" w:rsidP="005C5D11">
      <w:pPr>
        <w:autoSpaceDE w:val="0"/>
        <w:autoSpaceDN w:val="0"/>
        <w:adjustRightInd w:val="0"/>
        <w:ind w:firstLine="720"/>
        <w:jc w:val="both"/>
        <w:rPr>
          <w:color w:val="000000"/>
        </w:rPr>
      </w:pPr>
      <w:r w:rsidRPr="00C37E63">
        <w:rPr>
          <w:color w:val="000000"/>
        </w:rPr>
        <w:t xml:space="preserve">По окончании строительных работ перед сдачей объекта в эксплуатацию Заказчиком должны быть организованы контрольные изыскания для проверки соответствия фактических значений радиационно-гигиенических характеристик среды на участке застройки требованиям санитарных </w:t>
      </w:r>
      <w:r w:rsidR="00285467" w:rsidRPr="00C37E63">
        <w:rPr>
          <w:color w:val="000000"/>
        </w:rPr>
        <w:t>норм,</w:t>
      </w:r>
      <w:r w:rsidRPr="00C37E63">
        <w:rPr>
          <w:color w:val="000000"/>
        </w:rPr>
        <w:t xml:space="preserve"> а также для оценки эффективности мероприятий по радиационной безопасности, реализованных при проектировании и строительстве.</w:t>
      </w:r>
    </w:p>
    <w:p w:rsidR="003C113D" w:rsidRPr="00C37E63" w:rsidRDefault="003C113D" w:rsidP="005C5D11">
      <w:pPr>
        <w:autoSpaceDE w:val="0"/>
        <w:autoSpaceDN w:val="0"/>
        <w:adjustRightInd w:val="0"/>
        <w:ind w:firstLine="720"/>
        <w:jc w:val="both"/>
        <w:rPr>
          <w:color w:val="000000"/>
        </w:rPr>
      </w:pPr>
      <w:r w:rsidRPr="00C37E63">
        <w:rPr>
          <w:color w:val="000000"/>
        </w:rPr>
        <w:t>При решении вопросов входного контроля строительных материалов руководствуются следующими нормативными документами:</w:t>
      </w:r>
    </w:p>
    <w:p w:rsidR="003C113D" w:rsidRPr="00C37E63" w:rsidRDefault="003C113D" w:rsidP="005C5D11">
      <w:pPr>
        <w:tabs>
          <w:tab w:val="num" w:pos="0"/>
        </w:tabs>
        <w:autoSpaceDE w:val="0"/>
        <w:autoSpaceDN w:val="0"/>
        <w:adjustRightInd w:val="0"/>
        <w:ind w:firstLine="720"/>
        <w:jc w:val="both"/>
        <w:rPr>
          <w:color w:val="000000"/>
        </w:rPr>
      </w:pPr>
      <w:r w:rsidRPr="00C37E63">
        <w:rPr>
          <w:color w:val="000000"/>
        </w:rPr>
        <w:t>ГОСТ 30108-94 «Материалы и изделия строительные. Определение удельной эффективной активности естественных радионуклидов»;</w:t>
      </w:r>
    </w:p>
    <w:p w:rsidR="003C113D" w:rsidRPr="00C37E63" w:rsidRDefault="003C113D" w:rsidP="005C5D11">
      <w:pPr>
        <w:tabs>
          <w:tab w:val="num" w:pos="0"/>
        </w:tabs>
        <w:autoSpaceDE w:val="0"/>
        <w:autoSpaceDN w:val="0"/>
        <w:adjustRightInd w:val="0"/>
        <w:ind w:firstLine="720"/>
        <w:jc w:val="both"/>
        <w:rPr>
          <w:color w:val="000000"/>
        </w:rPr>
      </w:pPr>
      <w:r w:rsidRPr="00C37E63">
        <w:rPr>
          <w:color w:val="000000"/>
        </w:rPr>
        <w:t>Нормы радиационной безопасности (НРБ-99): Гигиенические нормативы ГН 2.6.1054-96 М. Госкомсанэпиднадзор России. 1996;</w:t>
      </w:r>
    </w:p>
    <w:p w:rsidR="003C113D" w:rsidRPr="00C37E63" w:rsidRDefault="003C113D" w:rsidP="005C5D11">
      <w:pPr>
        <w:tabs>
          <w:tab w:val="num" w:pos="0"/>
        </w:tabs>
        <w:autoSpaceDE w:val="0"/>
        <w:autoSpaceDN w:val="0"/>
        <w:adjustRightInd w:val="0"/>
        <w:ind w:firstLine="720"/>
        <w:jc w:val="both"/>
        <w:rPr>
          <w:color w:val="000000"/>
        </w:rPr>
      </w:pPr>
      <w:r w:rsidRPr="00C37E63">
        <w:rPr>
          <w:color w:val="000000"/>
        </w:rPr>
        <w:t>Основные санитарные правила работы с радиоактивными веществами и другими источниками ионизирующих излучений (ОСП-72/87). М Энергоатомиздат,1988;</w:t>
      </w:r>
    </w:p>
    <w:p w:rsidR="003C113D" w:rsidRPr="00C37E63" w:rsidRDefault="003C113D" w:rsidP="005C5D11">
      <w:pPr>
        <w:tabs>
          <w:tab w:val="num" w:pos="0"/>
        </w:tabs>
        <w:autoSpaceDE w:val="0"/>
        <w:autoSpaceDN w:val="0"/>
        <w:adjustRightInd w:val="0"/>
        <w:ind w:firstLine="720"/>
        <w:jc w:val="both"/>
        <w:rPr>
          <w:color w:val="000000"/>
        </w:rPr>
      </w:pPr>
      <w:r w:rsidRPr="00C37E63">
        <w:rPr>
          <w:color w:val="000000"/>
        </w:rPr>
        <w:t>Временные критерии по принятию решений при обращении с почвами, твердыми строительными, промышленными и другими отходами, содержащими гамма излучающие радионуклиды. М: Госсанэпиднадзор РФ № 01019/5-11 от 05.06.92.</w:t>
      </w:r>
    </w:p>
    <w:p w:rsidR="003C113D" w:rsidRPr="00C37E63" w:rsidRDefault="003C113D" w:rsidP="005C5D11">
      <w:pPr>
        <w:autoSpaceDE w:val="0"/>
        <w:autoSpaceDN w:val="0"/>
        <w:adjustRightInd w:val="0"/>
        <w:ind w:firstLine="720"/>
        <w:jc w:val="both"/>
        <w:rPr>
          <w:color w:val="000000"/>
        </w:rPr>
      </w:pPr>
      <w:r w:rsidRPr="00C37E63">
        <w:rPr>
          <w:color w:val="000000"/>
        </w:rPr>
        <w:t xml:space="preserve">Результаты исследования радиационной обстановки показали, что уровень гамма фона в районе проектируемого объекта соответствует естественному для данной местности фону и не превышает нормативные уровни МЭД внешнего гамма излучения регламентируемые НРБ-99 (пп.8.2 и 10.10) и МГСН </w:t>
      </w:r>
      <w:proofErr w:type="gramStart"/>
      <w:r w:rsidRPr="00C37E63">
        <w:rPr>
          <w:color w:val="000000"/>
        </w:rPr>
        <w:t>2.02.-</w:t>
      </w:r>
      <w:proofErr w:type="gramEnd"/>
      <w:r w:rsidRPr="00C37E63">
        <w:rPr>
          <w:color w:val="000000"/>
        </w:rPr>
        <w:t>97 (п.4.1.).</w:t>
      </w:r>
    </w:p>
    <w:p w:rsidR="003C113D" w:rsidRPr="00C37E63" w:rsidRDefault="003C113D" w:rsidP="005C5D11">
      <w:pPr>
        <w:autoSpaceDE w:val="0"/>
        <w:autoSpaceDN w:val="0"/>
        <w:adjustRightInd w:val="0"/>
        <w:ind w:firstLine="720"/>
        <w:jc w:val="both"/>
        <w:rPr>
          <w:color w:val="000000"/>
        </w:rPr>
      </w:pPr>
      <w:r w:rsidRPr="00C37E63">
        <w:rPr>
          <w:color w:val="000000"/>
        </w:rPr>
        <w:t xml:space="preserve">Проведение каких-либо дезактивационных мероприятий для выполнения требований </w:t>
      </w:r>
      <w:proofErr w:type="spellStart"/>
      <w:r w:rsidRPr="00C37E63">
        <w:rPr>
          <w:color w:val="000000"/>
        </w:rPr>
        <w:t>п.п</w:t>
      </w:r>
      <w:proofErr w:type="spellEnd"/>
      <w:r w:rsidRPr="00C37E63">
        <w:rPr>
          <w:color w:val="000000"/>
        </w:rPr>
        <w:t>. 8.2 и 10.10 НРБ-99 не требует.</w:t>
      </w:r>
    </w:p>
    <w:p w:rsidR="003C113D" w:rsidRPr="00C37E63" w:rsidRDefault="003C113D" w:rsidP="005C5D11">
      <w:pPr>
        <w:autoSpaceDE w:val="0"/>
        <w:autoSpaceDN w:val="0"/>
        <w:adjustRightInd w:val="0"/>
        <w:ind w:firstLine="720"/>
        <w:jc w:val="both"/>
        <w:rPr>
          <w:color w:val="000000"/>
        </w:rPr>
      </w:pPr>
      <w:r w:rsidRPr="00C37E63">
        <w:rPr>
          <w:color w:val="000000"/>
        </w:rPr>
        <w:t>6.4.2 Решения по предупреждению ЧС, связанных с авариями на системах водо-, тепло-, энергоснабжения, канализации.</w:t>
      </w:r>
    </w:p>
    <w:p w:rsidR="003C113D" w:rsidRPr="00C37E63" w:rsidRDefault="003C113D" w:rsidP="005C5D11">
      <w:pPr>
        <w:autoSpaceDE w:val="0"/>
        <w:autoSpaceDN w:val="0"/>
        <w:adjustRightInd w:val="0"/>
        <w:ind w:firstLine="720"/>
        <w:jc w:val="both"/>
        <w:rPr>
          <w:color w:val="000000"/>
        </w:rPr>
      </w:pPr>
      <w:r w:rsidRPr="00C37E63">
        <w:rPr>
          <w:color w:val="000000"/>
        </w:rPr>
        <w:t>В процессе строительства и эксплуатации зданий и сооружений на территории района строительным и эксплуатационным организациям следует обеспечить следующие условия:</w:t>
      </w:r>
    </w:p>
    <w:p w:rsidR="003C113D" w:rsidRPr="00C37E63" w:rsidRDefault="003C113D" w:rsidP="005C5D11">
      <w:pPr>
        <w:tabs>
          <w:tab w:val="num" w:pos="78"/>
        </w:tabs>
        <w:autoSpaceDE w:val="0"/>
        <w:autoSpaceDN w:val="0"/>
        <w:adjustRightInd w:val="0"/>
        <w:ind w:firstLine="720"/>
        <w:jc w:val="both"/>
        <w:rPr>
          <w:color w:val="000000"/>
        </w:rPr>
      </w:pPr>
      <w:r w:rsidRPr="00C37E63">
        <w:rPr>
          <w:color w:val="000000"/>
        </w:rPr>
        <w:t>квартиры должны иметь открытые балконы или лоджии с простенком не менее 1,2 м;</w:t>
      </w:r>
    </w:p>
    <w:p w:rsidR="003C113D" w:rsidRPr="00C37E63" w:rsidRDefault="003C113D" w:rsidP="005C5D11">
      <w:pPr>
        <w:tabs>
          <w:tab w:val="num" w:pos="78"/>
        </w:tabs>
        <w:autoSpaceDE w:val="0"/>
        <w:autoSpaceDN w:val="0"/>
        <w:adjustRightInd w:val="0"/>
        <w:ind w:firstLine="720"/>
        <w:jc w:val="both"/>
        <w:rPr>
          <w:color w:val="000000"/>
        </w:rPr>
      </w:pPr>
      <w:r w:rsidRPr="00C37E63">
        <w:rPr>
          <w:color w:val="000000"/>
        </w:rPr>
        <w:t>выход на крышу должен осуществляться по железобетонным маршам в пределах лестничной клетки;</w:t>
      </w:r>
    </w:p>
    <w:p w:rsidR="003C113D" w:rsidRPr="00C37E63" w:rsidRDefault="003C113D" w:rsidP="005C5D11">
      <w:pPr>
        <w:tabs>
          <w:tab w:val="num" w:pos="78"/>
        </w:tabs>
        <w:autoSpaceDE w:val="0"/>
        <w:autoSpaceDN w:val="0"/>
        <w:adjustRightInd w:val="0"/>
        <w:ind w:firstLine="720"/>
        <w:jc w:val="both"/>
        <w:rPr>
          <w:color w:val="000000"/>
        </w:rPr>
      </w:pPr>
      <w:r w:rsidRPr="00C37E63">
        <w:rPr>
          <w:color w:val="000000"/>
        </w:rPr>
        <w:t>противопожарные преграды необходимо выполнять из несгораемых материалов, которые имеют нормальные области применения и предел огнестойкости;</w:t>
      </w:r>
    </w:p>
    <w:p w:rsidR="003C113D" w:rsidRPr="00C37E63" w:rsidRDefault="003C113D" w:rsidP="005C5D11">
      <w:pPr>
        <w:tabs>
          <w:tab w:val="num" w:pos="78"/>
        </w:tabs>
        <w:autoSpaceDE w:val="0"/>
        <w:autoSpaceDN w:val="0"/>
        <w:adjustRightInd w:val="0"/>
        <w:ind w:firstLine="720"/>
        <w:jc w:val="both"/>
        <w:rPr>
          <w:color w:val="000000"/>
        </w:rPr>
      </w:pPr>
      <w:r w:rsidRPr="00C37E63">
        <w:rPr>
          <w:color w:val="000000"/>
        </w:rPr>
        <w:t>пожарные проезды необходимо предусмотреть по всему периметру зданий;</w:t>
      </w:r>
    </w:p>
    <w:p w:rsidR="003C113D" w:rsidRPr="00C37E63" w:rsidRDefault="003C113D" w:rsidP="005C5D11">
      <w:pPr>
        <w:tabs>
          <w:tab w:val="num" w:pos="78"/>
        </w:tabs>
        <w:autoSpaceDE w:val="0"/>
        <w:autoSpaceDN w:val="0"/>
        <w:adjustRightInd w:val="0"/>
        <w:ind w:firstLine="720"/>
        <w:jc w:val="both"/>
        <w:rPr>
          <w:color w:val="000000"/>
        </w:rPr>
      </w:pPr>
      <w:r w:rsidRPr="00C37E63">
        <w:rPr>
          <w:color w:val="000000"/>
        </w:rPr>
        <w:t>здания и сооружения должны обеспечиваться пожарным водопроводом;</w:t>
      </w:r>
    </w:p>
    <w:p w:rsidR="003C113D" w:rsidRPr="00C37E63" w:rsidRDefault="003C113D" w:rsidP="005C5D11">
      <w:pPr>
        <w:tabs>
          <w:tab w:val="num" w:pos="78"/>
        </w:tabs>
        <w:autoSpaceDE w:val="0"/>
        <w:autoSpaceDN w:val="0"/>
        <w:adjustRightInd w:val="0"/>
        <w:ind w:firstLine="720"/>
        <w:jc w:val="both"/>
        <w:rPr>
          <w:color w:val="000000"/>
        </w:rPr>
      </w:pPr>
      <w:r w:rsidRPr="00C37E63">
        <w:rPr>
          <w:color w:val="000000"/>
        </w:rPr>
        <w:t xml:space="preserve">места пересечения инженерных коммуникаций необходимо </w:t>
      </w:r>
      <w:proofErr w:type="spellStart"/>
      <w:r w:rsidRPr="00C37E63">
        <w:rPr>
          <w:color w:val="000000"/>
        </w:rPr>
        <w:t>загерметизировать</w:t>
      </w:r>
      <w:proofErr w:type="spellEnd"/>
      <w:r w:rsidRPr="00C37E63">
        <w:rPr>
          <w:color w:val="000000"/>
        </w:rPr>
        <w:t xml:space="preserve"> на всю толщину несгораемыми материалами;</w:t>
      </w:r>
    </w:p>
    <w:p w:rsidR="003C113D" w:rsidRPr="00C37E63" w:rsidRDefault="003C113D" w:rsidP="005C5D11">
      <w:pPr>
        <w:tabs>
          <w:tab w:val="num" w:pos="78"/>
        </w:tabs>
        <w:autoSpaceDE w:val="0"/>
        <w:autoSpaceDN w:val="0"/>
        <w:adjustRightInd w:val="0"/>
        <w:ind w:firstLine="720"/>
        <w:jc w:val="both"/>
        <w:rPr>
          <w:color w:val="000000"/>
        </w:rPr>
      </w:pPr>
      <w:r w:rsidRPr="00C37E63">
        <w:rPr>
          <w:color w:val="000000"/>
        </w:rPr>
        <w:lastRenderedPageBreak/>
        <w:t>необходимо предусмотреть оповещение людей о пожаре в соответствии с требованиями СНиП 2.04.09-84 и НПБ 104-95;</w:t>
      </w:r>
    </w:p>
    <w:p w:rsidR="003C113D" w:rsidRPr="00C37E63" w:rsidRDefault="003C113D" w:rsidP="005C5D11">
      <w:pPr>
        <w:tabs>
          <w:tab w:val="num" w:pos="78"/>
        </w:tabs>
        <w:autoSpaceDE w:val="0"/>
        <w:autoSpaceDN w:val="0"/>
        <w:adjustRightInd w:val="0"/>
        <w:ind w:firstLine="720"/>
        <w:jc w:val="both"/>
        <w:rPr>
          <w:color w:val="000000"/>
        </w:rPr>
      </w:pPr>
      <w:proofErr w:type="spellStart"/>
      <w:r w:rsidRPr="00C37E63">
        <w:rPr>
          <w:color w:val="000000"/>
        </w:rPr>
        <w:t>молниезащиту</w:t>
      </w:r>
      <w:proofErr w:type="spellEnd"/>
      <w:r w:rsidRPr="00C37E63">
        <w:rPr>
          <w:color w:val="000000"/>
        </w:rPr>
        <w:t xml:space="preserve"> необходимо выполнить в соответствии с требованиями РД34.21.122-87.</w:t>
      </w:r>
    </w:p>
    <w:p w:rsidR="003C113D" w:rsidRPr="00C37E63" w:rsidRDefault="003C113D" w:rsidP="005C5D11">
      <w:pPr>
        <w:autoSpaceDE w:val="0"/>
        <w:autoSpaceDN w:val="0"/>
        <w:adjustRightInd w:val="0"/>
        <w:ind w:firstLine="720"/>
        <w:jc w:val="both"/>
        <w:rPr>
          <w:color w:val="000000"/>
        </w:rPr>
      </w:pPr>
      <w:r w:rsidRPr="00C37E63">
        <w:rPr>
          <w:color w:val="000000"/>
        </w:rPr>
        <w:t xml:space="preserve">В процессе </w:t>
      </w:r>
      <w:r w:rsidR="005B1AFA" w:rsidRPr="00C37E63">
        <w:rPr>
          <w:color w:val="000000"/>
        </w:rPr>
        <w:t>строительства жилых</w:t>
      </w:r>
      <w:r w:rsidRPr="00C37E63">
        <w:rPr>
          <w:color w:val="000000"/>
        </w:rPr>
        <w:t xml:space="preserve"> домов, объектов социально-культурного и промышленного назначения строительной организации следует обеспечить:</w:t>
      </w:r>
    </w:p>
    <w:p w:rsidR="003C113D" w:rsidRPr="00C37E63" w:rsidRDefault="003C113D" w:rsidP="005C5D11">
      <w:pPr>
        <w:tabs>
          <w:tab w:val="num" w:pos="78"/>
        </w:tabs>
        <w:autoSpaceDE w:val="0"/>
        <w:autoSpaceDN w:val="0"/>
        <w:adjustRightInd w:val="0"/>
        <w:ind w:firstLine="720"/>
        <w:jc w:val="both"/>
        <w:rPr>
          <w:color w:val="000000"/>
        </w:rPr>
      </w:pPr>
      <w:r w:rsidRPr="00C37E63">
        <w:rPr>
          <w:color w:val="000000"/>
        </w:rPr>
        <w:t xml:space="preserve">соблюдение противопожарных правил, предусмотренных ППБ и охрану от пожара строящихся и вспомогательных объектов, </w:t>
      </w:r>
      <w:proofErr w:type="spellStart"/>
      <w:r w:rsidRPr="00C37E63">
        <w:rPr>
          <w:color w:val="000000"/>
        </w:rPr>
        <w:t>пожаробезопасное</w:t>
      </w:r>
      <w:proofErr w:type="spellEnd"/>
      <w:r w:rsidRPr="00C37E63">
        <w:rPr>
          <w:color w:val="000000"/>
        </w:rPr>
        <w:t xml:space="preserve"> проведение строительных и монтажных работ;</w:t>
      </w:r>
    </w:p>
    <w:p w:rsidR="003C113D" w:rsidRPr="00C37E63" w:rsidRDefault="003C113D" w:rsidP="005C5D11">
      <w:pPr>
        <w:tabs>
          <w:tab w:val="num" w:pos="78"/>
        </w:tabs>
        <w:autoSpaceDE w:val="0"/>
        <w:autoSpaceDN w:val="0"/>
        <w:adjustRightInd w:val="0"/>
        <w:ind w:firstLine="720"/>
        <w:jc w:val="both"/>
        <w:rPr>
          <w:color w:val="000000"/>
        </w:rPr>
      </w:pPr>
      <w:r w:rsidRPr="00C37E63">
        <w:rPr>
          <w:color w:val="000000"/>
        </w:rPr>
        <w:t>наличие и исправное содержание средств борьбы с пожаром;</w:t>
      </w:r>
    </w:p>
    <w:p w:rsidR="003C113D" w:rsidRPr="00C37E63" w:rsidRDefault="003C113D" w:rsidP="005C5D11">
      <w:pPr>
        <w:tabs>
          <w:tab w:val="num" w:pos="78"/>
        </w:tabs>
        <w:autoSpaceDE w:val="0"/>
        <w:autoSpaceDN w:val="0"/>
        <w:adjustRightInd w:val="0"/>
        <w:ind w:firstLine="720"/>
        <w:jc w:val="both"/>
        <w:rPr>
          <w:color w:val="000000"/>
        </w:rPr>
      </w:pPr>
      <w:r w:rsidRPr="00C37E63">
        <w:rPr>
          <w:color w:val="000000"/>
        </w:rPr>
        <w:t>возможность безопасной эвакуации и спасения людей, а также защиты материальных ценностей при пожаре в строящихся объектах и на строительных площадках.</w:t>
      </w:r>
    </w:p>
    <w:p w:rsidR="003C113D" w:rsidRPr="00C37E63" w:rsidRDefault="003C113D" w:rsidP="005C5D11">
      <w:pPr>
        <w:autoSpaceDE w:val="0"/>
        <w:autoSpaceDN w:val="0"/>
        <w:adjustRightInd w:val="0"/>
        <w:ind w:firstLine="720"/>
        <w:jc w:val="both"/>
        <w:rPr>
          <w:color w:val="000000"/>
        </w:rPr>
      </w:pPr>
      <w:r w:rsidRPr="00C37E63">
        <w:rPr>
          <w:color w:val="000000"/>
        </w:rPr>
        <w:t>В процессе эксплуатации зданий и сооружений следует:</w:t>
      </w:r>
    </w:p>
    <w:p w:rsidR="003C113D" w:rsidRPr="00C37E63" w:rsidRDefault="003C113D" w:rsidP="005C5D11">
      <w:pPr>
        <w:tabs>
          <w:tab w:val="num" w:pos="78"/>
        </w:tabs>
        <w:autoSpaceDE w:val="0"/>
        <w:autoSpaceDN w:val="0"/>
        <w:adjustRightInd w:val="0"/>
        <w:ind w:firstLine="720"/>
        <w:jc w:val="both"/>
        <w:rPr>
          <w:color w:val="000000"/>
        </w:rPr>
      </w:pPr>
      <w:r w:rsidRPr="00C37E63">
        <w:rPr>
          <w:color w:val="000000"/>
        </w:rPr>
        <w:t>обеспечить содержание зданий, инженерных систем, оборудования и работоспособность средств противопожарной защиты в соответствии с требованиями технической документации на них;</w:t>
      </w:r>
    </w:p>
    <w:p w:rsidR="003C113D" w:rsidRPr="00C37E63" w:rsidRDefault="003C113D" w:rsidP="005C5D11">
      <w:pPr>
        <w:tabs>
          <w:tab w:val="num" w:pos="78"/>
        </w:tabs>
        <w:autoSpaceDE w:val="0"/>
        <w:autoSpaceDN w:val="0"/>
        <w:adjustRightInd w:val="0"/>
        <w:ind w:firstLine="720"/>
        <w:jc w:val="both"/>
        <w:rPr>
          <w:color w:val="000000"/>
        </w:rPr>
      </w:pPr>
      <w:r w:rsidRPr="00C37E63">
        <w:rPr>
          <w:color w:val="000000"/>
        </w:rPr>
        <w:t>обеспечить выполнение правил пожарной безопасности, утвержденных в установленном порядке, в том числе ППБ 01-93.</w:t>
      </w:r>
    </w:p>
    <w:p w:rsidR="003C113D" w:rsidRPr="00C37E63" w:rsidRDefault="003C113D" w:rsidP="005C5D11">
      <w:pPr>
        <w:autoSpaceDE w:val="0"/>
        <w:autoSpaceDN w:val="0"/>
        <w:adjustRightInd w:val="0"/>
        <w:ind w:firstLine="720"/>
        <w:jc w:val="both"/>
        <w:rPr>
          <w:color w:val="000000"/>
        </w:rPr>
      </w:pPr>
      <w:r w:rsidRPr="00C37E63">
        <w:rPr>
          <w:color w:val="000000"/>
        </w:rPr>
        <w:t>Руководителями жилищно-эксплуатационного органа, на балансе которого находятся здания и сооружения, должны быть разработаны специальные организационные мероприятия по предотвращению пожара и эвакуации людей при пожаре. Планируемые мероприятия должны предусматривать:</w:t>
      </w:r>
    </w:p>
    <w:p w:rsidR="003C113D" w:rsidRPr="00C37E63" w:rsidRDefault="003C113D" w:rsidP="005C5D11">
      <w:pPr>
        <w:tabs>
          <w:tab w:val="num" w:pos="0"/>
        </w:tabs>
        <w:autoSpaceDE w:val="0"/>
        <w:autoSpaceDN w:val="0"/>
        <w:adjustRightInd w:val="0"/>
        <w:ind w:firstLine="720"/>
        <w:jc w:val="both"/>
        <w:rPr>
          <w:color w:val="000000"/>
        </w:rPr>
      </w:pPr>
      <w:r w:rsidRPr="00C37E63">
        <w:rPr>
          <w:color w:val="000000"/>
        </w:rPr>
        <w:t>периодический контроль над содержанием в исправном состоянии оборудования, контрольно-измерительных приборов, коммуникаций, трубопроводов и проверку их работоспособности, в том числе метрологическое обеспечение систем контроля и управления;</w:t>
      </w:r>
    </w:p>
    <w:p w:rsidR="003C113D" w:rsidRPr="00C37E63" w:rsidRDefault="003C113D" w:rsidP="005C5D11">
      <w:pPr>
        <w:tabs>
          <w:tab w:val="num" w:pos="0"/>
        </w:tabs>
        <w:autoSpaceDE w:val="0"/>
        <w:autoSpaceDN w:val="0"/>
        <w:adjustRightInd w:val="0"/>
        <w:ind w:firstLine="720"/>
        <w:jc w:val="both"/>
        <w:rPr>
          <w:color w:val="000000"/>
        </w:rPr>
      </w:pPr>
      <w:r w:rsidRPr="00C37E63">
        <w:rPr>
          <w:color w:val="000000"/>
        </w:rPr>
        <w:t>точное выполнение план-графика предупредительно-ремонтных и профилактических работ, соблюдение правил при проведении ремонтных работ;</w:t>
      </w:r>
    </w:p>
    <w:p w:rsidR="003C113D" w:rsidRPr="00C37E63" w:rsidRDefault="003C113D" w:rsidP="005C5D11">
      <w:pPr>
        <w:tabs>
          <w:tab w:val="num" w:pos="0"/>
        </w:tabs>
        <w:autoSpaceDE w:val="0"/>
        <w:autoSpaceDN w:val="0"/>
        <w:adjustRightInd w:val="0"/>
        <w:ind w:firstLine="720"/>
        <w:jc w:val="both"/>
        <w:rPr>
          <w:color w:val="000000"/>
        </w:rPr>
      </w:pPr>
      <w:r w:rsidRPr="00C37E63">
        <w:rPr>
          <w:color w:val="000000"/>
        </w:rPr>
        <w:t>своевременное выполнение предписаний Госгортехнадзора и других надзорных органов;</w:t>
      </w:r>
    </w:p>
    <w:p w:rsidR="003C113D" w:rsidRPr="00C37E63" w:rsidRDefault="003C113D" w:rsidP="005C5D11">
      <w:pPr>
        <w:tabs>
          <w:tab w:val="num" w:pos="0"/>
        </w:tabs>
        <w:autoSpaceDE w:val="0"/>
        <w:autoSpaceDN w:val="0"/>
        <w:adjustRightInd w:val="0"/>
        <w:ind w:firstLine="720"/>
        <w:jc w:val="both"/>
        <w:rPr>
          <w:color w:val="000000"/>
        </w:rPr>
      </w:pPr>
      <w:r w:rsidRPr="00C37E63">
        <w:rPr>
          <w:color w:val="000000"/>
        </w:rPr>
        <w:t>регулярную проверку наличия и поддержание в готовности средств индивидуальной и коллективной защиты;</w:t>
      </w:r>
    </w:p>
    <w:p w:rsidR="003C113D" w:rsidRPr="00C37E63" w:rsidRDefault="003C113D" w:rsidP="005C5D11">
      <w:pPr>
        <w:tabs>
          <w:tab w:val="num" w:pos="0"/>
        </w:tabs>
        <w:autoSpaceDE w:val="0"/>
        <w:autoSpaceDN w:val="0"/>
        <w:adjustRightInd w:val="0"/>
        <w:ind w:firstLine="720"/>
        <w:jc w:val="both"/>
        <w:rPr>
          <w:color w:val="000000"/>
        </w:rPr>
      </w:pPr>
      <w:r w:rsidRPr="00C37E63">
        <w:rPr>
          <w:color w:val="000000"/>
        </w:rPr>
        <w:t>проведение регулярных тренировок по действиям персонала ЖРЭУ и жителей в случае аварии или возникновения пожара;</w:t>
      </w:r>
    </w:p>
    <w:p w:rsidR="003C113D" w:rsidRPr="00C37E63" w:rsidRDefault="003C113D" w:rsidP="005C5D11">
      <w:pPr>
        <w:tabs>
          <w:tab w:val="num" w:pos="0"/>
        </w:tabs>
        <w:autoSpaceDE w:val="0"/>
        <w:autoSpaceDN w:val="0"/>
        <w:adjustRightInd w:val="0"/>
        <w:ind w:firstLine="720"/>
        <w:jc w:val="both"/>
        <w:rPr>
          <w:color w:val="000000"/>
        </w:rPr>
      </w:pPr>
      <w:r w:rsidRPr="00C37E63">
        <w:rPr>
          <w:color w:val="000000"/>
        </w:rPr>
        <w:t>обслуживание технического оборудования в соответствии с требованиями заводов-изготовителей, изложенных в паспортах и инструкциях по эксплуатации;</w:t>
      </w:r>
    </w:p>
    <w:p w:rsidR="003C113D" w:rsidRPr="00C37E63" w:rsidRDefault="003C113D" w:rsidP="005C5D11">
      <w:pPr>
        <w:tabs>
          <w:tab w:val="num" w:pos="0"/>
        </w:tabs>
        <w:autoSpaceDE w:val="0"/>
        <w:autoSpaceDN w:val="0"/>
        <w:adjustRightInd w:val="0"/>
        <w:ind w:firstLine="720"/>
        <w:jc w:val="both"/>
        <w:rPr>
          <w:color w:val="000000"/>
        </w:rPr>
      </w:pPr>
      <w:r w:rsidRPr="00C37E63">
        <w:rPr>
          <w:color w:val="000000"/>
        </w:rPr>
        <w:t>периодические проверки знаний и инструктаж персонала ЖРЭУ;</w:t>
      </w:r>
    </w:p>
    <w:p w:rsidR="003C113D" w:rsidRPr="00C37E63" w:rsidRDefault="003C113D" w:rsidP="005C5D11">
      <w:pPr>
        <w:tabs>
          <w:tab w:val="num" w:pos="0"/>
        </w:tabs>
        <w:autoSpaceDE w:val="0"/>
        <w:autoSpaceDN w:val="0"/>
        <w:adjustRightInd w:val="0"/>
        <w:ind w:firstLine="720"/>
        <w:jc w:val="both"/>
        <w:rPr>
          <w:color w:val="000000"/>
        </w:rPr>
      </w:pPr>
      <w:r w:rsidRPr="00C37E63">
        <w:rPr>
          <w:color w:val="000000"/>
        </w:rPr>
        <w:t>периодическое уточнение инструкций и другой нормативной документации;</w:t>
      </w:r>
    </w:p>
    <w:p w:rsidR="003C113D" w:rsidRPr="00C37E63" w:rsidRDefault="003C113D" w:rsidP="005C5D11">
      <w:pPr>
        <w:tabs>
          <w:tab w:val="num" w:pos="0"/>
        </w:tabs>
        <w:autoSpaceDE w:val="0"/>
        <w:autoSpaceDN w:val="0"/>
        <w:adjustRightInd w:val="0"/>
        <w:ind w:firstLine="720"/>
        <w:jc w:val="both"/>
        <w:rPr>
          <w:color w:val="000000"/>
        </w:rPr>
      </w:pPr>
      <w:r w:rsidRPr="00C37E63">
        <w:rPr>
          <w:color w:val="000000"/>
        </w:rPr>
        <w:t>проверку работоспособности системы оповещения о пожаре.</w:t>
      </w:r>
    </w:p>
    <w:p w:rsidR="00147C45" w:rsidRPr="00C37E63" w:rsidRDefault="00147C45" w:rsidP="00BB6FD8">
      <w:pPr>
        <w:autoSpaceDE w:val="0"/>
        <w:autoSpaceDN w:val="0"/>
        <w:adjustRightInd w:val="0"/>
        <w:ind w:firstLine="720"/>
        <w:jc w:val="center"/>
        <w:rPr>
          <w:b/>
          <w:color w:val="000000"/>
        </w:rPr>
      </w:pPr>
    </w:p>
    <w:p w:rsidR="003C113D" w:rsidRPr="00C37E63" w:rsidRDefault="0067038D" w:rsidP="00BB6FD8">
      <w:pPr>
        <w:autoSpaceDE w:val="0"/>
        <w:autoSpaceDN w:val="0"/>
        <w:adjustRightInd w:val="0"/>
        <w:ind w:firstLine="720"/>
        <w:jc w:val="center"/>
        <w:rPr>
          <w:b/>
          <w:color w:val="000000"/>
        </w:rPr>
      </w:pPr>
      <w:r w:rsidRPr="00C37E63">
        <w:rPr>
          <w:b/>
          <w:color w:val="000000"/>
        </w:rPr>
        <w:t>7</w:t>
      </w:r>
      <w:r w:rsidR="003C113D" w:rsidRPr="00C37E63">
        <w:rPr>
          <w:b/>
          <w:color w:val="000000"/>
        </w:rPr>
        <w:t xml:space="preserve">.5 </w:t>
      </w:r>
      <w:r w:rsidR="00F21D37" w:rsidRPr="00C37E63">
        <w:rPr>
          <w:b/>
          <w:color w:val="000000"/>
        </w:rPr>
        <w:t>ПРОЕКТНЫЕ РЕШЕНИЯ ПО ПРЕДУПРЕЖДЕНИЮ ЧС, ВОЗНИКШИХ В РЕЗУЛЬТАТЕ АВАРИЙ НА ПОТЕНЦИАЛЬНО ОПАСНОМ ОБЪЕКТЕ, И СНИЖЕНИЮ ИХ ТЯЖЕСТИ</w:t>
      </w:r>
    </w:p>
    <w:p w:rsidR="003C113D" w:rsidRPr="00C37E63" w:rsidRDefault="003C113D" w:rsidP="005C5D11">
      <w:pPr>
        <w:autoSpaceDE w:val="0"/>
        <w:autoSpaceDN w:val="0"/>
        <w:adjustRightInd w:val="0"/>
        <w:ind w:firstLine="720"/>
        <w:jc w:val="both"/>
        <w:rPr>
          <w:color w:val="000000"/>
        </w:rPr>
      </w:pPr>
    </w:p>
    <w:p w:rsidR="003C113D" w:rsidRPr="00C37E63" w:rsidRDefault="003C113D" w:rsidP="005C5D11">
      <w:pPr>
        <w:autoSpaceDE w:val="0"/>
        <w:autoSpaceDN w:val="0"/>
        <w:adjustRightInd w:val="0"/>
        <w:ind w:firstLine="720"/>
        <w:jc w:val="both"/>
        <w:rPr>
          <w:color w:val="000000"/>
        </w:rPr>
      </w:pPr>
      <w:bookmarkStart w:id="1" w:name="_Toc68954131"/>
      <w:r w:rsidRPr="00C37E63">
        <w:rPr>
          <w:color w:val="000000"/>
        </w:rPr>
        <w:t xml:space="preserve">В данном разделе рассмотрены два наиболее опасных по своим последствиям техногенных сценария возможных ЧС на проектируемой территории: авария с разгерметизацией автоцистерны со сжиженным пропаном при перевозке автотранспортом по </w:t>
      </w:r>
      <w:r w:rsidR="00AC4E77" w:rsidRPr="00C37E63">
        <w:rPr>
          <w:color w:val="000000"/>
        </w:rPr>
        <w:t xml:space="preserve">автодороге на Мельничную падь и </w:t>
      </w:r>
      <w:r w:rsidRPr="00C37E63">
        <w:rPr>
          <w:color w:val="000000"/>
        </w:rPr>
        <w:t>пожар и взрыв н</w:t>
      </w:r>
      <w:r w:rsidR="00AC4E77" w:rsidRPr="00C37E63">
        <w:rPr>
          <w:color w:val="000000"/>
        </w:rPr>
        <w:t xml:space="preserve">а АЗС, расположенной вблизи </w:t>
      </w:r>
      <w:r w:rsidRPr="00C37E63">
        <w:rPr>
          <w:color w:val="000000"/>
        </w:rPr>
        <w:t>территории жилой застройки.</w:t>
      </w:r>
    </w:p>
    <w:p w:rsidR="003C113D" w:rsidRPr="00C37E63" w:rsidRDefault="003C113D" w:rsidP="005C5D11">
      <w:pPr>
        <w:autoSpaceDE w:val="0"/>
        <w:autoSpaceDN w:val="0"/>
        <w:adjustRightInd w:val="0"/>
        <w:ind w:firstLine="720"/>
        <w:jc w:val="both"/>
        <w:rPr>
          <w:color w:val="000000"/>
        </w:rPr>
      </w:pPr>
      <w:r w:rsidRPr="00C37E63">
        <w:rPr>
          <w:color w:val="000000"/>
        </w:rPr>
        <w:t>Расчет структуры потерь населения в результате аварии с образованием пожаров огневых шаров или взрывов парового облака</w:t>
      </w:r>
      <w:r w:rsidR="00AC4E77" w:rsidRPr="00C37E63">
        <w:rPr>
          <w:color w:val="000000"/>
        </w:rPr>
        <w:t>.</w:t>
      </w:r>
    </w:p>
    <w:bookmarkEnd w:id="1"/>
    <w:p w:rsidR="003C113D" w:rsidRPr="00C37E63" w:rsidRDefault="003C113D" w:rsidP="005C5D11">
      <w:pPr>
        <w:autoSpaceDE w:val="0"/>
        <w:autoSpaceDN w:val="0"/>
        <w:adjustRightInd w:val="0"/>
        <w:ind w:firstLine="720"/>
        <w:jc w:val="both"/>
        <w:rPr>
          <w:color w:val="000000"/>
        </w:rPr>
      </w:pPr>
      <w:r w:rsidRPr="00C37E63">
        <w:rPr>
          <w:color w:val="000000"/>
        </w:rPr>
        <w:t>Пожар огневой шар представляет собой большой объем сгорающей массы топлива или парового облака, поднимающийся над поверхностью земли. Образование огневых шаров возможно при авариях со сжиженными воспламеняющимися газами, для которых доля выброса в паровой фазе составляет 0,</w:t>
      </w:r>
      <w:r w:rsidR="005B1AFA" w:rsidRPr="00C37E63">
        <w:rPr>
          <w:color w:val="000000"/>
        </w:rPr>
        <w:t>35 и</w:t>
      </w:r>
      <w:r w:rsidRPr="00C37E63">
        <w:rPr>
          <w:color w:val="000000"/>
        </w:rPr>
        <w:t xml:space="preserve"> выше (для них невозможно появление пожаров разлития). К таким газам относятся, в первую очередь, сжиженный нефтяной газ (СНГ), пропан, пропилен и др.</w:t>
      </w:r>
    </w:p>
    <w:p w:rsidR="003C113D" w:rsidRPr="00C37E63" w:rsidRDefault="003C113D" w:rsidP="005C5D11">
      <w:pPr>
        <w:autoSpaceDE w:val="0"/>
        <w:autoSpaceDN w:val="0"/>
        <w:adjustRightInd w:val="0"/>
        <w:ind w:firstLine="720"/>
        <w:jc w:val="both"/>
        <w:rPr>
          <w:color w:val="000000"/>
        </w:rPr>
      </w:pPr>
      <w:r w:rsidRPr="00C37E63">
        <w:rPr>
          <w:color w:val="000000"/>
        </w:rPr>
        <w:lastRenderedPageBreak/>
        <w:t xml:space="preserve">Появлению огневых шаров предшествуют образование (в результате полного разрушения емкости) и рассеивание парового облака. В момент контакта парового облака с источником зажигания зарождается огневой шар, время существования его - 10-20 секунд. Облако пара, смешанное с воздухом, но </w:t>
      </w:r>
      <w:proofErr w:type="spellStart"/>
      <w:r w:rsidRPr="00C37E63">
        <w:rPr>
          <w:color w:val="000000"/>
        </w:rPr>
        <w:t>переобогащенное</w:t>
      </w:r>
      <w:proofErr w:type="spellEnd"/>
      <w:r w:rsidRPr="00C37E63">
        <w:rPr>
          <w:color w:val="000000"/>
        </w:rPr>
        <w:t xml:space="preserve"> топливом и не способное, поэтому объемно детонировать, начинает, гореть вокруг своей внешней оболочки и вытягиваться, образуя огневой шар.</w:t>
      </w:r>
    </w:p>
    <w:p w:rsidR="003C113D" w:rsidRPr="00C37E63" w:rsidRDefault="003C113D" w:rsidP="005C5D11">
      <w:pPr>
        <w:autoSpaceDE w:val="0"/>
        <w:autoSpaceDN w:val="0"/>
        <w:adjustRightInd w:val="0"/>
        <w:ind w:firstLine="720"/>
        <w:jc w:val="both"/>
        <w:rPr>
          <w:color w:val="000000"/>
        </w:rPr>
      </w:pPr>
      <w:r w:rsidRPr="00C37E63">
        <w:rPr>
          <w:color w:val="000000"/>
        </w:rPr>
        <w:t xml:space="preserve">Условия, необходимые, но не всегда достаточные для появления огневых шаров: </w:t>
      </w:r>
    </w:p>
    <w:p w:rsidR="003C113D" w:rsidRPr="00C37E63" w:rsidRDefault="003C113D" w:rsidP="005C5D11">
      <w:pPr>
        <w:autoSpaceDE w:val="0"/>
        <w:autoSpaceDN w:val="0"/>
        <w:adjustRightInd w:val="0"/>
        <w:ind w:firstLine="720"/>
        <w:jc w:val="both"/>
        <w:rPr>
          <w:color w:val="000000"/>
        </w:rPr>
      </w:pPr>
      <w:r w:rsidRPr="00C37E63">
        <w:rPr>
          <w:color w:val="000000"/>
        </w:rPr>
        <w:t>- большое количество (&gt; 1т) воспламеняющегося газа (а/ц емкость не менее 8 м3);</w:t>
      </w:r>
    </w:p>
    <w:p w:rsidR="003C113D" w:rsidRPr="00C37E63" w:rsidRDefault="003C113D" w:rsidP="005C5D11">
      <w:pPr>
        <w:autoSpaceDE w:val="0"/>
        <w:autoSpaceDN w:val="0"/>
        <w:adjustRightInd w:val="0"/>
        <w:ind w:firstLine="720"/>
        <w:jc w:val="both"/>
        <w:rPr>
          <w:color w:val="000000"/>
        </w:rPr>
      </w:pPr>
      <w:r w:rsidRPr="00C37E63">
        <w:rPr>
          <w:color w:val="000000"/>
        </w:rPr>
        <w:t xml:space="preserve">- источник зажигания; </w:t>
      </w:r>
    </w:p>
    <w:p w:rsidR="003C113D" w:rsidRPr="00C37E63" w:rsidRDefault="003C113D" w:rsidP="005C5D11">
      <w:pPr>
        <w:autoSpaceDE w:val="0"/>
        <w:autoSpaceDN w:val="0"/>
        <w:adjustRightInd w:val="0"/>
        <w:ind w:firstLine="720"/>
        <w:jc w:val="both"/>
        <w:rPr>
          <w:color w:val="000000"/>
        </w:rPr>
      </w:pPr>
      <w:r w:rsidRPr="00C37E63">
        <w:rPr>
          <w:color w:val="000000"/>
        </w:rPr>
        <w:t>- высокая температура окружающей среды (летнее время);</w:t>
      </w:r>
    </w:p>
    <w:p w:rsidR="003C113D" w:rsidRPr="00C37E63" w:rsidRDefault="003C113D" w:rsidP="005C5D11">
      <w:pPr>
        <w:autoSpaceDE w:val="0"/>
        <w:autoSpaceDN w:val="0"/>
        <w:adjustRightInd w:val="0"/>
        <w:ind w:firstLine="720"/>
        <w:jc w:val="both"/>
        <w:rPr>
          <w:color w:val="000000"/>
        </w:rPr>
      </w:pPr>
      <w:r w:rsidRPr="00C37E63">
        <w:rPr>
          <w:color w:val="000000"/>
        </w:rPr>
        <w:t>-скорость ветра до 3 м/с.</w:t>
      </w:r>
    </w:p>
    <w:p w:rsidR="003C113D" w:rsidRPr="00C37E63" w:rsidRDefault="003C113D" w:rsidP="005C5D11">
      <w:pPr>
        <w:autoSpaceDE w:val="0"/>
        <w:autoSpaceDN w:val="0"/>
        <w:adjustRightInd w:val="0"/>
        <w:ind w:firstLine="720"/>
        <w:jc w:val="both"/>
        <w:rPr>
          <w:color w:val="000000"/>
        </w:rPr>
      </w:pPr>
      <w:r w:rsidRPr="00C37E63">
        <w:rPr>
          <w:color w:val="000000"/>
        </w:rPr>
        <w:t xml:space="preserve">Воспламенение облака, содержащего горючий газ, в ряде случаев приводит к взрыву. </w:t>
      </w:r>
    </w:p>
    <w:p w:rsidR="003C113D" w:rsidRPr="00C37E63" w:rsidRDefault="003C113D" w:rsidP="005C5D11">
      <w:pPr>
        <w:autoSpaceDE w:val="0"/>
        <w:autoSpaceDN w:val="0"/>
        <w:adjustRightInd w:val="0"/>
        <w:ind w:firstLine="720"/>
        <w:jc w:val="both"/>
        <w:rPr>
          <w:color w:val="000000"/>
        </w:rPr>
      </w:pPr>
      <w:r w:rsidRPr="00C37E63">
        <w:rPr>
          <w:color w:val="000000"/>
        </w:rPr>
        <w:t xml:space="preserve">Взрыв парового облака - процесс быстрого превращения, сопровождающийся возникновением ударной волны, происходящий на открытом воздушном пространстве в результате воспламенения </w:t>
      </w:r>
      <w:r w:rsidR="005B1AFA" w:rsidRPr="00C37E63">
        <w:rPr>
          <w:color w:val="000000"/>
        </w:rPr>
        <w:t>облака,</w:t>
      </w:r>
      <w:r w:rsidRPr="00C37E63">
        <w:rPr>
          <w:color w:val="000000"/>
        </w:rPr>
        <w:t xml:space="preserve"> содержащего горючий пар.</w:t>
      </w:r>
    </w:p>
    <w:p w:rsidR="003C113D" w:rsidRPr="00C37E63" w:rsidRDefault="003C113D" w:rsidP="005C5D11">
      <w:pPr>
        <w:autoSpaceDE w:val="0"/>
        <w:autoSpaceDN w:val="0"/>
        <w:adjustRightInd w:val="0"/>
        <w:ind w:firstLine="720"/>
        <w:jc w:val="both"/>
        <w:rPr>
          <w:color w:val="000000"/>
        </w:rPr>
      </w:pPr>
      <w:r w:rsidRPr="00C37E63">
        <w:rPr>
          <w:color w:val="000000"/>
        </w:rPr>
        <w:t xml:space="preserve">Необходимы следующие условия для образования взрывов парового </w:t>
      </w:r>
      <w:r w:rsidR="005B1AFA" w:rsidRPr="00C37E63">
        <w:rPr>
          <w:color w:val="000000"/>
        </w:rPr>
        <w:t>облака:</w:t>
      </w:r>
    </w:p>
    <w:p w:rsidR="003C113D" w:rsidRPr="00C37E63" w:rsidRDefault="003C113D" w:rsidP="005C5D11">
      <w:pPr>
        <w:autoSpaceDE w:val="0"/>
        <w:autoSpaceDN w:val="0"/>
        <w:adjustRightInd w:val="0"/>
        <w:ind w:firstLine="720"/>
        <w:jc w:val="both"/>
        <w:rPr>
          <w:color w:val="000000"/>
        </w:rPr>
      </w:pPr>
      <w:r w:rsidRPr="00C37E63">
        <w:rPr>
          <w:color w:val="000000"/>
        </w:rPr>
        <w:t>- большое количество (&gt; 1т) пара, образующего облако;</w:t>
      </w:r>
    </w:p>
    <w:p w:rsidR="003C113D" w:rsidRPr="00C37E63" w:rsidRDefault="003C113D" w:rsidP="005C5D11">
      <w:pPr>
        <w:autoSpaceDE w:val="0"/>
        <w:autoSpaceDN w:val="0"/>
        <w:adjustRightInd w:val="0"/>
        <w:ind w:firstLine="720"/>
        <w:jc w:val="both"/>
        <w:rPr>
          <w:color w:val="000000"/>
        </w:rPr>
      </w:pPr>
      <w:r w:rsidRPr="00C37E63">
        <w:rPr>
          <w:color w:val="000000"/>
        </w:rPr>
        <w:t>- источник зажигания;</w:t>
      </w:r>
    </w:p>
    <w:p w:rsidR="003C113D" w:rsidRPr="00C37E63" w:rsidRDefault="003C113D" w:rsidP="005C5D11">
      <w:pPr>
        <w:autoSpaceDE w:val="0"/>
        <w:autoSpaceDN w:val="0"/>
        <w:adjustRightInd w:val="0"/>
        <w:ind w:firstLine="720"/>
        <w:jc w:val="both"/>
        <w:rPr>
          <w:color w:val="000000"/>
        </w:rPr>
      </w:pPr>
      <w:r w:rsidRPr="00C37E63">
        <w:rPr>
          <w:color w:val="000000"/>
        </w:rPr>
        <w:t>- уровень концентрации большого количества пара, несколько превышающий минимально необходимый для воспламенения;</w:t>
      </w:r>
    </w:p>
    <w:p w:rsidR="003C113D" w:rsidRPr="00C37E63" w:rsidRDefault="003C113D" w:rsidP="005C5D11">
      <w:pPr>
        <w:autoSpaceDE w:val="0"/>
        <w:autoSpaceDN w:val="0"/>
        <w:adjustRightInd w:val="0"/>
        <w:ind w:firstLine="720"/>
        <w:jc w:val="both"/>
        <w:rPr>
          <w:color w:val="000000"/>
        </w:rPr>
      </w:pPr>
      <w:r w:rsidRPr="00C37E63">
        <w:rPr>
          <w:color w:val="000000"/>
        </w:rPr>
        <w:t>- уровень концентрации пара части облака ниже минимального предела воспламенения;</w:t>
      </w:r>
    </w:p>
    <w:p w:rsidR="003C113D" w:rsidRPr="00C37E63" w:rsidRDefault="003C113D" w:rsidP="005C5D11">
      <w:pPr>
        <w:autoSpaceDE w:val="0"/>
        <w:autoSpaceDN w:val="0"/>
        <w:adjustRightInd w:val="0"/>
        <w:ind w:firstLine="720"/>
        <w:jc w:val="both"/>
        <w:rPr>
          <w:color w:val="000000"/>
        </w:rPr>
      </w:pPr>
      <w:r w:rsidRPr="00C37E63">
        <w:rPr>
          <w:color w:val="000000"/>
        </w:rPr>
        <w:t>- некоторое ограничение пространства (за счет зданий, сооружений, коллекторов, крон деревьев и т.п.).</w:t>
      </w:r>
    </w:p>
    <w:p w:rsidR="003C113D" w:rsidRPr="00C37E63" w:rsidRDefault="003C113D" w:rsidP="005C5D11">
      <w:pPr>
        <w:autoSpaceDE w:val="0"/>
        <w:autoSpaceDN w:val="0"/>
        <w:adjustRightInd w:val="0"/>
        <w:ind w:firstLine="720"/>
        <w:jc w:val="both"/>
        <w:rPr>
          <w:color w:val="000000"/>
        </w:rPr>
      </w:pPr>
      <w:r w:rsidRPr="00C37E63">
        <w:rPr>
          <w:color w:val="000000"/>
        </w:rPr>
        <w:t>Масса парового облака может быть ограничена количеством сжиженного газа, разлитым или испарившимся за время от начала разлития до момента зажигания (</w:t>
      </w:r>
      <w:r w:rsidR="005B1AFA" w:rsidRPr="00C37E63">
        <w:rPr>
          <w:color w:val="000000"/>
        </w:rPr>
        <w:t>для крупного разлития</w:t>
      </w:r>
      <w:r w:rsidRPr="00C37E63">
        <w:rPr>
          <w:color w:val="000000"/>
        </w:rPr>
        <w:t>).</w:t>
      </w:r>
    </w:p>
    <w:p w:rsidR="003C113D" w:rsidRPr="00C37E63" w:rsidRDefault="003C113D" w:rsidP="005C5D11">
      <w:pPr>
        <w:autoSpaceDE w:val="0"/>
        <w:autoSpaceDN w:val="0"/>
        <w:adjustRightInd w:val="0"/>
        <w:ind w:firstLine="720"/>
        <w:jc w:val="both"/>
        <w:rPr>
          <w:color w:val="000000"/>
        </w:rPr>
      </w:pPr>
      <w:r w:rsidRPr="00C37E63">
        <w:rPr>
          <w:color w:val="000000"/>
        </w:rPr>
        <w:t>Взрыв парового облака и пожар огневой шар близки по условиям возникновения, до конца не изучены, зависят от множества случайных факторов. Что в конкретной аварии будет иметь место, огневой шар или взрыв парового облака, этот вопрос при прогнозировании остается открытым. На основе статистических данных, выявлено, что расчет объема и структуры поражений может быть произведен по одному и тому же алгоритму через радиусы поражения людей (по степеням тяжести). Радиусы зон соответствующих степеней поражения определяются из линейной зависимости от массы вещества Q 0,333, образующего паровое облако. Для каждого радиуса существует свой расчетный коэффициент к:</w:t>
      </w:r>
    </w:p>
    <w:p w:rsidR="003C113D" w:rsidRPr="00C37E63" w:rsidRDefault="003C113D" w:rsidP="005C5D11">
      <w:pPr>
        <w:autoSpaceDE w:val="0"/>
        <w:autoSpaceDN w:val="0"/>
        <w:adjustRightInd w:val="0"/>
        <w:ind w:firstLine="720"/>
        <w:jc w:val="both"/>
        <w:rPr>
          <w:color w:val="000000"/>
        </w:rPr>
      </w:pPr>
    </w:p>
    <w:p w:rsidR="003C113D" w:rsidRPr="00C37E63" w:rsidRDefault="003C113D" w:rsidP="005C5D11">
      <w:pPr>
        <w:autoSpaceDE w:val="0"/>
        <w:autoSpaceDN w:val="0"/>
        <w:adjustRightInd w:val="0"/>
        <w:ind w:firstLine="720"/>
        <w:jc w:val="both"/>
        <w:rPr>
          <w:color w:val="000000"/>
        </w:rPr>
      </w:pPr>
      <w:r w:rsidRPr="00C37E63">
        <w:rPr>
          <w:color w:val="000000"/>
        </w:rPr>
        <w:t>R = f (k Q 0,333), м</w:t>
      </w:r>
    </w:p>
    <w:p w:rsidR="003C113D" w:rsidRPr="00C37E63" w:rsidRDefault="003C113D" w:rsidP="005C5D11">
      <w:pPr>
        <w:autoSpaceDE w:val="0"/>
        <w:autoSpaceDN w:val="0"/>
        <w:adjustRightInd w:val="0"/>
        <w:ind w:firstLine="720"/>
        <w:jc w:val="both"/>
        <w:rPr>
          <w:color w:val="000000"/>
        </w:rPr>
      </w:pPr>
    </w:p>
    <w:p w:rsidR="003C113D" w:rsidRPr="00C37E63" w:rsidRDefault="003C113D" w:rsidP="005C5D11">
      <w:pPr>
        <w:autoSpaceDE w:val="0"/>
        <w:autoSpaceDN w:val="0"/>
        <w:adjustRightInd w:val="0"/>
        <w:ind w:firstLine="720"/>
        <w:jc w:val="both"/>
        <w:rPr>
          <w:color w:val="000000"/>
        </w:rPr>
      </w:pPr>
      <w:r w:rsidRPr="00C37E63">
        <w:rPr>
          <w:color w:val="000000"/>
        </w:rPr>
        <w:t>Количество погибших и пораженных различной степени тяжести подчитывают, зная плотность населения, через площади соответствующих зон.</w:t>
      </w:r>
    </w:p>
    <w:p w:rsidR="003C113D" w:rsidRPr="00C37E63" w:rsidRDefault="003C113D" w:rsidP="005C5D11">
      <w:pPr>
        <w:keepNext/>
        <w:shd w:val="clear" w:color="auto" w:fill="FFFFFF"/>
        <w:ind w:firstLine="720"/>
        <w:outlineLvl w:val="1"/>
        <w:rPr>
          <w:snapToGrid w:val="0"/>
          <w:color w:val="000000"/>
        </w:rPr>
      </w:pPr>
      <w:bookmarkStart w:id="2" w:name="_Toc68954132"/>
      <w:r w:rsidRPr="00C37E63">
        <w:rPr>
          <w:snapToGrid w:val="0"/>
          <w:color w:val="000000"/>
        </w:rPr>
        <w:t>Алгоритмы определения объема и структуры поражений по степеням тяжести</w:t>
      </w:r>
      <w:bookmarkEnd w:id="2"/>
      <w:r w:rsidRPr="00C37E63">
        <w:rPr>
          <w:snapToGrid w:val="0"/>
          <w:color w:val="000000"/>
        </w:rPr>
        <w:t>:</w:t>
      </w:r>
    </w:p>
    <w:p w:rsidR="003C113D" w:rsidRPr="00C37E63" w:rsidRDefault="003C113D" w:rsidP="005C5D11">
      <w:pPr>
        <w:shd w:val="clear" w:color="auto" w:fill="FFFFFF"/>
        <w:ind w:firstLine="720"/>
        <w:jc w:val="both"/>
        <w:rPr>
          <w:snapToGrid w:val="0"/>
          <w:color w:val="000000"/>
        </w:rPr>
      </w:pPr>
      <w:r w:rsidRPr="00C37E63">
        <w:rPr>
          <w:snapToGrid w:val="0"/>
          <w:color w:val="000000"/>
        </w:rPr>
        <w:t>Радиусы зон поражения вычисляют по формулам:</w:t>
      </w:r>
    </w:p>
    <w:p w:rsidR="003C113D" w:rsidRPr="00C37E63" w:rsidRDefault="003C113D" w:rsidP="005C5D11">
      <w:pPr>
        <w:shd w:val="clear" w:color="auto" w:fill="FFFFFF"/>
        <w:ind w:firstLine="720"/>
        <w:jc w:val="both"/>
        <w:rPr>
          <w:snapToGrid w:val="0"/>
        </w:rPr>
      </w:pPr>
    </w:p>
    <w:p w:rsidR="003C113D" w:rsidRPr="00C37E63" w:rsidRDefault="003C113D" w:rsidP="00F36620">
      <w:pPr>
        <w:shd w:val="clear" w:color="auto" w:fill="FFFFFF"/>
        <w:ind w:firstLine="720"/>
        <w:rPr>
          <w:snapToGrid w:val="0"/>
          <w:color w:val="000000"/>
        </w:rPr>
      </w:pPr>
      <w:r w:rsidRPr="00C37E63">
        <w:rPr>
          <w:snapToGrid w:val="0"/>
          <w:color w:val="000000"/>
          <w:lang w:val="en-US"/>
        </w:rPr>
        <w:t>R</w:t>
      </w:r>
      <w:r w:rsidRPr="00C37E63">
        <w:rPr>
          <w:snapToGrid w:val="0"/>
          <w:color w:val="000000"/>
        </w:rPr>
        <w:t xml:space="preserve"> см = 31</w:t>
      </w:r>
      <w:proofErr w:type="gramStart"/>
      <w:r w:rsidRPr="00C37E63">
        <w:rPr>
          <w:snapToGrid w:val="0"/>
          <w:color w:val="000000"/>
        </w:rPr>
        <w:t>,4</w:t>
      </w:r>
      <w:proofErr w:type="gramEnd"/>
      <w:r w:rsidRPr="00C37E63">
        <w:rPr>
          <w:smallCaps/>
          <w:snapToGrid w:val="0"/>
          <w:color w:val="000000"/>
        </w:rPr>
        <w:t xml:space="preserve"> </w:t>
      </w:r>
      <w:r w:rsidRPr="00C37E63">
        <w:rPr>
          <w:snapToGrid w:val="0"/>
          <w:color w:val="000000"/>
          <w:lang w:val="en-US"/>
        </w:rPr>
        <w:t>Q</w:t>
      </w:r>
      <w:r w:rsidRPr="00C37E63">
        <w:rPr>
          <w:snapToGrid w:val="0"/>
          <w:color w:val="000000"/>
        </w:rPr>
        <w:t xml:space="preserve"> </w:t>
      </w:r>
      <w:r w:rsidRPr="00C37E63">
        <w:rPr>
          <w:snapToGrid w:val="0"/>
          <w:color w:val="000000"/>
          <w:vertAlign w:val="superscript"/>
        </w:rPr>
        <w:t xml:space="preserve">0,333 </w:t>
      </w:r>
      <w:r w:rsidR="00F36620" w:rsidRPr="00C37E63">
        <w:rPr>
          <w:smallCaps/>
          <w:snapToGrid w:val="0"/>
          <w:color w:val="000000"/>
        </w:rPr>
        <w:t xml:space="preserve">, </w:t>
      </w:r>
      <w:r w:rsidRPr="00C37E63">
        <w:rPr>
          <w:snapToGrid w:val="0"/>
          <w:color w:val="000000"/>
        </w:rPr>
        <w:t xml:space="preserve">м     </w:t>
      </w:r>
    </w:p>
    <w:p w:rsidR="003C113D" w:rsidRPr="00C37E63" w:rsidRDefault="003C113D" w:rsidP="00F36620">
      <w:pPr>
        <w:shd w:val="clear" w:color="auto" w:fill="FFFFFF"/>
        <w:ind w:firstLine="720"/>
        <w:rPr>
          <w:snapToGrid w:val="0"/>
          <w:color w:val="000000"/>
        </w:rPr>
      </w:pPr>
      <w:r w:rsidRPr="00C37E63">
        <w:rPr>
          <w:snapToGrid w:val="0"/>
          <w:color w:val="000000"/>
          <w:lang w:val="en-US"/>
        </w:rPr>
        <w:t>R</w:t>
      </w:r>
      <w:r w:rsidRPr="00C37E63">
        <w:rPr>
          <w:snapToGrid w:val="0"/>
          <w:color w:val="000000"/>
        </w:rPr>
        <w:t xml:space="preserve"> т, ср = 61</w:t>
      </w:r>
      <w:proofErr w:type="gramStart"/>
      <w:r w:rsidRPr="00C37E63">
        <w:rPr>
          <w:snapToGrid w:val="0"/>
          <w:color w:val="000000"/>
        </w:rPr>
        <w:t>,7</w:t>
      </w:r>
      <w:proofErr w:type="gramEnd"/>
      <w:r w:rsidRPr="00C37E63">
        <w:rPr>
          <w:snapToGrid w:val="0"/>
          <w:color w:val="000000"/>
        </w:rPr>
        <w:t xml:space="preserve"> </w:t>
      </w:r>
      <w:r w:rsidRPr="00C37E63">
        <w:rPr>
          <w:snapToGrid w:val="0"/>
          <w:color w:val="000000"/>
          <w:lang w:val="en-US"/>
        </w:rPr>
        <w:t>Q</w:t>
      </w:r>
      <w:r w:rsidRPr="00C37E63">
        <w:rPr>
          <w:snapToGrid w:val="0"/>
          <w:color w:val="000000"/>
        </w:rPr>
        <w:t xml:space="preserve"> </w:t>
      </w:r>
      <w:r w:rsidRPr="00C37E63">
        <w:rPr>
          <w:snapToGrid w:val="0"/>
          <w:color w:val="000000"/>
          <w:vertAlign w:val="superscript"/>
        </w:rPr>
        <w:t xml:space="preserve">0,333 </w:t>
      </w:r>
      <w:r w:rsidRPr="00C37E63">
        <w:rPr>
          <w:smallCaps/>
          <w:snapToGrid w:val="0"/>
          <w:color w:val="000000"/>
        </w:rPr>
        <w:t xml:space="preserve">, </w:t>
      </w:r>
      <w:r w:rsidRPr="00C37E63">
        <w:rPr>
          <w:snapToGrid w:val="0"/>
          <w:color w:val="000000"/>
        </w:rPr>
        <w:t xml:space="preserve">м     </w:t>
      </w:r>
    </w:p>
    <w:p w:rsidR="003C113D" w:rsidRPr="00C37E63" w:rsidRDefault="003C113D" w:rsidP="00F36620">
      <w:pPr>
        <w:shd w:val="clear" w:color="auto" w:fill="FFFFFF"/>
        <w:ind w:firstLine="720"/>
        <w:rPr>
          <w:snapToGrid w:val="0"/>
          <w:color w:val="000000"/>
        </w:rPr>
      </w:pPr>
      <w:r w:rsidRPr="00C37E63">
        <w:rPr>
          <w:snapToGrid w:val="0"/>
          <w:color w:val="000000"/>
          <w:lang w:val="en-US"/>
        </w:rPr>
        <w:t>R</w:t>
      </w:r>
      <w:r w:rsidRPr="00C37E63">
        <w:rPr>
          <w:snapToGrid w:val="0"/>
          <w:color w:val="000000"/>
        </w:rPr>
        <w:t xml:space="preserve"> л = 90</w:t>
      </w:r>
      <w:proofErr w:type="gramStart"/>
      <w:r w:rsidRPr="00C37E63">
        <w:rPr>
          <w:snapToGrid w:val="0"/>
          <w:color w:val="000000"/>
        </w:rPr>
        <w:t>,6</w:t>
      </w:r>
      <w:proofErr w:type="gramEnd"/>
      <w:r w:rsidRPr="00C37E63">
        <w:rPr>
          <w:snapToGrid w:val="0"/>
          <w:color w:val="000000"/>
        </w:rPr>
        <w:t xml:space="preserve"> </w:t>
      </w:r>
      <w:r w:rsidRPr="00C37E63">
        <w:rPr>
          <w:snapToGrid w:val="0"/>
          <w:color w:val="000000"/>
          <w:lang w:val="en-US"/>
        </w:rPr>
        <w:t>Q</w:t>
      </w:r>
      <w:r w:rsidRPr="00C37E63">
        <w:rPr>
          <w:snapToGrid w:val="0"/>
          <w:color w:val="000000"/>
        </w:rPr>
        <w:t xml:space="preserve"> </w:t>
      </w:r>
      <w:r w:rsidRPr="00C37E63">
        <w:rPr>
          <w:snapToGrid w:val="0"/>
          <w:color w:val="000000"/>
          <w:vertAlign w:val="superscript"/>
        </w:rPr>
        <w:t xml:space="preserve">0,333 </w:t>
      </w:r>
      <w:r w:rsidRPr="00C37E63">
        <w:rPr>
          <w:smallCaps/>
          <w:snapToGrid w:val="0"/>
          <w:color w:val="000000"/>
        </w:rPr>
        <w:t xml:space="preserve">, </w:t>
      </w:r>
      <w:r w:rsidRPr="00C37E63">
        <w:rPr>
          <w:snapToGrid w:val="0"/>
          <w:color w:val="000000"/>
        </w:rPr>
        <w:t xml:space="preserve">м     </w:t>
      </w:r>
    </w:p>
    <w:p w:rsidR="003C113D" w:rsidRPr="00C37E63" w:rsidRDefault="003C113D" w:rsidP="005C5D11">
      <w:pPr>
        <w:shd w:val="clear" w:color="auto" w:fill="FFFFFF"/>
        <w:ind w:firstLine="720"/>
        <w:jc w:val="both"/>
        <w:rPr>
          <w:snapToGrid w:val="0"/>
          <w:color w:val="000000"/>
        </w:rPr>
      </w:pPr>
    </w:p>
    <w:p w:rsidR="003C113D" w:rsidRPr="00C37E63" w:rsidRDefault="003C113D" w:rsidP="005C5D11">
      <w:pPr>
        <w:shd w:val="clear" w:color="auto" w:fill="FFFFFF"/>
        <w:ind w:firstLine="720"/>
        <w:jc w:val="both"/>
        <w:rPr>
          <w:snapToGrid w:val="0"/>
        </w:rPr>
      </w:pPr>
      <w:r w:rsidRPr="00C37E63">
        <w:rPr>
          <w:snapToGrid w:val="0"/>
          <w:color w:val="000000"/>
        </w:rPr>
        <w:t xml:space="preserve">где </w:t>
      </w:r>
      <w:r w:rsidRPr="00C37E63">
        <w:rPr>
          <w:snapToGrid w:val="0"/>
          <w:color w:val="000000"/>
          <w:lang w:val="en-US"/>
        </w:rPr>
        <w:t>R</w:t>
      </w:r>
      <w:r w:rsidRPr="00C37E63">
        <w:rPr>
          <w:snapToGrid w:val="0"/>
          <w:color w:val="000000"/>
        </w:rPr>
        <w:t>см – радиус зоны, в которой люди получают смертельные поражения, м;</w:t>
      </w:r>
    </w:p>
    <w:p w:rsidR="00F36620" w:rsidRPr="00C37E63" w:rsidRDefault="003C113D" w:rsidP="00236F04">
      <w:pPr>
        <w:shd w:val="clear" w:color="auto" w:fill="FFFFFF"/>
        <w:ind w:firstLine="709"/>
        <w:jc w:val="both"/>
        <w:rPr>
          <w:snapToGrid w:val="0"/>
          <w:color w:val="000000"/>
        </w:rPr>
      </w:pPr>
      <w:r w:rsidRPr="00C37E63">
        <w:rPr>
          <w:snapToGrid w:val="0"/>
          <w:color w:val="000000"/>
          <w:lang w:val="en-US"/>
        </w:rPr>
        <w:t>R</w:t>
      </w:r>
      <w:r w:rsidRPr="00C37E63">
        <w:rPr>
          <w:snapToGrid w:val="0"/>
          <w:color w:val="000000"/>
        </w:rPr>
        <w:t>т, ср</w:t>
      </w:r>
      <w:r w:rsidR="00F36620" w:rsidRPr="00C37E63">
        <w:rPr>
          <w:snapToGrid w:val="0"/>
          <w:color w:val="000000"/>
        </w:rPr>
        <w:t xml:space="preserve"> </w:t>
      </w:r>
      <w:r w:rsidRPr="00C37E63">
        <w:rPr>
          <w:snapToGrid w:val="0"/>
          <w:color w:val="000000"/>
        </w:rPr>
        <w:t>- радиус зоны, в которой люди получают поражения</w:t>
      </w:r>
      <w:r w:rsidR="00F36620" w:rsidRPr="00C37E63">
        <w:rPr>
          <w:snapToGrid w:val="0"/>
          <w:color w:val="000000"/>
        </w:rPr>
        <w:t xml:space="preserve"> среднетяжелой степени </w:t>
      </w:r>
    </w:p>
    <w:p w:rsidR="003C113D" w:rsidRPr="00C37E63" w:rsidRDefault="00F36620" w:rsidP="00236F04">
      <w:pPr>
        <w:shd w:val="clear" w:color="auto" w:fill="FFFFFF"/>
        <w:ind w:firstLine="709"/>
        <w:jc w:val="both"/>
        <w:rPr>
          <w:snapToGrid w:val="0"/>
          <w:color w:val="000000"/>
        </w:rPr>
      </w:pPr>
      <w:r w:rsidRPr="00C37E63">
        <w:rPr>
          <w:snapToGrid w:val="0"/>
          <w:color w:val="000000"/>
        </w:rPr>
        <w:t>тяжести, м</w:t>
      </w:r>
    </w:p>
    <w:p w:rsidR="003C113D" w:rsidRPr="00C37E63" w:rsidRDefault="003C113D" w:rsidP="00236F04">
      <w:pPr>
        <w:shd w:val="clear" w:color="auto" w:fill="FFFFFF"/>
        <w:ind w:firstLine="720"/>
        <w:jc w:val="both"/>
        <w:rPr>
          <w:snapToGrid w:val="0"/>
          <w:color w:val="000000"/>
        </w:rPr>
      </w:pPr>
      <w:r w:rsidRPr="00C37E63">
        <w:rPr>
          <w:snapToGrid w:val="0"/>
          <w:color w:val="000000"/>
          <w:lang w:val="en-US"/>
        </w:rPr>
        <w:t>R</w:t>
      </w:r>
      <w:r w:rsidRPr="00C37E63">
        <w:rPr>
          <w:snapToGrid w:val="0"/>
          <w:color w:val="000000"/>
        </w:rPr>
        <w:t>л - радиус зоны, в</w:t>
      </w:r>
      <w:r w:rsidRPr="00C37E63">
        <w:rPr>
          <w:smallCaps/>
          <w:snapToGrid w:val="0"/>
          <w:color w:val="000000"/>
        </w:rPr>
        <w:t xml:space="preserve"> </w:t>
      </w:r>
      <w:r w:rsidRPr="00C37E63">
        <w:rPr>
          <w:snapToGrid w:val="0"/>
          <w:color w:val="000000"/>
        </w:rPr>
        <w:t>которой люди получают поражения легкой</w:t>
      </w:r>
      <w:r w:rsidRPr="00C37E63">
        <w:rPr>
          <w:snapToGrid w:val="0"/>
        </w:rPr>
        <w:t xml:space="preserve"> </w:t>
      </w:r>
      <w:r w:rsidRPr="00C37E63">
        <w:rPr>
          <w:snapToGrid w:val="0"/>
          <w:color w:val="000000"/>
        </w:rPr>
        <w:t>степени тяжести, м.</w:t>
      </w:r>
    </w:p>
    <w:p w:rsidR="003C113D" w:rsidRPr="00C37E63" w:rsidRDefault="003C113D" w:rsidP="00236F04">
      <w:pPr>
        <w:shd w:val="clear" w:color="auto" w:fill="FFFFFF"/>
        <w:ind w:firstLine="720"/>
        <w:jc w:val="both"/>
        <w:rPr>
          <w:snapToGrid w:val="0"/>
        </w:rPr>
      </w:pPr>
      <w:r w:rsidRPr="00C37E63">
        <w:rPr>
          <w:snapToGrid w:val="0"/>
          <w:color w:val="000000"/>
        </w:rPr>
        <w:t xml:space="preserve">Площади соответствующих зон вычисляют по формулам: </w:t>
      </w:r>
    </w:p>
    <w:p w:rsidR="003C113D" w:rsidRPr="00C37E63" w:rsidRDefault="003C113D" w:rsidP="00236F04">
      <w:pPr>
        <w:shd w:val="clear" w:color="auto" w:fill="FFFFFF"/>
        <w:ind w:firstLine="720"/>
        <w:jc w:val="center"/>
        <w:rPr>
          <w:snapToGrid w:val="0"/>
          <w:color w:val="000000"/>
        </w:rPr>
      </w:pPr>
    </w:p>
    <w:p w:rsidR="003C113D" w:rsidRPr="00C37E63" w:rsidRDefault="003C113D" w:rsidP="00236F04">
      <w:pPr>
        <w:shd w:val="clear" w:color="auto" w:fill="FFFFFF"/>
        <w:ind w:firstLine="720"/>
        <w:jc w:val="both"/>
        <w:rPr>
          <w:snapToGrid w:val="0"/>
          <w:color w:val="000000"/>
        </w:rPr>
      </w:pPr>
      <w:r w:rsidRPr="00C37E63">
        <w:rPr>
          <w:snapToGrid w:val="0"/>
          <w:color w:val="000000"/>
          <w:lang w:val="en-US"/>
        </w:rPr>
        <w:t>S</w:t>
      </w:r>
      <w:r w:rsidRPr="00C37E63">
        <w:rPr>
          <w:snapToGrid w:val="0"/>
          <w:color w:val="000000"/>
        </w:rPr>
        <w:t xml:space="preserve"> см = 3</w:t>
      </w:r>
      <w:proofErr w:type="gramStart"/>
      <w:r w:rsidRPr="00C37E63">
        <w:rPr>
          <w:snapToGrid w:val="0"/>
          <w:color w:val="000000"/>
        </w:rPr>
        <w:t>,14</w:t>
      </w:r>
      <w:proofErr w:type="gramEnd"/>
      <w:r w:rsidRPr="00C37E63">
        <w:rPr>
          <w:smallCaps/>
          <w:snapToGrid w:val="0"/>
          <w:color w:val="000000"/>
        </w:rPr>
        <w:t xml:space="preserve"> </w:t>
      </w:r>
      <w:r w:rsidRPr="00C37E63">
        <w:rPr>
          <w:snapToGrid w:val="0"/>
          <w:lang w:val="en-US"/>
        </w:rPr>
        <w:t>R</w:t>
      </w:r>
      <w:r w:rsidRPr="00C37E63">
        <w:rPr>
          <w:snapToGrid w:val="0"/>
          <w:vertAlign w:val="superscript"/>
        </w:rPr>
        <w:t>2</w:t>
      </w:r>
      <w:r w:rsidR="00F36620" w:rsidRPr="00C37E63">
        <w:rPr>
          <w:snapToGrid w:val="0"/>
        </w:rPr>
        <w:t xml:space="preserve"> см, </w:t>
      </w:r>
      <w:r w:rsidRPr="00C37E63">
        <w:rPr>
          <w:snapToGrid w:val="0"/>
        </w:rPr>
        <w:t>м</w:t>
      </w:r>
      <w:r w:rsidRPr="00C37E63">
        <w:rPr>
          <w:snapToGrid w:val="0"/>
          <w:vertAlign w:val="superscript"/>
        </w:rPr>
        <w:t>2</w:t>
      </w:r>
      <w:r w:rsidRPr="00C37E63">
        <w:rPr>
          <w:snapToGrid w:val="0"/>
          <w:color w:val="000000"/>
        </w:rPr>
        <w:t xml:space="preserve"> </w:t>
      </w:r>
      <w:r w:rsidRPr="00C37E63">
        <w:rPr>
          <w:snapToGrid w:val="0"/>
          <w:color w:val="000000"/>
        </w:rPr>
        <w:tab/>
      </w:r>
    </w:p>
    <w:p w:rsidR="003C113D" w:rsidRPr="00C37E63" w:rsidRDefault="003C113D" w:rsidP="00236F04">
      <w:pPr>
        <w:shd w:val="clear" w:color="auto" w:fill="FFFFFF"/>
        <w:ind w:firstLine="720"/>
        <w:jc w:val="both"/>
        <w:rPr>
          <w:snapToGrid w:val="0"/>
          <w:color w:val="000000"/>
        </w:rPr>
      </w:pPr>
      <w:r w:rsidRPr="00C37E63">
        <w:rPr>
          <w:snapToGrid w:val="0"/>
          <w:color w:val="000000"/>
          <w:lang w:val="en-US"/>
        </w:rPr>
        <w:t>S</w:t>
      </w:r>
      <w:r w:rsidRPr="00C37E63">
        <w:rPr>
          <w:snapToGrid w:val="0"/>
          <w:color w:val="000000"/>
        </w:rPr>
        <w:t xml:space="preserve"> т, ср = 3</w:t>
      </w:r>
      <w:proofErr w:type="gramStart"/>
      <w:r w:rsidRPr="00C37E63">
        <w:rPr>
          <w:snapToGrid w:val="0"/>
          <w:color w:val="000000"/>
        </w:rPr>
        <w:t>,14</w:t>
      </w:r>
      <w:proofErr w:type="gramEnd"/>
      <w:r w:rsidRPr="00C37E63">
        <w:rPr>
          <w:snapToGrid w:val="0"/>
        </w:rPr>
        <w:t xml:space="preserve"> (</w:t>
      </w:r>
      <w:r w:rsidRPr="00C37E63">
        <w:rPr>
          <w:snapToGrid w:val="0"/>
          <w:lang w:val="en-US"/>
        </w:rPr>
        <w:t>R</w:t>
      </w:r>
      <w:r w:rsidRPr="00C37E63">
        <w:rPr>
          <w:snapToGrid w:val="0"/>
          <w:vertAlign w:val="superscript"/>
        </w:rPr>
        <w:t>2</w:t>
      </w:r>
      <w:r w:rsidRPr="00C37E63">
        <w:rPr>
          <w:snapToGrid w:val="0"/>
        </w:rPr>
        <w:t xml:space="preserve">т, ср - </w:t>
      </w:r>
      <w:r w:rsidRPr="00C37E63">
        <w:rPr>
          <w:snapToGrid w:val="0"/>
          <w:lang w:val="en-US"/>
        </w:rPr>
        <w:t>R</w:t>
      </w:r>
      <w:r w:rsidRPr="00C37E63">
        <w:rPr>
          <w:snapToGrid w:val="0"/>
          <w:vertAlign w:val="superscript"/>
        </w:rPr>
        <w:t>2</w:t>
      </w:r>
      <w:r w:rsidRPr="00C37E63">
        <w:rPr>
          <w:snapToGrid w:val="0"/>
        </w:rPr>
        <w:t xml:space="preserve"> см)</w:t>
      </w:r>
      <w:r w:rsidRPr="00C37E63">
        <w:rPr>
          <w:smallCaps/>
          <w:snapToGrid w:val="0"/>
          <w:color w:val="000000"/>
        </w:rPr>
        <w:t xml:space="preserve">, </w:t>
      </w:r>
      <w:r w:rsidRPr="00C37E63">
        <w:rPr>
          <w:snapToGrid w:val="0"/>
        </w:rPr>
        <w:t>м</w:t>
      </w:r>
      <w:r w:rsidRPr="00C37E63">
        <w:rPr>
          <w:snapToGrid w:val="0"/>
          <w:vertAlign w:val="superscript"/>
        </w:rPr>
        <w:t>2</w:t>
      </w:r>
      <w:r w:rsidRPr="00C37E63">
        <w:rPr>
          <w:snapToGrid w:val="0"/>
          <w:vertAlign w:val="superscript"/>
        </w:rPr>
        <w:tab/>
      </w:r>
    </w:p>
    <w:p w:rsidR="003C113D" w:rsidRPr="00C37E63" w:rsidRDefault="003C113D" w:rsidP="00236F04">
      <w:pPr>
        <w:shd w:val="clear" w:color="auto" w:fill="FFFFFF"/>
        <w:ind w:firstLine="720"/>
        <w:jc w:val="both"/>
        <w:rPr>
          <w:snapToGrid w:val="0"/>
          <w:color w:val="000000"/>
        </w:rPr>
      </w:pPr>
      <w:r w:rsidRPr="00C37E63">
        <w:rPr>
          <w:snapToGrid w:val="0"/>
          <w:color w:val="000000"/>
          <w:lang w:val="en-US"/>
        </w:rPr>
        <w:lastRenderedPageBreak/>
        <w:t>S</w:t>
      </w:r>
      <w:r w:rsidRPr="00C37E63">
        <w:rPr>
          <w:snapToGrid w:val="0"/>
          <w:color w:val="000000"/>
        </w:rPr>
        <w:t xml:space="preserve"> л= 3</w:t>
      </w:r>
      <w:proofErr w:type="gramStart"/>
      <w:r w:rsidRPr="00C37E63">
        <w:rPr>
          <w:snapToGrid w:val="0"/>
          <w:color w:val="000000"/>
        </w:rPr>
        <w:t>,14</w:t>
      </w:r>
      <w:proofErr w:type="gramEnd"/>
      <w:r w:rsidRPr="00C37E63">
        <w:rPr>
          <w:snapToGrid w:val="0"/>
          <w:color w:val="000000"/>
        </w:rPr>
        <w:t xml:space="preserve"> </w:t>
      </w:r>
      <w:r w:rsidRPr="00C37E63">
        <w:rPr>
          <w:snapToGrid w:val="0"/>
        </w:rPr>
        <w:t>(</w:t>
      </w:r>
      <w:r w:rsidRPr="00C37E63">
        <w:rPr>
          <w:snapToGrid w:val="0"/>
          <w:lang w:val="en-US"/>
        </w:rPr>
        <w:t>R</w:t>
      </w:r>
      <w:r w:rsidRPr="00C37E63">
        <w:rPr>
          <w:snapToGrid w:val="0"/>
          <w:vertAlign w:val="superscript"/>
        </w:rPr>
        <w:t>2</w:t>
      </w:r>
      <w:r w:rsidRPr="00C37E63">
        <w:rPr>
          <w:snapToGrid w:val="0"/>
        </w:rPr>
        <w:t xml:space="preserve">л - </w:t>
      </w:r>
      <w:r w:rsidRPr="00C37E63">
        <w:rPr>
          <w:snapToGrid w:val="0"/>
          <w:lang w:val="en-US"/>
        </w:rPr>
        <w:t>R</w:t>
      </w:r>
      <w:r w:rsidRPr="00C37E63">
        <w:rPr>
          <w:snapToGrid w:val="0"/>
          <w:vertAlign w:val="superscript"/>
        </w:rPr>
        <w:t>2</w:t>
      </w:r>
      <w:r w:rsidRPr="00C37E63">
        <w:rPr>
          <w:snapToGrid w:val="0"/>
        </w:rPr>
        <w:t xml:space="preserve"> т, ср)</w:t>
      </w:r>
      <w:r w:rsidRPr="00C37E63">
        <w:rPr>
          <w:smallCaps/>
          <w:snapToGrid w:val="0"/>
          <w:color w:val="000000"/>
        </w:rPr>
        <w:t xml:space="preserve">, </w:t>
      </w:r>
      <w:r w:rsidRPr="00C37E63">
        <w:rPr>
          <w:snapToGrid w:val="0"/>
        </w:rPr>
        <w:t>м</w:t>
      </w:r>
      <w:r w:rsidRPr="00C37E63">
        <w:rPr>
          <w:snapToGrid w:val="0"/>
          <w:vertAlign w:val="superscript"/>
        </w:rPr>
        <w:t>2</w:t>
      </w:r>
      <w:r w:rsidRPr="00C37E63">
        <w:rPr>
          <w:snapToGrid w:val="0"/>
          <w:color w:val="000000"/>
        </w:rPr>
        <w:t xml:space="preserve"> </w:t>
      </w:r>
      <w:r w:rsidRPr="00C37E63">
        <w:rPr>
          <w:snapToGrid w:val="0"/>
          <w:color w:val="000000"/>
        </w:rPr>
        <w:tab/>
      </w:r>
    </w:p>
    <w:p w:rsidR="003C113D" w:rsidRPr="00C37E63" w:rsidRDefault="003C113D" w:rsidP="00236F04">
      <w:pPr>
        <w:shd w:val="clear" w:color="auto" w:fill="FFFFFF"/>
        <w:jc w:val="both"/>
        <w:rPr>
          <w:snapToGrid w:val="0"/>
          <w:color w:val="000000"/>
        </w:rPr>
      </w:pPr>
    </w:p>
    <w:p w:rsidR="003C113D" w:rsidRPr="00C37E63" w:rsidRDefault="003C113D" w:rsidP="00236F04">
      <w:pPr>
        <w:shd w:val="clear" w:color="auto" w:fill="FFFFFF"/>
        <w:jc w:val="both"/>
        <w:rPr>
          <w:snapToGrid w:val="0"/>
          <w:color w:val="000000"/>
        </w:rPr>
      </w:pPr>
      <w:r w:rsidRPr="00C37E63">
        <w:rPr>
          <w:snapToGrid w:val="0"/>
          <w:color w:val="000000"/>
        </w:rPr>
        <w:tab/>
        <w:t xml:space="preserve">Количество пораженных по степеням тяжести вычисляют по формулам: </w:t>
      </w:r>
    </w:p>
    <w:p w:rsidR="003C113D" w:rsidRPr="00C37E63" w:rsidRDefault="003C113D" w:rsidP="00236F04">
      <w:pPr>
        <w:shd w:val="clear" w:color="auto" w:fill="FFFFFF"/>
        <w:ind w:firstLine="720"/>
        <w:jc w:val="both"/>
        <w:rPr>
          <w:snapToGrid w:val="0"/>
          <w:color w:val="000000"/>
        </w:rPr>
      </w:pPr>
    </w:p>
    <w:p w:rsidR="003C113D" w:rsidRPr="00C37E63" w:rsidRDefault="003C113D" w:rsidP="00236F04">
      <w:pPr>
        <w:shd w:val="clear" w:color="auto" w:fill="FFFFFF"/>
        <w:ind w:firstLine="720"/>
        <w:jc w:val="both"/>
        <w:rPr>
          <w:snapToGrid w:val="0"/>
          <w:color w:val="000000"/>
        </w:rPr>
      </w:pPr>
      <w:r w:rsidRPr="00C37E63">
        <w:rPr>
          <w:snapToGrid w:val="0"/>
          <w:color w:val="000000"/>
          <w:lang w:val="en-US"/>
        </w:rPr>
        <w:t>N</w:t>
      </w:r>
      <w:r w:rsidRPr="00C37E63">
        <w:rPr>
          <w:snapToGrid w:val="0"/>
          <w:color w:val="000000"/>
        </w:rPr>
        <w:t xml:space="preserve"> см = </w:t>
      </w:r>
      <w:r w:rsidRPr="00C37E63">
        <w:rPr>
          <w:i/>
          <w:snapToGrid w:val="0"/>
          <w:color w:val="000000"/>
        </w:rPr>
        <w:t>ρ</w:t>
      </w:r>
      <w:r w:rsidRPr="00C37E63">
        <w:rPr>
          <w:snapToGrid w:val="0"/>
        </w:rPr>
        <w:t xml:space="preserve"> </w:t>
      </w:r>
      <w:r w:rsidRPr="00C37E63">
        <w:rPr>
          <w:snapToGrid w:val="0"/>
          <w:color w:val="000000"/>
          <w:lang w:val="en-US"/>
        </w:rPr>
        <w:t>S</w:t>
      </w:r>
      <w:r w:rsidRPr="00C37E63">
        <w:rPr>
          <w:snapToGrid w:val="0"/>
          <w:color w:val="000000"/>
        </w:rPr>
        <w:t xml:space="preserve"> см</w:t>
      </w:r>
      <w:r w:rsidRPr="00C37E63">
        <w:rPr>
          <w:smallCaps/>
          <w:snapToGrid w:val="0"/>
          <w:color w:val="000000"/>
        </w:rPr>
        <w:t>,</w:t>
      </w:r>
      <w:r w:rsidR="00F36620" w:rsidRPr="00C37E63">
        <w:rPr>
          <w:snapToGrid w:val="0"/>
          <w:color w:val="000000"/>
        </w:rPr>
        <w:t xml:space="preserve"> </w:t>
      </w:r>
      <w:r w:rsidRPr="00C37E63">
        <w:rPr>
          <w:snapToGrid w:val="0"/>
          <w:color w:val="000000"/>
        </w:rPr>
        <w:t xml:space="preserve">чел </w:t>
      </w:r>
      <w:r w:rsidRPr="00C37E63">
        <w:rPr>
          <w:snapToGrid w:val="0"/>
          <w:color w:val="000000"/>
        </w:rPr>
        <w:tab/>
      </w:r>
    </w:p>
    <w:p w:rsidR="003C113D" w:rsidRPr="00C37E63" w:rsidRDefault="003C113D" w:rsidP="00236F04">
      <w:pPr>
        <w:shd w:val="clear" w:color="auto" w:fill="FFFFFF"/>
        <w:ind w:firstLine="720"/>
        <w:jc w:val="both"/>
        <w:rPr>
          <w:snapToGrid w:val="0"/>
          <w:color w:val="000000"/>
        </w:rPr>
      </w:pPr>
      <w:r w:rsidRPr="00C37E63">
        <w:rPr>
          <w:snapToGrid w:val="0"/>
          <w:color w:val="000000"/>
          <w:lang w:val="en-US"/>
        </w:rPr>
        <w:t>N</w:t>
      </w:r>
      <w:r w:rsidRPr="00C37E63">
        <w:rPr>
          <w:snapToGrid w:val="0"/>
          <w:color w:val="000000"/>
        </w:rPr>
        <w:t xml:space="preserve"> т, ср = </w:t>
      </w:r>
      <w:r w:rsidRPr="00C37E63">
        <w:rPr>
          <w:i/>
          <w:snapToGrid w:val="0"/>
          <w:color w:val="000000"/>
        </w:rPr>
        <w:t>ρ</w:t>
      </w:r>
      <w:r w:rsidRPr="00C37E63">
        <w:rPr>
          <w:snapToGrid w:val="0"/>
        </w:rPr>
        <w:t xml:space="preserve"> </w:t>
      </w:r>
      <w:r w:rsidRPr="00C37E63">
        <w:rPr>
          <w:snapToGrid w:val="0"/>
          <w:color w:val="000000"/>
          <w:lang w:val="en-US"/>
        </w:rPr>
        <w:t>S</w:t>
      </w:r>
      <w:r w:rsidRPr="00C37E63">
        <w:rPr>
          <w:snapToGrid w:val="0"/>
          <w:color w:val="000000"/>
        </w:rPr>
        <w:t xml:space="preserve"> т, ср</w:t>
      </w:r>
      <w:r w:rsidRPr="00C37E63">
        <w:rPr>
          <w:smallCaps/>
          <w:snapToGrid w:val="0"/>
          <w:color w:val="000000"/>
        </w:rPr>
        <w:t xml:space="preserve">, </w:t>
      </w:r>
      <w:r w:rsidRPr="00C37E63">
        <w:rPr>
          <w:snapToGrid w:val="0"/>
          <w:color w:val="000000"/>
        </w:rPr>
        <w:t xml:space="preserve">чел </w:t>
      </w:r>
      <w:r w:rsidRPr="00C37E63">
        <w:rPr>
          <w:snapToGrid w:val="0"/>
          <w:color w:val="000000"/>
        </w:rPr>
        <w:tab/>
      </w:r>
    </w:p>
    <w:p w:rsidR="003C113D" w:rsidRPr="00C37E63" w:rsidRDefault="003C113D" w:rsidP="00236F04">
      <w:pPr>
        <w:shd w:val="clear" w:color="auto" w:fill="FFFFFF"/>
        <w:ind w:firstLine="720"/>
        <w:jc w:val="both"/>
        <w:rPr>
          <w:snapToGrid w:val="0"/>
          <w:color w:val="000000"/>
        </w:rPr>
      </w:pPr>
      <w:r w:rsidRPr="00C37E63">
        <w:rPr>
          <w:snapToGrid w:val="0"/>
          <w:color w:val="000000"/>
          <w:lang w:val="en-US"/>
        </w:rPr>
        <w:t>N</w:t>
      </w:r>
      <w:r w:rsidRPr="00C37E63">
        <w:rPr>
          <w:snapToGrid w:val="0"/>
          <w:color w:val="000000"/>
        </w:rPr>
        <w:t xml:space="preserve"> л = </w:t>
      </w:r>
      <w:r w:rsidRPr="00C37E63">
        <w:rPr>
          <w:i/>
          <w:snapToGrid w:val="0"/>
          <w:color w:val="000000"/>
        </w:rPr>
        <w:t>ρ</w:t>
      </w:r>
      <w:r w:rsidRPr="00C37E63">
        <w:rPr>
          <w:snapToGrid w:val="0"/>
        </w:rPr>
        <w:t xml:space="preserve"> </w:t>
      </w:r>
      <w:r w:rsidRPr="00C37E63">
        <w:rPr>
          <w:snapToGrid w:val="0"/>
          <w:color w:val="000000"/>
          <w:lang w:val="en-US"/>
        </w:rPr>
        <w:t>S</w:t>
      </w:r>
      <w:r w:rsidRPr="00C37E63">
        <w:rPr>
          <w:snapToGrid w:val="0"/>
          <w:color w:val="000000"/>
        </w:rPr>
        <w:t xml:space="preserve"> л</w:t>
      </w:r>
      <w:r w:rsidRPr="00C37E63">
        <w:rPr>
          <w:smallCaps/>
          <w:snapToGrid w:val="0"/>
          <w:color w:val="000000"/>
        </w:rPr>
        <w:t xml:space="preserve">, </w:t>
      </w:r>
      <w:r w:rsidRPr="00C37E63">
        <w:rPr>
          <w:snapToGrid w:val="0"/>
          <w:color w:val="000000"/>
        </w:rPr>
        <w:t xml:space="preserve">чел </w:t>
      </w:r>
      <w:r w:rsidRPr="00C37E63">
        <w:rPr>
          <w:snapToGrid w:val="0"/>
          <w:color w:val="000000"/>
        </w:rPr>
        <w:tab/>
      </w:r>
    </w:p>
    <w:p w:rsidR="003C113D" w:rsidRPr="00C37E63" w:rsidRDefault="003C113D" w:rsidP="00236F04">
      <w:pPr>
        <w:shd w:val="clear" w:color="auto" w:fill="FFFFFF"/>
        <w:jc w:val="both"/>
        <w:rPr>
          <w:snapToGrid w:val="0"/>
          <w:color w:val="000000"/>
        </w:rPr>
      </w:pPr>
      <w:r w:rsidRPr="00C37E63">
        <w:rPr>
          <w:snapToGrid w:val="0"/>
          <w:color w:val="000000"/>
        </w:rPr>
        <w:tab/>
      </w:r>
    </w:p>
    <w:p w:rsidR="003C113D" w:rsidRPr="00C37E63" w:rsidRDefault="003C113D" w:rsidP="00236F04">
      <w:pPr>
        <w:shd w:val="clear" w:color="auto" w:fill="FFFFFF"/>
        <w:ind w:firstLine="709"/>
        <w:jc w:val="both"/>
        <w:rPr>
          <w:snapToGrid w:val="0"/>
          <w:color w:val="000000"/>
        </w:rPr>
      </w:pPr>
      <w:r w:rsidRPr="00C37E63">
        <w:rPr>
          <w:snapToGrid w:val="0"/>
          <w:color w:val="000000"/>
        </w:rPr>
        <w:t>Тогда санитарные потери будут:</w:t>
      </w:r>
    </w:p>
    <w:p w:rsidR="003C113D" w:rsidRPr="00C37E63" w:rsidRDefault="003C113D" w:rsidP="00236F04">
      <w:pPr>
        <w:shd w:val="clear" w:color="auto" w:fill="FFFFFF"/>
        <w:jc w:val="both"/>
        <w:rPr>
          <w:snapToGrid w:val="0"/>
          <w:color w:val="000000"/>
        </w:rPr>
      </w:pPr>
      <w:r w:rsidRPr="00C37E63">
        <w:rPr>
          <w:snapToGrid w:val="0"/>
          <w:color w:val="000000"/>
        </w:rPr>
        <w:tab/>
      </w:r>
      <w:r w:rsidRPr="00C37E63">
        <w:rPr>
          <w:snapToGrid w:val="0"/>
          <w:color w:val="000000"/>
        </w:rPr>
        <w:tab/>
      </w:r>
    </w:p>
    <w:p w:rsidR="003C113D" w:rsidRPr="00C37E63" w:rsidRDefault="003C113D" w:rsidP="00236F04">
      <w:pPr>
        <w:shd w:val="clear" w:color="auto" w:fill="FFFFFF"/>
        <w:ind w:firstLine="709"/>
        <w:jc w:val="both"/>
        <w:rPr>
          <w:snapToGrid w:val="0"/>
          <w:color w:val="000000"/>
        </w:rPr>
      </w:pPr>
      <w:r w:rsidRPr="00C37E63">
        <w:rPr>
          <w:snapToGrid w:val="0"/>
          <w:color w:val="000000"/>
          <w:lang w:val="en-US"/>
        </w:rPr>
        <w:t>N</w:t>
      </w:r>
      <w:r w:rsidRPr="00C37E63">
        <w:rPr>
          <w:snapToGrid w:val="0"/>
          <w:color w:val="000000"/>
        </w:rPr>
        <w:t xml:space="preserve"> сан = </w:t>
      </w:r>
      <w:r w:rsidRPr="00C37E63">
        <w:rPr>
          <w:snapToGrid w:val="0"/>
          <w:color w:val="000000"/>
          <w:lang w:val="en-US"/>
        </w:rPr>
        <w:t>N</w:t>
      </w:r>
      <w:r w:rsidRPr="00C37E63">
        <w:rPr>
          <w:snapToGrid w:val="0"/>
          <w:color w:val="000000"/>
        </w:rPr>
        <w:t xml:space="preserve"> т, ср + </w:t>
      </w:r>
      <w:r w:rsidRPr="00C37E63">
        <w:rPr>
          <w:snapToGrid w:val="0"/>
          <w:color w:val="000000"/>
          <w:lang w:val="en-US"/>
        </w:rPr>
        <w:t>N</w:t>
      </w:r>
      <w:r w:rsidRPr="00C37E63">
        <w:rPr>
          <w:snapToGrid w:val="0"/>
          <w:color w:val="000000"/>
        </w:rPr>
        <w:t xml:space="preserve"> л, чел. </w:t>
      </w:r>
    </w:p>
    <w:p w:rsidR="003C113D" w:rsidRPr="00C37E63" w:rsidRDefault="003C113D" w:rsidP="00236F04">
      <w:pPr>
        <w:shd w:val="clear" w:color="auto" w:fill="FFFFFF"/>
        <w:ind w:firstLine="720"/>
        <w:jc w:val="both"/>
        <w:rPr>
          <w:snapToGrid w:val="0"/>
          <w:color w:val="000000"/>
        </w:rPr>
      </w:pPr>
      <w:r w:rsidRPr="00C37E63">
        <w:rPr>
          <w:snapToGrid w:val="0"/>
          <w:color w:val="000000"/>
        </w:rPr>
        <w:t>А общие потери:</w:t>
      </w:r>
    </w:p>
    <w:p w:rsidR="003C113D" w:rsidRPr="00C37E63" w:rsidRDefault="003C113D" w:rsidP="00236F04">
      <w:pPr>
        <w:shd w:val="clear" w:color="auto" w:fill="FFFFFF"/>
        <w:jc w:val="both"/>
        <w:rPr>
          <w:snapToGrid w:val="0"/>
        </w:rPr>
      </w:pPr>
    </w:p>
    <w:p w:rsidR="003C113D" w:rsidRPr="00C37E63" w:rsidRDefault="003C113D" w:rsidP="00F36620">
      <w:pPr>
        <w:shd w:val="clear" w:color="auto" w:fill="FFFFFF"/>
        <w:ind w:left="708"/>
        <w:jc w:val="both"/>
        <w:rPr>
          <w:snapToGrid w:val="0"/>
          <w:color w:val="000000"/>
        </w:rPr>
      </w:pPr>
      <w:r w:rsidRPr="00C37E63">
        <w:rPr>
          <w:snapToGrid w:val="0"/>
          <w:color w:val="000000"/>
          <w:lang w:val="en-US"/>
        </w:rPr>
        <w:t>N</w:t>
      </w:r>
      <w:r w:rsidRPr="00C37E63">
        <w:rPr>
          <w:snapToGrid w:val="0"/>
          <w:color w:val="000000"/>
        </w:rPr>
        <w:t xml:space="preserve"> об = </w:t>
      </w:r>
      <w:r w:rsidRPr="00C37E63">
        <w:rPr>
          <w:snapToGrid w:val="0"/>
          <w:color w:val="000000"/>
          <w:lang w:val="en-US"/>
        </w:rPr>
        <w:t>N</w:t>
      </w:r>
      <w:r w:rsidRPr="00C37E63">
        <w:rPr>
          <w:snapToGrid w:val="0"/>
          <w:color w:val="000000"/>
        </w:rPr>
        <w:t xml:space="preserve"> см + </w:t>
      </w:r>
      <w:r w:rsidRPr="00C37E63">
        <w:rPr>
          <w:snapToGrid w:val="0"/>
          <w:color w:val="000000"/>
          <w:lang w:val="en-US"/>
        </w:rPr>
        <w:t>N</w:t>
      </w:r>
      <w:r w:rsidRPr="00C37E63">
        <w:rPr>
          <w:snapToGrid w:val="0"/>
          <w:color w:val="000000"/>
        </w:rPr>
        <w:t xml:space="preserve"> сан</w:t>
      </w:r>
      <w:r w:rsidRPr="00C37E63">
        <w:rPr>
          <w:snapToGrid w:val="0"/>
          <w:color w:val="000000"/>
        </w:rPr>
        <w:tab/>
        <w:t xml:space="preserve">, чел. </w:t>
      </w:r>
    </w:p>
    <w:p w:rsidR="003C113D" w:rsidRPr="00C37E63" w:rsidRDefault="003C113D" w:rsidP="00236F04">
      <w:pPr>
        <w:ind w:firstLine="709"/>
        <w:jc w:val="both"/>
      </w:pPr>
    </w:p>
    <w:p w:rsidR="00F36620" w:rsidRPr="00C37E63" w:rsidRDefault="003C113D" w:rsidP="00236F04">
      <w:pPr>
        <w:ind w:firstLine="709"/>
        <w:jc w:val="both"/>
      </w:pPr>
      <w:r w:rsidRPr="00C37E63">
        <w:t xml:space="preserve">В нашем случае плотность населения в границах проектной застройки составляет </w:t>
      </w:r>
      <w:r w:rsidR="006E2B5E" w:rsidRPr="00C37E63">
        <w:t>34</w:t>
      </w:r>
      <w:r w:rsidR="00F36620" w:rsidRPr="00C37E63">
        <w:t xml:space="preserve">  </w:t>
      </w:r>
    </w:p>
    <w:p w:rsidR="00F36620" w:rsidRPr="00C37E63" w:rsidRDefault="003C113D" w:rsidP="00236F04">
      <w:pPr>
        <w:ind w:firstLine="709"/>
        <w:jc w:val="both"/>
      </w:pPr>
      <w:r w:rsidRPr="00C37E63">
        <w:t>чел/м</w:t>
      </w:r>
      <w:r w:rsidRPr="00C37E63">
        <w:rPr>
          <w:vertAlign w:val="superscript"/>
        </w:rPr>
        <w:t>2</w:t>
      </w:r>
      <w:r w:rsidRPr="00C37E63">
        <w:t xml:space="preserve">, масса вещества, образующего паровое облако 693,6 кг (при плотности СУГ – 0,510 </w:t>
      </w:r>
    </w:p>
    <w:p w:rsidR="003C113D" w:rsidRPr="00C37E63" w:rsidRDefault="003C113D" w:rsidP="00236F04">
      <w:pPr>
        <w:ind w:firstLine="709"/>
        <w:jc w:val="both"/>
      </w:pPr>
      <w:r w:rsidRPr="00C37E63">
        <w:t>кг/л).</w:t>
      </w:r>
    </w:p>
    <w:p w:rsidR="003C113D" w:rsidRPr="00C37E63" w:rsidRDefault="003C113D" w:rsidP="00236F04">
      <w:pPr>
        <w:ind w:firstLine="709"/>
        <w:jc w:val="both"/>
      </w:pPr>
      <w:r w:rsidRPr="00C37E63">
        <w:t xml:space="preserve">Радиусы зон поражения: </w:t>
      </w:r>
    </w:p>
    <w:p w:rsidR="003C113D" w:rsidRPr="00C37E63" w:rsidRDefault="003C113D" w:rsidP="00236F04">
      <w:pPr>
        <w:ind w:firstLine="709"/>
        <w:jc w:val="both"/>
      </w:pPr>
    </w:p>
    <w:p w:rsidR="003C113D" w:rsidRPr="00C37E63" w:rsidRDefault="003C113D" w:rsidP="00236F04">
      <w:pPr>
        <w:ind w:firstLine="709"/>
        <w:jc w:val="both"/>
        <w:outlineLvl w:val="0"/>
      </w:pPr>
      <w:r w:rsidRPr="00C37E63">
        <w:rPr>
          <w:snapToGrid w:val="0"/>
          <w:color w:val="000000"/>
          <w:lang w:val="en-US"/>
        </w:rPr>
        <w:t>R</w:t>
      </w:r>
      <w:r w:rsidRPr="00C37E63">
        <w:rPr>
          <w:snapToGrid w:val="0"/>
          <w:color w:val="000000"/>
        </w:rPr>
        <w:t xml:space="preserve"> см = 31</w:t>
      </w:r>
      <w:proofErr w:type="gramStart"/>
      <w:r w:rsidRPr="00C37E63">
        <w:rPr>
          <w:snapToGrid w:val="0"/>
          <w:color w:val="000000"/>
        </w:rPr>
        <w:t>,4</w:t>
      </w:r>
      <w:proofErr w:type="gramEnd"/>
      <w:r w:rsidRPr="00C37E63">
        <w:rPr>
          <w:smallCaps/>
          <w:snapToGrid w:val="0"/>
          <w:color w:val="000000"/>
        </w:rPr>
        <w:t xml:space="preserve"> </w:t>
      </w:r>
      <w:r w:rsidRPr="00C37E63">
        <w:rPr>
          <w:snapToGrid w:val="0"/>
        </w:rPr>
        <w:t>·</w:t>
      </w:r>
      <w:r w:rsidRPr="00C37E63">
        <w:rPr>
          <w:snapToGrid w:val="0"/>
          <w:color w:val="000000"/>
          <w:lang w:val="en-US"/>
        </w:rPr>
        <w:t>Q</w:t>
      </w:r>
      <w:r w:rsidRPr="00C37E63">
        <w:rPr>
          <w:snapToGrid w:val="0"/>
          <w:color w:val="000000"/>
        </w:rPr>
        <w:t xml:space="preserve"> </w:t>
      </w:r>
      <w:r w:rsidRPr="00C37E63">
        <w:rPr>
          <w:snapToGrid w:val="0"/>
          <w:color w:val="000000"/>
          <w:vertAlign w:val="superscript"/>
        </w:rPr>
        <w:t>0,333</w:t>
      </w:r>
      <w:r w:rsidRPr="00C37E63">
        <w:rPr>
          <w:snapToGrid w:val="0"/>
          <w:color w:val="000000"/>
        </w:rPr>
        <w:t xml:space="preserve"> = 31,4 х 693,6 </w:t>
      </w:r>
      <w:r w:rsidRPr="00C37E63">
        <w:rPr>
          <w:snapToGrid w:val="0"/>
          <w:color w:val="000000"/>
          <w:vertAlign w:val="superscript"/>
        </w:rPr>
        <w:t>0,333</w:t>
      </w:r>
      <w:r w:rsidRPr="00C37E63">
        <w:rPr>
          <w:snapToGrid w:val="0"/>
          <w:color w:val="000000"/>
        </w:rPr>
        <w:t xml:space="preserve"> = 277,3 м;</w:t>
      </w:r>
    </w:p>
    <w:p w:rsidR="003C113D" w:rsidRPr="00C37E63" w:rsidRDefault="003C113D" w:rsidP="00236F04">
      <w:pPr>
        <w:shd w:val="clear" w:color="auto" w:fill="FFFFFF"/>
        <w:ind w:firstLine="720"/>
        <w:rPr>
          <w:snapToGrid w:val="0"/>
          <w:color w:val="000000"/>
        </w:rPr>
      </w:pPr>
    </w:p>
    <w:p w:rsidR="003C113D" w:rsidRPr="00C37E63" w:rsidRDefault="003C113D" w:rsidP="00236F04">
      <w:pPr>
        <w:shd w:val="clear" w:color="auto" w:fill="FFFFFF"/>
        <w:ind w:firstLine="720"/>
        <w:outlineLvl w:val="0"/>
        <w:rPr>
          <w:snapToGrid w:val="0"/>
          <w:color w:val="000000"/>
        </w:rPr>
      </w:pPr>
      <w:r w:rsidRPr="00C37E63">
        <w:rPr>
          <w:snapToGrid w:val="0"/>
          <w:color w:val="000000"/>
          <w:lang w:val="en-US"/>
        </w:rPr>
        <w:t>R</w:t>
      </w:r>
      <w:r w:rsidRPr="00C37E63">
        <w:rPr>
          <w:snapToGrid w:val="0"/>
          <w:color w:val="000000"/>
        </w:rPr>
        <w:t xml:space="preserve"> т, ср = 61</w:t>
      </w:r>
      <w:proofErr w:type="gramStart"/>
      <w:r w:rsidRPr="00C37E63">
        <w:rPr>
          <w:snapToGrid w:val="0"/>
          <w:color w:val="000000"/>
        </w:rPr>
        <w:t>,7</w:t>
      </w:r>
      <w:proofErr w:type="gramEnd"/>
      <w:r w:rsidRPr="00C37E63">
        <w:rPr>
          <w:snapToGrid w:val="0"/>
        </w:rPr>
        <w:t xml:space="preserve"> </w:t>
      </w:r>
      <w:r w:rsidRPr="00C37E63">
        <w:rPr>
          <w:snapToGrid w:val="0"/>
          <w:color w:val="000000"/>
          <w:lang w:val="en-US"/>
        </w:rPr>
        <w:t>Q</w:t>
      </w:r>
      <w:r w:rsidRPr="00C37E63">
        <w:rPr>
          <w:snapToGrid w:val="0"/>
          <w:color w:val="000000"/>
        </w:rPr>
        <w:t xml:space="preserve"> </w:t>
      </w:r>
      <w:r w:rsidRPr="00C37E63">
        <w:rPr>
          <w:snapToGrid w:val="0"/>
          <w:color w:val="000000"/>
          <w:vertAlign w:val="superscript"/>
        </w:rPr>
        <w:t>0,333</w:t>
      </w:r>
      <w:r w:rsidRPr="00C37E63">
        <w:rPr>
          <w:snapToGrid w:val="0"/>
          <w:color w:val="000000"/>
        </w:rPr>
        <w:t xml:space="preserve"> = 61,7 х 693,6 </w:t>
      </w:r>
      <w:r w:rsidRPr="00C37E63">
        <w:rPr>
          <w:snapToGrid w:val="0"/>
          <w:color w:val="000000"/>
          <w:vertAlign w:val="superscript"/>
        </w:rPr>
        <w:t>0,333</w:t>
      </w:r>
      <w:r w:rsidRPr="00C37E63">
        <w:rPr>
          <w:snapToGrid w:val="0"/>
          <w:color w:val="000000"/>
        </w:rPr>
        <w:t xml:space="preserve"> = 544,8 м;</w:t>
      </w:r>
    </w:p>
    <w:p w:rsidR="003C113D" w:rsidRPr="00C37E63" w:rsidRDefault="003C113D" w:rsidP="00236F04">
      <w:pPr>
        <w:ind w:firstLine="709"/>
        <w:jc w:val="both"/>
        <w:rPr>
          <w:snapToGrid w:val="0"/>
          <w:color w:val="000000"/>
        </w:rPr>
      </w:pPr>
    </w:p>
    <w:p w:rsidR="003C113D" w:rsidRPr="00C37E63" w:rsidRDefault="003C113D" w:rsidP="00236F04">
      <w:pPr>
        <w:ind w:firstLine="709"/>
        <w:jc w:val="both"/>
        <w:outlineLvl w:val="0"/>
      </w:pPr>
      <w:r w:rsidRPr="00C37E63">
        <w:rPr>
          <w:snapToGrid w:val="0"/>
          <w:color w:val="000000"/>
          <w:lang w:val="en-US"/>
        </w:rPr>
        <w:t>R</w:t>
      </w:r>
      <w:r w:rsidRPr="00C37E63">
        <w:rPr>
          <w:snapToGrid w:val="0"/>
          <w:color w:val="000000"/>
        </w:rPr>
        <w:t xml:space="preserve"> л = 90</w:t>
      </w:r>
      <w:proofErr w:type="gramStart"/>
      <w:r w:rsidRPr="00C37E63">
        <w:rPr>
          <w:snapToGrid w:val="0"/>
          <w:color w:val="000000"/>
        </w:rPr>
        <w:t>,6</w:t>
      </w:r>
      <w:proofErr w:type="gramEnd"/>
      <w:r w:rsidRPr="00C37E63">
        <w:rPr>
          <w:snapToGrid w:val="0"/>
        </w:rPr>
        <w:t xml:space="preserve"> </w:t>
      </w:r>
      <w:r w:rsidRPr="00C37E63">
        <w:rPr>
          <w:snapToGrid w:val="0"/>
          <w:color w:val="000000"/>
          <w:lang w:val="en-US"/>
        </w:rPr>
        <w:t>Q</w:t>
      </w:r>
      <w:r w:rsidRPr="00C37E63">
        <w:rPr>
          <w:snapToGrid w:val="0"/>
          <w:color w:val="000000"/>
        </w:rPr>
        <w:t xml:space="preserve"> </w:t>
      </w:r>
      <w:r w:rsidRPr="00C37E63">
        <w:rPr>
          <w:snapToGrid w:val="0"/>
          <w:color w:val="000000"/>
          <w:vertAlign w:val="superscript"/>
        </w:rPr>
        <w:t>0,333</w:t>
      </w:r>
      <w:r w:rsidRPr="00C37E63">
        <w:rPr>
          <w:snapToGrid w:val="0"/>
          <w:color w:val="000000"/>
        </w:rPr>
        <w:t xml:space="preserve"> = 90,6 х 693,6 </w:t>
      </w:r>
      <w:r w:rsidRPr="00C37E63">
        <w:rPr>
          <w:snapToGrid w:val="0"/>
          <w:color w:val="000000"/>
          <w:vertAlign w:val="superscript"/>
        </w:rPr>
        <w:t>0,333</w:t>
      </w:r>
      <w:r w:rsidRPr="00C37E63">
        <w:rPr>
          <w:snapToGrid w:val="0"/>
          <w:color w:val="000000"/>
        </w:rPr>
        <w:t xml:space="preserve"> = 800,0 м;</w:t>
      </w:r>
    </w:p>
    <w:p w:rsidR="003C113D" w:rsidRPr="00C37E63" w:rsidRDefault="003C113D" w:rsidP="00236F04">
      <w:pPr>
        <w:ind w:firstLine="709"/>
        <w:jc w:val="both"/>
        <w:rPr>
          <w:snapToGrid w:val="0"/>
          <w:color w:val="000000"/>
        </w:rPr>
      </w:pPr>
      <w:r w:rsidRPr="00C37E63">
        <w:rPr>
          <w:snapToGrid w:val="0"/>
          <w:color w:val="000000"/>
        </w:rPr>
        <w:t>Площади соответствующих зон:</w:t>
      </w:r>
    </w:p>
    <w:p w:rsidR="003C113D" w:rsidRPr="00C37E63" w:rsidRDefault="003C113D" w:rsidP="00236F04">
      <w:pPr>
        <w:ind w:firstLine="709"/>
        <w:jc w:val="both"/>
        <w:rPr>
          <w:snapToGrid w:val="0"/>
          <w:color w:val="000000"/>
        </w:rPr>
      </w:pPr>
    </w:p>
    <w:p w:rsidR="003C113D" w:rsidRPr="00C37E63" w:rsidRDefault="003C113D" w:rsidP="00236F04">
      <w:pPr>
        <w:shd w:val="clear" w:color="auto" w:fill="FFFFFF"/>
        <w:ind w:firstLine="720"/>
        <w:outlineLvl w:val="0"/>
        <w:rPr>
          <w:snapToGrid w:val="0"/>
          <w:color w:val="000000"/>
        </w:rPr>
      </w:pPr>
      <w:r w:rsidRPr="00C37E63">
        <w:rPr>
          <w:snapToGrid w:val="0"/>
          <w:color w:val="000000"/>
          <w:lang w:val="en-US"/>
        </w:rPr>
        <w:t>S</w:t>
      </w:r>
      <w:r w:rsidRPr="00C37E63">
        <w:rPr>
          <w:snapToGrid w:val="0"/>
          <w:color w:val="000000"/>
        </w:rPr>
        <w:t xml:space="preserve"> см = 3</w:t>
      </w:r>
      <w:proofErr w:type="gramStart"/>
      <w:r w:rsidRPr="00C37E63">
        <w:rPr>
          <w:snapToGrid w:val="0"/>
          <w:color w:val="000000"/>
        </w:rPr>
        <w:t>,14</w:t>
      </w:r>
      <w:proofErr w:type="gramEnd"/>
      <w:r w:rsidRPr="00C37E63">
        <w:rPr>
          <w:smallCaps/>
          <w:snapToGrid w:val="0"/>
          <w:color w:val="000000"/>
        </w:rPr>
        <w:t xml:space="preserve"> </w:t>
      </w:r>
      <w:r w:rsidRPr="00C37E63">
        <w:rPr>
          <w:snapToGrid w:val="0"/>
          <w:lang w:val="en-US"/>
        </w:rPr>
        <w:t>R</w:t>
      </w:r>
      <w:r w:rsidRPr="00C37E63">
        <w:rPr>
          <w:snapToGrid w:val="0"/>
          <w:vertAlign w:val="superscript"/>
        </w:rPr>
        <w:t>2</w:t>
      </w:r>
      <w:r w:rsidRPr="00C37E63">
        <w:rPr>
          <w:snapToGrid w:val="0"/>
        </w:rPr>
        <w:t xml:space="preserve"> см = 3,14 х 277,3</w:t>
      </w:r>
      <w:r w:rsidRPr="00C37E63">
        <w:rPr>
          <w:snapToGrid w:val="0"/>
          <w:vertAlign w:val="superscript"/>
        </w:rPr>
        <w:t>2</w:t>
      </w:r>
      <w:r w:rsidRPr="00C37E63">
        <w:rPr>
          <w:snapToGrid w:val="0"/>
        </w:rPr>
        <w:t xml:space="preserve"> =241 4</w:t>
      </w:r>
      <w:r w:rsidR="006E2B5E" w:rsidRPr="00C37E63">
        <w:rPr>
          <w:snapToGrid w:val="0"/>
        </w:rPr>
        <w:t>,</w:t>
      </w:r>
      <w:r w:rsidRPr="00C37E63">
        <w:rPr>
          <w:snapToGrid w:val="0"/>
        </w:rPr>
        <w:t>512 м</w:t>
      </w:r>
      <w:r w:rsidRPr="00C37E63">
        <w:rPr>
          <w:snapToGrid w:val="0"/>
          <w:vertAlign w:val="superscript"/>
        </w:rPr>
        <w:t>2</w:t>
      </w:r>
      <w:r w:rsidRPr="00C37E63">
        <w:rPr>
          <w:snapToGrid w:val="0"/>
          <w:color w:val="000000"/>
        </w:rPr>
        <w:t>;</w:t>
      </w:r>
      <w:r w:rsidRPr="00C37E63">
        <w:rPr>
          <w:snapToGrid w:val="0"/>
          <w:color w:val="000000"/>
        </w:rPr>
        <w:tab/>
      </w:r>
    </w:p>
    <w:p w:rsidR="003C113D" w:rsidRPr="00C37E63" w:rsidRDefault="003C113D" w:rsidP="00236F04">
      <w:pPr>
        <w:shd w:val="clear" w:color="auto" w:fill="FFFFFF"/>
        <w:ind w:firstLine="720"/>
        <w:rPr>
          <w:snapToGrid w:val="0"/>
          <w:color w:val="000000"/>
        </w:rPr>
      </w:pPr>
    </w:p>
    <w:p w:rsidR="003C113D" w:rsidRPr="00C37E63" w:rsidRDefault="003C113D" w:rsidP="00236F04">
      <w:pPr>
        <w:shd w:val="clear" w:color="auto" w:fill="FFFFFF"/>
        <w:ind w:firstLine="720"/>
        <w:outlineLvl w:val="0"/>
        <w:rPr>
          <w:snapToGrid w:val="0"/>
          <w:vertAlign w:val="superscript"/>
        </w:rPr>
      </w:pPr>
      <w:r w:rsidRPr="00C37E63">
        <w:rPr>
          <w:snapToGrid w:val="0"/>
          <w:color w:val="000000"/>
          <w:lang w:val="en-US"/>
        </w:rPr>
        <w:t>S</w:t>
      </w:r>
      <w:r w:rsidRPr="00C37E63">
        <w:rPr>
          <w:snapToGrid w:val="0"/>
          <w:color w:val="000000"/>
        </w:rPr>
        <w:t xml:space="preserve"> т, ср = 3</w:t>
      </w:r>
      <w:proofErr w:type="gramStart"/>
      <w:r w:rsidRPr="00C37E63">
        <w:rPr>
          <w:snapToGrid w:val="0"/>
          <w:color w:val="000000"/>
        </w:rPr>
        <w:t>,14</w:t>
      </w:r>
      <w:proofErr w:type="gramEnd"/>
      <w:r w:rsidRPr="00C37E63">
        <w:rPr>
          <w:snapToGrid w:val="0"/>
          <w:color w:val="000000"/>
        </w:rPr>
        <w:t xml:space="preserve"> </w:t>
      </w:r>
      <w:r w:rsidRPr="00C37E63">
        <w:rPr>
          <w:snapToGrid w:val="0"/>
        </w:rPr>
        <w:t>(</w:t>
      </w:r>
      <w:r w:rsidRPr="00C37E63">
        <w:rPr>
          <w:snapToGrid w:val="0"/>
          <w:lang w:val="en-US"/>
        </w:rPr>
        <w:t>R</w:t>
      </w:r>
      <w:r w:rsidRPr="00C37E63">
        <w:rPr>
          <w:snapToGrid w:val="0"/>
          <w:vertAlign w:val="superscript"/>
        </w:rPr>
        <w:t>2</w:t>
      </w:r>
      <w:r w:rsidRPr="00C37E63">
        <w:rPr>
          <w:snapToGrid w:val="0"/>
        </w:rPr>
        <w:t xml:space="preserve">т, ср - </w:t>
      </w:r>
      <w:r w:rsidRPr="00C37E63">
        <w:rPr>
          <w:snapToGrid w:val="0"/>
          <w:lang w:val="en-US"/>
        </w:rPr>
        <w:t>R</w:t>
      </w:r>
      <w:r w:rsidRPr="00C37E63">
        <w:rPr>
          <w:snapToGrid w:val="0"/>
          <w:vertAlign w:val="superscript"/>
        </w:rPr>
        <w:t>2</w:t>
      </w:r>
      <w:r w:rsidRPr="00C37E63">
        <w:rPr>
          <w:snapToGrid w:val="0"/>
        </w:rPr>
        <w:t xml:space="preserve"> см)</w:t>
      </w:r>
      <w:r w:rsidRPr="00C37E63">
        <w:rPr>
          <w:smallCaps/>
          <w:snapToGrid w:val="0"/>
          <w:color w:val="000000"/>
        </w:rPr>
        <w:t xml:space="preserve"> = 3,14 </w:t>
      </w:r>
      <w:r w:rsidRPr="00C37E63">
        <w:rPr>
          <w:smallCaps/>
          <w:snapToGrid w:val="0"/>
          <w:color w:val="000000"/>
          <w:lang w:val="en-US"/>
        </w:rPr>
        <w:t>x</w:t>
      </w:r>
      <w:r w:rsidRPr="00C37E63">
        <w:rPr>
          <w:smallCaps/>
          <w:snapToGrid w:val="0"/>
          <w:color w:val="000000"/>
        </w:rPr>
        <w:t xml:space="preserve"> (544,8</w:t>
      </w:r>
      <w:r w:rsidRPr="00C37E63">
        <w:rPr>
          <w:smallCaps/>
          <w:snapToGrid w:val="0"/>
          <w:color w:val="000000"/>
          <w:vertAlign w:val="superscript"/>
        </w:rPr>
        <w:t>2</w:t>
      </w:r>
      <w:r w:rsidRPr="00C37E63">
        <w:rPr>
          <w:smallCaps/>
          <w:snapToGrid w:val="0"/>
          <w:color w:val="000000"/>
        </w:rPr>
        <w:t xml:space="preserve"> – 277,3</w:t>
      </w:r>
      <w:r w:rsidRPr="00C37E63">
        <w:rPr>
          <w:smallCaps/>
          <w:snapToGrid w:val="0"/>
          <w:color w:val="000000"/>
          <w:vertAlign w:val="superscript"/>
        </w:rPr>
        <w:t>2</w:t>
      </w:r>
      <w:r w:rsidRPr="00C37E63">
        <w:rPr>
          <w:smallCaps/>
          <w:snapToGrid w:val="0"/>
          <w:color w:val="000000"/>
        </w:rPr>
        <w:t>)</w:t>
      </w:r>
      <w:r w:rsidRPr="00C37E63">
        <w:rPr>
          <w:smallCaps/>
          <w:snapToGrid w:val="0"/>
          <w:color w:val="000000"/>
          <w:vertAlign w:val="superscript"/>
        </w:rPr>
        <w:t xml:space="preserve"> </w:t>
      </w:r>
      <w:r w:rsidRPr="00C37E63">
        <w:rPr>
          <w:smallCaps/>
          <w:snapToGrid w:val="0"/>
          <w:color w:val="000000"/>
        </w:rPr>
        <w:t>= 6</w:t>
      </w:r>
      <w:r w:rsidR="006E2B5E" w:rsidRPr="00C37E63">
        <w:rPr>
          <w:smallCaps/>
          <w:snapToGrid w:val="0"/>
          <w:color w:val="000000"/>
        </w:rPr>
        <w:t xml:space="preserve"> </w:t>
      </w:r>
      <w:r w:rsidRPr="00C37E63">
        <w:rPr>
          <w:smallCaps/>
          <w:snapToGrid w:val="0"/>
          <w:color w:val="000000"/>
        </w:rPr>
        <w:t>905</w:t>
      </w:r>
      <w:r w:rsidR="006E2B5E" w:rsidRPr="00C37E63">
        <w:rPr>
          <w:smallCaps/>
          <w:snapToGrid w:val="0"/>
          <w:color w:val="000000"/>
        </w:rPr>
        <w:t>,22</w:t>
      </w:r>
      <w:r w:rsidRPr="00C37E63">
        <w:rPr>
          <w:smallCaps/>
          <w:snapToGrid w:val="0"/>
          <w:color w:val="000000"/>
        </w:rPr>
        <w:t xml:space="preserve">9 </w:t>
      </w:r>
      <w:r w:rsidRPr="00C37E63">
        <w:rPr>
          <w:snapToGrid w:val="0"/>
        </w:rPr>
        <w:t>м</w:t>
      </w:r>
      <w:r w:rsidRPr="00C37E63">
        <w:rPr>
          <w:snapToGrid w:val="0"/>
          <w:vertAlign w:val="superscript"/>
        </w:rPr>
        <w:t>2</w:t>
      </w:r>
      <w:r w:rsidRPr="00C37E63">
        <w:rPr>
          <w:snapToGrid w:val="0"/>
        </w:rPr>
        <w:t>;</w:t>
      </w:r>
      <w:r w:rsidRPr="00C37E63">
        <w:rPr>
          <w:snapToGrid w:val="0"/>
          <w:vertAlign w:val="superscript"/>
        </w:rPr>
        <w:tab/>
      </w:r>
    </w:p>
    <w:p w:rsidR="003C113D" w:rsidRPr="00C37E63" w:rsidRDefault="003C113D" w:rsidP="00236F04">
      <w:pPr>
        <w:shd w:val="clear" w:color="auto" w:fill="FFFFFF"/>
        <w:ind w:firstLine="720"/>
        <w:rPr>
          <w:snapToGrid w:val="0"/>
          <w:color w:val="000000"/>
        </w:rPr>
      </w:pPr>
    </w:p>
    <w:p w:rsidR="003C113D" w:rsidRPr="00C37E63" w:rsidRDefault="003C113D" w:rsidP="00236F04">
      <w:pPr>
        <w:ind w:firstLine="709"/>
        <w:jc w:val="both"/>
        <w:rPr>
          <w:snapToGrid w:val="0"/>
        </w:rPr>
      </w:pPr>
      <w:r w:rsidRPr="00C37E63">
        <w:rPr>
          <w:snapToGrid w:val="0"/>
          <w:color w:val="000000"/>
          <w:lang w:val="en-US"/>
        </w:rPr>
        <w:t>S</w:t>
      </w:r>
      <w:r w:rsidRPr="00C37E63">
        <w:rPr>
          <w:snapToGrid w:val="0"/>
          <w:color w:val="000000"/>
        </w:rPr>
        <w:t xml:space="preserve"> л= 3</w:t>
      </w:r>
      <w:proofErr w:type="gramStart"/>
      <w:r w:rsidRPr="00C37E63">
        <w:rPr>
          <w:snapToGrid w:val="0"/>
          <w:color w:val="000000"/>
        </w:rPr>
        <w:t>,14</w:t>
      </w:r>
      <w:proofErr w:type="gramEnd"/>
      <w:r w:rsidRPr="00C37E63">
        <w:rPr>
          <w:snapToGrid w:val="0"/>
        </w:rPr>
        <w:t xml:space="preserve"> (</w:t>
      </w:r>
      <w:r w:rsidRPr="00C37E63">
        <w:rPr>
          <w:snapToGrid w:val="0"/>
          <w:lang w:val="en-US"/>
        </w:rPr>
        <w:t>R</w:t>
      </w:r>
      <w:r w:rsidRPr="00C37E63">
        <w:rPr>
          <w:snapToGrid w:val="0"/>
          <w:vertAlign w:val="superscript"/>
        </w:rPr>
        <w:t>2</w:t>
      </w:r>
      <w:r w:rsidRPr="00C37E63">
        <w:rPr>
          <w:snapToGrid w:val="0"/>
        </w:rPr>
        <w:t xml:space="preserve">л - </w:t>
      </w:r>
      <w:r w:rsidRPr="00C37E63">
        <w:rPr>
          <w:snapToGrid w:val="0"/>
          <w:lang w:val="en-US"/>
        </w:rPr>
        <w:t>R</w:t>
      </w:r>
      <w:r w:rsidRPr="00C37E63">
        <w:rPr>
          <w:snapToGrid w:val="0"/>
          <w:vertAlign w:val="superscript"/>
        </w:rPr>
        <w:t>2</w:t>
      </w:r>
      <w:r w:rsidRPr="00C37E63">
        <w:rPr>
          <w:snapToGrid w:val="0"/>
        </w:rPr>
        <w:t xml:space="preserve"> т, ср)</w:t>
      </w:r>
      <w:r w:rsidRPr="00C37E63">
        <w:rPr>
          <w:smallCaps/>
          <w:snapToGrid w:val="0"/>
          <w:color w:val="000000"/>
        </w:rPr>
        <w:t xml:space="preserve"> =  </w:t>
      </w:r>
      <w:r w:rsidRPr="00C37E63">
        <w:rPr>
          <w:snapToGrid w:val="0"/>
        </w:rPr>
        <w:t>3,14 х (800</w:t>
      </w:r>
      <w:r w:rsidRPr="00C37E63">
        <w:rPr>
          <w:snapToGrid w:val="0"/>
          <w:vertAlign w:val="superscript"/>
        </w:rPr>
        <w:t>2</w:t>
      </w:r>
      <w:r w:rsidRPr="00C37E63">
        <w:rPr>
          <w:snapToGrid w:val="0"/>
        </w:rPr>
        <w:t xml:space="preserve"> – 544,8</w:t>
      </w:r>
      <w:r w:rsidRPr="00C37E63">
        <w:rPr>
          <w:snapToGrid w:val="0"/>
          <w:vertAlign w:val="superscript"/>
        </w:rPr>
        <w:t>2</w:t>
      </w:r>
      <w:r w:rsidRPr="00C37E63">
        <w:rPr>
          <w:snapToGrid w:val="0"/>
        </w:rPr>
        <w:t>) =</w:t>
      </w:r>
      <w:r w:rsidRPr="00C37E63">
        <w:rPr>
          <w:smallCaps/>
          <w:snapToGrid w:val="0"/>
          <w:color w:val="000000"/>
        </w:rPr>
        <w:t xml:space="preserve"> 10</w:t>
      </w:r>
      <w:r w:rsidR="006E2B5E" w:rsidRPr="00C37E63">
        <w:rPr>
          <w:smallCaps/>
          <w:snapToGrid w:val="0"/>
          <w:color w:val="000000"/>
        </w:rPr>
        <w:t xml:space="preserve"> </w:t>
      </w:r>
      <w:r w:rsidRPr="00C37E63">
        <w:rPr>
          <w:smallCaps/>
          <w:snapToGrid w:val="0"/>
          <w:color w:val="000000"/>
        </w:rPr>
        <w:t>77</w:t>
      </w:r>
      <w:r w:rsidR="006E2B5E" w:rsidRPr="00C37E63">
        <w:rPr>
          <w:smallCaps/>
          <w:snapToGrid w:val="0"/>
          <w:color w:val="000000"/>
        </w:rPr>
        <w:t xml:space="preserve"> </w:t>
      </w:r>
      <w:r w:rsidRPr="00C37E63">
        <w:rPr>
          <w:smallCaps/>
          <w:snapToGrid w:val="0"/>
          <w:color w:val="000000"/>
        </w:rPr>
        <w:t>6</w:t>
      </w:r>
      <w:r w:rsidR="006E2B5E" w:rsidRPr="00C37E63">
        <w:rPr>
          <w:smallCaps/>
          <w:snapToGrid w:val="0"/>
          <w:color w:val="000000"/>
        </w:rPr>
        <w:t>,</w:t>
      </w:r>
      <w:r w:rsidRPr="00C37E63">
        <w:rPr>
          <w:smallCaps/>
          <w:snapToGrid w:val="0"/>
          <w:color w:val="000000"/>
        </w:rPr>
        <w:t xml:space="preserve">259 </w:t>
      </w:r>
      <w:r w:rsidRPr="00C37E63">
        <w:rPr>
          <w:snapToGrid w:val="0"/>
        </w:rPr>
        <w:t>м</w:t>
      </w:r>
      <w:r w:rsidRPr="00C37E63">
        <w:rPr>
          <w:snapToGrid w:val="0"/>
          <w:vertAlign w:val="superscript"/>
        </w:rPr>
        <w:t>2</w:t>
      </w:r>
      <w:r w:rsidRPr="00C37E63">
        <w:rPr>
          <w:snapToGrid w:val="0"/>
        </w:rPr>
        <w:t>;</w:t>
      </w:r>
    </w:p>
    <w:p w:rsidR="003C113D" w:rsidRPr="00C37E63" w:rsidRDefault="003C113D" w:rsidP="00236F04">
      <w:pPr>
        <w:ind w:firstLine="709"/>
        <w:jc w:val="both"/>
      </w:pPr>
    </w:p>
    <w:p w:rsidR="003C113D" w:rsidRPr="00C37E63" w:rsidRDefault="003C113D" w:rsidP="00236F04">
      <w:pPr>
        <w:ind w:firstLine="709"/>
        <w:jc w:val="both"/>
        <w:rPr>
          <w:snapToGrid w:val="0"/>
          <w:color w:val="000000"/>
        </w:rPr>
      </w:pPr>
      <w:r w:rsidRPr="00C37E63">
        <w:rPr>
          <w:snapToGrid w:val="0"/>
          <w:color w:val="000000"/>
        </w:rPr>
        <w:t>Количество пораженных по степеням тяжести:</w:t>
      </w:r>
    </w:p>
    <w:p w:rsidR="003C113D" w:rsidRPr="00C37E63" w:rsidRDefault="003C113D" w:rsidP="00236F04">
      <w:pPr>
        <w:ind w:firstLine="709"/>
        <w:jc w:val="both"/>
        <w:rPr>
          <w:snapToGrid w:val="0"/>
          <w:color w:val="000000"/>
        </w:rPr>
      </w:pPr>
    </w:p>
    <w:p w:rsidR="003C113D" w:rsidRPr="00C37E63" w:rsidRDefault="003C113D" w:rsidP="00236F04">
      <w:pPr>
        <w:shd w:val="clear" w:color="auto" w:fill="FFFFFF"/>
        <w:ind w:firstLine="720"/>
        <w:jc w:val="both"/>
        <w:outlineLvl w:val="0"/>
        <w:rPr>
          <w:snapToGrid w:val="0"/>
        </w:rPr>
      </w:pPr>
      <w:r w:rsidRPr="00C37E63">
        <w:rPr>
          <w:snapToGrid w:val="0"/>
          <w:lang w:val="en-US"/>
        </w:rPr>
        <w:t>N</w:t>
      </w:r>
      <w:r w:rsidRPr="00C37E63">
        <w:rPr>
          <w:snapToGrid w:val="0"/>
        </w:rPr>
        <w:t xml:space="preserve"> см = </w:t>
      </w:r>
      <w:r w:rsidRPr="00C37E63">
        <w:rPr>
          <w:i/>
          <w:snapToGrid w:val="0"/>
        </w:rPr>
        <w:t>ρ</w:t>
      </w:r>
      <w:r w:rsidRPr="00C37E63">
        <w:rPr>
          <w:snapToGrid w:val="0"/>
        </w:rPr>
        <w:t xml:space="preserve"> </w:t>
      </w:r>
      <w:r w:rsidRPr="00C37E63">
        <w:rPr>
          <w:snapToGrid w:val="0"/>
          <w:lang w:val="en-US"/>
        </w:rPr>
        <w:t>S</w:t>
      </w:r>
      <w:r w:rsidRPr="00C37E63">
        <w:rPr>
          <w:snapToGrid w:val="0"/>
        </w:rPr>
        <w:t xml:space="preserve"> см</w:t>
      </w:r>
      <w:r w:rsidRPr="00C37E63">
        <w:rPr>
          <w:smallCaps/>
          <w:snapToGrid w:val="0"/>
        </w:rPr>
        <w:t xml:space="preserve"> = 0,0</w:t>
      </w:r>
      <w:r w:rsidR="006E2B5E" w:rsidRPr="00C37E63">
        <w:rPr>
          <w:smallCaps/>
          <w:snapToGrid w:val="0"/>
        </w:rPr>
        <w:t>34</w:t>
      </w:r>
      <w:r w:rsidRPr="00C37E63">
        <w:rPr>
          <w:smallCaps/>
          <w:snapToGrid w:val="0"/>
        </w:rPr>
        <w:t xml:space="preserve"> х 2414</w:t>
      </w:r>
      <w:r w:rsidR="006E2B5E" w:rsidRPr="00C37E63">
        <w:rPr>
          <w:smallCaps/>
          <w:snapToGrid w:val="0"/>
        </w:rPr>
        <w:t>,</w:t>
      </w:r>
      <w:r w:rsidRPr="00C37E63">
        <w:rPr>
          <w:smallCaps/>
          <w:snapToGrid w:val="0"/>
        </w:rPr>
        <w:t xml:space="preserve">512 = </w:t>
      </w:r>
      <w:r w:rsidR="006E2B5E" w:rsidRPr="00C37E63">
        <w:rPr>
          <w:smallCaps/>
          <w:snapToGrid w:val="0"/>
        </w:rPr>
        <w:t>82</w:t>
      </w:r>
      <w:r w:rsidRPr="00C37E63">
        <w:rPr>
          <w:smallCaps/>
          <w:snapToGrid w:val="0"/>
        </w:rPr>
        <w:t xml:space="preserve"> </w:t>
      </w:r>
      <w:r w:rsidRPr="00C37E63">
        <w:rPr>
          <w:snapToGrid w:val="0"/>
        </w:rPr>
        <w:t>чел*;</w:t>
      </w:r>
      <w:r w:rsidRPr="00C37E63">
        <w:rPr>
          <w:snapToGrid w:val="0"/>
        </w:rPr>
        <w:tab/>
      </w:r>
    </w:p>
    <w:p w:rsidR="003C113D" w:rsidRPr="00C37E63" w:rsidRDefault="003C113D" w:rsidP="00236F04">
      <w:pPr>
        <w:shd w:val="clear" w:color="auto" w:fill="FFFFFF"/>
        <w:ind w:firstLine="720"/>
        <w:jc w:val="both"/>
        <w:rPr>
          <w:snapToGrid w:val="0"/>
        </w:rPr>
      </w:pPr>
    </w:p>
    <w:p w:rsidR="003C113D" w:rsidRPr="00C37E63" w:rsidRDefault="003C113D" w:rsidP="00236F04">
      <w:pPr>
        <w:shd w:val="clear" w:color="auto" w:fill="FFFFFF"/>
        <w:ind w:firstLine="720"/>
        <w:jc w:val="both"/>
        <w:outlineLvl w:val="0"/>
        <w:rPr>
          <w:snapToGrid w:val="0"/>
        </w:rPr>
      </w:pPr>
      <w:r w:rsidRPr="00C37E63">
        <w:rPr>
          <w:snapToGrid w:val="0"/>
          <w:lang w:val="en-US"/>
        </w:rPr>
        <w:t>N</w:t>
      </w:r>
      <w:r w:rsidRPr="00C37E63">
        <w:rPr>
          <w:snapToGrid w:val="0"/>
        </w:rPr>
        <w:t xml:space="preserve"> т, ср = </w:t>
      </w:r>
      <w:r w:rsidRPr="00C37E63">
        <w:rPr>
          <w:i/>
          <w:snapToGrid w:val="0"/>
        </w:rPr>
        <w:t>ρ</w:t>
      </w:r>
      <w:r w:rsidRPr="00C37E63">
        <w:rPr>
          <w:snapToGrid w:val="0"/>
        </w:rPr>
        <w:t xml:space="preserve"> </w:t>
      </w:r>
      <w:r w:rsidRPr="00C37E63">
        <w:rPr>
          <w:snapToGrid w:val="0"/>
          <w:lang w:val="en-US"/>
        </w:rPr>
        <w:t>S</w:t>
      </w:r>
      <w:r w:rsidRPr="00C37E63">
        <w:rPr>
          <w:snapToGrid w:val="0"/>
        </w:rPr>
        <w:t xml:space="preserve"> т, ср</w:t>
      </w:r>
      <w:r w:rsidRPr="00C37E63">
        <w:rPr>
          <w:smallCaps/>
          <w:snapToGrid w:val="0"/>
        </w:rPr>
        <w:t xml:space="preserve">, = </w:t>
      </w:r>
      <w:r w:rsidR="006E2B5E" w:rsidRPr="00C37E63">
        <w:rPr>
          <w:smallCaps/>
          <w:snapToGrid w:val="0"/>
        </w:rPr>
        <w:t xml:space="preserve">0,034 </w:t>
      </w:r>
      <w:r w:rsidRPr="00C37E63">
        <w:rPr>
          <w:smallCaps/>
          <w:snapToGrid w:val="0"/>
        </w:rPr>
        <w:t>х 6905</w:t>
      </w:r>
      <w:r w:rsidR="006E2B5E" w:rsidRPr="00C37E63">
        <w:rPr>
          <w:smallCaps/>
          <w:snapToGrid w:val="0"/>
        </w:rPr>
        <w:t>,</w:t>
      </w:r>
      <w:r w:rsidRPr="00C37E63">
        <w:rPr>
          <w:smallCaps/>
          <w:snapToGrid w:val="0"/>
        </w:rPr>
        <w:t xml:space="preserve">229 </w:t>
      </w:r>
      <w:r w:rsidR="00AC4E77" w:rsidRPr="00C37E63">
        <w:rPr>
          <w:smallCaps/>
          <w:snapToGrid w:val="0"/>
        </w:rPr>
        <w:t xml:space="preserve">= 235 </w:t>
      </w:r>
      <w:r w:rsidRPr="00C37E63">
        <w:rPr>
          <w:snapToGrid w:val="0"/>
        </w:rPr>
        <w:t>чел*;</w:t>
      </w:r>
      <w:r w:rsidRPr="00C37E63">
        <w:rPr>
          <w:snapToGrid w:val="0"/>
        </w:rPr>
        <w:tab/>
      </w:r>
    </w:p>
    <w:p w:rsidR="003C113D" w:rsidRPr="00C37E63" w:rsidRDefault="003C113D" w:rsidP="00236F04">
      <w:pPr>
        <w:shd w:val="clear" w:color="auto" w:fill="FFFFFF"/>
        <w:ind w:firstLine="720"/>
        <w:jc w:val="both"/>
        <w:rPr>
          <w:snapToGrid w:val="0"/>
        </w:rPr>
      </w:pPr>
    </w:p>
    <w:p w:rsidR="003C113D" w:rsidRPr="00C37E63" w:rsidRDefault="003C113D" w:rsidP="00236F04">
      <w:pPr>
        <w:shd w:val="clear" w:color="auto" w:fill="FFFFFF"/>
        <w:ind w:firstLine="720"/>
        <w:jc w:val="both"/>
        <w:outlineLvl w:val="0"/>
        <w:rPr>
          <w:snapToGrid w:val="0"/>
        </w:rPr>
      </w:pPr>
      <w:r w:rsidRPr="00C37E63">
        <w:rPr>
          <w:snapToGrid w:val="0"/>
          <w:lang w:val="en-US"/>
        </w:rPr>
        <w:t>N</w:t>
      </w:r>
      <w:r w:rsidRPr="00C37E63">
        <w:rPr>
          <w:snapToGrid w:val="0"/>
        </w:rPr>
        <w:t xml:space="preserve"> л = </w:t>
      </w:r>
      <w:r w:rsidRPr="00C37E63">
        <w:rPr>
          <w:i/>
          <w:snapToGrid w:val="0"/>
        </w:rPr>
        <w:t>ρ</w:t>
      </w:r>
      <w:r w:rsidRPr="00C37E63">
        <w:rPr>
          <w:snapToGrid w:val="0"/>
        </w:rPr>
        <w:t xml:space="preserve"> </w:t>
      </w:r>
      <w:r w:rsidRPr="00C37E63">
        <w:rPr>
          <w:snapToGrid w:val="0"/>
          <w:lang w:val="en-US"/>
        </w:rPr>
        <w:t>S</w:t>
      </w:r>
      <w:r w:rsidRPr="00C37E63">
        <w:rPr>
          <w:snapToGrid w:val="0"/>
        </w:rPr>
        <w:t xml:space="preserve"> л</w:t>
      </w:r>
      <w:r w:rsidRPr="00C37E63">
        <w:rPr>
          <w:smallCaps/>
          <w:snapToGrid w:val="0"/>
        </w:rPr>
        <w:t xml:space="preserve"> = </w:t>
      </w:r>
      <w:r w:rsidR="006E2B5E" w:rsidRPr="00C37E63">
        <w:rPr>
          <w:smallCaps/>
          <w:snapToGrid w:val="0"/>
        </w:rPr>
        <w:t xml:space="preserve">0,034 </w:t>
      </w:r>
      <w:r w:rsidR="00AC4E77" w:rsidRPr="00C37E63">
        <w:rPr>
          <w:smallCaps/>
          <w:snapToGrid w:val="0"/>
        </w:rPr>
        <w:t>х 10776,25</w:t>
      </w:r>
      <w:r w:rsidRPr="00C37E63">
        <w:rPr>
          <w:smallCaps/>
          <w:snapToGrid w:val="0"/>
        </w:rPr>
        <w:t>9 =</w:t>
      </w:r>
      <w:r w:rsidR="00AC4E77" w:rsidRPr="00C37E63">
        <w:rPr>
          <w:smallCaps/>
          <w:snapToGrid w:val="0"/>
        </w:rPr>
        <w:t xml:space="preserve"> 366</w:t>
      </w:r>
      <w:r w:rsidR="00F36620" w:rsidRPr="00C37E63">
        <w:rPr>
          <w:smallCaps/>
          <w:snapToGrid w:val="0"/>
        </w:rPr>
        <w:t xml:space="preserve"> </w:t>
      </w:r>
      <w:r w:rsidRPr="00C37E63">
        <w:rPr>
          <w:snapToGrid w:val="0"/>
        </w:rPr>
        <w:t>чел*.</w:t>
      </w:r>
      <w:r w:rsidRPr="00C37E63">
        <w:rPr>
          <w:snapToGrid w:val="0"/>
        </w:rPr>
        <w:tab/>
      </w:r>
    </w:p>
    <w:p w:rsidR="003C113D" w:rsidRPr="00C37E63" w:rsidRDefault="003C113D" w:rsidP="00236F04">
      <w:pPr>
        <w:shd w:val="clear" w:color="auto" w:fill="FFFFFF"/>
        <w:ind w:firstLine="720"/>
        <w:jc w:val="both"/>
        <w:rPr>
          <w:snapToGrid w:val="0"/>
        </w:rPr>
      </w:pPr>
    </w:p>
    <w:p w:rsidR="00F36620" w:rsidRPr="00C37E63" w:rsidRDefault="003C113D" w:rsidP="00236F04">
      <w:pPr>
        <w:shd w:val="clear" w:color="auto" w:fill="FFFFFF"/>
        <w:ind w:firstLine="720"/>
        <w:jc w:val="both"/>
        <w:rPr>
          <w:snapToGrid w:val="0"/>
        </w:rPr>
      </w:pPr>
      <w:r w:rsidRPr="00C37E63">
        <w:rPr>
          <w:snapToGrid w:val="0"/>
        </w:rPr>
        <w:t xml:space="preserve">*) – в расчетах принята средняя плотность населения без учета распределения по всей </w:t>
      </w:r>
    </w:p>
    <w:p w:rsidR="003C113D" w:rsidRPr="00C37E63" w:rsidRDefault="003C113D" w:rsidP="00236F04">
      <w:pPr>
        <w:shd w:val="clear" w:color="auto" w:fill="FFFFFF"/>
        <w:ind w:firstLine="720"/>
        <w:jc w:val="both"/>
        <w:rPr>
          <w:snapToGrid w:val="0"/>
        </w:rPr>
      </w:pPr>
      <w:r w:rsidRPr="00C37E63">
        <w:rPr>
          <w:snapToGrid w:val="0"/>
        </w:rPr>
        <w:t>территории.</w:t>
      </w:r>
    </w:p>
    <w:p w:rsidR="003C113D" w:rsidRPr="00C37E63" w:rsidRDefault="003C113D" w:rsidP="00236F04">
      <w:pPr>
        <w:ind w:right="-1" w:firstLine="709"/>
        <w:jc w:val="both"/>
      </w:pPr>
    </w:p>
    <w:p w:rsidR="003C113D" w:rsidRPr="00C37E63" w:rsidRDefault="003C113D" w:rsidP="00BB6FD8">
      <w:pPr>
        <w:ind w:right="-1" w:firstLine="709"/>
        <w:outlineLvl w:val="0"/>
        <w:rPr>
          <w:b/>
          <w:i/>
        </w:rPr>
      </w:pPr>
      <w:r w:rsidRPr="00C37E63">
        <w:rPr>
          <w:b/>
          <w:i/>
        </w:rPr>
        <w:t>Пожар, взрыв на АЗС, расположенной на территории жилой застройки</w:t>
      </w:r>
    </w:p>
    <w:p w:rsidR="003C113D" w:rsidRPr="00C37E63" w:rsidRDefault="003C113D" w:rsidP="00236F04">
      <w:pPr>
        <w:ind w:right="-1" w:firstLine="709"/>
        <w:jc w:val="both"/>
      </w:pPr>
    </w:p>
    <w:p w:rsidR="003C113D" w:rsidRPr="00C37E63" w:rsidRDefault="003C113D" w:rsidP="00236F04">
      <w:pPr>
        <w:ind w:right="-1" w:firstLine="709"/>
      </w:pPr>
      <w:r w:rsidRPr="00C37E63">
        <w:t>Предполагается, что хранение топлива на АЗС осуществляется в наземных резервуарах общим количеством 200 м</w:t>
      </w:r>
      <w:r w:rsidR="00147C45" w:rsidRPr="00C37E63">
        <w:rPr>
          <w:vertAlign w:val="superscript"/>
        </w:rPr>
        <w:t>3.</w:t>
      </w:r>
      <w:r w:rsidRPr="00C37E63">
        <w:t xml:space="preserve"> Резервуары имеют по периметру земляное обвалование высотой 0,5м. Резервуары оборудованы площадками обслуживания и лестницами.</w:t>
      </w:r>
    </w:p>
    <w:p w:rsidR="003C113D" w:rsidRPr="00C37E63" w:rsidRDefault="003C113D" w:rsidP="00236F04">
      <w:pPr>
        <w:ind w:right="-1" w:firstLine="709"/>
        <w:jc w:val="both"/>
      </w:pPr>
      <w:r w:rsidRPr="00C37E63">
        <w:t>Опасными событиями, которые могут оказать влияние на безопасность людей, являются пожары, взрыв на объекте при хранении нефтепродуктов.</w:t>
      </w:r>
    </w:p>
    <w:p w:rsidR="003C113D" w:rsidRPr="00C37E63" w:rsidRDefault="003C113D" w:rsidP="00236F04">
      <w:pPr>
        <w:ind w:right="-1" w:firstLine="709"/>
      </w:pPr>
      <w:r w:rsidRPr="00C37E63">
        <w:t>К основным факторам, влияющим на параметры взрыва, относятся:</w:t>
      </w:r>
    </w:p>
    <w:p w:rsidR="003C113D" w:rsidRPr="00C37E63" w:rsidRDefault="003C113D" w:rsidP="00236F04">
      <w:pPr>
        <w:ind w:right="-1" w:firstLine="709"/>
      </w:pPr>
      <w:r w:rsidRPr="00C37E63">
        <w:lastRenderedPageBreak/>
        <w:t>Масса и тип взрывоопасного вещества, его параметры и условия хранения.</w:t>
      </w:r>
    </w:p>
    <w:p w:rsidR="003C113D" w:rsidRPr="00C37E63" w:rsidRDefault="003C113D" w:rsidP="00236F04">
      <w:pPr>
        <w:ind w:right="-1" w:firstLine="709"/>
        <w:jc w:val="both"/>
      </w:pPr>
      <w:r w:rsidRPr="00C37E63">
        <w:t>На основании технологических данных о распределении ЛВЖ и ГЖ на АЗС предполагается, что наиболее масштабные последствия будут иметь место в результате разгерметизации емкостей с бензином.</w:t>
      </w:r>
    </w:p>
    <w:p w:rsidR="003C113D" w:rsidRPr="00C37E63" w:rsidRDefault="003C113D" w:rsidP="00236F04">
      <w:pPr>
        <w:ind w:right="-1" w:firstLine="709"/>
        <w:jc w:val="both"/>
      </w:pPr>
      <w:r w:rsidRPr="00C37E63">
        <w:t>При анализе взрывопожарной опасности проектируемого объекта необходимо определить влияние проектируемого объекта на рядом расположенные жилые застройки.</w:t>
      </w:r>
    </w:p>
    <w:p w:rsidR="003C113D" w:rsidRPr="00C37E63" w:rsidRDefault="003C113D" w:rsidP="00236F04">
      <w:pPr>
        <w:ind w:right="-1" w:firstLine="709"/>
        <w:jc w:val="both"/>
      </w:pPr>
      <w:r w:rsidRPr="00C37E63">
        <w:t xml:space="preserve">Расчет ведем для одного резервуара </w:t>
      </w:r>
      <w:r w:rsidRPr="00C37E63">
        <w:rPr>
          <w:lang w:val="en-US"/>
        </w:rPr>
        <w:t>V</w:t>
      </w:r>
      <w:r w:rsidRPr="00C37E63">
        <w:t xml:space="preserve"> =100 м</w:t>
      </w:r>
      <w:r w:rsidRPr="00C37E63">
        <w:rPr>
          <w:vertAlign w:val="superscript"/>
        </w:rPr>
        <w:t xml:space="preserve">3 </w:t>
      </w:r>
      <w:r w:rsidRPr="00C37E63">
        <w:t>(предполагаемая максимальная единичная емкость)</w:t>
      </w:r>
    </w:p>
    <w:p w:rsidR="003C113D" w:rsidRPr="00C37E63" w:rsidRDefault="003C113D" w:rsidP="00236F04">
      <w:pPr>
        <w:ind w:right="-1" w:firstLine="709"/>
        <w:jc w:val="both"/>
      </w:pPr>
      <w:r w:rsidRPr="00C37E63">
        <w:t xml:space="preserve">А) Расчет избыточного давления, развиваемого при сгорании </w:t>
      </w:r>
      <w:proofErr w:type="spellStart"/>
      <w:r w:rsidRPr="00C37E63">
        <w:t>газопаровоздушных</w:t>
      </w:r>
      <w:proofErr w:type="spellEnd"/>
      <w:r w:rsidRPr="00C37E63">
        <w:t xml:space="preserve"> смесей.</w:t>
      </w:r>
    </w:p>
    <w:p w:rsidR="003C113D" w:rsidRPr="00C37E63" w:rsidRDefault="003C113D" w:rsidP="00236F04">
      <w:pPr>
        <w:ind w:right="-1" w:firstLine="709"/>
        <w:jc w:val="both"/>
        <w:outlineLvl w:val="0"/>
      </w:pPr>
      <w:r w:rsidRPr="00C37E63">
        <w:t>Избыточное давление</w:t>
      </w:r>
    </w:p>
    <w:p w:rsidR="003C113D" w:rsidRPr="00C37E63" w:rsidRDefault="003C113D" w:rsidP="00236F04">
      <w:pPr>
        <w:spacing w:after="120"/>
        <w:ind w:right="-1" w:firstLine="709"/>
      </w:pPr>
      <w:r w:rsidRPr="00C37E63">
        <w:rPr>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5.05pt" o:ole="" fillcolor="window">
            <v:imagedata r:id="rId16" o:title=""/>
          </v:shape>
          <o:OLEObject Type="Embed" ProgID="Equation.3" ShapeID="_x0000_i1025" DrawAspect="Content" ObjectID="_1679921442" r:id="rId17"/>
        </w:object>
      </w:r>
      <w:r w:rsidRPr="00C37E63">
        <w:t>∆</w:t>
      </w:r>
      <w:r w:rsidRPr="00C37E63">
        <w:rPr>
          <w:lang w:val="en-US"/>
        </w:rPr>
        <w:t>P</w:t>
      </w:r>
      <w:r w:rsidRPr="00C37E63">
        <w:t xml:space="preserve"> = (</w:t>
      </w:r>
      <w:r w:rsidRPr="00C37E63">
        <w:rPr>
          <w:lang w:val="en-US"/>
        </w:rPr>
        <w:t>P</w:t>
      </w:r>
      <w:proofErr w:type="gramStart"/>
      <w:r w:rsidRPr="00C37E63">
        <w:rPr>
          <w:vertAlign w:val="subscript"/>
        </w:rPr>
        <w:t xml:space="preserve">мах </w:t>
      </w:r>
      <w:r w:rsidRPr="00C37E63">
        <w:t xml:space="preserve"> -</w:t>
      </w:r>
      <w:proofErr w:type="gramEnd"/>
      <w:r w:rsidRPr="00C37E63">
        <w:t xml:space="preserve"> Р</w:t>
      </w:r>
      <w:r w:rsidRPr="00C37E63">
        <w:rPr>
          <w:vertAlign w:val="subscript"/>
        </w:rPr>
        <w:t>0</w:t>
      </w:r>
      <w:r w:rsidRPr="00C37E63">
        <w:t>)</w:t>
      </w:r>
      <w:r w:rsidRPr="00C37E63">
        <w:rPr>
          <w:position w:val="-30"/>
        </w:rPr>
        <w:object w:dxaOrig="780" w:dyaOrig="680">
          <v:shape id="_x0000_i1026" type="#_x0000_t75" style="width:34.4pt;height:37.6pt" o:ole="" fillcolor="window">
            <v:imagedata r:id="rId18" o:title=""/>
          </v:shape>
          <o:OLEObject Type="Embed" ProgID="Equation.3" ShapeID="_x0000_i1026" DrawAspect="Content" ObjectID="_1679921443" r:id="rId19"/>
        </w:object>
      </w:r>
      <w:r w:rsidRPr="00C37E63">
        <w:t xml:space="preserve"> </w:t>
      </w:r>
      <w:r w:rsidRPr="00C37E63">
        <w:rPr>
          <w:position w:val="-24"/>
        </w:rPr>
        <w:object w:dxaOrig="540" w:dyaOrig="620">
          <v:shape id="_x0000_i1027" type="#_x0000_t75" style="width:26.85pt;height:29pt" o:ole="" fillcolor="window">
            <v:imagedata r:id="rId20" o:title=""/>
          </v:shape>
          <o:OLEObject Type="Embed" ProgID="Equation.3" ShapeID="_x0000_i1027" DrawAspect="Content" ObjectID="_1679921444" r:id="rId21"/>
        </w:object>
      </w:r>
      <w:r w:rsidRPr="00C37E63">
        <w:t xml:space="preserve"> </w:t>
      </w:r>
      <w:r w:rsidRPr="00C37E63">
        <w:rPr>
          <w:position w:val="-24"/>
        </w:rPr>
        <w:object w:dxaOrig="400" w:dyaOrig="620">
          <v:shape id="_x0000_i1028" type="#_x0000_t75" style="width:21.5pt;height:29pt" o:ole="" fillcolor="window">
            <v:imagedata r:id="rId22" o:title=""/>
          </v:shape>
          <o:OLEObject Type="Embed" ProgID="Equation.3" ShapeID="_x0000_i1028" DrawAspect="Content" ObjectID="_1679921445" r:id="rId23"/>
        </w:object>
      </w:r>
    </w:p>
    <w:p w:rsidR="003C113D" w:rsidRPr="00C37E63" w:rsidRDefault="003C113D" w:rsidP="00236F04">
      <w:pPr>
        <w:spacing w:after="120"/>
        <w:ind w:right="-1" w:firstLine="709"/>
      </w:pPr>
      <w:proofErr w:type="spellStart"/>
      <w:r w:rsidRPr="00C37E63">
        <w:t>Р</w:t>
      </w:r>
      <w:r w:rsidRPr="00C37E63">
        <w:rPr>
          <w:vertAlign w:val="subscript"/>
        </w:rPr>
        <w:t>мах</w:t>
      </w:r>
      <w:proofErr w:type="spellEnd"/>
      <w:r w:rsidRPr="00C37E63">
        <w:t xml:space="preserve"> = 900 кПа (максимальное давление, развиваемое при сгорании стехиометрической </w:t>
      </w:r>
      <w:proofErr w:type="spellStart"/>
      <w:r w:rsidRPr="00C37E63">
        <w:t>газопаровоздушной</w:t>
      </w:r>
      <w:proofErr w:type="spellEnd"/>
      <w:r w:rsidRPr="00C37E63">
        <w:t xml:space="preserve"> или </w:t>
      </w:r>
      <w:proofErr w:type="spellStart"/>
      <w:r w:rsidRPr="00C37E63">
        <w:t>паровоздущной</w:t>
      </w:r>
      <w:proofErr w:type="spellEnd"/>
      <w:r w:rsidRPr="00C37E63">
        <w:t xml:space="preserve"> смеси в замкнутом объеме);</w:t>
      </w:r>
    </w:p>
    <w:p w:rsidR="003C113D" w:rsidRPr="00C37E63" w:rsidRDefault="003C113D" w:rsidP="00236F04">
      <w:pPr>
        <w:spacing w:after="120"/>
        <w:ind w:right="-1" w:firstLine="709"/>
      </w:pPr>
      <w:r w:rsidRPr="00C37E63">
        <w:t>Р</w:t>
      </w:r>
      <w:r w:rsidRPr="00C37E63">
        <w:rPr>
          <w:vertAlign w:val="subscript"/>
        </w:rPr>
        <w:t>0</w:t>
      </w:r>
      <w:r w:rsidRPr="00C37E63">
        <w:t xml:space="preserve"> = 101 кПа (начальное давление);</w:t>
      </w:r>
    </w:p>
    <w:p w:rsidR="003C113D" w:rsidRPr="00C37E63" w:rsidRDefault="003C113D" w:rsidP="00236F04">
      <w:pPr>
        <w:spacing w:after="120"/>
        <w:ind w:right="-1" w:firstLine="709"/>
      </w:pPr>
      <w:r w:rsidRPr="00C37E63">
        <w:rPr>
          <w:lang w:val="en-US"/>
        </w:rPr>
        <w:t>m</w:t>
      </w:r>
      <w:r w:rsidRPr="00C37E63">
        <w:t xml:space="preserve"> - </w:t>
      </w:r>
      <w:proofErr w:type="gramStart"/>
      <w:r w:rsidRPr="00C37E63">
        <w:t>масса</w:t>
      </w:r>
      <w:proofErr w:type="gramEnd"/>
      <w:r w:rsidRPr="00C37E63">
        <w:t xml:space="preserve"> горючего газа или паров ЛВЖ;</w:t>
      </w:r>
    </w:p>
    <w:p w:rsidR="003C113D" w:rsidRPr="00C37E63" w:rsidRDefault="003C113D" w:rsidP="00236F04">
      <w:pPr>
        <w:spacing w:after="120"/>
        <w:ind w:right="-1" w:firstLine="709"/>
      </w:pPr>
      <w:r w:rsidRPr="00C37E63">
        <w:rPr>
          <w:lang w:val="en-US"/>
        </w:rPr>
        <w:t>Z</w:t>
      </w:r>
      <w:r w:rsidRPr="00C37E63">
        <w:t xml:space="preserve"> - к - </w:t>
      </w:r>
      <w:proofErr w:type="spellStart"/>
      <w:r w:rsidRPr="00C37E63">
        <w:t>нт</w:t>
      </w:r>
      <w:proofErr w:type="spellEnd"/>
      <w:r w:rsidRPr="00C37E63">
        <w:t xml:space="preserve"> участия горючего при сгорании </w:t>
      </w:r>
      <w:proofErr w:type="spellStart"/>
      <w:r w:rsidRPr="00C37E63">
        <w:t>газопаровоздушных</w:t>
      </w:r>
      <w:proofErr w:type="spellEnd"/>
      <w:r w:rsidRPr="00C37E63">
        <w:t xml:space="preserve"> смесей;</w:t>
      </w:r>
    </w:p>
    <w:p w:rsidR="003C113D" w:rsidRPr="00C37E63" w:rsidRDefault="003C113D" w:rsidP="00236F04">
      <w:pPr>
        <w:spacing w:after="120"/>
        <w:ind w:right="-1" w:firstLine="709"/>
      </w:pPr>
      <w:proofErr w:type="spellStart"/>
      <w:r w:rsidRPr="00C37E63">
        <w:t>ζ</w:t>
      </w:r>
      <w:r w:rsidRPr="00C37E63">
        <w:rPr>
          <w:vertAlign w:val="subscript"/>
        </w:rPr>
        <w:t>гп</w:t>
      </w:r>
      <w:proofErr w:type="spellEnd"/>
      <w:r w:rsidRPr="00C37E63">
        <w:t xml:space="preserve">- плотность газа при расчетной температуре </w:t>
      </w:r>
      <w:r w:rsidRPr="00C37E63">
        <w:rPr>
          <w:lang w:val="en-US"/>
        </w:rPr>
        <w:t>t</w:t>
      </w:r>
      <w:r w:rsidRPr="00C37E63">
        <w:t xml:space="preserve"> = 20</w:t>
      </w:r>
      <w:r w:rsidRPr="00C37E63">
        <w:rPr>
          <w:vertAlign w:val="superscript"/>
        </w:rPr>
        <w:t>0</w:t>
      </w:r>
      <w:r w:rsidRPr="00C37E63">
        <w:rPr>
          <w:lang w:val="en-US"/>
        </w:rPr>
        <w:t>C</w:t>
      </w:r>
      <w:r w:rsidRPr="00C37E63">
        <w:t xml:space="preserve"> </w:t>
      </w:r>
    </w:p>
    <w:p w:rsidR="003C113D" w:rsidRPr="00C37E63" w:rsidRDefault="003C113D" w:rsidP="00236F04">
      <w:pPr>
        <w:ind w:right="-1" w:firstLine="709"/>
        <w:jc w:val="both"/>
      </w:pPr>
      <w:proofErr w:type="spellStart"/>
      <w:r w:rsidRPr="00C37E63">
        <w:t>ζ</w:t>
      </w:r>
      <w:r w:rsidRPr="00C37E63">
        <w:rPr>
          <w:vertAlign w:val="subscript"/>
        </w:rPr>
        <w:t>гп</w:t>
      </w:r>
      <w:proofErr w:type="spellEnd"/>
      <w:r w:rsidRPr="00C37E63">
        <w:rPr>
          <w:vertAlign w:val="subscript"/>
        </w:rPr>
        <w:t xml:space="preserve"> </w:t>
      </w:r>
      <w:proofErr w:type="gramStart"/>
      <w:r w:rsidRPr="00C37E63">
        <w:t xml:space="preserve">= </w:t>
      </w:r>
      <w:r w:rsidRPr="00C37E63">
        <w:rPr>
          <w:position w:val="-30"/>
        </w:rPr>
        <w:object w:dxaOrig="1820" w:dyaOrig="680">
          <v:shape id="_x0000_i1029" type="#_x0000_t75" style="width:87.05pt;height:37.6pt" o:ole="" fillcolor="window">
            <v:imagedata r:id="rId24" o:title=""/>
          </v:shape>
          <o:OLEObject Type="Embed" ProgID="Equation.3" ShapeID="_x0000_i1029" DrawAspect="Content" ObjectID="_1679921446" r:id="rId25"/>
        </w:object>
      </w:r>
      <w:r w:rsidRPr="00C37E63">
        <w:t>;</w:t>
      </w:r>
      <w:proofErr w:type="gramEnd"/>
    </w:p>
    <w:p w:rsidR="003C113D" w:rsidRPr="00C37E63" w:rsidRDefault="003C113D" w:rsidP="00236F04">
      <w:pPr>
        <w:ind w:right="-1" w:firstLine="709"/>
        <w:jc w:val="both"/>
      </w:pPr>
      <w:r w:rsidRPr="00C37E63">
        <w:t>где М – молярная масса. Кг/</w:t>
      </w:r>
      <w:proofErr w:type="spellStart"/>
      <w:r w:rsidRPr="00C37E63">
        <w:t>кмоль</w:t>
      </w:r>
      <w:proofErr w:type="spellEnd"/>
    </w:p>
    <w:p w:rsidR="003C113D" w:rsidRPr="00C37E63" w:rsidRDefault="003C113D" w:rsidP="00236F04">
      <w:pPr>
        <w:ind w:right="-1" w:firstLine="709"/>
        <w:jc w:val="both"/>
      </w:pPr>
      <w:r w:rsidRPr="00C37E63">
        <w:rPr>
          <w:lang w:val="en-US"/>
        </w:rPr>
        <w:t>V</w:t>
      </w:r>
      <w:r w:rsidRPr="00C37E63">
        <w:rPr>
          <w:vertAlign w:val="subscript"/>
          <w:lang w:val="en-US"/>
        </w:rPr>
        <w:t>o</w:t>
      </w:r>
      <w:r w:rsidRPr="00C37E63">
        <w:t xml:space="preserve"> – мольный объем, равный 22</w:t>
      </w:r>
      <w:proofErr w:type="gramStart"/>
      <w:r w:rsidRPr="00C37E63">
        <w:t>,41</w:t>
      </w:r>
      <w:proofErr w:type="gramEnd"/>
      <w:r w:rsidRPr="00C37E63">
        <w:t xml:space="preserve"> м</w:t>
      </w:r>
      <w:r w:rsidRPr="00C37E63">
        <w:rPr>
          <w:vertAlign w:val="superscript"/>
        </w:rPr>
        <w:t>3</w:t>
      </w:r>
      <w:r w:rsidRPr="00C37E63">
        <w:t>/</w:t>
      </w:r>
      <w:proofErr w:type="spellStart"/>
      <w:r w:rsidRPr="00C37E63">
        <w:t>кмоль</w:t>
      </w:r>
      <w:proofErr w:type="spellEnd"/>
    </w:p>
    <w:p w:rsidR="003C113D" w:rsidRPr="00C37E63" w:rsidRDefault="003C113D" w:rsidP="00236F04">
      <w:pPr>
        <w:ind w:right="-1" w:firstLine="709"/>
        <w:jc w:val="both"/>
      </w:pPr>
      <w:proofErr w:type="spellStart"/>
      <w:proofErr w:type="gramStart"/>
      <w:r w:rsidRPr="00C37E63">
        <w:rPr>
          <w:lang w:val="en-US"/>
        </w:rPr>
        <w:t>t</w:t>
      </w:r>
      <w:r w:rsidRPr="00C37E63">
        <w:rPr>
          <w:vertAlign w:val="subscript"/>
          <w:lang w:val="en-US"/>
        </w:rPr>
        <w:t>p</w:t>
      </w:r>
      <w:proofErr w:type="spellEnd"/>
      <w:proofErr w:type="gramEnd"/>
      <w:r w:rsidRPr="00C37E63">
        <w:rPr>
          <w:vertAlign w:val="subscript"/>
        </w:rPr>
        <w:t xml:space="preserve"> </w:t>
      </w:r>
      <w:r w:rsidRPr="00C37E63">
        <w:t xml:space="preserve">- расчетная температура, </w:t>
      </w:r>
      <w:r w:rsidRPr="00C37E63">
        <w:rPr>
          <w:vertAlign w:val="superscript"/>
        </w:rPr>
        <w:t>0</w:t>
      </w:r>
      <w:r w:rsidRPr="00C37E63">
        <w:t>С (61</w:t>
      </w:r>
      <w:r w:rsidRPr="00C37E63">
        <w:rPr>
          <w:vertAlign w:val="superscript"/>
        </w:rPr>
        <w:t>0</w:t>
      </w:r>
      <w:r w:rsidRPr="00C37E63">
        <w:t>С)</w:t>
      </w:r>
    </w:p>
    <w:p w:rsidR="003C113D" w:rsidRPr="00C37E63" w:rsidRDefault="003C113D" w:rsidP="00236F04">
      <w:pPr>
        <w:ind w:right="-1" w:firstLine="709"/>
        <w:jc w:val="both"/>
      </w:pPr>
      <w:r w:rsidRPr="00C37E63">
        <w:rPr>
          <w:lang w:val="en-US"/>
        </w:rPr>
        <w:t>C</w:t>
      </w:r>
      <w:proofErr w:type="spellStart"/>
      <w:r w:rsidRPr="00C37E63">
        <w:rPr>
          <w:vertAlign w:val="subscript"/>
        </w:rPr>
        <w:t>ст</w:t>
      </w:r>
      <w:proofErr w:type="spellEnd"/>
      <w:r w:rsidRPr="00C37E63">
        <w:rPr>
          <w:vertAlign w:val="subscript"/>
        </w:rPr>
        <w:t xml:space="preserve"> </w:t>
      </w:r>
      <w:r w:rsidRPr="00C37E63">
        <w:t xml:space="preserve">- </w:t>
      </w:r>
      <w:r w:rsidRPr="00C37E63">
        <w:rPr>
          <w:lang w:val="en-US"/>
        </w:rPr>
        <w:t>c</w:t>
      </w:r>
      <w:proofErr w:type="spellStart"/>
      <w:r w:rsidRPr="00C37E63">
        <w:t>техиометрическая</w:t>
      </w:r>
      <w:proofErr w:type="spellEnd"/>
      <w:r w:rsidRPr="00C37E63">
        <w:t xml:space="preserve"> концентрация паров ЛВЖ</w:t>
      </w:r>
    </w:p>
    <w:p w:rsidR="003C113D" w:rsidRPr="00C37E63" w:rsidRDefault="003C113D" w:rsidP="00236F04">
      <w:pPr>
        <w:ind w:right="-1" w:firstLine="709"/>
        <w:jc w:val="both"/>
      </w:pPr>
      <w:r w:rsidRPr="00C37E63">
        <w:t xml:space="preserve">                      </w:t>
      </w:r>
    </w:p>
    <w:p w:rsidR="003C113D" w:rsidRPr="00C37E63" w:rsidRDefault="003C113D" w:rsidP="00236F04">
      <w:pPr>
        <w:ind w:right="-1" w:firstLine="709"/>
        <w:jc w:val="both"/>
      </w:pPr>
      <w:proofErr w:type="spellStart"/>
      <w:r w:rsidRPr="00C37E63">
        <w:t>С</w:t>
      </w:r>
      <w:r w:rsidRPr="00C37E63">
        <w:rPr>
          <w:vertAlign w:val="subscript"/>
        </w:rPr>
        <w:t>ст</w:t>
      </w:r>
      <w:proofErr w:type="spellEnd"/>
      <w:r w:rsidRPr="00C37E63">
        <w:t xml:space="preserve"> </w:t>
      </w:r>
      <w:proofErr w:type="gramStart"/>
      <w:r w:rsidRPr="00C37E63">
        <w:t xml:space="preserve">= </w:t>
      </w:r>
      <w:r w:rsidRPr="00C37E63">
        <w:rPr>
          <w:position w:val="-30"/>
          <w:lang w:val="en-US"/>
        </w:rPr>
        <w:object w:dxaOrig="1020" w:dyaOrig="680">
          <v:shape id="_x0000_i1030" type="#_x0000_t75" style="width:50.5pt;height:37.6pt" o:ole="" fillcolor="window">
            <v:imagedata r:id="rId26" o:title=""/>
          </v:shape>
          <o:OLEObject Type="Embed" ProgID="Equation.3" ShapeID="_x0000_i1030" DrawAspect="Content" ObjectID="_1679921447" r:id="rId27"/>
        </w:object>
      </w:r>
      <w:r w:rsidRPr="00C37E63">
        <w:t>;</w:t>
      </w:r>
      <w:proofErr w:type="gramEnd"/>
      <w:r w:rsidRPr="00C37E63">
        <w:t xml:space="preserve"> где </w:t>
      </w:r>
      <w:r w:rsidRPr="00C37E63">
        <w:rPr>
          <w:lang w:val="en-US"/>
        </w:rPr>
        <w:t>β</w:t>
      </w:r>
      <w:r w:rsidRPr="00C37E63">
        <w:t xml:space="preserve"> = </w:t>
      </w:r>
      <w:proofErr w:type="spellStart"/>
      <w:r w:rsidRPr="00C37E63">
        <w:rPr>
          <w:lang w:val="en-US"/>
        </w:rPr>
        <w:t>n</w:t>
      </w:r>
      <w:r w:rsidRPr="00C37E63">
        <w:rPr>
          <w:vertAlign w:val="subscript"/>
          <w:lang w:val="en-US"/>
        </w:rPr>
        <w:t>c</w:t>
      </w:r>
      <w:proofErr w:type="spellEnd"/>
      <w:r w:rsidRPr="00C37E63">
        <w:rPr>
          <w:vertAlign w:val="subscript"/>
        </w:rPr>
        <w:t xml:space="preserve"> </w:t>
      </w:r>
      <w:r w:rsidRPr="00C37E63">
        <w:t>+</w:t>
      </w:r>
      <w:r w:rsidRPr="00C37E63">
        <w:rPr>
          <w:position w:val="-24"/>
        </w:rPr>
        <w:object w:dxaOrig="600" w:dyaOrig="620">
          <v:shape id="_x0000_i1031" type="#_x0000_t75" style="width:29pt;height:29pt" o:ole="" fillcolor="window">
            <v:imagedata r:id="rId28" o:title=""/>
          </v:shape>
          <o:OLEObject Type="Embed" ProgID="Equation.3" ShapeID="_x0000_i1031" DrawAspect="Content" ObjectID="_1679921448" r:id="rId29"/>
        </w:object>
      </w:r>
      <w:r w:rsidRPr="00C37E63">
        <w:t xml:space="preserve"> - </w:t>
      </w:r>
      <w:r w:rsidRPr="00C37E63">
        <w:rPr>
          <w:position w:val="-24"/>
        </w:rPr>
        <w:object w:dxaOrig="240" w:dyaOrig="620">
          <v:shape id="_x0000_i1032" type="#_x0000_t75" style="width:15.05pt;height:29pt" o:ole="" fillcolor="window">
            <v:imagedata r:id="rId30" o:title=""/>
          </v:shape>
          <o:OLEObject Type="Embed" ProgID="Equation.3" ShapeID="_x0000_i1032" DrawAspect="Content" ObjectID="_1679921449" r:id="rId31"/>
        </w:object>
      </w:r>
    </w:p>
    <w:p w:rsidR="003C113D" w:rsidRPr="00C37E63" w:rsidRDefault="003C113D" w:rsidP="00236F04">
      <w:pPr>
        <w:ind w:right="-1" w:firstLine="709"/>
        <w:jc w:val="both"/>
      </w:pPr>
      <w:proofErr w:type="spellStart"/>
      <w:proofErr w:type="gramStart"/>
      <w:r w:rsidRPr="00C37E63">
        <w:rPr>
          <w:lang w:val="en-US"/>
        </w:rPr>
        <w:t>n</w:t>
      </w:r>
      <w:r w:rsidRPr="00C37E63">
        <w:rPr>
          <w:vertAlign w:val="subscript"/>
          <w:lang w:val="en-US"/>
        </w:rPr>
        <w:t>c</w:t>
      </w:r>
      <w:proofErr w:type="spellEnd"/>
      <w:proofErr w:type="gramEnd"/>
      <w:r w:rsidRPr="00C37E63">
        <w:rPr>
          <w:vertAlign w:val="subscript"/>
        </w:rPr>
        <w:t xml:space="preserve">; </w:t>
      </w:r>
      <w:r w:rsidRPr="00C37E63">
        <w:rPr>
          <w:lang w:val="en-US"/>
        </w:rPr>
        <w:t>n</w:t>
      </w:r>
      <w:r w:rsidRPr="00C37E63">
        <w:rPr>
          <w:vertAlign w:val="subscript"/>
        </w:rPr>
        <w:t>н</w:t>
      </w:r>
      <w:r w:rsidRPr="00C37E63">
        <w:t xml:space="preserve">; </w:t>
      </w:r>
      <w:r w:rsidRPr="00C37E63">
        <w:rPr>
          <w:lang w:val="en-US"/>
        </w:rPr>
        <w:t>n</w:t>
      </w:r>
      <w:r w:rsidRPr="00C37E63">
        <w:rPr>
          <w:vertAlign w:val="subscript"/>
        </w:rPr>
        <w:t xml:space="preserve">х </w:t>
      </w:r>
      <w:r w:rsidRPr="00C37E63">
        <w:t>- число атомов С,Н,О и галоидов в молекуле горючего,</w:t>
      </w:r>
    </w:p>
    <w:p w:rsidR="003C113D" w:rsidRPr="00C37E63" w:rsidRDefault="003C113D" w:rsidP="00236F04">
      <w:pPr>
        <w:ind w:right="-1" w:firstLine="709"/>
        <w:jc w:val="both"/>
      </w:pPr>
      <w:r w:rsidRPr="00C37E63">
        <w:t xml:space="preserve"> </w:t>
      </w:r>
      <w:proofErr w:type="spellStart"/>
      <w:r w:rsidRPr="00C37E63">
        <w:t>К</w:t>
      </w:r>
      <w:r w:rsidRPr="00C37E63">
        <w:rPr>
          <w:vertAlign w:val="subscript"/>
        </w:rPr>
        <w:t>н</w:t>
      </w:r>
      <w:proofErr w:type="spellEnd"/>
      <w:r w:rsidRPr="00C37E63">
        <w:t xml:space="preserve"> – коэффициент = 0,3</w:t>
      </w:r>
    </w:p>
    <w:p w:rsidR="003C113D" w:rsidRPr="00C37E63" w:rsidRDefault="003C113D" w:rsidP="00236F04">
      <w:pPr>
        <w:ind w:right="-1" w:firstLine="709"/>
        <w:jc w:val="both"/>
      </w:pPr>
      <w:r w:rsidRPr="00C37E63">
        <w:rPr>
          <w:lang w:val="en-US"/>
        </w:rPr>
        <w:t>m</w:t>
      </w:r>
      <w:r w:rsidRPr="00C37E63">
        <w:t xml:space="preserve"> = </w:t>
      </w:r>
      <w:proofErr w:type="spellStart"/>
      <w:r w:rsidRPr="00C37E63">
        <w:rPr>
          <w:lang w:val="en-US"/>
        </w:rPr>
        <w:t>m</w:t>
      </w:r>
      <w:r w:rsidRPr="00C37E63">
        <w:rPr>
          <w:vertAlign w:val="subscript"/>
          <w:lang w:val="en-US"/>
        </w:rPr>
        <w:t>p</w:t>
      </w:r>
      <w:proofErr w:type="spellEnd"/>
      <w:r w:rsidRPr="00C37E63">
        <w:t xml:space="preserve"> + </w:t>
      </w:r>
      <w:r w:rsidRPr="00C37E63">
        <w:rPr>
          <w:lang w:val="en-US"/>
        </w:rPr>
        <w:t>m</w:t>
      </w:r>
      <w:proofErr w:type="spellStart"/>
      <w:r w:rsidRPr="00C37E63">
        <w:rPr>
          <w:vertAlign w:val="subscript"/>
        </w:rPr>
        <w:t>емк</w:t>
      </w:r>
      <w:proofErr w:type="spellEnd"/>
      <w:r w:rsidRPr="00C37E63">
        <w:t xml:space="preserve"> + </w:t>
      </w:r>
      <w:r w:rsidRPr="00C37E63">
        <w:rPr>
          <w:lang w:val="en-US"/>
        </w:rPr>
        <w:t>m</w:t>
      </w:r>
      <w:r w:rsidRPr="00C37E63">
        <w:t xml:space="preserve"> </w:t>
      </w:r>
      <w:r w:rsidRPr="00C37E63">
        <w:rPr>
          <w:vertAlign w:val="subscript"/>
        </w:rPr>
        <w:t xml:space="preserve">в. </w:t>
      </w:r>
      <w:proofErr w:type="spellStart"/>
      <w:r w:rsidRPr="00C37E63">
        <w:rPr>
          <w:vertAlign w:val="subscript"/>
        </w:rPr>
        <w:t>окр</w:t>
      </w:r>
      <w:proofErr w:type="spellEnd"/>
      <w:r w:rsidRPr="00C37E63">
        <w:rPr>
          <w:vertAlign w:val="subscript"/>
        </w:rPr>
        <w:t xml:space="preserve">. </w:t>
      </w:r>
      <w:r w:rsidRPr="00C37E63">
        <w:t xml:space="preserve"> Где: </w:t>
      </w:r>
      <w:r w:rsidRPr="00C37E63">
        <w:rPr>
          <w:lang w:val="en-US"/>
        </w:rPr>
        <w:t>m</w:t>
      </w:r>
      <w:proofErr w:type="gramStart"/>
      <w:r w:rsidRPr="00C37E63">
        <w:rPr>
          <w:vertAlign w:val="subscript"/>
        </w:rPr>
        <w:t xml:space="preserve">р </w:t>
      </w:r>
      <w:r w:rsidRPr="00C37E63">
        <w:t xml:space="preserve"> -</w:t>
      </w:r>
      <w:proofErr w:type="gramEnd"/>
      <w:r w:rsidRPr="00C37E63">
        <w:t xml:space="preserve"> масса жидкости, испарявшейся с поверхности разлива;</w:t>
      </w:r>
    </w:p>
    <w:p w:rsidR="003C113D" w:rsidRPr="00C37E63" w:rsidRDefault="003C113D" w:rsidP="00236F04">
      <w:pPr>
        <w:ind w:right="-1" w:firstLine="709"/>
        <w:jc w:val="both"/>
      </w:pPr>
      <w:proofErr w:type="gramStart"/>
      <w:r w:rsidRPr="00C37E63">
        <w:rPr>
          <w:lang w:val="en-US"/>
        </w:rPr>
        <w:t>m</w:t>
      </w:r>
      <w:proofErr w:type="gramEnd"/>
      <w:r w:rsidRPr="00C37E63">
        <w:t xml:space="preserve"> </w:t>
      </w:r>
      <w:r w:rsidRPr="00C37E63">
        <w:rPr>
          <w:vertAlign w:val="subscript"/>
        </w:rPr>
        <w:t xml:space="preserve">емк. </w:t>
      </w:r>
      <w:r w:rsidRPr="00C37E63">
        <w:t>– масса жидкости, испарявшейся с поверхностей открытых емкостей, кг;</w:t>
      </w:r>
    </w:p>
    <w:p w:rsidR="003C113D" w:rsidRPr="00C37E63" w:rsidRDefault="003C113D" w:rsidP="00236F04">
      <w:pPr>
        <w:ind w:right="-1" w:firstLine="709"/>
        <w:jc w:val="both"/>
      </w:pPr>
      <w:r w:rsidRPr="00C37E63">
        <w:rPr>
          <w:lang w:val="en-US"/>
        </w:rPr>
        <w:t>m</w:t>
      </w:r>
      <w:r w:rsidRPr="00C37E63">
        <w:t xml:space="preserve"> = </w:t>
      </w:r>
      <w:r w:rsidRPr="00C37E63">
        <w:rPr>
          <w:lang w:val="en-US"/>
        </w:rPr>
        <w:t>W</w:t>
      </w:r>
      <w:r w:rsidRPr="00C37E63">
        <w:t xml:space="preserve"> </w:t>
      </w:r>
      <w:r w:rsidRPr="00C37E63">
        <w:rPr>
          <w:lang w:val="en-US"/>
        </w:rPr>
        <w:t>S</w:t>
      </w:r>
      <w:r w:rsidRPr="00C37E63">
        <w:rPr>
          <w:vertAlign w:val="subscript"/>
        </w:rPr>
        <w:t>н</w:t>
      </w:r>
      <w:r w:rsidRPr="00C37E63">
        <w:rPr>
          <w:lang w:val="en-US"/>
        </w:rPr>
        <w:t>T</w:t>
      </w:r>
    </w:p>
    <w:p w:rsidR="003C113D" w:rsidRPr="00C37E63" w:rsidRDefault="003C113D" w:rsidP="00236F04">
      <w:pPr>
        <w:ind w:right="-1" w:firstLine="709"/>
        <w:jc w:val="both"/>
        <w:rPr>
          <w:vertAlign w:val="subscript"/>
        </w:rPr>
      </w:pPr>
      <w:r w:rsidRPr="00C37E63">
        <w:rPr>
          <w:lang w:val="en-US"/>
        </w:rPr>
        <w:t>W</w:t>
      </w:r>
      <w:r w:rsidRPr="00C37E63">
        <w:t xml:space="preserve"> = 10</w:t>
      </w:r>
      <w:r w:rsidRPr="00C37E63">
        <w:rPr>
          <w:vertAlign w:val="superscript"/>
        </w:rPr>
        <w:t>-6</w:t>
      </w:r>
      <w:r w:rsidRPr="00C37E63">
        <w:t xml:space="preserve"> </w:t>
      </w:r>
      <w:r w:rsidRPr="00C37E63">
        <w:rPr>
          <w:lang w:val="en-US"/>
        </w:rPr>
        <w:t>ή</w:t>
      </w:r>
      <w:r w:rsidRPr="00C37E63">
        <w:t xml:space="preserve"> </w:t>
      </w:r>
      <w:r w:rsidRPr="00C37E63">
        <w:rPr>
          <w:position w:val="-6"/>
          <w:lang w:val="en-US"/>
        </w:rPr>
        <w:object w:dxaOrig="620" w:dyaOrig="340">
          <v:shape id="_x0000_i1033" type="#_x0000_t75" style="width:29pt;height:15.05pt" o:ole="" fillcolor="window">
            <v:imagedata r:id="rId32" o:title=""/>
          </v:shape>
          <o:OLEObject Type="Embed" ProgID="Equation.3" ShapeID="_x0000_i1033" DrawAspect="Content" ObjectID="_1679921450" r:id="rId33"/>
        </w:object>
      </w:r>
      <w:r w:rsidRPr="00C37E63">
        <w:rPr>
          <w:vertAlign w:val="subscript"/>
        </w:rPr>
        <w:t>н</w:t>
      </w:r>
    </w:p>
    <w:p w:rsidR="003C113D" w:rsidRPr="00C37E63" w:rsidRDefault="003C113D" w:rsidP="00236F04">
      <w:pPr>
        <w:ind w:right="-1" w:firstLine="709"/>
        <w:jc w:val="both"/>
      </w:pPr>
      <w:r w:rsidRPr="00C37E63">
        <w:t>ή – к-</w:t>
      </w:r>
      <w:proofErr w:type="spellStart"/>
      <w:r w:rsidRPr="00C37E63">
        <w:t>нт</w:t>
      </w:r>
      <w:proofErr w:type="spellEnd"/>
      <w:r w:rsidRPr="00C37E63">
        <w:t>, учитывающий движение воздуха, = 3,5.</w:t>
      </w:r>
    </w:p>
    <w:p w:rsidR="003C113D" w:rsidRPr="00C37E63" w:rsidRDefault="003C113D" w:rsidP="00236F04">
      <w:pPr>
        <w:ind w:right="-1" w:firstLine="709"/>
        <w:jc w:val="both"/>
      </w:pPr>
      <w:r w:rsidRPr="00C37E63">
        <w:t>М – молярная масса – 97,2 кг/ моль</w:t>
      </w:r>
    </w:p>
    <w:p w:rsidR="003C113D" w:rsidRPr="00C37E63" w:rsidRDefault="003C113D" w:rsidP="00236F04">
      <w:pPr>
        <w:ind w:right="-1" w:firstLine="709"/>
        <w:jc w:val="both"/>
      </w:pPr>
      <w:proofErr w:type="spellStart"/>
      <w:r w:rsidRPr="00C37E63">
        <w:t>Р</w:t>
      </w:r>
      <w:r w:rsidRPr="00C37E63">
        <w:rPr>
          <w:vertAlign w:val="subscript"/>
        </w:rPr>
        <w:t>н</w:t>
      </w:r>
      <w:proofErr w:type="spellEnd"/>
      <w:r w:rsidRPr="00C37E63">
        <w:rPr>
          <w:vertAlign w:val="subscript"/>
        </w:rPr>
        <w:t xml:space="preserve"> </w:t>
      </w:r>
      <w:r w:rsidRPr="00C37E63">
        <w:t>= 10 (А</w:t>
      </w:r>
      <w:proofErr w:type="gramStart"/>
      <w:r w:rsidRPr="00C37E63">
        <w:t xml:space="preserve">- </w:t>
      </w:r>
      <w:r w:rsidRPr="00C37E63">
        <w:rPr>
          <w:position w:val="-30"/>
        </w:rPr>
        <w:object w:dxaOrig="880" w:dyaOrig="680">
          <v:shape id="_x0000_i1034" type="#_x0000_t75" style="width:43pt;height:37.6pt" o:ole="" fillcolor="window">
            <v:imagedata r:id="rId34" o:title=""/>
          </v:shape>
          <o:OLEObject Type="Embed" ProgID="Equation.3" ShapeID="_x0000_i1034" DrawAspect="Content" ObjectID="_1679921451" r:id="rId35"/>
        </w:object>
      </w:r>
      <w:r w:rsidRPr="00C37E63">
        <w:t>)</w:t>
      </w:r>
      <w:proofErr w:type="gramEnd"/>
    </w:p>
    <w:p w:rsidR="003C113D" w:rsidRPr="00C37E63" w:rsidRDefault="003C113D" w:rsidP="00236F04">
      <w:pPr>
        <w:ind w:right="-1" w:firstLine="709"/>
        <w:jc w:val="both"/>
      </w:pPr>
      <w:proofErr w:type="spellStart"/>
      <w:proofErr w:type="gramStart"/>
      <w:r w:rsidRPr="00C37E63">
        <w:rPr>
          <w:lang w:val="en-US"/>
        </w:rPr>
        <w:t>t</w:t>
      </w:r>
      <w:r w:rsidRPr="00C37E63">
        <w:rPr>
          <w:vertAlign w:val="subscript"/>
          <w:lang w:val="en-US"/>
        </w:rPr>
        <w:t>p</w:t>
      </w:r>
      <w:proofErr w:type="spellEnd"/>
      <w:proofErr w:type="gramEnd"/>
      <w:r w:rsidRPr="00C37E63">
        <w:t xml:space="preserve"> = 38</w:t>
      </w:r>
      <w:proofErr w:type="spellStart"/>
      <w:r w:rsidRPr="00C37E63">
        <w:rPr>
          <w:vertAlign w:val="superscript"/>
          <w:lang w:val="en-US"/>
        </w:rPr>
        <w:t>o</w:t>
      </w:r>
      <w:r w:rsidRPr="00C37E63">
        <w:rPr>
          <w:lang w:val="en-US"/>
        </w:rPr>
        <w:t>C</w:t>
      </w:r>
      <w:proofErr w:type="spellEnd"/>
      <w:r w:rsidRPr="00C37E63">
        <w:t>, А = 4,195; В = 682,876; С</w:t>
      </w:r>
      <w:r w:rsidRPr="00C37E63">
        <w:rPr>
          <w:vertAlign w:val="subscript"/>
        </w:rPr>
        <w:t xml:space="preserve">А </w:t>
      </w:r>
      <w:r w:rsidRPr="00C37E63">
        <w:t>= 222,066</w:t>
      </w:r>
    </w:p>
    <w:p w:rsidR="003C113D" w:rsidRPr="00C37E63" w:rsidRDefault="003C113D" w:rsidP="00236F04">
      <w:pPr>
        <w:ind w:right="-1" w:firstLine="709"/>
        <w:jc w:val="both"/>
      </w:pPr>
      <w:proofErr w:type="gramStart"/>
      <w:r w:rsidRPr="00C37E63">
        <w:t>Р</w:t>
      </w:r>
      <w:r w:rsidRPr="00C37E63">
        <w:rPr>
          <w:vertAlign w:val="subscript"/>
        </w:rPr>
        <w:t xml:space="preserve">Н </w:t>
      </w:r>
      <w:r w:rsidRPr="00C37E63">
        <w:t xml:space="preserve"> =</w:t>
      </w:r>
      <w:proofErr w:type="gramEnd"/>
      <w:r w:rsidRPr="00C37E63">
        <w:t xml:space="preserve"> 10 (4,195 - </w:t>
      </w:r>
      <w:r w:rsidRPr="00C37E63">
        <w:rPr>
          <w:position w:val="-28"/>
          <w:lang w:val="en-US"/>
        </w:rPr>
        <w:object w:dxaOrig="2180" w:dyaOrig="660">
          <v:shape id="_x0000_i1035" type="#_x0000_t75" style="width:109.6pt;height:29pt" o:ole="" fillcolor="window">
            <v:imagedata r:id="rId36" o:title=""/>
          </v:shape>
          <o:OLEObject Type="Embed" ProgID="Equation.3" ShapeID="_x0000_i1035" DrawAspect="Content" ObjectID="_1679921452" r:id="rId37"/>
        </w:object>
      </w:r>
      <w:r w:rsidRPr="00C37E63">
        <w:t xml:space="preserve"> кПа</w:t>
      </w:r>
    </w:p>
    <w:p w:rsidR="003C113D" w:rsidRPr="00C37E63" w:rsidRDefault="003C113D" w:rsidP="00236F04">
      <w:pPr>
        <w:ind w:right="-1" w:firstLine="709"/>
        <w:jc w:val="both"/>
      </w:pPr>
      <w:r w:rsidRPr="00C37E63">
        <w:rPr>
          <w:lang w:val="en-US"/>
        </w:rPr>
        <w:t>W</w:t>
      </w:r>
      <w:r w:rsidRPr="00C37E63">
        <w:t xml:space="preserve"> = 10</w:t>
      </w:r>
      <w:r w:rsidRPr="00C37E63">
        <w:rPr>
          <w:vertAlign w:val="superscript"/>
        </w:rPr>
        <w:t>-6</w:t>
      </w:r>
      <w:r w:rsidRPr="00C37E63">
        <w:t xml:space="preserve"> 3</w:t>
      </w:r>
      <w:proofErr w:type="gramStart"/>
      <w:r w:rsidRPr="00C37E63">
        <w:t>,5</w:t>
      </w:r>
      <w:proofErr w:type="gramEnd"/>
      <w:r w:rsidRPr="00C37E63">
        <w:t xml:space="preserve"> х </w:t>
      </w:r>
      <w:r w:rsidRPr="00C37E63">
        <w:rPr>
          <w:position w:val="-12"/>
        </w:rPr>
        <w:object w:dxaOrig="1320" w:dyaOrig="400">
          <v:shape id="_x0000_i1036" type="#_x0000_t75" style="width:64.5pt;height:21.5pt" o:ole="" fillcolor="window">
            <v:imagedata r:id="rId38" o:title=""/>
          </v:shape>
          <o:OLEObject Type="Embed" ProgID="Equation.3" ShapeID="_x0000_i1036" DrawAspect="Content" ObjectID="_1679921453" r:id="rId39"/>
        </w:object>
      </w:r>
      <w:r w:rsidRPr="00C37E63">
        <w:t>= 37,18 * 10</w:t>
      </w:r>
      <w:r w:rsidRPr="00C37E63">
        <w:rPr>
          <w:vertAlign w:val="superscript"/>
        </w:rPr>
        <w:t xml:space="preserve">-6 </w:t>
      </w:r>
      <w:r w:rsidRPr="00C37E63">
        <w:t>кг/ см</w:t>
      </w:r>
      <w:r w:rsidRPr="00C37E63">
        <w:rPr>
          <w:vertAlign w:val="superscript"/>
        </w:rPr>
        <w:t>2</w:t>
      </w:r>
    </w:p>
    <w:p w:rsidR="003C113D" w:rsidRPr="00C37E63" w:rsidRDefault="003C113D" w:rsidP="00236F04">
      <w:pPr>
        <w:ind w:right="-1" w:firstLine="709"/>
        <w:jc w:val="both"/>
      </w:pPr>
      <w:r w:rsidRPr="00C37E63">
        <w:rPr>
          <w:position w:val="-10"/>
          <w:lang w:val="en-US"/>
        </w:rPr>
        <w:object w:dxaOrig="180" w:dyaOrig="340">
          <v:shape id="_x0000_i1037" type="#_x0000_t75" style="width:7.5pt;height:15.05pt" o:ole="" fillcolor="window">
            <v:imagedata r:id="rId16" o:title=""/>
          </v:shape>
          <o:OLEObject Type="Embed" ProgID="Equation.3" ShapeID="_x0000_i1037" DrawAspect="Content" ObjectID="_1679921454" r:id="rId40"/>
        </w:object>
      </w:r>
      <w:r w:rsidRPr="00C37E63">
        <w:t xml:space="preserve">Т – продолжительность поступления паров ЛВЖ в окружающее </w:t>
      </w:r>
      <w:proofErr w:type="gramStart"/>
      <w:r w:rsidRPr="00C37E63">
        <w:t>пространство  =</w:t>
      </w:r>
      <w:proofErr w:type="gramEnd"/>
      <w:r w:rsidRPr="00C37E63">
        <w:t xml:space="preserve"> 3 600 сек.</w:t>
      </w:r>
    </w:p>
    <w:p w:rsidR="003C113D" w:rsidRPr="00C37E63" w:rsidRDefault="003C113D" w:rsidP="00236F04">
      <w:pPr>
        <w:ind w:right="-1" w:firstLine="709"/>
        <w:jc w:val="both"/>
      </w:pPr>
      <w:r w:rsidRPr="00C37E63">
        <w:t xml:space="preserve"> </w:t>
      </w:r>
      <w:r w:rsidRPr="00C37E63">
        <w:rPr>
          <w:lang w:val="en-US"/>
        </w:rPr>
        <w:t>m</w:t>
      </w:r>
      <w:r w:rsidRPr="00C37E63">
        <w:t xml:space="preserve"> = 37</w:t>
      </w:r>
      <w:proofErr w:type="gramStart"/>
      <w:r w:rsidRPr="00C37E63">
        <w:t>,18</w:t>
      </w:r>
      <w:proofErr w:type="gramEnd"/>
      <w:r w:rsidRPr="00C37E63">
        <w:t xml:space="preserve"> х 10</w:t>
      </w:r>
      <w:r w:rsidRPr="00C37E63">
        <w:rPr>
          <w:vertAlign w:val="superscript"/>
        </w:rPr>
        <w:t>-6</w:t>
      </w:r>
      <w:r w:rsidRPr="00C37E63">
        <w:t xml:space="preserve"> х 5,82 х 0,3600 = 77,9 кг</w:t>
      </w:r>
    </w:p>
    <w:p w:rsidR="003C113D" w:rsidRPr="00C37E63" w:rsidRDefault="003C113D" w:rsidP="00236F04">
      <w:pPr>
        <w:ind w:right="-1" w:firstLine="709"/>
        <w:jc w:val="both"/>
        <w:rPr>
          <w:vertAlign w:val="superscript"/>
        </w:rPr>
      </w:pPr>
      <w:r w:rsidRPr="00C37E63">
        <w:rPr>
          <w:lang w:val="en-US"/>
        </w:rPr>
        <w:lastRenderedPageBreak/>
        <w:t>ζ</w:t>
      </w:r>
      <w:r w:rsidRPr="00C37E63">
        <w:t xml:space="preserve"> = </w:t>
      </w:r>
      <w:r w:rsidRPr="00C37E63">
        <w:rPr>
          <w:position w:val="-30"/>
          <w:lang w:val="en-US"/>
        </w:rPr>
        <w:object w:dxaOrig="2420" w:dyaOrig="680">
          <v:shape id="_x0000_i1038" type="#_x0000_t75" style="width:123.6pt;height:37.6pt" o:ole="" fillcolor="window">
            <v:imagedata r:id="rId41" o:title=""/>
          </v:shape>
          <o:OLEObject Type="Embed" ProgID="Equation.3" ShapeID="_x0000_i1038" DrawAspect="Content" ObjectID="_1679921455" r:id="rId42"/>
        </w:object>
      </w:r>
      <w:r w:rsidRPr="00C37E63">
        <w:t xml:space="preserve"> кг/м</w:t>
      </w:r>
      <w:r w:rsidRPr="00C37E63">
        <w:rPr>
          <w:vertAlign w:val="superscript"/>
        </w:rPr>
        <w:t>3</w:t>
      </w:r>
    </w:p>
    <w:p w:rsidR="003C113D" w:rsidRPr="00C37E63" w:rsidRDefault="003C113D" w:rsidP="00236F04">
      <w:pPr>
        <w:ind w:right="-1" w:firstLine="709"/>
        <w:jc w:val="both"/>
        <w:rPr>
          <w:vertAlign w:val="superscript"/>
        </w:rPr>
      </w:pPr>
    </w:p>
    <w:p w:rsidR="003C113D" w:rsidRPr="00C37E63" w:rsidRDefault="003C113D" w:rsidP="00236F04">
      <w:pPr>
        <w:ind w:right="-1" w:firstLine="709"/>
        <w:jc w:val="both"/>
      </w:pPr>
      <w:r w:rsidRPr="00C37E63">
        <w:t>β = 10,27; К = 3</w:t>
      </w:r>
    </w:p>
    <w:p w:rsidR="003C113D" w:rsidRPr="00C37E63" w:rsidRDefault="003C113D" w:rsidP="00236F04">
      <w:pPr>
        <w:ind w:right="-1" w:firstLine="709"/>
        <w:jc w:val="both"/>
      </w:pPr>
      <w:proofErr w:type="spellStart"/>
      <w:r w:rsidRPr="00C37E63">
        <w:t>С</w:t>
      </w:r>
      <w:r w:rsidRPr="00C37E63">
        <w:rPr>
          <w:vertAlign w:val="subscript"/>
        </w:rPr>
        <w:t>ст</w:t>
      </w:r>
      <w:proofErr w:type="spellEnd"/>
      <w:r w:rsidRPr="00C37E63">
        <w:t xml:space="preserve"> = </w:t>
      </w:r>
      <w:r w:rsidRPr="00C37E63">
        <w:rPr>
          <w:position w:val="-28"/>
        </w:rPr>
        <w:object w:dxaOrig="1480" w:dyaOrig="660">
          <v:shape id="_x0000_i1039" type="#_x0000_t75" style="width:1in;height:29pt" o:ole="" fillcolor="window">
            <v:imagedata r:id="rId43" o:title=""/>
          </v:shape>
          <o:OLEObject Type="Embed" ProgID="Equation.3" ShapeID="_x0000_i1039" DrawAspect="Content" ObjectID="_1679921456" r:id="rId44"/>
        </w:object>
      </w:r>
      <w:r w:rsidRPr="00C37E63">
        <w:t>= 1,97 % об.</w:t>
      </w:r>
    </w:p>
    <w:p w:rsidR="003C113D" w:rsidRPr="00C37E63" w:rsidRDefault="003C113D" w:rsidP="00236F04">
      <w:pPr>
        <w:ind w:right="-1" w:firstLine="709"/>
        <w:jc w:val="both"/>
      </w:pPr>
      <w:r w:rsidRPr="00C37E63">
        <w:t>ΔР = (900-101</w:t>
      </w:r>
      <w:proofErr w:type="gramStart"/>
      <w:r w:rsidRPr="00C37E63">
        <w:t xml:space="preserve">) </w:t>
      </w:r>
      <w:r w:rsidRPr="00C37E63">
        <w:rPr>
          <w:position w:val="-28"/>
        </w:rPr>
        <w:object w:dxaOrig="2880" w:dyaOrig="660">
          <v:shape id="_x0000_i1040" type="#_x0000_t75" style="width:2in;height:29pt" o:ole="" fillcolor="window">
            <v:imagedata r:id="rId45" o:title=""/>
          </v:shape>
          <o:OLEObject Type="Embed" ProgID="Equation.3" ShapeID="_x0000_i1040" DrawAspect="Content" ObjectID="_1679921457" r:id="rId46"/>
        </w:object>
      </w:r>
      <w:r w:rsidRPr="00C37E63">
        <w:t xml:space="preserve"> кПа</w:t>
      </w:r>
      <w:proofErr w:type="gramEnd"/>
    </w:p>
    <w:p w:rsidR="003C113D" w:rsidRPr="00C37E63" w:rsidRDefault="003C113D" w:rsidP="00236F04">
      <w:pPr>
        <w:ind w:right="-1" w:firstLine="709"/>
        <w:jc w:val="both"/>
      </w:pPr>
      <w:r w:rsidRPr="00C37E63">
        <w:t>Вывод: избыточное давление вызывает полное разрушение зданий.</w:t>
      </w:r>
    </w:p>
    <w:p w:rsidR="003C113D" w:rsidRPr="00C37E63" w:rsidRDefault="003C113D" w:rsidP="00236F04">
      <w:pPr>
        <w:ind w:right="-1" w:firstLine="709"/>
        <w:jc w:val="both"/>
      </w:pPr>
    </w:p>
    <w:p w:rsidR="003C113D" w:rsidRPr="00C37E63" w:rsidRDefault="003C113D" w:rsidP="00236F04">
      <w:pPr>
        <w:ind w:right="-1" w:firstLine="709"/>
        <w:jc w:val="both"/>
      </w:pPr>
      <w:r w:rsidRPr="00C37E63">
        <w:t>б) Расчет размеров зон, ограниченных нижним концентрационным пределом распространения пламени (НКПР) газов и паров.</w:t>
      </w:r>
    </w:p>
    <w:p w:rsidR="003C113D" w:rsidRPr="00C37E63" w:rsidRDefault="003C113D" w:rsidP="00236F04">
      <w:pPr>
        <w:ind w:right="-1" w:firstLine="709"/>
        <w:jc w:val="both"/>
      </w:pPr>
      <w:r w:rsidRPr="00C37E63">
        <w:t xml:space="preserve">Расстояние </w:t>
      </w:r>
      <w:proofErr w:type="spellStart"/>
      <w:r w:rsidRPr="00C37E63">
        <w:t>Х</w:t>
      </w:r>
      <w:r w:rsidRPr="00C37E63">
        <w:rPr>
          <w:vertAlign w:val="subscript"/>
        </w:rPr>
        <w:t>нкпр</w:t>
      </w:r>
      <w:proofErr w:type="spellEnd"/>
      <w:r w:rsidRPr="00C37E63">
        <w:rPr>
          <w:vertAlign w:val="subscript"/>
        </w:rPr>
        <w:t xml:space="preserve">, </w:t>
      </w:r>
      <w:r w:rsidRPr="00C37E63">
        <w:rPr>
          <w:lang w:val="en-US"/>
        </w:rPr>
        <w:t>Y</w:t>
      </w:r>
      <w:proofErr w:type="spellStart"/>
      <w:r w:rsidRPr="00C37E63">
        <w:rPr>
          <w:vertAlign w:val="subscript"/>
        </w:rPr>
        <w:t>нкпр</w:t>
      </w:r>
      <w:proofErr w:type="spellEnd"/>
      <w:r w:rsidRPr="00C37E63">
        <w:rPr>
          <w:vertAlign w:val="subscript"/>
        </w:rPr>
        <w:t xml:space="preserve">, </w:t>
      </w:r>
      <w:r w:rsidRPr="00C37E63">
        <w:rPr>
          <w:lang w:val="en-US"/>
        </w:rPr>
        <w:t>Z</w:t>
      </w:r>
      <w:proofErr w:type="spellStart"/>
      <w:r w:rsidRPr="00C37E63">
        <w:rPr>
          <w:vertAlign w:val="subscript"/>
        </w:rPr>
        <w:t>нкпр</w:t>
      </w:r>
      <w:proofErr w:type="spellEnd"/>
      <w:r w:rsidRPr="00C37E63">
        <w:rPr>
          <w:vertAlign w:val="subscript"/>
        </w:rPr>
        <w:t xml:space="preserve"> </w:t>
      </w:r>
      <w:r w:rsidRPr="00C37E63">
        <w:t xml:space="preserve">(м) ограничивает область </w:t>
      </w:r>
      <w:r w:rsidR="00285467" w:rsidRPr="00C37E63">
        <w:t>концентраций,</w:t>
      </w:r>
      <w:r w:rsidRPr="00C37E63">
        <w:t xml:space="preserve"> превышающих НКПР.</w:t>
      </w:r>
    </w:p>
    <w:p w:rsidR="003C113D" w:rsidRPr="00C37E63" w:rsidRDefault="003C113D" w:rsidP="00236F04">
      <w:pPr>
        <w:ind w:right="-1" w:firstLine="709"/>
        <w:jc w:val="both"/>
        <w:rPr>
          <w:vertAlign w:val="superscript"/>
        </w:rPr>
      </w:pPr>
      <w:proofErr w:type="spellStart"/>
      <w:r w:rsidRPr="00C37E63">
        <w:t>Х</w:t>
      </w:r>
      <w:r w:rsidRPr="00C37E63">
        <w:rPr>
          <w:vertAlign w:val="subscript"/>
        </w:rPr>
        <w:t>нкпр</w:t>
      </w:r>
      <w:proofErr w:type="spellEnd"/>
      <w:r w:rsidRPr="00C37E63">
        <w:t xml:space="preserve">= </w:t>
      </w:r>
      <w:r w:rsidRPr="00C37E63">
        <w:rPr>
          <w:lang w:val="en-US"/>
        </w:rPr>
        <w:t>Y</w:t>
      </w:r>
      <w:proofErr w:type="spellStart"/>
      <w:r w:rsidRPr="00C37E63">
        <w:rPr>
          <w:vertAlign w:val="subscript"/>
        </w:rPr>
        <w:t>нкпр</w:t>
      </w:r>
      <w:proofErr w:type="spellEnd"/>
      <w:r w:rsidRPr="00C37E63">
        <w:t xml:space="preserve"> = 3,2</w:t>
      </w:r>
      <w:r w:rsidRPr="00C37E63">
        <w:rPr>
          <w:position w:val="-6"/>
        </w:rPr>
        <w:object w:dxaOrig="460" w:dyaOrig="340">
          <v:shape id="_x0000_i1041" type="#_x0000_t75" style="width:21.5pt;height:15.05pt" o:ole="" fillcolor="window">
            <v:imagedata r:id="rId47" o:title=""/>
          </v:shape>
          <o:OLEObject Type="Embed" ProgID="Equation.3" ShapeID="_x0000_i1041" DrawAspect="Content" ObjectID="_1679921458" r:id="rId48"/>
        </w:object>
      </w:r>
      <w:r w:rsidRPr="00C37E63">
        <w:t>(</w:t>
      </w:r>
      <w:proofErr w:type="spellStart"/>
      <w:r w:rsidRPr="00C37E63">
        <w:t>р</w:t>
      </w:r>
      <w:r w:rsidRPr="00C37E63">
        <w:rPr>
          <w:vertAlign w:val="subscript"/>
        </w:rPr>
        <w:t>н</w:t>
      </w:r>
      <w:proofErr w:type="spellEnd"/>
      <w:r w:rsidRPr="00C37E63">
        <w:t xml:space="preserve">/ </w:t>
      </w:r>
      <w:proofErr w:type="spellStart"/>
      <w:r w:rsidRPr="00C37E63">
        <w:t>С</w:t>
      </w:r>
      <w:r w:rsidRPr="00C37E63">
        <w:rPr>
          <w:vertAlign w:val="subscript"/>
        </w:rPr>
        <w:t>нкпр</w:t>
      </w:r>
      <w:proofErr w:type="spellEnd"/>
      <w:r w:rsidRPr="00C37E63">
        <w:t>)</w:t>
      </w:r>
      <w:r w:rsidRPr="00C37E63">
        <w:rPr>
          <w:vertAlign w:val="superscript"/>
        </w:rPr>
        <w:t xml:space="preserve">0,8 </w:t>
      </w:r>
      <w:r w:rsidRPr="00C37E63">
        <w:t>(</w:t>
      </w:r>
      <w:r w:rsidRPr="00C37E63">
        <w:rPr>
          <w:lang w:val="en-US"/>
        </w:rPr>
        <w:t>m</w:t>
      </w:r>
      <w:r w:rsidRPr="00C37E63">
        <w:rPr>
          <w:vertAlign w:val="subscript"/>
        </w:rPr>
        <w:t>н</w:t>
      </w:r>
      <w:r w:rsidRPr="00C37E63">
        <w:t>/</w:t>
      </w:r>
      <w:proofErr w:type="spellStart"/>
      <w:r w:rsidRPr="00C37E63">
        <w:t>ρ</w:t>
      </w:r>
      <w:r w:rsidRPr="00C37E63">
        <w:rPr>
          <w:vertAlign w:val="subscript"/>
        </w:rPr>
        <w:t>н</w:t>
      </w:r>
      <w:r w:rsidRPr="00C37E63">
        <w:t>ς</w:t>
      </w:r>
      <w:r w:rsidRPr="00C37E63">
        <w:rPr>
          <w:vertAlign w:val="subscript"/>
        </w:rPr>
        <w:t>н</w:t>
      </w:r>
      <w:proofErr w:type="spellEnd"/>
      <w:r w:rsidRPr="00C37E63">
        <w:t>)</w:t>
      </w:r>
      <w:r w:rsidRPr="00C37E63">
        <w:rPr>
          <w:vertAlign w:val="superscript"/>
        </w:rPr>
        <w:t>0,33</w:t>
      </w:r>
    </w:p>
    <w:p w:rsidR="003C113D" w:rsidRPr="00C37E63" w:rsidRDefault="003C113D" w:rsidP="00236F04">
      <w:pPr>
        <w:ind w:right="-1" w:firstLine="709"/>
        <w:jc w:val="both"/>
      </w:pPr>
      <w:r w:rsidRPr="00C37E63">
        <w:rPr>
          <w:lang w:val="en-US"/>
        </w:rPr>
        <w:t>Z</w:t>
      </w:r>
      <w:proofErr w:type="spellStart"/>
      <w:r w:rsidRPr="00C37E63">
        <w:rPr>
          <w:vertAlign w:val="subscript"/>
        </w:rPr>
        <w:t>нкпр</w:t>
      </w:r>
      <w:proofErr w:type="spellEnd"/>
      <w:r w:rsidRPr="00C37E63">
        <w:rPr>
          <w:vertAlign w:val="subscript"/>
        </w:rPr>
        <w:t xml:space="preserve"> </w:t>
      </w:r>
      <w:r w:rsidRPr="00C37E63">
        <w:t>= 0</w:t>
      </w:r>
      <w:proofErr w:type="gramStart"/>
      <w:r w:rsidRPr="00C37E63">
        <w:t>,12</w:t>
      </w:r>
      <w:proofErr w:type="gramEnd"/>
      <w:r w:rsidRPr="00C37E63">
        <w:t xml:space="preserve"> </w:t>
      </w:r>
      <w:r w:rsidRPr="00C37E63">
        <w:rPr>
          <w:position w:val="-6"/>
        </w:rPr>
        <w:object w:dxaOrig="460" w:dyaOrig="340">
          <v:shape id="_x0000_i1042" type="#_x0000_t75" style="width:21.5pt;height:15.05pt" o:ole="" fillcolor="window">
            <v:imagedata r:id="rId49" o:title=""/>
          </v:shape>
          <o:OLEObject Type="Embed" ProgID="Equation.3" ShapeID="_x0000_i1042" DrawAspect="Content" ObjectID="_1679921459" r:id="rId50"/>
        </w:object>
      </w:r>
      <w:r w:rsidRPr="00C37E63">
        <w:t xml:space="preserve"> (</w:t>
      </w:r>
      <w:proofErr w:type="spellStart"/>
      <w:r w:rsidRPr="00C37E63">
        <w:t>р</w:t>
      </w:r>
      <w:r w:rsidRPr="00C37E63">
        <w:rPr>
          <w:vertAlign w:val="subscript"/>
        </w:rPr>
        <w:t>н</w:t>
      </w:r>
      <w:proofErr w:type="spellEnd"/>
      <w:r w:rsidRPr="00C37E63">
        <w:t xml:space="preserve">/ </w:t>
      </w:r>
      <w:proofErr w:type="spellStart"/>
      <w:r w:rsidRPr="00C37E63">
        <w:t>С</w:t>
      </w:r>
      <w:r w:rsidRPr="00C37E63">
        <w:rPr>
          <w:vertAlign w:val="subscript"/>
        </w:rPr>
        <w:t>нкпр</w:t>
      </w:r>
      <w:proofErr w:type="spellEnd"/>
      <w:r w:rsidRPr="00C37E63">
        <w:t>)</w:t>
      </w:r>
      <w:r w:rsidRPr="00C37E63">
        <w:rPr>
          <w:vertAlign w:val="superscript"/>
        </w:rPr>
        <w:t xml:space="preserve">0,8 </w:t>
      </w:r>
      <w:r w:rsidRPr="00C37E63">
        <w:t>(</w:t>
      </w:r>
      <w:r w:rsidRPr="00C37E63">
        <w:rPr>
          <w:lang w:val="en-US"/>
        </w:rPr>
        <w:t>m</w:t>
      </w:r>
      <w:r w:rsidRPr="00C37E63">
        <w:rPr>
          <w:vertAlign w:val="subscript"/>
        </w:rPr>
        <w:t>н</w:t>
      </w:r>
      <w:r w:rsidRPr="00C37E63">
        <w:t>/</w:t>
      </w:r>
      <w:proofErr w:type="spellStart"/>
      <w:r w:rsidRPr="00C37E63">
        <w:t>ρ</w:t>
      </w:r>
      <w:r w:rsidRPr="00C37E63">
        <w:rPr>
          <w:vertAlign w:val="subscript"/>
        </w:rPr>
        <w:t>н</w:t>
      </w:r>
      <w:r w:rsidRPr="00C37E63">
        <w:t>ς</w:t>
      </w:r>
      <w:r w:rsidRPr="00C37E63">
        <w:rPr>
          <w:vertAlign w:val="subscript"/>
        </w:rPr>
        <w:t>н</w:t>
      </w:r>
      <w:proofErr w:type="spellEnd"/>
      <w:r w:rsidRPr="00C37E63">
        <w:t>)</w:t>
      </w:r>
      <w:r w:rsidRPr="00C37E63">
        <w:rPr>
          <w:vertAlign w:val="superscript"/>
        </w:rPr>
        <w:t>0,33</w:t>
      </w:r>
    </w:p>
    <w:p w:rsidR="003C113D" w:rsidRPr="00C37E63" w:rsidRDefault="003C113D" w:rsidP="00236F04">
      <w:pPr>
        <w:ind w:right="-1" w:firstLine="709"/>
        <w:jc w:val="both"/>
      </w:pPr>
    </w:p>
    <w:p w:rsidR="003C113D" w:rsidRPr="00C37E63" w:rsidRDefault="003C113D" w:rsidP="00236F04">
      <w:pPr>
        <w:ind w:right="-1" w:firstLine="709"/>
        <w:jc w:val="both"/>
      </w:pPr>
      <w:proofErr w:type="gramStart"/>
      <w:r w:rsidRPr="00C37E63">
        <w:rPr>
          <w:lang w:val="en-US"/>
        </w:rPr>
        <w:t>m</w:t>
      </w:r>
      <w:r w:rsidRPr="00C37E63">
        <w:rPr>
          <w:vertAlign w:val="subscript"/>
        </w:rPr>
        <w:t>п</w:t>
      </w:r>
      <w:proofErr w:type="gramEnd"/>
      <w:r w:rsidRPr="00C37E63">
        <w:t xml:space="preserve"> – масса паров ЛВЖ. поступивших в открытое пространство за 3 600 сек, кг. = 77,9 кг</w:t>
      </w:r>
    </w:p>
    <w:p w:rsidR="003C113D" w:rsidRPr="00C37E63" w:rsidRDefault="003C113D" w:rsidP="00236F04">
      <w:pPr>
        <w:ind w:right="-1" w:firstLine="709"/>
        <w:jc w:val="both"/>
      </w:pPr>
      <w:proofErr w:type="spellStart"/>
      <w:r w:rsidRPr="00C37E63">
        <w:t>р</w:t>
      </w:r>
      <w:r w:rsidRPr="00C37E63">
        <w:rPr>
          <w:vertAlign w:val="subscript"/>
        </w:rPr>
        <w:t>н</w:t>
      </w:r>
      <w:proofErr w:type="spellEnd"/>
      <w:r w:rsidRPr="00C37E63">
        <w:t xml:space="preserve"> = 15,69 кПа (давление насыщенных паров ЛВЖ)</w:t>
      </w:r>
    </w:p>
    <w:p w:rsidR="003C113D" w:rsidRPr="00C37E63" w:rsidRDefault="003C113D" w:rsidP="00236F04">
      <w:pPr>
        <w:ind w:right="-1" w:firstLine="709"/>
        <w:jc w:val="both"/>
      </w:pPr>
      <w:proofErr w:type="spellStart"/>
      <w:r w:rsidRPr="00C37E63">
        <w:t>ς</w:t>
      </w:r>
      <w:r w:rsidRPr="00C37E63">
        <w:rPr>
          <w:vertAlign w:val="subscript"/>
        </w:rPr>
        <w:t>п</w:t>
      </w:r>
      <w:proofErr w:type="spellEnd"/>
      <w:r w:rsidRPr="00C37E63">
        <w:rPr>
          <w:vertAlign w:val="subscript"/>
        </w:rPr>
        <w:t xml:space="preserve"> </w:t>
      </w:r>
      <w:r w:rsidRPr="00C37E63">
        <w:t>= плотность паров ЛВЖ = 3,8 кг/м</w:t>
      </w:r>
      <w:r w:rsidRPr="00C37E63">
        <w:rPr>
          <w:vertAlign w:val="superscript"/>
        </w:rPr>
        <w:t>3</w:t>
      </w:r>
    </w:p>
    <w:p w:rsidR="003C113D" w:rsidRPr="00C37E63" w:rsidRDefault="003C113D" w:rsidP="00236F04">
      <w:pPr>
        <w:ind w:right="-1" w:firstLine="709"/>
        <w:jc w:val="both"/>
      </w:pPr>
      <w:r w:rsidRPr="00C37E63">
        <w:t>К – к-</w:t>
      </w:r>
      <w:proofErr w:type="spellStart"/>
      <w:r w:rsidRPr="00C37E63">
        <w:t>нт</w:t>
      </w:r>
      <w:proofErr w:type="spellEnd"/>
      <w:r w:rsidRPr="00C37E63">
        <w:t xml:space="preserve"> (К=</w:t>
      </w:r>
      <w:r w:rsidRPr="00C37E63">
        <w:rPr>
          <w:position w:val="-24"/>
        </w:rPr>
        <w:object w:dxaOrig="580" w:dyaOrig="620">
          <v:shape id="_x0000_i1043" type="#_x0000_t75" style="width:26.85pt;height:29pt" o:ole="" fillcolor="window">
            <v:imagedata r:id="rId51" o:title=""/>
          </v:shape>
          <o:OLEObject Type="Embed" ProgID="Equation.3" ShapeID="_x0000_i1043" DrawAspect="Content" ObjectID="_1679921460" r:id="rId52"/>
        </w:object>
      </w:r>
      <w:r w:rsidRPr="00C37E63">
        <w:t>)</w:t>
      </w:r>
    </w:p>
    <w:p w:rsidR="003C113D" w:rsidRPr="00C37E63" w:rsidRDefault="003C113D" w:rsidP="00236F04">
      <w:pPr>
        <w:ind w:right="-1" w:firstLine="709"/>
        <w:jc w:val="both"/>
      </w:pPr>
      <w:r w:rsidRPr="00C37E63">
        <w:t>Т – продолжительность поступления паров ЛВЖ в открытое пространство, 3 600 с.</w:t>
      </w:r>
    </w:p>
    <w:p w:rsidR="003C113D" w:rsidRPr="00C37E63" w:rsidRDefault="003C113D" w:rsidP="00236F04">
      <w:pPr>
        <w:ind w:right="-1" w:firstLine="709"/>
        <w:jc w:val="both"/>
        <w:outlineLvl w:val="0"/>
      </w:pPr>
      <w:r w:rsidRPr="00C37E63">
        <w:t>К= 1</w:t>
      </w:r>
    </w:p>
    <w:p w:rsidR="003C113D" w:rsidRPr="00C37E63" w:rsidRDefault="003C113D" w:rsidP="00236F04">
      <w:pPr>
        <w:ind w:right="-1" w:firstLine="709"/>
        <w:jc w:val="both"/>
        <w:outlineLvl w:val="0"/>
      </w:pPr>
      <w:proofErr w:type="spellStart"/>
      <w:r w:rsidRPr="00C37E63">
        <w:t>С</w:t>
      </w:r>
      <w:r w:rsidRPr="00C37E63">
        <w:rPr>
          <w:vertAlign w:val="subscript"/>
        </w:rPr>
        <w:t>нкпр</w:t>
      </w:r>
      <w:proofErr w:type="spellEnd"/>
      <w:r w:rsidRPr="00C37E63">
        <w:rPr>
          <w:vertAlign w:val="subscript"/>
        </w:rPr>
        <w:t xml:space="preserve"> </w:t>
      </w:r>
      <w:r w:rsidRPr="00C37E63">
        <w:t xml:space="preserve">= </w:t>
      </w:r>
      <w:proofErr w:type="spellStart"/>
      <w:r w:rsidRPr="00C37E63">
        <w:t>С</w:t>
      </w:r>
      <w:r w:rsidRPr="00C37E63">
        <w:rPr>
          <w:vertAlign w:val="subscript"/>
        </w:rPr>
        <w:t>ст</w:t>
      </w:r>
      <w:proofErr w:type="spellEnd"/>
      <w:r w:rsidRPr="00C37E63">
        <w:t>= 1,97 %(об.)</w:t>
      </w:r>
    </w:p>
    <w:p w:rsidR="003C113D" w:rsidRPr="00C37E63" w:rsidRDefault="003C113D" w:rsidP="00236F04">
      <w:pPr>
        <w:ind w:right="-1" w:firstLine="709"/>
        <w:jc w:val="both"/>
      </w:pPr>
    </w:p>
    <w:p w:rsidR="003C113D" w:rsidRPr="00C37E63" w:rsidRDefault="003C113D" w:rsidP="00236F04">
      <w:pPr>
        <w:ind w:right="-1" w:firstLine="709"/>
        <w:jc w:val="both"/>
        <w:outlineLvl w:val="0"/>
      </w:pPr>
      <w:proofErr w:type="spellStart"/>
      <w:r w:rsidRPr="00C37E63">
        <w:t>Х</w:t>
      </w:r>
      <w:r w:rsidRPr="00C37E63">
        <w:rPr>
          <w:vertAlign w:val="subscript"/>
        </w:rPr>
        <w:t>нкпр</w:t>
      </w:r>
      <w:proofErr w:type="spellEnd"/>
      <w:r w:rsidRPr="00C37E63">
        <w:rPr>
          <w:vertAlign w:val="subscript"/>
        </w:rPr>
        <w:t xml:space="preserve"> </w:t>
      </w:r>
      <w:r w:rsidRPr="00C37E63">
        <w:t xml:space="preserve">= </w:t>
      </w:r>
      <w:r w:rsidRPr="00C37E63">
        <w:rPr>
          <w:lang w:val="en-US"/>
        </w:rPr>
        <w:t>Y</w:t>
      </w:r>
      <w:proofErr w:type="spellStart"/>
      <w:r w:rsidRPr="00C37E63">
        <w:rPr>
          <w:vertAlign w:val="subscript"/>
        </w:rPr>
        <w:t>нкпр</w:t>
      </w:r>
      <w:proofErr w:type="spellEnd"/>
      <w:r w:rsidRPr="00C37E63">
        <w:rPr>
          <w:vertAlign w:val="subscript"/>
        </w:rPr>
        <w:t xml:space="preserve"> </w:t>
      </w:r>
      <w:r w:rsidRPr="00C37E63">
        <w:t>= 3,</w:t>
      </w:r>
      <w:proofErr w:type="gramStart"/>
      <w:r w:rsidRPr="00C37E63">
        <w:t>2</w:t>
      </w:r>
      <w:r w:rsidRPr="00C37E63">
        <w:rPr>
          <w:position w:val="-6"/>
        </w:rPr>
        <w:object w:dxaOrig="460" w:dyaOrig="340">
          <v:shape id="_x0000_i1044" type="#_x0000_t75" style="width:21.5pt;height:15.05pt" o:ole="" fillcolor="window">
            <v:imagedata r:id="rId47" o:title=""/>
          </v:shape>
          <o:OLEObject Type="Embed" ProgID="Equation.3" ShapeID="_x0000_i1044" DrawAspect="Content" ObjectID="_1679921461" r:id="rId53"/>
        </w:object>
      </w:r>
      <w:r w:rsidRPr="00C37E63">
        <w:t xml:space="preserve">( </w:t>
      </w:r>
      <w:r w:rsidRPr="00C37E63">
        <w:rPr>
          <w:position w:val="-28"/>
        </w:rPr>
        <w:object w:dxaOrig="700" w:dyaOrig="660">
          <v:shape id="_x0000_i1045" type="#_x0000_t75" style="width:36.55pt;height:29pt" o:ole="" fillcolor="window">
            <v:imagedata r:id="rId54" o:title=""/>
          </v:shape>
          <o:OLEObject Type="Embed" ProgID="Equation.3" ShapeID="_x0000_i1045" DrawAspect="Content" ObjectID="_1679921462" r:id="rId55"/>
        </w:object>
      </w:r>
      <w:r w:rsidRPr="00C37E63">
        <w:rPr>
          <w:vertAlign w:val="superscript"/>
        </w:rPr>
        <w:t>0</w:t>
      </w:r>
      <w:proofErr w:type="gramEnd"/>
      <w:r w:rsidRPr="00C37E63">
        <w:rPr>
          <w:vertAlign w:val="superscript"/>
        </w:rPr>
        <w:t xml:space="preserve">,8 </w:t>
      </w:r>
      <w:r w:rsidRPr="00C37E63">
        <w:t xml:space="preserve">х ( </w:t>
      </w:r>
      <w:r w:rsidRPr="00C37E63">
        <w:rPr>
          <w:position w:val="-28"/>
        </w:rPr>
        <w:object w:dxaOrig="1719" w:dyaOrig="680">
          <v:shape id="_x0000_i1046" type="#_x0000_t75" style="width:79.5pt;height:36.55pt" o:ole="" fillcolor="window">
            <v:imagedata r:id="rId56" o:title=""/>
          </v:shape>
          <o:OLEObject Type="Embed" ProgID="Equation.3" ShapeID="_x0000_i1046" DrawAspect="Content" ObjectID="_1679921463" r:id="rId57"/>
        </w:object>
      </w:r>
      <w:r w:rsidRPr="00C37E63">
        <w:rPr>
          <w:vertAlign w:val="superscript"/>
        </w:rPr>
        <w:t xml:space="preserve">0,33 </w:t>
      </w:r>
      <w:r w:rsidRPr="00C37E63">
        <w:t>= 11,95 м</w:t>
      </w:r>
    </w:p>
    <w:p w:rsidR="003C113D" w:rsidRPr="00C37E63" w:rsidRDefault="003C113D" w:rsidP="00236F04">
      <w:pPr>
        <w:ind w:right="-1" w:firstLine="709"/>
        <w:jc w:val="both"/>
        <w:outlineLvl w:val="0"/>
      </w:pPr>
      <w:r w:rsidRPr="00C37E63">
        <w:rPr>
          <w:lang w:val="en-US"/>
        </w:rPr>
        <w:t>Z</w:t>
      </w:r>
      <w:proofErr w:type="spellStart"/>
      <w:r w:rsidRPr="00C37E63">
        <w:rPr>
          <w:vertAlign w:val="subscript"/>
        </w:rPr>
        <w:t>нкпр</w:t>
      </w:r>
      <w:proofErr w:type="spellEnd"/>
      <w:r w:rsidRPr="00C37E63">
        <w:rPr>
          <w:vertAlign w:val="subscript"/>
        </w:rPr>
        <w:t xml:space="preserve"> </w:t>
      </w:r>
      <w:r w:rsidRPr="00C37E63">
        <w:t>= 0</w:t>
      </w:r>
      <w:proofErr w:type="gramStart"/>
      <w:r w:rsidRPr="00C37E63">
        <w:t>,12</w:t>
      </w:r>
      <w:proofErr w:type="gramEnd"/>
      <w:r w:rsidRPr="00C37E63">
        <w:rPr>
          <w:position w:val="-6"/>
        </w:rPr>
        <w:object w:dxaOrig="340" w:dyaOrig="340">
          <v:shape id="_x0000_i1047" type="#_x0000_t75" style="width:15.05pt;height:15.05pt" o:ole="" fillcolor="window">
            <v:imagedata r:id="rId58" o:title=""/>
          </v:shape>
          <o:OLEObject Type="Embed" ProgID="Equation.3" ShapeID="_x0000_i1047" DrawAspect="Content" ObjectID="_1679921464" r:id="rId59"/>
        </w:object>
      </w:r>
      <w:r w:rsidRPr="00C37E63">
        <w:t>(</w:t>
      </w:r>
      <w:r w:rsidRPr="00C37E63">
        <w:rPr>
          <w:position w:val="-28"/>
        </w:rPr>
        <w:object w:dxaOrig="700" w:dyaOrig="660">
          <v:shape id="_x0000_i1048" type="#_x0000_t75" style="width:36.55pt;height:29pt" o:ole="" fillcolor="window">
            <v:imagedata r:id="rId54" o:title=""/>
          </v:shape>
          <o:OLEObject Type="Embed" ProgID="Equation.3" ShapeID="_x0000_i1048" DrawAspect="Content" ObjectID="_1679921465" r:id="rId60"/>
        </w:object>
      </w:r>
      <w:r w:rsidRPr="00C37E63">
        <w:rPr>
          <w:vertAlign w:val="superscript"/>
        </w:rPr>
        <w:t xml:space="preserve">0,8 </w:t>
      </w:r>
      <w:r w:rsidRPr="00C37E63">
        <w:t xml:space="preserve">х ( </w:t>
      </w:r>
      <w:r w:rsidRPr="00C37E63">
        <w:rPr>
          <w:position w:val="-10"/>
        </w:rPr>
        <w:object w:dxaOrig="1719" w:dyaOrig="320">
          <v:shape id="_x0000_i1049" type="#_x0000_t75" style="width:79.5pt;height:15.05pt" o:ole="" fillcolor="window">
            <v:imagedata r:id="rId61" o:title=""/>
          </v:shape>
          <o:OLEObject Type="Embed" ProgID="Equation.3" ShapeID="_x0000_i1049" DrawAspect="Content" ObjectID="_1679921466" r:id="rId62"/>
        </w:object>
      </w:r>
      <w:r w:rsidRPr="00C37E63">
        <w:rPr>
          <w:vertAlign w:val="superscript"/>
        </w:rPr>
        <w:t>0,33</w:t>
      </w:r>
      <w:r w:rsidRPr="00C37E63">
        <w:t xml:space="preserve"> = 0,45 м</w:t>
      </w:r>
    </w:p>
    <w:p w:rsidR="003C113D" w:rsidRPr="00C37E63" w:rsidRDefault="003C113D" w:rsidP="00236F04">
      <w:pPr>
        <w:ind w:right="-1" w:firstLine="709"/>
        <w:jc w:val="both"/>
      </w:pPr>
      <w:r w:rsidRPr="00C37E63">
        <w:t xml:space="preserve">Таким образом, граница </w:t>
      </w:r>
      <w:proofErr w:type="gramStart"/>
      <w:r w:rsidRPr="00C37E63">
        <w:t>зоны</w:t>
      </w:r>
      <w:proofErr w:type="gramEnd"/>
      <w:r w:rsidRPr="00C37E63">
        <w:t xml:space="preserve"> ограниченной НКПР по горизонтали = 11,95 м, по вертикали = 0,45 м + </w:t>
      </w:r>
      <w:r w:rsidRPr="00C37E63">
        <w:rPr>
          <w:lang w:val="en-US"/>
        </w:rPr>
        <w:t>h</w:t>
      </w:r>
      <w:r w:rsidRPr="00C37E63">
        <w:rPr>
          <w:vertAlign w:val="subscript"/>
        </w:rPr>
        <w:t xml:space="preserve">б. </w:t>
      </w:r>
      <w:r w:rsidRPr="00C37E63">
        <w:t xml:space="preserve"> = 3,45м</w:t>
      </w:r>
    </w:p>
    <w:p w:rsidR="003C113D" w:rsidRPr="00C37E63" w:rsidRDefault="003C113D" w:rsidP="00236F04">
      <w:pPr>
        <w:ind w:right="-1" w:firstLine="709"/>
        <w:jc w:val="both"/>
      </w:pPr>
      <w:proofErr w:type="gramStart"/>
      <w:r w:rsidRPr="00C37E63">
        <w:rPr>
          <w:lang w:val="en-US"/>
        </w:rPr>
        <w:t>h</w:t>
      </w:r>
      <w:r w:rsidRPr="00C37E63">
        <w:rPr>
          <w:vertAlign w:val="subscript"/>
        </w:rPr>
        <w:t>б</w:t>
      </w:r>
      <w:proofErr w:type="gramEnd"/>
      <w:r w:rsidRPr="00C37E63">
        <w:t xml:space="preserve"> – высота резервуара = 3 м</w:t>
      </w:r>
    </w:p>
    <w:p w:rsidR="003C113D" w:rsidRPr="00C37E63" w:rsidRDefault="003C113D" w:rsidP="00236F04">
      <w:pPr>
        <w:ind w:right="-1" w:firstLine="709"/>
        <w:jc w:val="both"/>
      </w:pPr>
    </w:p>
    <w:p w:rsidR="003C113D" w:rsidRPr="00C37E63" w:rsidRDefault="003C113D" w:rsidP="00236F04">
      <w:pPr>
        <w:ind w:right="-1" w:firstLine="709"/>
        <w:jc w:val="both"/>
      </w:pPr>
      <w:r w:rsidRPr="00C37E63">
        <w:t>в) Расчет интенсивности теплового излучения при пожарах проливов ЛВЖ</w:t>
      </w:r>
    </w:p>
    <w:p w:rsidR="003C113D" w:rsidRPr="00C37E63" w:rsidRDefault="003C113D" w:rsidP="00236F04">
      <w:pPr>
        <w:ind w:right="-1" w:firstLine="709"/>
        <w:jc w:val="both"/>
      </w:pPr>
    </w:p>
    <w:p w:rsidR="003C113D" w:rsidRPr="00C37E63" w:rsidRDefault="003C113D" w:rsidP="00236F04">
      <w:pPr>
        <w:ind w:right="-1" w:firstLine="709"/>
        <w:jc w:val="both"/>
        <w:outlineLvl w:val="0"/>
      </w:pPr>
      <w:r w:rsidRPr="00C37E63">
        <w:t>Интенсивность теплового излучения</w:t>
      </w:r>
    </w:p>
    <w:p w:rsidR="003C113D" w:rsidRPr="00C37E63" w:rsidRDefault="003C113D" w:rsidP="00236F04">
      <w:pPr>
        <w:ind w:right="-1" w:firstLine="709"/>
        <w:jc w:val="both"/>
      </w:pPr>
      <w:r w:rsidRPr="00C37E63">
        <w:rPr>
          <w:lang w:val="en-US"/>
        </w:rPr>
        <w:t>q</w:t>
      </w:r>
      <w:r w:rsidRPr="00C37E63">
        <w:t xml:space="preserve"> = </w:t>
      </w:r>
      <w:proofErr w:type="spellStart"/>
      <w:r w:rsidRPr="00C37E63">
        <w:rPr>
          <w:lang w:val="en-US"/>
        </w:rPr>
        <w:t>E</w:t>
      </w:r>
      <w:r w:rsidRPr="00C37E63">
        <w:rPr>
          <w:vertAlign w:val="subscript"/>
          <w:lang w:val="en-US"/>
        </w:rPr>
        <w:t>f</w:t>
      </w:r>
      <w:proofErr w:type="spellEnd"/>
      <w:r w:rsidRPr="00C37E63">
        <w:rPr>
          <w:vertAlign w:val="subscript"/>
        </w:rPr>
        <w:t xml:space="preserve"> </w:t>
      </w:r>
      <w:r w:rsidRPr="00C37E63">
        <w:t xml:space="preserve">х </w:t>
      </w:r>
      <w:proofErr w:type="spellStart"/>
      <w:r w:rsidRPr="00C37E63">
        <w:rPr>
          <w:lang w:val="en-US"/>
        </w:rPr>
        <w:t>E</w:t>
      </w:r>
      <w:r w:rsidRPr="00C37E63">
        <w:rPr>
          <w:vertAlign w:val="subscript"/>
          <w:lang w:val="en-US"/>
        </w:rPr>
        <w:t>q</w:t>
      </w:r>
      <w:proofErr w:type="spellEnd"/>
      <w:r w:rsidRPr="00C37E63">
        <w:t xml:space="preserve"> х τ;</w:t>
      </w:r>
    </w:p>
    <w:p w:rsidR="003C113D" w:rsidRPr="00C37E63" w:rsidRDefault="003C113D" w:rsidP="00236F04">
      <w:pPr>
        <w:ind w:right="-1" w:firstLine="709"/>
        <w:jc w:val="both"/>
      </w:pPr>
      <w:r w:rsidRPr="00C37E63">
        <w:t xml:space="preserve">где </w:t>
      </w:r>
      <w:proofErr w:type="spellStart"/>
      <w:r w:rsidRPr="00C37E63">
        <w:rPr>
          <w:lang w:val="en-US"/>
        </w:rPr>
        <w:t>E</w:t>
      </w:r>
      <w:r w:rsidRPr="00C37E63">
        <w:rPr>
          <w:vertAlign w:val="subscript"/>
          <w:lang w:val="en-US"/>
        </w:rPr>
        <w:t>f</w:t>
      </w:r>
      <w:proofErr w:type="spellEnd"/>
      <w:r w:rsidRPr="00C37E63">
        <w:t xml:space="preserve"> - </w:t>
      </w:r>
      <w:proofErr w:type="spellStart"/>
      <w:r w:rsidRPr="00C37E63">
        <w:t>среднеповерхностная</w:t>
      </w:r>
      <w:proofErr w:type="spellEnd"/>
      <w:r w:rsidRPr="00C37E63">
        <w:t xml:space="preserve"> плотность теплового излучения = 60 кВт/м</w:t>
      </w:r>
      <w:r w:rsidRPr="00C37E63">
        <w:rPr>
          <w:vertAlign w:val="superscript"/>
        </w:rPr>
        <w:t>2</w:t>
      </w:r>
    </w:p>
    <w:p w:rsidR="003C113D" w:rsidRPr="00C37E63" w:rsidRDefault="003C113D" w:rsidP="00236F04">
      <w:pPr>
        <w:ind w:right="-1" w:firstLine="709"/>
        <w:jc w:val="both"/>
      </w:pPr>
      <w:r w:rsidRPr="00C37E63">
        <w:t xml:space="preserve"> </w:t>
      </w:r>
      <w:proofErr w:type="spellStart"/>
      <w:r w:rsidRPr="00C37E63">
        <w:rPr>
          <w:lang w:val="en-US"/>
        </w:rPr>
        <w:t>E</w:t>
      </w:r>
      <w:r w:rsidRPr="00C37E63">
        <w:rPr>
          <w:vertAlign w:val="subscript"/>
          <w:lang w:val="en-US"/>
        </w:rPr>
        <w:t>q</w:t>
      </w:r>
      <w:proofErr w:type="spellEnd"/>
      <w:r w:rsidRPr="00C37E63">
        <w:t xml:space="preserve"> – угловой коэффициент облученности;</w:t>
      </w:r>
    </w:p>
    <w:p w:rsidR="003C113D" w:rsidRPr="00C37E63" w:rsidRDefault="003C113D" w:rsidP="00236F04">
      <w:pPr>
        <w:ind w:right="-1" w:firstLine="709"/>
        <w:jc w:val="both"/>
      </w:pPr>
      <w:r w:rsidRPr="00C37E63">
        <w:t xml:space="preserve">τ – коэффициент пропускания атмосферы. </w:t>
      </w:r>
    </w:p>
    <w:p w:rsidR="003C113D" w:rsidRPr="00C37E63" w:rsidRDefault="003C113D" w:rsidP="00236F04">
      <w:pPr>
        <w:ind w:right="-1" w:firstLine="709"/>
        <w:jc w:val="both"/>
      </w:pPr>
    </w:p>
    <w:p w:rsidR="003C113D" w:rsidRPr="00C37E63" w:rsidRDefault="003C113D" w:rsidP="00236F04">
      <w:pPr>
        <w:ind w:right="-1" w:firstLine="709"/>
        <w:jc w:val="both"/>
        <w:outlineLvl w:val="0"/>
      </w:pPr>
      <w:proofErr w:type="spellStart"/>
      <w:r w:rsidRPr="00C37E63">
        <w:rPr>
          <w:lang w:val="en-US"/>
        </w:rPr>
        <w:t>F</w:t>
      </w:r>
      <w:r w:rsidRPr="00C37E63">
        <w:rPr>
          <w:vertAlign w:val="subscript"/>
          <w:lang w:val="en-US"/>
        </w:rPr>
        <w:t>q</w:t>
      </w:r>
      <w:proofErr w:type="spellEnd"/>
      <w:r w:rsidRPr="00C37E63">
        <w:t xml:space="preserve"> = √</w:t>
      </w:r>
      <w:r w:rsidRPr="00C37E63">
        <w:rPr>
          <w:lang w:val="en-US"/>
        </w:rPr>
        <w:t>F</w:t>
      </w:r>
      <w:r w:rsidRPr="00C37E63">
        <w:rPr>
          <w:vertAlign w:val="subscript"/>
          <w:lang w:val="en-US"/>
        </w:rPr>
        <w:t>V</w:t>
      </w:r>
      <w:r w:rsidRPr="00C37E63">
        <w:rPr>
          <w:vertAlign w:val="superscript"/>
        </w:rPr>
        <w:t>2</w:t>
      </w:r>
      <w:r w:rsidRPr="00C37E63">
        <w:t xml:space="preserve"> + </w:t>
      </w:r>
      <w:r w:rsidRPr="00C37E63">
        <w:rPr>
          <w:lang w:val="en-US"/>
        </w:rPr>
        <w:t>F</w:t>
      </w:r>
      <w:r w:rsidRPr="00C37E63">
        <w:rPr>
          <w:vertAlign w:val="subscript"/>
          <w:lang w:val="en-US"/>
        </w:rPr>
        <w:t>H</w:t>
      </w:r>
      <w:r w:rsidRPr="00C37E63">
        <w:rPr>
          <w:vertAlign w:val="superscript"/>
        </w:rPr>
        <w:t>2</w:t>
      </w:r>
    </w:p>
    <w:p w:rsidR="003C113D" w:rsidRPr="00C37E63" w:rsidRDefault="003C113D" w:rsidP="00236F04">
      <w:pPr>
        <w:ind w:right="-1" w:firstLine="709"/>
        <w:jc w:val="both"/>
      </w:pPr>
      <w:r w:rsidRPr="00C37E63">
        <w:t>Эффективный диаметр пролива</w:t>
      </w:r>
    </w:p>
    <w:p w:rsidR="003C113D" w:rsidRPr="00C37E63" w:rsidRDefault="003C113D" w:rsidP="00236F04">
      <w:pPr>
        <w:ind w:right="-1" w:firstLine="709"/>
        <w:jc w:val="both"/>
      </w:pPr>
      <w:r w:rsidRPr="00C37E63">
        <w:rPr>
          <w:lang w:val="en-US"/>
        </w:rPr>
        <w:t>d</w:t>
      </w:r>
      <w:r w:rsidRPr="00C37E63">
        <w:t xml:space="preserve"> </w:t>
      </w:r>
      <w:proofErr w:type="gramStart"/>
      <w:r w:rsidRPr="00C37E63">
        <w:t xml:space="preserve">= </w:t>
      </w:r>
      <w:proofErr w:type="gramEnd"/>
      <w:r w:rsidRPr="00C37E63">
        <w:rPr>
          <w:position w:val="-26"/>
          <w:lang w:val="en-US"/>
        </w:rPr>
        <w:object w:dxaOrig="560" w:dyaOrig="700">
          <v:shape id="_x0000_i1050" type="#_x0000_t75" style="width:29pt;height:37.6pt" o:ole="" fillcolor="window">
            <v:imagedata r:id="rId63" o:title=""/>
          </v:shape>
          <o:OLEObject Type="Embed" ProgID="Equation.3" ShapeID="_x0000_i1050" DrawAspect="Content" ObjectID="_1679921467" r:id="rId64"/>
        </w:object>
      </w:r>
      <w:r w:rsidRPr="00C37E63">
        <w:t>;</w:t>
      </w:r>
    </w:p>
    <w:p w:rsidR="003C113D" w:rsidRPr="00C37E63" w:rsidRDefault="003C113D" w:rsidP="00236F04">
      <w:pPr>
        <w:ind w:right="-1" w:firstLine="709"/>
        <w:jc w:val="both"/>
      </w:pPr>
      <w:r w:rsidRPr="00C37E63">
        <w:t xml:space="preserve">где </w:t>
      </w:r>
      <w:r w:rsidRPr="00C37E63">
        <w:rPr>
          <w:lang w:val="en-US"/>
        </w:rPr>
        <w:t>S</w:t>
      </w:r>
      <w:r w:rsidRPr="00C37E63">
        <w:t xml:space="preserve"> – площадь пролива = 582 м</w:t>
      </w:r>
      <w:r w:rsidRPr="00C37E63">
        <w:rPr>
          <w:vertAlign w:val="superscript"/>
        </w:rPr>
        <w:t>2</w:t>
      </w:r>
      <w:r w:rsidRPr="00C37E63">
        <w:t>;</w:t>
      </w:r>
    </w:p>
    <w:p w:rsidR="003C113D" w:rsidRPr="00C37E63" w:rsidRDefault="003C113D" w:rsidP="00236F04">
      <w:pPr>
        <w:ind w:right="-1" w:firstLine="709"/>
        <w:jc w:val="both"/>
      </w:pPr>
      <w:r w:rsidRPr="00C37E63">
        <w:rPr>
          <w:lang w:val="en-US"/>
        </w:rPr>
        <w:t>d</w:t>
      </w:r>
      <w:r w:rsidRPr="00C37E63">
        <w:t xml:space="preserve"> =</w:t>
      </w:r>
      <w:r w:rsidRPr="00C37E63">
        <w:rPr>
          <w:position w:val="-30"/>
          <w:lang w:val="en-US"/>
        </w:rPr>
        <w:object w:dxaOrig="1080" w:dyaOrig="740">
          <v:shape id="_x0000_i1051" type="#_x0000_t75" style="width:56.95pt;height:37.6pt" o:ole="" fillcolor="window">
            <v:imagedata r:id="rId65" o:title=""/>
          </v:shape>
          <o:OLEObject Type="Embed" ProgID="Equation.3" ShapeID="_x0000_i1051" DrawAspect="Content" ObjectID="_1679921468" r:id="rId66"/>
        </w:object>
      </w:r>
      <w:r w:rsidRPr="00C37E63">
        <w:t>27</w:t>
      </w:r>
      <w:proofErr w:type="gramStart"/>
      <w:r w:rsidRPr="00C37E63">
        <w:t>,23</w:t>
      </w:r>
      <w:proofErr w:type="gramEnd"/>
      <w:r w:rsidRPr="00C37E63">
        <w:t xml:space="preserve"> м</w:t>
      </w:r>
    </w:p>
    <w:p w:rsidR="003C113D" w:rsidRPr="00C37E63" w:rsidRDefault="003C113D" w:rsidP="00236F04">
      <w:pPr>
        <w:ind w:right="-1" w:firstLine="709"/>
        <w:jc w:val="both"/>
      </w:pPr>
      <w:r w:rsidRPr="00C37E63">
        <w:lastRenderedPageBreak/>
        <w:t>Высота пламени</w:t>
      </w:r>
    </w:p>
    <w:p w:rsidR="003C113D" w:rsidRPr="00C37E63" w:rsidRDefault="003C113D" w:rsidP="00236F04">
      <w:pPr>
        <w:ind w:right="-1" w:firstLine="709"/>
        <w:jc w:val="both"/>
      </w:pPr>
      <w:r w:rsidRPr="00C37E63">
        <w:t xml:space="preserve">Н = 42 </w:t>
      </w:r>
      <w:r w:rsidRPr="00C37E63">
        <w:rPr>
          <w:lang w:val="en-US"/>
        </w:rPr>
        <w:t>d</w:t>
      </w:r>
      <w:r w:rsidRPr="00C37E63">
        <w:t xml:space="preserve"> </w:t>
      </w:r>
      <w:proofErr w:type="gramStart"/>
      <w:r w:rsidRPr="00C37E63">
        <w:t>(</w:t>
      </w:r>
      <w:r w:rsidRPr="00C37E63">
        <w:rPr>
          <w:position w:val="-34"/>
          <w:lang w:val="en-US"/>
        </w:rPr>
        <w:object w:dxaOrig="740" w:dyaOrig="720">
          <v:shape id="_x0000_i1052" type="#_x0000_t75" style="width:37.6pt;height:37.6pt" o:ole="" fillcolor="window">
            <v:imagedata r:id="rId67" o:title=""/>
          </v:shape>
          <o:OLEObject Type="Embed" ProgID="Equation.3" ShapeID="_x0000_i1052" DrawAspect="Content" ObjectID="_1679921469" r:id="rId68"/>
        </w:object>
      </w:r>
      <w:r w:rsidRPr="00C37E63">
        <w:t>)</w:t>
      </w:r>
      <w:r w:rsidRPr="00C37E63">
        <w:rPr>
          <w:vertAlign w:val="superscript"/>
        </w:rPr>
        <w:t>0.61</w:t>
      </w:r>
      <w:proofErr w:type="gramEnd"/>
      <w:r w:rsidRPr="00C37E63">
        <w:t xml:space="preserve"> </w:t>
      </w:r>
    </w:p>
    <w:p w:rsidR="003C113D" w:rsidRPr="00C37E63" w:rsidRDefault="003C113D" w:rsidP="00236F04">
      <w:pPr>
        <w:ind w:right="-1" w:firstLine="709"/>
        <w:jc w:val="both"/>
      </w:pPr>
      <w:r w:rsidRPr="00C37E63">
        <w:rPr>
          <w:lang w:val="en-US"/>
        </w:rPr>
        <w:t>m</w:t>
      </w:r>
      <w:r w:rsidRPr="00C37E63">
        <w:t xml:space="preserve"> – </w:t>
      </w:r>
      <w:proofErr w:type="gramStart"/>
      <w:r w:rsidRPr="00C37E63">
        <w:t>удельная</w:t>
      </w:r>
      <w:proofErr w:type="gramEnd"/>
      <w:r w:rsidRPr="00C37E63">
        <w:t xml:space="preserve"> массовая скорость выгорания топлива 0,06 кг/м</w:t>
      </w:r>
      <w:r w:rsidRPr="00C37E63">
        <w:rPr>
          <w:vertAlign w:val="superscript"/>
        </w:rPr>
        <w:t>2</w:t>
      </w:r>
      <w:r w:rsidRPr="00C37E63">
        <w:t>с</w:t>
      </w:r>
    </w:p>
    <w:p w:rsidR="003C113D" w:rsidRPr="00C37E63" w:rsidRDefault="003C113D" w:rsidP="00236F04">
      <w:pPr>
        <w:ind w:right="-1" w:firstLine="709"/>
        <w:jc w:val="both"/>
      </w:pPr>
      <w:proofErr w:type="gramStart"/>
      <w:r w:rsidRPr="00C37E63">
        <w:rPr>
          <w:lang w:val="en-US"/>
        </w:rPr>
        <w:t>ρ</w:t>
      </w:r>
      <w:r w:rsidRPr="00C37E63">
        <w:rPr>
          <w:vertAlign w:val="subscript"/>
        </w:rPr>
        <w:t>в</w:t>
      </w:r>
      <w:proofErr w:type="gramEnd"/>
      <w:r w:rsidRPr="00C37E63">
        <w:t xml:space="preserve"> – плотность окружающего воздуха, 1.2 кг/м</w:t>
      </w:r>
      <w:r w:rsidRPr="00C37E63">
        <w:rPr>
          <w:vertAlign w:val="superscript"/>
        </w:rPr>
        <w:t>3</w:t>
      </w:r>
    </w:p>
    <w:p w:rsidR="003C113D" w:rsidRPr="00C37E63" w:rsidRDefault="003C113D" w:rsidP="00236F04">
      <w:pPr>
        <w:ind w:right="-1" w:firstLine="709"/>
        <w:jc w:val="both"/>
      </w:pPr>
      <w:r w:rsidRPr="00C37E63">
        <w:rPr>
          <w:lang w:val="en-US"/>
        </w:rPr>
        <w:t>q</w:t>
      </w:r>
      <w:r w:rsidRPr="00C37E63">
        <w:t xml:space="preserve"> – 9.81 м/сек</w:t>
      </w:r>
      <w:r w:rsidRPr="00C37E63">
        <w:rPr>
          <w:vertAlign w:val="superscript"/>
        </w:rPr>
        <w:t>2</w:t>
      </w:r>
      <w:r w:rsidRPr="00C37E63">
        <w:t xml:space="preserve"> ускорение свободного падения</w:t>
      </w:r>
    </w:p>
    <w:p w:rsidR="003C113D" w:rsidRPr="00C37E63" w:rsidRDefault="003C113D" w:rsidP="00236F04">
      <w:pPr>
        <w:ind w:right="-1" w:firstLine="709"/>
        <w:jc w:val="both"/>
      </w:pPr>
    </w:p>
    <w:p w:rsidR="003C113D" w:rsidRPr="00C37E63" w:rsidRDefault="003C113D" w:rsidP="00236F04">
      <w:pPr>
        <w:ind w:right="-1" w:firstLine="709"/>
        <w:jc w:val="both"/>
        <w:outlineLvl w:val="0"/>
        <w:rPr>
          <w:lang w:val="en-US"/>
        </w:rPr>
      </w:pPr>
      <w:r w:rsidRPr="00C37E63">
        <w:t>Н</w:t>
      </w:r>
      <w:r w:rsidRPr="00C37E63">
        <w:rPr>
          <w:lang w:val="en-US"/>
        </w:rPr>
        <w:t xml:space="preserve"> = 42 </w:t>
      </w:r>
      <w:r w:rsidRPr="00C37E63">
        <w:t>х</w:t>
      </w:r>
      <w:r w:rsidRPr="00C37E63">
        <w:rPr>
          <w:lang w:val="en-US"/>
        </w:rPr>
        <w:t xml:space="preserve"> 27,23 (</w:t>
      </w:r>
      <w:r w:rsidRPr="00C37E63">
        <w:rPr>
          <w:position w:val="-32"/>
          <w:lang w:val="en-US"/>
        </w:rPr>
        <w:object w:dxaOrig="1600" w:dyaOrig="700">
          <v:shape id="_x0000_i1053" type="#_x0000_t75" style="width:79.5pt;height:37.6pt" o:ole="" fillcolor="window">
            <v:imagedata r:id="rId69" o:title=""/>
          </v:shape>
          <o:OLEObject Type="Embed" ProgID="Equation.3" ShapeID="_x0000_i1053" DrawAspect="Content" ObjectID="_1679921470" r:id="rId70"/>
        </w:object>
      </w:r>
      <w:r w:rsidRPr="00C37E63">
        <w:rPr>
          <w:lang w:val="en-US"/>
        </w:rPr>
        <w:t xml:space="preserve">) </w:t>
      </w:r>
      <w:r w:rsidRPr="00C37E63">
        <w:rPr>
          <w:vertAlign w:val="superscript"/>
          <w:lang w:val="en-US"/>
        </w:rPr>
        <w:t>0,61</w:t>
      </w:r>
      <w:r w:rsidRPr="00C37E63">
        <w:rPr>
          <w:lang w:val="en-US"/>
        </w:rPr>
        <w:t xml:space="preserve">=12.5 </w:t>
      </w:r>
      <w:r w:rsidRPr="00C37E63">
        <w:t>м</w:t>
      </w:r>
    </w:p>
    <w:p w:rsidR="003C113D" w:rsidRPr="00C37E63" w:rsidRDefault="003C113D" w:rsidP="00236F04">
      <w:pPr>
        <w:ind w:right="-1" w:firstLine="709"/>
        <w:jc w:val="both"/>
        <w:rPr>
          <w:lang w:val="en-US"/>
        </w:rPr>
      </w:pPr>
    </w:p>
    <w:p w:rsidR="003C113D" w:rsidRPr="00C37E63" w:rsidRDefault="003C113D" w:rsidP="00236F04">
      <w:pPr>
        <w:ind w:right="-1" w:firstLine="709"/>
        <w:jc w:val="both"/>
        <w:outlineLvl w:val="0"/>
        <w:rPr>
          <w:lang w:val="en-US"/>
        </w:rPr>
      </w:pPr>
      <w:proofErr w:type="spellStart"/>
      <w:r w:rsidRPr="00C37E63">
        <w:rPr>
          <w:lang w:val="en-US"/>
        </w:rPr>
        <w:t>F</w:t>
      </w:r>
      <w:r w:rsidRPr="00C37E63">
        <w:rPr>
          <w:vertAlign w:val="subscript"/>
          <w:lang w:val="en-US"/>
        </w:rPr>
        <w:t>v</w:t>
      </w:r>
      <w:proofErr w:type="spellEnd"/>
      <w:r w:rsidRPr="00C37E63">
        <w:rPr>
          <w:lang w:val="en-US"/>
        </w:rPr>
        <w:t xml:space="preserve">= </w:t>
      </w:r>
      <w:r w:rsidRPr="00C37E63">
        <w:rPr>
          <w:position w:val="-42"/>
          <w:lang w:val="en-US"/>
        </w:rPr>
        <w:object w:dxaOrig="7740" w:dyaOrig="960">
          <v:shape id="_x0000_i1054" type="#_x0000_t75" style="width:389pt;height:50.5pt" o:ole="" fillcolor="window">
            <v:imagedata r:id="rId71" o:title=""/>
          </v:shape>
          <o:OLEObject Type="Embed" ProgID="Equation.3" ShapeID="_x0000_i1054" DrawAspect="Content" ObjectID="_1679921471" r:id="rId72"/>
        </w:object>
      </w:r>
    </w:p>
    <w:p w:rsidR="003C113D" w:rsidRPr="00C37E63" w:rsidRDefault="003C113D" w:rsidP="00236F04">
      <w:pPr>
        <w:ind w:right="-1" w:firstLine="709"/>
        <w:jc w:val="both"/>
        <w:rPr>
          <w:lang w:val="en-US"/>
        </w:rPr>
      </w:pPr>
    </w:p>
    <w:p w:rsidR="003C113D" w:rsidRPr="00C37E63" w:rsidRDefault="003C113D" w:rsidP="00236F04">
      <w:pPr>
        <w:ind w:right="-1" w:firstLine="709"/>
        <w:jc w:val="both"/>
        <w:outlineLvl w:val="0"/>
        <w:rPr>
          <w:vertAlign w:val="subscript"/>
          <w:lang w:val="en-US"/>
        </w:rPr>
      </w:pPr>
      <w:r w:rsidRPr="00C37E63">
        <w:rPr>
          <w:lang w:val="en-US"/>
        </w:rPr>
        <w:t>A = (h</w:t>
      </w:r>
      <w:r w:rsidRPr="00C37E63">
        <w:rPr>
          <w:vertAlign w:val="superscript"/>
          <w:lang w:val="en-US"/>
        </w:rPr>
        <w:t>2</w:t>
      </w:r>
      <w:r w:rsidRPr="00C37E63">
        <w:rPr>
          <w:lang w:val="en-US"/>
        </w:rPr>
        <w:t xml:space="preserve"> + S</w:t>
      </w:r>
      <w:r w:rsidRPr="00C37E63">
        <w:rPr>
          <w:vertAlign w:val="subscript"/>
          <w:lang w:val="en-US"/>
        </w:rPr>
        <w:t>1</w:t>
      </w:r>
      <w:r w:rsidRPr="00C37E63">
        <w:rPr>
          <w:vertAlign w:val="superscript"/>
          <w:lang w:val="en-US"/>
        </w:rPr>
        <w:t xml:space="preserve">2 </w:t>
      </w:r>
      <w:r w:rsidRPr="00C37E63">
        <w:rPr>
          <w:lang w:val="en-US"/>
        </w:rPr>
        <w:t>+ 1)/2S</w:t>
      </w:r>
      <w:r w:rsidRPr="00C37E63">
        <w:rPr>
          <w:vertAlign w:val="subscript"/>
          <w:lang w:val="en-US"/>
        </w:rPr>
        <w:t>1</w:t>
      </w:r>
    </w:p>
    <w:p w:rsidR="003C113D" w:rsidRPr="00C37E63" w:rsidRDefault="003C113D" w:rsidP="00236F04">
      <w:pPr>
        <w:ind w:right="-1" w:firstLine="709"/>
        <w:jc w:val="both"/>
        <w:rPr>
          <w:lang w:val="en-US"/>
        </w:rPr>
      </w:pPr>
      <w:r w:rsidRPr="00C37E63">
        <w:rPr>
          <w:lang w:val="en-US"/>
        </w:rPr>
        <w:t>S</w:t>
      </w:r>
      <w:r w:rsidRPr="00C37E63">
        <w:rPr>
          <w:vertAlign w:val="subscript"/>
          <w:lang w:val="en-US"/>
        </w:rPr>
        <w:t>1</w:t>
      </w:r>
      <w:r w:rsidRPr="00C37E63">
        <w:rPr>
          <w:lang w:val="en-US"/>
        </w:rPr>
        <w:t>= 2r/d</w:t>
      </w:r>
    </w:p>
    <w:p w:rsidR="003C113D" w:rsidRPr="00C37E63" w:rsidRDefault="003C113D" w:rsidP="00236F04">
      <w:pPr>
        <w:ind w:right="-1" w:firstLine="709"/>
        <w:jc w:val="both"/>
      </w:pPr>
      <w:r w:rsidRPr="00C37E63">
        <w:rPr>
          <w:lang w:val="en-US"/>
        </w:rPr>
        <w:t>d</w:t>
      </w:r>
      <w:r w:rsidRPr="00C37E63">
        <w:t xml:space="preserve"> – </w:t>
      </w:r>
      <w:proofErr w:type="gramStart"/>
      <w:r w:rsidRPr="00C37E63">
        <w:t>эффективный</w:t>
      </w:r>
      <w:proofErr w:type="gramEnd"/>
      <w:r w:rsidRPr="00C37E63">
        <w:t xml:space="preserve"> диаметр пролива </w:t>
      </w:r>
    </w:p>
    <w:p w:rsidR="003C113D" w:rsidRPr="00C37E63" w:rsidRDefault="003C113D" w:rsidP="00236F04">
      <w:pPr>
        <w:ind w:right="-1" w:firstLine="709"/>
        <w:jc w:val="both"/>
      </w:pPr>
      <w:r w:rsidRPr="00C37E63">
        <w:rPr>
          <w:lang w:val="en-US"/>
        </w:rPr>
        <w:t>d</w:t>
      </w:r>
      <w:r w:rsidRPr="00C37E63">
        <w:t xml:space="preserve"> = </w:t>
      </w:r>
      <w:r w:rsidRPr="00C37E63">
        <w:rPr>
          <w:position w:val="-26"/>
          <w:lang w:val="en-US"/>
        </w:rPr>
        <w:object w:dxaOrig="2700" w:dyaOrig="700">
          <v:shape id="_x0000_i1055" type="#_x0000_t75" style="width:131.1pt;height:37.6pt" o:ole="" fillcolor="window">
            <v:imagedata r:id="rId73" o:title=""/>
          </v:shape>
          <o:OLEObject Type="Embed" ProgID="Equation.3" ShapeID="_x0000_i1055" DrawAspect="Content" ObjectID="_1679921472" r:id="rId74"/>
        </w:object>
      </w:r>
    </w:p>
    <w:p w:rsidR="003C113D" w:rsidRPr="00C37E63" w:rsidRDefault="003C113D" w:rsidP="00236F04">
      <w:pPr>
        <w:ind w:right="-1" w:firstLine="709"/>
        <w:jc w:val="both"/>
      </w:pPr>
    </w:p>
    <w:p w:rsidR="003C113D" w:rsidRPr="00CA062D" w:rsidRDefault="003C113D" w:rsidP="00236F04">
      <w:pPr>
        <w:ind w:right="-1" w:firstLine="709"/>
        <w:jc w:val="both"/>
        <w:outlineLvl w:val="0"/>
        <w:rPr>
          <w:lang w:val="en-US"/>
        </w:rPr>
      </w:pPr>
      <w:r w:rsidRPr="00C37E63">
        <w:rPr>
          <w:lang w:val="en-US"/>
        </w:rPr>
        <w:t>S</w:t>
      </w:r>
      <w:r w:rsidRPr="00CA062D">
        <w:rPr>
          <w:vertAlign w:val="subscript"/>
          <w:lang w:val="en-US"/>
        </w:rPr>
        <w:t>1</w:t>
      </w:r>
      <w:r w:rsidRPr="00CA062D">
        <w:rPr>
          <w:lang w:val="en-US"/>
        </w:rPr>
        <w:t xml:space="preserve"> = 2 </w:t>
      </w:r>
      <w:r w:rsidRPr="00C37E63">
        <w:rPr>
          <w:lang w:val="en-US"/>
        </w:rPr>
        <w:t>x</w:t>
      </w:r>
      <w:r w:rsidRPr="00CA062D">
        <w:rPr>
          <w:lang w:val="en-US"/>
        </w:rPr>
        <w:t xml:space="preserve"> 1 000/27.23 = 73,45</w:t>
      </w:r>
      <w:r w:rsidRPr="00C37E63">
        <w:t>м</w:t>
      </w:r>
    </w:p>
    <w:p w:rsidR="003C113D" w:rsidRPr="00CA062D" w:rsidRDefault="003C113D" w:rsidP="00236F04">
      <w:pPr>
        <w:ind w:right="-1" w:firstLine="709"/>
        <w:jc w:val="both"/>
        <w:rPr>
          <w:lang w:val="en-US"/>
        </w:rPr>
      </w:pPr>
    </w:p>
    <w:p w:rsidR="003C113D" w:rsidRPr="00C37E63" w:rsidRDefault="003C113D" w:rsidP="00236F04">
      <w:pPr>
        <w:ind w:right="-1" w:firstLine="709"/>
        <w:jc w:val="both"/>
        <w:rPr>
          <w:lang w:val="en-US"/>
        </w:rPr>
      </w:pPr>
      <w:r w:rsidRPr="00C37E63">
        <w:rPr>
          <w:lang w:val="en-US"/>
        </w:rPr>
        <w:t xml:space="preserve">h = 2H/d = 2 x 33/27.23 = 2.42 </w:t>
      </w:r>
      <w:r w:rsidRPr="00C37E63">
        <w:t>м</w:t>
      </w:r>
    </w:p>
    <w:p w:rsidR="003C113D" w:rsidRPr="00C37E63" w:rsidRDefault="003C113D" w:rsidP="00236F04">
      <w:pPr>
        <w:ind w:right="-1" w:firstLine="709"/>
        <w:jc w:val="both"/>
        <w:rPr>
          <w:lang w:val="en-US"/>
        </w:rPr>
      </w:pPr>
    </w:p>
    <w:p w:rsidR="003C113D" w:rsidRPr="00C37E63" w:rsidRDefault="003C113D" w:rsidP="00236F04">
      <w:pPr>
        <w:ind w:right="-1" w:firstLine="709"/>
        <w:jc w:val="both"/>
        <w:rPr>
          <w:lang w:val="en-US"/>
        </w:rPr>
      </w:pPr>
      <w:proofErr w:type="spellStart"/>
      <w:r w:rsidRPr="00C37E63">
        <w:rPr>
          <w:lang w:val="en-US"/>
        </w:rPr>
        <w:t>F</w:t>
      </w:r>
      <w:r w:rsidRPr="00C37E63">
        <w:rPr>
          <w:vertAlign w:val="subscript"/>
          <w:lang w:val="en-US"/>
        </w:rPr>
        <w:t>v</w:t>
      </w:r>
      <w:proofErr w:type="spellEnd"/>
      <w:r w:rsidRPr="00C37E63">
        <w:rPr>
          <w:lang w:val="en-US"/>
        </w:rPr>
        <w:t xml:space="preserve"> = </w:t>
      </w:r>
      <w:r w:rsidRPr="00C37E63">
        <w:rPr>
          <w:position w:val="-34"/>
          <w:lang w:val="en-US"/>
        </w:rPr>
        <w:object w:dxaOrig="10040" w:dyaOrig="800">
          <v:shape id="_x0000_i1056" type="#_x0000_t75" style="width:7in;height:43pt" o:ole="" fillcolor="window">
            <v:imagedata r:id="rId75" o:title=""/>
          </v:shape>
          <o:OLEObject Type="Embed" ProgID="Equation.3" ShapeID="_x0000_i1056" DrawAspect="Content" ObjectID="_1679921473" r:id="rId76"/>
        </w:object>
      </w:r>
    </w:p>
    <w:p w:rsidR="003C113D" w:rsidRPr="00C37E63" w:rsidRDefault="003C113D" w:rsidP="00236F04">
      <w:pPr>
        <w:ind w:right="-1" w:firstLine="709"/>
        <w:jc w:val="both"/>
        <w:outlineLvl w:val="0"/>
        <w:rPr>
          <w:lang w:val="en-US"/>
        </w:rPr>
      </w:pPr>
      <w:r w:rsidRPr="00C37E63">
        <w:rPr>
          <w:lang w:val="en-US"/>
        </w:rPr>
        <w:t>= 0</w:t>
      </w:r>
      <w:proofErr w:type="gramStart"/>
      <w:r w:rsidRPr="00C37E63">
        <w:rPr>
          <w:lang w:val="en-US"/>
        </w:rPr>
        <w:t>,0081</w:t>
      </w:r>
      <w:proofErr w:type="gramEnd"/>
    </w:p>
    <w:p w:rsidR="003C113D" w:rsidRPr="00C37E63" w:rsidRDefault="003C113D" w:rsidP="00236F04">
      <w:pPr>
        <w:ind w:right="-1" w:firstLine="709"/>
        <w:jc w:val="both"/>
        <w:rPr>
          <w:lang w:val="en-US"/>
        </w:rPr>
      </w:pPr>
      <w:r w:rsidRPr="00C37E63">
        <w:rPr>
          <w:lang w:val="en-US"/>
        </w:rPr>
        <w:t>F</w:t>
      </w:r>
      <w:r w:rsidRPr="00C37E63">
        <w:rPr>
          <w:vertAlign w:val="subscript"/>
        </w:rPr>
        <w:t>н</w:t>
      </w:r>
      <w:r w:rsidRPr="00C37E63">
        <w:rPr>
          <w:lang w:val="en-US"/>
        </w:rPr>
        <w:t>=-</w:t>
      </w:r>
      <w:r w:rsidRPr="00C37E63">
        <w:rPr>
          <w:position w:val="-34"/>
          <w:lang w:val="en-US"/>
        </w:rPr>
        <w:object w:dxaOrig="7460" w:dyaOrig="800">
          <v:shape id="_x0000_i1057" type="#_x0000_t75" style="width:348.2pt;height:43pt" o:ole="" fillcolor="window">
            <v:imagedata r:id="rId77" o:title=""/>
          </v:shape>
          <o:OLEObject Type="Embed" ProgID="Equation.3" ShapeID="_x0000_i1057" DrawAspect="Content" ObjectID="_1679921474" r:id="rId78"/>
        </w:object>
      </w:r>
    </w:p>
    <w:p w:rsidR="003C113D" w:rsidRPr="00C37E63" w:rsidRDefault="003C113D" w:rsidP="00236F04">
      <w:pPr>
        <w:ind w:right="-1" w:firstLine="709"/>
        <w:jc w:val="both"/>
        <w:rPr>
          <w:lang w:val="en-US"/>
        </w:rPr>
      </w:pPr>
      <w:r w:rsidRPr="00C37E63">
        <w:rPr>
          <w:lang w:val="en-US"/>
        </w:rPr>
        <w:t>A = (h</w:t>
      </w:r>
      <w:r w:rsidRPr="00C37E63">
        <w:rPr>
          <w:vertAlign w:val="superscript"/>
          <w:lang w:val="en-US"/>
        </w:rPr>
        <w:t>2</w:t>
      </w:r>
      <w:r w:rsidRPr="00C37E63">
        <w:rPr>
          <w:lang w:val="en-US"/>
        </w:rPr>
        <w:t xml:space="preserve"> + S</w:t>
      </w:r>
      <w:r w:rsidRPr="00C37E63">
        <w:rPr>
          <w:vertAlign w:val="subscript"/>
          <w:lang w:val="en-US"/>
        </w:rPr>
        <w:t>1</w:t>
      </w:r>
      <w:r w:rsidRPr="00C37E63">
        <w:rPr>
          <w:vertAlign w:val="superscript"/>
          <w:lang w:val="en-US"/>
        </w:rPr>
        <w:t>2</w:t>
      </w:r>
      <w:r w:rsidRPr="00C37E63">
        <w:rPr>
          <w:lang w:val="en-US"/>
        </w:rPr>
        <w:t xml:space="preserve"> + 1) / 2S</w:t>
      </w:r>
      <w:r w:rsidRPr="00C37E63">
        <w:rPr>
          <w:vertAlign w:val="subscript"/>
          <w:lang w:val="en-US"/>
        </w:rPr>
        <w:t>1</w:t>
      </w:r>
      <w:r w:rsidRPr="00C37E63">
        <w:rPr>
          <w:lang w:val="en-US"/>
        </w:rPr>
        <w:t xml:space="preserve"> = (2,42</w:t>
      </w:r>
      <w:r w:rsidRPr="00C37E63">
        <w:rPr>
          <w:vertAlign w:val="superscript"/>
          <w:lang w:val="en-US"/>
        </w:rPr>
        <w:t xml:space="preserve">2 </w:t>
      </w:r>
      <w:r w:rsidRPr="00C37E63">
        <w:rPr>
          <w:lang w:val="en-US"/>
        </w:rPr>
        <w:t>+ 73,45</w:t>
      </w:r>
      <w:r w:rsidRPr="00C37E63">
        <w:rPr>
          <w:vertAlign w:val="superscript"/>
          <w:lang w:val="en-US"/>
        </w:rPr>
        <w:t>2</w:t>
      </w:r>
      <w:r w:rsidRPr="00C37E63">
        <w:rPr>
          <w:lang w:val="en-US"/>
        </w:rPr>
        <w:t xml:space="preserve"> + 1) = 36</w:t>
      </w:r>
      <w:proofErr w:type="gramStart"/>
      <w:r w:rsidRPr="00C37E63">
        <w:rPr>
          <w:lang w:val="en-US"/>
        </w:rPr>
        <w:t>,77</w:t>
      </w:r>
      <w:proofErr w:type="gramEnd"/>
      <w:r w:rsidRPr="00C37E63">
        <w:rPr>
          <w:lang w:val="en-US"/>
        </w:rPr>
        <w:t xml:space="preserve"> м</w:t>
      </w:r>
    </w:p>
    <w:p w:rsidR="003C113D" w:rsidRPr="00C37E63" w:rsidRDefault="003C113D" w:rsidP="00236F04">
      <w:pPr>
        <w:ind w:right="-1" w:firstLine="709"/>
        <w:jc w:val="both"/>
        <w:outlineLvl w:val="0"/>
        <w:rPr>
          <w:lang w:val="en-US"/>
        </w:rPr>
      </w:pPr>
      <w:r w:rsidRPr="00C37E63">
        <w:rPr>
          <w:lang w:val="en-US"/>
        </w:rPr>
        <w:t>В = (1+S</w:t>
      </w:r>
      <w:r w:rsidRPr="00C37E63">
        <w:rPr>
          <w:vertAlign w:val="superscript"/>
          <w:lang w:val="en-US"/>
        </w:rPr>
        <w:t>2</w:t>
      </w:r>
      <w:r w:rsidRPr="00C37E63">
        <w:rPr>
          <w:lang w:val="en-US"/>
        </w:rPr>
        <w:t>)</w:t>
      </w:r>
      <w:proofErr w:type="gramStart"/>
      <w:r w:rsidRPr="00C37E63">
        <w:rPr>
          <w:lang w:val="en-US"/>
        </w:rPr>
        <w:t>/(</w:t>
      </w:r>
      <w:proofErr w:type="gramEnd"/>
      <w:r w:rsidRPr="00C37E63">
        <w:rPr>
          <w:lang w:val="en-US"/>
        </w:rPr>
        <w:t>2S) = 1+73,45</w:t>
      </w:r>
      <w:r w:rsidRPr="00C37E63">
        <w:rPr>
          <w:vertAlign w:val="superscript"/>
          <w:lang w:val="en-US"/>
        </w:rPr>
        <w:t>2</w:t>
      </w:r>
      <w:r w:rsidRPr="00C37E63">
        <w:rPr>
          <w:lang w:val="en-US"/>
        </w:rPr>
        <w:t>/2 [73.45 = 36,73</w:t>
      </w:r>
    </w:p>
    <w:p w:rsidR="003C113D" w:rsidRPr="00C37E63" w:rsidRDefault="003C113D" w:rsidP="00236F04">
      <w:pPr>
        <w:ind w:right="-1" w:firstLine="709"/>
        <w:jc w:val="both"/>
        <w:rPr>
          <w:lang w:val="en-US"/>
        </w:rPr>
      </w:pPr>
    </w:p>
    <w:p w:rsidR="003C113D" w:rsidRPr="00C37E63" w:rsidRDefault="003C113D" w:rsidP="00236F04">
      <w:pPr>
        <w:ind w:right="-1" w:firstLine="709"/>
        <w:jc w:val="both"/>
        <w:outlineLvl w:val="0"/>
        <w:rPr>
          <w:vertAlign w:val="subscript"/>
          <w:lang w:val="en-US"/>
        </w:rPr>
      </w:pPr>
      <w:r w:rsidRPr="00C37E63">
        <w:rPr>
          <w:lang w:val="en-US"/>
        </w:rPr>
        <w:t>F</w:t>
      </w:r>
      <w:r w:rsidRPr="00C37E63">
        <w:rPr>
          <w:vertAlign w:val="subscript"/>
        </w:rPr>
        <w:t>н</w:t>
      </w:r>
      <w:r w:rsidRPr="00C37E63">
        <w:rPr>
          <w:position w:val="-28"/>
          <w:vertAlign w:val="subscript"/>
          <w:lang w:val="en-US"/>
        </w:rPr>
        <w:object w:dxaOrig="6000" w:dyaOrig="720">
          <v:shape id="_x0000_i1058" type="#_x0000_t75" style="width:295.5pt;height:37.6pt" o:ole="" fillcolor="window">
            <v:imagedata r:id="rId79" o:title=""/>
          </v:shape>
          <o:OLEObject Type="Embed" ProgID="Equation.3" ShapeID="_x0000_i1058" DrawAspect="Content" ObjectID="_1679921475" r:id="rId80"/>
        </w:object>
      </w:r>
    </w:p>
    <w:p w:rsidR="003C113D" w:rsidRPr="00C37E63" w:rsidRDefault="003C113D" w:rsidP="00236F04">
      <w:pPr>
        <w:ind w:right="-1" w:firstLine="709"/>
        <w:jc w:val="both"/>
        <w:rPr>
          <w:vertAlign w:val="subscript"/>
          <w:lang w:val="en-US"/>
        </w:rPr>
      </w:pPr>
    </w:p>
    <w:p w:rsidR="003C113D" w:rsidRPr="00C37E63" w:rsidRDefault="003C113D" w:rsidP="00236F04">
      <w:pPr>
        <w:ind w:right="-1" w:firstLine="709"/>
        <w:jc w:val="both"/>
        <w:outlineLvl w:val="0"/>
        <w:rPr>
          <w:lang w:val="en-US"/>
        </w:rPr>
      </w:pPr>
      <w:proofErr w:type="spellStart"/>
      <w:r w:rsidRPr="00C37E63">
        <w:rPr>
          <w:lang w:val="en-US"/>
        </w:rPr>
        <w:t>F</w:t>
      </w:r>
      <w:r w:rsidRPr="00C37E63">
        <w:rPr>
          <w:vertAlign w:val="subscript"/>
          <w:lang w:val="en-US"/>
        </w:rPr>
        <w:t>q</w:t>
      </w:r>
      <w:proofErr w:type="spellEnd"/>
      <w:r w:rsidRPr="00C37E63">
        <w:rPr>
          <w:lang w:val="en-US"/>
        </w:rPr>
        <w:t xml:space="preserve">= </w:t>
      </w:r>
      <w:r w:rsidRPr="00C37E63">
        <w:rPr>
          <w:position w:val="-12"/>
          <w:lang w:val="en-US"/>
        </w:rPr>
        <w:object w:dxaOrig="2200" w:dyaOrig="440">
          <v:shape id="_x0000_i1059" type="#_x0000_t75" style="width:109.6pt;height:21.5pt" o:ole="" fillcolor="window">
            <v:imagedata r:id="rId81" o:title=""/>
          </v:shape>
          <o:OLEObject Type="Embed" ProgID="Equation.3" ShapeID="_x0000_i1059" DrawAspect="Content" ObjectID="_1679921476" r:id="rId82"/>
        </w:object>
      </w:r>
      <w:r w:rsidRPr="00C37E63">
        <w:rPr>
          <w:lang w:val="en-US"/>
        </w:rPr>
        <w:t>0,095</w:t>
      </w:r>
    </w:p>
    <w:p w:rsidR="003C113D" w:rsidRPr="00C37E63" w:rsidRDefault="003C113D" w:rsidP="00236F04">
      <w:pPr>
        <w:ind w:right="-1" w:firstLine="709"/>
        <w:jc w:val="both"/>
        <w:rPr>
          <w:lang w:val="en-US"/>
        </w:rPr>
      </w:pPr>
    </w:p>
    <w:p w:rsidR="003C113D" w:rsidRPr="00C37E63" w:rsidRDefault="003C113D" w:rsidP="00236F04">
      <w:pPr>
        <w:ind w:right="-1" w:firstLine="709"/>
        <w:jc w:val="both"/>
        <w:rPr>
          <w:lang w:val="en-US"/>
        </w:rPr>
      </w:pPr>
      <w:r w:rsidRPr="00C37E63">
        <w:rPr>
          <w:lang w:val="en-US"/>
        </w:rPr>
        <w:t>τ =</w:t>
      </w:r>
      <w:proofErr w:type="spellStart"/>
      <w:r w:rsidRPr="00C37E63">
        <w:rPr>
          <w:lang w:val="en-US"/>
        </w:rPr>
        <w:t>exp</w:t>
      </w:r>
      <w:proofErr w:type="spellEnd"/>
      <w:r w:rsidRPr="00C37E63">
        <w:rPr>
          <w:lang w:val="en-US"/>
        </w:rPr>
        <w:t xml:space="preserve"> [-7.0x 10</w:t>
      </w:r>
      <w:r w:rsidRPr="00C37E63">
        <w:rPr>
          <w:vertAlign w:val="superscript"/>
          <w:lang w:val="en-US"/>
        </w:rPr>
        <w:t>-4</w:t>
      </w:r>
      <w:r w:rsidRPr="00C37E63">
        <w:rPr>
          <w:lang w:val="en-US"/>
        </w:rPr>
        <w:t xml:space="preserve">(r – 0.5d)] = </w:t>
      </w:r>
      <w:proofErr w:type="spellStart"/>
      <w:proofErr w:type="gramStart"/>
      <w:r w:rsidRPr="00C37E63">
        <w:rPr>
          <w:lang w:val="en-US"/>
        </w:rPr>
        <w:t>exp</w:t>
      </w:r>
      <w:proofErr w:type="spellEnd"/>
      <w:r w:rsidRPr="00C37E63">
        <w:rPr>
          <w:lang w:val="en-US"/>
        </w:rPr>
        <w:t>[</w:t>
      </w:r>
      <w:proofErr w:type="gramEnd"/>
      <w:r w:rsidRPr="00C37E63">
        <w:rPr>
          <w:lang w:val="en-US"/>
        </w:rPr>
        <w:t>-7.0 x 10</w:t>
      </w:r>
      <w:r w:rsidRPr="00C37E63">
        <w:rPr>
          <w:vertAlign w:val="superscript"/>
          <w:lang w:val="en-US"/>
        </w:rPr>
        <w:t xml:space="preserve">-4 </w:t>
      </w:r>
      <w:r w:rsidRPr="00C37E63">
        <w:rPr>
          <w:lang w:val="en-US"/>
        </w:rPr>
        <w:t xml:space="preserve"> (1 000-0.5 x 27.23)] = 3.092</w:t>
      </w:r>
    </w:p>
    <w:p w:rsidR="003C113D" w:rsidRPr="00C37E63" w:rsidRDefault="003C113D" w:rsidP="00236F04">
      <w:pPr>
        <w:ind w:right="-1" w:firstLine="709"/>
        <w:jc w:val="both"/>
      </w:pPr>
      <w:r w:rsidRPr="00C37E63">
        <w:rPr>
          <w:lang w:val="en-US"/>
        </w:rPr>
        <w:t>q</w:t>
      </w:r>
      <w:r w:rsidRPr="00C37E63">
        <w:t xml:space="preserve"> =60 </w:t>
      </w:r>
      <w:r w:rsidRPr="00C37E63">
        <w:rPr>
          <w:lang w:val="en-US"/>
        </w:rPr>
        <w:t>x</w:t>
      </w:r>
      <w:r w:rsidRPr="00C37E63">
        <w:t xml:space="preserve"> 0,095</w:t>
      </w:r>
      <w:r w:rsidRPr="00C37E63">
        <w:rPr>
          <w:lang w:val="en-US"/>
        </w:rPr>
        <w:t>x</w:t>
      </w:r>
      <w:r w:rsidRPr="00C37E63">
        <w:t>3.092=11</w:t>
      </w:r>
      <w:proofErr w:type="gramStart"/>
      <w:r w:rsidRPr="00C37E63">
        <w:t>,75</w:t>
      </w:r>
      <w:proofErr w:type="gramEnd"/>
      <w:r w:rsidRPr="00C37E63">
        <w:t xml:space="preserve"> кВт</w:t>
      </w:r>
    </w:p>
    <w:p w:rsidR="00147C45" w:rsidRPr="00C37E63" w:rsidRDefault="00147C45" w:rsidP="00F26113">
      <w:pPr>
        <w:ind w:firstLine="709"/>
        <w:jc w:val="both"/>
      </w:pPr>
    </w:p>
    <w:p w:rsidR="003C113D" w:rsidRPr="00C37E63" w:rsidRDefault="003C113D" w:rsidP="00F26113">
      <w:pPr>
        <w:ind w:firstLine="709"/>
        <w:jc w:val="both"/>
      </w:pPr>
      <w:r w:rsidRPr="00C37E63">
        <w:t>Вывод: при полученной интенсивности теплового излучения возможны воспламенения древесины и фанеры, непереносимая боль через 3-5 с, ожог 1-й степени через 6-8 с, ожог 2-й степени через 12-16 с.</w:t>
      </w:r>
    </w:p>
    <w:p w:rsidR="003C113D" w:rsidRPr="00C37E63" w:rsidRDefault="003C113D" w:rsidP="00F26113">
      <w:pPr>
        <w:ind w:firstLine="709"/>
        <w:jc w:val="both"/>
      </w:pPr>
    </w:p>
    <w:p w:rsidR="003C113D" w:rsidRPr="00C37E63" w:rsidRDefault="003C113D" w:rsidP="00F26113">
      <w:pPr>
        <w:ind w:firstLine="709"/>
        <w:jc w:val="both"/>
      </w:pPr>
      <w:r w:rsidRPr="00C37E63">
        <w:lastRenderedPageBreak/>
        <w:t>г) Интенсивность теплового излучения и время существования “огненного шара”</w:t>
      </w:r>
    </w:p>
    <w:p w:rsidR="003C113D" w:rsidRPr="00C37E63" w:rsidRDefault="003C113D" w:rsidP="00236F04">
      <w:pPr>
        <w:spacing w:after="120"/>
        <w:ind w:right="-1" w:firstLine="709"/>
        <w:jc w:val="both"/>
        <w:rPr>
          <w:vertAlign w:val="superscript"/>
        </w:rPr>
      </w:pPr>
      <w:proofErr w:type="spellStart"/>
      <w:proofErr w:type="gramStart"/>
      <w:r w:rsidRPr="00C37E63">
        <w:rPr>
          <w:lang w:val="en-US"/>
        </w:rPr>
        <w:t>t</w:t>
      </w:r>
      <w:r w:rsidRPr="00C37E63">
        <w:rPr>
          <w:vertAlign w:val="subscript"/>
          <w:lang w:val="en-US"/>
        </w:rPr>
        <w:t>s</w:t>
      </w:r>
      <w:proofErr w:type="spellEnd"/>
      <w:proofErr w:type="gramEnd"/>
      <w:r w:rsidRPr="00C37E63">
        <w:t xml:space="preserve"> = 0,92</w:t>
      </w:r>
      <w:r w:rsidRPr="00C37E63">
        <w:rPr>
          <w:lang w:val="en-US"/>
        </w:rPr>
        <w:t>m</w:t>
      </w:r>
      <w:r w:rsidRPr="00C37E63">
        <w:rPr>
          <w:vertAlign w:val="superscript"/>
        </w:rPr>
        <w:t>0.303</w:t>
      </w:r>
    </w:p>
    <w:p w:rsidR="003C113D" w:rsidRPr="00C37E63" w:rsidRDefault="003C113D" w:rsidP="00236F04">
      <w:pPr>
        <w:spacing w:after="120"/>
        <w:ind w:right="-1" w:firstLine="709"/>
        <w:jc w:val="both"/>
      </w:pPr>
      <w:r w:rsidRPr="00C37E63">
        <w:t>Расчет интенсивности теплового излучения «огненного шара»</w:t>
      </w:r>
    </w:p>
    <w:p w:rsidR="003C113D" w:rsidRPr="00C37E63" w:rsidRDefault="003C113D" w:rsidP="00236F04">
      <w:pPr>
        <w:spacing w:after="120"/>
        <w:ind w:right="-1" w:firstLine="709"/>
        <w:jc w:val="both"/>
      </w:pPr>
      <w:r w:rsidRPr="00C37E63">
        <w:rPr>
          <w:lang w:val="en-US"/>
        </w:rPr>
        <w:t>q</w:t>
      </w:r>
      <w:r w:rsidRPr="00C37E63">
        <w:t xml:space="preserve">= </w:t>
      </w:r>
      <w:proofErr w:type="spellStart"/>
      <w:r w:rsidRPr="00C37E63">
        <w:rPr>
          <w:lang w:val="en-US"/>
        </w:rPr>
        <w:t>E</w:t>
      </w:r>
      <w:r w:rsidRPr="00C37E63">
        <w:rPr>
          <w:vertAlign w:val="subscript"/>
          <w:lang w:val="en-US"/>
        </w:rPr>
        <w:t>f</w:t>
      </w:r>
      <w:proofErr w:type="spellEnd"/>
      <w:r w:rsidRPr="00C37E63">
        <w:rPr>
          <w:vertAlign w:val="subscript"/>
        </w:rPr>
        <w:t xml:space="preserve"> </w:t>
      </w:r>
      <w:proofErr w:type="spellStart"/>
      <w:r w:rsidRPr="00C37E63">
        <w:rPr>
          <w:lang w:val="en-US"/>
        </w:rPr>
        <w:t>Eq</w:t>
      </w:r>
      <w:proofErr w:type="spellEnd"/>
      <w:r w:rsidRPr="00C37E63">
        <w:t xml:space="preserve"> </w:t>
      </w:r>
      <w:r w:rsidRPr="00C37E63">
        <w:rPr>
          <w:lang w:val="en-US"/>
        </w:rPr>
        <w:t>τ</w:t>
      </w:r>
    </w:p>
    <w:p w:rsidR="003C113D" w:rsidRPr="00C37E63" w:rsidRDefault="003C113D" w:rsidP="00236F04">
      <w:pPr>
        <w:spacing w:after="120"/>
        <w:ind w:right="-1" w:firstLine="709"/>
        <w:jc w:val="both"/>
      </w:pPr>
      <w:proofErr w:type="spellStart"/>
      <w:r w:rsidRPr="00C37E63">
        <w:rPr>
          <w:lang w:val="en-US"/>
        </w:rPr>
        <w:t>F</w:t>
      </w:r>
      <w:r w:rsidRPr="00C37E63">
        <w:rPr>
          <w:vertAlign w:val="subscript"/>
          <w:lang w:val="en-US"/>
        </w:rPr>
        <w:t>q</w:t>
      </w:r>
      <w:proofErr w:type="spellEnd"/>
      <w:r w:rsidRPr="00C37E63">
        <w:t xml:space="preserve"> </w:t>
      </w:r>
      <w:proofErr w:type="gramStart"/>
      <w:r w:rsidRPr="00C37E63">
        <w:t xml:space="preserve">= </w:t>
      </w:r>
      <w:proofErr w:type="gramEnd"/>
      <w:r w:rsidRPr="00C37E63">
        <w:rPr>
          <w:position w:val="-30"/>
          <w:lang w:val="en-US"/>
        </w:rPr>
        <w:object w:dxaOrig="3120" w:dyaOrig="700">
          <v:shape id="_x0000_i1060" type="#_x0000_t75" style="width:151.5pt;height:37.6pt" o:ole="" fillcolor="window">
            <v:imagedata r:id="rId83" o:title=""/>
          </v:shape>
          <o:OLEObject Type="Embed" ProgID="Equation.3" ShapeID="_x0000_i1060" DrawAspect="Content" ObjectID="_1679921477" r:id="rId84"/>
        </w:object>
      </w:r>
      <w:r w:rsidRPr="00C37E63">
        <w:t>,</w:t>
      </w:r>
    </w:p>
    <w:p w:rsidR="003C113D" w:rsidRPr="00C37E63" w:rsidRDefault="003C113D" w:rsidP="00236F04">
      <w:pPr>
        <w:spacing w:after="120"/>
        <w:ind w:right="-1" w:firstLine="709"/>
        <w:jc w:val="both"/>
      </w:pPr>
      <w:r w:rsidRPr="00C37E63">
        <w:t>Где Н – высота центра «огненного шара», м</w:t>
      </w:r>
    </w:p>
    <w:p w:rsidR="003C113D" w:rsidRPr="00C37E63" w:rsidRDefault="003C113D" w:rsidP="00236F04">
      <w:pPr>
        <w:spacing w:after="120"/>
        <w:ind w:right="-1" w:firstLine="709"/>
        <w:jc w:val="both"/>
      </w:pPr>
      <w:r w:rsidRPr="00C37E63">
        <w:rPr>
          <w:lang w:val="en-US"/>
        </w:rPr>
        <w:t>D</w:t>
      </w:r>
      <w:r w:rsidRPr="00C37E63">
        <w:rPr>
          <w:vertAlign w:val="subscript"/>
          <w:lang w:val="en-US"/>
        </w:rPr>
        <w:t>s</w:t>
      </w:r>
      <w:r w:rsidRPr="00C37E63">
        <w:t xml:space="preserve"> – </w:t>
      </w:r>
      <w:proofErr w:type="gramStart"/>
      <w:r w:rsidRPr="00C37E63">
        <w:t>эффективный</w:t>
      </w:r>
      <w:proofErr w:type="gramEnd"/>
      <w:r w:rsidRPr="00C37E63">
        <w:t xml:space="preserve"> диаметр «огненного шара», м</w:t>
      </w:r>
    </w:p>
    <w:p w:rsidR="003C113D" w:rsidRPr="00C37E63" w:rsidRDefault="003C113D" w:rsidP="00236F04">
      <w:pPr>
        <w:spacing w:after="120"/>
        <w:ind w:right="-1" w:firstLine="709"/>
        <w:jc w:val="both"/>
      </w:pPr>
      <w:r w:rsidRPr="00C37E63">
        <w:rPr>
          <w:lang w:val="en-US"/>
        </w:rPr>
        <w:t>r</w:t>
      </w:r>
      <w:r w:rsidRPr="00C37E63">
        <w:t xml:space="preserve"> – </w:t>
      </w:r>
      <w:proofErr w:type="gramStart"/>
      <w:r w:rsidRPr="00C37E63">
        <w:t>расстояние</w:t>
      </w:r>
      <w:proofErr w:type="gramEnd"/>
      <w:r w:rsidRPr="00C37E63">
        <w:t xml:space="preserve"> от облучаемого объекта до точки на поверхности земли непосредственно под центром “огненного шара”, м</w:t>
      </w:r>
    </w:p>
    <w:p w:rsidR="003C113D" w:rsidRPr="00C37E63" w:rsidRDefault="003C113D" w:rsidP="00236F04">
      <w:pPr>
        <w:spacing w:after="120"/>
        <w:ind w:right="-1" w:firstLine="709"/>
        <w:jc w:val="both"/>
      </w:pPr>
      <w:r w:rsidRPr="00C37E63">
        <w:rPr>
          <w:lang w:val="en-US"/>
        </w:rPr>
        <w:t>D</w:t>
      </w:r>
      <w:r w:rsidRPr="00C37E63">
        <w:t xml:space="preserve"> = 5,33</w:t>
      </w:r>
      <w:r w:rsidRPr="00C37E63">
        <w:rPr>
          <w:lang w:val="en-US"/>
        </w:rPr>
        <w:t>m</w:t>
      </w:r>
      <w:r w:rsidRPr="00C37E63">
        <w:rPr>
          <w:vertAlign w:val="superscript"/>
        </w:rPr>
        <w:t>0.327</w:t>
      </w:r>
    </w:p>
    <w:p w:rsidR="003C113D" w:rsidRPr="00C37E63" w:rsidRDefault="003C113D" w:rsidP="00236F04">
      <w:pPr>
        <w:spacing w:after="120"/>
        <w:ind w:right="-1" w:firstLine="709"/>
        <w:jc w:val="both"/>
      </w:pPr>
      <w:r w:rsidRPr="00C37E63">
        <w:rPr>
          <w:lang w:val="en-US"/>
        </w:rPr>
        <w:t>H</w:t>
      </w:r>
      <w:r w:rsidRPr="00C37E63">
        <w:t xml:space="preserve">= </w:t>
      </w:r>
      <w:r w:rsidRPr="00C37E63">
        <w:rPr>
          <w:lang w:val="en-US"/>
        </w:rPr>
        <w:t>D</w:t>
      </w:r>
      <w:r w:rsidRPr="00C37E63">
        <w:rPr>
          <w:vertAlign w:val="subscript"/>
          <w:lang w:val="en-US"/>
        </w:rPr>
        <w:t>s</w:t>
      </w:r>
      <w:r w:rsidRPr="00C37E63">
        <w:t>/2</w:t>
      </w:r>
    </w:p>
    <w:p w:rsidR="003C113D" w:rsidRPr="00C37E63" w:rsidRDefault="003C113D" w:rsidP="00236F04">
      <w:pPr>
        <w:ind w:right="-1" w:firstLine="709"/>
        <w:jc w:val="both"/>
      </w:pPr>
      <w:r w:rsidRPr="00C37E63">
        <w:rPr>
          <w:lang w:val="en-US"/>
        </w:rPr>
        <w:t>m</w:t>
      </w:r>
      <w:r w:rsidRPr="00C37E63">
        <w:t xml:space="preserve"> –</w:t>
      </w:r>
      <w:r w:rsidRPr="00C37E63">
        <w:rPr>
          <w:vertAlign w:val="superscript"/>
        </w:rPr>
        <w:t xml:space="preserve"> </w:t>
      </w:r>
      <w:proofErr w:type="gramStart"/>
      <w:r w:rsidRPr="00C37E63">
        <w:t>масса</w:t>
      </w:r>
      <w:proofErr w:type="gramEnd"/>
      <w:r w:rsidRPr="00C37E63">
        <w:t xml:space="preserve"> горючего вещества = 77,9 кг</w:t>
      </w:r>
    </w:p>
    <w:p w:rsidR="003C113D" w:rsidRPr="00C37E63" w:rsidRDefault="003C113D" w:rsidP="00236F04">
      <w:pPr>
        <w:ind w:right="-1" w:firstLine="709"/>
        <w:jc w:val="both"/>
      </w:pPr>
      <w:r w:rsidRPr="00C37E63">
        <w:rPr>
          <w:lang w:val="en-US"/>
        </w:rPr>
        <w:t>D</w:t>
      </w:r>
      <w:r w:rsidRPr="00C37E63">
        <w:t xml:space="preserve"> = 5.33 </w:t>
      </w:r>
      <w:r w:rsidRPr="00C37E63">
        <w:rPr>
          <w:lang w:val="en-US"/>
        </w:rPr>
        <w:t>x</w:t>
      </w:r>
      <w:r w:rsidRPr="00C37E63">
        <w:t xml:space="preserve"> 77</w:t>
      </w:r>
      <w:proofErr w:type="gramStart"/>
      <w:r w:rsidRPr="00C37E63">
        <w:t>,9</w:t>
      </w:r>
      <w:r w:rsidRPr="00C37E63">
        <w:rPr>
          <w:vertAlign w:val="superscript"/>
        </w:rPr>
        <w:t>0.327</w:t>
      </w:r>
      <w:proofErr w:type="gramEnd"/>
      <w:r w:rsidRPr="00C37E63">
        <w:t xml:space="preserve"> = 22,14м</w:t>
      </w:r>
    </w:p>
    <w:p w:rsidR="003C113D" w:rsidRPr="00C37E63" w:rsidRDefault="003C113D" w:rsidP="00236F04">
      <w:pPr>
        <w:ind w:right="-1" w:firstLine="709"/>
        <w:jc w:val="both"/>
      </w:pPr>
      <w:r w:rsidRPr="00C37E63">
        <w:t xml:space="preserve">Н = </w:t>
      </w:r>
      <w:r w:rsidRPr="00C37E63">
        <w:rPr>
          <w:lang w:val="en-US"/>
        </w:rPr>
        <w:t>D</w:t>
      </w:r>
      <w:r w:rsidRPr="00C37E63">
        <w:rPr>
          <w:vertAlign w:val="subscript"/>
          <w:lang w:val="en-US"/>
        </w:rPr>
        <w:t>s</w:t>
      </w:r>
      <w:r w:rsidRPr="00C37E63">
        <w:rPr>
          <w:vertAlign w:val="subscript"/>
        </w:rPr>
        <w:t xml:space="preserve"> </w:t>
      </w:r>
      <w:r w:rsidRPr="00C37E63">
        <w:t>/2 = 22,14/2 = 11,07 м</w:t>
      </w:r>
    </w:p>
    <w:p w:rsidR="003C113D" w:rsidRPr="00C37E63" w:rsidRDefault="003C113D" w:rsidP="00236F04">
      <w:pPr>
        <w:ind w:right="-1" w:firstLine="709"/>
        <w:jc w:val="both"/>
      </w:pPr>
      <w:proofErr w:type="spellStart"/>
      <w:proofErr w:type="gramStart"/>
      <w:r w:rsidRPr="00C37E63">
        <w:rPr>
          <w:lang w:val="en-US"/>
        </w:rPr>
        <w:t>t</w:t>
      </w:r>
      <w:r w:rsidRPr="00C37E63">
        <w:rPr>
          <w:vertAlign w:val="subscript"/>
          <w:lang w:val="en-US"/>
        </w:rPr>
        <w:t>s</w:t>
      </w:r>
      <w:proofErr w:type="spellEnd"/>
      <w:proofErr w:type="gramEnd"/>
      <w:r w:rsidRPr="00C37E63">
        <w:t xml:space="preserve"> = 0,92 </w:t>
      </w:r>
      <w:r w:rsidRPr="00C37E63">
        <w:rPr>
          <w:lang w:val="en-US"/>
        </w:rPr>
        <w:t>x</w:t>
      </w:r>
      <w:r w:rsidRPr="00C37E63">
        <w:t xml:space="preserve"> 77,9</w:t>
      </w:r>
      <w:r w:rsidRPr="00C37E63">
        <w:rPr>
          <w:vertAlign w:val="superscript"/>
        </w:rPr>
        <w:t>0,303</w:t>
      </w:r>
      <w:r w:rsidRPr="00C37E63">
        <w:t xml:space="preserve">=3,44 </w:t>
      </w:r>
      <w:r w:rsidRPr="00C37E63">
        <w:rPr>
          <w:lang w:val="en-US"/>
        </w:rPr>
        <w:t>c</w:t>
      </w:r>
      <w:r w:rsidRPr="00C37E63">
        <w:t>.</w:t>
      </w:r>
    </w:p>
    <w:p w:rsidR="003C113D" w:rsidRPr="00C37E63" w:rsidRDefault="003C113D" w:rsidP="00236F04">
      <w:pPr>
        <w:ind w:right="-1" w:firstLine="709"/>
        <w:jc w:val="both"/>
      </w:pPr>
      <w:proofErr w:type="spellStart"/>
      <w:r w:rsidRPr="00C37E63">
        <w:rPr>
          <w:lang w:val="en-US"/>
        </w:rPr>
        <w:t>F</w:t>
      </w:r>
      <w:r w:rsidRPr="00C37E63">
        <w:rPr>
          <w:vertAlign w:val="subscript"/>
          <w:lang w:val="en-US"/>
        </w:rPr>
        <w:t>q</w:t>
      </w:r>
      <w:proofErr w:type="spellEnd"/>
      <w:r w:rsidRPr="00C37E63">
        <w:rPr>
          <w:vertAlign w:val="subscript"/>
        </w:rPr>
        <w:t xml:space="preserve"> </w:t>
      </w:r>
      <w:r w:rsidRPr="00C37E63">
        <w:t xml:space="preserve">= </w:t>
      </w:r>
      <w:r w:rsidRPr="00C37E63">
        <w:rPr>
          <w:position w:val="-30"/>
          <w:lang w:val="en-US"/>
        </w:rPr>
        <w:object w:dxaOrig="5340" w:dyaOrig="680">
          <v:shape id="_x0000_i1061" type="#_x0000_t75" style="width:266.5pt;height:37.6pt" o:ole="" fillcolor="window">
            <v:imagedata r:id="rId85" o:title=""/>
          </v:shape>
          <o:OLEObject Type="Embed" ProgID="Equation.3" ShapeID="_x0000_i1061" DrawAspect="Content" ObjectID="_1679921478" r:id="rId86"/>
        </w:object>
      </w:r>
      <w:r w:rsidRPr="00C37E63">
        <w:t>кВт/м</w:t>
      </w:r>
      <w:r w:rsidRPr="00C37E63">
        <w:rPr>
          <w:vertAlign w:val="superscript"/>
        </w:rPr>
        <w:t>2</w:t>
      </w:r>
    </w:p>
    <w:p w:rsidR="003C113D" w:rsidRPr="00C37E63" w:rsidRDefault="003C113D" w:rsidP="00236F04">
      <w:pPr>
        <w:ind w:right="-1" w:firstLine="709"/>
        <w:jc w:val="both"/>
      </w:pPr>
      <w:r w:rsidRPr="00C37E63">
        <w:t>τ =</w:t>
      </w:r>
      <w:proofErr w:type="spellStart"/>
      <w:r w:rsidRPr="00C37E63">
        <w:rPr>
          <w:lang w:val="en-US"/>
        </w:rPr>
        <w:t>exp</w:t>
      </w:r>
      <w:proofErr w:type="spellEnd"/>
      <w:r w:rsidRPr="00C37E63">
        <w:t xml:space="preserve"> [-7,0 х 10</w:t>
      </w:r>
      <w:r w:rsidRPr="00C37E63">
        <w:rPr>
          <w:vertAlign w:val="superscript"/>
        </w:rPr>
        <w:t>-</w:t>
      </w:r>
      <w:proofErr w:type="gramStart"/>
      <w:r w:rsidRPr="00C37E63">
        <w:rPr>
          <w:vertAlign w:val="superscript"/>
        </w:rPr>
        <w:t>4</w:t>
      </w:r>
      <w:r w:rsidRPr="00C37E63">
        <w:t>(</w:t>
      </w:r>
      <w:r w:rsidRPr="00C37E63">
        <w:rPr>
          <w:position w:val="-12"/>
        </w:rPr>
        <w:object w:dxaOrig="1939" w:dyaOrig="440">
          <v:shape id="_x0000_i1062" type="#_x0000_t75" style="width:93.5pt;height:21.5pt" o:ole="" fillcolor="window">
            <v:imagedata r:id="rId87" o:title=""/>
          </v:shape>
          <o:OLEObject Type="Embed" ProgID="Equation.3" ShapeID="_x0000_i1062" DrawAspect="Content" ObjectID="_1679921479" r:id="rId88"/>
        </w:object>
      </w:r>
      <w:r w:rsidRPr="00C37E63">
        <w:t xml:space="preserve"> =</w:t>
      </w:r>
      <w:proofErr w:type="gramEnd"/>
    </w:p>
    <w:p w:rsidR="003C113D" w:rsidRPr="00C37E63" w:rsidRDefault="003C113D" w:rsidP="00236F04">
      <w:pPr>
        <w:ind w:right="-1" w:firstLine="709"/>
        <w:jc w:val="both"/>
      </w:pPr>
      <w:proofErr w:type="spellStart"/>
      <w:proofErr w:type="gramStart"/>
      <w:r w:rsidRPr="00C37E63">
        <w:rPr>
          <w:lang w:val="en-US"/>
        </w:rPr>
        <w:t>exp</w:t>
      </w:r>
      <w:proofErr w:type="spellEnd"/>
      <w:r w:rsidRPr="00C37E63">
        <w:t>[</w:t>
      </w:r>
      <w:proofErr w:type="gramEnd"/>
      <w:r w:rsidRPr="00C37E63">
        <w:t>-7,0 х 10</w:t>
      </w:r>
      <w:r w:rsidRPr="00C37E63">
        <w:rPr>
          <w:vertAlign w:val="superscript"/>
        </w:rPr>
        <w:t>-4</w:t>
      </w:r>
      <w:r w:rsidRPr="00C37E63">
        <w:t>(</w:t>
      </w:r>
      <w:r w:rsidRPr="00C37E63">
        <w:rPr>
          <w:position w:val="-12"/>
        </w:rPr>
        <w:object w:dxaOrig="2799" w:dyaOrig="440">
          <v:shape id="_x0000_i1063" type="#_x0000_t75" style="width:136.5pt;height:21.5pt" o:ole="" fillcolor="window">
            <v:imagedata r:id="rId89" o:title=""/>
          </v:shape>
          <o:OLEObject Type="Embed" ProgID="Equation.3" ShapeID="_x0000_i1063" DrawAspect="Content" ObjectID="_1679921480" r:id="rId90"/>
        </w:object>
      </w:r>
      <w:r w:rsidRPr="00C37E63">
        <w:rPr>
          <w:position w:val="-12"/>
        </w:rPr>
        <w:t xml:space="preserve"> </w:t>
      </w:r>
      <w:r w:rsidRPr="00C37E63">
        <w:t>0,502</w:t>
      </w:r>
    </w:p>
    <w:p w:rsidR="003C113D" w:rsidRPr="00C37E63" w:rsidRDefault="003C113D" w:rsidP="00236F04">
      <w:pPr>
        <w:ind w:right="-1" w:firstLine="709"/>
        <w:jc w:val="both"/>
      </w:pPr>
      <w:r w:rsidRPr="00C37E63">
        <w:rPr>
          <w:lang w:val="en-US"/>
        </w:rPr>
        <w:t>q</w:t>
      </w:r>
      <w:r w:rsidRPr="00C37E63">
        <w:t xml:space="preserve"> = 450 </w:t>
      </w:r>
      <w:r w:rsidRPr="00C37E63">
        <w:rPr>
          <w:lang w:val="en-US"/>
        </w:rPr>
        <w:t>x</w:t>
      </w:r>
      <w:r w:rsidRPr="00C37E63">
        <w:t xml:space="preserve"> 0,000105 </w:t>
      </w:r>
      <w:r w:rsidRPr="00C37E63">
        <w:rPr>
          <w:lang w:val="en-US"/>
        </w:rPr>
        <w:t>x</w:t>
      </w:r>
      <w:r w:rsidRPr="00C37E63">
        <w:t xml:space="preserve"> 0.502 = 0,0237кВт/м</w:t>
      </w:r>
      <w:r w:rsidRPr="00C37E63">
        <w:rPr>
          <w:vertAlign w:val="superscript"/>
        </w:rPr>
        <w:t>2</w:t>
      </w:r>
    </w:p>
    <w:p w:rsidR="00087276" w:rsidRPr="00C37E63" w:rsidRDefault="00087276" w:rsidP="00236F04">
      <w:pPr>
        <w:ind w:right="-1" w:firstLine="709"/>
        <w:jc w:val="both"/>
        <w:rPr>
          <w:b/>
        </w:rPr>
      </w:pPr>
    </w:p>
    <w:p w:rsidR="003C113D" w:rsidRPr="00C37E63" w:rsidRDefault="003C113D" w:rsidP="00236F04">
      <w:pPr>
        <w:ind w:right="-1" w:firstLine="709"/>
        <w:jc w:val="both"/>
      </w:pPr>
      <w:r w:rsidRPr="00C37E63">
        <w:rPr>
          <w:b/>
        </w:rPr>
        <w:t>Вывод</w:t>
      </w:r>
      <w:r w:rsidRPr="00C37E63">
        <w:t>: интенсивность теплового излучения при возникновении “огненного шара” за время своего существования не оказывает опасного, для жизнедеятельности людей и окружающих конструкций, действия.</w:t>
      </w:r>
    </w:p>
    <w:p w:rsidR="003C113D" w:rsidRPr="00C37E63" w:rsidRDefault="003C113D" w:rsidP="00236F04">
      <w:pPr>
        <w:ind w:right="-1" w:firstLine="709"/>
        <w:jc w:val="both"/>
      </w:pPr>
      <w:r w:rsidRPr="00C37E63">
        <w:t xml:space="preserve">д) расчет параметров волны давления при сгорании </w:t>
      </w:r>
      <w:proofErr w:type="spellStart"/>
      <w:r w:rsidRPr="00C37E63">
        <w:t>газопаровоздушных</w:t>
      </w:r>
      <w:proofErr w:type="spellEnd"/>
      <w:r w:rsidRPr="00C37E63">
        <w:t xml:space="preserve"> смесей в открытом пространстве</w:t>
      </w:r>
    </w:p>
    <w:p w:rsidR="003C113D" w:rsidRPr="00C37E63" w:rsidRDefault="003C113D" w:rsidP="00236F04">
      <w:pPr>
        <w:ind w:right="-1" w:firstLine="709"/>
        <w:jc w:val="both"/>
      </w:pPr>
      <w:r w:rsidRPr="00C37E63">
        <w:t xml:space="preserve">Избыточное давление </w:t>
      </w:r>
      <w:r w:rsidRPr="00C37E63">
        <w:rPr>
          <w:lang w:val="en-US"/>
        </w:rPr>
        <w:t>ΔP</w:t>
      </w:r>
      <w:r w:rsidRPr="00C37E63">
        <w:t xml:space="preserve">, кПа, развиваемое при сгорании </w:t>
      </w:r>
      <w:proofErr w:type="spellStart"/>
      <w:r w:rsidRPr="00C37E63">
        <w:t>газопаровоздушных</w:t>
      </w:r>
      <w:proofErr w:type="spellEnd"/>
      <w:r w:rsidRPr="00C37E63">
        <w:t xml:space="preserve"> смесей</w:t>
      </w:r>
    </w:p>
    <w:p w:rsidR="003C113D" w:rsidRPr="00C37E63" w:rsidRDefault="003C113D" w:rsidP="00236F04">
      <w:pPr>
        <w:ind w:right="-1" w:firstLine="709"/>
        <w:jc w:val="both"/>
      </w:pPr>
      <w:r w:rsidRPr="00C37E63">
        <w:rPr>
          <w:lang w:val="en-US"/>
        </w:rPr>
        <w:t>Δ</w:t>
      </w:r>
      <w:r w:rsidRPr="00C37E63">
        <w:t>Р = Р</w:t>
      </w:r>
      <w:r w:rsidRPr="00C37E63">
        <w:rPr>
          <w:vertAlign w:val="subscript"/>
        </w:rPr>
        <w:t xml:space="preserve">0 </w:t>
      </w:r>
      <w:r w:rsidRPr="00C37E63">
        <w:t>(0</w:t>
      </w:r>
      <w:proofErr w:type="gramStart"/>
      <w:r w:rsidRPr="00C37E63">
        <w:t>,8</w:t>
      </w:r>
      <w:r w:rsidRPr="00C37E63">
        <w:rPr>
          <w:lang w:val="en-US"/>
        </w:rPr>
        <w:t>m</w:t>
      </w:r>
      <w:r w:rsidRPr="00C37E63">
        <w:rPr>
          <w:vertAlign w:val="subscript"/>
        </w:rPr>
        <w:t>пр</w:t>
      </w:r>
      <w:r w:rsidRPr="00C37E63">
        <w:rPr>
          <w:vertAlign w:val="superscript"/>
        </w:rPr>
        <w:t>0,33</w:t>
      </w:r>
      <w:proofErr w:type="gramEnd"/>
      <w:r w:rsidRPr="00C37E63">
        <w:t xml:space="preserve"> / </w:t>
      </w:r>
      <w:r w:rsidRPr="00C37E63">
        <w:rPr>
          <w:lang w:val="en-US"/>
        </w:rPr>
        <w:t>r</w:t>
      </w:r>
      <w:r w:rsidRPr="00C37E63">
        <w:t xml:space="preserve"> + 3</w:t>
      </w:r>
      <w:r w:rsidRPr="00C37E63">
        <w:rPr>
          <w:lang w:val="en-US"/>
        </w:rPr>
        <w:t>m</w:t>
      </w:r>
      <w:r w:rsidRPr="00C37E63">
        <w:rPr>
          <w:vertAlign w:val="subscript"/>
        </w:rPr>
        <w:t>пр</w:t>
      </w:r>
      <w:r w:rsidRPr="00C37E63">
        <w:rPr>
          <w:vertAlign w:val="superscript"/>
        </w:rPr>
        <w:t>0,66</w:t>
      </w:r>
      <w:r w:rsidRPr="00C37E63">
        <w:t>/</w:t>
      </w:r>
      <w:r w:rsidRPr="00C37E63">
        <w:rPr>
          <w:lang w:val="en-US"/>
        </w:rPr>
        <w:t>r</w:t>
      </w:r>
      <w:r w:rsidRPr="00C37E63">
        <w:rPr>
          <w:vertAlign w:val="superscript"/>
        </w:rPr>
        <w:t>2</w:t>
      </w:r>
      <w:r w:rsidRPr="00C37E63">
        <w:t xml:space="preserve"> +5</w:t>
      </w:r>
      <w:r w:rsidRPr="00C37E63">
        <w:rPr>
          <w:lang w:val="en-US"/>
        </w:rPr>
        <w:t>m</w:t>
      </w:r>
      <w:proofErr w:type="spellStart"/>
      <w:r w:rsidRPr="00C37E63">
        <w:rPr>
          <w:vertAlign w:val="subscript"/>
        </w:rPr>
        <w:t>пр</w:t>
      </w:r>
      <w:proofErr w:type="spellEnd"/>
      <w:r w:rsidRPr="00C37E63">
        <w:t>/</w:t>
      </w:r>
      <w:r w:rsidRPr="00C37E63">
        <w:rPr>
          <w:lang w:val="en-US"/>
        </w:rPr>
        <w:t>r</w:t>
      </w:r>
      <w:r w:rsidRPr="00C37E63">
        <w:rPr>
          <w:vertAlign w:val="superscript"/>
        </w:rPr>
        <w:t>3</w:t>
      </w:r>
      <w:r w:rsidRPr="00C37E63">
        <w:t>)</w:t>
      </w:r>
    </w:p>
    <w:p w:rsidR="003C113D" w:rsidRPr="00C37E63" w:rsidRDefault="003C113D" w:rsidP="00236F04">
      <w:pPr>
        <w:ind w:right="-1" w:firstLine="709"/>
        <w:jc w:val="both"/>
      </w:pPr>
      <w:r w:rsidRPr="00C37E63">
        <w:rPr>
          <w:lang w:val="en-US"/>
        </w:rPr>
        <w:t>P</w:t>
      </w:r>
      <w:r w:rsidRPr="00C37E63">
        <w:rPr>
          <w:vertAlign w:val="subscript"/>
        </w:rPr>
        <w:t>0</w:t>
      </w:r>
      <w:r w:rsidRPr="00C37E63">
        <w:t xml:space="preserve"> – атмосферное давление, кПа = 101 кПа</w:t>
      </w:r>
    </w:p>
    <w:p w:rsidR="003C113D" w:rsidRPr="00C37E63" w:rsidRDefault="003C113D" w:rsidP="00236F04">
      <w:pPr>
        <w:ind w:right="-1" w:firstLine="709"/>
        <w:jc w:val="both"/>
      </w:pPr>
      <w:r w:rsidRPr="00C37E63">
        <w:rPr>
          <w:lang w:val="en-US"/>
        </w:rPr>
        <w:t>r</w:t>
      </w:r>
      <w:r w:rsidRPr="00C37E63">
        <w:t xml:space="preserve"> – </w:t>
      </w:r>
      <w:proofErr w:type="gramStart"/>
      <w:r w:rsidRPr="00C37E63">
        <w:t>расстояние</w:t>
      </w:r>
      <w:proofErr w:type="gramEnd"/>
      <w:r w:rsidRPr="00C37E63">
        <w:t xml:space="preserve"> от геометрического центра </w:t>
      </w:r>
      <w:proofErr w:type="spellStart"/>
      <w:r w:rsidRPr="00C37E63">
        <w:t>газопаровоздушного</w:t>
      </w:r>
      <w:proofErr w:type="spellEnd"/>
      <w:r w:rsidRPr="00C37E63">
        <w:t xml:space="preserve"> облака, 1 000 м</w:t>
      </w:r>
    </w:p>
    <w:p w:rsidR="003C113D" w:rsidRPr="00C37E63" w:rsidRDefault="003C113D" w:rsidP="00236F04">
      <w:pPr>
        <w:ind w:right="-1" w:firstLine="709"/>
        <w:jc w:val="both"/>
      </w:pPr>
      <w:proofErr w:type="gramStart"/>
      <w:r w:rsidRPr="00C37E63">
        <w:rPr>
          <w:lang w:val="en-US"/>
        </w:rPr>
        <w:t>m</w:t>
      </w:r>
      <w:proofErr w:type="spellStart"/>
      <w:r w:rsidRPr="00C37E63">
        <w:rPr>
          <w:vertAlign w:val="subscript"/>
        </w:rPr>
        <w:t>пр</w:t>
      </w:r>
      <w:proofErr w:type="spellEnd"/>
      <w:proofErr w:type="gramEnd"/>
      <w:r w:rsidRPr="00C37E63">
        <w:t xml:space="preserve"> – приведенная масса газа или пара, кг = (</w:t>
      </w:r>
      <w:r w:rsidRPr="00C37E63">
        <w:rPr>
          <w:lang w:val="en-US"/>
        </w:rPr>
        <w:t>Q</w:t>
      </w:r>
      <w:proofErr w:type="spellStart"/>
      <w:r w:rsidRPr="00C37E63">
        <w:rPr>
          <w:vertAlign w:val="subscript"/>
        </w:rPr>
        <w:t>сг</w:t>
      </w:r>
      <w:proofErr w:type="spellEnd"/>
      <w:r w:rsidRPr="00C37E63">
        <w:t>/</w:t>
      </w:r>
      <w:r w:rsidRPr="00C37E63">
        <w:rPr>
          <w:lang w:val="en-US"/>
        </w:rPr>
        <w:t>Q</w:t>
      </w:r>
      <w:r w:rsidRPr="00C37E63">
        <w:rPr>
          <w:vertAlign w:val="subscript"/>
        </w:rPr>
        <w:t>0</w:t>
      </w:r>
      <w:r w:rsidRPr="00C37E63">
        <w:t>)</w:t>
      </w:r>
      <w:r w:rsidRPr="00C37E63">
        <w:rPr>
          <w:lang w:val="en-US"/>
        </w:rPr>
        <w:t>m</w:t>
      </w:r>
      <w:proofErr w:type="spellStart"/>
      <w:r w:rsidRPr="00C37E63">
        <w:rPr>
          <w:vertAlign w:val="subscript"/>
        </w:rPr>
        <w:t>гп</w:t>
      </w:r>
      <w:proofErr w:type="spellEnd"/>
      <w:r w:rsidRPr="00C37E63">
        <w:rPr>
          <w:lang w:val="en-US"/>
        </w:rPr>
        <w:t>Z</w:t>
      </w:r>
    </w:p>
    <w:p w:rsidR="003C113D" w:rsidRPr="00C37E63" w:rsidRDefault="003C113D" w:rsidP="00236F04">
      <w:pPr>
        <w:ind w:right="-1" w:firstLine="709"/>
        <w:jc w:val="both"/>
      </w:pPr>
      <w:r w:rsidRPr="00C37E63">
        <w:rPr>
          <w:lang w:val="en-US"/>
        </w:rPr>
        <w:t>Q</w:t>
      </w:r>
      <w:r w:rsidRPr="00C37E63">
        <w:t xml:space="preserve"> – </w:t>
      </w:r>
      <w:proofErr w:type="gramStart"/>
      <w:r w:rsidRPr="00C37E63">
        <w:t>удельная</w:t>
      </w:r>
      <w:proofErr w:type="gramEnd"/>
      <w:r w:rsidRPr="00C37E63">
        <w:t xml:space="preserve"> теплота сгорания газа = 47 102,6 кДж/кг</w:t>
      </w:r>
    </w:p>
    <w:p w:rsidR="003C113D" w:rsidRPr="00C37E63" w:rsidRDefault="003C113D" w:rsidP="00236F04">
      <w:pPr>
        <w:ind w:right="-1" w:firstLine="709"/>
        <w:jc w:val="both"/>
      </w:pPr>
      <w:r w:rsidRPr="00C37E63">
        <w:rPr>
          <w:lang w:val="en-US"/>
        </w:rPr>
        <w:t>Z</w:t>
      </w:r>
      <w:r w:rsidRPr="00C37E63">
        <w:t xml:space="preserve"> – </w:t>
      </w:r>
      <w:proofErr w:type="gramStart"/>
      <w:r w:rsidRPr="00C37E63">
        <w:t>коэффициент</w:t>
      </w:r>
      <w:proofErr w:type="gramEnd"/>
      <w:r w:rsidRPr="00C37E63">
        <w:t xml:space="preserve"> участия = 0,1</w:t>
      </w:r>
    </w:p>
    <w:p w:rsidR="003C113D" w:rsidRPr="00C37E63" w:rsidRDefault="003C113D" w:rsidP="00236F04">
      <w:pPr>
        <w:ind w:right="-1" w:firstLine="709"/>
        <w:jc w:val="both"/>
      </w:pPr>
      <w:proofErr w:type="gramStart"/>
      <w:r w:rsidRPr="00C37E63">
        <w:rPr>
          <w:lang w:val="en-US"/>
        </w:rPr>
        <w:t>Q</w:t>
      </w:r>
      <w:r w:rsidRPr="00C37E63">
        <w:rPr>
          <w:vertAlign w:val="subscript"/>
        </w:rPr>
        <w:t xml:space="preserve">0 </w:t>
      </w:r>
      <w:r w:rsidRPr="00C37E63">
        <w:t xml:space="preserve"> -</w:t>
      </w:r>
      <w:proofErr w:type="gramEnd"/>
      <w:r w:rsidRPr="00C37E63">
        <w:t xml:space="preserve"> константа = 4,52х10</w:t>
      </w:r>
      <w:r w:rsidRPr="00C37E63">
        <w:rPr>
          <w:vertAlign w:val="superscript"/>
        </w:rPr>
        <w:t>6</w:t>
      </w:r>
      <w:r w:rsidRPr="00C37E63">
        <w:t xml:space="preserve"> Дж/кг</w:t>
      </w:r>
    </w:p>
    <w:p w:rsidR="003C113D" w:rsidRPr="00C37E63" w:rsidRDefault="003C113D" w:rsidP="00236F04">
      <w:pPr>
        <w:ind w:right="-1" w:firstLine="709"/>
        <w:jc w:val="both"/>
      </w:pPr>
      <w:proofErr w:type="gramStart"/>
      <w:r w:rsidRPr="00C37E63">
        <w:rPr>
          <w:lang w:val="en-US"/>
        </w:rPr>
        <w:t>m</w:t>
      </w:r>
      <w:proofErr w:type="spellStart"/>
      <w:r w:rsidRPr="00C37E63">
        <w:rPr>
          <w:vertAlign w:val="subscript"/>
        </w:rPr>
        <w:t>гп</w:t>
      </w:r>
      <w:proofErr w:type="spellEnd"/>
      <w:proofErr w:type="gramEnd"/>
      <w:r w:rsidRPr="00C37E63">
        <w:t xml:space="preserve"> – масса горючих газов или паров, поступивших в результате аварии в окружающее пространство, кг.</w:t>
      </w:r>
    </w:p>
    <w:p w:rsidR="003C113D" w:rsidRPr="00C37E63" w:rsidRDefault="003C113D" w:rsidP="00236F04">
      <w:pPr>
        <w:ind w:right="-1" w:firstLine="709"/>
        <w:jc w:val="both"/>
      </w:pPr>
      <w:r w:rsidRPr="00C37E63">
        <w:rPr>
          <w:lang w:val="en-US"/>
        </w:rPr>
        <w:t>m</w:t>
      </w:r>
      <w:r w:rsidRPr="00C37E63">
        <w:t xml:space="preserve"> = </w:t>
      </w:r>
      <w:r w:rsidRPr="00C37E63">
        <w:rPr>
          <w:lang w:val="en-US"/>
        </w:rPr>
        <w:t>W</w:t>
      </w:r>
      <w:r w:rsidRPr="00C37E63">
        <w:t xml:space="preserve"> </w:t>
      </w:r>
      <w:r w:rsidRPr="00C37E63">
        <w:rPr>
          <w:lang w:val="en-US"/>
        </w:rPr>
        <w:t>x</w:t>
      </w:r>
      <w:r w:rsidRPr="00C37E63">
        <w:t xml:space="preserve"> </w:t>
      </w:r>
      <w:r w:rsidRPr="00C37E63">
        <w:rPr>
          <w:lang w:val="en-US"/>
        </w:rPr>
        <w:t>F</w:t>
      </w:r>
      <w:r w:rsidRPr="00C37E63">
        <w:rPr>
          <w:vertAlign w:val="subscript"/>
        </w:rPr>
        <w:t>н</w:t>
      </w:r>
      <w:r w:rsidRPr="00C37E63">
        <w:t xml:space="preserve"> х Т</w:t>
      </w:r>
    </w:p>
    <w:p w:rsidR="003C113D" w:rsidRPr="00C37E63" w:rsidRDefault="003C113D" w:rsidP="00236F04">
      <w:pPr>
        <w:ind w:right="-1" w:firstLine="709"/>
        <w:jc w:val="both"/>
        <w:outlineLvl w:val="0"/>
      </w:pPr>
      <w:r w:rsidRPr="00C37E63">
        <w:rPr>
          <w:lang w:val="en-US"/>
        </w:rPr>
        <w:t>W</w:t>
      </w:r>
      <w:r w:rsidRPr="00C37E63">
        <w:t xml:space="preserve"> – </w:t>
      </w:r>
      <w:proofErr w:type="gramStart"/>
      <w:r w:rsidRPr="00C37E63">
        <w:t>интенсивность</w:t>
      </w:r>
      <w:proofErr w:type="gramEnd"/>
      <w:r w:rsidRPr="00C37E63">
        <w:t xml:space="preserve"> испарения = 10</w:t>
      </w:r>
      <w:r w:rsidRPr="00C37E63">
        <w:rPr>
          <w:vertAlign w:val="superscript"/>
        </w:rPr>
        <w:t>-6</w:t>
      </w:r>
      <w:r w:rsidRPr="00C37E63">
        <w:t xml:space="preserve"> х </w:t>
      </w:r>
      <w:r w:rsidRPr="00C37E63">
        <w:rPr>
          <w:position w:val="-14"/>
        </w:rPr>
        <w:object w:dxaOrig="820" w:dyaOrig="420">
          <v:shape id="_x0000_i1064" type="#_x0000_t75" style="width:43pt;height:21.5pt" o:ole="" fillcolor="window">
            <v:imagedata r:id="rId91" o:title=""/>
          </v:shape>
          <o:OLEObject Type="Embed" ProgID="Equation.3" ShapeID="_x0000_i1064" DrawAspect="Content" ObjectID="_1679921481" r:id="rId92"/>
        </w:object>
      </w:r>
      <w:r w:rsidRPr="00C37E63">
        <w:t xml:space="preserve"> кг/с м</w:t>
      </w:r>
      <w:r w:rsidRPr="00C37E63">
        <w:rPr>
          <w:vertAlign w:val="superscript"/>
        </w:rPr>
        <w:t>2</w:t>
      </w:r>
    </w:p>
    <w:p w:rsidR="003C113D" w:rsidRPr="00C37E63" w:rsidRDefault="003C113D" w:rsidP="00236F04">
      <w:pPr>
        <w:ind w:right="-1" w:firstLine="709"/>
        <w:jc w:val="both"/>
      </w:pPr>
      <w:r w:rsidRPr="00C37E63">
        <w:t>М – молярная масса, 97,2 кг/</w:t>
      </w:r>
      <w:proofErr w:type="spellStart"/>
      <w:r w:rsidRPr="00C37E63">
        <w:t>кмоль</w:t>
      </w:r>
      <w:proofErr w:type="spellEnd"/>
    </w:p>
    <w:p w:rsidR="003C113D" w:rsidRPr="00C37E63" w:rsidRDefault="003C113D" w:rsidP="00F26113">
      <w:pPr>
        <w:ind w:firstLine="709"/>
        <w:jc w:val="both"/>
      </w:pPr>
      <w:proofErr w:type="spellStart"/>
      <w:r w:rsidRPr="00C37E63">
        <w:t>Р</w:t>
      </w:r>
      <w:r w:rsidRPr="00C37E63">
        <w:rPr>
          <w:vertAlign w:val="subscript"/>
        </w:rPr>
        <w:t>н</w:t>
      </w:r>
      <w:proofErr w:type="spellEnd"/>
      <w:r w:rsidRPr="00C37E63">
        <w:t xml:space="preserve"> – давление насыщенного пара при расчетной температуре </w:t>
      </w:r>
      <w:proofErr w:type="spellStart"/>
      <w:r w:rsidRPr="00C37E63">
        <w:rPr>
          <w:lang w:val="en-US"/>
        </w:rPr>
        <w:t>t</w:t>
      </w:r>
      <w:r w:rsidRPr="00C37E63">
        <w:rPr>
          <w:vertAlign w:val="subscript"/>
          <w:lang w:val="en-US"/>
        </w:rPr>
        <w:t>p</w:t>
      </w:r>
      <w:proofErr w:type="spellEnd"/>
      <w:r w:rsidRPr="00C37E63">
        <w:t>= 38</w:t>
      </w:r>
      <w:r w:rsidRPr="00C37E63">
        <w:rPr>
          <w:vertAlign w:val="superscript"/>
        </w:rPr>
        <w:t>0</w:t>
      </w:r>
      <w:r w:rsidRPr="00C37E63">
        <w:rPr>
          <w:lang w:val="en-US"/>
        </w:rPr>
        <w:t>C</w:t>
      </w:r>
      <w:r w:rsidRPr="00C37E63">
        <w:t>. Вычисляется по формуле:</w:t>
      </w:r>
    </w:p>
    <w:p w:rsidR="003C113D" w:rsidRPr="00C37E63" w:rsidRDefault="003C113D" w:rsidP="00F26113">
      <w:pPr>
        <w:ind w:firstLine="709"/>
        <w:jc w:val="both"/>
      </w:pPr>
      <w:r w:rsidRPr="00C37E63">
        <w:rPr>
          <w:lang w:val="en-US"/>
        </w:rPr>
        <w:t>P</w:t>
      </w:r>
      <w:r w:rsidRPr="00C37E63">
        <w:rPr>
          <w:vertAlign w:val="subscript"/>
        </w:rPr>
        <w:t xml:space="preserve">н </w:t>
      </w:r>
      <w:r w:rsidRPr="00C37E63">
        <w:t>= 10 (А- В + С);</w:t>
      </w:r>
    </w:p>
    <w:p w:rsidR="003C113D" w:rsidRPr="00C37E63" w:rsidRDefault="003C113D" w:rsidP="00236F04">
      <w:pPr>
        <w:spacing w:after="120"/>
        <w:ind w:right="-1" w:firstLine="709"/>
        <w:jc w:val="both"/>
      </w:pPr>
      <w:r w:rsidRPr="00C37E63">
        <w:t xml:space="preserve">где А, В, </w:t>
      </w:r>
      <w:proofErr w:type="spellStart"/>
      <w:r w:rsidRPr="00C37E63">
        <w:t>С</w:t>
      </w:r>
      <w:r w:rsidRPr="00C37E63">
        <w:rPr>
          <w:vertAlign w:val="subscript"/>
        </w:rPr>
        <w:t>а</w:t>
      </w:r>
      <w:proofErr w:type="spellEnd"/>
      <w:r w:rsidRPr="00C37E63">
        <w:t xml:space="preserve"> – константы управления Антуана, </w:t>
      </w:r>
      <w:proofErr w:type="gramStart"/>
      <w:r w:rsidRPr="00C37E63">
        <w:t>А</w:t>
      </w:r>
      <w:proofErr w:type="gramEnd"/>
      <w:r w:rsidRPr="00C37E63">
        <w:t xml:space="preserve"> = 4,195, В=682,876, </w:t>
      </w:r>
      <w:proofErr w:type="spellStart"/>
      <w:r w:rsidRPr="00C37E63">
        <w:t>С</w:t>
      </w:r>
      <w:r w:rsidRPr="00C37E63">
        <w:rPr>
          <w:vertAlign w:val="subscript"/>
        </w:rPr>
        <w:t>а</w:t>
      </w:r>
      <w:proofErr w:type="spellEnd"/>
      <w:r w:rsidRPr="00C37E63">
        <w:t xml:space="preserve"> = 222,066</w:t>
      </w:r>
    </w:p>
    <w:p w:rsidR="003C113D" w:rsidRPr="00C37E63" w:rsidRDefault="003C113D" w:rsidP="00236F04">
      <w:pPr>
        <w:spacing w:after="120"/>
        <w:ind w:right="-1" w:firstLine="709"/>
        <w:jc w:val="both"/>
      </w:pPr>
      <w:proofErr w:type="spellStart"/>
      <w:r w:rsidRPr="00C37E63">
        <w:lastRenderedPageBreak/>
        <w:t>Р</w:t>
      </w:r>
      <w:r w:rsidRPr="00C37E63">
        <w:rPr>
          <w:vertAlign w:val="subscript"/>
        </w:rPr>
        <w:t>н</w:t>
      </w:r>
      <w:proofErr w:type="spellEnd"/>
      <w:r w:rsidRPr="00C37E63">
        <w:t xml:space="preserve">= 10 х </w:t>
      </w:r>
      <w:proofErr w:type="gramStart"/>
      <w:r w:rsidRPr="00C37E63">
        <w:t>[ 4</w:t>
      </w:r>
      <w:proofErr w:type="gramEnd"/>
      <w:r w:rsidRPr="00C37E63">
        <w:t>,195 – 682,876/38 +222,066] = 37,15 кПа</w:t>
      </w:r>
    </w:p>
    <w:p w:rsidR="003C113D" w:rsidRPr="00C37E63" w:rsidRDefault="003C113D" w:rsidP="00236F04">
      <w:pPr>
        <w:spacing w:after="120"/>
        <w:ind w:right="-1" w:firstLine="709"/>
        <w:jc w:val="both"/>
        <w:rPr>
          <w:vertAlign w:val="superscript"/>
        </w:rPr>
      </w:pPr>
      <w:r w:rsidRPr="00C37E63">
        <w:rPr>
          <w:lang w:val="en-US"/>
        </w:rPr>
        <w:t>W</w:t>
      </w:r>
      <w:r w:rsidRPr="00C37E63">
        <w:t xml:space="preserve"> = 10</w:t>
      </w:r>
      <w:r w:rsidRPr="00C37E63">
        <w:rPr>
          <w:vertAlign w:val="superscript"/>
        </w:rPr>
        <w:t>-6</w:t>
      </w:r>
      <w:r w:rsidRPr="00C37E63">
        <w:t xml:space="preserve"> х 2</w:t>
      </w:r>
      <w:proofErr w:type="gramStart"/>
      <w:r w:rsidRPr="00C37E63">
        <w:t>,3</w:t>
      </w:r>
      <w:proofErr w:type="gramEnd"/>
      <w:r w:rsidRPr="00C37E63">
        <w:t xml:space="preserve"> х √97,2 х 37,15 = 10</w:t>
      </w:r>
      <w:r w:rsidRPr="00C37E63">
        <w:rPr>
          <w:vertAlign w:val="superscript"/>
        </w:rPr>
        <w:t>-6</w:t>
      </w:r>
      <w:r w:rsidRPr="00C37E63">
        <w:t xml:space="preserve"> х 842,49 кг/с м</w:t>
      </w:r>
      <w:r w:rsidRPr="00C37E63">
        <w:rPr>
          <w:vertAlign w:val="superscript"/>
        </w:rPr>
        <w:t>2</w:t>
      </w:r>
    </w:p>
    <w:p w:rsidR="003C113D" w:rsidRPr="00C37E63" w:rsidRDefault="003C113D" w:rsidP="00F26113">
      <w:pPr>
        <w:ind w:firstLine="709"/>
        <w:jc w:val="both"/>
        <w:rPr>
          <w:vertAlign w:val="superscript"/>
        </w:rPr>
      </w:pPr>
      <w:r w:rsidRPr="00C37E63">
        <w:rPr>
          <w:lang w:val="en-US"/>
        </w:rPr>
        <w:t>F</w:t>
      </w:r>
      <w:r w:rsidRPr="00C37E63">
        <w:rPr>
          <w:vertAlign w:val="subscript"/>
        </w:rPr>
        <w:t xml:space="preserve">н </w:t>
      </w:r>
      <w:r w:rsidRPr="00C37E63">
        <w:t xml:space="preserve">= площадь испарения, равная площади аварийных проливов, т.е. составляющая примерно 80 % зоны, </w:t>
      </w:r>
      <w:r w:rsidRPr="00C37E63">
        <w:rPr>
          <w:lang w:val="en-US"/>
        </w:rPr>
        <w:t>F</w:t>
      </w:r>
      <w:r w:rsidRPr="00C37E63">
        <w:rPr>
          <w:vertAlign w:val="subscript"/>
        </w:rPr>
        <w:t>н</w:t>
      </w:r>
      <w:r w:rsidRPr="00C37E63">
        <w:t xml:space="preserve"> = 0</w:t>
      </w:r>
      <w:proofErr w:type="gramStart"/>
      <w:r w:rsidRPr="00C37E63">
        <w:t>,8</w:t>
      </w:r>
      <w:proofErr w:type="gramEnd"/>
      <w:r w:rsidRPr="00C37E63">
        <w:t xml:space="preserve"> х (11,87 х 4,25) = 40,36 м</w:t>
      </w:r>
      <w:r w:rsidRPr="00C37E63">
        <w:rPr>
          <w:vertAlign w:val="superscript"/>
        </w:rPr>
        <w:t>2</w:t>
      </w:r>
    </w:p>
    <w:p w:rsidR="003C113D" w:rsidRPr="00C37E63" w:rsidRDefault="003C113D" w:rsidP="00F26113">
      <w:pPr>
        <w:spacing w:line="480" w:lineRule="auto"/>
        <w:ind w:firstLine="709"/>
        <w:jc w:val="center"/>
      </w:pPr>
      <w:proofErr w:type="gramStart"/>
      <w:r w:rsidRPr="00C37E63">
        <w:rPr>
          <w:lang w:val="en-US"/>
        </w:rPr>
        <w:t>m</w:t>
      </w:r>
      <w:proofErr w:type="spellStart"/>
      <w:r w:rsidRPr="00C37E63">
        <w:rPr>
          <w:vertAlign w:val="subscript"/>
        </w:rPr>
        <w:t>пр</w:t>
      </w:r>
      <w:proofErr w:type="spellEnd"/>
      <w:proofErr w:type="gramEnd"/>
      <w:r w:rsidRPr="00C37E63">
        <w:rPr>
          <w:vertAlign w:val="subscript"/>
        </w:rPr>
        <w:t xml:space="preserve"> </w:t>
      </w:r>
      <w:r w:rsidRPr="00C37E63">
        <w:t>= (47.1026</w:t>
      </w:r>
      <w:r w:rsidRPr="00C37E63">
        <w:rPr>
          <w:vertAlign w:val="subscript"/>
        </w:rPr>
        <w:t xml:space="preserve"> </w:t>
      </w:r>
      <w:r w:rsidRPr="00C37E63">
        <w:t xml:space="preserve"> х 10</w:t>
      </w:r>
      <w:r w:rsidRPr="00C37E63">
        <w:rPr>
          <w:vertAlign w:val="superscript"/>
        </w:rPr>
        <w:t>6</w:t>
      </w:r>
      <w:r w:rsidRPr="00C37E63">
        <w:t>/4,52 х 10</w:t>
      </w:r>
      <w:r w:rsidRPr="00C37E63">
        <w:rPr>
          <w:vertAlign w:val="superscript"/>
        </w:rPr>
        <w:t>6</w:t>
      </w:r>
      <w:r w:rsidRPr="00C37E63">
        <w:t>) х 286,4 х 0,1 = 298,4 кг</w:t>
      </w:r>
    </w:p>
    <w:p w:rsidR="003C113D" w:rsidRPr="00C37E63" w:rsidRDefault="003C113D" w:rsidP="00F26113">
      <w:pPr>
        <w:ind w:firstLine="709"/>
        <w:jc w:val="center"/>
      </w:pPr>
      <w:r w:rsidRPr="00C37E63">
        <w:t>ΔР = 101 х (0,8 х 298,4</w:t>
      </w:r>
      <w:r w:rsidRPr="00C37E63">
        <w:rPr>
          <w:vertAlign w:val="superscript"/>
        </w:rPr>
        <w:t>0,33</w:t>
      </w:r>
      <w:r w:rsidRPr="00C37E63">
        <w:t>/1 000 + 3 х 298,4</w:t>
      </w:r>
      <w:r w:rsidRPr="00C37E63">
        <w:rPr>
          <w:vertAlign w:val="superscript"/>
        </w:rPr>
        <w:t>0,66</w:t>
      </w:r>
      <w:r w:rsidRPr="00C37E63">
        <w:t>/1 000</w:t>
      </w:r>
      <w:r w:rsidRPr="00C37E63">
        <w:rPr>
          <w:vertAlign w:val="superscript"/>
        </w:rPr>
        <w:t>2</w:t>
      </w:r>
      <w:r w:rsidRPr="00C37E63">
        <w:t xml:space="preserve"> + 5 х 298,4/1 </w:t>
      </w:r>
      <w:proofErr w:type="gramStart"/>
      <w:r w:rsidRPr="00C37E63">
        <w:t>000</w:t>
      </w:r>
      <w:r w:rsidRPr="00C37E63">
        <w:rPr>
          <w:vertAlign w:val="superscript"/>
        </w:rPr>
        <w:t>3</w:t>
      </w:r>
      <w:r w:rsidRPr="00C37E63">
        <w:t>)=</w:t>
      </w:r>
      <w:proofErr w:type="gramEnd"/>
      <w:r w:rsidRPr="00C37E63">
        <w:t>0,0052 кПа</w:t>
      </w:r>
    </w:p>
    <w:p w:rsidR="003C113D" w:rsidRPr="00C37E63" w:rsidRDefault="003C113D" w:rsidP="00F26113">
      <w:pPr>
        <w:ind w:firstLine="709"/>
        <w:jc w:val="center"/>
      </w:pPr>
      <w:r w:rsidRPr="00C37E63">
        <w:t>Импульс волны давления</w:t>
      </w:r>
    </w:p>
    <w:p w:rsidR="003C113D" w:rsidRPr="00C37E63" w:rsidRDefault="003C113D" w:rsidP="00F26113">
      <w:pPr>
        <w:ind w:firstLine="709"/>
        <w:jc w:val="center"/>
      </w:pPr>
    </w:p>
    <w:p w:rsidR="003C113D" w:rsidRPr="00C37E63" w:rsidRDefault="003C113D" w:rsidP="00F26113">
      <w:pPr>
        <w:ind w:firstLine="709"/>
        <w:jc w:val="center"/>
      </w:pPr>
      <w:proofErr w:type="spellStart"/>
      <w:r w:rsidRPr="00C37E63">
        <w:rPr>
          <w:lang w:val="en-US"/>
        </w:rPr>
        <w:t>i</w:t>
      </w:r>
      <w:proofErr w:type="spellEnd"/>
      <w:r w:rsidRPr="00C37E63">
        <w:t xml:space="preserve"> = 123</w:t>
      </w:r>
      <w:r w:rsidRPr="00C37E63">
        <w:rPr>
          <w:lang w:val="en-US"/>
        </w:rPr>
        <w:t>m</w:t>
      </w:r>
      <w:r w:rsidRPr="00C37E63">
        <w:rPr>
          <w:vertAlign w:val="subscript"/>
        </w:rPr>
        <w:t>пр</w:t>
      </w:r>
      <w:r w:rsidRPr="00C37E63">
        <w:rPr>
          <w:vertAlign w:val="superscript"/>
        </w:rPr>
        <w:t>0</w:t>
      </w:r>
      <w:proofErr w:type="gramStart"/>
      <w:r w:rsidRPr="00C37E63">
        <w:rPr>
          <w:vertAlign w:val="superscript"/>
        </w:rPr>
        <w:t>,66</w:t>
      </w:r>
      <w:proofErr w:type="gramEnd"/>
      <w:r w:rsidRPr="00C37E63">
        <w:t xml:space="preserve"> /</w:t>
      </w:r>
      <w:r w:rsidRPr="00C37E63">
        <w:rPr>
          <w:lang w:val="en-US"/>
        </w:rPr>
        <w:t>r</w:t>
      </w:r>
      <w:r w:rsidRPr="00C37E63">
        <w:t xml:space="preserve"> =123 </w:t>
      </w:r>
      <w:r w:rsidRPr="00C37E63">
        <w:rPr>
          <w:lang w:val="en-US"/>
        </w:rPr>
        <w:t>x</w:t>
      </w:r>
      <w:r w:rsidRPr="00C37E63">
        <w:t xml:space="preserve"> 286.4</w:t>
      </w:r>
      <w:r w:rsidRPr="00C37E63">
        <w:rPr>
          <w:vertAlign w:val="superscript"/>
        </w:rPr>
        <w:t>0.6</w:t>
      </w:r>
      <w:r w:rsidRPr="00C37E63">
        <w:t xml:space="preserve">/100 = 3,66 Па. </w:t>
      </w:r>
    </w:p>
    <w:p w:rsidR="003C113D" w:rsidRPr="00C37E63" w:rsidRDefault="003C113D" w:rsidP="00236F04">
      <w:pPr>
        <w:ind w:right="-1" w:firstLine="709"/>
        <w:jc w:val="both"/>
      </w:pPr>
      <w:r w:rsidRPr="00C37E63">
        <w:t xml:space="preserve">Разрыв резервуара в очаге пожара с образованием волны давления получил название </w:t>
      </w:r>
      <w:r w:rsidRPr="00C37E63">
        <w:rPr>
          <w:lang w:val="en-US"/>
        </w:rPr>
        <w:t>BLEVE</w:t>
      </w:r>
      <w:r w:rsidRPr="00C37E63">
        <w:t xml:space="preserve"> (взрыв расширяющихся паров вскипающей жидкости).</w:t>
      </w:r>
    </w:p>
    <w:p w:rsidR="003C113D" w:rsidRPr="00C37E63" w:rsidRDefault="003C113D" w:rsidP="00236F04">
      <w:pPr>
        <w:ind w:right="-1" w:firstLine="709"/>
        <w:jc w:val="both"/>
      </w:pPr>
      <w:r w:rsidRPr="00C37E63">
        <w:rPr>
          <w:position w:val="-14"/>
        </w:rPr>
        <w:object w:dxaOrig="2020" w:dyaOrig="380">
          <v:shape id="_x0000_i1065" type="#_x0000_t75" style="width:101pt;height:21.5pt" o:ole="" fillcolor="window">
            <v:imagedata r:id="rId93" o:title=""/>
          </v:shape>
          <o:OLEObject Type="Embed" ProgID="Equation.3" ShapeID="_x0000_i1065" DrawAspect="Content" ObjectID="_1679921482" r:id="rId94"/>
        </w:object>
      </w:r>
    </w:p>
    <w:p w:rsidR="003C113D" w:rsidRPr="00C37E63" w:rsidRDefault="003C113D" w:rsidP="00236F04">
      <w:pPr>
        <w:ind w:right="-1" w:firstLine="709"/>
        <w:jc w:val="both"/>
        <w:outlineLvl w:val="0"/>
      </w:pPr>
      <w:proofErr w:type="spellStart"/>
      <w:r w:rsidRPr="00C37E63">
        <w:t>С</w:t>
      </w:r>
      <w:r w:rsidRPr="00C37E63">
        <w:rPr>
          <w:vertAlign w:val="subscript"/>
        </w:rPr>
        <w:t>з</w:t>
      </w:r>
      <w:proofErr w:type="spellEnd"/>
      <w:r w:rsidRPr="00C37E63">
        <w:t xml:space="preserve"> – удельная теплоемкость жидкой фазы, Дж/кг = 3,66 х 10</w:t>
      </w:r>
      <w:r w:rsidRPr="00C37E63">
        <w:rPr>
          <w:vertAlign w:val="superscript"/>
        </w:rPr>
        <w:t>3</w:t>
      </w:r>
      <w:r w:rsidRPr="00C37E63">
        <w:t>дж/кг</w:t>
      </w:r>
    </w:p>
    <w:p w:rsidR="003C113D" w:rsidRPr="00C37E63" w:rsidRDefault="003C113D" w:rsidP="00236F04">
      <w:pPr>
        <w:ind w:right="-1" w:firstLine="709"/>
        <w:jc w:val="both"/>
        <w:outlineLvl w:val="0"/>
      </w:pPr>
      <w:r w:rsidRPr="00C37E63">
        <w:t>Т – температура жидкой фазы, соответствующая- 100</w:t>
      </w:r>
      <w:r w:rsidRPr="00C37E63">
        <w:rPr>
          <w:vertAlign w:val="superscript"/>
        </w:rPr>
        <w:t>0</w:t>
      </w:r>
      <w:r w:rsidRPr="00C37E63">
        <w:t>С = 373</w:t>
      </w:r>
      <w:r w:rsidRPr="00C37E63">
        <w:rPr>
          <w:vertAlign w:val="superscript"/>
        </w:rPr>
        <w:t>0</w:t>
      </w:r>
      <w:r w:rsidRPr="00C37E63">
        <w:t>К</w:t>
      </w:r>
    </w:p>
    <w:p w:rsidR="003C113D" w:rsidRPr="00C37E63" w:rsidRDefault="003C113D" w:rsidP="00236F04">
      <w:pPr>
        <w:ind w:right="-1" w:firstLine="709"/>
        <w:jc w:val="both"/>
      </w:pPr>
      <w:r w:rsidRPr="00C37E63">
        <w:rPr>
          <w:lang w:val="en-US"/>
        </w:rPr>
        <w:t>L</w:t>
      </w:r>
      <w:r w:rsidRPr="00C37E63">
        <w:t>-удельная теплота испарения при нормальной температуре кипения 397 кДж</w:t>
      </w:r>
    </w:p>
    <w:p w:rsidR="003C113D" w:rsidRPr="00C37E63" w:rsidRDefault="003C113D" w:rsidP="00236F04">
      <w:pPr>
        <w:ind w:right="-1" w:firstLine="709"/>
        <w:jc w:val="both"/>
        <w:outlineLvl w:val="0"/>
      </w:pPr>
      <w:r w:rsidRPr="00C37E63">
        <w:t xml:space="preserve">Т = </w:t>
      </w:r>
      <w:r w:rsidRPr="00C37E63">
        <w:rPr>
          <w:position w:val="-30"/>
        </w:rPr>
        <w:object w:dxaOrig="3780" w:dyaOrig="680">
          <v:shape id="_x0000_i1066" type="#_x0000_t75" style="width:185.9pt;height:37.6pt" o:ole="" fillcolor="window">
            <v:imagedata r:id="rId95" o:title=""/>
          </v:shape>
          <o:OLEObject Type="Embed" ProgID="Equation.3" ShapeID="_x0000_i1066" DrawAspect="Content" ObjectID="_1679921483" r:id="rId96"/>
        </w:object>
      </w:r>
    </w:p>
    <w:p w:rsidR="003C113D" w:rsidRPr="00C37E63" w:rsidRDefault="003C113D" w:rsidP="00236F04">
      <w:pPr>
        <w:ind w:right="-1" w:firstLine="709"/>
        <w:jc w:val="both"/>
      </w:pPr>
      <w:r w:rsidRPr="00C37E63">
        <w:rPr>
          <w:position w:val="-10"/>
        </w:rPr>
        <w:object w:dxaOrig="3420" w:dyaOrig="320">
          <v:shape id="_x0000_i1067" type="#_x0000_t75" style="width:163.35pt;height:15.05pt" o:ole="" fillcolor="window">
            <v:imagedata r:id="rId97" o:title=""/>
          </v:shape>
          <o:OLEObject Type="Embed" ProgID="Equation.3" ShapeID="_x0000_i1067" DrawAspect="Content" ObjectID="_1679921484" r:id="rId98"/>
        </w:object>
      </w:r>
    </w:p>
    <w:p w:rsidR="003C113D" w:rsidRPr="00C37E63" w:rsidRDefault="003C113D" w:rsidP="00236F04">
      <w:pPr>
        <w:ind w:right="-1" w:firstLine="709"/>
        <w:jc w:val="both"/>
      </w:pPr>
      <w:r w:rsidRPr="00C37E63">
        <w:t xml:space="preserve">Вывод: при </w:t>
      </w:r>
      <w:r w:rsidRPr="00C37E63">
        <w:rPr>
          <w:position w:val="-6"/>
        </w:rPr>
        <w:object w:dxaOrig="220" w:dyaOrig="279">
          <v:shape id="_x0000_i1068" type="#_x0000_t75" style="width:7.5pt;height:15.05pt" o:ole="" fillcolor="window">
            <v:imagedata r:id="rId99" o:title=""/>
          </v:shape>
          <o:OLEObject Type="Embed" ProgID="Equation.3" ShapeID="_x0000_i1068" DrawAspect="Content" ObjectID="_1679921485" r:id="rId100"/>
        </w:object>
      </w:r>
      <w:r w:rsidRPr="00C37E63">
        <w:t>≥ 0,35 вероятность возникновения данного явления велика.</w:t>
      </w:r>
    </w:p>
    <w:p w:rsidR="003C113D" w:rsidRPr="00C37E63" w:rsidRDefault="003C113D" w:rsidP="00236F04">
      <w:pPr>
        <w:ind w:right="-1" w:firstLine="709"/>
        <w:jc w:val="both"/>
      </w:pPr>
      <w:r w:rsidRPr="00C37E63">
        <w:t>Параметрами волны давления, образующейся при В</w:t>
      </w:r>
      <w:r w:rsidRPr="00C37E63">
        <w:rPr>
          <w:lang w:val="en-US"/>
        </w:rPr>
        <w:t>LEVE</w:t>
      </w:r>
      <w:r w:rsidRPr="00C37E63">
        <w:t xml:space="preserve">, выявляют избыточное давление в положительной фазе волны </w:t>
      </w:r>
      <w:r w:rsidRPr="00C37E63">
        <w:rPr>
          <w:lang w:val="en-US"/>
        </w:rPr>
        <w:t>Δ</w:t>
      </w:r>
      <w:r w:rsidRPr="00C37E63">
        <w:t xml:space="preserve">Р и безразмерный импульс положительной фазы волны </w:t>
      </w:r>
      <w:proofErr w:type="spellStart"/>
      <w:r w:rsidRPr="00C37E63">
        <w:rPr>
          <w:lang w:val="en-US"/>
        </w:rPr>
        <w:t>i</w:t>
      </w:r>
      <w:proofErr w:type="spellEnd"/>
      <w:r w:rsidRPr="00C37E63">
        <w:t>.</w:t>
      </w:r>
    </w:p>
    <w:p w:rsidR="003C113D" w:rsidRPr="00C37E63" w:rsidRDefault="003C113D" w:rsidP="00236F04">
      <w:pPr>
        <w:ind w:right="-1" w:firstLine="709"/>
        <w:jc w:val="both"/>
      </w:pPr>
      <w:r w:rsidRPr="00C37E63">
        <w:t xml:space="preserve"> </w:t>
      </w:r>
    </w:p>
    <w:p w:rsidR="003C113D" w:rsidRPr="00C37E63" w:rsidRDefault="003C113D" w:rsidP="00236F04">
      <w:pPr>
        <w:ind w:right="-1" w:firstLine="709"/>
        <w:jc w:val="both"/>
        <w:outlineLvl w:val="0"/>
      </w:pPr>
      <w:r w:rsidRPr="00C37E63">
        <w:rPr>
          <w:lang w:val="en-US"/>
        </w:rPr>
        <w:t>Δ</w:t>
      </w:r>
      <w:r w:rsidRPr="00C37E63">
        <w:t xml:space="preserve">Р = </w:t>
      </w:r>
      <w:proofErr w:type="gramStart"/>
      <w:r w:rsidRPr="00C37E63">
        <w:t>Р</w:t>
      </w:r>
      <w:r w:rsidRPr="00C37E63">
        <w:rPr>
          <w:vertAlign w:val="subscript"/>
        </w:rPr>
        <w:t>0</w:t>
      </w:r>
      <w:r w:rsidRPr="00C37E63">
        <w:t>(</w:t>
      </w:r>
      <w:proofErr w:type="gramEnd"/>
      <w:r w:rsidRPr="00C37E63">
        <w:t>0,8</w:t>
      </w:r>
      <w:r w:rsidRPr="00C37E63">
        <w:rPr>
          <w:lang w:val="en-US"/>
        </w:rPr>
        <w:t>m</w:t>
      </w:r>
      <w:r w:rsidRPr="00C37E63">
        <w:rPr>
          <w:vertAlign w:val="subscript"/>
        </w:rPr>
        <w:t>пр</w:t>
      </w:r>
      <w:r w:rsidRPr="00C37E63">
        <w:rPr>
          <w:vertAlign w:val="superscript"/>
        </w:rPr>
        <w:t>0,33</w:t>
      </w:r>
      <w:r w:rsidRPr="00C37E63">
        <w:t xml:space="preserve"> / </w:t>
      </w:r>
      <w:r w:rsidRPr="00C37E63">
        <w:rPr>
          <w:lang w:val="en-US"/>
        </w:rPr>
        <w:t>r</w:t>
      </w:r>
      <w:r w:rsidRPr="00C37E63">
        <w:t xml:space="preserve"> + 3</w:t>
      </w:r>
      <w:r w:rsidRPr="00C37E63">
        <w:rPr>
          <w:lang w:val="en-US"/>
        </w:rPr>
        <w:t>m</w:t>
      </w:r>
      <w:r w:rsidRPr="00C37E63">
        <w:rPr>
          <w:vertAlign w:val="subscript"/>
        </w:rPr>
        <w:t>пр</w:t>
      </w:r>
      <w:r w:rsidRPr="00C37E63">
        <w:rPr>
          <w:vertAlign w:val="superscript"/>
        </w:rPr>
        <w:t>0,66</w:t>
      </w:r>
      <w:r w:rsidRPr="00C37E63">
        <w:t>/</w:t>
      </w:r>
      <w:r w:rsidRPr="00C37E63">
        <w:rPr>
          <w:lang w:val="en-US"/>
        </w:rPr>
        <w:t>r</w:t>
      </w:r>
      <w:r w:rsidRPr="00C37E63">
        <w:rPr>
          <w:vertAlign w:val="superscript"/>
        </w:rPr>
        <w:t>2</w:t>
      </w:r>
      <w:r w:rsidRPr="00C37E63">
        <w:t xml:space="preserve"> +5</w:t>
      </w:r>
      <w:r w:rsidRPr="00C37E63">
        <w:rPr>
          <w:lang w:val="en-US"/>
        </w:rPr>
        <w:t>m</w:t>
      </w:r>
      <w:proofErr w:type="spellStart"/>
      <w:r w:rsidRPr="00C37E63">
        <w:rPr>
          <w:vertAlign w:val="subscript"/>
        </w:rPr>
        <w:t>пр</w:t>
      </w:r>
      <w:proofErr w:type="spellEnd"/>
      <w:r w:rsidRPr="00C37E63">
        <w:t>/</w:t>
      </w:r>
      <w:r w:rsidRPr="00C37E63">
        <w:rPr>
          <w:lang w:val="en-US"/>
        </w:rPr>
        <w:t>r</w:t>
      </w:r>
      <w:r w:rsidRPr="00C37E63">
        <w:rPr>
          <w:vertAlign w:val="superscript"/>
        </w:rPr>
        <w:t>3</w:t>
      </w:r>
      <w:r w:rsidRPr="00C37E63">
        <w:t>)</w:t>
      </w:r>
    </w:p>
    <w:p w:rsidR="003C113D" w:rsidRPr="00C37E63" w:rsidRDefault="003C113D" w:rsidP="00236F04">
      <w:pPr>
        <w:ind w:right="-1" w:firstLine="709"/>
        <w:jc w:val="both"/>
      </w:pPr>
    </w:p>
    <w:p w:rsidR="003C113D" w:rsidRPr="00C37E63" w:rsidRDefault="003C113D" w:rsidP="00236F04">
      <w:pPr>
        <w:ind w:right="-1" w:firstLine="709"/>
        <w:jc w:val="both"/>
      </w:pPr>
      <w:r w:rsidRPr="00C37E63">
        <w:rPr>
          <w:lang w:val="en-US"/>
        </w:rPr>
        <w:t>m</w:t>
      </w:r>
      <w:r w:rsidRPr="00C37E63">
        <w:t xml:space="preserve"> = </w:t>
      </w:r>
      <w:r w:rsidRPr="00C37E63">
        <w:rPr>
          <w:lang w:val="en-US"/>
        </w:rPr>
        <w:t>E</w:t>
      </w:r>
      <w:proofErr w:type="spellStart"/>
      <w:r w:rsidRPr="00C37E63">
        <w:rPr>
          <w:vertAlign w:val="subscript"/>
        </w:rPr>
        <w:t>иэ</w:t>
      </w:r>
      <w:proofErr w:type="spellEnd"/>
      <w:r w:rsidRPr="00C37E63">
        <w:t>/</w:t>
      </w:r>
      <w:r w:rsidRPr="00C37E63">
        <w:rPr>
          <w:lang w:val="en-US"/>
        </w:rPr>
        <w:t>Q</w:t>
      </w:r>
      <w:r w:rsidRPr="00C37E63">
        <w:rPr>
          <w:vertAlign w:val="subscript"/>
        </w:rPr>
        <w:t>0</w:t>
      </w:r>
      <w:r w:rsidRPr="00C37E63">
        <w:t xml:space="preserve"> – энергия, выделяющаяся при </w:t>
      </w:r>
      <w:proofErr w:type="spellStart"/>
      <w:r w:rsidRPr="00C37E63">
        <w:t>изотропическом</w:t>
      </w:r>
      <w:proofErr w:type="spellEnd"/>
      <w:r w:rsidRPr="00C37E63">
        <w:t xml:space="preserve"> расширении среды, находящаяся в резервуаре.</w:t>
      </w:r>
    </w:p>
    <w:p w:rsidR="003C113D" w:rsidRPr="00C37E63" w:rsidRDefault="003C113D" w:rsidP="00236F04">
      <w:pPr>
        <w:ind w:right="-1" w:firstLine="709"/>
        <w:jc w:val="both"/>
      </w:pPr>
      <w:r w:rsidRPr="00C37E63">
        <w:rPr>
          <w:lang w:val="en-US"/>
        </w:rPr>
        <w:t>Δ</w:t>
      </w:r>
      <w:r w:rsidRPr="00C37E63">
        <w:t xml:space="preserve">Р = </w:t>
      </w:r>
      <w:proofErr w:type="gramStart"/>
      <w:r w:rsidRPr="00C37E63">
        <w:t>Р</w:t>
      </w:r>
      <w:r w:rsidRPr="00C37E63">
        <w:rPr>
          <w:vertAlign w:val="subscript"/>
        </w:rPr>
        <w:t>0</w:t>
      </w:r>
      <w:r w:rsidRPr="00C37E63">
        <w:t>(</w:t>
      </w:r>
      <w:proofErr w:type="gramEnd"/>
      <w:r w:rsidRPr="00C37E63">
        <w:t>0,8</w:t>
      </w:r>
      <w:r w:rsidRPr="00C37E63">
        <w:rPr>
          <w:lang w:val="en-US"/>
        </w:rPr>
        <w:t>m</w:t>
      </w:r>
      <w:r w:rsidRPr="00C37E63">
        <w:rPr>
          <w:vertAlign w:val="subscript"/>
        </w:rPr>
        <w:t>пр</w:t>
      </w:r>
      <w:r w:rsidRPr="00C37E63">
        <w:rPr>
          <w:vertAlign w:val="superscript"/>
        </w:rPr>
        <w:t>0,33</w:t>
      </w:r>
      <w:r w:rsidRPr="00C37E63">
        <w:t xml:space="preserve"> / </w:t>
      </w:r>
      <w:r w:rsidRPr="00C37E63">
        <w:rPr>
          <w:lang w:val="en-US"/>
        </w:rPr>
        <w:t>r</w:t>
      </w:r>
      <w:r w:rsidRPr="00C37E63">
        <w:t xml:space="preserve"> + 3</w:t>
      </w:r>
      <w:r w:rsidRPr="00C37E63">
        <w:rPr>
          <w:lang w:val="en-US"/>
        </w:rPr>
        <w:t>m</w:t>
      </w:r>
      <w:r w:rsidRPr="00C37E63">
        <w:rPr>
          <w:vertAlign w:val="subscript"/>
        </w:rPr>
        <w:t>пр</w:t>
      </w:r>
      <w:r w:rsidRPr="00C37E63">
        <w:rPr>
          <w:vertAlign w:val="superscript"/>
        </w:rPr>
        <w:t>0,66</w:t>
      </w:r>
      <w:r w:rsidRPr="00C37E63">
        <w:t>/</w:t>
      </w:r>
      <w:r w:rsidRPr="00C37E63">
        <w:rPr>
          <w:lang w:val="en-US"/>
        </w:rPr>
        <w:t>r</w:t>
      </w:r>
      <w:r w:rsidRPr="00C37E63">
        <w:rPr>
          <w:vertAlign w:val="superscript"/>
        </w:rPr>
        <w:t>2</w:t>
      </w:r>
      <w:r w:rsidRPr="00C37E63">
        <w:t xml:space="preserve"> +5</w:t>
      </w:r>
      <w:r w:rsidRPr="00C37E63">
        <w:rPr>
          <w:lang w:val="en-US"/>
        </w:rPr>
        <w:t>m</w:t>
      </w:r>
      <w:proofErr w:type="spellStart"/>
      <w:r w:rsidRPr="00C37E63">
        <w:rPr>
          <w:vertAlign w:val="subscript"/>
        </w:rPr>
        <w:t>пр</w:t>
      </w:r>
      <w:proofErr w:type="spellEnd"/>
      <w:r w:rsidRPr="00C37E63">
        <w:t>/</w:t>
      </w:r>
      <w:r w:rsidRPr="00C37E63">
        <w:rPr>
          <w:lang w:val="en-US"/>
        </w:rPr>
        <w:t>r</w:t>
      </w:r>
      <w:r w:rsidRPr="00C37E63">
        <w:rPr>
          <w:vertAlign w:val="superscript"/>
        </w:rPr>
        <w:t>3</w:t>
      </w:r>
      <w:r w:rsidRPr="00C37E63">
        <w:t>)</w:t>
      </w:r>
    </w:p>
    <w:p w:rsidR="003C113D" w:rsidRPr="00C37E63" w:rsidRDefault="003C113D" w:rsidP="00236F04">
      <w:pPr>
        <w:ind w:right="-1" w:firstLine="709"/>
        <w:jc w:val="both"/>
      </w:pPr>
    </w:p>
    <w:p w:rsidR="003C113D" w:rsidRPr="00C37E63" w:rsidRDefault="003C113D" w:rsidP="00236F04">
      <w:pPr>
        <w:ind w:right="-1" w:firstLine="709"/>
        <w:jc w:val="both"/>
        <w:outlineLvl w:val="0"/>
      </w:pPr>
      <w:r w:rsidRPr="00C37E63">
        <w:rPr>
          <w:lang w:val="en-US"/>
        </w:rPr>
        <w:t>Q</w:t>
      </w:r>
      <w:r w:rsidRPr="00C37E63">
        <w:rPr>
          <w:vertAlign w:val="subscript"/>
        </w:rPr>
        <w:t>0</w:t>
      </w:r>
      <w:r w:rsidRPr="00C37E63">
        <w:t xml:space="preserve"> – константа, равная 4.52 х 10</w:t>
      </w:r>
      <w:r w:rsidRPr="00C37E63">
        <w:rPr>
          <w:vertAlign w:val="superscript"/>
        </w:rPr>
        <w:t>6</w:t>
      </w:r>
      <w:r w:rsidRPr="00C37E63">
        <w:t>Дж/кг</w:t>
      </w:r>
    </w:p>
    <w:p w:rsidR="003C113D" w:rsidRPr="00C37E63" w:rsidRDefault="003C113D" w:rsidP="00236F04">
      <w:pPr>
        <w:ind w:right="-1" w:firstLine="709"/>
        <w:jc w:val="both"/>
      </w:pPr>
      <w:proofErr w:type="spellStart"/>
      <w:r w:rsidRPr="00C37E63">
        <w:t>Е</w:t>
      </w:r>
      <w:r w:rsidRPr="00C37E63">
        <w:rPr>
          <w:vertAlign w:val="subscript"/>
        </w:rPr>
        <w:t>иэ</w:t>
      </w:r>
      <w:proofErr w:type="spellEnd"/>
      <w:r w:rsidRPr="00C37E63">
        <w:t xml:space="preserve"> = </w:t>
      </w:r>
      <w:proofErr w:type="spellStart"/>
      <w:r w:rsidRPr="00C37E63">
        <w:t>С</w:t>
      </w:r>
      <w:r w:rsidRPr="00C37E63">
        <w:rPr>
          <w:vertAlign w:val="subscript"/>
        </w:rPr>
        <w:t>эфф</w:t>
      </w:r>
      <w:proofErr w:type="spellEnd"/>
      <w:r w:rsidRPr="00C37E63">
        <w:rPr>
          <w:lang w:val="en-US"/>
        </w:rPr>
        <w:t>m</w:t>
      </w:r>
      <w:r w:rsidRPr="00C37E63">
        <w:t xml:space="preserve"> (Т-</w:t>
      </w:r>
      <w:proofErr w:type="spellStart"/>
      <w:r w:rsidRPr="00C37E63">
        <w:t>Т</w:t>
      </w:r>
      <w:r w:rsidRPr="00C37E63">
        <w:rPr>
          <w:vertAlign w:val="subscript"/>
        </w:rPr>
        <w:t>кип</w:t>
      </w:r>
      <w:proofErr w:type="spellEnd"/>
      <w:r w:rsidRPr="00C37E63">
        <w:t>)</w:t>
      </w:r>
    </w:p>
    <w:p w:rsidR="003C113D" w:rsidRPr="00C37E63" w:rsidRDefault="003C113D" w:rsidP="00236F04">
      <w:pPr>
        <w:ind w:right="-1" w:firstLine="709"/>
        <w:jc w:val="both"/>
      </w:pPr>
      <w:r w:rsidRPr="00C37E63">
        <w:rPr>
          <w:lang w:val="en-US"/>
        </w:rPr>
        <w:t>m</w:t>
      </w:r>
      <w:r w:rsidRPr="00C37E63">
        <w:t xml:space="preserve">- </w:t>
      </w:r>
      <w:proofErr w:type="gramStart"/>
      <w:r w:rsidRPr="00C37E63">
        <w:t>масса</w:t>
      </w:r>
      <w:proofErr w:type="gramEnd"/>
      <w:r w:rsidRPr="00C37E63">
        <w:t xml:space="preserve"> вещества в резервуаре = 286,4 кг</w:t>
      </w:r>
    </w:p>
    <w:p w:rsidR="003C113D" w:rsidRPr="00C37E63" w:rsidRDefault="003C113D" w:rsidP="00236F04">
      <w:pPr>
        <w:ind w:right="-1" w:firstLine="709"/>
        <w:jc w:val="both"/>
      </w:pPr>
      <w:proofErr w:type="spellStart"/>
      <w:r w:rsidRPr="00C37E63">
        <w:t>С</w:t>
      </w:r>
      <w:r w:rsidRPr="00C37E63">
        <w:rPr>
          <w:vertAlign w:val="subscript"/>
        </w:rPr>
        <w:t>эфф</w:t>
      </w:r>
      <w:proofErr w:type="spellEnd"/>
      <w:r w:rsidRPr="00C37E63">
        <w:t xml:space="preserve"> = 500 Дж/(</w:t>
      </w:r>
      <w:proofErr w:type="spellStart"/>
      <w:r w:rsidRPr="00C37E63">
        <w:t>кгК</w:t>
      </w:r>
      <w:proofErr w:type="spellEnd"/>
      <w:r w:rsidRPr="00C37E63">
        <w:t>)</w:t>
      </w:r>
    </w:p>
    <w:p w:rsidR="003C113D" w:rsidRPr="00C37E63" w:rsidRDefault="003C113D" w:rsidP="00236F04">
      <w:pPr>
        <w:ind w:right="-1" w:firstLine="709"/>
        <w:jc w:val="both"/>
        <w:outlineLvl w:val="0"/>
      </w:pPr>
      <w:r w:rsidRPr="00C37E63">
        <w:t xml:space="preserve">Т = </w:t>
      </w:r>
      <w:r w:rsidRPr="00C37E63">
        <w:rPr>
          <w:position w:val="-30"/>
        </w:rPr>
        <w:object w:dxaOrig="6720" w:dyaOrig="680">
          <v:shape id="_x0000_i1069" type="#_x0000_t75" style="width:332.05pt;height:37.6pt" o:ole="" fillcolor="window">
            <v:imagedata r:id="rId101" o:title=""/>
          </v:shape>
          <o:OLEObject Type="Embed" ProgID="Equation.3" ShapeID="_x0000_i1069" DrawAspect="Content" ObjectID="_1679921486" r:id="rId102"/>
        </w:object>
      </w:r>
    </w:p>
    <w:p w:rsidR="003C113D" w:rsidRPr="00C37E63" w:rsidRDefault="003C113D" w:rsidP="00236F04">
      <w:pPr>
        <w:spacing w:line="360" w:lineRule="auto"/>
        <w:ind w:right="-1" w:firstLine="709"/>
        <w:jc w:val="both"/>
        <w:outlineLvl w:val="0"/>
      </w:pPr>
      <w:proofErr w:type="spellStart"/>
      <w:r w:rsidRPr="00C37E63">
        <w:t>Е</w:t>
      </w:r>
      <w:r w:rsidRPr="00C37E63">
        <w:rPr>
          <w:vertAlign w:val="subscript"/>
        </w:rPr>
        <w:t>иэ</w:t>
      </w:r>
      <w:proofErr w:type="spellEnd"/>
      <w:r w:rsidRPr="00C37E63">
        <w:rPr>
          <w:vertAlign w:val="subscript"/>
        </w:rPr>
        <w:t xml:space="preserve"> =</w:t>
      </w:r>
      <w:r w:rsidRPr="00C37E63">
        <w:t>=500 х 286,4(834,08-100) = 0,105 х 10</w:t>
      </w:r>
      <w:r w:rsidRPr="00C37E63">
        <w:rPr>
          <w:vertAlign w:val="superscript"/>
        </w:rPr>
        <w:t xml:space="preserve">9 </w:t>
      </w:r>
      <w:r w:rsidRPr="00C37E63">
        <w:t>Дж</w:t>
      </w:r>
    </w:p>
    <w:p w:rsidR="003C113D" w:rsidRPr="00C37E63" w:rsidRDefault="003C113D" w:rsidP="00236F04">
      <w:pPr>
        <w:spacing w:line="360" w:lineRule="auto"/>
        <w:ind w:right="-1" w:firstLine="709"/>
        <w:jc w:val="both"/>
      </w:pPr>
      <w:proofErr w:type="gramStart"/>
      <w:r w:rsidRPr="00C37E63">
        <w:rPr>
          <w:lang w:val="en-US"/>
        </w:rPr>
        <w:t>m</w:t>
      </w:r>
      <w:proofErr w:type="spellStart"/>
      <w:r w:rsidRPr="00C37E63">
        <w:rPr>
          <w:vertAlign w:val="subscript"/>
        </w:rPr>
        <w:t>пр</w:t>
      </w:r>
      <w:proofErr w:type="spellEnd"/>
      <w:proofErr w:type="gramEnd"/>
      <w:r w:rsidRPr="00C37E63">
        <w:t>= 0.105 х 10</w:t>
      </w:r>
      <w:r w:rsidRPr="00C37E63">
        <w:rPr>
          <w:vertAlign w:val="superscript"/>
        </w:rPr>
        <w:t>9</w:t>
      </w:r>
      <w:r w:rsidRPr="00C37E63">
        <w:t>/4,52 х 10</w:t>
      </w:r>
      <w:r w:rsidRPr="00C37E63">
        <w:rPr>
          <w:vertAlign w:val="superscript"/>
        </w:rPr>
        <w:t>6</w:t>
      </w:r>
      <w:r w:rsidRPr="00C37E63">
        <w:t>= 23 кг</w:t>
      </w:r>
    </w:p>
    <w:p w:rsidR="003C113D" w:rsidRPr="00C37E63" w:rsidRDefault="003C113D" w:rsidP="00236F04">
      <w:pPr>
        <w:spacing w:line="360" w:lineRule="auto"/>
        <w:ind w:right="-1" w:firstLine="709"/>
        <w:jc w:val="both"/>
      </w:pPr>
      <w:r w:rsidRPr="00C37E63">
        <w:rPr>
          <w:lang w:val="en-US"/>
        </w:rPr>
        <w:t>Δ</w:t>
      </w:r>
      <w:r w:rsidRPr="00C37E63">
        <w:t>Р= 101 (0</w:t>
      </w:r>
      <w:proofErr w:type="gramStart"/>
      <w:r w:rsidRPr="00C37E63">
        <w:t>,8</w:t>
      </w:r>
      <w:proofErr w:type="gramEnd"/>
      <w:r w:rsidRPr="00C37E63">
        <w:t xml:space="preserve"> х 23</w:t>
      </w:r>
      <w:r w:rsidRPr="00C37E63">
        <w:rPr>
          <w:vertAlign w:val="superscript"/>
        </w:rPr>
        <w:t>0,33</w:t>
      </w:r>
      <w:r w:rsidRPr="00C37E63">
        <w:t xml:space="preserve"> / 1 000 +3 х 23</w:t>
      </w:r>
      <w:r w:rsidRPr="00C37E63">
        <w:rPr>
          <w:vertAlign w:val="superscript"/>
        </w:rPr>
        <w:t>0,66</w:t>
      </w:r>
      <w:r w:rsidRPr="00C37E63">
        <w:t xml:space="preserve"> /1000</w:t>
      </w:r>
      <w:r w:rsidRPr="00C37E63">
        <w:rPr>
          <w:vertAlign w:val="superscript"/>
        </w:rPr>
        <w:t>2</w:t>
      </w:r>
      <w:r w:rsidRPr="00C37E63">
        <w:t xml:space="preserve"> + 5 х 23/1 000</w:t>
      </w:r>
      <w:r w:rsidRPr="00C37E63">
        <w:rPr>
          <w:vertAlign w:val="superscript"/>
        </w:rPr>
        <w:t>3</w:t>
      </w:r>
      <w:r w:rsidRPr="00C37E63">
        <w:t>)=0,</w:t>
      </w:r>
      <w:r w:rsidR="00B417C7">
        <w:t>244</w:t>
      </w:r>
      <w:r w:rsidRPr="00C37E63">
        <w:t>7кПа</w:t>
      </w:r>
    </w:p>
    <w:p w:rsidR="003C113D" w:rsidRPr="00C37E63" w:rsidRDefault="003C113D" w:rsidP="00236F04">
      <w:pPr>
        <w:spacing w:line="360" w:lineRule="auto"/>
        <w:ind w:right="-1" w:firstLine="709"/>
        <w:jc w:val="both"/>
      </w:pPr>
      <w:proofErr w:type="spellStart"/>
      <w:r w:rsidRPr="00C37E63">
        <w:rPr>
          <w:lang w:val="en-US"/>
        </w:rPr>
        <w:t>i</w:t>
      </w:r>
      <w:proofErr w:type="spellEnd"/>
      <w:r w:rsidRPr="00C37E63">
        <w:t xml:space="preserve">= 123 </w:t>
      </w:r>
      <w:r w:rsidRPr="00C37E63">
        <w:rPr>
          <w:lang w:val="en-US"/>
        </w:rPr>
        <w:t>m</w:t>
      </w:r>
      <w:r w:rsidRPr="00C37E63">
        <w:rPr>
          <w:vertAlign w:val="subscript"/>
        </w:rPr>
        <w:t>пр</w:t>
      </w:r>
      <w:r w:rsidRPr="00C37E63">
        <w:rPr>
          <w:vertAlign w:val="superscript"/>
        </w:rPr>
        <w:t>0</w:t>
      </w:r>
      <w:proofErr w:type="gramStart"/>
      <w:r w:rsidRPr="00C37E63">
        <w:rPr>
          <w:vertAlign w:val="superscript"/>
        </w:rPr>
        <w:t>,66</w:t>
      </w:r>
      <w:proofErr w:type="gramEnd"/>
      <w:r w:rsidRPr="00C37E63">
        <w:t>/</w:t>
      </w:r>
      <w:r w:rsidRPr="00C37E63">
        <w:rPr>
          <w:lang w:val="en-US"/>
        </w:rPr>
        <w:t>r</w:t>
      </w:r>
      <w:r w:rsidRPr="00C37E63">
        <w:t xml:space="preserve"> = 123 </w:t>
      </w:r>
      <w:r w:rsidRPr="00C37E63">
        <w:rPr>
          <w:lang w:val="en-US"/>
        </w:rPr>
        <w:t>x</w:t>
      </w:r>
      <w:r w:rsidRPr="00C37E63">
        <w:t xml:space="preserve"> 23</w:t>
      </w:r>
      <w:r w:rsidRPr="00C37E63">
        <w:rPr>
          <w:vertAlign w:val="superscript"/>
        </w:rPr>
        <w:t>0.66</w:t>
      </w:r>
      <w:r w:rsidRPr="00C37E63">
        <w:t xml:space="preserve">/1 000= 0,97 Па. </w:t>
      </w:r>
    </w:p>
    <w:p w:rsidR="003C113D" w:rsidRPr="00C37E63" w:rsidRDefault="003C113D" w:rsidP="00236F04">
      <w:pPr>
        <w:ind w:right="-1" w:firstLine="709"/>
        <w:jc w:val="both"/>
        <w:rPr>
          <w:u w:val="single"/>
        </w:rPr>
      </w:pPr>
      <w:r w:rsidRPr="00C37E63">
        <w:t xml:space="preserve">В соответствии с «Руководством по определению зон воздействия опасных факторов со сжиженными газами, горючими жидкостями и </w:t>
      </w:r>
      <w:proofErr w:type="spellStart"/>
      <w:r w:rsidRPr="00C37E63">
        <w:t>аварийно</w:t>
      </w:r>
      <w:proofErr w:type="spellEnd"/>
      <w:r w:rsidRPr="00C37E63">
        <w:t xml:space="preserve"> химически опасными веществами на объектах железнодорожного транспорта» (</w:t>
      </w:r>
      <w:proofErr w:type="spellStart"/>
      <w:r w:rsidRPr="00C37E63">
        <w:t>ГИПРОТРанс</w:t>
      </w:r>
      <w:proofErr w:type="spellEnd"/>
      <w:r w:rsidRPr="00C37E63">
        <w:t xml:space="preserve"> ТЭИ,1977 г.), безопасные радиусы зон воздействия ТВС при проливе составляют:</w:t>
      </w:r>
    </w:p>
    <w:p w:rsidR="003C113D" w:rsidRPr="00C37E63" w:rsidRDefault="003C113D" w:rsidP="00236F04">
      <w:pPr>
        <w:ind w:right="-1" w:firstLine="709"/>
        <w:jc w:val="both"/>
      </w:pPr>
      <w:r w:rsidRPr="00C37E63">
        <w:t>- для людей при пороговом значении избыточного давления во фронте ударной волны 3 кПа – 1 800 м.</w:t>
      </w:r>
    </w:p>
    <w:p w:rsidR="003C113D" w:rsidRPr="00C37E63" w:rsidRDefault="003C113D" w:rsidP="00236F04">
      <w:pPr>
        <w:ind w:right="-1" w:firstLine="709"/>
        <w:jc w:val="both"/>
      </w:pPr>
      <w:r w:rsidRPr="00C37E63">
        <w:t>Безопасные радиусы при авариях с образованием огненного шара ЯСУГ составляют:</w:t>
      </w:r>
    </w:p>
    <w:p w:rsidR="003C113D" w:rsidRPr="00C37E63" w:rsidRDefault="003C113D" w:rsidP="00236F04">
      <w:pPr>
        <w:ind w:right="-1" w:firstLine="709"/>
        <w:jc w:val="both"/>
      </w:pPr>
      <w:r w:rsidRPr="00C37E63">
        <w:t>- для людей –300 м;</w:t>
      </w:r>
    </w:p>
    <w:p w:rsidR="003C113D" w:rsidRPr="00C37E63" w:rsidRDefault="003C113D" w:rsidP="00236F04">
      <w:pPr>
        <w:ind w:right="-1" w:firstLine="709"/>
        <w:jc w:val="both"/>
      </w:pPr>
      <w:r w:rsidRPr="00C37E63">
        <w:lastRenderedPageBreak/>
        <w:t>- для зданий – 100 м.</w:t>
      </w:r>
    </w:p>
    <w:p w:rsidR="003C113D" w:rsidRPr="00C37E63" w:rsidRDefault="003C113D" w:rsidP="00236F04">
      <w:pPr>
        <w:ind w:right="-1" w:firstLine="709"/>
        <w:jc w:val="both"/>
      </w:pPr>
      <w:r w:rsidRPr="00C37E63">
        <w:t>Максимально безопасные расстояния при горении проливов СУГ и ЛВЖ составляют:</w:t>
      </w:r>
    </w:p>
    <w:p w:rsidR="003C113D" w:rsidRPr="00C37E63" w:rsidRDefault="003C113D" w:rsidP="00236F04">
      <w:pPr>
        <w:ind w:right="-1" w:firstLine="709"/>
        <w:jc w:val="both"/>
      </w:pPr>
      <w:r w:rsidRPr="00C37E63">
        <w:t>- для людей - 120 м;</w:t>
      </w:r>
    </w:p>
    <w:p w:rsidR="003C113D" w:rsidRPr="00C37E63" w:rsidRDefault="003C113D" w:rsidP="00236F04">
      <w:pPr>
        <w:ind w:right="-1" w:firstLine="709"/>
        <w:jc w:val="both"/>
      </w:pPr>
      <w:r w:rsidRPr="00C37E63">
        <w:t>- для зданий – 60 м.</w:t>
      </w:r>
    </w:p>
    <w:p w:rsidR="003C113D" w:rsidRPr="00C37E63" w:rsidRDefault="003C113D" w:rsidP="00236F04">
      <w:pPr>
        <w:ind w:right="-1" w:firstLine="709"/>
        <w:jc w:val="both"/>
      </w:pPr>
      <w:r w:rsidRPr="00C37E63">
        <w:t xml:space="preserve">Следовательно, при аварии с образованием огненного шара здания на проектируемой территории получат слабые разрушения, у людей </w:t>
      </w:r>
      <w:r w:rsidR="00285467" w:rsidRPr="00C37E63">
        <w:t>возможны ожоги</w:t>
      </w:r>
      <w:r w:rsidRPr="00C37E63">
        <w:t xml:space="preserve"> рук и лица.</w:t>
      </w:r>
    </w:p>
    <w:p w:rsidR="00087276" w:rsidRPr="00C37E63" w:rsidRDefault="00087276" w:rsidP="00236F04">
      <w:pPr>
        <w:ind w:right="-1" w:firstLine="709"/>
        <w:jc w:val="both"/>
      </w:pPr>
    </w:p>
    <w:p w:rsidR="001A3220" w:rsidRPr="00C37E63" w:rsidRDefault="0067038D" w:rsidP="00BB6FD8">
      <w:pPr>
        <w:ind w:right="-1" w:firstLine="709"/>
        <w:jc w:val="center"/>
        <w:rPr>
          <w:b/>
        </w:rPr>
      </w:pPr>
      <w:r w:rsidRPr="00C37E63">
        <w:rPr>
          <w:b/>
        </w:rPr>
        <w:t>7</w:t>
      </w:r>
      <w:r w:rsidR="003C113D" w:rsidRPr="00C37E63">
        <w:rPr>
          <w:b/>
        </w:rPr>
        <w:t xml:space="preserve">.5.1 Проектные решения по размещению защитных сооружений по </w:t>
      </w:r>
    </w:p>
    <w:p w:rsidR="003C113D" w:rsidRPr="00C37E63" w:rsidRDefault="003C113D" w:rsidP="00BB6FD8">
      <w:pPr>
        <w:ind w:right="-1" w:firstLine="709"/>
        <w:jc w:val="center"/>
        <w:rPr>
          <w:b/>
        </w:rPr>
      </w:pPr>
      <w:r w:rsidRPr="00C37E63">
        <w:rPr>
          <w:b/>
        </w:rPr>
        <w:t>территории района</w:t>
      </w:r>
    </w:p>
    <w:p w:rsidR="003C113D" w:rsidRPr="00C37E63" w:rsidRDefault="003C113D" w:rsidP="00236F04">
      <w:pPr>
        <w:ind w:right="-1" w:firstLine="709"/>
        <w:jc w:val="both"/>
      </w:pPr>
    </w:p>
    <w:p w:rsidR="003C113D" w:rsidRPr="00C37E63" w:rsidRDefault="003C113D" w:rsidP="00236F04">
      <w:pPr>
        <w:ind w:right="-1" w:firstLine="709"/>
        <w:jc w:val="both"/>
      </w:pPr>
      <w:r w:rsidRPr="00C37E63">
        <w:t>Основным способом защиты населения от современных средств поражения является укрытие его в защитных сооружениях. Для этого необходимо осуществлять накопление необходимого фонда защитных сооружений (убежищ и противорадиационных укрытий), которые должны использоваться для нужд народного хозяйства и обслуживания населения. Защитные сооружения должны приводиться в готовность для приема укрываемых в сроки, не превышающие 12 ч, а на химически опасном объекте должны содержаться в готовности к немедленному приему укрываемых.</w:t>
      </w:r>
    </w:p>
    <w:p w:rsidR="003C113D" w:rsidRPr="00C37E63" w:rsidRDefault="003C113D" w:rsidP="00236F04">
      <w:pPr>
        <w:ind w:right="-1" w:firstLine="709"/>
        <w:jc w:val="both"/>
      </w:pPr>
      <w:r w:rsidRPr="00C37E63">
        <w:t>Фонд защитных сооружений для рабочих и служащих предприятий создается на территории этих предприятий или вблизи них, а для остального населения - в районах жилой застройки.</w:t>
      </w:r>
    </w:p>
    <w:p w:rsidR="003C113D" w:rsidRPr="00C37E63" w:rsidRDefault="003C113D" w:rsidP="00236F04">
      <w:pPr>
        <w:ind w:right="-1" w:firstLine="709"/>
        <w:jc w:val="both"/>
      </w:pPr>
      <w:r w:rsidRPr="00C37E63">
        <w:t>Создание фонда защитных сооружений должно осуществляться заблаговременно, в мирное время, путем:</w:t>
      </w:r>
    </w:p>
    <w:p w:rsidR="003C113D" w:rsidRPr="00C37E63" w:rsidRDefault="003C113D" w:rsidP="00236F04">
      <w:pPr>
        <w:ind w:right="-1" w:firstLine="709"/>
        <w:jc w:val="both"/>
      </w:pPr>
      <w:r w:rsidRPr="00C37E63">
        <w:t>- приспособления под защитные сооружения подвальных помещений во вновь строящихся и существующих зданиях и сооружениях различного назначения;</w:t>
      </w:r>
    </w:p>
    <w:p w:rsidR="003C113D" w:rsidRPr="00C37E63" w:rsidRDefault="003C113D" w:rsidP="00236F04">
      <w:pPr>
        <w:ind w:right="-1" w:firstLine="709"/>
        <w:jc w:val="both"/>
      </w:pPr>
      <w:r w:rsidRPr="00C37E63">
        <w:t>- приспособления под защитные сооружения вновь строящихся и существующих отдельно стоящих заглубленных сооружений различного назначения;</w:t>
      </w:r>
    </w:p>
    <w:p w:rsidR="003C113D" w:rsidRPr="00C37E63" w:rsidRDefault="003C113D" w:rsidP="00236F04">
      <w:pPr>
        <w:ind w:right="-1" w:firstLine="709"/>
        <w:jc w:val="both"/>
      </w:pPr>
      <w:r w:rsidRPr="00C37E63">
        <w:t>- приспособление под защитные сооружения помещений в цокольных и наземных этажах существующих и вновь строящихся зданий и сооружений или возведения отдельно стоящих возвышающихся защитных сооружений.</w:t>
      </w:r>
    </w:p>
    <w:p w:rsidR="003C113D" w:rsidRPr="00C37E63" w:rsidRDefault="003C113D" w:rsidP="00236F04">
      <w:pPr>
        <w:tabs>
          <w:tab w:val="left" w:pos="2775"/>
        </w:tabs>
        <w:ind w:right="-1" w:firstLine="709"/>
        <w:jc w:val="both"/>
      </w:pPr>
      <w:r w:rsidRPr="00C37E63">
        <w:t xml:space="preserve">Защита рабочих и служащих (наибольшей работающей смены) объектов первой и второй категории по гражданской обороне, расположенных за пределами зон возможных сильных разрушений, а также населения, проживающего в </w:t>
      </w:r>
      <w:proofErr w:type="spellStart"/>
      <w:r w:rsidRPr="00C37E63">
        <w:t>некатегорированных</w:t>
      </w:r>
      <w:proofErr w:type="spellEnd"/>
      <w:r w:rsidRPr="00C37E63">
        <w:t xml:space="preserve">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w:t>
      </w:r>
    </w:p>
    <w:p w:rsidR="003C113D" w:rsidRPr="00C37E63" w:rsidRDefault="003C113D" w:rsidP="00236F04">
      <w:pPr>
        <w:ind w:right="-1" w:firstLine="709"/>
        <w:jc w:val="both"/>
      </w:pPr>
      <w:r w:rsidRPr="00C37E63">
        <w:t>Защиту нетранспортабельных больных, а также медицинского и обслуживающего персонала во вновь проектируемых, строящихся и действующих учреждениях здравоохранения (больницах, клиниках), располагаемых в зонах возможных сильных разрушений, следует предусматривать в убежищах.</w:t>
      </w:r>
    </w:p>
    <w:p w:rsidR="003C113D" w:rsidRPr="00C37E63" w:rsidRDefault="003C113D" w:rsidP="00236F04">
      <w:pPr>
        <w:ind w:right="-1" w:firstLine="709"/>
        <w:jc w:val="both"/>
      </w:pPr>
      <w:r w:rsidRPr="00C37E63">
        <w:t>В защитных сооружениях учреждений здравоохранения, действующих в мирное время и имеющих в своем составе коечный фонд, и лечебных учреждений, развертываемых в военное время, кроме основных помещений для укрытия больных, медицинского и обслуживающего персонала следует предусматривать основные функциональные помещения, обеспечивающие проведение лечебного процесса.</w:t>
      </w:r>
    </w:p>
    <w:p w:rsidR="003C113D" w:rsidRPr="00C37E63" w:rsidRDefault="003C113D" w:rsidP="00236F04">
      <w:pPr>
        <w:ind w:right="-1" w:firstLine="709"/>
        <w:jc w:val="both"/>
      </w:pPr>
    </w:p>
    <w:p w:rsidR="003C113D" w:rsidRPr="00C37E63" w:rsidRDefault="003C113D" w:rsidP="00236F04">
      <w:pPr>
        <w:ind w:right="-1" w:firstLine="709"/>
        <w:jc w:val="both"/>
        <w:outlineLvl w:val="0"/>
        <w:rPr>
          <w:b/>
          <w:i/>
        </w:rPr>
      </w:pPr>
      <w:r w:rsidRPr="00C37E63">
        <w:rPr>
          <w:b/>
          <w:i/>
        </w:rPr>
        <w:t>Убежища гражданской обороны</w:t>
      </w:r>
    </w:p>
    <w:p w:rsidR="003C113D" w:rsidRPr="00C37E63" w:rsidRDefault="003C113D" w:rsidP="00236F04">
      <w:pPr>
        <w:ind w:right="-1" w:firstLine="709"/>
        <w:jc w:val="both"/>
      </w:pPr>
      <w:r w:rsidRPr="00C37E63">
        <w:t xml:space="preserve">- Убежища должны обеспечивать защиту укрываемых </w:t>
      </w:r>
      <w:r w:rsidR="00147C45" w:rsidRPr="00C37E63">
        <w:t>от расчетного</w:t>
      </w:r>
      <w:r w:rsidRPr="00C37E63">
        <w:t xml:space="preserve"> воздействия поражающих факторов ядерного оружия и обычных средств поражения, бактериальных (биологических) средств, отравляющих веществ, СДЯВ.</w:t>
      </w:r>
    </w:p>
    <w:p w:rsidR="003C113D" w:rsidRPr="00C37E63" w:rsidRDefault="003C113D" w:rsidP="00236F04">
      <w:pPr>
        <w:ind w:right="-1" w:firstLine="709"/>
        <w:jc w:val="both"/>
      </w:pPr>
      <w:r w:rsidRPr="00C37E63">
        <w:t>- Системы жизнеобеспечения убежищ должны обеспечивать непрерывное пребывание в них расчетного количества укрываемых в течение двух суток.</w:t>
      </w:r>
    </w:p>
    <w:p w:rsidR="003C113D" w:rsidRPr="00C37E63" w:rsidRDefault="003C113D" w:rsidP="00236F04">
      <w:pPr>
        <w:ind w:right="-1" w:firstLine="709"/>
        <w:jc w:val="both"/>
      </w:pPr>
    </w:p>
    <w:p w:rsidR="00713AE5" w:rsidRPr="00C37E63" w:rsidRDefault="00713AE5" w:rsidP="00236F04">
      <w:pPr>
        <w:ind w:right="-1" w:firstLine="709"/>
        <w:jc w:val="both"/>
      </w:pPr>
    </w:p>
    <w:p w:rsidR="00713AE5" w:rsidRPr="00C37E63" w:rsidRDefault="00713AE5" w:rsidP="00236F04">
      <w:pPr>
        <w:ind w:right="-1" w:firstLine="709"/>
        <w:jc w:val="both"/>
      </w:pPr>
    </w:p>
    <w:p w:rsidR="003C113D" w:rsidRPr="00C37E63" w:rsidRDefault="003C113D" w:rsidP="00236F04">
      <w:pPr>
        <w:ind w:right="-1" w:firstLine="709"/>
        <w:jc w:val="both"/>
        <w:outlineLvl w:val="0"/>
        <w:rPr>
          <w:b/>
          <w:i/>
        </w:rPr>
      </w:pPr>
      <w:r w:rsidRPr="00C37E63">
        <w:rPr>
          <w:b/>
          <w:i/>
        </w:rPr>
        <w:lastRenderedPageBreak/>
        <w:t>Противорадиационные укрытия</w:t>
      </w:r>
    </w:p>
    <w:p w:rsidR="003C113D" w:rsidRPr="00C37E63" w:rsidRDefault="003C113D" w:rsidP="00236F04">
      <w:pPr>
        <w:ind w:right="-1" w:firstLine="709"/>
        <w:jc w:val="both"/>
      </w:pPr>
      <w:r w:rsidRPr="00C37E63">
        <w:t>- Противорадиационные укрытия должны обеспечивать защиту укрываемых от воздействия ионизирующих излучений при радиоактивном заражении (загрязнении) местности и допускать непрерывное пребывание в них расчетного количества укрываемых в течение до двух суток.</w:t>
      </w:r>
    </w:p>
    <w:p w:rsidR="00087276" w:rsidRPr="00C37E63" w:rsidRDefault="00087276" w:rsidP="00BB6FD8">
      <w:pPr>
        <w:ind w:right="-1" w:firstLine="709"/>
        <w:jc w:val="center"/>
      </w:pPr>
    </w:p>
    <w:p w:rsidR="003C113D" w:rsidRPr="00C37E63" w:rsidRDefault="0067038D" w:rsidP="00BB6FD8">
      <w:pPr>
        <w:ind w:right="-1" w:firstLine="709"/>
        <w:jc w:val="center"/>
        <w:rPr>
          <w:b/>
        </w:rPr>
      </w:pPr>
      <w:r w:rsidRPr="00C37E63">
        <w:rPr>
          <w:b/>
        </w:rPr>
        <w:t>7</w:t>
      </w:r>
      <w:r w:rsidR="003C113D" w:rsidRPr="00C37E63">
        <w:rPr>
          <w:b/>
        </w:rPr>
        <w:t xml:space="preserve">.6 </w:t>
      </w:r>
      <w:r w:rsidR="00F21D37" w:rsidRPr="00C37E63">
        <w:rPr>
          <w:b/>
        </w:rPr>
        <w:t xml:space="preserve">МЕРОПРИЯТИЯ ПО ПРЕДУПРЕЖДЕНИЮ </w:t>
      </w:r>
      <w:r w:rsidR="00713AE5" w:rsidRPr="00C37E63">
        <w:rPr>
          <w:b/>
        </w:rPr>
        <w:t>ЧЕРЕЗВЫЧАЙНЫХ СИТУАЦИЙ</w:t>
      </w:r>
      <w:r w:rsidR="00F21D37" w:rsidRPr="00C37E63">
        <w:rPr>
          <w:b/>
        </w:rPr>
        <w:t xml:space="preserve"> АНТРОПОГЕННОГО ХАРАКТЕРА</w:t>
      </w:r>
    </w:p>
    <w:p w:rsidR="003C113D" w:rsidRPr="00C37E63" w:rsidRDefault="003C113D" w:rsidP="00236F04">
      <w:pPr>
        <w:ind w:right="-1" w:firstLine="709"/>
        <w:jc w:val="both"/>
        <w:rPr>
          <w:b/>
        </w:rPr>
      </w:pPr>
    </w:p>
    <w:p w:rsidR="003C113D" w:rsidRPr="00C37E63" w:rsidRDefault="003C113D" w:rsidP="00236F04">
      <w:pPr>
        <w:ind w:right="-1" w:firstLine="709"/>
        <w:jc w:val="both"/>
      </w:pPr>
      <w:r w:rsidRPr="00C37E63">
        <w:t>В большинстве случаев аварии и катастрофы носят субъективный характер, обусловленный человеческим фактором:</w:t>
      </w:r>
    </w:p>
    <w:p w:rsidR="003C113D" w:rsidRPr="00C37E63" w:rsidRDefault="003C113D" w:rsidP="00236F04">
      <w:pPr>
        <w:ind w:right="-1" w:firstLine="709"/>
        <w:jc w:val="both"/>
      </w:pPr>
      <w:r w:rsidRPr="00C37E63">
        <w:t xml:space="preserve"> - недостаточная компетенция или безответственность должностных лиц;</w:t>
      </w:r>
    </w:p>
    <w:p w:rsidR="003C113D" w:rsidRPr="00C37E63" w:rsidRDefault="003C113D" w:rsidP="00236F04">
      <w:pPr>
        <w:ind w:right="-1" w:firstLine="709"/>
        <w:jc w:val="both"/>
      </w:pPr>
      <w:r w:rsidRPr="00C37E63">
        <w:t xml:space="preserve"> - нарушение нормативных требований при проектировании и строительстве;</w:t>
      </w:r>
    </w:p>
    <w:p w:rsidR="003C113D" w:rsidRPr="00C37E63" w:rsidRDefault="003C113D" w:rsidP="00236F04">
      <w:pPr>
        <w:ind w:right="-1" w:firstLine="709"/>
        <w:jc w:val="both"/>
      </w:pPr>
      <w:r w:rsidRPr="00C37E63">
        <w:t xml:space="preserve"> - нарушение правил эксплуатации зданий и сооружений;</w:t>
      </w:r>
    </w:p>
    <w:p w:rsidR="003C113D" w:rsidRPr="00C37E63" w:rsidRDefault="003C113D" w:rsidP="00236F04">
      <w:pPr>
        <w:ind w:right="-1" w:firstLine="709"/>
        <w:jc w:val="both"/>
      </w:pPr>
      <w:r w:rsidRPr="00C37E63">
        <w:t xml:space="preserve"> - нарушение санитарно- эпидемиологических требований;</w:t>
      </w:r>
    </w:p>
    <w:p w:rsidR="003C113D" w:rsidRPr="00C37E63" w:rsidRDefault="003C113D" w:rsidP="00236F04">
      <w:pPr>
        <w:ind w:right="-1" w:firstLine="709"/>
        <w:jc w:val="both"/>
      </w:pPr>
      <w:r w:rsidRPr="00C37E63">
        <w:t>Разработанные выше мероприятия по предупреждению чрезвычайных ситуаций техногенного характера предусматривают систему контроля над соблюдением действующих норм и правил по строительству и эксплуатации зданий и сооружений района. Соблюдение этих мероприятий сводят до минимума опасность возникновения аварийной ситуации по причинам неправильных действий должностных лиц.</w:t>
      </w:r>
    </w:p>
    <w:p w:rsidR="003C113D" w:rsidRPr="00C37E63" w:rsidRDefault="0067038D" w:rsidP="00BB6FD8">
      <w:pPr>
        <w:ind w:right="-1" w:firstLine="709"/>
        <w:jc w:val="center"/>
        <w:outlineLvl w:val="0"/>
        <w:rPr>
          <w:b/>
        </w:rPr>
      </w:pPr>
      <w:r w:rsidRPr="00C37E63">
        <w:rPr>
          <w:b/>
        </w:rPr>
        <w:t>7</w:t>
      </w:r>
      <w:r w:rsidR="003C113D" w:rsidRPr="00C37E63">
        <w:rPr>
          <w:b/>
        </w:rPr>
        <w:t>.6.1 Противопожарные мероприятия</w:t>
      </w:r>
    </w:p>
    <w:p w:rsidR="003C113D" w:rsidRPr="00C37E63" w:rsidRDefault="003C113D" w:rsidP="00236F04">
      <w:pPr>
        <w:ind w:firstLine="720"/>
        <w:jc w:val="both"/>
      </w:pPr>
    </w:p>
    <w:p w:rsidR="003C113D" w:rsidRPr="00C37E63" w:rsidRDefault="003C113D" w:rsidP="00236F04">
      <w:pPr>
        <w:ind w:firstLine="720"/>
        <w:jc w:val="both"/>
      </w:pPr>
      <w:r w:rsidRPr="00C37E63">
        <w:t xml:space="preserve">Противопожарные мероприятия выполнены в соответствии с требованиями СНиП 2.01.02-85* «Противопожарные нормы», СНиП 21-01-97* «Пожарная безопасность зданий и сооружений», СНиП 31-01-2003 «Здания жилые многоквартирные», СП 31-107-2004 «Архитектурно-планировочные решения многоквартирных жилых зданий», СНиП 2.08.02-89* «Общественные здания и сооружения», </w:t>
      </w:r>
      <w:r w:rsidR="00087276" w:rsidRPr="00C37E63">
        <w:t>СП 113.13330.2016 Стоянки автомобилей. Актуализированная редакция СНиП 21-02-99* (с Изменением N 1).</w:t>
      </w:r>
    </w:p>
    <w:p w:rsidR="003C113D" w:rsidRPr="00C37E63" w:rsidRDefault="003C113D" w:rsidP="00236F04">
      <w:pPr>
        <w:ind w:firstLine="720"/>
        <w:jc w:val="both"/>
      </w:pPr>
      <w:r w:rsidRPr="00C37E63">
        <w:t>Здания (блок - секции) жилые функциональной пожарной опасности – класса Ф1.3 (СНиП 21-01-97*) со встроенными помещениями общественного назначения, располагаемыми на первом этаже и встроенно-пристроенными подземными автостоянками легковых автомобилей для индивидуальных владельцев.</w:t>
      </w:r>
    </w:p>
    <w:p w:rsidR="003C113D" w:rsidRPr="00C37E63" w:rsidRDefault="003C113D" w:rsidP="00236F04">
      <w:pPr>
        <w:ind w:firstLine="720"/>
        <w:jc w:val="both"/>
      </w:pPr>
      <w:r w:rsidRPr="00C37E63">
        <w:t xml:space="preserve">Блок - секции выполняются в конструкциях, обеспечивающих </w:t>
      </w:r>
      <w:r w:rsidRPr="00C37E63">
        <w:rPr>
          <w:lang w:val="en-US"/>
        </w:rPr>
        <w:t>II</w:t>
      </w:r>
      <w:r w:rsidRPr="00C37E63">
        <w:t xml:space="preserve"> степень огнестойкости и класс пожарной опасности С1. Класс конструктивной пожарной опасности для зданий – С0.</w:t>
      </w:r>
    </w:p>
    <w:p w:rsidR="003C113D" w:rsidRPr="00C37E63" w:rsidRDefault="003C113D" w:rsidP="00236F04">
      <w:pPr>
        <w:ind w:firstLine="720"/>
        <w:jc w:val="both"/>
      </w:pPr>
      <w:r w:rsidRPr="00C37E63">
        <w:t>Подземные встроенно-пристроенные автостоянки выделены в отдельные противопожарные отсеки площадью до 3 000 м</w:t>
      </w:r>
      <w:r w:rsidRPr="00C37E63">
        <w:rPr>
          <w:vertAlign w:val="superscript"/>
        </w:rPr>
        <w:t>2</w:t>
      </w:r>
      <w:r w:rsidRPr="00C37E63">
        <w:t xml:space="preserve"> с противопожарными перекрытиями 1-го типа (</w:t>
      </w:r>
      <w:r w:rsidRPr="00C37E63">
        <w:rPr>
          <w:lang w:val="en-US"/>
        </w:rPr>
        <w:t>REI</w:t>
      </w:r>
      <w:r w:rsidRPr="00C37E63">
        <w:t xml:space="preserve"> 150) и автоматическим пожаротушением.</w:t>
      </w:r>
    </w:p>
    <w:p w:rsidR="003C113D" w:rsidRPr="00C37E63" w:rsidRDefault="003C113D" w:rsidP="00236F04">
      <w:pPr>
        <w:ind w:firstLine="720"/>
        <w:jc w:val="both"/>
      </w:pPr>
      <w:r w:rsidRPr="00C37E63">
        <w:t>Эксплуатируемое покрытие пристроенных частей автостоянок и покрытия полов – из конструкций и материалов, не распространяющих горения (не ниже РП1).</w:t>
      </w:r>
    </w:p>
    <w:p w:rsidR="003C113D" w:rsidRPr="00C37E63" w:rsidRDefault="003C113D" w:rsidP="00236F04">
      <w:pPr>
        <w:ind w:firstLine="720"/>
        <w:jc w:val="both"/>
      </w:pPr>
      <w:r w:rsidRPr="00C37E63">
        <w:t>Служебные и технические помещения отделены противопожарными перегородками 1-го типа (</w:t>
      </w:r>
      <w:r w:rsidRPr="00C37E63">
        <w:rPr>
          <w:lang w:val="en-US"/>
        </w:rPr>
        <w:t>EI</w:t>
      </w:r>
      <w:r w:rsidRPr="00C37E63">
        <w:t xml:space="preserve"> 45).</w:t>
      </w:r>
    </w:p>
    <w:p w:rsidR="003C113D" w:rsidRPr="00C37E63" w:rsidRDefault="003C113D" w:rsidP="00236F04">
      <w:pPr>
        <w:ind w:firstLine="720"/>
        <w:jc w:val="both"/>
      </w:pPr>
      <w:r w:rsidRPr="00C37E63">
        <w:t>Встроенные помещения общественного назначения имеют обособленные выходы, изолированные от жилой части. Общая площадь каждого из этих помещения составляет не более 300 м</w:t>
      </w:r>
      <w:r w:rsidRPr="00C37E63">
        <w:rPr>
          <w:vertAlign w:val="superscript"/>
        </w:rPr>
        <w:t>2</w:t>
      </w:r>
      <w:r w:rsidRPr="00C37E63">
        <w:t>, число одновременно находящихся людей не превышает 15 человек.</w:t>
      </w:r>
    </w:p>
    <w:p w:rsidR="003C113D" w:rsidRPr="00C37E63" w:rsidRDefault="003C113D" w:rsidP="00236F04">
      <w:pPr>
        <w:ind w:firstLine="720"/>
        <w:jc w:val="both"/>
      </w:pPr>
      <w:r w:rsidRPr="00C37E63">
        <w:t>Помещения общественного назначения от помещений жилой части зданий отделяются противопожарными перекрытиями 3-го типа (</w:t>
      </w:r>
      <w:r w:rsidRPr="00C37E63">
        <w:rPr>
          <w:lang w:val="en-US"/>
        </w:rPr>
        <w:t>REI</w:t>
      </w:r>
      <w:r w:rsidRPr="00C37E63">
        <w:t xml:space="preserve"> 45) без проемов.</w:t>
      </w:r>
    </w:p>
    <w:p w:rsidR="003C113D" w:rsidRPr="00C37E63" w:rsidRDefault="003C113D" w:rsidP="00236F04">
      <w:pPr>
        <w:ind w:firstLine="720"/>
        <w:jc w:val="both"/>
      </w:pPr>
      <w:r w:rsidRPr="00C37E63">
        <w:t xml:space="preserve">Межквартирные и </w:t>
      </w:r>
      <w:proofErr w:type="spellStart"/>
      <w:r w:rsidRPr="00C37E63">
        <w:t>межсекционные</w:t>
      </w:r>
      <w:proofErr w:type="spellEnd"/>
      <w:r w:rsidRPr="00C37E63">
        <w:t xml:space="preserve"> перегородки выполняются из негорючих материалов (кирпичная кладка), обеспечивающих предел огнестойкости </w:t>
      </w:r>
      <w:r w:rsidRPr="00C37E63">
        <w:rPr>
          <w:lang w:val="en-US"/>
        </w:rPr>
        <w:t>EI</w:t>
      </w:r>
      <w:r w:rsidRPr="00C37E63">
        <w:t xml:space="preserve"> 120 и класс пожарной опасности К0.</w:t>
      </w:r>
    </w:p>
    <w:p w:rsidR="003C113D" w:rsidRPr="00C37E63" w:rsidRDefault="003C113D" w:rsidP="00236F04">
      <w:pPr>
        <w:ind w:firstLine="720"/>
        <w:jc w:val="both"/>
      </w:pPr>
      <w:r w:rsidRPr="00C37E63">
        <w:t>Пожароопасные помещения (</w:t>
      </w:r>
      <w:proofErr w:type="spellStart"/>
      <w:r w:rsidRPr="00C37E63">
        <w:t>электрощитовые</w:t>
      </w:r>
      <w:proofErr w:type="spellEnd"/>
      <w:r w:rsidRPr="00C37E63">
        <w:t xml:space="preserve">, </w:t>
      </w:r>
      <w:proofErr w:type="spellStart"/>
      <w:r w:rsidRPr="00C37E63">
        <w:t>венткамеры</w:t>
      </w:r>
      <w:proofErr w:type="spellEnd"/>
      <w:r w:rsidRPr="00C37E63">
        <w:t xml:space="preserve">, </w:t>
      </w:r>
      <w:proofErr w:type="spellStart"/>
      <w:r w:rsidRPr="00C37E63">
        <w:t>мусоросборные</w:t>
      </w:r>
      <w:proofErr w:type="spellEnd"/>
      <w:r w:rsidRPr="00C37E63">
        <w:t xml:space="preserve"> камеры, машинные отделения лифтов и др.) отделяются от других помещений противопожарными перегородками и дверями. Встроенные в блок – секции </w:t>
      </w:r>
      <w:proofErr w:type="spellStart"/>
      <w:r w:rsidRPr="00C37E63">
        <w:t>мусоросборные</w:t>
      </w:r>
      <w:proofErr w:type="spellEnd"/>
      <w:r w:rsidRPr="00C37E63">
        <w:t xml:space="preserve"> камеры имеют самостоятельные </w:t>
      </w:r>
      <w:r w:rsidRPr="00C37E63">
        <w:lastRenderedPageBreak/>
        <w:t xml:space="preserve">входы и выделяются противопожарными перегородками и перекрытиями с пределом огнестойкости не менее </w:t>
      </w:r>
      <w:r w:rsidRPr="00C37E63">
        <w:rPr>
          <w:lang w:val="en-US"/>
        </w:rPr>
        <w:t>REI</w:t>
      </w:r>
      <w:r w:rsidRPr="00C37E63">
        <w:t xml:space="preserve"> 60 и классом пожарной опасности К0.</w:t>
      </w:r>
    </w:p>
    <w:p w:rsidR="003C113D" w:rsidRPr="00C37E63" w:rsidRDefault="003C113D" w:rsidP="00236F04">
      <w:pPr>
        <w:ind w:right="-1" w:firstLine="709"/>
        <w:jc w:val="both"/>
      </w:pPr>
    </w:p>
    <w:p w:rsidR="003C113D" w:rsidRPr="00C37E63" w:rsidRDefault="00F21D37" w:rsidP="00BB6FD8">
      <w:pPr>
        <w:ind w:right="-1" w:firstLine="709"/>
        <w:jc w:val="center"/>
        <w:rPr>
          <w:b/>
          <w:sz w:val="22"/>
        </w:rPr>
      </w:pPr>
      <w:r w:rsidRPr="00C37E63">
        <w:rPr>
          <w:b/>
          <w:sz w:val="22"/>
        </w:rPr>
        <w:t>7.7 РЕШЕНИЯ ПО ПРЕДУПРЕЖДЕНИЮ ТЕРРОРИСТИЧЕСКИХ АКТОВ</w:t>
      </w:r>
    </w:p>
    <w:p w:rsidR="00F21D37" w:rsidRPr="00C37E63" w:rsidRDefault="00F21D37" w:rsidP="00BB6FD8">
      <w:pPr>
        <w:ind w:right="-1" w:firstLine="709"/>
        <w:jc w:val="center"/>
        <w:rPr>
          <w:b/>
          <w:sz w:val="22"/>
        </w:rPr>
      </w:pPr>
    </w:p>
    <w:p w:rsidR="003C113D" w:rsidRPr="00C37E63" w:rsidRDefault="003C113D" w:rsidP="00236F04">
      <w:pPr>
        <w:ind w:right="-1" w:firstLine="709"/>
        <w:jc w:val="both"/>
      </w:pPr>
      <w:r w:rsidRPr="00C37E63">
        <w:t>На основании анализа практических действий по ликвидации последствий террористических актов и материалов расследования по ним разработаны рекомендации населению по проведению в чрезвычайных ситуациях такого рода.</w:t>
      </w:r>
    </w:p>
    <w:p w:rsidR="003C113D" w:rsidRPr="00C37E63" w:rsidRDefault="003C113D" w:rsidP="00236F04">
      <w:pPr>
        <w:ind w:right="-1" w:firstLine="709"/>
        <w:jc w:val="both"/>
      </w:pPr>
      <w:r w:rsidRPr="00C37E63">
        <w:t>В руки террористов могут попасть высокоактивные химические вещества, особо опасные биологические агенты, взрывчатые вещества. Из этих веществ создаются портативные устройства, внешне замаскированные под вещи и предметы (чемоданы, сумки, коробки для обуви, продуктовые пакеты и т.п.).</w:t>
      </w:r>
    </w:p>
    <w:p w:rsidR="003C113D" w:rsidRPr="00C37E63" w:rsidRDefault="003C113D" w:rsidP="00236F04">
      <w:pPr>
        <w:ind w:right="-1" w:firstLine="709"/>
        <w:jc w:val="both"/>
      </w:pPr>
      <w:r w:rsidRPr="00C37E63">
        <w:t>На основании анализа практических действий по ликвидации последствий террористических актов и материалов расследования по ним разработаны рекомендации населению по поведению в чрезвычайных ситуациях такого рода.</w:t>
      </w:r>
    </w:p>
    <w:p w:rsidR="003C113D" w:rsidRPr="00C37E63" w:rsidRDefault="003C113D" w:rsidP="00236F04">
      <w:pPr>
        <w:ind w:right="-1" w:firstLine="709"/>
        <w:jc w:val="both"/>
      </w:pPr>
      <w:r w:rsidRPr="00C37E63">
        <w:t>При обнаружении подозрительного предмета, в котором, предположительно, может находиться взрывчатое вещество, необходимо:</w:t>
      </w:r>
    </w:p>
    <w:p w:rsidR="003C113D" w:rsidRPr="00C37E63" w:rsidRDefault="003C113D" w:rsidP="00236F04">
      <w:pPr>
        <w:ind w:right="-1" w:firstLine="709"/>
        <w:jc w:val="both"/>
      </w:pPr>
      <w:r w:rsidRPr="00C37E63">
        <w:t xml:space="preserve"> - </w:t>
      </w:r>
      <w:r w:rsidR="005B1AFA" w:rsidRPr="00C37E63">
        <w:t>не трогать</w:t>
      </w:r>
      <w:r w:rsidRPr="00C37E63">
        <w:t>, не вскрывать и не передвигать находку;</w:t>
      </w:r>
    </w:p>
    <w:p w:rsidR="003C113D" w:rsidRPr="00C37E63" w:rsidRDefault="003C113D" w:rsidP="00236F04">
      <w:pPr>
        <w:ind w:right="-1" w:firstLine="709"/>
        <w:jc w:val="both"/>
      </w:pPr>
      <w:r w:rsidRPr="00C37E63">
        <w:t xml:space="preserve"> - зафиксировать время обнаружения находки;</w:t>
      </w:r>
    </w:p>
    <w:p w:rsidR="003C113D" w:rsidRPr="00C37E63" w:rsidRDefault="003C113D" w:rsidP="00236F04">
      <w:pPr>
        <w:ind w:right="-1" w:firstLine="709"/>
        <w:jc w:val="both"/>
      </w:pPr>
      <w:r w:rsidRPr="00C37E63">
        <w:t xml:space="preserve"> - оповестить других людей, чтобы они держались подальше от подозрительной находки.</w:t>
      </w:r>
    </w:p>
    <w:p w:rsidR="003C113D" w:rsidRPr="00C37E63" w:rsidRDefault="003C113D" w:rsidP="00236F04">
      <w:pPr>
        <w:ind w:right="-1" w:firstLine="709"/>
        <w:jc w:val="both"/>
      </w:pPr>
      <w:r w:rsidRPr="00C37E63">
        <w:t xml:space="preserve"> - вызвать и дождаться прибытия оперативно-следственной группы, которой представить всю известную информацию о находке.</w:t>
      </w:r>
    </w:p>
    <w:p w:rsidR="003C113D" w:rsidRPr="00C37E63" w:rsidRDefault="003C113D" w:rsidP="00236F04">
      <w:pPr>
        <w:ind w:right="-1" w:firstLine="709"/>
        <w:jc w:val="both"/>
      </w:pPr>
      <w:r w:rsidRPr="00C37E63">
        <w:t>При получении информации об угрозе террористического акта необходимо:</w:t>
      </w:r>
    </w:p>
    <w:p w:rsidR="003C113D" w:rsidRPr="00C37E63" w:rsidRDefault="003C113D" w:rsidP="00236F04">
      <w:pPr>
        <w:ind w:right="-1" w:firstLine="709"/>
        <w:jc w:val="both"/>
      </w:pPr>
      <w:r w:rsidRPr="00C37E63">
        <w:t>- убрать пожароопасные предметы из жилищ (старые запасы красок, лаков, бензина и т.д.);</w:t>
      </w:r>
    </w:p>
    <w:p w:rsidR="003C113D" w:rsidRPr="00C37E63" w:rsidRDefault="003C113D" w:rsidP="00236F04">
      <w:pPr>
        <w:ind w:right="-1" w:firstLine="709"/>
        <w:jc w:val="both"/>
      </w:pPr>
      <w:r w:rsidRPr="00C37E63">
        <w:t>- убрать с окон горшки с цветами;</w:t>
      </w:r>
    </w:p>
    <w:p w:rsidR="003C113D" w:rsidRPr="00C37E63" w:rsidRDefault="003C113D" w:rsidP="00236F04">
      <w:pPr>
        <w:ind w:right="-1" w:firstLine="709"/>
        <w:jc w:val="both"/>
      </w:pPr>
      <w:r w:rsidRPr="00C37E63">
        <w:t>- выключить газ, погасить огонь в печах, каминах;</w:t>
      </w:r>
    </w:p>
    <w:p w:rsidR="003C113D" w:rsidRPr="00C37E63" w:rsidRDefault="003C113D" w:rsidP="00236F04">
      <w:pPr>
        <w:ind w:right="-1" w:firstLine="709"/>
        <w:jc w:val="both"/>
      </w:pPr>
      <w:r w:rsidRPr="00C37E63">
        <w:t>- подготовить аварийные источники освещения (фонари, свечки и т.п.);</w:t>
      </w:r>
    </w:p>
    <w:p w:rsidR="003C113D" w:rsidRPr="00C37E63" w:rsidRDefault="003C113D" w:rsidP="00236F04">
      <w:pPr>
        <w:ind w:right="-1" w:firstLine="709"/>
        <w:jc w:val="both"/>
      </w:pPr>
      <w:r w:rsidRPr="00C37E63">
        <w:t>- задернуть шторы на окнах;</w:t>
      </w:r>
    </w:p>
    <w:p w:rsidR="003C113D" w:rsidRPr="00C37E63" w:rsidRDefault="003C113D" w:rsidP="00236F04">
      <w:pPr>
        <w:ind w:right="-1" w:firstLine="709"/>
        <w:jc w:val="both"/>
      </w:pPr>
      <w:r w:rsidRPr="00C37E63">
        <w:t>- создать запас медикаментов, а также 2-3х суточный запас питьевой воды и пищи;</w:t>
      </w:r>
    </w:p>
    <w:p w:rsidR="003C113D" w:rsidRPr="00C37E63" w:rsidRDefault="003C113D" w:rsidP="00236F04">
      <w:pPr>
        <w:ind w:right="-1" w:firstLine="709"/>
        <w:jc w:val="both"/>
      </w:pPr>
      <w:r w:rsidRPr="00C37E63">
        <w:t>- подготовиться к экстренной эвакуации (сложить в сумку необходимые документы и деньги, ценности);</w:t>
      </w:r>
    </w:p>
    <w:p w:rsidR="003C113D" w:rsidRPr="00C37E63" w:rsidRDefault="003C113D" w:rsidP="00236F04">
      <w:pPr>
        <w:ind w:right="-1" w:firstLine="709"/>
        <w:jc w:val="both"/>
      </w:pPr>
      <w:r w:rsidRPr="00C37E63">
        <w:t>Рекомендуемые зоны эвакуации и оцепления при обнаружении взрывчатого устройства или предмета, который может оказаться взрывным устройством:</w:t>
      </w:r>
    </w:p>
    <w:p w:rsidR="003C113D" w:rsidRPr="00C37E63" w:rsidRDefault="003C113D" w:rsidP="00236F04"/>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5127"/>
        <w:gridCol w:w="3564"/>
      </w:tblGrid>
      <w:tr w:rsidR="003C113D" w:rsidRPr="00C37E63" w:rsidTr="0032447F">
        <w:tc>
          <w:tcPr>
            <w:tcW w:w="977" w:type="dxa"/>
          </w:tcPr>
          <w:p w:rsidR="003C113D" w:rsidRPr="00C37E63" w:rsidRDefault="003C113D" w:rsidP="00236F04">
            <w:pPr>
              <w:ind w:firstLine="34"/>
              <w:rPr>
                <w:b/>
              </w:rPr>
            </w:pPr>
            <w:r w:rsidRPr="00C37E63">
              <w:rPr>
                <w:b/>
              </w:rPr>
              <w:t>№ п/п</w:t>
            </w:r>
          </w:p>
        </w:tc>
        <w:tc>
          <w:tcPr>
            <w:tcW w:w="5127" w:type="dxa"/>
          </w:tcPr>
          <w:p w:rsidR="003C113D" w:rsidRPr="00C37E63" w:rsidRDefault="003C113D" w:rsidP="00236F04">
            <w:pPr>
              <w:rPr>
                <w:b/>
              </w:rPr>
            </w:pPr>
            <w:r w:rsidRPr="00C37E63">
              <w:rPr>
                <w:b/>
              </w:rPr>
              <w:t>Наименование взрывного устройства</w:t>
            </w:r>
          </w:p>
        </w:tc>
        <w:tc>
          <w:tcPr>
            <w:tcW w:w="3564" w:type="dxa"/>
          </w:tcPr>
          <w:p w:rsidR="003C113D" w:rsidRPr="00C37E63" w:rsidRDefault="003C113D" w:rsidP="00236F04">
            <w:pPr>
              <w:jc w:val="center"/>
              <w:rPr>
                <w:b/>
              </w:rPr>
            </w:pPr>
            <w:r w:rsidRPr="00C37E63">
              <w:rPr>
                <w:b/>
              </w:rPr>
              <w:t>Зона эвакуации и оцепления</w:t>
            </w:r>
          </w:p>
        </w:tc>
      </w:tr>
      <w:tr w:rsidR="003C113D" w:rsidRPr="00C37E63" w:rsidTr="0032447F">
        <w:tc>
          <w:tcPr>
            <w:tcW w:w="977" w:type="dxa"/>
          </w:tcPr>
          <w:p w:rsidR="003C113D" w:rsidRPr="00C37E63" w:rsidRDefault="003C113D" w:rsidP="00236F04">
            <w:pPr>
              <w:jc w:val="center"/>
            </w:pPr>
            <w:r w:rsidRPr="00C37E63">
              <w:t>1</w:t>
            </w:r>
          </w:p>
        </w:tc>
        <w:tc>
          <w:tcPr>
            <w:tcW w:w="5127" w:type="dxa"/>
          </w:tcPr>
          <w:p w:rsidR="003C113D" w:rsidRPr="00C37E63" w:rsidRDefault="003C113D" w:rsidP="00236F04">
            <w:r w:rsidRPr="00C37E63">
              <w:t>Граната РГД-5</w:t>
            </w:r>
          </w:p>
        </w:tc>
        <w:tc>
          <w:tcPr>
            <w:tcW w:w="3564" w:type="dxa"/>
          </w:tcPr>
          <w:p w:rsidR="003C113D" w:rsidRPr="00C37E63" w:rsidRDefault="003C113D" w:rsidP="00236F04">
            <w:pPr>
              <w:jc w:val="center"/>
            </w:pPr>
            <w:r w:rsidRPr="00C37E63">
              <w:t>Не менее 50 м</w:t>
            </w:r>
          </w:p>
        </w:tc>
      </w:tr>
      <w:tr w:rsidR="003C113D" w:rsidRPr="00C37E63" w:rsidTr="0032447F">
        <w:tc>
          <w:tcPr>
            <w:tcW w:w="977" w:type="dxa"/>
          </w:tcPr>
          <w:p w:rsidR="003C113D" w:rsidRPr="00C37E63" w:rsidRDefault="003C113D" w:rsidP="00236F04">
            <w:pPr>
              <w:jc w:val="center"/>
            </w:pPr>
            <w:r w:rsidRPr="00C37E63">
              <w:t>2</w:t>
            </w:r>
          </w:p>
        </w:tc>
        <w:tc>
          <w:tcPr>
            <w:tcW w:w="5127" w:type="dxa"/>
          </w:tcPr>
          <w:p w:rsidR="003C113D" w:rsidRPr="00C37E63" w:rsidRDefault="003C113D" w:rsidP="00236F04">
            <w:r w:rsidRPr="00C37E63">
              <w:t>Граната Ф-1</w:t>
            </w:r>
          </w:p>
        </w:tc>
        <w:tc>
          <w:tcPr>
            <w:tcW w:w="3564" w:type="dxa"/>
          </w:tcPr>
          <w:p w:rsidR="003C113D" w:rsidRPr="00C37E63" w:rsidRDefault="003C113D" w:rsidP="00236F04">
            <w:pPr>
              <w:jc w:val="center"/>
            </w:pPr>
            <w:r w:rsidRPr="00C37E63">
              <w:t>Не менее 200 м</w:t>
            </w:r>
          </w:p>
        </w:tc>
      </w:tr>
      <w:tr w:rsidR="003C113D" w:rsidRPr="00C37E63" w:rsidTr="0032447F">
        <w:tc>
          <w:tcPr>
            <w:tcW w:w="977" w:type="dxa"/>
          </w:tcPr>
          <w:p w:rsidR="003C113D" w:rsidRPr="00C37E63" w:rsidRDefault="003C113D" w:rsidP="00236F04">
            <w:pPr>
              <w:jc w:val="center"/>
            </w:pPr>
            <w:r w:rsidRPr="00C37E63">
              <w:t>3</w:t>
            </w:r>
          </w:p>
        </w:tc>
        <w:tc>
          <w:tcPr>
            <w:tcW w:w="5127" w:type="dxa"/>
          </w:tcPr>
          <w:p w:rsidR="003C113D" w:rsidRPr="00C37E63" w:rsidRDefault="003C113D" w:rsidP="00236F04">
            <w:r w:rsidRPr="00C37E63">
              <w:t>Тротиловая шашка до 200 г</w:t>
            </w:r>
          </w:p>
        </w:tc>
        <w:tc>
          <w:tcPr>
            <w:tcW w:w="3564" w:type="dxa"/>
          </w:tcPr>
          <w:p w:rsidR="003C113D" w:rsidRPr="00C37E63" w:rsidRDefault="003C113D" w:rsidP="00236F04">
            <w:pPr>
              <w:jc w:val="center"/>
            </w:pPr>
            <w:r w:rsidRPr="00C37E63">
              <w:t>45 м</w:t>
            </w:r>
          </w:p>
        </w:tc>
      </w:tr>
      <w:tr w:rsidR="003C113D" w:rsidRPr="00C37E63" w:rsidTr="0032447F">
        <w:tc>
          <w:tcPr>
            <w:tcW w:w="977" w:type="dxa"/>
          </w:tcPr>
          <w:p w:rsidR="003C113D" w:rsidRPr="00C37E63" w:rsidRDefault="003C113D" w:rsidP="00236F04">
            <w:pPr>
              <w:jc w:val="center"/>
            </w:pPr>
            <w:r w:rsidRPr="00C37E63">
              <w:t>4</w:t>
            </w:r>
          </w:p>
        </w:tc>
        <w:tc>
          <w:tcPr>
            <w:tcW w:w="5127" w:type="dxa"/>
          </w:tcPr>
          <w:p w:rsidR="003C113D" w:rsidRPr="00C37E63" w:rsidRDefault="003C113D" w:rsidP="00236F04">
            <w:r w:rsidRPr="00C37E63">
              <w:t>Тротиловая шашка до 400 г</w:t>
            </w:r>
          </w:p>
        </w:tc>
        <w:tc>
          <w:tcPr>
            <w:tcW w:w="3564" w:type="dxa"/>
          </w:tcPr>
          <w:p w:rsidR="003C113D" w:rsidRPr="00C37E63" w:rsidRDefault="003C113D" w:rsidP="00236F04">
            <w:pPr>
              <w:jc w:val="center"/>
            </w:pPr>
            <w:r w:rsidRPr="00C37E63">
              <w:t>55 м</w:t>
            </w:r>
          </w:p>
        </w:tc>
      </w:tr>
      <w:tr w:rsidR="003C113D" w:rsidRPr="00C37E63" w:rsidTr="0032447F">
        <w:tc>
          <w:tcPr>
            <w:tcW w:w="977" w:type="dxa"/>
          </w:tcPr>
          <w:p w:rsidR="003C113D" w:rsidRPr="00C37E63" w:rsidRDefault="003C113D" w:rsidP="00236F04">
            <w:pPr>
              <w:jc w:val="center"/>
            </w:pPr>
            <w:r w:rsidRPr="00C37E63">
              <w:t>5</w:t>
            </w:r>
          </w:p>
        </w:tc>
        <w:tc>
          <w:tcPr>
            <w:tcW w:w="5127" w:type="dxa"/>
          </w:tcPr>
          <w:p w:rsidR="003C113D" w:rsidRPr="00C37E63" w:rsidRDefault="003C113D" w:rsidP="00236F04">
            <w:r w:rsidRPr="00C37E63">
              <w:t>Пивная банка 0,33 л</w:t>
            </w:r>
          </w:p>
        </w:tc>
        <w:tc>
          <w:tcPr>
            <w:tcW w:w="3564" w:type="dxa"/>
          </w:tcPr>
          <w:p w:rsidR="003C113D" w:rsidRPr="00C37E63" w:rsidRDefault="003C113D" w:rsidP="00236F04">
            <w:pPr>
              <w:jc w:val="center"/>
            </w:pPr>
            <w:r w:rsidRPr="00C37E63">
              <w:t>60 м</w:t>
            </w:r>
          </w:p>
        </w:tc>
      </w:tr>
      <w:tr w:rsidR="003C113D" w:rsidRPr="00C37E63" w:rsidTr="0032447F">
        <w:tc>
          <w:tcPr>
            <w:tcW w:w="977" w:type="dxa"/>
          </w:tcPr>
          <w:p w:rsidR="003C113D" w:rsidRPr="00C37E63" w:rsidRDefault="003C113D" w:rsidP="00236F04">
            <w:pPr>
              <w:jc w:val="center"/>
            </w:pPr>
            <w:r w:rsidRPr="00C37E63">
              <w:t>6</w:t>
            </w:r>
          </w:p>
        </w:tc>
        <w:tc>
          <w:tcPr>
            <w:tcW w:w="5127" w:type="dxa"/>
          </w:tcPr>
          <w:p w:rsidR="003C113D" w:rsidRPr="00C37E63" w:rsidRDefault="003C113D" w:rsidP="00236F04">
            <w:r w:rsidRPr="00C37E63">
              <w:t>Мина МОН-50</w:t>
            </w:r>
          </w:p>
        </w:tc>
        <w:tc>
          <w:tcPr>
            <w:tcW w:w="3564" w:type="dxa"/>
          </w:tcPr>
          <w:p w:rsidR="003C113D" w:rsidRPr="00C37E63" w:rsidRDefault="003C113D" w:rsidP="00236F04">
            <w:pPr>
              <w:jc w:val="center"/>
            </w:pPr>
            <w:r w:rsidRPr="00C37E63">
              <w:t>85 м</w:t>
            </w:r>
          </w:p>
        </w:tc>
      </w:tr>
      <w:tr w:rsidR="003C113D" w:rsidRPr="00C37E63" w:rsidTr="0032447F">
        <w:tc>
          <w:tcPr>
            <w:tcW w:w="977" w:type="dxa"/>
          </w:tcPr>
          <w:p w:rsidR="003C113D" w:rsidRPr="00C37E63" w:rsidRDefault="003C113D" w:rsidP="00236F04">
            <w:pPr>
              <w:jc w:val="center"/>
            </w:pPr>
            <w:r w:rsidRPr="00C37E63">
              <w:t>7</w:t>
            </w:r>
          </w:p>
        </w:tc>
        <w:tc>
          <w:tcPr>
            <w:tcW w:w="5127" w:type="dxa"/>
          </w:tcPr>
          <w:p w:rsidR="003C113D" w:rsidRPr="00C37E63" w:rsidRDefault="003C113D" w:rsidP="00236F04">
            <w:r w:rsidRPr="00C37E63">
              <w:t>Чемодан (кейс)</w:t>
            </w:r>
          </w:p>
        </w:tc>
        <w:tc>
          <w:tcPr>
            <w:tcW w:w="3564" w:type="dxa"/>
          </w:tcPr>
          <w:p w:rsidR="003C113D" w:rsidRPr="00C37E63" w:rsidRDefault="003C113D" w:rsidP="00236F04">
            <w:pPr>
              <w:jc w:val="center"/>
            </w:pPr>
            <w:r w:rsidRPr="00C37E63">
              <w:t>230 м</w:t>
            </w:r>
          </w:p>
        </w:tc>
      </w:tr>
      <w:tr w:rsidR="003C113D" w:rsidRPr="00C37E63" w:rsidTr="0032447F">
        <w:tc>
          <w:tcPr>
            <w:tcW w:w="977" w:type="dxa"/>
          </w:tcPr>
          <w:p w:rsidR="003C113D" w:rsidRPr="00C37E63" w:rsidRDefault="003C113D" w:rsidP="00236F04">
            <w:pPr>
              <w:jc w:val="center"/>
            </w:pPr>
            <w:r w:rsidRPr="00C37E63">
              <w:t>8</w:t>
            </w:r>
          </w:p>
        </w:tc>
        <w:tc>
          <w:tcPr>
            <w:tcW w:w="5127" w:type="dxa"/>
          </w:tcPr>
          <w:p w:rsidR="003C113D" w:rsidRPr="00C37E63" w:rsidRDefault="003C113D" w:rsidP="00236F04">
            <w:r w:rsidRPr="00C37E63">
              <w:t>Дорожный чемодан</w:t>
            </w:r>
          </w:p>
        </w:tc>
        <w:tc>
          <w:tcPr>
            <w:tcW w:w="3564" w:type="dxa"/>
          </w:tcPr>
          <w:p w:rsidR="003C113D" w:rsidRPr="00C37E63" w:rsidRDefault="003C113D" w:rsidP="00236F04">
            <w:pPr>
              <w:jc w:val="center"/>
            </w:pPr>
            <w:r w:rsidRPr="00C37E63">
              <w:t>350 м</w:t>
            </w:r>
          </w:p>
        </w:tc>
      </w:tr>
      <w:tr w:rsidR="003C113D" w:rsidRPr="00C37E63" w:rsidTr="0032447F">
        <w:tc>
          <w:tcPr>
            <w:tcW w:w="977" w:type="dxa"/>
          </w:tcPr>
          <w:p w:rsidR="003C113D" w:rsidRPr="00C37E63" w:rsidRDefault="003C113D" w:rsidP="00236F04">
            <w:pPr>
              <w:jc w:val="center"/>
            </w:pPr>
            <w:r w:rsidRPr="00C37E63">
              <w:t>9</w:t>
            </w:r>
          </w:p>
        </w:tc>
        <w:tc>
          <w:tcPr>
            <w:tcW w:w="5127" w:type="dxa"/>
          </w:tcPr>
          <w:p w:rsidR="003C113D" w:rsidRPr="00C37E63" w:rsidRDefault="003C113D" w:rsidP="00236F04">
            <w:r w:rsidRPr="00C37E63">
              <w:t>Автомобиль типа «Жигули»</w:t>
            </w:r>
          </w:p>
        </w:tc>
        <w:tc>
          <w:tcPr>
            <w:tcW w:w="3564" w:type="dxa"/>
          </w:tcPr>
          <w:p w:rsidR="003C113D" w:rsidRPr="00C37E63" w:rsidRDefault="003C113D" w:rsidP="00236F04">
            <w:pPr>
              <w:jc w:val="center"/>
            </w:pPr>
            <w:r w:rsidRPr="00C37E63">
              <w:t>460 м</w:t>
            </w:r>
          </w:p>
        </w:tc>
      </w:tr>
      <w:tr w:rsidR="003C113D" w:rsidRPr="00C37E63" w:rsidTr="0032447F">
        <w:tc>
          <w:tcPr>
            <w:tcW w:w="977" w:type="dxa"/>
          </w:tcPr>
          <w:p w:rsidR="003C113D" w:rsidRPr="00C37E63" w:rsidRDefault="003C113D" w:rsidP="00236F04">
            <w:pPr>
              <w:jc w:val="center"/>
            </w:pPr>
            <w:r w:rsidRPr="00C37E63">
              <w:t>10</w:t>
            </w:r>
          </w:p>
        </w:tc>
        <w:tc>
          <w:tcPr>
            <w:tcW w:w="5127" w:type="dxa"/>
          </w:tcPr>
          <w:p w:rsidR="003C113D" w:rsidRPr="00C37E63" w:rsidRDefault="003C113D" w:rsidP="00236F04">
            <w:r w:rsidRPr="00C37E63">
              <w:t>Автомобиль типа «Волга»</w:t>
            </w:r>
          </w:p>
        </w:tc>
        <w:tc>
          <w:tcPr>
            <w:tcW w:w="3564" w:type="dxa"/>
          </w:tcPr>
          <w:p w:rsidR="003C113D" w:rsidRPr="00C37E63" w:rsidRDefault="003C113D" w:rsidP="00236F04">
            <w:pPr>
              <w:jc w:val="center"/>
            </w:pPr>
            <w:r w:rsidRPr="00C37E63">
              <w:t>580 м</w:t>
            </w:r>
          </w:p>
        </w:tc>
      </w:tr>
      <w:tr w:rsidR="003C113D" w:rsidRPr="00C37E63" w:rsidTr="0032447F">
        <w:tc>
          <w:tcPr>
            <w:tcW w:w="977" w:type="dxa"/>
          </w:tcPr>
          <w:p w:rsidR="003C113D" w:rsidRPr="00C37E63" w:rsidRDefault="003C113D" w:rsidP="00236F04">
            <w:pPr>
              <w:jc w:val="center"/>
            </w:pPr>
            <w:r w:rsidRPr="00C37E63">
              <w:t>11</w:t>
            </w:r>
          </w:p>
        </w:tc>
        <w:tc>
          <w:tcPr>
            <w:tcW w:w="5127" w:type="dxa"/>
          </w:tcPr>
          <w:p w:rsidR="003C113D" w:rsidRPr="00C37E63" w:rsidRDefault="003C113D" w:rsidP="00236F04">
            <w:r w:rsidRPr="00C37E63">
              <w:t>Микроавтобус</w:t>
            </w:r>
          </w:p>
        </w:tc>
        <w:tc>
          <w:tcPr>
            <w:tcW w:w="3564" w:type="dxa"/>
          </w:tcPr>
          <w:p w:rsidR="003C113D" w:rsidRPr="00C37E63" w:rsidRDefault="003C113D" w:rsidP="00236F04">
            <w:pPr>
              <w:jc w:val="center"/>
            </w:pPr>
            <w:r w:rsidRPr="00C37E63">
              <w:t>920 м</w:t>
            </w:r>
          </w:p>
        </w:tc>
      </w:tr>
      <w:tr w:rsidR="003C113D" w:rsidRPr="00C37E63" w:rsidTr="0032447F">
        <w:tc>
          <w:tcPr>
            <w:tcW w:w="977" w:type="dxa"/>
          </w:tcPr>
          <w:p w:rsidR="003C113D" w:rsidRPr="00C37E63" w:rsidRDefault="003C113D" w:rsidP="00236F04">
            <w:pPr>
              <w:jc w:val="center"/>
            </w:pPr>
            <w:r w:rsidRPr="00C37E63">
              <w:t>12</w:t>
            </w:r>
          </w:p>
        </w:tc>
        <w:tc>
          <w:tcPr>
            <w:tcW w:w="5127" w:type="dxa"/>
          </w:tcPr>
          <w:p w:rsidR="003C113D" w:rsidRPr="00C37E63" w:rsidRDefault="003C113D" w:rsidP="00236F04">
            <w:r w:rsidRPr="00C37E63">
              <w:t>Грузовая автомашина (фургон)</w:t>
            </w:r>
          </w:p>
        </w:tc>
        <w:tc>
          <w:tcPr>
            <w:tcW w:w="3564" w:type="dxa"/>
          </w:tcPr>
          <w:p w:rsidR="003C113D" w:rsidRPr="00C37E63" w:rsidRDefault="003C113D" w:rsidP="00236F04">
            <w:pPr>
              <w:jc w:val="center"/>
            </w:pPr>
            <w:r w:rsidRPr="00C37E63">
              <w:t>1 240 м</w:t>
            </w:r>
          </w:p>
        </w:tc>
      </w:tr>
    </w:tbl>
    <w:p w:rsidR="003C113D" w:rsidRPr="00C37E63" w:rsidRDefault="003C113D" w:rsidP="00236F04">
      <w:pPr>
        <w:rPr>
          <w:b/>
        </w:rPr>
      </w:pPr>
    </w:p>
    <w:p w:rsidR="00713AE5" w:rsidRPr="00C37E63" w:rsidRDefault="00713AE5" w:rsidP="00BB6FD8">
      <w:pPr>
        <w:ind w:right="-1" w:firstLine="709"/>
        <w:jc w:val="center"/>
        <w:outlineLvl w:val="0"/>
        <w:rPr>
          <w:b/>
        </w:rPr>
      </w:pPr>
    </w:p>
    <w:p w:rsidR="00713AE5" w:rsidRPr="00C37E63" w:rsidRDefault="00713AE5" w:rsidP="00BB6FD8">
      <w:pPr>
        <w:ind w:right="-1" w:firstLine="709"/>
        <w:jc w:val="center"/>
        <w:outlineLvl w:val="0"/>
        <w:rPr>
          <w:b/>
        </w:rPr>
      </w:pPr>
    </w:p>
    <w:p w:rsidR="00713AE5" w:rsidRPr="00C37E63" w:rsidRDefault="00713AE5" w:rsidP="00BB6FD8">
      <w:pPr>
        <w:ind w:right="-1" w:firstLine="709"/>
        <w:jc w:val="center"/>
        <w:outlineLvl w:val="0"/>
        <w:rPr>
          <w:b/>
        </w:rPr>
      </w:pPr>
    </w:p>
    <w:p w:rsidR="003C113D" w:rsidRPr="00C37E63" w:rsidRDefault="0067038D" w:rsidP="00BB6FD8">
      <w:pPr>
        <w:ind w:right="-1" w:firstLine="709"/>
        <w:jc w:val="center"/>
        <w:outlineLvl w:val="0"/>
        <w:rPr>
          <w:b/>
        </w:rPr>
      </w:pPr>
      <w:r w:rsidRPr="00C37E63">
        <w:rPr>
          <w:b/>
        </w:rPr>
        <w:lastRenderedPageBreak/>
        <w:t>7</w:t>
      </w:r>
      <w:r w:rsidR="003C113D" w:rsidRPr="00C37E63">
        <w:rPr>
          <w:b/>
        </w:rPr>
        <w:t>.7.1 Действия населения, находящегося поблизости от произошедшего взрыва</w:t>
      </w:r>
    </w:p>
    <w:p w:rsidR="003C113D" w:rsidRPr="00C37E63" w:rsidRDefault="003C113D" w:rsidP="00236F04">
      <w:pPr>
        <w:ind w:right="-1" w:firstLine="709"/>
        <w:jc w:val="both"/>
      </w:pPr>
    </w:p>
    <w:p w:rsidR="003C113D" w:rsidRPr="00C37E63" w:rsidRDefault="003C113D" w:rsidP="00236F04">
      <w:pPr>
        <w:tabs>
          <w:tab w:val="left" w:pos="9780"/>
        </w:tabs>
        <w:ind w:right="-1" w:firstLine="709"/>
        <w:jc w:val="both"/>
      </w:pPr>
      <w:r w:rsidRPr="00C37E63">
        <w:t>В случае необходимости эвакуации из здания (квартиры, дома):</w:t>
      </w:r>
    </w:p>
    <w:p w:rsidR="003C113D" w:rsidRPr="00C37E63" w:rsidRDefault="003C113D" w:rsidP="00236F04">
      <w:pPr>
        <w:tabs>
          <w:tab w:val="left" w:pos="9780"/>
        </w:tabs>
        <w:ind w:right="-1" w:firstLine="709"/>
        <w:jc w:val="both"/>
      </w:pPr>
      <w:r w:rsidRPr="00C37E63">
        <w:t>- взять документы и предметы первой необходимости;</w:t>
      </w:r>
    </w:p>
    <w:p w:rsidR="003C113D" w:rsidRPr="00C37E63" w:rsidRDefault="003C113D" w:rsidP="00236F04">
      <w:pPr>
        <w:tabs>
          <w:tab w:val="left" w:pos="9780"/>
        </w:tabs>
        <w:ind w:right="-1" w:firstLine="709"/>
        <w:jc w:val="both"/>
      </w:pPr>
      <w:r w:rsidRPr="00C37E63">
        <w:t>- в разрушенном или поврежденном помещении не пользоваться открытым пламенем;</w:t>
      </w:r>
    </w:p>
    <w:p w:rsidR="003C113D" w:rsidRPr="00C37E63" w:rsidRDefault="003C113D" w:rsidP="00236F04">
      <w:pPr>
        <w:tabs>
          <w:tab w:val="left" w:pos="9780"/>
        </w:tabs>
        <w:ind w:right="-1" w:firstLine="709"/>
        <w:jc w:val="both"/>
      </w:pPr>
      <w:r w:rsidRPr="00C37E63">
        <w:t>- продвигаться осторожно, не трогать поврежденные конструкции и оголенные провода;</w:t>
      </w:r>
    </w:p>
    <w:p w:rsidR="003C113D" w:rsidRPr="00C37E63" w:rsidRDefault="003C113D" w:rsidP="00236F04">
      <w:pPr>
        <w:tabs>
          <w:tab w:val="left" w:pos="9780"/>
        </w:tabs>
        <w:ind w:right="-1" w:firstLine="709"/>
        <w:jc w:val="both"/>
      </w:pPr>
      <w:r w:rsidRPr="00C37E63">
        <w:t>- не пытаться выходить через задымленные коридор или лестницу;</w:t>
      </w:r>
    </w:p>
    <w:p w:rsidR="003C113D" w:rsidRPr="00C37E63" w:rsidRDefault="003C113D" w:rsidP="00236F04">
      <w:pPr>
        <w:tabs>
          <w:tab w:val="left" w:pos="9780"/>
        </w:tabs>
        <w:ind w:right="-1" w:firstLine="709"/>
        <w:jc w:val="both"/>
      </w:pPr>
      <w:r w:rsidRPr="00C37E63">
        <w:t>- при задымлении защитить органы дыхания мокрым полотенцем или платком;</w:t>
      </w:r>
    </w:p>
    <w:p w:rsidR="003C113D" w:rsidRPr="00C37E63" w:rsidRDefault="003C113D" w:rsidP="00236F04">
      <w:pPr>
        <w:tabs>
          <w:tab w:val="left" w:pos="9780"/>
        </w:tabs>
        <w:ind w:right="-1" w:firstLine="709"/>
        <w:jc w:val="both"/>
      </w:pPr>
      <w:r w:rsidRPr="00C37E63">
        <w:t>- выходить из зоны пожара в наветренную сторону;</w:t>
      </w:r>
    </w:p>
    <w:p w:rsidR="003C113D" w:rsidRPr="00C37E63" w:rsidRDefault="003C113D" w:rsidP="00236F04">
      <w:pPr>
        <w:tabs>
          <w:tab w:val="left" w:pos="9780"/>
        </w:tabs>
        <w:ind w:right="-1" w:firstLine="709"/>
        <w:jc w:val="both"/>
      </w:pPr>
      <w:r w:rsidRPr="00C37E63">
        <w:t>- выходить из горящего здания следует по балконам, наружным стационарным, приставным или выдвижным лестницам.</w:t>
      </w:r>
    </w:p>
    <w:p w:rsidR="003C113D" w:rsidRPr="00C37E63" w:rsidRDefault="0067038D" w:rsidP="00015D41">
      <w:pPr>
        <w:spacing w:before="240"/>
        <w:ind w:right="-1" w:firstLine="709"/>
        <w:jc w:val="center"/>
        <w:outlineLvl w:val="0"/>
        <w:rPr>
          <w:b/>
        </w:rPr>
      </w:pPr>
      <w:r w:rsidRPr="00C37E63">
        <w:rPr>
          <w:b/>
        </w:rPr>
        <w:t>7</w:t>
      </w:r>
      <w:r w:rsidR="003C113D" w:rsidRPr="00C37E63">
        <w:rPr>
          <w:b/>
        </w:rPr>
        <w:t>.7.2 Определение зон действия основных поражающих факторов (при совершении террористического акта)</w:t>
      </w:r>
    </w:p>
    <w:p w:rsidR="003C113D" w:rsidRPr="00C37E63" w:rsidRDefault="003C113D" w:rsidP="00236F04">
      <w:pPr>
        <w:ind w:right="-1" w:firstLine="709"/>
        <w:jc w:val="both"/>
      </w:pPr>
    </w:p>
    <w:p w:rsidR="003C113D" w:rsidRPr="00C37E63" w:rsidRDefault="003C113D" w:rsidP="00236F04">
      <w:pPr>
        <w:ind w:right="-1" w:firstLine="709"/>
        <w:jc w:val="both"/>
      </w:pPr>
      <w:r w:rsidRPr="00C37E63">
        <w:t>Анализ характера разрушений здания при чрезвычайных ситуациях показал, что здание при полном разрушении практически полностью превращается в обломки, образуя завалы. При разрушении здания на ступень ниже полной в расчетах можно принять, что объем завалов составляет примерно 50% от объема завала здания в случае их полного разрушения.</w:t>
      </w:r>
    </w:p>
    <w:p w:rsidR="003C113D" w:rsidRPr="00C37E63" w:rsidRDefault="003C113D" w:rsidP="00236F04">
      <w:pPr>
        <w:ind w:right="-1" w:firstLine="709"/>
        <w:jc w:val="both"/>
      </w:pPr>
      <w:r w:rsidRPr="00C37E63">
        <w:t xml:space="preserve">Завалы различных типов зданий характеризуются показателями, которые являются определяющими параметрами при выборе технологии проведения аварийно-спасательных и других неотложных работ: </w:t>
      </w:r>
    </w:p>
    <w:p w:rsidR="003C113D" w:rsidRPr="00C37E63" w:rsidRDefault="003C113D" w:rsidP="0064300E">
      <w:pPr>
        <w:numPr>
          <w:ilvl w:val="0"/>
          <w:numId w:val="7"/>
        </w:numPr>
        <w:tabs>
          <w:tab w:val="num" w:pos="0"/>
        </w:tabs>
        <w:ind w:left="0" w:right="-1" w:firstLine="709"/>
        <w:jc w:val="both"/>
      </w:pPr>
      <w:r w:rsidRPr="00C37E63">
        <w:t>показатели, непосредственно характеризующие завал;</w:t>
      </w:r>
    </w:p>
    <w:p w:rsidR="003C113D" w:rsidRPr="00C37E63" w:rsidRDefault="003C113D" w:rsidP="0064300E">
      <w:pPr>
        <w:numPr>
          <w:ilvl w:val="0"/>
          <w:numId w:val="7"/>
        </w:numPr>
        <w:tabs>
          <w:tab w:val="num" w:pos="0"/>
        </w:tabs>
        <w:ind w:left="0" w:right="-1" w:firstLine="709"/>
        <w:jc w:val="both"/>
      </w:pPr>
      <w:r w:rsidRPr="00C37E63">
        <w:t>показатели, характеризующие обломки завала.</w:t>
      </w:r>
    </w:p>
    <w:p w:rsidR="003C113D" w:rsidRPr="00C37E63" w:rsidRDefault="003C113D" w:rsidP="00236F04">
      <w:pPr>
        <w:ind w:right="-1" w:firstLine="709"/>
        <w:jc w:val="both"/>
      </w:pPr>
      <w:r w:rsidRPr="00C37E63">
        <w:t>К показателям, непосредственно характеризующим завал, относят:</w:t>
      </w:r>
    </w:p>
    <w:p w:rsidR="003C113D" w:rsidRPr="00C37E63" w:rsidRDefault="003C113D" w:rsidP="0064300E">
      <w:pPr>
        <w:numPr>
          <w:ilvl w:val="0"/>
          <w:numId w:val="7"/>
        </w:numPr>
        <w:tabs>
          <w:tab w:val="num" w:pos="0"/>
        </w:tabs>
        <w:ind w:left="0" w:right="-1" w:firstLine="709"/>
        <w:jc w:val="both"/>
      </w:pPr>
      <w:r w:rsidRPr="00C37E63">
        <w:t>дальность разлета обломков;</w:t>
      </w:r>
    </w:p>
    <w:p w:rsidR="003C113D" w:rsidRPr="00C37E63" w:rsidRDefault="003C113D" w:rsidP="0064300E">
      <w:pPr>
        <w:numPr>
          <w:ilvl w:val="0"/>
          <w:numId w:val="7"/>
        </w:numPr>
        <w:tabs>
          <w:tab w:val="num" w:pos="0"/>
        </w:tabs>
        <w:ind w:left="0" w:right="-1" w:firstLine="709"/>
        <w:jc w:val="both"/>
      </w:pPr>
      <w:r w:rsidRPr="00C37E63">
        <w:t>высоту завала;</w:t>
      </w:r>
    </w:p>
    <w:p w:rsidR="003C113D" w:rsidRPr="00C37E63" w:rsidRDefault="003C113D" w:rsidP="0064300E">
      <w:pPr>
        <w:numPr>
          <w:ilvl w:val="0"/>
          <w:numId w:val="7"/>
        </w:numPr>
        <w:tabs>
          <w:tab w:val="num" w:pos="0"/>
        </w:tabs>
        <w:ind w:left="0" w:right="-1" w:firstLine="709"/>
        <w:jc w:val="both"/>
      </w:pPr>
      <w:r w:rsidRPr="00C37E63">
        <w:t>объемно-массовые характеристики завалов;</w:t>
      </w:r>
    </w:p>
    <w:p w:rsidR="003C113D" w:rsidRPr="00C37E63" w:rsidRDefault="003C113D" w:rsidP="0064300E">
      <w:pPr>
        <w:numPr>
          <w:ilvl w:val="0"/>
          <w:numId w:val="7"/>
        </w:numPr>
        <w:tabs>
          <w:tab w:val="num" w:pos="0"/>
        </w:tabs>
        <w:ind w:left="0" w:right="-1" w:firstLine="709"/>
        <w:jc w:val="both"/>
      </w:pPr>
      <w:r w:rsidRPr="00C37E63">
        <w:t>структуру завалов по весу обломков, составу строительных элементов и арматуры.</w:t>
      </w:r>
    </w:p>
    <w:p w:rsidR="003C113D" w:rsidRPr="00C37E63" w:rsidRDefault="003C113D" w:rsidP="00236F04">
      <w:pPr>
        <w:ind w:right="-1" w:firstLine="709"/>
        <w:jc w:val="both"/>
      </w:pPr>
      <w:r w:rsidRPr="00C37E63">
        <w:t>К показателям, характеризующим обломки завала, относят:</w:t>
      </w:r>
    </w:p>
    <w:p w:rsidR="003C113D" w:rsidRPr="00C37E63" w:rsidRDefault="003C113D" w:rsidP="0064300E">
      <w:pPr>
        <w:numPr>
          <w:ilvl w:val="0"/>
          <w:numId w:val="7"/>
        </w:numPr>
        <w:tabs>
          <w:tab w:val="num" w:pos="0"/>
        </w:tabs>
        <w:ind w:left="0" w:right="-1" w:firstLine="709"/>
        <w:jc w:val="both"/>
      </w:pPr>
      <w:r w:rsidRPr="00C37E63">
        <w:t>вес обломков;</w:t>
      </w:r>
    </w:p>
    <w:p w:rsidR="003C113D" w:rsidRPr="00C37E63" w:rsidRDefault="003C113D" w:rsidP="0064300E">
      <w:pPr>
        <w:numPr>
          <w:ilvl w:val="0"/>
          <w:numId w:val="7"/>
        </w:numPr>
        <w:tabs>
          <w:tab w:val="num" w:pos="0"/>
        </w:tabs>
        <w:ind w:left="0" w:right="-1" w:firstLine="709"/>
        <w:jc w:val="both"/>
      </w:pPr>
      <w:r w:rsidRPr="00C37E63">
        <w:t>геометрические размеры;</w:t>
      </w:r>
    </w:p>
    <w:p w:rsidR="003C113D" w:rsidRPr="00C37E63" w:rsidRDefault="003C113D" w:rsidP="0064300E">
      <w:pPr>
        <w:numPr>
          <w:ilvl w:val="0"/>
          <w:numId w:val="7"/>
        </w:numPr>
        <w:tabs>
          <w:tab w:val="num" w:pos="0"/>
        </w:tabs>
        <w:ind w:left="0" w:right="-1" w:firstLine="709"/>
        <w:jc w:val="both"/>
      </w:pPr>
      <w:r w:rsidRPr="00C37E63">
        <w:t>структуру и содержание арматуры.</w:t>
      </w:r>
    </w:p>
    <w:p w:rsidR="003C113D" w:rsidRPr="00C37E63" w:rsidRDefault="003C113D" w:rsidP="00236F04">
      <w:pPr>
        <w:ind w:right="-1" w:firstLine="709"/>
        <w:jc w:val="both"/>
      </w:pPr>
      <w:r w:rsidRPr="00C37E63">
        <w:t>Расчетные схемы завалов зависят от характера воздействия поражающего фактора. Принимается, что: при взрыве внутри здания обломки разлетаются в стороны равномерно.</w:t>
      </w:r>
    </w:p>
    <w:p w:rsidR="003C113D" w:rsidRPr="00C37E63" w:rsidRDefault="003C113D" w:rsidP="00236F04">
      <w:pPr>
        <w:ind w:right="-1" w:firstLine="709"/>
        <w:jc w:val="both"/>
      </w:pPr>
      <w:r w:rsidRPr="00C37E63">
        <w:t>Дальность разлета обломков (</w:t>
      </w:r>
      <w:r w:rsidRPr="00C37E63">
        <w:rPr>
          <w:lang w:val="en-US"/>
        </w:rPr>
        <w:t>L</w:t>
      </w:r>
      <w:r w:rsidRPr="00C37E63">
        <w:t>) для аварий со взрывом рекомендуется принимать равной половине высоты здания. Для примера возьмем девятиэтажное жилое здание,</w:t>
      </w:r>
    </w:p>
    <w:p w:rsidR="003C113D" w:rsidRPr="00C37E63" w:rsidRDefault="003C113D" w:rsidP="00236F04">
      <w:pPr>
        <w:ind w:right="-1" w:firstLine="709"/>
        <w:jc w:val="both"/>
      </w:pPr>
      <w:r w:rsidRPr="00C37E63">
        <w:t xml:space="preserve">высота - Н = 30 м, Дальность разлета обломков: </w:t>
      </w:r>
      <w:r w:rsidRPr="00C37E63">
        <w:rPr>
          <w:lang w:val="en-US"/>
        </w:rPr>
        <w:t>L</w:t>
      </w:r>
      <w:r w:rsidRPr="00C37E63">
        <w:t>=</w:t>
      </w:r>
      <w:r w:rsidRPr="00C37E63">
        <w:rPr>
          <w:lang w:val="en-US"/>
        </w:rPr>
        <w:t>H</w:t>
      </w:r>
      <w:r w:rsidRPr="00C37E63">
        <w:t>/2=30/2=15,0 м</w:t>
      </w:r>
    </w:p>
    <w:p w:rsidR="003C113D" w:rsidRPr="00C37E63" w:rsidRDefault="003C113D" w:rsidP="00236F04">
      <w:pPr>
        <w:ind w:right="-1" w:firstLine="709"/>
        <w:jc w:val="both"/>
        <w:rPr>
          <w:b/>
          <w:i/>
        </w:rPr>
      </w:pPr>
      <w:r w:rsidRPr="00C37E63">
        <w:rPr>
          <w:b/>
          <w:i/>
        </w:rPr>
        <w:t>Для взрыва внутри здания:</w:t>
      </w:r>
    </w:p>
    <w:p w:rsidR="003C113D" w:rsidRPr="00C37E63" w:rsidRDefault="003C113D" w:rsidP="00236F04">
      <w:pPr>
        <w:ind w:right="-1" w:firstLine="709"/>
        <w:jc w:val="both"/>
      </w:pPr>
      <w:r w:rsidRPr="00C37E63">
        <w:t xml:space="preserve">Высота </w:t>
      </w:r>
      <w:r w:rsidR="001A3220" w:rsidRPr="00C37E63">
        <w:t xml:space="preserve">завала: </w:t>
      </w:r>
      <w:r w:rsidR="001A3220" w:rsidRPr="00C37E63">
        <w:tab/>
      </w:r>
      <w:r w:rsidRPr="00C37E63">
        <w:rPr>
          <w:lang w:val="en-US"/>
        </w:rPr>
        <w:t>h</w:t>
      </w:r>
      <w:r w:rsidRPr="00C37E63">
        <w:t xml:space="preserve"> </w:t>
      </w:r>
      <w:proofErr w:type="gramStart"/>
      <w:r w:rsidRPr="00C37E63">
        <w:t xml:space="preserve">= </w:t>
      </w:r>
      <w:r w:rsidRPr="00C37E63">
        <w:rPr>
          <w:position w:val="-24"/>
          <w:lang w:val="en-US"/>
        </w:rPr>
        <w:object w:dxaOrig="1219" w:dyaOrig="620">
          <v:shape id="_x0000_i1070" type="#_x0000_t75" style="width:93.5pt;height:29pt" o:ole="" fillcolor="window">
            <v:imagedata r:id="rId103" o:title=""/>
          </v:shape>
          <o:OLEObject Type="Embed" ProgID="Equation.3" ShapeID="_x0000_i1070" DrawAspect="Content" ObjectID="_1679921487" r:id="rId104"/>
        </w:object>
      </w:r>
      <w:r w:rsidRPr="00C37E63">
        <w:t>:</w:t>
      </w:r>
      <w:proofErr w:type="gramEnd"/>
    </w:p>
    <w:p w:rsidR="003C113D" w:rsidRPr="00C37E63" w:rsidRDefault="003C113D" w:rsidP="00236F04">
      <w:pPr>
        <w:ind w:right="-1" w:firstLine="709"/>
        <w:jc w:val="both"/>
      </w:pPr>
      <w:r w:rsidRPr="00C37E63">
        <w:rPr>
          <w:lang w:val="en-US"/>
        </w:rPr>
        <w:t>h</w:t>
      </w:r>
      <w:r w:rsidRPr="00C37E63">
        <w:t xml:space="preserve"> = 40 х 30</w:t>
      </w:r>
      <w:proofErr w:type="gramStart"/>
      <w:r w:rsidRPr="00C37E63">
        <w:t>,0</w:t>
      </w:r>
      <w:proofErr w:type="gramEnd"/>
      <w:r w:rsidRPr="00C37E63">
        <w:t xml:space="preserve"> : (100 + 2,5 х 30)= 1 200 :175= 6,85 м</w:t>
      </w:r>
    </w:p>
    <w:p w:rsidR="003C113D" w:rsidRPr="00C37E63" w:rsidRDefault="003C113D" w:rsidP="00236F04">
      <w:pPr>
        <w:ind w:right="-1" w:firstLine="709"/>
        <w:jc w:val="both"/>
      </w:pPr>
      <w:r w:rsidRPr="00C37E63">
        <w:t xml:space="preserve">где: </w:t>
      </w:r>
      <w:r w:rsidRPr="00C37E63">
        <w:rPr>
          <w:lang w:val="en-US"/>
        </w:rPr>
        <w:t>Y</w:t>
      </w:r>
      <w:r w:rsidRPr="00C37E63">
        <w:t xml:space="preserve"> – показатель объема завала для жилых зданий</w:t>
      </w:r>
    </w:p>
    <w:p w:rsidR="003C113D" w:rsidRPr="00C37E63" w:rsidRDefault="003C113D" w:rsidP="00236F04">
      <w:pPr>
        <w:ind w:right="-1" w:firstLine="709"/>
        <w:jc w:val="both"/>
      </w:pPr>
      <w:r w:rsidRPr="00C37E63">
        <w:t>(</w:t>
      </w:r>
      <w:r w:rsidRPr="00C37E63">
        <w:rPr>
          <w:lang w:val="en-US"/>
        </w:rPr>
        <w:t>Y</w:t>
      </w:r>
      <w:r w:rsidRPr="00C37E63">
        <w:t>=40м</w:t>
      </w:r>
      <w:r w:rsidRPr="00C37E63">
        <w:rPr>
          <w:vertAlign w:val="superscript"/>
        </w:rPr>
        <w:t>3</w:t>
      </w:r>
      <w:r w:rsidRPr="00C37E63">
        <w:t>)</w:t>
      </w:r>
    </w:p>
    <w:p w:rsidR="003C113D" w:rsidRPr="00C37E63" w:rsidRDefault="003C113D" w:rsidP="00236F04">
      <w:pPr>
        <w:ind w:right="-1" w:firstLine="709"/>
        <w:jc w:val="both"/>
      </w:pPr>
      <w:r w:rsidRPr="00C37E63">
        <w:t>К – показатель, принимаемый для взрыва внутри здания (К = 2,5).</w:t>
      </w:r>
    </w:p>
    <w:p w:rsidR="003C113D" w:rsidRPr="00C37E63" w:rsidRDefault="003C113D" w:rsidP="00236F04">
      <w:pPr>
        <w:ind w:right="-1" w:firstLine="709"/>
        <w:jc w:val="both"/>
      </w:pPr>
      <w:r w:rsidRPr="00C37E63">
        <w:t>При взрыве вне здания обломки смещаются по направлению действия ударной волны.</w:t>
      </w:r>
    </w:p>
    <w:p w:rsidR="003C113D" w:rsidRPr="00C37E63" w:rsidRDefault="003C113D" w:rsidP="00236F04">
      <w:pPr>
        <w:ind w:right="-1" w:firstLine="709"/>
        <w:jc w:val="both"/>
      </w:pPr>
      <w:r w:rsidRPr="00C37E63">
        <w:t>Ширину завала (А) рекомендуется принимать в соответствии с Приложением № 19 к СНиП 2.01.51-90.</w:t>
      </w:r>
    </w:p>
    <w:p w:rsidR="003C113D" w:rsidRPr="00C37E63" w:rsidRDefault="003C113D" w:rsidP="00236F04">
      <w:pPr>
        <w:ind w:right="-1" w:firstLine="709"/>
        <w:jc w:val="both"/>
      </w:pPr>
      <w:r w:rsidRPr="00C37E63">
        <w:t>Ширина завала по длинной стороне здания:</w:t>
      </w:r>
    </w:p>
    <w:p w:rsidR="003C113D" w:rsidRPr="00C37E63" w:rsidRDefault="003C113D" w:rsidP="00236F04">
      <w:pPr>
        <w:ind w:right="-1" w:firstLine="709"/>
        <w:jc w:val="both"/>
      </w:pPr>
      <w:proofErr w:type="spellStart"/>
      <w:proofErr w:type="gramStart"/>
      <w:r w:rsidRPr="00C37E63">
        <w:t>Азав</w:t>
      </w:r>
      <w:proofErr w:type="spellEnd"/>
      <w:r w:rsidRPr="00C37E63">
        <w:t>.=</w:t>
      </w:r>
      <w:proofErr w:type="gramEnd"/>
      <w:r w:rsidRPr="00C37E63">
        <w:t xml:space="preserve"> 0,65хН = 0,65 х 30,0= 19,5 (м)</w:t>
      </w:r>
    </w:p>
    <w:p w:rsidR="003C113D" w:rsidRPr="00C37E63" w:rsidRDefault="003C113D" w:rsidP="00236F04">
      <w:pPr>
        <w:ind w:right="-1" w:firstLine="709"/>
        <w:jc w:val="both"/>
      </w:pPr>
      <w:r w:rsidRPr="00C37E63">
        <w:t>По торцу здания ширина завала составляет:</w:t>
      </w:r>
    </w:p>
    <w:p w:rsidR="003C113D" w:rsidRPr="00C37E63" w:rsidRDefault="003C113D" w:rsidP="00236F04">
      <w:pPr>
        <w:ind w:right="-1" w:firstLine="709"/>
        <w:jc w:val="both"/>
      </w:pPr>
      <w:r w:rsidRPr="00C37E63">
        <w:rPr>
          <w:lang w:val="en-US"/>
        </w:rPr>
        <w:t>B</w:t>
      </w:r>
      <w:r w:rsidRPr="00C37E63">
        <w:t>зав</w:t>
      </w:r>
      <w:proofErr w:type="gramStart"/>
      <w:r w:rsidRPr="00C37E63">
        <w:t>.=</w:t>
      </w:r>
      <w:proofErr w:type="gramEnd"/>
      <w:r w:rsidRPr="00C37E63">
        <w:t xml:space="preserve"> 0,55хН= 0,55х30,0 = 16,5 (м )</w:t>
      </w:r>
    </w:p>
    <w:p w:rsidR="003C113D" w:rsidRPr="00C37E63" w:rsidRDefault="003C113D" w:rsidP="00236F04">
      <w:pPr>
        <w:ind w:right="-1" w:firstLine="709"/>
        <w:jc w:val="both"/>
        <w:rPr>
          <w:b/>
          <w:i/>
        </w:rPr>
      </w:pPr>
      <w:r w:rsidRPr="00C37E63">
        <w:rPr>
          <w:b/>
          <w:i/>
        </w:rPr>
        <w:lastRenderedPageBreak/>
        <w:t>Для взрыва вне здания:</w:t>
      </w:r>
    </w:p>
    <w:p w:rsidR="003C113D" w:rsidRPr="00C37E63" w:rsidRDefault="003C113D" w:rsidP="00236F04">
      <w:pPr>
        <w:ind w:right="-1" w:firstLine="709"/>
        <w:jc w:val="both"/>
      </w:pPr>
      <w:r w:rsidRPr="00C37E63">
        <w:t xml:space="preserve">Высота завала: </w:t>
      </w:r>
      <w:r w:rsidRPr="00C37E63">
        <w:rPr>
          <w:lang w:val="en-US"/>
        </w:rPr>
        <w:t>h</w:t>
      </w:r>
      <w:r w:rsidRPr="00C37E63">
        <w:t xml:space="preserve"> = </w:t>
      </w:r>
      <w:r w:rsidRPr="00C37E63">
        <w:rPr>
          <w:position w:val="-24"/>
          <w:lang w:val="en-US"/>
        </w:rPr>
        <w:object w:dxaOrig="1219" w:dyaOrig="620">
          <v:shape id="_x0000_i1071" type="#_x0000_t75" style="width:101pt;height:29pt" o:ole="" fillcolor="window">
            <v:imagedata r:id="rId103" o:title=""/>
          </v:shape>
          <o:OLEObject Type="Embed" ProgID="Equation.3" ShapeID="_x0000_i1071" DrawAspect="Content" ObjectID="_1679921488" r:id="rId105"/>
        </w:object>
      </w:r>
      <w:r w:rsidRPr="00C37E63">
        <w:t xml:space="preserve"> </w:t>
      </w:r>
    </w:p>
    <w:p w:rsidR="003C113D" w:rsidRPr="00C37E63" w:rsidRDefault="003C113D" w:rsidP="00236F04">
      <w:pPr>
        <w:ind w:right="-1" w:firstLine="709"/>
        <w:jc w:val="both"/>
      </w:pPr>
      <w:r w:rsidRPr="00C37E63">
        <w:rPr>
          <w:lang w:val="en-US"/>
        </w:rPr>
        <w:t>h</w:t>
      </w:r>
      <w:r w:rsidRPr="00C37E63">
        <w:t xml:space="preserve"> = 40 х 30</w:t>
      </w:r>
      <w:proofErr w:type="gramStart"/>
      <w:r w:rsidRPr="00C37E63">
        <w:t>,0</w:t>
      </w:r>
      <w:proofErr w:type="gramEnd"/>
      <w:r w:rsidRPr="00C37E63">
        <w:t xml:space="preserve"> / (100 + 2,0х 30,0)= 1 200/ 160= 7,5 м</w:t>
      </w:r>
    </w:p>
    <w:p w:rsidR="003C113D" w:rsidRPr="00C37E63" w:rsidRDefault="003C113D" w:rsidP="00236F04">
      <w:pPr>
        <w:ind w:right="-1" w:firstLine="709"/>
        <w:jc w:val="both"/>
      </w:pPr>
      <w:r w:rsidRPr="00C37E63">
        <w:t xml:space="preserve">Где: </w:t>
      </w:r>
      <w:r w:rsidRPr="00C37E63">
        <w:rPr>
          <w:lang w:val="en-US"/>
        </w:rPr>
        <w:t>Y</w:t>
      </w:r>
      <w:r w:rsidRPr="00C37E63">
        <w:t xml:space="preserve"> – показатель объема завалов (</w:t>
      </w:r>
      <w:r w:rsidRPr="00C37E63">
        <w:rPr>
          <w:lang w:val="en-US"/>
        </w:rPr>
        <w:t>Y</w:t>
      </w:r>
      <w:r w:rsidRPr="00C37E63">
        <w:t>=40 м</w:t>
      </w:r>
      <w:r w:rsidRPr="00C37E63">
        <w:rPr>
          <w:vertAlign w:val="superscript"/>
        </w:rPr>
        <w:t>3</w:t>
      </w:r>
      <w:r w:rsidRPr="00C37E63">
        <w:t xml:space="preserve">)  </w:t>
      </w:r>
    </w:p>
    <w:p w:rsidR="003C113D" w:rsidRPr="00C37E63" w:rsidRDefault="003C113D" w:rsidP="00236F04">
      <w:pPr>
        <w:ind w:right="-1" w:firstLine="709"/>
        <w:jc w:val="both"/>
      </w:pPr>
      <w:r w:rsidRPr="00C37E63">
        <w:t>К - показатель, принимаемый для взрыва вне здания (К=2,0).</w:t>
      </w:r>
    </w:p>
    <w:p w:rsidR="003C113D" w:rsidRPr="00C37E63" w:rsidRDefault="003C113D" w:rsidP="00236F04">
      <w:pPr>
        <w:ind w:right="-1" w:firstLine="709"/>
        <w:jc w:val="both"/>
      </w:pPr>
      <w:r w:rsidRPr="00C37E63">
        <w:t>В сельской местности преобладает одноэтажная застройка усадебного типа, дальность разлета обломков при взрыве как внутри, так и вне жилых зданий, а также высота завала будет минимальной.</w:t>
      </w:r>
    </w:p>
    <w:p w:rsidR="003C113D" w:rsidRPr="00C37E63" w:rsidRDefault="003C113D" w:rsidP="00236F04">
      <w:pPr>
        <w:ind w:right="-1" w:firstLine="709"/>
        <w:jc w:val="both"/>
      </w:pPr>
      <w:r w:rsidRPr="00C37E63">
        <w:t xml:space="preserve">На застраиваемой территории опасности для зданий, расположенных в непосредственной близости от произошедшего взрыва, не возникнет. </w:t>
      </w:r>
    </w:p>
    <w:p w:rsidR="003C113D" w:rsidRPr="00C37E63" w:rsidRDefault="003C113D" w:rsidP="00236F04">
      <w:pPr>
        <w:ind w:right="-1" w:firstLine="709"/>
        <w:jc w:val="both"/>
        <w:outlineLvl w:val="0"/>
        <w:rPr>
          <w:b/>
          <w:i/>
        </w:rPr>
      </w:pPr>
      <w:r w:rsidRPr="00C37E63">
        <w:rPr>
          <w:b/>
          <w:i/>
        </w:rPr>
        <w:t xml:space="preserve">Определение зоны избыточного давления при взрыве внутри здания </w:t>
      </w:r>
    </w:p>
    <w:p w:rsidR="003C113D" w:rsidRPr="00C37E63" w:rsidRDefault="003C113D" w:rsidP="00236F04">
      <w:pPr>
        <w:ind w:right="-1" w:firstLine="709"/>
        <w:jc w:val="both"/>
        <w:rPr>
          <w:b/>
          <w:i/>
        </w:rPr>
      </w:pPr>
      <w:r w:rsidRPr="00C37E63">
        <w:rPr>
          <w:b/>
          <w:i/>
        </w:rPr>
        <w:t>(тер. акт) ВВ эквивалентных 10 кг тротила.</w:t>
      </w:r>
    </w:p>
    <w:p w:rsidR="003C113D" w:rsidRPr="00C37E63" w:rsidRDefault="003C113D" w:rsidP="00236F04">
      <w:pPr>
        <w:ind w:right="-1" w:firstLine="709"/>
        <w:jc w:val="both"/>
      </w:pPr>
      <w:r w:rsidRPr="00C37E63">
        <w:t>В зависимости от избыточного давления во фронте ударной волны принимают четыре зоны разрушений:</w:t>
      </w:r>
    </w:p>
    <w:p w:rsidR="003C113D" w:rsidRPr="00C37E63" w:rsidRDefault="003C113D" w:rsidP="00236F04">
      <w:pPr>
        <w:ind w:right="-1" w:firstLine="709"/>
        <w:jc w:val="both"/>
      </w:pPr>
      <w:r w:rsidRPr="00C37E63">
        <w:t>- полных разрушений (</w:t>
      </w:r>
      <w:r w:rsidRPr="00C37E63">
        <w:sym w:font="Symbol" w:char="F044"/>
      </w:r>
      <w:proofErr w:type="spellStart"/>
      <w:r w:rsidRPr="00C37E63">
        <w:t>Рф</w:t>
      </w:r>
      <w:proofErr w:type="spellEnd"/>
      <w:r w:rsidRPr="00C37E63">
        <w:t xml:space="preserve"> </w:t>
      </w:r>
      <w:r w:rsidRPr="00C37E63">
        <w:sym w:font="Symbol" w:char="F0B3"/>
      </w:r>
      <w:r w:rsidRPr="00C37E63">
        <w:t>50 кПа)</w:t>
      </w:r>
    </w:p>
    <w:p w:rsidR="003C113D" w:rsidRPr="00C37E63" w:rsidRDefault="003C113D" w:rsidP="00236F04">
      <w:pPr>
        <w:ind w:right="-1" w:firstLine="709"/>
        <w:jc w:val="both"/>
      </w:pPr>
      <w:r w:rsidRPr="00C37E63">
        <w:t>- сильных разрушений (</w:t>
      </w:r>
      <w:proofErr w:type="gramStart"/>
      <w:r w:rsidRPr="00C37E63">
        <w:t xml:space="preserve">30 </w:t>
      </w:r>
      <w:r w:rsidRPr="00C37E63">
        <w:sym w:font="Symbol" w:char="F0A3"/>
      </w:r>
      <w:r w:rsidRPr="00C37E63">
        <w:t xml:space="preserve"> </w:t>
      </w:r>
      <w:r w:rsidRPr="00C37E63">
        <w:sym w:font="Symbol" w:char="F044"/>
      </w:r>
      <w:proofErr w:type="spellStart"/>
      <w:r w:rsidRPr="00C37E63">
        <w:t>Р</w:t>
      </w:r>
      <w:r w:rsidRPr="00C37E63">
        <w:rPr>
          <w:vertAlign w:val="subscript"/>
        </w:rPr>
        <w:t>ф</w:t>
      </w:r>
      <w:proofErr w:type="spellEnd"/>
      <w:proofErr w:type="gramEnd"/>
      <w:r w:rsidRPr="00C37E63">
        <w:t xml:space="preserve"> </w:t>
      </w:r>
      <w:r w:rsidRPr="00C37E63">
        <w:sym w:font="Symbol" w:char="F03C"/>
      </w:r>
      <w:r w:rsidRPr="00C37E63">
        <w:t xml:space="preserve"> 50кПа)</w:t>
      </w:r>
    </w:p>
    <w:p w:rsidR="003C113D" w:rsidRPr="00C37E63" w:rsidRDefault="003C113D" w:rsidP="00236F04">
      <w:pPr>
        <w:ind w:right="-1" w:firstLine="709"/>
        <w:jc w:val="both"/>
      </w:pPr>
      <w:r w:rsidRPr="00C37E63">
        <w:t>- средних разрушений (</w:t>
      </w:r>
      <w:proofErr w:type="gramStart"/>
      <w:r w:rsidRPr="00C37E63">
        <w:t xml:space="preserve">20 </w:t>
      </w:r>
      <w:r w:rsidRPr="00C37E63">
        <w:sym w:font="Symbol" w:char="F0A3"/>
      </w:r>
      <w:r w:rsidRPr="00C37E63">
        <w:t xml:space="preserve"> </w:t>
      </w:r>
      <w:r w:rsidRPr="00C37E63">
        <w:sym w:font="Symbol" w:char="F044"/>
      </w:r>
      <w:proofErr w:type="spellStart"/>
      <w:r w:rsidRPr="00C37E63">
        <w:t>Р</w:t>
      </w:r>
      <w:r w:rsidRPr="00C37E63">
        <w:rPr>
          <w:vertAlign w:val="subscript"/>
        </w:rPr>
        <w:t>ф</w:t>
      </w:r>
      <w:proofErr w:type="spellEnd"/>
      <w:proofErr w:type="gramEnd"/>
      <w:r w:rsidRPr="00C37E63">
        <w:rPr>
          <w:vertAlign w:val="subscript"/>
        </w:rPr>
        <w:t xml:space="preserve"> </w:t>
      </w:r>
      <w:r w:rsidRPr="00C37E63">
        <w:sym w:font="Symbol" w:char="F03C"/>
      </w:r>
      <w:r w:rsidRPr="00C37E63">
        <w:t xml:space="preserve"> 30кПа)</w:t>
      </w:r>
    </w:p>
    <w:p w:rsidR="003C113D" w:rsidRPr="00C37E63" w:rsidRDefault="003C113D" w:rsidP="00236F04">
      <w:pPr>
        <w:ind w:right="-1" w:firstLine="709"/>
        <w:jc w:val="both"/>
      </w:pPr>
      <w:r w:rsidRPr="00C37E63">
        <w:t>- слабых разрушений (10≤ΔРф ≤ 20 кПа)</w:t>
      </w:r>
    </w:p>
    <w:p w:rsidR="006942C9" w:rsidRPr="00C37E63" w:rsidRDefault="006942C9" w:rsidP="00236F04">
      <w:pPr>
        <w:tabs>
          <w:tab w:val="left" w:pos="4335"/>
        </w:tabs>
        <w:ind w:right="-1" w:firstLine="709"/>
        <w:jc w:val="both"/>
        <w:rPr>
          <w:b/>
          <w:i/>
        </w:rPr>
      </w:pPr>
    </w:p>
    <w:p w:rsidR="003C113D" w:rsidRPr="00C37E63" w:rsidRDefault="003C113D" w:rsidP="00236F04">
      <w:pPr>
        <w:tabs>
          <w:tab w:val="left" w:pos="4335"/>
        </w:tabs>
        <w:ind w:right="-1" w:firstLine="709"/>
        <w:jc w:val="both"/>
        <w:rPr>
          <w:b/>
          <w:i/>
        </w:rPr>
      </w:pPr>
      <w:r w:rsidRPr="00C37E63">
        <w:rPr>
          <w:b/>
          <w:i/>
        </w:rPr>
        <w:t>Характеристика степеней разрушения зданий</w:t>
      </w:r>
    </w:p>
    <w:p w:rsidR="00DB6999" w:rsidRPr="00C37E63" w:rsidRDefault="00DB6999" w:rsidP="00236F04">
      <w:pPr>
        <w:tabs>
          <w:tab w:val="left" w:pos="4335"/>
        </w:tabs>
        <w:ind w:right="-1" w:firstLine="709"/>
        <w:jc w:val="both"/>
        <w:rPr>
          <w:b/>
          <w:i/>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43"/>
        <w:gridCol w:w="2126"/>
        <w:gridCol w:w="2268"/>
        <w:gridCol w:w="2126"/>
      </w:tblGrid>
      <w:tr w:rsidR="003C113D" w:rsidRPr="00C37E63" w:rsidTr="006942C9">
        <w:trPr>
          <w:cantSplit/>
          <w:trHeight w:val="404"/>
        </w:trPr>
        <w:tc>
          <w:tcPr>
            <w:tcW w:w="1872" w:type="dxa"/>
            <w:vMerge w:val="restart"/>
            <w:vAlign w:val="center"/>
          </w:tcPr>
          <w:p w:rsidR="003C113D" w:rsidRPr="00C37E63" w:rsidRDefault="003C113D" w:rsidP="0032447F">
            <w:pPr>
              <w:ind w:right="-1"/>
              <w:jc w:val="center"/>
              <w:rPr>
                <w:b/>
              </w:rPr>
            </w:pPr>
            <w:r w:rsidRPr="00C37E63">
              <w:rPr>
                <w:b/>
              </w:rPr>
              <w:t>Избыточное давление</w:t>
            </w:r>
          </w:p>
        </w:tc>
        <w:tc>
          <w:tcPr>
            <w:tcW w:w="8363" w:type="dxa"/>
            <w:gridSpan w:val="4"/>
          </w:tcPr>
          <w:p w:rsidR="003C113D" w:rsidRPr="00C37E63" w:rsidRDefault="003C113D" w:rsidP="00236F04">
            <w:pPr>
              <w:ind w:right="-1" w:firstLine="709"/>
              <w:jc w:val="center"/>
              <w:rPr>
                <w:b/>
              </w:rPr>
            </w:pPr>
            <w:r w:rsidRPr="00C37E63">
              <w:rPr>
                <w:b/>
              </w:rPr>
              <w:t>Расстояние до центра взрыва (в метрах) при степенях разрушения</w:t>
            </w:r>
          </w:p>
        </w:tc>
      </w:tr>
      <w:tr w:rsidR="003C113D" w:rsidRPr="00C37E63" w:rsidTr="006942C9">
        <w:trPr>
          <w:cantSplit/>
          <w:trHeight w:val="291"/>
        </w:trPr>
        <w:tc>
          <w:tcPr>
            <w:tcW w:w="1872" w:type="dxa"/>
            <w:vMerge/>
            <w:vAlign w:val="center"/>
          </w:tcPr>
          <w:p w:rsidR="003C113D" w:rsidRPr="00C37E63" w:rsidRDefault="003C113D" w:rsidP="00236F04">
            <w:pPr>
              <w:ind w:right="-1" w:firstLine="709"/>
            </w:pPr>
          </w:p>
        </w:tc>
        <w:tc>
          <w:tcPr>
            <w:tcW w:w="1843" w:type="dxa"/>
            <w:vAlign w:val="center"/>
          </w:tcPr>
          <w:p w:rsidR="003C113D" w:rsidRPr="00C37E63" w:rsidRDefault="003C113D" w:rsidP="006942C9">
            <w:pPr>
              <w:ind w:right="-1"/>
              <w:jc w:val="center"/>
            </w:pPr>
            <w:r w:rsidRPr="00C37E63">
              <w:rPr>
                <w:lang w:val="en-US"/>
              </w:rPr>
              <w:t>R</w:t>
            </w:r>
            <w:r w:rsidRPr="00C37E63">
              <w:rPr>
                <w:vertAlign w:val="subscript"/>
                <w:lang w:val="en-US"/>
              </w:rPr>
              <w:t>1</w:t>
            </w:r>
            <w:r w:rsidRPr="00C37E63">
              <w:rPr>
                <w:lang w:val="en-US"/>
              </w:rPr>
              <w:t xml:space="preserve">= </w:t>
            </w:r>
            <w:r w:rsidRPr="00C37E63">
              <w:t>5 (полные)</w:t>
            </w:r>
          </w:p>
        </w:tc>
        <w:tc>
          <w:tcPr>
            <w:tcW w:w="2126" w:type="dxa"/>
            <w:vAlign w:val="center"/>
          </w:tcPr>
          <w:p w:rsidR="003C113D" w:rsidRPr="00C37E63" w:rsidRDefault="003C113D" w:rsidP="006942C9">
            <w:pPr>
              <w:ind w:right="-1"/>
              <w:jc w:val="center"/>
            </w:pPr>
            <w:r w:rsidRPr="00C37E63">
              <w:rPr>
                <w:lang w:val="en-US"/>
              </w:rPr>
              <w:t>R</w:t>
            </w:r>
            <w:r w:rsidRPr="00C37E63">
              <w:rPr>
                <w:vertAlign w:val="subscript"/>
                <w:lang w:val="en-US"/>
              </w:rPr>
              <w:t>2</w:t>
            </w:r>
            <w:r w:rsidRPr="00C37E63">
              <w:rPr>
                <w:lang w:val="en-US"/>
              </w:rPr>
              <w:t xml:space="preserve">= </w:t>
            </w:r>
            <w:r w:rsidRPr="00C37E63">
              <w:t>6.9 (сильные)</w:t>
            </w:r>
          </w:p>
        </w:tc>
        <w:tc>
          <w:tcPr>
            <w:tcW w:w="2268" w:type="dxa"/>
            <w:vAlign w:val="center"/>
          </w:tcPr>
          <w:p w:rsidR="003C113D" w:rsidRPr="00C37E63" w:rsidRDefault="003C113D" w:rsidP="006942C9">
            <w:pPr>
              <w:ind w:right="-1"/>
              <w:jc w:val="center"/>
            </w:pPr>
            <w:r w:rsidRPr="00C37E63">
              <w:rPr>
                <w:lang w:val="en-US"/>
              </w:rPr>
              <w:t>R</w:t>
            </w:r>
            <w:r w:rsidRPr="00C37E63">
              <w:rPr>
                <w:vertAlign w:val="subscript"/>
                <w:lang w:val="en-US"/>
              </w:rPr>
              <w:t>3</w:t>
            </w:r>
            <w:r w:rsidRPr="00C37E63">
              <w:rPr>
                <w:lang w:val="en-US"/>
              </w:rPr>
              <w:t xml:space="preserve">= </w:t>
            </w:r>
            <w:r w:rsidRPr="00C37E63">
              <w:t>8.1 (средние)</w:t>
            </w:r>
          </w:p>
        </w:tc>
        <w:tc>
          <w:tcPr>
            <w:tcW w:w="2126" w:type="dxa"/>
            <w:vAlign w:val="center"/>
          </w:tcPr>
          <w:p w:rsidR="003C113D" w:rsidRPr="00C37E63" w:rsidRDefault="003C113D" w:rsidP="006942C9">
            <w:pPr>
              <w:ind w:right="-1"/>
              <w:jc w:val="center"/>
            </w:pPr>
            <w:r w:rsidRPr="00C37E63">
              <w:rPr>
                <w:lang w:val="en-US"/>
              </w:rPr>
              <w:t>R</w:t>
            </w:r>
            <w:r w:rsidRPr="00C37E63">
              <w:rPr>
                <w:vertAlign w:val="subscript"/>
                <w:lang w:val="en-US"/>
              </w:rPr>
              <w:t>4</w:t>
            </w:r>
            <w:r w:rsidRPr="00C37E63">
              <w:rPr>
                <w:lang w:val="en-US"/>
              </w:rPr>
              <w:t xml:space="preserve">= </w:t>
            </w:r>
            <w:r w:rsidRPr="00C37E63">
              <w:t>11.4 (слабые)</w:t>
            </w:r>
          </w:p>
        </w:tc>
      </w:tr>
      <w:tr w:rsidR="003C113D" w:rsidRPr="00C37E63" w:rsidTr="006942C9">
        <w:trPr>
          <w:cantSplit/>
          <w:trHeight w:val="657"/>
        </w:trPr>
        <w:tc>
          <w:tcPr>
            <w:tcW w:w="1872" w:type="dxa"/>
          </w:tcPr>
          <w:p w:rsidR="003C113D" w:rsidRPr="00C37E63" w:rsidRDefault="003C113D" w:rsidP="00236F04">
            <w:pPr>
              <w:ind w:right="-1" w:firstLine="34"/>
              <w:jc w:val="center"/>
            </w:pPr>
            <w:r w:rsidRPr="00C37E63">
              <w:sym w:font="Symbol" w:char="F044"/>
            </w:r>
            <w:proofErr w:type="spellStart"/>
            <w:r w:rsidRPr="00C37E63">
              <w:t>Р</w:t>
            </w:r>
            <w:r w:rsidRPr="00C37E63">
              <w:rPr>
                <w:vertAlign w:val="subscript"/>
              </w:rPr>
              <w:t>ф</w:t>
            </w:r>
            <w:proofErr w:type="spellEnd"/>
            <w:r w:rsidRPr="00C37E63">
              <w:t>(кПа)</w:t>
            </w:r>
          </w:p>
        </w:tc>
        <w:tc>
          <w:tcPr>
            <w:tcW w:w="1843" w:type="dxa"/>
            <w:vAlign w:val="center"/>
          </w:tcPr>
          <w:p w:rsidR="003C113D" w:rsidRPr="00C37E63" w:rsidRDefault="003C113D" w:rsidP="006942C9">
            <w:pPr>
              <w:ind w:right="-1"/>
              <w:jc w:val="center"/>
            </w:pPr>
            <w:r w:rsidRPr="00C37E63">
              <w:t>100</w:t>
            </w:r>
          </w:p>
        </w:tc>
        <w:tc>
          <w:tcPr>
            <w:tcW w:w="2126" w:type="dxa"/>
            <w:vAlign w:val="center"/>
          </w:tcPr>
          <w:p w:rsidR="003C113D" w:rsidRPr="00C37E63" w:rsidRDefault="003C113D" w:rsidP="006942C9">
            <w:pPr>
              <w:ind w:right="-1"/>
              <w:jc w:val="center"/>
            </w:pPr>
            <w:r w:rsidRPr="00C37E63">
              <w:t>50</w:t>
            </w:r>
          </w:p>
        </w:tc>
        <w:tc>
          <w:tcPr>
            <w:tcW w:w="2268" w:type="dxa"/>
            <w:vAlign w:val="center"/>
          </w:tcPr>
          <w:p w:rsidR="003C113D" w:rsidRPr="00C37E63" w:rsidRDefault="003C113D" w:rsidP="006942C9">
            <w:pPr>
              <w:ind w:right="-1"/>
              <w:jc w:val="center"/>
            </w:pPr>
            <w:r w:rsidRPr="00C37E63">
              <w:t>25</w:t>
            </w:r>
          </w:p>
        </w:tc>
        <w:tc>
          <w:tcPr>
            <w:tcW w:w="2126" w:type="dxa"/>
            <w:vAlign w:val="center"/>
          </w:tcPr>
          <w:p w:rsidR="003C113D" w:rsidRPr="00C37E63" w:rsidRDefault="003C113D" w:rsidP="006942C9">
            <w:pPr>
              <w:ind w:right="-1"/>
              <w:jc w:val="center"/>
            </w:pPr>
            <w:r w:rsidRPr="00C37E63">
              <w:t>20</w:t>
            </w:r>
          </w:p>
        </w:tc>
      </w:tr>
    </w:tbl>
    <w:p w:rsidR="00E02811" w:rsidRPr="00C37E63" w:rsidRDefault="00E02811" w:rsidP="00236F04">
      <w:pPr>
        <w:ind w:right="-1" w:firstLine="709"/>
        <w:jc w:val="both"/>
      </w:pPr>
    </w:p>
    <w:p w:rsidR="003C113D" w:rsidRPr="00C37E63" w:rsidRDefault="003C113D" w:rsidP="00236F04">
      <w:pPr>
        <w:ind w:right="-1" w:firstLine="709"/>
        <w:jc w:val="both"/>
      </w:pPr>
      <w:r w:rsidRPr="00C37E63">
        <w:t>Слабые – Частичное разрушение внутренних перегородок, кровли, дверных и оконных коробок, легких построек и др. Основные несущие конструкции сохраняются.</w:t>
      </w:r>
    </w:p>
    <w:p w:rsidR="003C113D" w:rsidRPr="00C37E63" w:rsidRDefault="003C113D" w:rsidP="00236F04">
      <w:pPr>
        <w:ind w:right="-1" w:firstLine="709"/>
        <w:jc w:val="both"/>
      </w:pPr>
      <w:r w:rsidRPr="00C37E63">
        <w:t>Для полного восстановления требуется капитальный ремонт.</w:t>
      </w:r>
    </w:p>
    <w:p w:rsidR="003C113D" w:rsidRPr="00C37E63" w:rsidRDefault="003C113D" w:rsidP="00236F04">
      <w:pPr>
        <w:ind w:right="-1" w:firstLine="709"/>
        <w:jc w:val="both"/>
      </w:pPr>
      <w:r w:rsidRPr="00C37E63">
        <w:t>Средние – Разрушение меньшей части несущих конструкций. Большая часть несущих конструкций сохраняется и лишь частично деформируется. Может сохраняться часть ограждающих конструкции (стен), однако при этом второстепенные и несущие конструкции могут быть частично разрушены.</w:t>
      </w:r>
    </w:p>
    <w:p w:rsidR="003C113D" w:rsidRPr="00C37E63" w:rsidRDefault="003C113D" w:rsidP="00236F04">
      <w:pPr>
        <w:ind w:right="-1" w:firstLine="709"/>
        <w:jc w:val="both"/>
      </w:pPr>
      <w:r w:rsidRPr="00C37E63">
        <w:t>Здание выводится из строя, но может быть восстановлено.</w:t>
      </w:r>
    </w:p>
    <w:p w:rsidR="003C113D" w:rsidRPr="00C37E63" w:rsidRDefault="003C113D" w:rsidP="00236F04">
      <w:pPr>
        <w:ind w:right="-1" w:firstLine="709"/>
        <w:jc w:val="both"/>
      </w:pPr>
      <w:r w:rsidRPr="00C37E63">
        <w:t>Сильные – Разрушение большей части несущей конструкции. При этом могут сохраняться наиболее прочные элементы здания, каркасы, ядра жесткости, частично стены и перекрытия нижних этажей. При сильном разрушении образуется завал.</w:t>
      </w:r>
    </w:p>
    <w:p w:rsidR="003C113D" w:rsidRPr="00C37E63" w:rsidRDefault="003C113D" w:rsidP="00236F04">
      <w:pPr>
        <w:ind w:right="-1" w:firstLine="709"/>
        <w:jc w:val="both"/>
      </w:pPr>
      <w:r w:rsidRPr="00C37E63">
        <w:t>Восстановление возможно с использованием сохранившихся частей и конструктивных элементов. В большинстве случаев восстановление нецелесообразно.</w:t>
      </w:r>
    </w:p>
    <w:p w:rsidR="003C113D" w:rsidRPr="00C37E63" w:rsidRDefault="003C113D" w:rsidP="00236F04">
      <w:pPr>
        <w:ind w:right="-1" w:firstLine="709"/>
        <w:jc w:val="both"/>
      </w:pPr>
      <w:r w:rsidRPr="00C37E63">
        <w:t>Полные – Полное обрушение здания, от которого могут сохраниться только поврежденные (или неповрежденные) подвалы и незначительная часть прочных элементов. При полном разрушении образуется завал.</w:t>
      </w:r>
    </w:p>
    <w:p w:rsidR="003C113D" w:rsidRPr="00C37E63" w:rsidRDefault="003C113D" w:rsidP="00236F04">
      <w:pPr>
        <w:ind w:right="-1" w:firstLine="709"/>
        <w:jc w:val="both"/>
      </w:pPr>
      <w:r w:rsidRPr="00C37E63">
        <w:t>Здание восстановлению не подлежит.</w:t>
      </w:r>
    </w:p>
    <w:p w:rsidR="003C113D" w:rsidRPr="00C37E63" w:rsidRDefault="003C113D" w:rsidP="00236F04">
      <w:pPr>
        <w:ind w:right="-1" w:firstLine="709"/>
        <w:jc w:val="both"/>
      </w:pPr>
    </w:p>
    <w:p w:rsidR="003C113D" w:rsidRPr="00C37E63" w:rsidRDefault="00192174" w:rsidP="00BB6FD8">
      <w:pPr>
        <w:ind w:right="-1" w:firstLine="709"/>
        <w:jc w:val="center"/>
        <w:rPr>
          <w:b/>
        </w:rPr>
      </w:pPr>
      <w:r w:rsidRPr="00C37E63">
        <w:rPr>
          <w:b/>
        </w:rPr>
        <w:t>7.8 БИОЛОГИЧЕСКОЕ ЗАРАЖЕНИЕ</w:t>
      </w:r>
    </w:p>
    <w:p w:rsidR="003C113D" w:rsidRPr="00C37E63" w:rsidRDefault="003C113D" w:rsidP="00236F04">
      <w:pPr>
        <w:ind w:right="-1" w:firstLine="709"/>
        <w:jc w:val="both"/>
      </w:pPr>
    </w:p>
    <w:p w:rsidR="003C113D" w:rsidRPr="00C37E63" w:rsidRDefault="003C113D" w:rsidP="00236F04">
      <w:pPr>
        <w:ind w:right="-1" w:firstLine="709"/>
        <w:jc w:val="both"/>
      </w:pPr>
      <w:r w:rsidRPr="00C37E63">
        <w:t>Главным в условиях мирного времени является постоянное осуществление профилактических санитарно-гигиенических и противоэпидемических мероприятий, исключающих возможность возникновения эпидемий и эпизоотий.</w:t>
      </w:r>
    </w:p>
    <w:p w:rsidR="003C113D" w:rsidRPr="00C37E63" w:rsidRDefault="003C113D" w:rsidP="00236F04">
      <w:pPr>
        <w:ind w:right="-1" w:firstLine="709"/>
        <w:jc w:val="both"/>
      </w:pPr>
      <w:r w:rsidRPr="00C37E63">
        <w:lastRenderedPageBreak/>
        <w:t>При их возникновении необходимы экстренные мероприятия по ликвидации среди населения инфекционных заболеваний:</w:t>
      </w:r>
    </w:p>
    <w:p w:rsidR="003C113D" w:rsidRPr="00C37E63" w:rsidRDefault="003C113D" w:rsidP="00236F04">
      <w:pPr>
        <w:ind w:right="-1" w:firstLine="709"/>
        <w:jc w:val="both"/>
      </w:pPr>
      <w:r w:rsidRPr="00C37E63">
        <w:t>- установление режимов обсервации и карантина;</w:t>
      </w:r>
    </w:p>
    <w:p w:rsidR="003C113D" w:rsidRPr="00C37E63" w:rsidRDefault="003C113D" w:rsidP="00236F04">
      <w:pPr>
        <w:ind w:right="-1" w:firstLine="709"/>
        <w:jc w:val="both"/>
      </w:pPr>
      <w:r w:rsidRPr="00C37E63">
        <w:t>- выявление лиц, подвергшихся заражению;</w:t>
      </w:r>
    </w:p>
    <w:p w:rsidR="003C113D" w:rsidRPr="00C37E63" w:rsidRDefault="003C113D" w:rsidP="00236F04">
      <w:pPr>
        <w:ind w:right="-1" w:firstLine="709"/>
        <w:jc w:val="both"/>
      </w:pPr>
      <w:r w:rsidRPr="00C37E63">
        <w:t>- экстренная профилактика;</w:t>
      </w:r>
    </w:p>
    <w:p w:rsidR="003C113D" w:rsidRPr="00C37E63" w:rsidRDefault="003C113D" w:rsidP="00236F04">
      <w:pPr>
        <w:ind w:right="-1" w:firstLine="709"/>
        <w:jc w:val="both"/>
      </w:pPr>
      <w:r w:rsidRPr="00C37E63">
        <w:t>- проведение дезинфекционных (дезинсекционных) работ.</w:t>
      </w:r>
    </w:p>
    <w:p w:rsidR="00713AE5" w:rsidRPr="00C37E63" w:rsidRDefault="00713AE5" w:rsidP="00BB6FD8">
      <w:pPr>
        <w:ind w:right="-1" w:firstLine="709"/>
        <w:jc w:val="center"/>
        <w:outlineLvl w:val="0"/>
        <w:rPr>
          <w:b/>
        </w:rPr>
      </w:pPr>
    </w:p>
    <w:p w:rsidR="003C113D" w:rsidRPr="00C37E63" w:rsidRDefault="0067038D" w:rsidP="00BB6FD8">
      <w:pPr>
        <w:ind w:right="-1" w:firstLine="709"/>
        <w:jc w:val="center"/>
        <w:outlineLvl w:val="0"/>
        <w:rPr>
          <w:b/>
        </w:rPr>
      </w:pPr>
      <w:r w:rsidRPr="00C37E63">
        <w:rPr>
          <w:b/>
        </w:rPr>
        <w:t>7</w:t>
      </w:r>
      <w:r w:rsidR="003C113D" w:rsidRPr="00C37E63">
        <w:rPr>
          <w:b/>
        </w:rPr>
        <w:t>.8.1 Ликвидация последствий чрезвычайных ситуаций</w:t>
      </w:r>
    </w:p>
    <w:p w:rsidR="003C113D" w:rsidRPr="00C37E63" w:rsidRDefault="003C113D" w:rsidP="00236F04">
      <w:pPr>
        <w:ind w:right="-1" w:firstLine="709"/>
        <w:jc w:val="both"/>
      </w:pPr>
    </w:p>
    <w:p w:rsidR="003C113D" w:rsidRPr="00C37E63" w:rsidRDefault="003C113D" w:rsidP="00236F04">
      <w:pPr>
        <w:ind w:right="-1" w:firstLine="709"/>
        <w:jc w:val="both"/>
      </w:pPr>
      <w:r w:rsidRPr="00C37E63">
        <w:t>С учетом специфики воздействия на людей различных поражающих факторов, возникающих в результате аварийных ситуаций, принято условное подразделение специальных мероприятий по видам защиты населения:</w:t>
      </w:r>
    </w:p>
    <w:p w:rsidR="003C113D" w:rsidRPr="00C37E63" w:rsidRDefault="003C113D" w:rsidP="00236F04">
      <w:pPr>
        <w:ind w:right="-1" w:firstLine="709"/>
        <w:jc w:val="both"/>
      </w:pPr>
      <w:r w:rsidRPr="00C37E63">
        <w:t>- противорадиационная (ПРЗ) – от воздействия ионизирующих излучений;</w:t>
      </w:r>
    </w:p>
    <w:p w:rsidR="003C113D" w:rsidRPr="00C37E63" w:rsidRDefault="003C113D" w:rsidP="00236F04">
      <w:pPr>
        <w:ind w:right="-1" w:firstLine="709"/>
        <w:jc w:val="both"/>
      </w:pPr>
      <w:r w:rsidRPr="00C37E63">
        <w:t>- противохимическая (ПХЗ) – от воздействия отравляющих и ядовитых веществ;</w:t>
      </w:r>
    </w:p>
    <w:p w:rsidR="003C113D" w:rsidRPr="00C37E63" w:rsidRDefault="003C113D" w:rsidP="00236F04">
      <w:pPr>
        <w:ind w:right="-1" w:firstLine="709"/>
        <w:jc w:val="both"/>
      </w:pPr>
      <w:r w:rsidRPr="00C37E63">
        <w:t>- противобактериологическая (ПБЗ) – от воздействия бактериальных средств;</w:t>
      </w:r>
    </w:p>
    <w:p w:rsidR="003C113D" w:rsidRPr="00C37E63" w:rsidRDefault="003C113D" w:rsidP="00236F04">
      <w:pPr>
        <w:ind w:right="-1" w:firstLine="709"/>
        <w:jc w:val="both"/>
      </w:pPr>
      <w:r w:rsidRPr="00C37E63">
        <w:t>- медицинская (МЗ);</w:t>
      </w:r>
    </w:p>
    <w:p w:rsidR="003C113D" w:rsidRPr="00C37E63" w:rsidRDefault="003C113D" w:rsidP="00236F04">
      <w:pPr>
        <w:ind w:right="-1" w:firstLine="709"/>
        <w:jc w:val="both"/>
      </w:pPr>
      <w:r w:rsidRPr="00C37E63">
        <w:t>- противопожарная защита (ППЗ) – от пожаров.</w:t>
      </w:r>
    </w:p>
    <w:p w:rsidR="003C113D" w:rsidRPr="00C37E63" w:rsidRDefault="003C113D" w:rsidP="00236F04">
      <w:pPr>
        <w:ind w:right="-1" w:firstLine="709"/>
        <w:jc w:val="both"/>
      </w:pPr>
      <w:r w:rsidRPr="00C37E63">
        <w:t>Одной из важнейших задач комплекса мероприятий по ликвидации ЧС является проведение аварийно-спасательных и других неотложных работ.</w:t>
      </w:r>
    </w:p>
    <w:p w:rsidR="003C113D" w:rsidRPr="00C37E63" w:rsidRDefault="003C113D" w:rsidP="00236F04">
      <w:pPr>
        <w:ind w:right="-1" w:firstLine="709"/>
        <w:jc w:val="both"/>
      </w:pPr>
      <w:r w:rsidRPr="00C37E63">
        <w:t xml:space="preserve">К </w:t>
      </w:r>
      <w:proofErr w:type="spellStart"/>
      <w:r w:rsidRPr="00C37E63">
        <w:t>аварийно</w:t>
      </w:r>
      <w:proofErr w:type="spellEnd"/>
      <w:r w:rsidRPr="00C37E63">
        <w:t xml:space="preserve"> – спасательным работам относятся:</w:t>
      </w:r>
    </w:p>
    <w:p w:rsidR="003C113D" w:rsidRPr="00C37E63" w:rsidRDefault="003C113D" w:rsidP="00236F04">
      <w:pPr>
        <w:ind w:right="-1" w:firstLine="709"/>
        <w:jc w:val="both"/>
      </w:pPr>
      <w:r w:rsidRPr="00C37E63">
        <w:t>- действия по спасению людей, материальных и культурных ценностей;</w:t>
      </w:r>
    </w:p>
    <w:p w:rsidR="003C113D" w:rsidRPr="00C37E63" w:rsidRDefault="003C113D" w:rsidP="00236F04">
      <w:pPr>
        <w:ind w:right="-1" w:firstLine="709"/>
        <w:jc w:val="both"/>
      </w:pPr>
      <w:r w:rsidRPr="00C37E63">
        <w:t>- защита природной среды в зоне ЧС;</w:t>
      </w:r>
    </w:p>
    <w:p w:rsidR="003C113D" w:rsidRPr="00C37E63" w:rsidRDefault="003C113D" w:rsidP="00236F04">
      <w:pPr>
        <w:ind w:right="-1" w:firstLine="709"/>
        <w:jc w:val="both"/>
      </w:pPr>
      <w:r w:rsidRPr="00C37E63">
        <w:t>- локализация ЧС и подавление или доведение до минимально возможного уровня воздействия опасных и вредных факторов.</w:t>
      </w:r>
    </w:p>
    <w:p w:rsidR="003C113D" w:rsidRPr="00C37E63" w:rsidRDefault="003C113D" w:rsidP="00236F04">
      <w:pPr>
        <w:ind w:right="-1" w:firstLine="709"/>
        <w:jc w:val="both"/>
      </w:pPr>
      <w:r w:rsidRPr="00C37E63">
        <w:t>Другие неотложные работы при ликвидации ЧС охватывают деятельность по обеспечению аварийно-спасательных работ, оказание населению медицинской и других видов помощи, создание условий для сохранения жизни и здоровья людей, поддержание их работоспособности.</w:t>
      </w:r>
    </w:p>
    <w:p w:rsidR="003C113D" w:rsidRPr="00C37E63" w:rsidRDefault="003C113D" w:rsidP="00236F04">
      <w:pPr>
        <w:ind w:right="-1" w:firstLine="709"/>
        <w:jc w:val="both"/>
      </w:pPr>
    </w:p>
    <w:p w:rsidR="003C113D" w:rsidRPr="00C37E63" w:rsidRDefault="003C113D" w:rsidP="00236F04">
      <w:pPr>
        <w:ind w:right="-1" w:firstLine="709"/>
        <w:jc w:val="both"/>
        <w:rPr>
          <w:b/>
          <w:i/>
        </w:rPr>
      </w:pPr>
      <w:r w:rsidRPr="00C37E63">
        <w:rPr>
          <w:b/>
          <w:i/>
        </w:rPr>
        <w:t>Аварийно-спасательные работы включают в себя:</w:t>
      </w:r>
    </w:p>
    <w:p w:rsidR="003C113D" w:rsidRPr="00C37E63" w:rsidRDefault="003C113D" w:rsidP="00236F04">
      <w:pPr>
        <w:ind w:right="-1" w:firstLine="709"/>
        <w:jc w:val="both"/>
      </w:pPr>
      <w:r w:rsidRPr="00C37E63">
        <w:t>- разведку маршрутов движения и участков (объектов) работ;</w:t>
      </w:r>
    </w:p>
    <w:p w:rsidR="003C113D" w:rsidRPr="00C37E63" w:rsidRDefault="003C113D" w:rsidP="00236F04">
      <w:pPr>
        <w:ind w:right="-1" w:firstLine="709"/>
        <w:jc w:val="both"/>
      </w:pPr>
      <w:r w:rsidRPr="00C37E63">
        <w:t>- локализацию и тушение пожаров на маршрутах движения и участках работ;</w:t>
      </w:r>
    </w:p>
    <w:p w:rsidR="003C113D" w:rsidRPr="00C37E63" w:rsidRDefault="003C113D" w:rsidP="00236F04">
      <w:pPr>
        <w:ind w:right="-1" w:firstLine="709"/>
        <w:jc w:val="both"/>
      </w:pPr>
      <w:r w:rsidRPr="00C37E63">
        <w:t>- извлечение из-под завалов пострадавших и оказание им помощи;</w:t>
      </w:r>
    </w:p>
    <w:p w:rsidR="003C113D" w:rsidRPr="00C37E63" w:rsidRDefault="003C113D" w:rsidP="00236F04">
      <w:pPr>
        <w:ind w:right="-1" w:firstLine="709"/>
        <w:jc w:val="both"/>
      </w:pPr>
      <w:r w:rsidRPr="00C37E63">
        <w:t>- вскрытие ЗС и спасение находившихся в них людей;</w:t>
      </w:r>
    </w:p>
    <w:p w:rsidR="003C113D" w:rsidRPr="00C37E63" w:rsidRDefault="003C113D" w:rsidP="00236F04">
      <w:pPr>
        <w:ind w:right="-1" w:firstLine="709"/>
        <w:jc w:val="both"/>
      </w:pPr>
      <w:r w:rsidRPr="00C37E63">
        <w:t>- подачу воздуха в заваленные защитные сооружения с поврежденной фильтровентиляционной системой;</w:t>
      </w:r>
    </w:p>
    <w:p w:rsidR="003C113D" w:rsidRPr="00C37E63" w:rsidRDefault="003C113D" w:rsidP="00236F04">
      <w:pPr>
        <w:ind w:right="-1" w:firstLine="709"/>
        <w:jc w:val="both"/>
      </w:pPr>
      <w:r w:rsidRPr="00C37E63">
        <w:t>- оказание первой медицинской и первой врачебной помощи пострадавшим и эвакуацию их в медицинские учреждения;</w:t>
      </w:r>
    </w:p>
    <w:p w:rsidR="003C113D" w:rsidRPr="00C37E63" w:rsidRDefault="003C113D" w:rsidP="00236F04">
      <w:pPr>
        <w:ind w:right="-1" w:firstLine="709"/>
        <w:jc w:val="both"/>
      </w:pPr>
      <w:r w:rsidRPr="00C37E63">
        <w:t>- эвакуацию населения в безопасные районы;</w:t>
      </w:r>
    </w:p>
    <w:p w:rsidR="003C113D" w:rsidRPr="00C37E63" w:rsidRDefault="003C113D" w:rsidP="00236F04">
      <w:pPr>
        <w:ind w:right="-1" w:firstLine="709"/>
        <w:jc w:val="both"/>
      </w:pPr>
      <w:r w:rsidRPr="00C37E63">
        <w:t>- санитарную обработку людей и ветеринарную обработку животных;</w:t>
      </w:r>
    </w:p>
    <w:p w:rsidR="003C113D" w:rsidRPr="00C37E63" w:rsidRDefault="003C113D" w:rsidP="00236F04">
      <w:pPr>
        <w:ind w:right="-1" w:firstLine="709"/>
        <w:jc w:val="both"/>
      </w:pPr>
      <w:r w:rsidRPr="00C37E63">
        <w:t>- дезактивацию и дегазацию техники, средств защиты и одежды;</w:t>
      </w:r>
    </w:p>
    <w:p w:rsidR="003C113D" w:rsidRPr="00C37E63" w:rsidRDefault="003C113D" w:rsidP="00236F04">
      <w:pPr>
        <w:ind w:right="-1" w:firstLine="709"/>
        <w:jc w:val="both"/>
      </w:pPr>
      <w:r w:rsidRPr="00C37E63">
        <w:t>- обеззараживание территории, сооружений, продовольствия, фуража и воды.</w:t>
      </w:r>
    </w:p>
    <w:p w:rsidR="003C113D" w:rsidRPr="00C37E63" w:rsidRDefault="003C113D" w:rsidP="00236F04">
      <w:pPr>
        <w:ind w:right="-1" w:firstLine="709"/>
        <w:jc w:val="both"/>
      </w:pPr>
      <w:r w:rsidRPr="00C37E63">
        <w:t>Другие неотложные работы включают в себя:</w:t>
      </w:r>
    </w:p>
    <w:p w:rsidR="003C113D" w:rsidRPr="00C37E63" w:rsidRDefault="003C113D" w:rsidP="00236F04">
      <w:pPr>
        <w:ind w:right="-1" w:firstLine="709"/>
        <w:jc w:val="both"/>
      </w:pPr>
      <w:r w:rsidRPr="00C37E63">
        <w:t>- прокладывание колонных путей и устройство проездов (проходов) в завалах и зонах заражения;</w:t>
      </w:r>
    </w:p>
    <w:p w:rsidR="003C113D" w:rsidRPr="00C37E63" w:rsidRDefault="003C113D" w:rsidP="00236F04">
      <w:pPr>
        <w:ind w:right="-1" w:firstLine="709"/>
        <w:jc w:val="both"/>
      </w:pPr>
      <w:r w:rsidRPr="00C37E63">
        <w:t>- локализацию аварий на газовых, энергетических, водопроводных и технологических сетях;</w:t>
      </w:r>
    </w:p>
    <w:p w:rsidR="003C113D" w:rsidRPr="00C37E63" w:rsidRDefault="003C113D" w:rsidP="00236F04">
      <w:pPr>
        <w:ind w:right="-1" w:firstLine="709"/>
        <w:jc w:val="both"/>
      </w:pPr>
      <w:r w:rsidRPr="00C37E63">
        <w:t>- укрепление или обрушение конструкций зданий и сооружений, угрожающих обвалом и препятствующих безопасному движению и проведению спасательных работ;</w:t>
      </w:r>
    </w:p>
    <w:p w:rsidR="003C113D" w:rsidRPr="00C37E63" w:rsidRDefault="003C113D" w:rsidP="00236F04">
      <w:pPr>
        <w:ind w:right="-1" w:firstLine="709"/>
        <w:jc w:val="both"/>
      </w:pPr>
      <w:r w:rsidRPr="00C37E63">
        <w:t>- ремонт и восстановление поврежденных и разрушенных линий связи коммунально-энергетических сетей;</w:t>
      </w:r>
    </w:p>
    <w:p w:rsidR="003C113D" w:rsidRPr="00C37E63" w:rsidRDefault="003C113D" w:rsidP="00236F04">
      <w:pPr>
        <w:ind w:right="-1" w:firstLine="709"/>
        <w:jc w:val="both"/>
      </w:pPr>
      <w:r w:rsidRPr="00C37E63">
        <w:t>- обнаружение, обезвреживание или уничтожение невзорвавшихся боеприпасов и взрывоопасных предметов;</w:t>
      </w:r>
    </w:p>
    <w:p w:rsidR="003C113D" w:rsidRPr="00C37E63" w:rsidRDefault="003C113D" w:rsidP="00236F04">
      <w:pPr>
        <w:ind w:right="-1" w:firstLine="709"/>
        <w:jc w:val="both"/>
      </w:pPr>
      <w:r w:rsidRPr="00C37E63">
        <w:t>- ремонт и восстановление поврежденных защитных сооружений.</w:t>
      </w:r>
    </w:p>
    <w:p w:rsidR="003C113D" w:rsidRPr="00C37E63" w:rsidRDefault="00192174" w:rsidP="00BB6FD8">
      <w:pPr>
        <w:ind w:right="-1" w:firstLine="709"/>
        <w:jc w:val="center"/>
        <w:rPr>
          <w:b/>
        </w:rPr>
      </w:pPr>
      <w:r w:rsidRPr="00C37E63">
        <w:rPr>
          <w:b/>
        </w:rPr>
        <w:lastRenderedPageBreak/>
        <w:t>7.9 ПРОЕКТНЫЕ РЕШЕНИЯ ПО ОБЕСПЕЧЕНИЮ ЭВАКУАЦИОННЫХ МЕРОПРИЯТИЙ, ПО ПОВЫШЕНИЮ УСТОЙЧИВОСТИ ФУНКЦИОНИРОВАНИЯ ОБЪЕКТОВ ЭКОНОМИКИ, ОБЪЕКТОВ И СИСТЕМ ЖИЗНЕОБЕСПЕЧЕНИЯ В УСЛОВИЯХ ЧС МИРНОГО И ВОЕННОГО ВРЕМЕНИ</w:t>
      </w:r>
    </w:p>
    <w:p w:rsidR="003C113D" w:rsidRPr="00C37E63" w:rsidRDefault="003C113D" w:rsidP="00236F04">
      <w:pPr>
        <w:ind w:right="-1" w:firstLine="709"/>
        <w:jc w:val="both"/>
      </w:pPr>
    </w:p>
    <w:p w:rsidR="003C113D" w:rsidRPr="00C37E63" w:rsidRDefault="003C113D" w:rsidP="00236F04">
      <w:pPr>
        <w:ind w:right="-1" w:firstLine="709"/>
        <w:jc w:val="both"/>
      </w:pPr>
      <w:r w:rsidRPr="00C37E63">
        <w:t>Эвакуационные мероприятия обеспечиваются конструктивно-планировочными решениями и состоянием дорог. Сеть улиц и дорог обеспечивает быстрые и безопасные связи со всеми функциональными зонами района. Автомобильные дороги распределены по проектируемой территории достаточно равномерно.</w:t>
      </w:r>
    </w:p>
    <w:p w:rsidR="003C113D" w:rsidRPr="00C37E63" w:rsidRDefault="003C113D" w:rsidP="00236F04">
      <w:pPr>
        <w:ind w:firstLine="720"/>
        <w:jc w:val="both"/>
      </w:pPr>
      <w:r w:rsidRPr="00C37E63">
        <w:t>Эвакуация населения района застройки проводится при непосредственной угрозе возникновения чрезвычайной ситуации или при ее возникновении (экстренная эвакуация)</w:t>
      </w:r>
      <w:r w:rsidRPr="00C37E63">
        <w:rPr>
          <w:noProof/>
        </w:rPr>
        <w:t>.</w:t>
      </w:r>
      <w:r w:rsidRPr="00C37E63">
        <w:t xml:space="preserve"> Основанием для проведения заблаговременной эвакуации является краткосрочный прогноз возникновения чрезвычайной ситуации, который выдается на период от нескольких часов до нескольких суток и может уточняться в течение этого срока. Вывод населения из зоны возможного заражения осуществляется в минимальные сроки до начала опасного воздействия на людей поражающих факторов. Эвакуация может также проводиться в случае нарушения системы жизнеобеспечения (например, нарушение централизованного теплоснабжения при низких температурах воздуха), при этом сроки вывода (вывоза) населения будут определяться транспортными возможностями и местными условиями.</w:t>
      </w:r>
    </w:p>
    <w:p w:rsidR="003C113D" w:rsidRPr="00C37E63" w:rsidRDefault="003C113D" w:rsidP="00236F04">
      <w:pPr>
        <w:ind w:firstLine="720"/>
        <w:jc w:val="both"/>
      </w:pPr>
      <w:r w:rsidRPr="00C37E63">
        <w:t>В зависимости от ожидаемых масштабов и характера опасности, достоверности прогноза ее возникновения, природно-климатических особенностей и других факторов проводится общая или частичная эвакуация, когда из опасного района удаляется соответственно все население или отдельные его категории. Эффективность эвакуационных мероприятий достигается:</w:t>
      </w:r>
    </w:p>
    <w:p w:rsidR="003C113D" w:rsidRPr="00C37E63" w:rsidRDefault="003C113D" w:rsidP="00236F04">
      <w:pPr>
        <w:ind w:firstLine="720"/>
        <w:jc w:val="both"/>
      </w:pPr>
      <w:r w:rsidRPr="00C37E63">
        <w:t>- заблаговременной разработкой планов эвакуации населения;</w:t>
      </w:r>
    </w:p>
    <w:p w:rsidR="003C113D" w:rsidRPr="00C37E63" w:rsidRDefault="003C113D" w:rsidP="00236F04">
      <w:pPr>
        <w:ind w:firstLine="720"/>
        <w:jc w:val="both"/>
      </w:pPr>
      <w:r w:rsidRPr="00C37E63">
        <w:t>- подготовкой районов размещения для нормальной жизнедеятельности эвакуированного населения;</w:t>
      </w:r>
    </w:p>
    <w:p w:rsidR="003C113D" w:rsidRPr="00C37E63" w:rsidRDefault="003C113D" w:rsidP="00236F04">
      <w:pPr>
        <w:ind w:firstLine="720"/>
        <w:jc w:val="both"/>
      </w:pPr>
      <w:r w:rsidRPr="00C37E63">
        <w:t>- подготовкой всех видов транспорта;</w:t>
      </w:r>
    </w:p>
    <w:p w:rsidR="003C113D" w:rsidRPr="00C37E63" w:rsidRDefault="003C113D" w:rsidP="00236F04">
      <w:pPr>
        <w:ind w:firstLine="720"/>
        <w:jc w:val="both"/>
      </w:pPr>
      <w:r w:rsidRPr="00C37E63">
        <w:t>- созданием необходимых структур управления на период эвакуации;</w:t>
      </w:r>
    </w:p>
    <w:p w:rsidR="003C113D" w:rsidRPr="00C37E63" w:rsidRDefault="003C113D" w:rsidP="00236F04">
      <w:pPr>
        <w:ind w:firstLine="720"/>
        <w:jc w:val="both"/>
      </w:pPr>
      <w:r w:rsidRPr="00C37E63">
        <w:t>- проведением комплекса мер по охране общественного порядка и организованности среди населения;</w:t>
      </w:r>
    </w:p>
    <w:p w:rsidR="003C113D" w:rsidRPr="00C37E63" w:rsidRDefault="003C113D" w:rsidP="00236F04">
      <w:pPr>
        <w:ind w:right="-1" w:firstLine="709"/>
        <w:jc w:val="both"/>
      </w:pPr>
      <w:r w:rsidRPr="00C37E63">
        <w:t>Расчеты по определению состава группировки сил и средств должны проводиться на основе прогнозирования обстановки, в том числе и инженерной, которая может сложиться в той или иной чрезвычайной ситуации.</w:t>
      </w:r>
    </w:p>
    <w:p w:rsidR="003C113D" w:rsidRPr="00C37E63" w:rsidRDefault="003C113D" w:rsidP="00236F04">
      <w:pPr>
        <w:ind w:right="-1" w:firstLine="709"/>
        <w:jc w:val="both"/>
      </w:pPr>
      <w:r w:rsidRPr="00C37E63">
        <w:t>Состав сил и средств должен обеспечивать круглосуточную работу в две смены в мирное время, а в условиях радиоактивного заражения местности в соответствии с режимами нахождения формирований на этой территории, он должен обеспечивать выполнение спасательных работ в мирное время в пределах 5-ти суток.</w:t>
      </w:r>
    </w:p>
    <w:p w:rsidR="003C113D" w:rsidRPr="00C37E63" w:rsidRDefault="003C113D" w:rsidP="00236F04">
      <w:pPr>
        <w:ind w:right="-1" w:firstLine="709"/>
        <w:jc w:val="both"/>
      </w:pPr>
      <w:r w:rsidRPr="00C37E63">
        <w:t xml:space="preserve">Состав сил и средств в мирное время должен обеспечивать проведение мероприятий по поиску пострадавших, их спасению, оказанию медицинской и других видов помощи, тушению пожаров, локализации и ликвидации очагов вторичных последствий на объекте. </w:t>
      </w:r>
    </w:p>
    <w:p w:rsidR="003C113D" w:rsidRPr="00C37E63" w:rsidRDefault="003C113D" w:rsidP="00236F04">
      <w:pPr>
        <w:ind w:right="-1" w:firstLine="709"/>
        <w:jc w:val="both"/>
      </w:pPr>
      <w:r w:rsidRPr="00C37E63">
        <w:t>Состав сил и средств инженерного обеспечения должен быть строго увязан с задачами инженерного обеспечения, их объемами, способами выполнения этих задач, условиями, в которых они выполняются, погодными и другими условиями.</w:t>
      </w:r>
    </w:p>
    <w:p w:rsidR="0067038D" w:rsidRPr="00C37E63" w:rsidRDefault="0067038D" w:rsidP="00236F04">
      <w:pPr>
        <w:ind w:right="-1" w:firstLine="709"/>
        <w:jc w:val="both"/>
        <w:rPr>
          <w:b/>
          <w:i/>
        </w:rPr>
      </w:pPr>
    </w:p>
    <w:p w:rsidR="003C113D" w:rsidRPr="00C37E63" w:rsidRDefault="003C113D" w:rsidP="00236F04">
      <w:pPr>
        <w:ind w:right="-1" w:firstLine="709"/>
        <w:jc w:val="both"/>
        <w:rPr>
          <w:b/>
          <w:i/>
        </w:rPr>
      </w:pPr>
      <w:r w:rsidRPr="00C37E63">
        <w:rPr>
          <w:b/>
          <w:i/>
        </w:rPr>
        <w:t>К основным показателям инженерной обстановки в поселении относятся:</w:t>
      </w:r>
    </w:p>
    <w:p w:rsidR="003C113D" w:rsidRPr="00C37E63" w:rsidRDefault="003C113D" w:rsidP="00236F04">
      <w:pPr>
        <w:ind w:right="-1" w:firstLine="709"/>
        <w:jc w:val="both"/>
      </w:pPr>
      <w:r w:rsidRPr="00C37E63">
        <w:t>- количество объектов экономики и зданий, получивших различные степени разрушения;</w:t>
      </w:r>
    </w:p>
    <w:p w:rsidR="003C113D" w:rsidRPr="00C37E63" w:rsidRDefault="003C113D" w:rsidP="00236F04">
      <w:pPr>
        <w:ind w:right="-1" w:firstLine="709"/>
        <w:jc w:val="both"/>
      </w:pPr>
      <w:r w:rsidRPr="00C37E63">
        <w:t>- количество разрушенных и заваленных защитных сооружений;</w:t>
      </w:r>
    </w:p>
    <w:p w:rsidR="003C113D" w:rsidRPr="00C37E63" w:rsidRDefault="003C113D" w:rsidP="00236F04">
      <w:pPr>
        <w:ind w:right="-1" w:firstLine="709"/>
        <w:jc w:val="both"/>
      </w:pPr>
      <w:r w:rsidRPr="00C37E63">
        <w:t>- количество участков, требующих укрепления (обрушения) поврежденных или разрушенных конструкций зданий;</w:t>
      </w:r>
    </w:p>
    <w:p w:rsidR="003C113D" w:rsidRPr="00C37E63" w:rsidRDefault="003C113D" w:rsidP="00236F04">
      <w:pPr>
        <w:ind w:right="-1" w:firstLine="709"/>
        <w:jc w:val="both"/>
      </w:pPr>
      <w:r w:rsidRPr="00C37E63">
        <w:t>- объем завалов;</w:t>
      </w:r>
    </w:p>
    <w:p w:rsidR="003C113D" w:rsidRPr="00C37E63" w:rsidRDefault="003C113D" w:rsidP="00236F04">
      <w:pPr>
        <w:ind w:right="-1" w:firstLine="709"/>
        <w:jc w:val="both"/>
      </w:pPr>
      <w:r w:rsidRPr="00C37E63">
        <w:t>- количество аварий на коммунально-энергетических сетях;</w:t>
      </w:r>
    </w:p>
    <w:p w:rsidR="003C113D" w:rsidRPr="00C37E63" w:rsidRDefault="003C113D" w:rsidP="00236F04">
      <w:pPr>
        <w:ind w:right="-1" w:firstLine="709"/>
        <w:jc w:val="both"/>
      </w:pPr>
      <w:r w:rsidRPr="00C37E63">
        <w:t>- протяженность завалов и разрушений на маршрутах ввода сил.</w:t>
      </w:r>
    </w:p>
    <w:p w:rsidR="003C113D" w:rsidRPr="00C37E63" w:rsidRDefault="003C113D" w:rsidP="00236F04">
      <w:pPr>
        <w:ind w:right="-1" w:firstLine="709"/>
        <w:jc w:val="both"/>
      </w:pPr>
      <w:r w:rsidRPr="00C37E63">
        <w:lastRenderedPageBreak/>
        <w:t>Количество объектов экономики и зданий, а также защитных сооружений, получивших различный характер разрушения, определяется по формуле:</w:t>
      </w:r>
    </w:p>
    <w:p w:rsidR="003C113D" w:rsidRPr="00C37E63" w:rsidRDefault="003C113D" w:rsidP="00236F04">
      <w:pPr>
        <w:ind w:right="-1" w:firstLine="709"/>
        <w:jc w:val="both"/>
      </w:pPr>
      <w:r w:rsidRPr="00C37E63">
        <w:t xml:space="preserve">                Р= R *С *</w:t>
      </w:r>
      <w:proofErr w:type="spellStart"/>
      <w:r w:rsidRPr="00C37E63">
        <w:t>Кп</w:t>
      </w:r>
      <w:proofErr w:type="spellEnd"/>
      <w:r w:rsidRPr="00C37E63">
        <w:t>,</w:t>
      </w:r>
    </w:p>
    <w:p w:rsidR="003C113D" w:rsidRPr="00C37E63" w:rsidRDefault="003C113D" w:rsidP="00236F04">
      <w:pPr>
        <w:spacing w:after="120"/>
        <w:ind w:right="-1" w:firstLine="709"/>
        <w:jc w:val="both"/>
      </w:pPr>
      <w:r w:rsidRPr="00C37E63">
        <w:t>Где R – количество объектов, зданий или защитных сооружений в поселении,</w:t>
      </w:r>
    </w:p>
    <w:p w:rsidR="003C113D" w:rsidRPr="00C37E63" w:rsidRDefault="003C113D" w:rsidP="00236F04">
      <w:pPr>
        <w:spacing w:after="120"/>
        <w:ind w:right="-1" w:firstLine="709"/>
        <w:jc w:val="both"/>
      </w:pPr>
      <w:r w:rsidRPr="00C37E63">
        <w:t>С – вероятность разрушения объектов экономики, зданий или защитных сооружений при степени поражения территории D =0,7;</w:t>
      </w:r>
    </w:p>
    <w:p w:rsidR="003C113D" w:rsidRPr="00C37E63" w:rsidRDefault="003C113D" w:rsidP="00236F04">
      <w:pPr>
        <w:spacing w:after="120"/>
        <w:ind w:right="-1" w:firstLine="709"/>
        <w:jc w:val="both"/>
      </w:pPr>
      <w:proofErr w:type="spellStart"/>
      <w:r w:rsidRPr="00C37E63">
        <w:t>Кп</w:t>
      </w:r>
      <w:proofErr w:type="spellEnd"/>
      <w:r w:rsidRPr="00C37E63">
        <w:t xml:space="preserve"> – коэффициент пересчета,</w:t>
      </w:r>
    </w:p>
    <w:p w:rsidR="003C113D" w:rsidRPr="00C37E63" w:rsidRDefault="003C113D" w:rsidP="00236F04">
      <w:pPr>
        <w:spacing w:after="120"/>
        <w:ind w:right="-1" w:firstLine="709"/>
        <w:jc w:val="both"/>
      </w:pPr>
      <w:proofErr w:type="spellStart"/>
      <w:r w:rsidRPr="00C37E63">
        <w:t>Кп</w:t>
      </w:r>
      <w:proofErr w:type="spellEnd"/>
      <w:r w:rsidRPr="00C37E63">
        <w:t>=</w:t>
      </w:r>
      <w:proofErr w:type="gramStart"/>
      <w:r w:rsidRPr="00C37E63">
        <w:t>D :</w:t>
      </w:r>
      <w:proofErr w:type="gramEnd"/>
      <w:r w:rsidRPr="00C37E63">
        <w:t xml:space="preserve"> 0,7, </w:t>
      </w:r>
      <w:proofErr w:type="spellStart"/>
      <w:r w:rsidRPr="00C37E63">
        <w:t>Кп</w:t>
      </w:r>
      <w:proofErr w:type="spellEnd"/>
      <w:r w:rsidRPr="00C37E63">
        <w:t>= 1.</w:t>
      </w:r>
    </w:p>
    <w:p w:rsidR="003C113D" w:rsidRPr="00C37E63" w:rsidRDefault="003C113D" w:rsidP="0032447F">
      <w:pPr>
        <w:spacing w:before="240"/>
        <w:ind w:right="-1" w:firstLine="709"/>
        <w:jc w:val="both"/>
        <w:rPr>
          <w:b/>
          <w:i/>
        </w:rPr>
      </w:pPr>
      <w:r w:rsidRPr="00C37E63">
        <w:rPr>
          <w:b/>
          <w:i/>
        </w:rPr>
        <w:t>Количество объектов, которые могут получить полные и сильные разрушения:</w:t>
      </w:r>
    </w:p>
    <w:p w:rsidR="003C113D" w:rsidRPr="00C37E63" w:rsidRDefault="003C113D" w:rsidP="00236F04">
      <w:pPr>
        <w:spacing w:after="120"/>
        <w:ind w:right="-1" w:firstLine="709"/>
        <w:jc w:val="both"/>
      </w:pPr>
      <w:r w:rsidRPr="00C37E63">
        <w:t xml:space="preserve">Р1 = </w:t>
      </w:r>
      <w:r w:rsidR="00AC4E77" w:rsidRPr="00C37E63">
        <w:t>26</w:t>
      </w:r>
      <w:r w:rsidRPr="00C37E63">
        <w:t xml:space="preserve"> *0,70 *1 = </w:t>
      </w:r>
      <w:r w:rsidR="00AC4E77" w:rsidRPr="00C37E63">
        <w:t>18,2</w:t>
      </w:r>
      <w:r w:rsidRPr="00C37E63">
        <w:t xml:space="preserve"> единиц, из них:</w:t>
      </w:r>
    </w:p>
    <w:p w:rsidR="003C113D" w:rsidRPr="00C37E63" w:rsidRDefault="003C113D" w:rsidP="00236F04">
      <w:pPr>
        <w:spacing w:after="120"/>
        <w:ind w:right="-1" w:firstLine="709"/>
        <w:jc w:val="both"/>
      </w:pPr>
      <w:r w:rsidRPr="00C37E63">
        <w:t xml:space="preserve">-Полные разрушения 110,6 *0,4= </w:t>
      </w:r>
      <w:r w:rsidR="00AC4E77" w:rsidRPr="00C37E63">
        <w:t>7,28</w:t>
      </w:r>
      <w:r w:rsidRPr="00C37E63">
        <w:t xml:space="preserve"> единицы,</w:t>
      </w:r>
    </w:p>
    <w:p w:rsidR="003C113D" w:rsidRPr="00C37E63" w:rsidRDefault="003C113D" w:rsidP="00236F04">
      <w:pPr>
        <w:spacing w:after="120"/>
        <w:ind w:right="-1" w:firstLine="709"/>
        <w:jc w:val="both"/>
      </w:pPr>
      <w:r w:rsidRPr="00C37E63">
        <w:t xml:space="preserve">-Сильные разрушения 110,6 * 0,6 = </w:t>
      </w:r>
      <w:r w:rsidR="00AC4E77" w:rsidRPr="00C37E63">
        <w:t>10,92</w:t>
      </w:r>
      <w:r w:rsidRPr="00C37E63">
        <w:t xml:space="preserve"> единицы</w:t>
      </w:r>
    </w:p>
    <w:p w:rsidR="003C113D" w:rsidRPr="00C37E63" w:rsidRDefault="003C113D" w:rsidP="00236F04">
      <w:pPr>
        <w:ind w:left="709" w:right="-1"/>
        <w:jc w:val="both"/>
        <w:rPr>
          <w:b/>
          <w:i/>
        </w:rPr>
      </w:pPr>
      <w:r w:rsidRPr="00C37E63">
        <w:rPr>
          <w:b/>
          <w:i/>
        </w:rPr>
        <w:t>Количество объектов, которые могут получить средние разрушения:</w:t>
      </w:r>
    </w:p>
    <w:p w:rsidR="003C113D" w:rsidRPr="00C37E63" w:rsidRDefault="003C113D" w:rsidP="00236F04">
      <w:pPr>
        <w:spacing w:after="120"/>
        <w:ind w:right="-1" w:firstLine="709"/>
        <w:jc w:val="both"/>
      </w:pPr>
      <w:r w:rsidRPr="00C37E63">
        <w:t xml:space="preserve">Р2 = </w:t>
      </w:r>
      <w:r w:rsidR="00AC4E77" w:rsidRPr="00C37E63">
        <w:t>26</w:t>
      </w:r>
      <w:r w:rsidRPr="00C37E63">
        <w:t xml:space="preserve"> *0,18 *1= </w:t>
      </w:r>
      <w:r w:rsidR="00AC4E77" w:rsidRPr="00C37E63">
        <w:t xml:space="preserve">4,68 </w:t>
      </w:r>
      <w:r w:rsidRPr="00C37E63">
        <w:t>единицы.</w:t>
      </w:r>
    </w:p>
    <w:p w:rsidR="0032447F" w:rsidRPr="00C37E63" w:rsidRDefault="003C113D" w:rsidP="00C1376B">
      <w:pPr>
        <w:ind w:firstLine="709"/>
        <w:jc w:val="both"/>
      </w:pPr>
      <w:r w:rsidRPr="00C37E63">
        <w:t>Вероятности С разрушения объектов, зданий, защитных сооружений при степени поражения территории D = 0,7</w:t>
      </w:r>
    </w:p>
    <w:p w:rsidR="007F5EB2" w:rsidRPr="00C37E63" w:rsidRDefault="007F5EB2" w:rsidP="00C1376B">
      <w:pPr>
        <w:ind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7"/>
        <w:gridCol w:w="3729"/>
      </w:tblGrid>
      <w:tr w:rsidR="003C113D" w:rsidRPr="00C37E63" w:rsidTr="007F5EB2">
        <w:trPr>
          <w:trHeight w:val="20"/>
        </w:trPr>
        <w:tc>
          <w:tcPr>
            <w:tcW w:w="5627" w:type="dxa"/>
            <w:vAlign w:val="center"/>
          </w:tcPr>
          <w:p w:rsidR="003C113D" w:rsidRPr="00C37E63" w:rsidRDefault="003C113D" w:rsidP="0009674F">
            <w:pPr>
              <w:ind w:right="-1"/>
              <w:jc w:val="center"/>
              <w:rPr>
                <w:b/>
              </w:rPr>
            </w:pPr>
            <w:r w:rsidRPr="00C37E63">
              <w:rPr>
                <w:b/>
              </w:rPr>
              <w:t>Показатели инженерной обстановки</w:t>
            </w:r>
          </w:p>
        </w:tc>
        <w:tc>
          <w:tcPr>
            <w:tcW w:w="3729" w:type="dxa"/>
            <w:vAlign w:val="center"/>
          </w:tcPr>
          <w:p w:rsidR="003C113D" w:rsidRPr="00C37E63" w:rsidRDefault="003C113D" w:rsidP="0009674F">
            <w:pPr>
              <w:ind w:right="-1"/>
              <w:jc w:val="center"/>
              <w:rPr>
                <w:b/>
              </w:rPr>
            </w:pPr>
            <w:r w:rsidRPr="00C37E63">
              <w:rPr>
                <w:b/>
              </w:rPr>
              <w:t>Вероятность</w:t>
            </w:r>
          </w:p>
        </w:tc>
      </w:tr>
      <w:tr w:rsidR="003C113D" w:rsidRPr="00C37E63" w:rsidTr="007F5EB2">
        <w:trPr>
          <w:trHeight w:val="20"/>
        </w:trPr>
        <w:tc>
          <w:tcPr>
            <w:tcW w:w="5627" w:type="dxa"/>
          </w:tcPr>
          <w:p w:rsidR="003C113D" w:rsidRPr="00C37E63" w:rsidRDefault="003C113D" w:rsidP="0009674F">
            <w:pPr>
              <w:ind w:right="-1" w:firstLine="709"/>
              <w:jc w:val="both"/>
            </w:pPr>
            <w:r w:rsidRPr="00C37E63">
              <w:t>Количество объектов и зданий, получивших:</w:t>
            </w:r>
          </w:p>
          <w:p w:rsidR="003C113D" w:rsidRPr="00C37E63" w:rsidRDefault="003C113D" w:rsidP="0009674F">
            <w:pPr>
              <w:ind w:right="-1" w:firstLine="709"/>
              <w:jc w:val="both"/>
            </w:pPr>
            <w:r w:rsidRPr="00C37E63">
              <w:t>Полные и сильные разрушения</w:t>
            </w:r>
          </w:p>
          <w:p w:rsidR="003C113D" w:rsidRPr="00C37E63" w:rsidRDefault="003C113D" w:rsidP="0009674F">
            <w:pPr>
              <w:ind w:right="-1" w:firstLine="709"/>
              <w:jc w:val="both"/>
            </w:pPr>
            <w:r w:rsidRPr="00C37E63">
              <w:t xml:space="preserve">Средние разрушения, </w:t>
            </w:r>
            <w:proofErr w:type="spellStart"/>
            <w:r w:rsidRPr="00C37E63">
              <w:t>ед</w:t>
            </w:r>
            <w:proofErr w:type="spellEnd"/>
          </w:p>
        </w:tc>
        <w:tc>
          <w:tcPr>
            <w:tcW w:w="3729" w:type="dxa"/>
          </w:tcPr>
          <w:p w:rsidR="003C113D" w:rsidRPr="00C37E63" w:rsidRDefault="003C113D" w:rsidP="0009674F">
            <w:pPr>
              <w:ind w:right="-1"/>
              <w:jc w:val="center"/>
            </w:pPr>
          </w:p>
          <w:p w:rsidR="003C113D" w:rsidRPr="00C37E63" w:rsidRDefault="003C113D" w:rsidP="0009674F">
            <w:pPr>
              <w:ind w:right="-1"/>
              <w:jc w:val="center"/>
            </w:pPr>
            <w:r w:rsidRPr="00C37E63">
              <w:t>0,7</w:t>
            </w:r>
          </w:p>
          <w:p w:rsidR="003C113D" w:rsidRPr="00C37E63" w:rsidRDefault="003C113D" w:rsidP="0009674F">
            <w:pPr>
              <w:ind w:right="-1"/>
              <w:jc w:val="center"/>
            </w:pPr>
            <w:r w:rsidRPr="00C37E63">
              <w:t>0,18</w:t>
            </w:r>
          </w:p>
        </w:tc>
      </w:tr>
      <w:tr w:rsidR="003C113D" w:rsidRPr="00C37E63" w:rsidTr="007F5EB2">
        <w:trPr>
          <w:trHeight w:val="20"/>
        </w:trPr>
        <w:tc>
          <w:tcPr>
            <w:tcW w:w="5627" w:type="dxa"/>
          </w:tcPr>
          <w:p w:rsidR="003C113D" w:rsidRPr="00C37E63" w:rsidRDefault="003C113D" w:rsidP="0009674F">
            <w:pPr>
              <w:ind w:right="-1" w:firstLine="709"/>
              <w:jc w:val="both"/>
            </w:pPr>
            <w:r w:rsidRPr="00C37E63">
              <w:t>Количество убежищ:</w:t>
            </w:r>
          </w:p>
          <w:p w:rsidR="003C113D" w:rsidRPr="00C37E63" w:rsidRDefault="003C113D" w:rsidP="0009674F">
            <w:pPr>
              <w:ind w:right="-1" w:firstLine="709"/>
              <w:jc w:val="both"/>
            </w:pPr>
            <w:r w:rsidRPr="00C37E63">
              <w:t>Разрушенных</w:t>
            </w:r>
          </w:p>
          <w:p w:rsidR="003C113D" w:rsidRPr="00C37E63" w:rsidRDefault="003C113D" w:rsidP="0009674F">
            <w:pPr>
              <w:ind w:right="-1" w:firstLine="709"/>
              <w:jc w:val="both"/>
            </w:pPr>
            <w:r w:rsidRPr="00C37E63">
              <w:t>заваленных</w:t>
            </w:r>
          </w:p>
        </w:tc>
        <w:tc>
          <w:tcPr>
            <w:tcW w:w="3729" w:type="dxa"/>
          </w:tcPr>
          <w:p w:rsidR="003C113D" w:rsidRPr="00C37E63" w:rsidRDefault="003C113D" w:rsidP="0009674F">
            <w:pPr>
              <w:ind w:right="-1"/>
              <w:jc w:val="center"/>
            </w:pPr>
          </w:p>
          <w:p w:rsidR="003C113D" w:rsidRPr="00C37E63" w:rsidRDefault="003C113D" w:rsidP="0009674F">
            <w:pPr>
              <w:ind w:right="-1"/>
              <w:jc w:val="center"/>
            </w:pPr>
            <w:r w:rsidRPr="00C37E63">
              <w:t>0,7</w:t>
            </w:r>
          </w:p>
          <w:p w:rsidR="003C113D" w:rsidRPr="00C37E63" w:rsidRDefault="003C113D" w:rsidP="0009674F">
            <w:pPr>
              <w:ind w:right="-1"/>
              <w:jc w:val="center"/>
            </w:pPr>
            <w:r w:rsidRPr="00C37E63">
              <w:t>0,35</w:t>
            </w:r>
          </w:p>
        </w:tc>
      </w:tr>
      <w:tr w:rsidR="003C113D" w:rsidRPr="00C37E63" w:rsidTr="007F5EB2">
        <w:trPr>
          <w:trHeight w:val="20"/>
        </w:trPr>
        <w:tc>
          <w:tcPr>
            <w:tcW w:w="5627" w:type="dxa"/>
          </w:tcPr>
          <w:p w:rsidR="003C113D" w:rsidRPr="00C37E63" w:rsidRDefault="003C113D" w:rsidP="0009674F">
            <w:pPr>
              <w:ind w:right="-1" w:firstLine="709"/>
              <w:jc w:val="both"/>
            </w:pPr>
            <w:r w:rsidRPr="00C37E63">
              <w:t>Количество укрытий:</w:t>
            </w:r>
          </w:p>
          <w:p w:rsidR="003C113D" w:rsidRPr="00C37E63" w:rsidRDefault="003C113D" w:rsidP="0009674F">
            <w:pPr>
              <w:ind w:right="-1" w:firstLine="709"/>
              <w:jc w:val="both"/>
            </w:pPr>
            <w:r w:rsidRPr="00C37E63">
              <w:t>Разрушенных</w:t>
            </w:r>
          </w:p>
          <w:p w:rsidR="003C113D" w:rsidRPr="00C37E63" w:rsidRDefault="003C113D" w:rsidP="0009674F">
            <w:pPr>
              <w:ind w:right="-1" w:firstLine="709"/>
              <w:jc w:val="both"/>
            </w:pPr>
            <w:r w:rsidRPr="00C37E63">
              <w:t>заваленных</w:t>
            </w:r>
          </w:p>
        </w:tc>
        <w:tc>
          <w:tcPr>
            <w:tcW w:w="3729" w:type="dxa"/>
          </w:tcPr>
          <w:p w:rsidR="003C113D" w:rsidRPr="00C37E63" w:rsidRDefault="003C113D" w:rsidP="0009674F">
            <w:pPr>
              <w:ind w:right="-1" w:firstLine="709"/>
              <w:jc w:val="both"/>
            </w:pPr>
          </w:p>
          <w:p w:rsidR="003C113D" w:rsidRPr="00C37E63" w:rsidRDefault="003C113D" w:rsidP="0009674F">
            <w:pPr>
              <w:ind w:right="-1"/>
              <w:jc w:val="center"/>
            </w:pPr>
            <w:r w:rsidRPr="00C37E63">
              <w:t>0,45</w:t>
            </w:r>
          </w:p>
          <w:p w:rsidR="003C113D" w:rsidRPr="00C37E63" w:rsidRDefault="003C113D" w:rsidP="0009674F">
            <w:pPr>
              <w:ind w:right="-1"/>
              <w:jc w:val="center"/>
            </w:pPr>
            <w:r w:rsidRPr="00C37E63">
              <w:t>0,7</w:t>
            </w:r>
          </w:p>
        </w:tc>
      </w:tr>
    </w:tbl>
    <w:p w:rsidR="0067038D" w:rsidRPr="00C37E63" w:rsidRDefault="0067038D" w:rsidP="00AA2006">
      <w:pPr>
        <w:ind w:firstLine="709"/>
        <w:jc w:val="both"/>
        <w:rPr>
          <w:b/>
          <w:i/>
        </w:rPr>
      </w:pPr>
    </w:p>
    <w:p w:rsidR="003C113D" w:rsidRPr="00C37E63" w:rsidRDefault="003C113D" w:rsidP="00AA2006">
      <w:pPr>
        <w:ind w:firstLine="709"/>
        <w:jc w:val="both"/>
        <w:rPr>
          <w:b/>
          <w:i/>
        </w:rPr>
      </w:pPr>
      <w:r w:rsidRPr="00C37E63">
        <w:rPr>
          <w:b/>
          <w:i/>
        </w:rPr>
        <w:t>Количество объектов и зданий, получивших сильную и полную степени разрушения, распределяются в соотношении:</w:t>
      </w:r>
    </w:p>
    <w:p w:rsidR="003C113D" w:rsidRPr="00C37E63" w:rsidRDefault="003C113D" w:rsidP="00AA2006">
      <w:pPr>
        <w:ind w:firstLine="709"/>
        <w:jc w:val="both"/>
      </w:pPr>
      <w:r w:rsidRPr="00C37E63">
        <w:t>40 % - полные разрушения,</w:t>
      </w:r>
    </w:p>
    <w:p w:rsidR="003C113D" w:rsidRPr="00C37E63" w:rsidRDefault="003C113D" w:rsidP="00AA2006">
      <w:pPr>
        <w:ind w:firstLine="709"/>
        <w:jc w:val="both"/>
      </w:pPr>
      <w:r w:rsidRPr="00C37E63">
        <w:t>60% - сильные разрушения.</w:t>
      </w:r>
    </w:p>
    <w:p w:rsidR="003C113D" w:rsidRPr="00C37E63" w:rsidRDefault="003C113D" w:rsidP="00AA2006">
      <w:pPr>
        <w:ind w:firstLine="709"/>
        <w:jc w:val="both"/>
      </w:pPr>
      <w:r w:rsidRPr="00C37E63">
        <w:rPr>
          <w:i/>
        </w:rPr>
        <w:t>Подача воздуха</w:t>
      </w:r>
      <w:r w:rsidRPr="00C37E63">
        <w:t xml:space="preserve"> требуется примерно в 15% заваленных убежищ и 15% заваленных укрытий.</w:t>
      </w:r>
    </w:p>
    <w:p w:rsidR="0067038D" w:rsidRPr="00C37E63" w:rsidRDefault="0067038D" w:rsidP="00AA2006">
      <w:pPr>
        <w:ind w:firstLine="709"/>
        <w:jc w:val="both"/>
        <w:rPr>
          <w:b/>
          <w:i/>
        </w:rPr>
      </w:pPr>
    </w:p>
    <w:p w:rsidR="003C113D" w:rsidRPr="00C37E63" w:rsidRDefault="003C113D" w:rsidP="00AA2006">
      <w:pPr>
        <w:ind w:firstLine="709"/>
        <w:jc w:val="both"/>
      </w:pPr>
      <w:r w:rsidRPr="00C37E63">
        <w:rPr>
          <w:b/>
          <w:i/>
        </w:rPr>
        <w:t>Количество участков, требующих укрепления (обрушения)</w:t>
      </w:r>
      <w:r w:rsidRPr="00C37E63">
        <w:t xml:space="preserve"> поврежденных или разрушенных конструкций зданий, принимается равным числу зданий,</w:t>
      </w:r>
      <w:r w:rsidR="00AC4E77" w:rsidRPr="00C37E63">
        <w:t xml:space="preserve"> получивших сильные разрушения – 7,28</w:t>
      </w:r>
      <w:r w:rsidRPr="00C37E63">
        <w:t xml:space="preserve"> единиц.</w:t>
      </w:r>
    </w:p>
    <w:p w:rsidR="0067038D" w:rsidRPr="00C37E63" w:rsidRDefault="0067038D" w:rsidP="00AA2006">
      <w:pPr>
        <w:ind w:firstLine="709"/>
        <w:jc w:val="both"/>
        <w:rPr>
          <w:b/>
          <w:i/>
        </w:rPr>
      </w:pPr>
    </w:p>
    <w:p w:rsidR="003C113D" w:rsidRPr="00C37E63" w:rsidRDefault="003C113D" w:rsidP="00AA2006">
      <w:pPr>
        <w:ind w:firstLine="709"/>
        <w:jc w:val="both"/>
      </w:pPr>
      <w:r w:rsidRPr="00C37E63">
        <w:rPr>
          <w:b/>
          <w:i/>
        </w:rPr>
        <w:t>Объем завалов</w:t>
      </w:r>
      <w:r w:rsidRPr="00C37E63">
        <w:t xml:space="preserve"> определяется из условия, что при сильном разрушении зданий объем завалов составит примерно 50% от объема завала в случае его полного разрушения.</w:t>
      </w:r>
    </w:p>
    <w:p w:rsidR="003C113D" w:rsidRPr="00C37E63" w:rsidRDefault="003C113D" w:rsidP="00236F04">
      <w:pPr>
        <w:spacing w:after="120"/>
        <w:ind w:right="-1" w:firstLine="709"/>
        <w:jc w:val="both"/>
      </w:pPr>
      <w:r w:rsidRPr="00C37E63">
        <w:t>W = (0,5 С3 + С4) *</w:t>
      </w:r>
      <w:r w:rsidRPr="00C37E63">
        <w:rPr>
          <w:u w:val="single"/>
        </w:rPr>
        <w:t>Н *Ѕ*d *</w:t>
      </w:r>
      <w:proofErr w:type="gramStart"/>
      <w:r w:rsidRPr="00C37E63">
        <w:rPr>
          <w:u w:val="single"/>
        </w:rPr>
        <w:t xml:space="preserve">γ </w:t>
      </w:r>
      <w:r w:rsidRPr="00C37E63">
        <w:t>,</w:t>
      </w:r>
      <w:proofErr w:type="gramEnd"/>
      <w:r w:rsidRPr="00C37E63">
        <w:t xml:space="preserve"> м</w:t>
      </w:r>
      <w:r w:rsidRPr="00C37E63">
        <w:rPr>
          <w:vertAlign w:val="superscript"/>
        </w:rPr>
        <w:t xml:space="preserve">3 </w:t>
      </w:r>
      <w:r w:rsidRPr="00C37E63">
        <w:t>,</w:t>
      </w:r>
    </w:p>
    <w:p w:rsidR="003C113D" w:rsidRPr="00C37E63" w:rsidRDefault="003C113D" w:rsidP="00236F04">
      <w:pPr>
        <w:tabs>
          <w:tab w:val="left" w:pos="3765"/>
        </w:tabs>
        <w:spacing w:after="120"/>
        <w:ind w:right="-1" w:firstLine="709"/>
        <w:jc w:val="both"/>
      </w:pPr>
      <w:r w:rsidRPr="00C37E63">
        <w:t>С3, С4 – вероятность получения зданиями сильной и полной степеней разрушения;</w:t>
      </w:r>
    </w:p>
    <w:p w:rsidR="003C113D" w:rsidRPr="00C37E63" w:rsidRDefault="003C113D" w:rsidP="00236F04">
      <w:pPr>
        <w:tabs>
          <w:tab w:val="left" w:pos="3765"/>
        </w:tabs>
        <w:spacing w:after="120"/>
        <w:ind w:right="-1" w:firstLine="709"/>
        <w:jc w:val="both"/>
      </w:pPr>
      <w:r w:rsidRPr="00C37E63">
        <w:t>Н – средняя высота застройки, м;</w:t>
      </w:r>
    </w:p>
    <w:p w:rsidR="003C113D" w:rsidRPr="00C37E63" w:rsidRDefault="003C113D" w:rsidP="00236F04">
      <w:pPr>
        <w:tabs>
          <w:tab w:val="left" w:pos="3765"/>
        </w:tabs>
        <w:spacing w:after="120"/>
        <w:ind w:right="-1" w:firstLine="709"/>
        <w:jc w:val="both"/>
      </w:pPr>
      <w:r w:rsidRPr="00C37E63">
        <w:t xml:space="preserve">d – доля застройки на рассматриваемой площадке;     </w:t>
      </w:r>
    </w:p>
    <w:p w:rsidR="003C113D" w:rsidRPr="00C37E63" w:rsidRDefault="003C113D" w:rsidP="00236F04">
      <w:pPr>
        <w:tabs>
          <w:tab w:val="left" w:pos="3765"/>
        </w:tabs>
        <w:spacing w:after="120"/>
        <w:ind w:right="-1" w:firstLine="709"/>
        <w:jc w:val="both"/>
      </w:pPr>
      <w:r w:rsidRPr="00C37E63">
        <w:t>γ – удельный объем завала на 100 м</w:t>
      </w:r>
      <w:r w:rsidR="001A3220" w:rsidRPr="00C37E63">
        <w:rPr>
          <w:vertAlign w:val="superscript"/>
        </w:rPr>
        <w:t xml:space="preserve">3 </w:t>
      </w:r>
      <w:r w:rsidR="001A3220" w:rsidRPr="00C37E63">
        <w:t>строительного</w:t>
      </w:r>
      <w:r w:rsidRPr="00C37E63">
        <w:t xml:space="preserve"> объема (для жилых зданий γ = 40м</w:t>
      </w:r>
      <w:r w:rsidRPr="00C37E63">
        <w:rPr>
          <w:vertAlign w:val="superscript"/>
        </w:rPr>
        <w:t>3</w:t>
      </w:r>
      <w:r w:rsidRPr="00C37E63">
        <w:t>).</w:t>
      </w:r>
    </w:p>
    <w:p w:rsidR="003C113D" w:rsidRPr="00C37E63" w:rsidRDefault="003C113D" w:rsidP="00236F04">
      <w:pPr>
        <w:tabs>
          <w:tab w:val="left" w:pos="3765"/>
        </w:tabs>
        <w:spacing w:after="120"/>
        <w:ind w:right="-1" w:firstLine="709"/>
        <w:jc w:val="both"/>
      </w:pPr>
      <w:r w:rsidRPr="00C37E63">
        <w:lastRenderedPageBreak/>
        <w:t>W = (0,5 *0,6 + 0,4) * 15(м) * 2.8 км</w:t>
      </w:r>
      <w:r w:rsidRPr="00C37E63">
        <w:rPr>
          <w:vertAlign w:val="superscript"/>
        </w:rPr>
        <w:t>2</w:t>
      </w:r>
      <w:r w:rsidRPr="00C37E63">
        <w:t xml:space="preserve"> *40 (м</w:t>
      </w:r>
      <w:proofErr w:type="gramStart"/>
      <w:r w:rsidRPr="00C37E63">
        <w:rPr>
          <w:vertAlign w:val="superscript"/>
        </w:rPr>
        <w:t xml:space="preserve">3 </w:t>
      </w:r>
      <w:r w:rsidRPr="00C37E63">
        <w:t>)</w:t>
      </w:r>
      <w:proofErr w:type="gramEnd"/>
      <w:r w:rsidRPr="00C37E63">
        <w:t xml:space="preserve"> *0.36 = 422 (м</w:t>
      </w:r>
      <w:r w:rsidRPr="00C37E63">
        <w:rPr>
          <w:vertAlign w:val="superscript"/>
        </w:rPr>
        <w:t xml:space="preserve">3 </w:t>
      </w:r>
      <w:r w:rsidRPr="00C37E63">
        <w:t>).</w:t>
      </w:r>
    </w:p>
    <w:p w:rsidR="0067038D" w:rsidRPr="00C37E63" w:rsidRDefault="0067038D" w:rsidP="00236F04">
      <w:pPr>
        <w:tabs>
          <w:tab w:val="left" w:pos="3765"/>
        </w:tabs>
        <w:ind w:right="-1" w:firstLine="709"/>
        <w:jc w:val="both"/>
        <w:rPr>
          <w:b/>
          <w:i/>
        </w:rPr>
      </w:pPr>
    </w:p>
    <w:p w:rsidR="003C113D" w:rsidRPr="00C37E63" w:rsidRDefault="003C113D" w:rsidP="00236F04">
      <w:pPr>
        <w:tabs>
          <w:tab w:val="left" w:pos="3765"/>
        </w:tabs>
        <w:ind w:right="-1" w:firstLine="709"/>
        <w:jc w:val="both"/>
      </w:pPr>
      <w:r w:rsidRPr="00C37E63">
        <w:rPr>
          <w:b/>
          <w:i/>
        </w:rPr>
        <w:t>Протяженность аварий на КЭС</w:t>
      </w:r>
      <w:r w:rsidRPr="00C37E63">
        <w:rPr>
          <w:i/>
        </w:rPr>
        <w:t xml:space="preserve"> </w:t>
      </w:r>
      <w:r w:rsidRPr="00C37E63">
        <w:t>определяется на основе данных о количестве аварий, приходящихся в среднем на 1 км</w:t>
      </w:r>
      <w:r w:rsidR="001A3220" w:rsidRPr="00C37E63">
        <w:rPr>
          <w:vertAlign w:val="superscript"/>
        </w:rPr>
        <w:t xml:space="preserve">2 </w:t>
      </w:r>
      <w:r w:rsidR="001A3220" w:rsidRPr="00C37E63">
        <w:t>населенного</w:t>
      </w:r>
      <w:r w:rsidRPr="00C37E63">
        <w:t xml:space="preserve"> пункта, попавшего в зону с избыточным давлением ∆Р ≥30 кПа.</w:t>
      </w:r>
    </w:p>
    <w:p w:rsidR="003C113D" w:rsidRPr="00C37E63" w:rsidRDefault="003C113D" w:rsidP="00C1376B">
      <w:pPr>
        <w:tabs>
          <w:tab w:val="left" w:pos="3765"/>
        </w:tabs>
        <w:ind w:firstLine="709"/>
        <w:jc w:val="both"/>
      </w:pPr>
      <w:r w:rsidRPr="00C37E63">
        <w:t>Расчетным путем установлено, что в этой зоне будет от 3 до 4 аварий.</w:t>
      </w:r>
    </w:p>
    <w:p w:rsidR="003C113D" w:rsidRPr="00C37E63" w:rsidRDefault="003C113D" w:rsidP="00C1376B">
      <w:pPr>
        <w:tabs>
          <w:tab w:val="left" w:pos="3765"/>
        </w:tabs>
        <w:ind w:firstLine="709"/>
        <w:jc w:val="both"/>
      </w:pPr>
      <w:r w:rsidRPr="00C37E63">
        <w:t>Тогда общая численность аварий в пределах поселения может быть определена по формуле</w:t>
      </w:r>
    </w:p>
    <w:p w:rsidR="003C113D" w:rsidRPr="00C37E63" w:rsidRDefault="003C113D" w:rsidP="00C1376B">
      <w:pPr>
        <w:tabs>
          <w:tab w:val="left" w:pos="3765"/>
        </w:tabs>
        <w:ind w:firstLine="709"/>
        <w:jc w:val="both"/>
      </w:pPr>
      <w:r w:rsidRPr="00C37E63">
        <w:t xml:space="preserve">Р = </w:t>
      </w:r>
      <w:proofErr w:type="spellStart"/>
      <w:r w:rsidRPr="00C37E63">
        <w:t>Ѕг</w:t>
      </w:r>
      <w:proofErr w:type="spellEnd"/>
      <w:r w:rsidRPr="00C37E63">
        <w:t xml:space="preserve"> * С * </w:t>
      </w:r>
      <w:proofErr w:type="spellStart"/>
      <w:proofErr w:type="gramStart"/>
      <w:r w:rsidRPr="00C37E63">
        <w:t>Кп</w:t>
      </w:r>
      <w:proofErr w:type="spellEnd"/>
      <w:r w:rsidRPr="00C37E63">
        <w:t>.,</w:t>
      </w:r>
      <w:proofErr w:type="gramEnd"/>
    </w:p>
    <w:p w:rsidR="003C113D" w:rsidRPr="00C37E63" w:rsidRDefault="003C113D" w:rsidP="00C1376B">
      <w:pPr>
        <w:tabs>
          <w:tab w:val="left" w:pos="3765"/>
        </w:tabs>
        <w:ind w:firstLine="709"/>
        <w:jc w:val="both"/>
      </w:pPr>
      <w:r w:rsidRPr="00C37E63">
        <w:t xml:space="preserve">Где </w:t>
      </w:r>
      <w:proofErr w:type="spellStart"/>
      <w:r w:rsidRPr="00C37E63">
        <w:t>Ѕг</w:t>
      </w:r>
      <w:proofErr w:type="spellEnd"/>
      <w:r w:rsidRPr="00C37E63">
        <w:t xml:space="preserve"> – площадь поселения, км</w:t>
      </w:r>
      <w:r w:rsidR="001A3220" w:rsidRPr="00C37E63">
        <w:rPr>
          <w:vertAlign w:val="superscript"/>
        </w:rPr>
        <w:t>2,</w:t>
      </w:r>
    </w:p>
    <w:p w:rsidR="003C113D" w:rsidRPr="00C37E63" w:rsidRDefault="003C113D" w:rsidP="00C1376B">
      <w:pPr>
        <w:tabs>
          <w:tab w:val="left" w:pos="3765"/>
        </w:tabs>
        <w:ind w:firstLine="709"/>
        <w:jc w:val="both"/>
      </w:pPr>
      <w:r w:rsidRPr="00C37E63">
        <w:t>С – коэффициент, принимаемый равным 0,28.</w:t>
      </w:r>
    </w:p>
    <w:p w:rsidR="003C113D" w:rsidRPr="00C37E63" w:rsidRDefault="003C113D" w:rsidP="00C1376B">
      <w:pPr>
        <w:tabs>
          <w:tab w:val="left" w:pos="3765"/>
        </w:tabs>
        <w:ind w:firstLine="709"/>
        <w:jc w:val="both"/>
      </w:pPr>
      <w:r w:rsidRPr="00C37E63">
        <w:t>Общее количество аварий на КЭС распределяются:</w:t>
      </w:r>
    </w:p>
    <w:p w:rsidR="003C113D" w:rsidRPr="00C37E63" w:rsidRDefault="003C113D" w:rsidP="00C1376B">
      <w:pPr>
        <w:tabs>
          <w:tab w:val="left" w:pos="3765"/>
        </w:tabs>
        <w:ind w:firstLine="709"/>
        <w:jc w:val="both"/>
      </w:pPr>
      <w:r w:rsidRPr="00C37E63">
        <w:t>- на системе теплоснабжения -15%,</w:t>
      </w:r>
    </w:p>
    <w:p w:rsidR="003C113D" w:rsidRPr="00C37E63" w:rsidRDefault="003C113D" w:rsidP="00C1376B">
      <w:pPr>
        <w:tabs>
          <w:tab w:val="left" w:pos="3765"/>
        </w:tabs>
        <w:ind w:firstLine="709"/>
        <w:jc w:val="both"/>
      </w:pPr>
      <w:r w:rsidRPr="00C37E63">
        <w:t>- электроснабжения, водоснабжения, канализации – по 20%,</w:t>
      </w:r>
    </w:p>
    <w:p w:rsidR="003C113D" w:rsidRPr="00C37E63" w:rsidRDefault="003C113D" w:rsidP="00C1376B">
      <w:pPr>
        <w:tabs>
          <w:tab w:val="left" w:pos="3765"/>
        </w:tabs>
        <w:ind w:firstLine="709"/>
        <w:jc w:val="both"/>
      </w:pPr>
      <w:r w:rsidRPr="00C37E63">
        <w:t>- газоснабжения -25%.</w:t>
      </w:r>
    </w:p>
    <w:p w:rsidR="003C113D" w:rsidRPr="00C37E63" w:rsidRDefault="003C113D" w:rsidP="00C1376B">
      <w:pPr>
        <w:tabs>
          <w:tab w:val="left" w:pos="3765"/>
        </w:tabs>
        <w:ind w:firstLine="709"/>
        <w:jc w:val="both"/>
      </w:pPr>
      <w:r w:rsidRPr="00C37E63">
        <w:t>Р = 2,8 * 0.28 *1 = 0,784 (</w:t>
      </w:r>
      <w:proofErr w:type="spellStart"/>
      <w:r w:rsidRPr="00C37E63">
        <w:t>ед</w:t>
      </w:r>
      <w:proofErr w:type="spellEnd"/>
      <w:r w:rsidR="001A3220" w:rsidRPr="00C37E63">
        <w:t>)</w:t>
      </w:r>
      <w:r w:rsidR="001A3220" w:rsidRPr="00C37E63">
        <w:rPr>
          <w:vertAlign w:val="superscript"/>
        </w:rPr>
        <w:t>.</w:t>
      </w:r>
    </w:p>
    <w:p w:rsidR="0067038D" w:rsidRPr="00C37E63" w:rsidRDefault="0067038D" w:rsidP="00C1376B">
      <w:pPr>
        <w:tabs>
          <w:tab w:val="left" w:pos="3765"/>
        </w:tabs>
        <w:ind w:firstLine="709"/>
        <w:jc w:val="both"/>
        <w:rPr>
          <w:b/>
          <w:i/>
        </w:rPr>
      </w:pPr>
    </w:p>
    <w:p w:rsidR="003C113D" w:rsidRPr="00C37E63" w:rsidRDefault="003C113D" w:rsidP="00C1376B">
      <w:pPr>
        <w:tabs>
          <w:tab w:val="left" w:pos="3765"/>
        </w:tabs>
        <w:ind w:firstLine="709"/>
        <w:jc w:val="both"/>
      </w:pPr>
      <w:r w:rsidRPr="00C37E63">
        <w:rPr>
          <w:b/>
          <w:i/>
        </w:rPr>
        <w:t>Протяженность завалов и разрушений на маршрутах ввода сил</w:t>
      </w:r>
      <w:r w:rsidRPr="00C37E63">
        <w:t xml:space="preserve"> оценивается на основе статистических данных о протяженности магистралей в зависимости от площади поселения, а также расчетных данных по </w:t>
      </w:r>
      <w:proofErr w:type="spellStart"/>
      <w:r w:rsidRPr="00C37E63">
        <w:t>заваливаемости</w:t>
      </w:r>
      <w:proofErr w:type="spellEnd"/>
      <w:r w:rsidRPr="00C37E63">
        <w:t xml:space="preserve"> этих магистралей обломками разрушенных зданий.</w:t>
      </w:r>
    </w:p>
    <w:p w:rsidR="003C113D" w:rsidRPr="00C37E63" w:rsidRDefault="003C113D" w:rsidP="00C1376B">
      <w:pPr>
        <w:tabs>
          <w:tab w:val="left" w:pos="3765"/>
        </w:tabs>
        <w:ind w:firstLine="709"/>
        <w:jc w:val="both"/>
      </w:pPr>
      <w:r w:rsidRPr="00C37E63">
        <w:t>В среднем на 1 км</w:t>
      </w:r>
      <w:r w:rsidR="001A3220" w:rsidRPr="00C37E63">
        <w:rPr>
          <w:vertAlign w:val="superscript"/>
        </w:rPr>
        <w:t xml:space="preserve">2 </w:t>
      </w:r>
      <w:r w:rsidR="001A3220" w:rsidRPr="00C37E63">
        <w:t>поселения</w:t>
      </w:r>
      <w:r w:rsidRPr="00C37E63">
        <w:t xml:space="preserve">, попавшего в зону с </w:t>
      </w:r>
      <w:r w:rsidR="001A3220" w:rsidRPr="00C37E63">
        <w:t>избыточным давлением</w:t>
      </w:r>
      <w:r w:rsidRPr="00C37E63">
        <w:t xml:space="preserve"> ∆Р≥ 30 кПа, приходится около 0,5 км заваленных маршрутов ввода сил.</w:t>
      </w:r>
    </w:p>
    <w:p w:rsidR="003C113D" w:rsidRPr="00C37E63" w:rsidRDefault="003C113D" w:rsidP="00C1376B">
      <w:pPr>
        <w:tabs>
          <w:tab w:val="left" w:pos="3765"/>
        </w:tabs>
        <w:ind w:firstLine="709"/>
        <w:jc w:val="both"/>
      </w:pPr>
      <w:r w:rsidRPr="00C37E63">
        <w:t>Протяженность завалов и разрушений на маршрутах ввода сил определяется по формуле</w:t>
      </w:r>
    </w:p>
    <w:p w:rsidR="003C113D" w:rsidRPr="00C37E63" w:rsidRDefault="003C113D" w:rsidP="00C1376B">
      <w:pPr>
        <w:tabs>
          <w:tab w:val="left" w:pos="3765"/>
        </w:tabs>
        <w:ind w:firstLine="709"/>
        <w:jc w:val="both"/>
      </w:pPr>
      <w:r w:rsidRPr="00C37E63">
        <w:t xml:space="preserve">Р = </w:t>
      </w:r>
      <w:proofErr w:type="spellStart"/>
      <w:r w:rsidRPr="00C37E63">
        <w:t>Ѕг</w:t>
      </w:r>
      <w:proofErr w:type="spellEnd"/>
      <w:r w:rsidRPr="00C37E63">
        <w:t xml:space="preserve"> * </w:t>
      </w:r>
      <w:proofErr w:type="spellStart"/>
      <w:r w:rsidRPr="00C37E63">
        <w:t>Сг</w:t>
      </w:r>
      <w:proofErr w:type="spellEnd"/>
      <w:r w:rsidRPr="00C37E63">
        <w:t xml:space="preserve"> * </w:t>
      </w:r>
      <w:proofErr w:type="spellStart"/>
      <w:r w:rsidRPr="00C37E63">
        <w:t>Кп</w:t>
      </w:r>
      <w:proofErr w:type="spellEnd"/>
      <w:r w:rsidRPr="00C37E63">
        <w:t xml:space="preserve">, где С = 0,35. </w:t>
      </w:r>
    </w:p>
    <w:p w:rsidR="003C113D" w:rsidRPr="00C37E63" w:rsidRDefault="003C113D" w:rsidP="00C1376B">
      <w:pPr>
        <w:tabs>
          <w:tab w:val="left" w:pos="3765"/>
        </w:tabs>
        <w:ind w:firstLine="709"/>
        <w:jc w:val="both"/>
      </w:pPr>
      <w:r w:rsidRPr="00C37E63">
        <w:t>Р = 2,8 км</w:t>
      </w:r>
      <w:proofErr w:type="gramStart"/>
      <w:r w:rsidRPr="00C37E63">
        <w:rPr>
          <w:vertAlign w:val="superscript"/>
        </w:rPr>
        <w:t xml:space="preserve">2 </w:t>
      </w:r>
      <w:r w:rsidRPr="00C37E63">
        <w:t xml:space="preserve"> *</w:t>
      </w:r>
      <w:proofErr w:type="gramEnd"/>
      <w:r w:rsidRPr="00C37E63">
        <w:t>0,35 *1= 0,98 км</w:t>
      </w:r>
      <w:r w:rsidRPr="00C37E63">
        <w:rPr>
          <w:vertAlign w:val="superscript"/>
        </w:rPr>
        <w:t xml:space="preserve"> </w:t>
      </w:r>
      <w:r w:rsidRPr="00C37E63">
        <w:t>.</w:t>
      </w:r>
    </w:p>
    <w:p w:rsidR="003C113D" w:rsidRPr="00C37E63" w:rsidRDefault="003C113D" w:rsidP="00C1376B">
      <w:pPr>
        <w:ind w:firstLine="709"/>
        <w:jc w:val="both"/>
      </w:pPr>
      <w:r w:rsidRPr="00C37E63">
        <w:t>К основным показателям аварийно-спасательных работ и жизнеобеспечения населения относятся:</w:t>
      </w:r>
    </w:p>
    <w:p w:rsidR="003C113D" w:rsidRPr="00C37E63" w:rsidRDefault="003C113D" w:rsidP="00C1376B">
      <w:pPr>
        <w:ind w:firstLine="709"/>
        <w:jc w:val="both"/>
      </w:pPr>
      <w:r w:rsidRPr="00C37E63">
        <w:t>-численность пострадавших людей;</w:t>
      </w:r>
    </w:p>
    <w:p w:rsidR="003C113D" w:rsidRPr="00C37E63" w:rsidRDefault="003C113D" w:rsidP="00C1376B">
      <w:pPr>
        <w:ind w:firstLine="709"/>
        <w:jc w:val="both"/>
      </w:pPr>
      <w:r w:rsidRPr="00C37E63">
        <w:t>-численность пострадавших, оказавшихся в завале;</w:t>
      </w:r>
    </w:p>
    <w:p w:rsidR="003C113D" w:rsidRPr="00C37E63" w:rsidRDefault="003C113D" w:rsidP="00C1376B">
      <w:pPr>
        <w:ind w:firstLine="709"/>
        <w:jc w:val="both"/>
      </w:pPr>
      <w:r w:rsidRPr="00C37E63">
        <w:t>- число людей, оказавшихся без кровли;</w:t>
      </w:r>
    </w:p>
    <w:p w:rsidR="003C113D" w:rsidRPr="00C37E63" w:rsidRDefault="003C113D" w:rsidP="00C1376B">
      <w:pPr>
        <w:ind w:firstLine="709"/>
        <w:jc w:val="both"/>
      </w:pPr>
      <w:r w:rsidRPr="00C37E63">
        <w:t>- потребность во временном жилье;</w:t>
      </w:r>
    </w:p>
    <w:p w:rsidR="003C113D" w:rsidRPr="00C37E63" w:rsidRDefault="003C113D" w:rsidP="00C1376B">
      <w:pPr>
        <w:ind w:firstLine="709"/>
        <w:jc w:val="both"/>
      </w:pPr>
      <w:r w:rsidRPr="00C37E63">
        <w:t>- пожарная обстановка в зоне разрушений;</w:t>
      </w:r>
    </w:p>
    <w:p w:rsidR="003C113D" w:rsidRPr="00C37E63" w:rsidRDefault="003C113D" w:rsidP="00C1376B">
      <w:pPr>
        <w:ind w:firstLine="709"/>
        <w:jc w:val="both"/>
      </w:pPr>
      <w:r w:rsidRPr="00C37E63">
        <w:t>- реальная и химическая обстановка в очаге поражения.</w:t>
      </w:r>
    </w:p>
    <w:p w:rsidR="003C113D" w:rsidRPr="00C37E63" w:rsidRDefault="003C113D" w:rsidP="00236F04">
      <w:pPr>
        <w:ind w:right="-1" w:firstLine="709"/>
        <w:jc w:val="both"/>
      </w:pPr>
      <w:r w:rsidRPr="00C37E63">
        <w:t>Потери в очагах поражения подразделяют на безвозвратные и санитарные.</w:t>
      </w:r>
    </w:p>
    <w:p w:rsidR="003C113D" w:rsidRPr="00C37E63" w:rsidRDefault="003C113D" w:rsidP="00236F04">
      <w:pPr>
        <w:ind w:right="-1" w:firstLine="709"/>
        <w:jc w:val="both"/>
      </w:pPr>
      <w:r w:rsidRPr="00C37E63">
        <w:t>В сумме они составляют общую величину общих потерь населения.</w:t>
      </w:r>
    </w:p>
    <w:p w:rsidR="003C113D" w:rsidRPr="00C37E63" w:rsidRDefault="003C113D" w:rsidP="00D75CE1">
      <w:pPr>
        <w:ind w:firstLine="709"/>
        <w:jc w:val="both"/>
      </w:pPr>
      <w:r w:rsidRPr="00C37E63">
        <w:rPr>
          <w:u w:val="single"/>
        </w:rPr>
        <w:t>Безвозвратные потери</w:t>
      </w:r>
      <w:r w:rsidRPr="00C37E63">
        <w:t xml:space="preserve"> – все случаи гибели людей за время от образования очага ядерного поражения до оказания им помощи.</w:t>
      </w:r>
    </w:p>
    <w:p w:rsidR="003C113D" w:rsidRPr="00C37E63" w:rsidRDefault="003C113D" w:rsidP="00D75CE1">
      <w:pPr>
        <w:ind w:firstLine="709"/>
        <w:jc w:val="both"/>
      </w:pPr>
      <w:r w:rsidRPr="00C37E63">
        <w:rPr>
          <w:u w:val="single"/>
        </w:rPr>
        <w:t>Санитарные потери</w:t>
      </w:r>
      <w:r w:rsidRPr="00C37E63">
        <w:t xml:space="preserve"> – все случаи потерь трудоспособности на срок не менее одних суток как от непосредственного воздействия взрыва, так и от вторичных причин.</w:t>
      </w:r>
    </w:p>
    <w:p w:rsidR="003C113D" w:rsidRPr="00C37E63" w:rsidRDefault="003C113D" w:rsidP="00D75CE1">
      <w:pPr>
        <w:ind w:firstLine="709"/>
        <w:jc w:val="both"/>
      </w:pPr>
      <w:r w:rsidRPr="00C37E63">
        <w:t>Для расчета потерь необходимо иметь исходные данные:</w:t>
      </w:r>
    </w:p>
    <w:p w:rsidR="003C113D" w:rsidRPr="00C37E63" w:rsidRDefault="003C113D" w:rsidP="00D75CE1">
      <w:pPr>
        <w:ind w:firstLine="709"/>
        <w:jc w:val="both"/>
      </w:pPr>
      <w:r w:rsidRPr="00C37E63">
        <w:t>- численность населения в убежищах и их степень защиты;</w:t>
      </w:r>
    </w:p>
    <w:p w:rsidR="003C113D" w:rsidRPr="00C37E63" w:rsidRDefault="003C113D" w:rsidP="00D75CE1">
      <w:pPr>
        <w:ind w:firstLine="709"/>
        <w:jc w:val="both"/>
      </w:pPr>
      <w:r w:rsidRPr="00C37E63">
        <w:t>- численность населения в укрытиях и их степень защиты;</w:t>
      </w:r>
    </w:p>
    <w:p w:rsidR="003C113D" w:rsidRPr="00C37E63" w:rsidRDefault="003C113D" w:rsidP="00D75CE1">
      <w:pPr>
        <w:ind w:firstLine="709"/>
        <w:jc w:val="both"/>
      </w:pPr>
      <w:r w:rsidRPr="00C37E63">
        <w:t>- численность незащищенного населения.</w:t>
      </w:r>
    </w:p>
    <w:p w:rsidR="003C113D" w:rsidRPr="00C37E63" w:rsidRDefault="003C113D" w:rsidP="00D75CE1">
      <w:pPr>
        <w:ind w:firstLine="709"/>
        <w:jc w:val="both"/>
      </w:pPr>
      <w:r w:rsidRPr="00C37E63">
        <w:t xml:space="preserve">Математическое ожидание потерь населения в поселении определяется по формуле </w:t>
      </w:r>
    </w:p>
    <w:p w:rsidR="003C113D" w:rsidRPr="00C37E63" w:rsidRDefault="003C113D" w:rsidP="00D75CE1">
      <w:pPr>
        <w:ind w:firstLine="709"/>
        <w:jc w:val="both"/>
      </w:pPr>
      <w:r w:rsidRPr="00C37E63">
        <w:t>М (Ν) = Σ Ν* С, чел,</w:t>
      </w:r>
    </w:p>
    <w:p w:rsidR="003C113D" w:rsidRPr="00C37E63" w:rsidRDefault="003C113D" w:rsidP="00D75CE1">
      <w:pPr>
        <w:ind w:firstLine="709"/>
        <w:jc w:val="both"/>
      </w:pPr>
      <w:r w:rsidRPr="00C37E63">
        <w:t>Где: Ν – численность населения по ί –</w:t>
      </w:r>
      <w:proofErr w:type="spellStart"/>
      <w:r w:rsidRPr="00C37E63">
        <w:t>му</w:t>
      </w:r>
      <w:proofErr w:type="spellEnd"/>
      <w:r w:rsidRPr="00C37E63">
        <w:t xml:space="preserve"> варианту защищенности, чел;</w:t>
      </w:r>
    </w:p>
    <w:p w:rsidR="003C113D" w:rsidRPr="00C37E63" w:rsidRDefault="003C113D" w:rsidP="00D75CE1">
      <w:pPr>
        <w:ind w:firstLine="709"/>
        <w:jc w:val="both"/>
      </w:pPr>
      <w:r w:rsidRPr="00C37E63">
        <w:t>С- вероятность (в долях) поражения населения от мгновенных поражающих факторов при степени поражения объекта Д =0,7 с давлением на границе зоны поражения DР ф = 30 кПа.</w:t>
      </w:r>
    </w:p>
    <w:p w:rsidR="003C113D" w:rsidRPr="00C37E63" w:rsidRDefault="003C113D" w:rsidP="00D75CE1">
      <w:pPr>
        <w:ind w:firstLine="709"/>
        <w:jc w:val="both"/>
      </w:pPr>
      <w:r w:rsidRPr="00C37E63">
        <w:t xml:space="preserve">М(Ν) = </w:t>
      </w:r>
      <w:r w:rsidR="00E02811" w:rsidRPr="00C37E63">
        <w:t xml:space="preserve">2 163 </w:t>
      </w:r>
      <w:r w:rsidRPr="00C37E63">
        <w:t xml:space="preserve">* 0,7= </w:t>
      </w:r>
      <w:r w:rsidR="00E02811" w:rsidRPr="00C37E63">
        <w:t xml:space="preserve">1 514 </w:t>
      </w:r>
      <w:r w:rsidRPr="00C37E63">
        <w:t xml:space="preserve">человек. </w:t>
      </w:r>
    </w:p>
    <w:p w:rsidR="00D87C8A" w:rsidRPr="00C37E63" w:rsidRDefault="00D87C8A" w:rsidP="00D75CE1">
      <w:pPr>
        <w:ind w:firstLine="709"/>
        <w:jc w:val="both"/>
        <w:outlineLvl w:val="0"/>
        <w:rPr>
          <w:b/>
          <w:i/>
        </w:rPr>
      </w:pPr>
    </w:p>
    <w:p w:rsidR="00087276" w:rsidRPr="00C37E63" w:rsidRDefault="00087276" w:rsidP="00D75CE1">
      <w:pPr>
        <w:ind w:firstLine="709"/>
        <w:jc w:val="both"/>
        <w:outlineLvl w:val="0"/>
        <w:rPr>
          <w:b/>
          <w:i/>
        </w:rPr>
      </w:pPr>
    </w:p>
    <w:p w:rsidR="00087276" w:rsidRPr="00C37E63" w:rsidRDefault="00087276" w:rsidP="00D75CE1">
      <w:pPr>
        <w:ind w:firstLine="709"/>
        <w:jc w:val="both"/>
        <w:outlineLvl w:val="0"/>
        <w:rPr>
          <w:b/>
          <w:i/>
        </w:rPr>
      </w:pPr>
    </w:p>
    <w:p w:rsidR="003C113D" w:rsidRPr="00C37E63" w:rsidRDefault="003C113D" w:rsidP="00D75CE1">
      <w:pPr>
        <w:ind w:firstLine="709"/>
        <w:jc w:val="both"/>
        <w:outlineLvl w:val="0"/>
        <w:rPr>
          <w:b/>
        </w:rPr>
      </w:pPr>
      <w:r w:rsidRPr="00C37E63">
        <w:rPr>
          <w:b/>
          <w:i/>
        </w:rPr>
        <w:lastRenderedPageBreak/>
        <w:t>Прогнозирование инженерной обстановки в общественно - деловой и жилой зонах</w:t>
      </w:r>
    </w:p>
    <w:p w:rsidR="003C113D" w:rsidRPr="00C37E63" w:rsidRDefault="003C113D" w:rsidP="00D75CE1">
      <w:pPr>
        <w:tabs>
          <w:tab w:val="left" w:pos="5955"/>
        </w:tabs>
        <w:ind w:firstLine="709"/>
        <w:jc w:val="both"/>
      </w:pPr>
      <w:r w:rsidRPr="00C37E63">
        <w:t xml:space="preserve">Разрушение зданий и сооружений в очаге поражения </w:t>
      </w:r>
      <w:r w:rsidR="001A3220" w:rsidRPr="00C37E63">
        <w:t>возможно,</w:t>
      </w:r>
      <w:r w:rsidRPr="00C37E63">
        <w:t xml:space="preserve"> как при прямом попадании, так и при взрыве вблизи них. Разрушения больших зданий обычными средствами поражения будет носить локальный характер. При этом часть здания может быть полностью разрушена, в то же время оставшаяся часть может не иметь каких-либо серьезных повреждений.</w:t>
      </w:r>
    </w:p>
    <w:p w:rsidR="003C113D" w:rsidRPr="00C37E63" w:rsidRDefault="003C113D" w:rsidP="00D75CE1">
      <w:pPr>
        <w:tabs>
          <w:tab w:val="left" w:pos="5955"/>
        </w:tabs>
        <w:ind w:firstLine="709"/>
        <w:jc w:val="both"/>
      </w:pPr>
      <w:r w:rsidRPr="00C37E63">
        <w:t>При оценке возможной инженерной обстановки на объекте или в жилой зоне оценивается:</w:t>
      </w:r>
    </w:p>
    <w:p w:rsidR="003C113D" w:rsidRPr="00C37E63" w:rsidRDefault="003C113D" w:rsidP="00D75CE1">
      <w:pPr>
        <w:tabs>
          <w:tab w:val="left" w:pos="5955"/>
        </w:tabs>
        <w:ind w:firstLine="709"/>
        <w:jc w:val="both"/>
      </w:pPr>
      <w:r w:rsidRPr="00C37E63">
        <w:t>Количество разрушенных и заваленных защитных сооружений;</w:t>
      </w:r>
    </w:p>
    <w:p w:rsidR="003C113D" w:rsidRPr="00C37E63" w:rsidRDefault="003C113D" w:rsidP="00D75CE1">
      <w:pPr>
        <w:tabs>
          <w:tab w:val="left" w:pos="5955"/>
        </w:tabs>
        <w:ind w:firstLine="709"/>
        <w:jc w:val="both"/>
      </w:pPr>
      <w:r w:rsidRPr="00C37E63">
        <w:t>Протяженность завалов на внутриквартальных проездах и на маршрутах ввода сил;</w:t>
      </w:r>
    </w:p>
    <w:p w:rsidR="003C113D" w:rsidRPr="00C37E63" w:rsidRDefault="003C113D" w:rsidP="00D75CE1">
      <w:pPr>
        <w:tabs>
          <w:tab w:val="left" w:pos="5955"/>
        </w:tabs>
        <w:ind w:firstLine="709"/>
        <w:jc w:val="both"/>
      </w:pPr>
      <w:r w:rsidRPr="00C37E63">
        <w:t>Количество аварий на коммунально-энергетических сетях;</w:t>
      </w:r>
    </w:p>
    <w:p w:rsidR="003C113D" w:rsidRPr="00C37E63" w:rsidRDefault="003C113D" w:rsidP="00D75CE1">
      <w:pPr>
        <w:tabs>
          <w:tab w:val="left" w:pos="5955"/>
        </w:tabs>
        <w:ind w:firstLine="709"/>
        <w:jc w:val="both"/>
      </w:pPr>
      <w:r w:rsidRPr="00C37E63">
        <w:t>Объем завалов, подлежащих разборке для извлечения из-под них пострадавших;</w:t>
      </w:r>
    </w:p>
    <w:p w:rsidR="003C113D" w:rsidRPr="00C37E63" w:rsidRDefault="003C113D" w:rsidP="00D75CE1">
      <w:pPr>
        <w:tabs>
          <w:tab w:val="left" w:pos="5955"/>
        </w:tabs>
        <w:ind w:firstLine="709"/>
        <w:jc w:val="both"/>
      </w:pPr>
      <w:r w:rsidRPr="00C37E63">
        <w:t>Количество участков в застройке, подлежащих разрушению;</w:t>
      </w:r>
    </w:p>
    <w:p w:rsidR="003C113D" w:rsidRPr="00C37E63" w:rsidRDefault="003C113D" w:rsidP="00D75CE1">
      <w:pPr>
        <w:tabs>
          <w:tab w:val="left" w:pos="5955"/>
        </w:tabs>
        <w:ind w:firstLine="709"/>
        <w:jc w:val="both"/>
      </w:pPr>
      <w:r w:rsidRPr="00C37E63">
        <w:t>Трудоемкость выполнения инженерно-спасательных работ;</w:t>
      </w:r>
    </w:p>
    <w:p w:rsidR="003C113D" w:rsidRPr="00C37E63" w:rsidRDefault="003C113D" w:rsidP="00D75CE1">
      <w:pPr>
        <w:tabs>
          <w:tab w:val="left" w:pos="5955"/>
        </w:tabs>
        <w:ind w:firstLine="709"/>
        <w:jc w:val="both"/>
      </w:pPr>
      <w:r w:rsidRPr="00C37E63">
        <w:t>Численность личного состава для проведения инженерно-спасательных работ и потребное количество инженерной техники.</w:t>
      </w:r>
    </w:p>
    <w:p w:rsidR="003C113D" w:rsidRPr="00C37E63" w:rsidRDefault="003C113D" w:rsidP="00D75CE1">
      <w:pPr>
        <w:tabs>
          <w:tab w:val="left" w:pos="5955"/>
        </w:tabs>
        <w:ind w:firstLine="709"/>
        <w:jc w:val="both"/>
      </w:pPr>
      <w:r w:rsidRPr="00C37E63">
        <w:t>Количество заваленных защитных сооружений определяется по формуле:</w:t>
      </w:r>
    </w:p>
    <w:p w:rsidR="003C113D" w:rsidRPr="00C37E63" w:rsidRDefault="003C113D" w:rsidP="00D75CE1">
      <w:pPr>
        <w:tabs>
          <w:tab w:val="left" w:pos="5955"/>
        </w:tabs>
        <w:ind w:firstLine="709"/>
        <w:jc w:val="both"/>
      </w:pPr>
      <w:r w:rsidRPr="00C37E63">
        <w:t>Р = К * С, ед.,</w:t>
      </w:r>
    </w:p>
    <w:p w:rsidR="003C113D" w:rsidRPr="00C37E63" w:rsidRDefault="003C113D" w:rsidP="00D75CE1">
      <w:pPr>
        <w:tabs>
          <w:tab w:val="left" w:pos="5955"/>
        </w:tabs>
        <w:ind w:firstLine="709"/>
        <w:jc w:val="both"/>
      </w:pPr>
      <w:r w:rsidRPr="00C37E63">
        <w:t xml:space="preserve">Где </w:t>
      </w:r>
      <w:proofErr w:type="gramStart"/>
      <w:r w:rsidRPr="00C37E63">
        <w:t>К</w:t>
      </w:r>
      <w:proofErr w:type="gramEnd"/>
      <w:r w:rsidRPr="00C37E63">
        <w:t xml:space="preserve"> – количество защитных сооружений, ед.;</w:t>
      </w:r>
    </w:p>
    <w:p w:rsidR="003C113D" w:rsidRPr="00C37E63" w:rsidRDefault="003C113D" w:rsidP="00D75CE1">
      <w:pPr>
        <w:tabs>
          <w:tab w:val="left" w:pos="5955"/>
        </w:tabs>
        <w:ind w:firstLine="709"/>
        <w:jc w:val="both"/>
      </w:pPr>
      <w:r w:rsidRPr="00C37E63">
        <w:t>С – коэффициент, равный относительной доле защитных сооружений, заваленных при воздействии противника, от общего числа рассматриваемых ЗС на объекте экономики.</w:t>
      </w:r>
    </w:p>
    <w:p w:rsidR="003C113D" w:rsidRPr="00C37E63" w:rsidRDefault="003C113D" w:rsidP="00236F04">
      <w:pPr>
        <w:tabs>
          <w:tab w:val="left" w:pos="5955"/>
        </w:tabs>
        <w:ind w:right="-1" w:firstLine="709"/>
        <w:jc w:val="both"/>
      </w:pPr>
      <w:r w:rsidRPr="00C37E63">
        <w:t>Количество разрушенных убежищ принимается в пять раз меньше количества заваленных, а разрушенных укрытий в четыре раза меньше количества заваленных укрытий.</w:t>
      </w:r>
    </w:p>
    <w:p w:rsidR="003C113D" w:rsidRPr="00C37E63" w:rsidRDefault="003C113D" w:rsidP="00D75CE1">
      <w:pPr>
        <w:tabs>
          <w:tab w:val="left" w:pos="5955"/>
        </w:tabs>
        <w:ind w:firstLine="709"/>
        <w:jc w:val="both"/>
      </w:pPr>
      <w:r w:rsidRPr="00C37E63">
        <w:t>Протяженность заваленных внутри объектовых проездов и количество аварий на коммунально-энергетических сетях принимаются в зависимости от площади объекта и степени его разрушения.</w:t>
      </w:r>
    </w:p>
    <w:p w:rsidR="003C113D" w:rsidRPr="00C37E63" w:rsidRDefault="003C113D" w:rsidP="00D75CE1">
      <w:pPr>
        <w:tabs>
          <w:tab w:val="left" w:pos="5955"/>
        </w:tabs>
        <w:ind w:firstLine="709"/>
        <w:jc w:val="both"/>
      </w:pPr>
      <w:r w:rsidRPr="00C37E63">
        <w:t xml:space="preserve">Р = </w:t>
      </w:r>
      <w:proofErr w:type="spellStart"/>
      <w:r w:rsidRPr="00C37E63">
        <w:t>Ѕоэ</w:t>
      </w:r>
      <w:proofErr w:type="spellEnd"/>
      <w:r w:rsidRPr="00C37E63">
        <w:t xml:space="preserve"> * С,</w:t>
      </w:r>
    </w:p>
    <w:p w:rsidR="003C113D" w:rsidRPr="00C37E63" w:rsidRDefault="003C113D" w:rsidP="00D75CE1">
      <w:pPr>
        <w:tabs>
          <w:tab w:val="left" w:pos="5955"/>
        </w:tabs>
        <w:ind w:firstLine="709"/>
        <w:jc w:val="both"/>
      </w:pPr>
      <w:r w:rsidRPr="00C37E63">
        <w:t xml:space="preserve">Где Ѕ </w:t>
      </w:r>
      <w:proofErr w:type="spellStart"/>
      <w:r w:rsidRPr="00C37E63">
        <w:t>оэ</w:t>
      </w:r>
      <w:proofErr w:type="spellEnd"/>
      <w:r w:rsidRPr="00C37E63">
        <w:t xml:space="preserve"> – площадь объекта экономики, км</w:t>
      </w:r>
      <w:proofErr w:type="gramStart"/>
      <w:r w:rsidRPr="00C37E63">
        <w:rPr>
          <w:vertAlign w:val="superscript"/>
        </w:rPr>
        <w:t xml:space="preserve">2 </w:t>
      </w:r>
      <w:r w:rsidRPr="00C37E63">
        <w:t>,</w:t>
      </w:r>
      <w:proofErr w:type="gramEnd"/>
    </w:p>
    <w:p w:rsidR="003C113D" w:rsidRPr="00C37E63" w:rsidRDefault="003C113D" w:rsidP="00D75CE1">
      <w:pPr>
        <w:tabs>
          <w:tab w:val="left" w:pos="5955"/>
        </w:tabs>
        <w:ind w:firstLine="709"/>
        <w:jc w:val="both"/>
      </w:pPr>
      <w:r w:rsidRPr="00C37E63">
        <w:t>С – коэффициент степени разрушения объектов экономики.</w:t>
      </w:r>
    </w:p>
    <w:p w:rsidR="003C113D" w:rsidRPr="00C37E63" w:rsidRDefault="003C113D" w:rsidP="00D75CE1">
      <w:pPr>
        <w:tabs>
          <w:tab w:val="left" w:pos="5955"/>
        </w:tabs>
        <w:ind w:firstLine="709"/>
        <w:jc w:val="both"/>
      </w:pPr>
      <w:r w:rsidRPr="00C37E63">
        <w:t>Общее количество аварий на КЭС распределяются:</w:t>
      </w:r>
    </w:p>
    <w:p w:rsidR="003C113D" w:rsidRPr="00C37E63" w:rsidRDefault="003C113D" w:rsidP="00D75CE1">
      <w:pPr>
        <w:tabs>
          <w:tab w:val="left" w:pos="5955"/>
        </w:tabs>
        <w:ind w:firstLine="709"/>
        <w:jc w:val="both"/>
      </w:pPr>
      <w:r w:rsidRPr="00C37E63">
        <w:t>-На системах теплоснабжения – 15%,</w:t>
      </w:r>
    </w:p>
    <w:p w:rsidR="003C113D" w:rsidRPr="00C37E63" w:rsidRDefault="003C113D" w:rsidP="00D75CE1">
      <w:pPr>
        <w:tabs>
          <w:tab w:val="left" w:pos="5955"/>
        </w:tabs>
        <w:ind w:firstLine="709"/>
        <w:jc w:val="both"/>
      </w:pPr>
      <w:r w:rsidRPr="00C37E63">
        <w:t>-электроснабжения, канализации, водоснабжения – 20%,</w:t>
      </w:r>
    </w:p>
    <w:p w:rsidR="003C113D" w:rsidRPr="00C37E63" w:rsidRDefault="003C113D" w:rsidP="00D75CE1">
      <w:pPr>
        <w:tabs>
          <w:tab w:val="left" w:pos="5955"/>
        </w:tabs>
        <w:ind w:firstLine="709"/>
        <w:jc w:val="both"/>
      </w:pPr>
      <w:r w:rsidRPr="00C37E63">
        <w:t>- газоснабжения – 25%.</w:t>
      </w:r>
    </w:p>
    <w:p w:rsidR="003C113D" w:rsidRPr="00C37E63" w:rsidRDefault="003C113D" w:rsidP="00D75CE1">
      <w:pPr>
        <w:tabs>
          <w:tab w:val="left" w:pos="5955"/>
        </w:tabs>
        <w:ind w:firstLine="709"/>
        <w:jc w:val="both"/>
      </w:pPr>
      <w:r w:rsidRPr="00C37E63">
        <w:t>Количество заваленных защитных сооружений жилой зоны определяют в зависимости от ее степени поражения:</w:t>
      </w:r>
    </w:p>
    <w:p w:rsidR="003C113D" w:rsidRPr="00C37E63" w:rsidRDefault="003C113D" w:rsidP="00D75CE1">
      <w:pPr>
        <w:tabs>
          <w:tab w:val="left" w:pos="5955"/>
        </w:tabs>
        <w:ind w:firstLine="709"/>
        <w:jc w:val="both"/>
      </w:pPr>
      <w:r w:rsidRPr="00C37E63">
        <w:t>Р = К * С *</w:t>
      </w:r>
      <w:proofErr w:type="spellStart"/>
      <w:r w:rsidRPr="00C37E63">
        <w:t>Кп</w:t>
      </w:r>
      <w:proofErr w:type="spellEnd"/>
      <w:r w:rsidRPr="00C37E63">
        <w:t>, ед.,</w:t>
      </w:r>
    </w:p>
    <w:p w:rsidR="003C113D" w:rsidRPr="00C37E63" w:rsidRDefault="003C113D" w:rsidP="00D75CE1">
      <w:pPr>
        <w:tabs>
          <w:tab w:val="left" w:pos="5955"/>
        </w:tabs>
        <w:ind w:firstLine="709"/>
        <w:jc w:val="both"/>
      </w:pPr>
      <w:r w:rsidRPr="00C37E63">
        <w:t>Где С – коэффициент степени разрушения объектов экономики,</w:t>
      </w:r>
    </w:p>
    <w:p w:rsidR="003C113D" w:rsidRPr="00C37E63" w:rsidRDefault="003C113D" w:rsidP="00D75CE1">
      <w:pPr>
        <w:tabs>
          <w:tab w:val="left" w:pos="5955"/>
        </w:tabs>
        <w:ind w:firstLine="709"/>
        <w:jc w:val="both"/>
      </w:pPr>
      <w:proofErr w:type="spellStart"/>
      <w:r w:rsidRPr="00C37E63">
        <w:t>Кп</w:t>
      </w:r>
      <w:proofErr w:type="spellEnd"/>
      <w:r w:rsidRPr="00C37E63">
        <w:t xml:space="preserve"> – коэффициент пересчета, </w:t>
      </w:r>
      <w:proofErr w:type="spellStart"/>
      <w:r w:rsidRPr="00C37E63">
        <w:t>Кп</w:t>
      </w:r>
      <w:proofErr w:type="spellEnd"/>
      <w:r w:rsidRPr="00C37E63">
        <w:t xml:space="preserve"> = 0,7</w:t>
      </w:r>
    </w:p>
    <w:p w:rsidR="003C113D" w:rsidRPr="00C37E63" w:rsidRDefault="003C113D" w:rsidP="00D75CE1">
      <w:pPr>
        <w:tabs>
          <w:tab w:val="left" w:pos="5955"/>
        </w:tabs>
        <w:ind w:firstLine="709"/>
        <w:jc w:val="both"/>
      </w:pPr>
      <w:r w:rsidRPr="00C37E63">
        <w:t>Д – реальная степень поражения, =0,7.</w:t>
      </w:r>
    </w:p>
    <w:p w:rsidR="003C113D" w:rsidRPr="00C37E63" w:rsidRDefault="003C113D" w:rsidP="00D75CE1">
      <w:pPr>
        <w:tabs>
          <w:tab w:val="left" w:pos="2685"/>
        </w:tabs>
        <w:ind w:firstLine="709"/>
        <w:jc w:val="both"/>
      </w:pPr>
      <w:r w:rsidRPr="00C37E63">
        <w:t>Анализ возможной инженерной обстановки в случае нанесения противником по объекту экономики или жилой зоне удара обычными средствами поражения показывает, что основными задачами будут:</w:t>
      </w:r>
    </w:p>
    <w:p w:rsidR="003C113D" w:rsidRPr="00C37E63" w:rsidRDefault="003C113D" w:rsidP="00D75CE1">
      <w:pPr>
        <w:tabs>
          <w:tab w:val="left" w:pos="5955"/>
        </w:tabs>
        <w:ind w:firstLine="709"/>
        <w:jc w:val="both"/>
      </w:pPr>
      <w:r w:rsidRPr="00C37E63">
        <w:t>-вскрытие заваленных защитных сооружений и подача в них воздуха;</w:t>
      </w:r>
    </w:p>
    <w:p w:rsidR="003C113D" w:rsidRPr="00C37E63" w:rsidRDefault="003C113D" w:rsidP="00D75CE1">
      <w:pPr>
        <w:tabs>
          <w:tab w:val="left" w:pos="5955"/>
        </w:tabs>
        <w:ind w:firstLine="709"/>
        <w:jc w:val="both"/>
      </w:pPr>
      <w:r w:rsidRPr="00C37E63">
        <w:t>- проделывание проездов в завалах;</w:t>
      </w:r>
    </w:p>
    <w:p w:rsidR="003C113D" w:rsidRPr="00C37E63" w:rsidRDefault="003C113D" w:rsidP="00D75CE1">
      <w:pPr>
        <w:tabs>
          <w:tab w:val="left" w:pos="5955"/>
        </w:tabs>
        <w:ind w:firstLine="709"/>
        <w:jc w:val="both"/>
      </w:pPr>
      <w:r w:rsidRPr="00C37E63">
        <w:t xml:space="preserve">- разборка завалов для извлечения пострадавших, </w:t>
      </w:r>
    </w:p>
    <w:p w:rsidR="003C113D" w:rsidRPr="00C37E63" w:rsidRDefault="003C113D" w:rsidP="00D75CE1">
      <w:pPr>
        <w:tabs>
          <w:tab w:val="left" w:pos="5955"/>
        </w:tabs>
        <w:ind w:firstLine="709"/>
        <w:jc w:val="both"/>
      </w:pPr>
      <w:r w:rsidRPr="00C37E63">
        <w:t>- оказание первой медицинской помощи пораженным;</w:t>
      </w:r>
    </w:p>
    <w:p w:rsidR="003C113D" w:rsidRPr="00C37E63" w:rsidRDefault="003C113D" w:rsidP="00D75CE1">
      <w:pPr>
        <w:tabs>
          <w:tab w:val="left" w:pos="5955"/>
        </w:tabs>
        <w:ind w:firstLine="709"/>
        <w:jc w:val="both"/>
      </w:pPr>
      <w:r w:rsidRPr="00C37E63">
        <w:t>-эвакуация пораженных в медицинские пункты и учреждения для оказания первой медицинской помощи;</w:t>
      </w:r>
    </w:p>
    <w:p w:rsidR="003C113D" w:rsidRPr="00C37E63" w:rsidRDefault="003C113D" w:rsidP="00D75CE1">
      <w:pPr>
        <w:tabs>
          <w:tab w:val="left" w:pos="5955"/>
        </w:tabs>
        <w:ind w:firstLine="709"/>
        <w:jc w:val="both"/>
      </w:pPr>
      <w:r w:rsidRPr="00C37E63">
        <w:t>- ликвидация аварий на КЭС,</w:t>
      </w:r>
    </w:p>
    <w:p w:rsidR="003C113D" w:rsidRPr="00C37E63" w:rsidRDefault="003C113D" w:rsidP="00D75CE1">
      <w:pPr>
        <w:tabs>
          <w:tab w:val="left" w:pos="5955"/>
        </w:tabs>
        <w:ind w:firstLine="709"/>
        <w:jc w:val="both"/>
      </w:pPr>
      <w:r w:rsidRPr="00C37E63">
        <w:t>- обрушение конструкций зданий в районе проведения работ.</w:t>
      </w:r>
    </w:p>
    <w:p w:rsidR="003C113D" w:rsidRPr="00C37E63" w:rsidRDefault="003C113D" w:rsidP="00D75CE1">
      <w:pPr>
        <w:tabs>
          <w:tab w:val="left" w:pos="5955"/>
        </w:tabs>
        <w:ind w:firstLine="709"/>
        <w:jc w:val="both"/>
      </w:pPr>
      <w:r w:rsidRPr="00C37E63">
        <w:t>Потребное количество личного состава и инженерной техники определяется в зависимости от сроков и условий выполнения задачи.</w:t>
      </w:r>
    </w:p>
    <w:p w:rsidR="003C113D" w:rsidRPr="00C37E63" w:rsidRDefault="003C113D" w:rsidP="00D75CE1">
      <w:pPr>
        <w:tabs>
          <w:tab w:val="left" w:pos="5955"/>
        </w:tabs>
        <w:ind w:firstLine="709"/>
        <w:jc w:val="both"/>
      </w:pPr>
      <w:r w:rsidRPr="00C37E63">
        <w:t xml:space="preserve">Поиск пострадавших поисково-спасательными группами проводится путем сплошного визуального обследования территории, зданий, сооружений, транспортных средств и других мест, </w:t>
      </w:r>
      <w:r w:rsidRPr="00C37E63">
        <w:lastRenderedPageBreak/>
        <w:t>где могли находиться люди в момент аварии. Спасательные работы в зоне заражения выполняются в средствах индивидуальной защиты органов дыхания и кожи.</w:t>
      </w:r>
    </w:p>
    <w:p w:rsidR="003C113D" w:rsidRPr="00C37E63" w:rsidRDefault="003C113D" w:rsidP="00D75CE1">
      <w:pPr>
        <w:tabs>
          <w:tab w:val="left" w:pos="5955"/>
        </w:tabs>
        <w:ind w:firstLine="709"/>
        <w:jc w:val="both"/>
      </w:pPr>
      <w:r w:rsidRPr="00C37E63">
        <w:t>При оказании первой медицинской помощи пораженным необходимо:</w:t>
      </w:r>
    </w:p>
    <w:p w:rsidR="003C113D" w:rsidRPr="00C37E63" w:rsidRDefault="003C113D" w:rsidP="00D75CE1">
      <w:pPr>
        <w:tabs>
          <w:tab w:val="left" w:pos="5955"/>
        </w:tabs>
        <w:ind w:firstLine="709"/>
        <w:jc w:val="both"/>
      </w:pPr>
      <w:r w:rsidRPr="00C37E63">
        <w:t>-обеспечить ускоренное прекращение воздействия ОХВ на организм пораженного путем удаления капель вещества с открытых кожных покровов, промывания глаз и слизистых;</w:t>
      </w:r>
    </w:p>
    <w:p w:rsidR="003C113D" w:rsidRPr="00C37E63" w:rsidRDefault="003C113D" w:rsidP="00236F04">
      <w:pPr>
        <w:tabs>
          <w:tab w:val="left" w:pos="5955"/>
        </w:tabs>
        <w:ind w:right="-1" w:firstLine="709"/>
        <w:jc w:val="both"/>
      </w:pPr>
      <w:r w:rsidRPr="00C37E63">
        <w:t>- восстановить и поддерживать функционирование важных систем организма проведением простейших мероприятий (восстановление проходимости дыхательных путей, искусственная вентиляция легких, непрямой массаж сердца);</w:t>
      </w:r>
    </w:p>
    <w:p w:rsidR="003C113D" w:rsidRPr="00C37E63" w:rsidRDefault="003C113D" w:rsidP="00236F04">
      <w:pPr>
        <w:tabs>
          <w:tab w:val="left" w:pos="5955"/>
        </w:tabs>
        <w:ind w:right="-1" w:firstLine="709"/>
        <w:jc w:val="both"/>
      </w:pPr>
      <w:r w:rsidRPr="00C37E63">
        <w:t>- наложить асептические повязки на раны и иммобилизовать поврежденные конечности;</w:t>
      </w:r>
    </w:p>
    <w:p w:rsidR="003C113D" w:rsidRPr="00C37E63" w:rsidRDefault="003C113D" w:rsidP="00236F04">
      <w:pPr>
        <w:tabs>
          <w:tab w:val="left" w:pos="5955"/>
        </w:tabs>
        <w:ind w:right="-1" w:firstLine="709"/>
        <w:jc w:val="both"/>
      </w:pPr>
      <w:r w:rsidRPr="00C37E63">
        <w:t xml:space="preserve">- эвакуировать пораженных в медицинские пункты для оказания первой врачебной помощи и дальнейшего лечения. </w:t>
      </w:r>
    </w:p>
    <w:p w:rsidR="0067038D" w:rsidRPr="00C37E63" w:rsidRDefault="0067038D" w:rsidP="00236F04">
      <w:pPr>
        <w:tabs>
          <w:tab w:val="left" w:pos="5955"/>
        </w:tabs>
        <w:ind w:right="-1" w:firstLine="709"/>
        <w:jc w:val="both"/>
        <w:rPr>
          <w:b/>
          <w:i/>
        </w:rPr>
      </w:pPr>
    </w:p>
    <w:p w:rsidR="003C113D" w:rsidRPr="00C37E63" w:rsidRDefault="003C113D" w:rsidP="00236F04">
      <w:pPr>
        <w:tabs>
          <w:tab w:val="left" w:pos="5955"/>
        </w:tabs>
        <w:ind w:right="-1" w:firstLine="709"/>
        <w:jc w:val="both"/>
        <w:rPr>
          <w:b/>
          <w:i/>
        </w:rPr>
      </w:pPr>
      <w:r w:rsidRPr="00C37E63">
        <w:rPr>
          <w:b/>
          <w:i/>
        </w:rPr>
        <w:t>Оценка пожарной обстановки.</w:t>
      </w:r>
    </w:p>
    <w:p w:rsidR="003C113D" w:rsidRPr="00C37E63" w:rsidRDefault="003C113D" w:rsidP="00236F04">
      <w:pPr>
        <w:tabs>
          <w:tab w:val="left" w:pos="5955"/>
        </w:tabs>
        <w:ind w:right="-1" w:firstLine="709"/>
        <w:jc w:val="both"/>
      </w:pPr>
      <w:r w:rsidRPr="00C37E63">
        <w:t>При оценке пожарной обстановки определяются:</w:t>
      </w:r>
    </w:p>
    <w:p w:rsidR="003C113D" w:rsidRPr="00C37E63" w:rsidRDefault="003C113D" w:rsidP="00236F04">
      <w:pPr>
        <w:tabs>
          <w:tab w:val="left" w:pos="5955"/>
        </w:tabs>
        <w:ind w:right="-1" w:firstLine="709"/>
        <w:jc w:val="both"/>
      </w:pPr>
      <w:r w:rsidRPr="00C37E63">
        <w:t>- количество участков, на которых возможно образование отдельных, сплошных пожаров и огневых штормов;</w:t>
      </w:r>
    </w:p>
    <w:p w:rsidR="003C113D" w:rsidRPr="00C37E63" w:rsidRDefault="003C113D" w:rsidP="00D75CE1">
      <w:pPr>
        <w:tabs>
          <w:tab w:val="left" w:pos="5955"/>
        </w:tabs>
        <w:ind w:firstLine="709"/>
        <w:jc w:val="both"/>
      </w:pPr>
      <w:r w:rsidRPr="00C37E63">
        <w:t>- обеспеченность водой для тушения пожаров на объектах;</w:t>
      </w:r>
    </w:p>
    <w:p w:rsidR="003C113D" w:rsidRPr="00C37E63" w:rsidRDefault="003C113D" w:rsidP="00D75CE1">
      <w:pPr>
        <w:tabs>
          <w:tab w:val="left" w:pos="5955"/>
        </w:tabs>
        <w:ind w:firstLine="709"/>
        <w:jc w:val="both"/>
        <w:outlineLvl w:val="0"/>
      </w:pPr>
      <w:r w:rsidRPr="00C37E63">
        <w:t>- протяженность фронта огня на маршрутах ввода сил и на объектах экономики;</w:t>
      </w:r>
    </w:p>
    <w:p w:rsidR="003C113D" w:rsidRPr="00C37E63" w:rsidRDefault="003C113D" w:rsidP="00D75CE1">
      <w:pPr>
        <w:tabs>
          <w:tab w:val="left" w:pos="5955"/>
        </w:tabs>
        <w:ind w:firstLine="709"/>
        <w:jc w:val="both"/>
      </w:pPr>
      <w:r w:rsidRPr="00C37E63">
        <w:t>- силы и средства противопожарного обеспечения.</w:t>
      </w:r>
    </w:p>
    <w:p w:rsidR="003C113D" w:rsidRPr="00C37E63" w:rsidRDefault="003C113D" w:rsidP="00D75CE1">
      <w:pPr>
        <w:tabs>
          <w:tab w:val="left" w:pos="5955"/>
        </w:tabs>
        <w:ind w:firstLine="709"/>
        <w:jc w:val="both"/>
        <w:rPr>
          <w:b/>
          <w:i/>
        </w:rPr>
      </w:pPr>
      <w:r w:rsidRPr="00C37E63">
        <w:rPr>
          <w:b/>
          <w:i/>
        </w:rPr>
        <w:t>Оценка медицинской обстановки.</w:t>
      </w:r>
    </w:p>
    <w:p w:rsidR="003C113D" w:rsidRPr="00C37E63" w:rsidRDefault="003C113D" w:rsidP="00236F04">
      <w:pPr>
        <w:tabs>
          <w:tab w:val="left" w:pos="5955"/>
        </w:tabs>
        <w:ind w:right="-1" w:firstLine="709"/>
        <w:jc w:val="both"/>
      </w:pPr>
      <w:r w:rsidRPr="00C37E63">
        <w:t>Под оценкой медицинской обстановки понимается определение потерь населения на объектах экономики и жилых зонах с учетом количества пострадавших, оказавшихся в завалах. Эти данные необходимы не только расчета необходимого количества сил и средств медицинской службы для оказания первой медицинской, врачебной и специализированной помощи, но и для определения потребностей в силах и средствах для проведения инженерно-спасательных работ. Для расчета потерь необходимо иметь данные о характере и степени защищенности населения.</w:t>
      </w:r>
    </w:p>
    <w:p w:rsidR="003C113D" w:rsidRPr="00C37E63" w:rsidRDefault="003C113D" w:rsidP="00236F04">
      <w:pPr>
        <w:tabs>
          <w:tab w:val="left" w:pos="5955"/>
        </w:tabs>
        <w:ind w:right="-1" w:firstLine="709"/>
        <w:jc w:val="both"/>
      </w:pPr>
      <w:r w:rsidRPr="00C37E63">
        <w:t>Количество заваленных людей принимают равным 10% от санитарных потерь незащищенного населения и 4% от санитарных потерь защищенного населения.</w:t>
      </w:r>
    </w:p>
    <w:p w:rsidR="0067038D" w:rsidRPr="00C37E63" w:rsidRDefault="0067038D" w:rsidP="00236F04">
      <w:pPr>
        <w:tabs>
          <w:tab w:val="left" w:pos="5955"/>
        </w:tabs>
        <w:ind w:right="-1" w:firstLine="709"/>
        <w:jc w:val="both"/>
        <w:rPr>
          <w:b/>
          <w:i/>
        </w:rPr>
      </w:pPr>
    </w:p>
    <w:p w:rsidR="003C113D" w:rsidRPr="00C37E63" w:rsidRDefault="003C113D" w:rsidP="00236F04">
      <w:pPr>
        <w:tabs>
          <w:tab w:val="left" w:pos="5955"/>
        </w:tabs>
        <w:ind w:right="-1" w:firstLine="709"/>
        <w:jc w:val="both"/>
        <w:rPr>
          <w:b/>
          <w:i/>
        </w:rPr>
      </w:pPr>
      <w:r w:rsidRPr="00C37E63">
        <w:rPr>
          <w:b/>
          <w:i/>
        </w:rPr>
        <w:t>Силы и средства для ликвидации возможных чрезвычайных ситуаций.</w:t>
      </w:r>
    </w:p>
    <w:p w:rsidR="007F5EB2" w:rsidRPr="00C37E63" w:rsidRDefault="007F5EB2" w:rsidP="00236F04">
      <w:pPr>
        <w:tabs>
          <w:tab w:val="left" w:pos="5955"/>
        </w:tabs>
        <w:ind w:right="-1" w:firstLine="709"/>
        <w:jc w:val="both"/>
      </w:pPr>
    </w:p>
    <w:p w:rsidR="003C113D" w:rsidRPr="00C37E63" w:rsidRDefault="003C113D" w:rsidP="00236F04">
      <w:pPr>
        <w:tabs>
          <w:tab w:val="left" w:pos="5955"/>
        </w:tabs>
        <w:ind w:right="-1" w:firstLine="709"/>
        <w:jc w:val="both"/>
      </w:pPr>
      <w:r w:rsidRPr="00C37E63">
        <w:t>Расчеты по определению состава группировки сил и средств должны проводиться на основе прогнозирования обстановки, в том числе инженерной, которая может сложиться в той или иной чрезвычайной ситуации.</w:t>
      </w:r>
    </w:p>
    <w:p w:rsidR="003C113D" w:rsidRPr="00C37E63" w:rsidRDefault="003C113D" w:rsidP="00236F04">
      <w:pPr>
        <w:tabs>
          <w:tab w:val="left" w:pos="5955"/>
        </w:tabs>
        <w:ind w:right="-1" w:firstLine="709"/>
        <w:jc w:val="both"/>
      </w:pPr>
      <w:r w:rsidRPr="00C37E63">
        <w:t>Состав сил и средств должен обеспечивать круглосуточную работу в две смены в мирное время, а в условиях радиоактивного заражения местности в соответствии с режимом нахождения формирований на этой территории. Он должен обеспечивать выполнение спасательных работ в мирное время в пределах 5-ти суток, а в военное время – 2-х суток.</w:t>
      </w:r>
    </w:p>
    <w:p w:rsidR="003C113D" w:rsidRPr="00C37E63" w:rsidRDefault="003C113D" w:rsidP="00236F04">
      <w:pPr>
        <w:tabs>
          <w:tab w:val="left" w:pos="5955"/>
        </w:tabs>
        <w:ind w:right="-1" w:firstLine="709"/>
        <w:jc w:val="both"/>
      </w:pPr>
      <w:r w:rsidRPr="00C37E63">
        <w:t xml:space="preserve">Состав сил и средств мирного времени должен обеспечивать проведение мероприятий по поиску пострадавших, их спасению, оказанию медицинской и других видов помощи, тушению пожаров, локализации и ликвидации очагов вторичных последствий на объектах со </w:t>
      </w:r>
      <w:proofErr w:type="spellStart"/>
      <w:r w:rsidRPr="00C37E63">
        <w:t>взрыво</w:t>
      </w:r>
      <w:proofErr w:type="spellEnd"/>
      <w:r w:rsidRPr="00C37E63">
        <w:t xml:space="preserve">-, газо- и пожароопасной технологией. </w:t>
      </w:r>
    </w:p>
    <w:p w:rsidR="003C113D" w:rsidRPr="00C37E63" w:rsidRDefault="003C113D" w:rsidP="00236F04">
      <w:pPr>
        <w:tabs>
          <w:tab w:val="left" w:pos="5955"/>
        </w:tabs>
        <w:ind w:right="-1" w:firstLine="709"/>
        <w:jc w:val="both"/>
      </w:pPr>
      <w:r w:rsidRPr="00C37E63">
        <w:t>Состав сил и средств инженерного обеспечения должен быть строго увязан с задачами инженерного обеспечения, их объемами, способами выполнения этих задач, условиями, в которых они выполняются, погодными и другими условиями.</w:t>
      </w:r>
    </w:p>
    <w:p w:rsidR="003C113D" w:rsidRPr="00C37E63" w:rsidRDefault="003C113D" w:rsidP="00236F04">
      <w:pPr>
        <w:ind w:right="-1" w:firstLine="709"/>
        <w:jc w:val="both"/>
      </w:pPr>
      <w:r w:rsidRPr="00C37E63">
        <w:t>Опыт ликвидации чрезвычайных ситуаций показывает, что разборку завалов наиболее целесообразно проводить звеньями ручной разборки и спасательными механизированными группами.</w:t>
      </w:r>
    </w:p>
    <w:p w:rsidR="003C113D" w:rsidRPr="00C37E63" w:rsidRDefault="003C113D" w:rsidP="00236F04">
      <w:pPr>
        <w:ind w:right="-1" w:firstLine="709"/>
        <w:jc w:val="both"/>
        <w:rPr>
          <w:b/>
          <w:i/>
        </w:rPr>
      </w:pPr>
      <w:r w:rsidRPr="00C37E63">
        <w:rPr>
          <w:b/>
          <w:i/>
        </w:rPr>
        <w:t>Определение сил и средств для вскрытия убежищ и укрытий.</w:t>
      </w:r>
    </w:p>
    <w:p w:rsidR="007F5EB2" w:rsidRPr="00C37E63" w:rsidRDefault="007F5EB2" w:rsidP="00236F04">
      <w:pPr>
        <w:ind w:right="-1" w:firstLine="709"/>
        <w:jc w:val="both"/>
      </w:pPr>
    </w:p>
    <w:p w:rsidR="003C113D" w:rsidRPr="00C37E63" w:rsidRDefault="003C113D" w:rsidP="00236F04">
      <w:pPr>
        <w:ind w:right="-1" w:firstLine="709"/>
        <w:jc w:val="both"/>
      </w:pPr>
      <w:r w:rsidRPr="00C37E63">
        <w:t>Вскрытие защитных сооружений может осуществляться:</w:t>
      </w:r>
    </w:p>
    <w:p w:rsidR="003C113D" w:rsidRPr="00C37E63" w:rsidRDefault="003C113D" w:rsidP="00236F04">
      <w:pPr>
        <w:ind w:right="-1" w:firstLine="709"/>
        <w:jc w:val="both"/>
      </w:pPr>
      <w:r w:rsidRPr="00C37E63">
        <w:t>- расчисткой завала над аварийным выходом;</w:t>
      </w:r>
    </w:p>
    <w:p w:rsidR="003C113D" w:rsidRPr="00C37E63" w:rsidRDefault="003C113D" w:rsidP="00236F04">
      <w:pPr>
        <w:ind w:right="-1" w:firstLine="709"/>
        <w:jc w:val="both"/>
      </w:pPr>
      <w:r w:rsidRPr="00C37E63">
        <w:lastRenderedPageBreak/>
        <w:t>-разборкой завала над перекрытием убежища с пробивкой проема в перекрытии;</w:t>
      </w:r>
    </w:p>
    <w:p w:rsidR="003C113D" w:rsidRPr="00C37E63" w:rsidRDefault="003C113D" w:rsidP="00236F04">
      <w:pPr>
        <w:ind w:right="-1" w:firstLine="709"/>
        <w:jc w:val="both"/>
      </w:pPr>
      <w:r w:rsidRPr="00C37E63">
        <w:t>- расчисткой завала у наружной стены здания с устройством приямка и пробивкой проема из него в стене ниже перекрытия убежища (подвала);</w:t>
      </w:r>
    </w:p>
    <w:p w:rsidR="003C113D" w:rsidRPr="00C37E63" w:rsidRDefault="003C113D" w:rsidP="00236F04">
      <w:pPr>
        <w:ind w:right="-1" w:firstLine="709"/>
        <w:jc w:val="both"/>
      </w:pPr>
      <w:r w:rsidRPr="00C37E63">
        <w:t>- устройством вертикальной шахты и галереи до стены.</w:t>
      </w:r>
    </w:p>
    <w:p w:rsidR="003C113D" w:rsidRPr="00C37E63" w:rsidRDefault="003C113D" w:rsidP="00236F04">
      <w:pPr>
        <w:ind w:right="-1" w:firstLine="709"/>
        <w:jc w:val="both"/>
      </w:pPr>
      <w:r w:rsidRPr="00C37E63">
        <w:t>Вскрытие может осуществляться бульдозером, экскаватором, а в ряде случаев и вручную.</w:t>
      </w:r>
    </w:p>
    <w:p w:rsidR="003C113D" w:rsidRPr="00C37E63" w:rsidRDefault="003C113D" w:rsidP="00236F04">
      <w:pPr>
        <w:ind w:right="-1" w:firstLine="709"/>
        <w:jc w:val="both"/>
      </w:pPr>
      <w:r w:rsidRPr="00C37E63">
        <w:t>Для вскрытия защитных сооружений каждый расчет бульдозера (экскаватора) усиливается обслуживающей бригадой в составе 3-х человек со средствами пожаротушения и ручным инструментом.</w:t>
      </w:r>
    </w:p>
    <w:p w:rsidR="00D87C8A" w:rsidRPr="00C37E63" w:rsidRDefault="00D87C8A" w:rsidP="00236F04">
      <w:pPr>
        <w:ind w:right="-1" w:firstLine="709"/>
        <w:jc w:val="both"/>
        <w:outlineLvl w:val="0"/>
        <w:rPr>
          <w:b/>
          <w:i/>
        </w:rPr>
      </w:pPr>
    </w:p>
    <w:p w:rsidR="003C113D" w:rsidRPr="00C37E63" w:rsidRDefault="003C113D" w:rsidP="00236F04">
      <w:pPr>
        <w:ind w:right="-1" w:firstLine="709"/>
        <w:jc w:val="both"/>
        <w:outlineLvl w:val="0"/>
        <w:rPr>
          <w:b/>
          <w:i/>
        </w:rPr>
      </w:pPr>
      <w:r w:rsidRPr="00C37E63">
        <w:rPr>
          <w:b/>
          <w:i/>
        </w:rPr>
        <w:t>Мероприятия медицинской защиты населения</w:t>
      </w:r>
    </w:p>
    <w:p w:rsidR="007F5EB2" w:rsidRPr="00C37E63" w:rsidRDefault="007F5EB2" w:rsidP="00236F04">
      <w:pPr>
        <w:tabs>
          <w:tab w:val="left" w:pos="5835"/>
        </w:tabs>
        <w:ind w:right="-1" w:firstLine="709"/>
        <w:jc w:val="both"/>
      </w:pPr>
    </w:p>
    <w:p w:rsidR="003C113D" w:rsidRPr="00C37E63" w:rsidRDefault="003C113D" w:rsidP="00236F04">
      <w:pPr>
        <w:tabs>
          <w:tab w:val="left" w:pos="5835"/>
        </w:tabs>
        <w:ind w:right="-1" w:firstLine="709"/>
        <w:jc w:val="both"/>
      </w:pPr>
      <w:r w:rsidRPr="00C37E63">
        <w:t>Мероприятия медицинской защиты населения при ЧС следует проводить с целью предотвращения или снижения тяжести поражений, ущерба для жизни и здоровья людей под воздействием опасных и вредных факторов стихийных бедствий, аварий и катастроф, а также для обеспечения эпидемиологического благополучия в районе ЧС и в местах дислокации эвакуированных.</w:t>
      </w:r>
    </w:p>
    <w:p w:rsidR="003C113D" w:rsidRPr="00C37E63" w:rsidRDefault="003C113D" w:rsidP="00236F04">
      <w:pPr>
        <w:ind w:right="-1" w:firstLine="709"/>
        <w:jc w:val="both"/>
      </w:pPr>
      <w:r w:rsidRPr="00C37E63">
        <w:t>Мероприятия медицинской защиты в природных и техногенных ЧС следует планировать и осуществлять с использованием наличных сил, имеющихся в районе, а также специализированных функциональных подсистем РСЧС: экстренной медицинской помощи, санитарно-эпидемиологического надзора, защиты т жизнеобеспечения населения в ЧС, экологической безопасности.</w:t>
      </w:r>
    </w:p>
    <w:p w:rsidR="003C113D" w:rsidRPr="00C37E63" w:rsidRDefault="003C113D" w:rsidP="00236F04">
      <w:pPr>
        <w:ind w:right="-1" w:firstLine="709"/>
        <w:jc w:val="both"/>
      </w:pPr>
      <w:r w:rsidRPr="00C37E63">
        <w:t>Первую медицинскую помощь пострадавшим до их эвакуации в лечебные учреждения оказывают непосредственно в очагах поражения в ходе спасательных и других неотложных работ. Оказание этой помощи следует осуществлять с участием заранее формируемых для такой цели из самого населения санитарных постов и санитарных дружин, в состав которых надлежит включать лиц, специально обученных общим приемам оказания само- и взаимопомощи и способных организовать практическое выполнение населением этих приемов в экстремальных ситуациях.</w:t>
      </w:r>
    </w:p>
    <w:p w:rsidR="003C113D" w:rsidRPr="00C37E63" w:rsidRDefault="003C113D" w:rsidP="00236F04">
      <w:pPr>
        <w:ind w:right="-1" w:firstLine="709"/>
        <w:jc w:val="both"/>
      </w:pPr>
      <w:r w:rsidRPr="00C37E63">
        <w:t>Для подготовки выполнения мероприятий медицинской защиты населения в ЧС следует заблаговременно создать также специальные медицинские формирования и учреждения, вести подготовку медицинского персонала, накапливать медицинские средства защиты, медицинского и специального имущества и техники для оснащения медицинских формирований и учреждений, проводить профилактические мероприятия и прививки населению, подготавливать к развертыванию дополнительную коечную сеть, разрабатывать режимы поведения и действия населения в ЧС.</w:t>
      </w:r>
    </w:p>
    <w:p w:rsidR="003C113D" w:rsidRPr="00C37E63" w:rsidRDefault="003C113D" w:rsidP="00236F04">
      <w:pPr>
        <w:tabs>
          <w:tab w:val="left" w:pos="2685"/>
        </w:tabs>
        <w:ind w:right="-1" w:firstLine="709"/>
        <w:jc w:val="both"/>
      </w:pPr>
      <w:r w:rsidRPr="00C37E63">
        <w:t>Планирование, организация исполнения и непосредственное руководство проведением мероприятий по защите населения в ЧС находятся в компетенции органа исполнительной власти МО «Иркутский район», постоянно действующей территориальной комиссии по чрезвычайным ситуациям, специализированного органа управления и формирования ГО, диспетчерских и дежурных служб предприятий и организаций.</w:t>
      </w:r>
    </w:p>
    <w:p w:rsidR="003C113D" w:rsidRPr="00C37E63" w:rsidRDefault="003C113D" w:rsidP="00236F04">
      <w:pPr>
        <w:ind w:right="-1" w:firstLine="709"/>
        <w:jc w:val="both"/>
      </w:pPr>
      <w:r w:rsidRPr="00C37E63">
        <w:t>При необходимости к проведению указанных мероприятий могут привлекаться трудоспособное население и транспортные средства граждан при обязательном обеспечении.</w:t>
      </w:r>
    </w:p>
    <w:p w:rsidR="00BA1CB1" w:rsidRPr="00C37E63" w:rsidRDefault="00BA1CB1" w:rsidP="00792F43">
      <w:pPr>
        <w:ind w:right="-1" w:firstLine="720"/>
        <w:jc w:val="center"/>
        <w:rPr>
          <w:b/>
        </w:rPr>
      </w:pPr>
    </w:p>
    <w:p w:rsidR="00713AE5" w:rsidRPr="00C37E63" w:rsidRDefault="00713AE5" w:rsidP="00792F43">
      <w:pPr>
        <w:ind w:right="-1" w:firstLine="720"/>
        <w:jc w:val="center"/>
        <w:rPr>
          <w:b/>
        </w:rPr>
      </w:pPr>
    </w:p>
    <w:p w:rsidR="00713AE5" w:rsidRPr="00C37E63" w:rsidRDefault="00713AE5" w:rsidP="00792F43">
      <w:pPr>
        <w:ind w:right="-1" w:firstLine="720"/>
        <w:jc w:val="center"/>
        <w:rPr>
          <w:b/>
        </w:rPr>
      </w:pPr>
    </w:p>
    <w:p w:rsidR="00713AE5" w:rsidRPr="00C37E63" w:rsidRDefault="00713AE5" w:rsidP="00792F43">
      <w:pPr>
        <w:ind w:right="-1" w:firstLine="720"/>
        <w:jc w:val="center"/>
        <w:rPr>
          <w:b/>
        </w:rPr>
      </w:pPr>
    </w:p>
    <w:p w:rsidR="00713AE5" w:rsidRPr="00C37E63" w:rsidRDefault="00713AE5" w:rsidP="00792F43">
      <w:pPr>
        <w:ind w:right="-1" w:firstLine="720"/>
        <w:jc w:val="center"/>
        <w:rPr>
          <w:b/>
        </w:rPr>
      </w:pPr>
    </w:p>
    <w:p w:rsidR="00713AE5" w:rsidRPr="00C37E63" w:rsidRDefault="00713AE5" w:rsidP="00792F43">
      <w:pPr>
        <w:ind w:right="-1" w:firstLine="720"/>
        <w:jc w:val="center"/>
        <w:rPr>
          <w:b/>
        </w:rPr>
      </w:pPr>
    </w:p>
    <w:p w:rsidR="00713AE5" w:rsidRPr="00C37E63" w:rsidRDefault="00713AE5" w:rsidP="00792F43">
      <w:pPr>
        <w:ind w:right="-1" w:firstLine="720"/>
        <w:jc w:val="center"/>
        <w:rPr>
          <w:b/>
        </w:rPr>
      </w:pPr>
    </w:p>
    <w:p w:rsidR="00713AE5" w:rsidRPr="00C37E63" w:rsidRDefault="00713AE5" w:rsidP="00792F43">
      <w:pPr>
        <w:ind w:right="-1" w:firstLine="720"/>
        <w:jc w:val="center"/>
        <w:rPr>
          <w:b/>
        </w:rPr>
      </w:pPr>
    </w:p>
    <w:p w:rsidR="00713AE5" w:rsidRPr="00C37E63" w:rsidRDefault="00713AE5" w:rsidP="00792F43">
      <w:pPr>
        <w:ind w:right="-1" w:firstLine="720"/>
        <w:jc w:val="center"/>
        <w:rPr>
          <w:b/>
        </w:rPr>
      </w:pPr>
    </w:p>
    <w:p w:rsidR="00713AE5" w:rsidRPr="00C37E63" w:rsidRDefault="00713AE5" w:rsidP="00792F43">
      <w:pPr>
        <w:ind w:right="-1" w:firstLine="720"/>
        <w:jc w:val="center"/>
        <w:rPr>
          <w:b/>
        </w:rPr>
      </w:pPr>
    </w:p>
    <w:p w:rsidR="00713AE5" w:rsidRPr="00C37E63" w:rsidRDefault="00713AE5" w:rsidP="00792F43">
      <w:pPr>
        <w:ind w:right="-1" w:firstLine="720"/>
        <w:jc w:val="center"/>
        <w:rPr>
          <w:b/>
        </w:rPr>
      </w:pPr>
    </w:p>
    <w:p w:rsidR="00713AE5" w:rsidRPr="00C37E63" w:rsidRDefault="00713AE5" w:rsidP="00792F43">
      <w:pPr>
        <w:ind w:right="-1" w:firstLine="720"/>
        <w:jc w:val="center"/>
        <w:rPr>
          <w:b/>
        </w:rPr>
      </w:pPr>
    </w:p>
    <w:p w:rsidR="00713AE5" w:rsidRPr="00C37E63" w:rsidRDefault="00713AE5" w:rsidP="00792F43">
      <w:pPr>
        <w:ind w:right="-1" w:firstLine="720"/>
        <w:jc w:val="center"/>
        <w:rPr>
          <w:b/>
        </w:rPr>
      </w:pPr>
    </w:p>
    <w:p w:rsidR="00713AE5" w:rsidRPr="00C37E63" w:rsidRDefault="00713AE5" w:rsidP="00792F43">
      <w:pPr>
        <w:ind w:right="-1" w:firstLine="720"/>
        <w:jc w:val="center"/>
        <w:rPr>
          <w:b/>
        </w:rPr>
      </w:pPr>
    </w:p>
    <w:p w:rsidR="003C113D" w:rsidRPr="00C37E63" w:rsidRDefault="003C113D" w:rsidP="00792F43">
      <w:pPr>
        <w:ind w:right="-1" w:firstLine="720"/>
        <w:jc w:val="center"/>
        <w:rPr>
          <w:b/>
        </w:rPr>
      </w:pPr>
      <w:r w:rsidRPr="00C37E63">
        <w:rPr>
          <w:b/>
        </w:rPr>
        <w:lastRenderedPageBreak/>
        <w:t xml:space="preserve">ГЛАВА </w:t>
      </w:r>
      <w:r w:rsidR="0067038D" w:rsidRPr="00C37E63">
        <w:rPr>
          <w:b/>
        </w:rPr>
        <w:t>8</w:t>
      </w:r>
      <w:r w:rsidRPr="00C37E63">
        <w:rPr>
          <w:b/>
        </w:rPr>
        <w:t xml:space="preserve">. ОСНОВНЫЕ ТЕХНИКО-ЭКОНОМИЧЕСКИЕ </w:t>
      </w:r>
    </w:p>
    <w:p w:rsidR="003C113D" w:rsidRPr="00C37E63" w:rsidRDefault="003C113D" w:rsidP="00792F43">
      <w:pPr>
        <w:ind w:right="-1" w:firstLine="720"/>
        <w:jc w:val="center"/>
        <w:rPr>
          <w:b/>
        </w:rPr>
      </w:pPr>
      <w:r w:rsidRPr="00C37E63">
        <w:rPr>
          <w:b/>
        </w:rPr>
        <w:t>ПОКАЗ</w:t>
      </w:r>
      <w:r w:rsidR="001A3220" w:rsidRPr="00C37E63">
        <w:rPr>
          <w:b/>
        </w:rPr>
        <w:t>А</w:t>
      </w:r>
      <w:r w:rsidRPr="00C37E63">
        <w:rPr>
          <w:b/>
        </w:rPr>
        <w:t>ТЕЛИ ПРОЕКТА</w:t>
      </w:r>
    </w:p>
    <w:p w:rsidR="003C113D" w:rsidRPr="00C37E63" w:rsidRDefault="003C113D" w:rsidP="001A3220">
      <w:pPr>
        <w:ind w:right="-1" w:firstLine="720"/>
        <w:rPr>
          <w:b/>
        </w:rPr>
      </w:pPr>
    </w:p>
    <w:tbl>
      <w:tblPr>
        <w:tblW w:w="5000" w:type="pct"/>
        <w:tblLook w:val="04A0" w:firstRow="1" w:lastRow="0" w:firstColumn="1" w:lastColumn="0" w:noHBand="0" w:noVBand="1"/>
      </w:tblPr>
      <w:tblGrid>
        <w:gridCol w:w="6941"/>
        <w:gridCol w:w="1733"/>
        <w:gridCol w:w="1435"/>
      </w:tblGrid>
      <w:tr w:rsidR="00891B35" w:rsidRPr="00C37E63" w:rsidTr="001B4131">
        <w:trPr>
          <w:trHeight w:val="276"/>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b/>
                <w:bCs/>
                <w:color w:val="000000"/>
              </w:rPr>
            </w:pPr>
            <w:r w:rsidRPr="00C37E63">
              <w:rPr>
                <w:b/>
                <w:bCs/>
                <w:color w:val="000000"/>
              </w:rPr>
              <w:t>ОСНОВНЫЕ ТЕХНИКО-ЭКОНОМИЧЕСКИЕ ПОКАЗТЕЛИ ПРОЕКТА</w:t>
            </w:r>
          </w:p>
        </w:tc>
      </w:tr>
      <w:tr w:rsidR="00891B35" w:rsidRPr="00C37E63" w:rsidTr="001B4131">
        <w:trPr>
          <w:trHeight w:val="276"/>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891B35" w:rsidRPr="00C37E63" w:rsidRDefault="00891B35" w:rsidP="001B4131">
            <w:pPr>
              <w:rPr>
                <w:b/>
                <w:bCs/>
                <w:color w:val="000000"/>
              </w:rPr>
            </w:pP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rPr>
                <w:b/>
                <w:bCs/>
                <w:color w:val="000000"/>
              </w:rPr>
            </w:pPr>
            <w:r w:rsidRPr="00C37E63">
              <w:rPr>
                <w:b/>
                <w:bCs/>
                <w:color w:val="000000"/>
              </w:rPr>
              <w:t>Показатели</w:t>
            </w:r>
          </w:p>
        </w:tc>
        <w:tc>
          <w:tcPr>
            <w:tcW w:w="857"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b/>
                <w:bCs/>
                <w:color w:val="000000"/>
              </w:rPr>
            </w:pPr>
            <w:r w:rsidRPr="00C37E63">
              <w:rPr>
                <w:b/>
                <w:bCs/>
                <w:color w:val="000000"/>
              </w:rPr>
              <w:t>Единица измерения</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087276" w:rsidP="001B4131">
            <w:pPr>
              <w:jc w:val="center"/>
              <w:rPr>
                <w:b/>
                <w:bCs/>
                <w:color w:val="000000"/>
              </w:rPr>
            </w:pPr>
            <w:r w:rsidRPr="00C37E63">
              <w:rPr>
                <w:b/>
                <w:bCs/>
                <w:color w:val="000000"/>
              </w:rPr>
              <w:t>Расчетный срок 2024</w:t>
            </w:r>
            <w:r w:rsidR="00891B35" w:rsidRPr="00C37E63">
              <w:rPr>
                <w:b/>
                <w:bCs/>
                <w:color w:val="000000"/>
              </w:rPr>
              <w:t xml:space="preserve"> г.</w:t>
            </w:r>
          </w:p>
        </w:tc>
      </w:tr>
      <w:tr w:rsidR="00891B35" w:rsidRPr="00C37E63" w:rsidTr="001B413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b/>
                <w:bCs/>
                <w:i/>
                <w:iCs/>
                <w:color w:val="000000"/>
              </w:rPr>
            </w:pPr>
            <w:r w:rsidRPr="00C37E63">
              <w:rPr>
                <w:b/>
                <w:bCs/>
                <w:i/>
                <w:iCs/>
                <w:color w:val="000000"/>
              </w:rPr>
              <w:t>1 Территория</w:t>
            </w:r>
          </w:p>
        </w:tc>
      </w:tr>
      <w:tr w:rsidR="00891B35" w:rsidRPr="00C37E63" w:rsidTr="001B4131">
        <w:trPr>
          <w:trHeight w:val="20"/>
        </w:trPr>
        <w:tc>
          <w:tcPr>
            <w:tcW w:w="3433" w:type="pct"/>
            <w:vMerge w:val="restar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1.1 Площадь проектируемой территории - всего</w:t>
            </w:r>
          </w:p>
        </w:tc>
        <w:tc>
          <w:tcPr>
            <w:tcW w:w="857"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га</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1B35" w:rsidRPr="00C37E63" w:rsidRDefault="00087276" w:rsidP="001B4131">
            <w:pPr>
              <w:jc w:val="center"/>
              <w:rPr>
                <w:color w:val="000000"/>
              </w:rPr>
            </w:pPr>
            <w:r w:rsidRPr="00C37E63">
              <w:rPr>
                <w:color w:val="000000"/>
              </w:rPr>
              <w:t>0,</w:t>
            </w:r>
            <w:r w:rsidR="005B40ED">
              <w:rPr>
                <w:color w:val="000000"/>
              </w:rPr>
              <w:t>80</w:t>
            </w:r>
          </w:p>
        </w:tc>
      </w:tr>
      <w:tr w:rsidR="00891B35" w:rsidRPr="00C37E63" w:rsidTr="001B4131">
        <w:trPr>
          <w:trHeight w:val="20"/>
        </w:trPr>
        <w:tc>
          <w:tcPr>
            <w:tcW w:w="3433" w:type="pct"/>
            <w:vMerge/>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c>
          <w:tcPr>
            <w:tcW w:w="857"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м</w:t>
            </w:r>
            <w:r w:rsidRPr="00C37E63">
              <w:rPr>
                <w:color w:val="000000"/>
                <w:vertAlign w:val="superscript"/>
              </w:rPr>
              <w:t>2</w:t>
            </w:r>
            <w:r w:rsidRPr="00C37E63">
              <w:rPr>
                <w:color w:val="000000"/>
              </w:rPr>
              <w:t>/чел.</w:t>
            </w:r>
          </w:p>
        </w:tc>
        <w:tc>
          <w:tcPr>
            <w:tcW w:w="710"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71687" w:rsidP="001B4131">
            <w:pPr>
              <w:jc w:val="center"/>
              <w:rPr>
                <w:color w:val="000000"/>
              </w:rPr>
            </w:pPr>
            <w:r w:rsidRPr="00C37E63">
              <w:rPr>
                <w:color w:val="000000"/>
              </w:rPr>
              <w:t>28</w:t>
            </w:r>
            <w:r w:rsidR="005B40ED">
              <w:rPr>
                <w:color w:val="000000"/>
              </w:rPr>
              <w:t>,24</w:t>
            </w:r>
          </w:p>
        </w:tc>
      </w:tr>
      <w:tr w:rsidR="00871687" w:rsidRPr="00C37E63" w:rsidTr="001B4131">
        <w:trPr>
          <w:trHeight w:val="20"/>
        </w:trPr>
        <w:tc>
          <w:tcPr>
            <w:tcW w:w="3433" w:type="pct"/>
            <w:vMerge w:val="restart"/>
            <w:tcBorders>
              <w:top w:val="nil"/>
              <w:left w:val="single" w:sz="4" w:space="0" w:color="auto"/>
              <w:bottom w:val="single" w:sz="4" w:space="0" w:color="auto"/>
              <w:right w:val="single" w:sz="4" w:space="0" w:color="auto"/>
            </w:tcBorders>
            <w:shd w:val="clear" w:color="auto" w:fill="auto"/>
            <w:vAlign w:val="center"/>
            <w:hideMark/>
          </w:tcPr>
          <w:p w:rsidR="00871687" w:rsidRPr="00C37E63" w:rsidRDefault="00871687" w:rsidP="00871687">
            <w:pPr>
              <w:jc w:val="both"/>
              <w:rPr>
                <w:color w:val="000000"/>
              </w:rPr>
            </w:pPr>
            <w:r w:rsidRPr="00C37E63">
              <w:rPr>
                <w:color w:val="000000"/>
              </w:rPr>
              <w:t xml:space="preserve">в т. ч. территории жилых зон </w:t>
            </w:r>
          </w:p>
        </w:tc>
        <w:tc>
          <w:tcPr>
            <w:tcW w:w="857" w:type="pct"/>
            <w:tcBorders>
              <w:top w:val="nil"/>
              <w:left w:val="nil"/>
              <w:bottom w:val="single" w:sz="4" w:space="0" w:color="auto"/>
              <w:right w:val="single" w:sz="4" w:space="0" w:color="auto"/>
            </w:tcBorders>
            <w:shd w:val="clear" w:color="auto" w:fill="auto"/>
            <w:vAlign w:val="center"/>
            <w:hideMark/>
          </w:tcPr>
          <w:p w:rsidR="00871687" w:rsidRPr="00C37E63" w:rsidRDefault="00871687" w:rsidP="00871687">
            <w:pPr>
              <w:jc w:val="center"/>
              <w:rPr>
                <w:color w:val="000000"/>
              </w:rPr>
            </w:pPr>
            <w:r w:rsidRPr="00C37E63">
              <w:rPr>
                <w:color w:val="000000"/>
              </w:rPr>
              <w:t>га</w:t>
            </w:r>
          </w:p>
        </w:tc>
        <w:tc>
          <w:tcPr>
            <w:tcW w:w="710" w:type="pct"/>
            <w:tcBorders>
              <w:top w:val="nil"/>
              <w:left w:val="single" w:sz="4" w:space="0" w:color="auto"/>
              <w:bottom w:val="single" w:sz="4" w:space="0" w:color="auto"/>
              <w:right w:val="single" w:sz="4" w:space="0" w:color="auto"/>
            </w:tcBorders>
            <w:shd w:val="clear" w:color="auto" w:fill="auto"/>
            <w:vAlign w:val="center"/>
            <w:hideMark/>
          </w:tcPr>
          <w:p w:rsidR="00871687" w:rsidRPr="00C37E63" w:rsidRDefault="005B40ED" w:rsidP="00871687">
            <w:pPr>
              <w:jc w:val="center"/>
              <w:rPr>
                <w:color w:val="000000"/>
              </w:rPr>
            </w:pPr>
            <w:r>
              <w:rPr>
                <w:color w:val="000000"/>
              </w:rPr>
              <w:t>0,8</w:t>
            </w:r>
            <w:r w:rsidR="00871687" w:rsidRPr="00C37E63">
              <w:rPr>
                <w:color w:val="000000"/>
              </w:rPr>
              <w:t>0</w:t>
            </w:r>
          </w:p>
        </w:tc>
      </w:tr>
      <w:tr w:rsidR="00871687" w:rsidRPr="00C37E63" w:rsidTr="001B4131">
        <w:trPr>
          <w:trHeight w:val="20"/>
        </w:trPr>
        <w:tc>
          <w:tcPr>
            <w:tcW w:w="3433" w:type="pct"/>
            <w:vMerge/>
            <w:tcBorders>
              <w:top w:val="nil"/>
              <w:left w:val="single" w:sz="4" w:space="0" w:color="auto"/>
              <w:bottom w:val="single" w:sz="4" w:space="0" w:color="auto"/>
              <w:right w:val="single" w:sz="4" w:space="0" w:color="auto"/>
            </w:tcBorders>
            <w:vAlign w:val="center"/>
            <w:hideMark/>
          </w:tcPr>
          <w:p w:rsidR="00871687" w:rsidRPr="00C37E63" w:rsidRDefault="00871687" w:rsidP="00871687">
            <w:pPr>
              <w:rPr>
                <w:color w:val="000000"/>
              </w:rPr>
            </w:pPr>
          </w:p>
        </w:tc>
        <w:tc>
          <w:tcPr>
            <w:tcW w:w="857" w:type="pct"/>
            <w:tcBorders>
              <w:top w:val="nil"/>
              <w:left w:val="nil"/>
              <w:bottom w:val="single" w:sz="4" w:space="0" w:color="auto"/>
              <w:right w:val="single" w:sz="4" w:space="0" w:color="auto"/>
            </w:tcBorders>
            <w:shd w:val="clear" w:color="auto" w:fill="auto"/>
            <w:vAlign w:val="center"/>
            <w:hideMark/>
          </w:tcPr>
          <w:p w:rsidR="00871687" w:rsidRPr="00C37E63" w:rsidRDefault="00871687" w:rsidP="00871687">
            <w:pPr>
              <w:jc w:val="center"/>
              <w:rPr>
                <w:color w:val="000000"/>
              </w:rPr>
            </w:pPr>
            <w:r w:rsidRPr="00C37E63">
              <w:rPr>
                <w:color w:val="000000"/>
              </w:rPr>
              <w:t>м</w:t>
            </w:r>
            <w:r w:rsidRPr="00C37E63">
              <w:rPr>
                <w:color w:val="000000"/>
                <w:vertAlign w:val="superscript"/>
              </w:rPr>
              <w:t>2</w:t>
            </w:r>
            <w:r w:rsidRPr="00C37E63">
              <w:rPr>
                <w:color w:val="000000"/>
              </w:rPr>
              <w:t>/чел.</w:t>
            </w:r>
          </w:p>
        </w:tc>
        <w:tc>
          <w:tcPr>
            <w:tcW w:w="710" w:type="pct"/>
            <w:tcBorders>
              <w:top w:val="nil"/>
              <w:left w:val="single" w:sz="4" w:space="0" w:color="auto"/>
              <w:bottom w:val="single" w:sz="4" w:space="0" w:color="auto"/>
              <w:right w:val="single" w:sz="4" w:space="0" w:color="auto"/>
            </w:tcBorders>
            <w:shd w:val="clear" w:color="auto" w:fill="auto"/>
            <w:vAlign w:val="center"/>
            <w:hideMark/>
          </w:tcPr>
          <w:p w:rsidR="00871687" w:rsidRPr="00C37E63" w:rsidRDefault="005B40ED" w:rsidP="00871687">
            <w:pPr>
              <w:jc w:val="center"/>
              <w:rPr>
                <w:color w:val="000000"/>
              </w:rPr>
            </w:pPr>
            <w:r w:rsidRPr="00C37E63">
              <w:rPr>
                <w:color w:val="000000"/>
              </w:rPr>
              <w:t>28</w:t>
            </w:r>
            <w:r>
              <w:rPr>
                <w:color w:val="000000"/>
              </w:rPr>
              <w:t>,24</w:t>
            </w:r>
          </w:p>
        </w:tc>
      </w:tr>
      <w:tr w:rsidR="00871687" w:rsidRPr="00C37E63" w:rsidTr="001B4131">
        <w:trPr>
          <w:trHeight w:val="20"/>
        </w:trPr>
        <w:tc>
          <w:tcPr>
            <w:tcW w:w="3433" w:type="pct"/>
            <w:vMerge w:val="restart"/>
            <w:tcBorders>
              <w:top w:val="nil"/>
              <w:left w:val="single" w:sz="4" w:space="0" w:color="auto"/>
              <w:bottom w:val="single" w:sz="4" w:space="0" w:color="auto"/>
              <w:right w:val="single" w:sz="4" w:space="0" w:color="auto"/>
            </w:tcBorders>
            <w:shd w:val="clear" w:color="auto" w:fill="auto"/>
            <w:vAlign w:val="center"/>
            <w:hideMark/>
          </w:tcPr>
          <w:p w:rsidR="00871687" w:rsidRPr="00C37E63" w:rsidRDefault="00871687" w:rsidP="00871687">
            <w:pPr>
              <w:rPr>
                <w:color w:val="000000"/>
              </w:rPr>
            </w:pPr>
            <w:r w:rsidRPr="00C37E63">
              <w:rPr>
                <w:color w:val="000000"/>
              </w:rPr>
              <w:t xml:space="preserve">    многоэтажное (свыше 9 этажей)</w:t>
            </w:r>
          </w:p>
        </w:tc>
        <w:tc>
          <w:tcPr>
            <w:tcW w:w="857" w:type="pct"/>
            <w:tcBorders>
              <w:top w:val="nil"/>
              <w:left w:val="nil"/>
              <w:bottom w:val="single" w:sz="4" w:space="0" w:color="auto"/>
              <w:right w:val="single" w:sz="4" w:space="0" w:color="auto"/>
            </w:tcBorders>
            <w:shd w:val="clear" w:color="auto" w:fill="auto"/>
            <w:vAlign w:val="center"/>
            <w:hideMark/>
          </w:tcPr>
          <w:p w:rsidR="00871687" w:rsidRPr="00C37E63" w:rsidRDefault="00871687" w:rsidP="00871687">
            <w:pPr>
              <w:jc w:val="center"/>
              <w:rPr>
                <w:color w:val="000000"/>
              </w:rPr>
            </w:pPr>
            <w:r w:rsidRPr="00C37E63">
              <w:rPr>
                <w:color w:val="000000"/>
              </w:rPr>
              <w:t>га</w:t>
            </w:r>
          </w:p>
        </w:tc>
        <w:tc>
          <w:tcPr>
            <w:tcW w:w="710" w:type="pct"/>
            <w:tcBorders>
              <w:top w:val="nil"/>
              <w:left w:val="single" w:sz="4" w:space="0" w:color="auto"/>
              <w:bottom w:val="single" w:sz="4" w:space="0" w:color="auto"/>
              <w:right w:val="single" w:sz="4" w:space="0" w:color="auto"/>
            </w:tcBorders>
            <w:shd w:val="clear" w:color="auto" w:fill="auto"/>
            <w:vAlign w:val="center"/>
            <w:hideMark/>
          </w:tcPr>
          <w:p w:rsidR="00871687" w:rsidRPr="00C37E63" w:rsidRDefault="005B40ED" w:rsidP="00871687">
            <w:pPr>
              <w:jc w:val="center"/>
              <w:rPr>
                <w:color w:val="000000"/>
              </w:rPr>
            </w:pPr>
            <w:r>
              <w:rPr>
                <w:color w:val="000000"/>
              </w:rPr>
              <w:t>0,8</w:t>
            </w:r>
            <w:r w:rsidR="00871687" w:rsidRPr="00C37E63">
              <w:rPr>
                <w:color w:val="000000"/>
              </w:rPr>
              <w:t>0</w:t>
            </w:r>
          </w:p>
        </w:tc>
      </w:tr>
      <w:tr w:rsidR="00871687" w:rsidRPr="00C37E63" w:rsidTr="001B4131">
        <w:trPr>
          <w:trHeight w:val="20"/>
        </w:trPr>
        <w:tc>
          <w:tcPr>
            <w:tcW w:w="3433" w:type="pct"/>
            <w:vMerge/>
            <w:tcBorders>
              <w:top w:val="nil"/>
              <w:left w:val="single" w:sz="4" w:space="0" w:color="auto"/>
              <w:bottom w:val="single" w:sz="4" w:space="0" w:color="auto"/>
              <w:right w:val="single" w:sz="4" w:space="0" w:color="auto"/>
            </w:tcBorders>
            <w:vAlign w:val="center"/>
            <w:hideMark/>
          </w:tcPr>
          <w:p w:rsidR="00871687" w:rsidRPr="00C37E63" w:rsidRDefault="00871687" w:rsidP="00871687">
            <w:pPr>
              <w:rPr>
                <w:color w:val="000000"/>
              </w:rPr>
            </w:pPr>
          </w:p>
        </w:tc>
        <w:tc>
          <w:tcPr>
            <w:tcW w:w="857" w:type="pct"/>
            <w:tcBorders>
              <w:top w:val="nil"/>
              <w:left w:val="nil"/>
              <w:bottom w:val="single" w:sz="4" w:space="0" w:color="auto"/>
              <w:right w:val="single" w:sz="4" w:space="0" w:color="auto"/>
            </w:tcBorders>
            <w:shd w:val="clear" w:color="auto" w:fill="auto"/>
            <w:vAlign w:val="center"/>
            <w:hideMark/>
          </w:tcPr>
          <w:p w:rsidR="00871687" w:rsidRPr="00C37E63" w:rsidRDefault="00871687" w:rsidP="00871687">
            <w:pPr>
              <w:jc w:val="center"/>
              <w:rPr>
                <w:color w:val="000000"/>
              </w:rPr>
            </w:pPr>
            <w:r w:rsidRPr="00C37E63">
              <w:rPr>
                <w:color w:val="000000"/>
              </w:rPr>
              <w:t>м</w:t>
            </w:r>
            <w:r w:rsidRPr="00C37E63">
              <w:rPr>
                <w:color w:val="000000"/>
                <w:vertAlign w:val="superscript"/>
              </w:rPr>
              <w:t>2</w:t>
            </w:r>
            <w:r w:rsidRPr="00C37E63">
              <w:rPr>
                <w:color w:val="000000"/>
              </w:rPr>
              <w:t>/чел.</w:t>
            </w:r>
          </w:p>
        </w:tc>
        <w:tc>
          <w:tcPr>
            <w:tcW w:w="710" w:type="pct"/>
            <w:tcBorders>
              <w:top w:val="nil"/>
              <w:left w:val="single" w:sz="4" w:space="0" w:color="auto"/>
              <w:bottom w:val="single" w:sz="4" w:space="0" w:color="auto"/>
              <w:right w:val="single" w:sz="4" w:space="0" w:color="auto"/>
            </w:tcBorders>
            <w:shd w:val="clear" w:color="auto" w:fill="auto"/>
            <w:vAlign w:val="center"/>
            <w:hideMark/>
          </w:tcPr>
          <w:p w:rsidR="00871687" w:rsidRPr="00C37E63" w:rsidRDefault="005B40ED" w:rsidP="00871687">
            <w:pPr>
              <w:jc w:val="center"/>
              <w:rPr>
                <w:color w:val="000000"/>
              </w:rPr>
            </w:pPr>
            <w:r w:rsidRPr="00C37E63">
              <w:rPr>
                <w:color w:val="000000"/>
              </w:rPr>
              <w:t>28</w:t>
            </w:r>
            <w:r>
              <w:rPr>
                <w:color w:val="000000"/>
              </w:rPr>
              <w:t>,24</w:t>
            </w:r>
          </w:p>
        </w:tc>
      </w:tr>
      <w:tr w:rsidR="00891B35" w:rsidRPr="00C37E63" w:rsidTr="001B4131">
        <w:trPr>
          <w:trHeight w:val="20"/>
        </w:trPr>
        <w:tc>
          <w:tcPr>
            <w:tcW w:w="3433" w:type="pct"/>
            <w:vMerge/>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c>
          <w:tcPr>
            <w:tcW w:w="857" w:type="pct"/>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c>
          <w:tcPr>
            <w:tcW w:w="710" w:type="pct"/>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rPr>
                <w:color w:val="000000"/>
              </w:rPr>
            </w:pPr>
            <w:r w:rsidRPr="00C37E63">
              <w:rPr>
                <w:color w:val="000000"/>
              </w:rPr>
              <w:t>1.2 Плотность жилой застройки</w:t>
            </w:r>
          </w:p>
        </w:tc>
        <w:tc>
          <w:tcPr>
            <w:tcW w:w="857"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тыс. м</w:t>
            </w:r>
            <w:r w:rsidRPr="00C37E63">
              <w:rPr>
                <w:color w:val="000000"/>
                <w:vertAlign w:val="superscript"/>
              </w:rPr>
              <w:t>2</w:t>
            </w:r>
            <w:r w:rsidRPr="00C37E63">
              <w:rPr>
                <w:color w:val="000000"/>
              </w:rPr>
              <w:t xml:space="preserve"> общей площади /га</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871687" w:rsidP="005B40ED">
            <w:pPr>
              <w:jc w:val="center"/>
              <w:rPr>
                <w:color w:val="000000"/>
              </w:rPr>
            </w:pPr>
            <w:r w:rsidRPr="00C37E63">
              <w:rPr>
                <w:color w:val="000000"/>
              </w:rPr>
              <w:t>18,7</w:t>
            </w:r>
            <w:r w:rsidR="005B40ED">
              <w:rPr>
                <w:color w:val="000000"/>
              </w:rPr>
              <w:t>6</w:t>
            </w:r>
          </w:p>
        </w:tc>
      </w:tr>
      <w:tr w:rsidR="00891B35" w:rsidRPr="00C37E63" w:rsidTr="001B413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b/>
                <w:bCs/>
                <w:i/>
                <w:iCs/>
                <w:color w:val="000000"/>
              </w:rPr>
            </w:pPr>
            <w:r w:rsidRPr="00C37E63">
              <w:rPr>
                <w:b/>
                <w:bCs/>
                <w:i/>
                <w:iCs/>
                <w:color w:val="000000"/>
              </w:rPr>
              <w:t>2 Население</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2.1 Численность населения</w:t>
            </w:r>
          </w:p>
        </w:tc>
        <w:tc>
          <w:tcPr>
            <w:tcW w:w="857"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чел.</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1B35" w:rsidRPr="00C37E63" w:rsidRDefault="005B40ED" w:rsidP="00871687">
            <w:pPr>
              <w:jc w:val="center"/>
              <w:rPr>
                <w:color w:val="000000"/>
              </w:rPr>
            </w:pPr>
            <w:r>
              <w:rPr>
                <w:color w:val="000000"/>
              </w:rPr>
              <w:t>283</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2.2 Плотность населения в границах проекта</w:t>
            </w:r>
          </w:p>
        </w:tc>
        <w:tc>
          <w:tcPr>
            <w:tcW w:w="857"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чел./га</w:t>
            </w:r>
          </w:p>
        </w:tc>
        <w:tc>
          <w:tcPr>
            <w:tcW w:w="710"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71687" w:rsidP="001B4131">
            <w:pPr>
              <w:jc w:val="center"/>
              <w:rPr>
                <w:color w:val="000000"/>
              </w:rPr>
            </w:pPr>
            <w:r w:rsidRPr="00C37E63">
              <w:rPr>
                <w:color w:val="000000"/>
              </w:rPr>
              <w:t>35</w:t>
            </w:r>
            <w:r w:rsidR="005B40ED">
              <w:rPr>
                <w:color w:val="000000"/>
              </w:rPr>
              <w:t>4</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2.3 Плотность населения в границах жилой застройки</w:t>
            </w:r>
          </w:p>
        </w:tc>
        <w:tc>
          <w:tcPr>
            <w:tcW w:w="857"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чел./га</w:t>
            </w:r>
          </w:p>
        </w:tc>
        <w:tc>
          <w:tcPr>
            <w:tcW w:w="710"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71687" w:rsidP="001B4131">
            <w:pPr>
              <w:jc w:val="center"/>
              <w:rPr>
                <w:color w:val="000000"/>
              </w:rPr>
            </w:pPr>
            <w:r w:rsidRPr="00C37E63">
              <w:rPr>
                <w:color w:val="000000"/>
              </w:rPr>
              <w:t>35</w:t>
            </w:r>
            <w:r w:rsidR="005B40ED">
              <w:rPr>
                <w:color w:val="000000"/>
              </w:rPr>
              <w:t>4</w:t>
            </w:r>
          </w:p>
        </w:tc>
      </w:tr>
      <w:tr w:rsidR="00891B35" w:rsidRPr="00C37E63" w:rsidTr="001B413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b/>
                <w:bCs/>
                <w:i/>
                <w:iCs/>
                <w:color w:val="000000"/>
              </w:rPr>
            </w:pPr>
            <w:r w:rsidRPr="00C37E63">
              <w:rPr>
                <w:b/>
                <w:bCs/>
                <w:i/>
                <w:iCs/>
                <w:color w:val="000000"/>
              </w:rPr>
              <w:t>3 Жилищный фонд</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tcPr>
          <w:p w:rsidR="00891B35" w:rsidRPr="00C37E63" w:rsidRDefault="00891B35" w:rsidP="001B4131">
            <w:pPr>
              <w:jc w:val="both"/>
              <w:rPr>
                <w:color w:val="000000"/>
              </w:rPr>
            </w:pPr>
            <w:r w:rsidRPr="00C37E63">
              <w:rPr>
                <w:color w:val="000000"/>
              </w:rPr>
              <w:t>3.1 Общая площадь возводимых зданий</w:t>
            </w:r>
          </w:p>
        </w:tc>
        <w:tc>
          <w:tcPr>
            <w:tcW w:w="857" w:type="pct"/>
            <w:tcBorders>
              <w:top w:val="nil"/>
              <w:left w:val="nil"/>
              <w:bottom w:val="single" w:sz="4" w:space="0" w:color="auto"/>
              <w:right w:val="single" w:sz="4" w:space="0" w:color="auto"/>
            </w:tcBorders>
            <w:shd w:val="clear" w:color="auto" w:fill="auto"/>
            <w:vAlign w:val="center"/>
          </w:tcPr>
          <w:p w:rsidR="00891B35" w:rsidRPr="00C37E63" w:rsidRDefault="00891B35" w:rsidP="001B4131">
            <w:pPr>
              <w:jc w:val="center"/>
              <w:rPr>
                <w:color w:val="000000"/>
              </w:rPr>
            </w:pPr>
            <w:r w:rsidRPr="00C37E63">
              <w:rPr>
                <w:color w:val="000000"/>
              </w:rPr>
              <w:t>тыс. м</w:t>
            </w:r>
            <w:r w:rsidRPr="00C37E63">
              <w:rPr>
                <w:color w:val="000000"/>
                <w:vertAlign w:val="superscript"/>
              </w:rPr>
              <w:t>2</w:t>
            </w:r>
            <w:r w:rsidRPr="00C37E63">
              <w:rPr>
                <w:color w:val="000000"/>
              </w:rPr>
              <w:t xml:space="preserve"> общей площади</w:t>
            </w:r>
          </w:p>
        </w:tc>
        <w:tc>
          <w:tcPr>
            <w:tcW w:w="710" w:type="pct"/>
            <w:tcBorders>
              <w:top w:val="nil"/>
              <w:left w:val="nil"/>
              <w:bottom w:val="single" w:sz="4" w:space="0" w:color="auto"/>
              <w:right w:val="single" w:sz="4" w:space="0" w:color="auto"/>
            </w:tcBorders>
            <w:shd w:val="clear" w:color="auto" w:fill="auto"/>
            <w:vAlign w:val="center"/>
          </w:tcPr>
          <w:p w:rsidR="00891B35" w:rsidRPr="00C37E63" w:rsidRDefault="005B40ED" w:rsidP="001B4131">
            <w:pPr>
              <w:jc w:val="center"/>
              <w:rPr>
                <w:color w:val="000000"/>
              </w:rPr>
            </w:pPr>
            <w:r>
              <w:t>14992,2</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tcPr>
          <w:p w:rsidR="00891B35" w:rsidRPr="00C37E63" w:rsidRDefault="00891B35" w:rsidP="001B4131">
            <w:pPr>
              <w:jc w:val="both"/>
              <w:rPr>
                <w:color w:val="000000"/>
              </w:rPr>
            </w:pPr>
            <w:r w:rsidRPr="00C37E63">
              <w:rPr>
                <w:color w:val="000000"/>
              </w:rPr>
              <w:t>3.1 Общая площадь жилых помещений</w:t>
            </w:r>
          </w:p>
        </w:tc>
        <w:tc>
          <w:tcPr>
            <w:tcW w:w="857" w:type="pct"/>
            <w:tcBorders>
              <w:top w:val="nil"/>
              <w:left w:val="nil"/>
              <w:bottom w:val="single" w:sz="4" w:space="0" w:color="auto"/>
              <w:right w:val="single" w:sz="4" w:space="0" w:color="auto"/>
            </w:tcBorders>
            <w:shd w:val="clear" w:color="auto" w:fill="auto"/>
            <w:vAlign w:val="center"/>
          </w:tcPr>
          <w:p w:rsidR="00891B35" w:rsidRPr="00C37E63" w:rsidRDefault="00891B35" w:rsidP="001B4131">
            <w:pPr>
              <w:jc w:val="center"/>
              <w:rPr>
                <w:color w:val="000000"/>
              </w:rPr>
            </w:pPr>
            <w:r w:rsidRPr="00C37E63">
              <w:rPr>
                <w:color w:val="000000"/>
              </w:rPr>
              <w:t>тыс. м</w:t>
            </w:r>
            <w:r w:rsidRPr="00C37E63">
              <w:rPr>
                <w:color w:val="000000"/>
                <w:vertAlign w:val="superscript"/>
              </w:rPr>
              <w:t>2</w:t>
            </w:r>
            <w:r w:rsidRPr="00C37E63">
              <w:rPr>
                <w:color w:val="000000"/>
              </w:rPr>
              <w:t xml:space="preserve"> жилой</w:t>
            </w:r>
          </w:p>
          <w:p w:rsidR="00891B35" w:rsidRPr="00C37E63" w:rsidRDefault="00891B35" w:rsidP="001B4131">
            <w:pPr>
              <w:jc w:val="center"/>
              <w:rPr>
                <w:color w:val="000000"/>
              </w:rPr>
            </w:pPr>
            <w:r w:rsidRPr="00C37E63">
              <w:rPr>
                <w:color w:val="000000"/>
              </w:rPr>
              <w:t>площади</w:t>
            </w:r>
          </w:p>
        </w:tc>
        <w:tc>
          <w:tcPr>
            <w:tcW w:w="710" w:type="pct"/>
            <w:tcBorders>
              <w:top w:val="nil"/>
              <w:left w:val="nil"/>
              <w:bottom w:val="single" w:sz="4" w:space="0" w:color="auto"/>
              <w:right w:val="single" w:sz="4" w:space="0" w:color="auto"/>
            </w:tcBorders>
            <w:shd w:val="clear" w:color="auto" w:fill="auto"/>
            <w:vAlign w:val="center"/>
          </w:tcPr>
          <w:p w:rsidR="00891B35" w:rsidRPr="00C37E63" w:rsidRDefault="005B40ED" w:rsidP="001B4131">
            <w:pPr>
              <w:jc w:val="center"/>
              <w:rPr>
                <w:color w:val="000000"/>
              </w:rPr>
            </w:pPr>
            <w:r w:rsidRPr="005B40ED">
              <w:t>11019</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3.2 Средняя этажность застройки</w:t>
            </w:r>
          </w:p>
        </w:tc>
        <w:tc>
          <w:tcPr>
            <w:tcW w:w="857"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этаж</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871687" w:rsidP="001B4131">
            <w:pPr>
              <w:jc w:val="center"/>
              <w:rPr>
                <w:color w:val="000000"/>
              </w:rPr>
            </w:pPr>
            <w:r w:rsidRPr="00C37E63">
              <w:rPr>
                <w:color w:val="000000"/>
              </w:rPr>
              <w:t>1</w:t>
            </w:r>
            <w:r w:rsidR="005B40ED">
              <w:rPr>
                <w:color w:val="000000"/>
              </w:rPr>
              <w:t>0</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3.3 Новое жилищное строительство - всего</w:t>
            </w:r>
          </w:p>
        </w:tc>
        <w:tc>
          <w:tcPr>
            <w:tcW w:w="857"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тыс. м</w:t>
            </w:r>
            <w:r w:rsidRPr="00C37E63">
              <w:rPr>
                <w:color w:val="000000"/>
                <w:vertAlign w:val="superscript"/>
              </w:rPr>
              <w:t>2</w:t>
            </w:r>
            <w:r w:rsidRPr="00C37E63">
              <w:rPr>
                <w:color w:val="000000"/>
              </w:rPr>
              <w:t xml:space="preserve"> общей площади</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5B40ED" w:rsidP="001B4131">
            <w:pPr>
              <w:jc w:val="center"/>
              <w:rPr>
                <w:color w:val="000000"/>
              </w:rPr>
            </w:pPr>
            <w:r>
              <w:t>14992,2</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 xml:space="preserve">    многоэтажное (свыше 9 этажей)</w:t>
            </w:r>
          </w:p>
        </w:tc>
        <w:tc>
          <w:tcPr>
            <w:tcW w:w="857"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то же</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5B40ED" w:rsidP="00871687">
            <w:pPr>
              <w:jc w:val="center"/>
              <w:rPr>
                <w:color w:val="000000"/>
              </w:rPr>
            </w:pPr>
            <w:r>
              <w:t>14992,2</w:t>
            </w:r>
          </w:p>
        </w:tc>
      </w:tr>
      <w:tr w:rsidR="00891B35" w:rsidRPr="00C37E63" w:rsidTr="001B413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b/>
                <w:bCs/>
                <w:i/>
                <w:iCs/>
                <w:color w:val="000000"/>
              </w:rPr>
            </w:pPr>
            <w:r w:rsidRPr="00C37E63">
              <w:rPr>
                <w:b/>
                <w:bCs/>
                <w:i/>
                <w:iCs/>
                <w:color w:val="000000"/>
              </w:rPr>
              <w:t xml:space="preserve">4 Объекты социального и культурно-бытового обслуживания </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Детские дошкольные учреждения – всего</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место</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5B40ED" w:rsidP="001B4131">
            <w:pPr>
              <w:jc w:val="center"/>
              <w:rPr>
                <w:color w:val="000000"/>
              </w:rPr>
            </w:pPr>
            <w:r>
              <w:rPr>
                <w:color w:val="000000"/>
              </w:rPr>
              <w:t>18</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 xml:space="preserve">       на 1000 чел</w:t>
            </w:r>
          </w:p>
        </w:tc>
        <w:tc>
          <w:tcPr>
            <w:tcW w:w="857" w:type="pct"/>
            <w:vMerge/>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64</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Общеобразовательные школы – всего</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место</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5B40ED" w:rsidP="001B4131">
            <w:pPr>
              <w:jc w:val="center"/>
              <w:rPr>
                <w:color w:val="000000"/>
              </w:rPr>
            </w:pPr>
            <w:r>
              <w:rPr>
                <w:color w:val="000000"/>
              </w:rPr>
              <w:t>34</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 xml:space="preserve">       на 1000 чел</w:t>
            </w:r>
          </w:p>
        </w:tc>
        <w:tc>
          <w:tcPr>
            <w:tcW w:w="857" w:type="pct"/>
            <w:vMerge/>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120</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bottom"/>
            <w:hideMark/>
          </w:tcPr>
          <w:p w:rsidR="00891B35" w:rsidRPr="00C37E63" w:rsidRDefault="00891B35" w:rsidP="001B4131">
            <w:pPr>
              <w:rPr>
                <w:color w:val="000000"/>
              </w:rPr>
            </w:pPr>
            <w:r w:rsidRPr="00C37E63">
              <w:rPr>
                <w:color w:val="000000"/>
              </w:rPr>
              <w:t>Учреждения дополнительного образования</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место</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5B40ED" w:rsidP="001B4131">
            <w:pPr>
              <w:jc w:val="center"/>
              <w:rPr>
                <w:color w:val="000000"/>
              </w:rPr>
            </w:pPr>
            <w:r>
              <w:rPr>
                <w:color w:val="000000"/>
              </w:rPr>
              <w:t>4</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 xml:space="preserve">       на 1000 чел</w:t>
            </w:r>
          </w:p>
        </w:tc>
        <w:tc>
          <w:tcPr>
            <w:tcW w:w="857" w:type="pct"/>
            <w:vMerge/>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12</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bottom"/>
            <w:hideMark/>
          </w:tcPr>
          <w:p w:rsidR="00891B35" w:rsidRPr="00C37E63" w:rsidRDefault="00891B35" w:rsidP="001B4131">
            <w:pPr>
              <w:rPr>
                <w:color w:val="000000"/>
              </w:rPr>
            </w:pPr>
            <w:r w:rsidRPr="00C37E63">
              <w:rPr>
                <w:color w:val="000000"/>
              </w:rPr>
              <w:t>Стационары</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 xml:space="preserve">Посещений </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5B40ED" w:rsidP="001B4131">
            <w:pPr>
              <w:jc w:val="center"/>
              <w:rPr>
                <w:color w:val="000000"/>
              </w:rPr>
            </w:pPr>
            <w:r>
              <w:rPr>
                <w:color w:val="000000"/>
              </w:rPr>
              <w:t>4</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 xml:space="preserve">       на 1000 чел</w:t>
            </w:r>
          </w:p>
        </w:tc>
        <w:tc>
          <w:tcPr>
            <w:tcW w:w="857" w:type="pct"/>
            <w:vMerge/>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c>
          <w:tcPr>
            <w:tcW w:w="710" w:type="pct"/>
            <w:tcBorders>
              <w:top w:val="nil"/>
              <w:left w:val="nil"/>
              <w:bottom w:val="single" w:sz="4" w:space="0" w:color="auto"/>
              <w:right w:val="single" w:sz="4" w:space="0" w:color="auto"/>
            </w:tcBorders>
            <w:shd w:val="clear" w:color="auto" w:fill="auto"/>
            <w:noWrap/>
            <w:vAlign w:val="bottom"/>
            <w:hideMark/>
          </w:tcPr>
          <w:p w:rsidR="00891B35" w:rsidRPr="00C37E63" w:rsidRDefault="00891B35" w:rsidP="001B4131">
            <w:pPr>
              <w:jc w:val="center"/>
              <w:rPr>
                <w:color w:val="000000"/>
              </w:rPr>
            </w:pPr>
            <w:r w:rsidRPr="00C37E63">
              <w:rPr>
                <w:color w:val="000000"/>
              </w:rPr>
              <w:t>14,5</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bottom"/>
            <w:hideMark/>
          </w:tcPr>
          <w:p w:rsidR="00891B35" w:rsidRPr="00C37E63" w:rsidRDefault="00891B35" w:rsidP="001B4131">
            <w:pPr>
              <w:rPr>
                <w:color w:val="000000"/>
              </w:rPr>
            </w:pPr>
            <w:r w:rsidRPr="00C37E63">
              <w:rPr>
                <w:color w:val="000000"/>
              </w:rPr>
              <w:t>Поликлиники</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м</w:t>
            </w:r>
            <w:r w:rsidRPr="00C37E63">
              <w:rPr>
                <w:color w:val="000000"/>
                <w:vertAlign w:val="superscript"/>
              </w:rPr>
              <w:t>2</w:t>
            </w:r>
            <w:r w:rsidRPr="00C37E63">
              <w:rPr>
                <w:color w:val="000000"/>
              </w:rPr>
              <w:t xml:space="preserve"> торг. площади</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5B40ED" w:rsidP="001B4131">
            <w:pPr>
              <w:jc w:val="center"/>
              <w:rPr>
                <w:color w:val="000000"/>
              </w:rPr>
            </w:pPr>
            <w:r>
              <w:rPr>
                <w:color w:val="000000"/>
              </w:rPr>
              <w:t>6</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 xml:space="preserve">       на 1000 чел</w:t>
            </w:r>
          </w:p>
        </w:tc>
        <w:tc>
          <w:tcPr>
            <w:tcW w:w="857" w:type="pct"/>
            <w:vMerge/>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19,6</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bottom"/>
            <w:hideMark/>
          </w:tcPr>
          <w:p w:rsidR="00891B35" w:rsidRPr="00C37E63" w:rsidRDefault="00891B35" w:rsidP="001B4131">
            <w:pPr>
              <w:rPr>
                <w:color w:val="000000"/>
              </w:rPr>
            </w:pPr>
            <w:proofErr w:type="spellStart"/>
            <w:r w:rsidRPr="00C37E63">
              <w:rPr>
                <w:color w:val="000000"/>
              </w:rPr>
              <w:t>Учереждения</w:t>
            </w:r>
            <w:proofErr w:type="spellEnd"/>
            <w:r w:rsidRPr="00C37E63">
              <w:rPr>
                <w:color w:val="000000"/>
              </w:rPr>
              <w:t xml:space="preserve"> культурно-досугового типа</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место</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5B40ED" w:rsidP="001B4131">
            <w:pPr>
              <w:jc w:val="center"/>
              <w:rPr>
                <w:color w:val="000000"/>
              </w:rPr>
            </w:pPr>
            <w:r>
              <w:rPr>
                <w:color w:val="000000"/>
              </w:rPr>
              <w:t>24</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 xml:space="preserve">       на 1000 чел</w:t>
            </w:r>
          </w:p>
        </w:tc>
        <w:tc>
          <w:tcPr>
            <w:tcW w:w="857" w:type="pct"/>
            <w:vMerge/>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84</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bottom"/>
            <w:hideMark/>
          </w:tcPr>
          <w:p w:rsidR="00891B35" w:rsidRPr="00C37E63" w:rsidRDefault="00891B35" w:rsidP="001B4131">
            <w:pPr>
              <w:rPr>
                <w:color w:val="000000"/>
              </w:rPr>
            </w:pPr>
            <w:r w:rsidRPr="00C37E63">
              <w:rPr>
                <w:color w:val="000000"/>
              </w:rPr>
              <w:t>Муниципальные библиотеки</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тыс. ед. хранения</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5B40ED" w:rsidP="001B4131">
            <w:pPr>
              <w:jc w:val="center"/>
              <w:rPr>
                <w:color w:val="000000"/>
              </w:rPr>
            </w:pPr>
            <w:r>
              <w:rPr>
                <w:color w:val="000000"/>
              </w:rPr>
              <w:t>2</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 xml:space="preserve">       на 1000 чел</w:t>
            </w:r>
          </w:p>
        </w:tc>
        <w:tc>
          <w:tcPr>
            <w:tcW w:w="857" w:type="pct"/>
            <w:vMerge/>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c>
          <w:tcPr>
            <w:tcW w:w="710" w:type="pct"/>
            <w:tcBorders>
              <w:top w:val="nil"/>
              <w:left w:val="nil"/>
              <w:bottom w:val="single" w:sz="4" w:space="0" w:color="auto"/>
              <w:right w:val="single" w:sz="4" w:space="0" w:color="auto"/>
            </w:tcBorders>
            <w:shd w:val="clear" w:color="auto" w:fill="auto"/>
            <w:vAlign w:val="bottom"/>
            <w:hideMark/>
          </w:tcPr>
          <w:p w:rsidR="00891B35" w:rsidRPr="00C37E63" w:rsidRDefault="00891B35" w:rsidP="001B4131">
            <w:pPr>
              <w:jc w:val="center"/>
              <w:rPr>
                <w:color w:val="000000"/>
              </w:rPr>
            </w:pPr>
            <w:r w:rsidRPr="00C37E63">
              <w:rPr>
                <w:color w:val="000000"/>
              </w:rPr>
              <w:t>5,25</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bottom"/>
            <w:hideMark/>
          </w:tcPr>
          <w:p w:rsidR="00891B35" w:rsidRPr="00C37E63" w:rsidRDefault="00891B35" w:rsidP="001B4131">
            <w:pPr>
              <w:rPr>
                <w:color w:val="000000"/>
              </w:rPr>
            </w:pPr>
            <w:r w:rsidRPr="00C37E63">
              <w:rPr>
                <w:color w:val="000000"/>
              </w:rPr>
              <w:t>Спортивные залы</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 xml:space="preserve">м2 площади </w:t>
            </w:r>
            <w:r w:rsidR="00871687" w:rsidRPr="00C37E63">
              <w:rPr>
                <w:color w:val="000000"/>
              </w:rPr>
              <w:t>пола</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5B40ED" w:rsidP="005B40ED">
            <w:pPr>
              <w:jc w:val="center"/>
              <w:rPr>
                <w:color w:val="000000"/>
              </w:rPr>
            </w:pPr>
            <w:r>
              <w:rPr>
                <w:color w:val="000000"/>
              </w:rPr>
              <w:t>20,30</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 xml:space="preserve">       на 1000 чел</w:t>
            </w:r>
          </w:p>
        </w:tc>
        <w:tc>
          <w:tcPr>
            <w:tcW w:w="857" w:type="pct"/>
            <w:vMerge/>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c>
          <w:tcPr>
            <w:tcW w:w="710" w:type="pct"/>
            <w:tcBorders>
              <w:top w:val="nil"/>
              <w:left w:val="nil"/>
              <w:bottom w:val="single" w:sz="4" w:space="0" w:color="auto"/>
              <w:right w:val="single" w:sz="4" w:space="0" w:color="auto"/>
            </w:tcBorders>
            <w:shd w:val="clear" w:color="auto" w:fill="auto"/>
            <w:vAlign w:val="bottom"/>
            <w:hideMark/>
          </w:tcPr>
          <w:p w:rsidR="00891B35" w:rsidRPr="00C37E63" w:rsidRDefault="00871687" w:rsidP="001B4131">
            <w:pPr>
              <w:jc w:val="center"/>
              <w:rPr>
                <w:color w:val="000000"/>
              </w:rPr>
            </w:pPr>
            <w:r w:rsidRPr="00C37E63">
              <w:rPr>
                <w:color w:val="000000"/>
              </w:rPr>
              <w:t>72</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bottom"/>
            <w:hideMark/>
          </w:tcPr>
          <w:p w:rsidR="00891B35" w:rsidRPr="00C37E63" w:rsidRDefault="00891B35" w:rsidP="001B4131">
            <w:pPr>
              <w:rPr>
                <w:color w:val="000000"/>
              </w:rPr>
            </w:pPr>
            <w:r w:rsidRPr="00C37E63">
              <w:rPr>
                <w:color w:val="000000"/>
              </w:rPr>
              <w:t>Плавательные бассейны</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м</w:t>
            </w:r>
            <w:r w:rsidRPr="00C37E63">
              <w:rPr>
                <w:color w:val="000000"/>
                <w:vertAlign w:val="superscript"/>
              </w:rPr>
              <w:t>2</w:t>
            </w:r>
            <w:r w:rsidRPr="00C37E63">
              <w:rPr>
                <w:color w:val="000000"/>
              </w:rPr>
              <w:t xml:space="preserve"> зеркала воды</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5B40ED" w:rsidP="00871687">
            <w:pPr>
              <w:jc w:val="center"/>
              <w:rPr>
                <w:color w:val="000000"/>
              </w:rPr>
            </w:pPr>
            <w:r>
              <w:rPr>
                <w:color w:val="000000"/>
              </w:rPr>
              <w:t>6,6</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 xml:space="preserve">       на 1000 чел</w:t>
            </w:r>
          </w:p>
        </w:tc>
        <w:tc>
          <w:tcPr>
            <w:tcW w:w="857" w:type="pct"/>
            <w:vMerge/>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23,6</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bottom"/>
            <w:hideMark/>
          </w:tcPr>
          <w:p w:rsidR="00891B35" w:rsidRPr="00C37E63" w:rsidRDefault="00891B35" w:rsidP="001B4131">
            <w:pPr>
              <w:rPr>
                <w:color w:val="000000"/>
              </w:rPr>
            </w:pPr>
            <w:r w:rsidRPr="00C37E63">
              <w:rPr>
                <w:color w:val="000000"/>
              </w:rPr>
              <w:t>Спортивные сооружения</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м2</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5B40ED" w:rsidP="005B40ED">
            <w:pPr>
              <w:jc w:val="center"/>
              <w:rPr>
                <w:color w:val="000000"/>
              </w:rPr>
            </w:pPr>
            <w:r>
              <w:rPr>
                <w:color w:val="000000"/>
              </w:rPr>
              <w:t>5</w:t>
            </w:r>
            <w:r w:rsidR="00871687" w:rsidRPr="00C37E63">
              <w:rPr>
                <w:color w:val="000000"/>
              </w:rPr>
              <w:t>,</w:t>
            </w:r>
            <w:r>
              <w:rPr>
                <w:color w:val="000000"/>
              </w:rPr>
              <w:t>64</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lastRenderedPageBreak/>
              <w:t xml:space="preserve">       на 1000 чел</w:t>
            </w:r>
          </w:p>
        </w:tc>
        <w:tc>
          <w:tcPr>
            <w:tcW w:w="857" w:type="pct"/>
            <w:vMerge/>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c>
          <w:tcPr>
            <w:tcW w:w="710" w:type="pct"/>
            <w:tcBorders>
              <w:top w:val="nil"/>
              <w:left w:val="nil"/>
              <w:bottom w:val="single" w:sz="4" w:space="0" w:color="auto"/>
              <w:right w:val="single" w:sz="4" w:space="0" w:color="auto"/>
            </w:tcBorders>
            <w:shd w:val="clear" w:color="auto" w:fill="auto"/>
            <w:noWrap/>
            <w:vAlign w:val="bottom"/>
            <w:hideMark/>
          </w:tcPr>
          <w:p w:rsidR="00891B35" w:rsidRPr="00C37E63" w:rsidRDefault="00891B35" w:rsidP="001B4131">
            <w:pPr>
              <w:jc w:val="center"/>
              <w:rPr>
                <w:color w:val="000000"/>
              </w:rPr>
            </w:pPr>
            <w:r w:rsidRPr="00C37E63">
              <w:rPr>
                <w:color w:val="000000"/>
              </w:rPr>
              <w:t>20</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bottom"/>
            <w:hideMark/>
          </w:tcPr>
          <w:p w:rsidR="00891B35" w:rsidRPr="00C37E63" w:rsidRDefault="00891B35" w:rsidP="001B4131">
            <w:pPr>
              <w:rPr>
                <w:color w:val="000000"/>
              </w:rPr>
            </w:pPr>
            <w:r w:rsidRPr="00C37E63">
              <w:rPr>
                <w:color w:val="000000"/>
              </w:rPr>
              <w:t>Магазины</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м2 торг. площади</w:t>
            </w:r>
          </w:p>
        </w:tc>
        <w:tc>
          <w:tcPr>
            <w:tcW w:w="710" w:type="pct"/>
            <w:tcBorders>
              <w:top w:val="nil"/>
              <w:left w:val="nil"/>
              <w:bottom w:val="single" w:sz="4" w:space="0" w:color="auto"/>
              <w:right w:val="single" w:sz="4" w:space="0" w:color="auto"/>
            </w:tcBorders>
            <w:shd w:val="clear" w:color="auto" w:fill="auto"/>
            <w:vAlign w:val="bottom"/>
            <w:hideMark/>
          </w:tcPr>
          <w:p w:rsidR="00891B35" w:rsidRPr="00C37E63" w:rsidRDefault="005B40ED" w:rsidP="001B4131">
            <w:pPr>
              <w:jc w:val="center"/>
              <w:rPr>
                <w:color w:val="000000"/>
              </w:rPr>
            </w:pPr>
            <w:r>
              <w:rPr>
                <w:color w:val="000000"/>
              </w:rPr>
              <w:t>96</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 xml:space="preserve">       на 1000 чел</w:t>
            </w:r>
          </w:p>
        </w:tc>
        <w:tc>
          <w:tcPr>
            <w:tcW w:w="857" w:type="pct"/>
            <w:vMerge/>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c>
          <w:tcPr>
            <w:tcW w:w="710" w:type="pct"/>
            <w:tcBorders>
              <w:top w:val="nil"/>
              <w:left w:val="nil"/>
              <w:bottom w:val="single" w:sz="4" w:space="0" w:color="auto"/>
              <w:right w:val="single" w:sz="4" w:space="0" w:color="auto"/>
            </w:tcBorders>
            <w:shd w:val="clear" w:color="auto" w:fill="auto"/>
            <w:noWrap/>
            <w:vAlign w:val="bottom"/>
            <w:hideMark/>
          </w:tcPr>
          <w:p w:rsidR="00891B35" w:rsidRPr="00C37E63" w:rsidRDefault="00891B35" w:rsidP="001B4131">
            <w:pPr>
              <w:jc w:val="center"/>
              <w:rPr>
                <w:color w:val="000000"/>
              </w:rPr>
            </w:pPr>
            <w:r w:rsidRPr="00C37E63">
              <w:rPr>
                <w:color w:val="000000"/>
              </w:rPr>
              <w:t>340</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bottom"/>
            <w:hideMark/>
          </w:tcPr>
          <w:p w:rsidR="00891B35" w:rsidRPr="00C37E63" w:rsidRDefault="00891B35" w:rsidP="001B4131">
            <w:pPr>
              <w:rPr>
                <w:color w:val="000000"/>
              </w:rPr>
            </w:pPr>
            <w:r w:rsidRPr="00C37E63">
              <w:rPr>
                <w:color w:val="000000"/>
              </w:rPr>
              <w:t>Предприятия общественного питания</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место</w:t>
            </w:r>
          </w:p>
        </w:tc>
        <w:tc>
          <w:tcPr>
            <w:tcW w:w="710" w:type="pct"/>
            <w:tcBorders>
              <w:top w:val="nil"/>
              <w:left w:val="nil"/>
              <w:bottom w:val="single" w:sz="4" w:space="0" w:color="auto"/>
              <w:right w:val="single" w:sz="4" w:space="0" w:color="auto"/>
            </w:tcBorders>
            <w:shd w:val="clear" w:color="auto" w:fill="auto"/>
            <w:vAlign w:val="bottom"/>
            <w:hideMark/>
          </w:tcPr>
          <w:p w:rsidR="00891B35" w:rsidRPr="00C37E63" w:rsidRDefault="005B40ED" w:rsidP="001B4131">
            <w:pPr>
              <w:jc w:val="center"/>
              <w:rPr>
                <w:color w:val="000000"/>
              </w:rPr>
            </w:pPr>
            <w:r>
              <w:rPr>
                <w:color w:val="000000"/>
              </w:rPr>
              <w:t>12</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 xml:space="preserve">       на 1000 чел</w:t>
            </w:r>
          </w:p>
        </w:tc>
        <w:tc>
          <w:tcPr>
            <w:tcW w:w="857" w:type="pct"/>
            <w:vMerge/>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c>
          <w:tcPr>
            <w:tcW w:w="710" w:type="pct"/>
            <w:tcBorders>
              <w:top w:val="nil"/>
              <w:left w:val="nil"/>
              <w:bottom w:val="single" w:sz="4" w:space="0" w:color="auto"/>
              <w:right w:val="single" w:sz="4" w:space="0" w:color="auto"/>
            </w:tcBorders>
            <w:shd w:val="clear" w:color="auto" w:fill="auto"/>
            <w:noWrap/>
            <w:vAlign w:val="bottom"/>
            <w:hideMark/>
          </w:tcPr>
          <w:p w:rsidR="00891B35" w:rsidRPr="00C37E63" w:rsidRDefault="00891B35" w:rsidP="001B4131">
            <w:pPr>
              <w:jc w:val="center"/>
              <w:rPr>
                <w:color w:val="000000"/>
              </w:rPr>
            </w:pPr>
            <w:r w:rsidRPr="00C37E63">
              <w:rPr>
                <w:color w:val="000000"/>
              </w:rPr>
              <w:t>40</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bottom"/>
            <w:hideMark/>
          </w:tcPr>
          <w:p w:rsidR="00891B35" w:rsidRPr="00C37E63" w:rsidRDefault="00891B35" w:rsidP="001B4131">
            <w:pPr>
              <w:rPr>
                <w:color w:val="000000"/>
              </w:rPr>
            </w:pPr>
            <w:r w:rsidRPr="00C37E63">
              <w:rPr>
                <w:color w:val="000000"/>
              </w:rPr>
              <w:t>Предприятия непосредственного бытового обслуживания населения</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Рабочее место</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5B40ED" w:rsidP="00871687">
            <w:pPr>
              <w:jc w:val="center"/>
              <w:rPr>
                <w:color w:val="000000"/>
              </w:rPr>
            </w:pPr>
            <w:r>
              <w:rPr>
                <w:color w:val="000000"/>
              </w:rPr>
              <w:t>2</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 xml:space="preserve">       на 1000 чел</w:t>
            </w:r>
          </w:p>
        </w:tc>
        <w:tc>
          <w:tcPr>
            <w:tcW w:w="857" w:type="pct"/>
            <w:vMerge/>
            <w:tcBorders>
              <w:top w:val="nil"/>
              <w:left w:val="single" w:sz="4" w:space="0" w:color="auto"/>
              <w:bottom w:val="single" w:sz="4" w:space="0" w:color="auto"/>
              <w:right w:val="single" w:sz="4" w:space="0" w:color="auto"/>
            </w:tcBorders>
            <w:vAlign w:val="center"/>
            <w:hideMark/>
          </w:tcPr>
          <w:p w:rsidR="00891B35" w:rsidRPr="00C37E63" w:rsidRDefault="00891B35" w:rsidP="001B4131">
            <w:pPr>
              <w:rPr>
                <w:color w:val="000000"/>
              </w:rPr>
            </w:pPr>
          </w:p>
        </w:tc>
        <w:tc>
          <w:tcPr>
            <w:tcW w:w="710" w:type="pct"/>
            <w:tcBorders>
              <w:top w:val="nil"/>
              <w:left w:val="nil"/>
              <w:bottom w:val="single" w:sz="4" w:space="0" w:color="auto"/>
              <w:right w:val="single" w:sz="4" w:space="0" w:color="auto"/>
            </w:tcBorders>
            <w:shd w:val="clear" w:color="auto" w:fill="auto"/>
            <w:noWrap/>
            <w:vAlign w:val="center"/>
            <w:hideMark/>
          </w:tcPr>
          <w:p w:rsidR="00891B35" w:rsidRPr="00C37E63" w:rsidRDefault="00891B35" w:rsidP="001B4131">
            <w:pPr>
              <w:jc w:val="center"/>
              <w:rPr>
                <w:color w:val="000000"/>
              </w:rPr>
            </w:pPr>
            <w:r w:rsidRPr="00C37E63">
              <w:rPr>
                <w:color w:val="000000"/>
              </w:rPr>
              <w:t>5</w:t>
            </w:r>
          </w:p>
        </w:tc>
      </w:tr>
      <w:tr w:rsidR="00891B35" w:rsidRPr="00C37E63" w:rsidTr="001B413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b/>
                <w:bCs/>
                <w:i/>
                <w:iCs/>
                <w:color w:val="000000"/>
              </w:rPr>
            </w:pPr>
            <w:r w:rsidRPr="00C37E63">
              <w:rPr>
                <w:b/>
                <w:bCs/>
                <w:i/>
                <w:iCs/>
                <w:color w:val="000000"/>
              </w:rPr>
              <w:t>5 Транспортная инфраструктура</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5.1 Протяженность улично-дорожной сети - всего</w:t>
            </w:r>
          </w:p>
        </w:tc>
        <w:tc>
          <w:tcPr>
            <w:tcW w:w="857"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м</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5B40ED" w:rsidP="001B4131">
            <w:pPr>
              <w:jc w:val="center"/>
              <w:rPr>
                <w:color w:val="000000"/>
              </w:rPr>
            </w:pPr>
            <w:r>
              <w:rPr>
                <w:color w:val="000000"/>
              </w:rPr>
              <w:t>231,61</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 xml:space="preserve">           улицы и проезды местного значения</w:t>
            </w:r>
          </w:p>
        </w:tc>
        <w:tc>
          <w:tcPr>
            <w:tcW w:w="857"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м</w:t>
            </w:r>
          </w:p>
        </w:tc>
        <w:tc>
          <w:tcPr>
            <w:tcW w:w="710" w:type="pct"/>
            <w:tcBorders>
              <w:top w:val="nil"/>
              <w:left w:val="nil"/>
              <w:bottom w:val="single" w:sz="4" w:space="0" w:color="auto"/>
              <w:right w:val="single" w:sz="4" w:space="0" w:color="auto"/>
            </w:tcBorders>
            <w:shd w:val="clear" w:color="auto" w:fill="auto"/>
            <w:vAlign w:val="center"/>
            <w:hideMark/>
          </w:tcPr>
          <w:p w:rsidR="00891B35" w:rsidRPr="00C37E63" w:rsidRDefault="005B40ED" w:rsidP="00BE6368">
            <w:pPr>
              <w:jc w:val="center"/>
              <w:rPr>
                <w:color w:val="000000"/>
              </w:rPr>
            </w:pPr>
            <w:r>
              <w:rPr>
                <w:color w:val="000000"/>
              </w:rPr>
              <w:t>231,61</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tcPr>
          <w:p w:rsidR="00891B35" w:rsidRPr="00C37E63" w:rsidRDefault="00891B35" w:rsidP="001B4131">
            <w:pPr>
              <w:jc w:val="both"/>
              <w:rPr>
                <w:color w:val="000000"/>
              </w:rPr>
            </w:pPr>
            <w:r w:rsidRPr="00C37E63">
              <w:rPr>
                <w:color w:val="000000"/>
              </w:rPr>
              <w:t>5.2 Количество парковочных мест - всего</w:t>
            </w:r>
          </w:p>
        </w:tc>
        <w:tc>
          <w:tcPr>
            <w:tcW w:w="857" w:type="pct"/>
            <w:tcBorders>
              <w:top w:val="nil"/>
              <w:left w:val="nil"/>
              <w:bottom w:val="single" w:sz="4" w:space="0" w:color="auto"/>
              <w:right w:val="single" w:sz="4" w:space="0" w:color="auto"/>
            </w:tcBorders>
            <w:shd w:val="clear" w:color="auto" w:fill="auto"/>
            <w:vAlign w:val="center"/>
          </w:tcPr>
          <w:p w:rsidR="00891B35" w:rsidRPr="00C37E63" w:rsidRDefault="00891B35" w:rsidP="001B4131">
            <w:pPr>
              <w:jc w:val="center"/>
              <w:rPr>
                <w:color w:val="000000"/>
              </w:rPr>
            </w:pPr>
            <w:r w:rsidRPr="00C37E63">
              <w:rPr>
                <w:color w:val="000000"/>
              </w:rPr>
              <w:t>м/мест</w:t>
            </w:r>
          </w:p>
        </w:tc>
        <w:tc>
          <w:tcPr>
            <w:tcW w:w="710" w:type="pct"/>
            <w:tcBorders>
              <w:top w:val="nil"/>
              <w:left w:val="nil"/>
              <w:bottom w:val="single" w:sz="4" w:space="0" w:color="auto"/>
              <w:right w:val="single" w:sz="4" w:space="0" w:color="auto"/>
            </w:tcBorders>
            <w:shd w:val="clear" w:color="auto" w:fill="auto"/>
            <w:vAlign w:val="center"/>
          </w:tcPr>
          <w:p w:rsidR="00891B35" w:rsidRPr="00C37E63" w:rsidRDefault="005B40ED" w:rsidP="001B4131">
            <w:pPr>
              <w:jc w:val="center"/>
              <w:rPr>
                <w:color w:val="000000"/>
              </w:rPr>
            </w:pPr>
            <w:r>
              <w:rPr>
                <w:color w:val="000000"/>
              </w:rPr>
              <w:t>50</w:t>
            </w: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tcPr>
          <w:p w:rsidR="00891B35" w:rsidRPr="00C37E63" w:rsidRDefault="00891B35" w:rsidP="001B4131">
            <w:pPr>
              <w:jc w:val="both"/>
              <w:rPr>
                <w:color w:val="000000"/>
              </w:rPr>
            </w:pPr>
            <w:r w:rsidRPr="00C37E63">
              <w:rPr>
                <w:color w:val="000000"/>
              </w:rPr>
              <w:t xml:space="preserve">           В </w:t>
            </w:r>
            <w:proofErr w:type="spellStart"/>
            <w:r w:rsidRPr="00C37E63">
              <w:rPr>
                <w:color w:val="000000"/>
              </w:rPr>
              <w:t>т.ч</w:t>
            </w:r>
            <w:proofErr w:type="spellEnd"/>
            <w:r w:rsidRPr="00C37E63">
              <w:rPr>
                <w:color w:val="000000"/>
              </w:rPr>
              <w:t xml:space="preserve">. </w:t>
            </w:r>
            <w:r w:rsidR="00BE6368" w:rsidRPr="00C37E63">
              <w:t>парковки для инвалидов</w:t>
            </w:r>
          </w:p>
        </w:tc>
        <w:tc>
          <w:tcPr>
            <w:tcW w:w="857" w:type="pct"/>
            <w:tcBorders>
              <w:top w:val="nil"/>
              <w:left w:val="nil"/>
              <w:bottom w:val="single" w:sz="4" w:space="0" w:color="auto"/>
              <w:right w:val="single" w:sz="4" w:space="0" w:color="auto"/>
            </w:tcBorders>
            <w:shd w:val="clear" w:color="auto" w:fill="auto"/>
            <w:vAlign w:val="center"/>
          </w:tcPr>
          <w:p w:rsidR="00891B35" w:rsidRPr="00C37E63" w:rsidRDefault="00891B35" w:rsidP="001B4131">
            <w:pPr>
              <w:jc w:val="center"/>
              <w:rPr>
                <w:color w:val="000000"/>
              </w:rPr>
            </w:pPr>
            <w:r w:rsidRPr="00C37E63">
              <w:rPr>
                <w:color w:val="000000"/>
              </w:rPr>
              <w:t>м/мест</w:t>
            </w:r>
          </w:p>
        </w:tc>
        <w:tc>
          <w:tcPr>
            <w:tcW w:w="710" w:type="pct"/>
            <w:tcBorders>
              <w:top w:val="nil"/>
              <w:left w:val="nil"/>
              <w:bottom w:val="single" w:sz="4" w:space="0" w:color="auto"/>
              <w:right w:val="single" w:sz="4" w:space="0" w:color="auto"/>
            </w:tcBorders>
            <w:shd w:val="clear" w:color="auto" w:fill="auto"/>
            <w:vAlign w:val="center"/>
          </w:tcPr>
          <w:p w:rsidR="00891B35" w:rsidRPr="00C37E63" w:rsidRDefault="005B40ED" w:rsidP="001B4131">
            <w:pPr>
              <w:jc w:val="center"/>
              <w:rPr>
                <w:color w:val="000000"/>
              </w:rPr>
            </w:pPr>
            <w:r>
              <w:rPr>
                <w:color w:val="000000"/>
              </w:rPr>
              <w:t>5</w:t>
            </w:r>
          </w:p>
        </w:tc>
      </w:tr>
      <w:tr w:rsidR="00891B35" w:rsidRPr="00C37E63" w:rsidTr="001B4131">
        <w:trPr>
          <w:trHeight w:val="276"/>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center"/>
              <w:rPr>
                <w:b/>
                <w:bCs/>
                <w:color w:val="000000"/>
              </w:rPr>
            </w:pPr>
            <w:r w:rsidRPr="00C37E63">
              <w:rPr>
                <w:b/>
                <w:bCs/>
                <w:color w:val="000000"/>
              </w:rPr>
              <w:t>6 Инженерное оборудование и благоустройство</w:t>
            </w:r>
          </w:p>
        </w:tc>
      </w:tr>
      <w:tr w:rsidR="00891B35" w:rsidRPr="00C37E63" w:rsidTr="001B4131">
        <w:trPr>
          <w:trHeight w:val="276"/>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891B35" w:rsidRPr="00C37E63" w:rsidRDefault="00891B35" w:rsidP="001B4131">
            <w:pPr>
              <w:rPr>
                <w:b/>
                <w:bCs/>
                <w:color w:val="000000"/>
              </w:rPr>
            </w:pPr>
          </w:p>
        </w:tc>
      </w:tr>
      <w:tr w:rsidR="00891B35"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891B35" w:rsidRPr="00C37E63" w:rsidRDefault="00891B35" w:rsidP="001B4131">
            <w:pPr>
              <w:jc w:val="both"/>
              <w:rPr>
                <w:color w:val="000000"/>
              </w:rPr>
            </w:pPr>
            <w:r w:rsidRPr="00C37E63">
              <w:rPr>
                <w:color w:val="000000"/>
              </w:rPr>
              <w:t>6.1 Водопотребление - всего</w:t>
            </w:r>
          </w:p>
        </w:tc>
        <w:tc>
          <w:tcPr>
            <w:tcW w:w="857" w:type="pct"/>
            <w:tcBorders>
              <w:top w:val="nil"/>
              <w:left w:val="nil"/>
              <w:bottom w:val="single" w:sz="4" w:space="0" w:color="auto"/>
              <w:right w:val="single" w:sz="4" w:space="0" w:color="auto"/>
            </w:tcBorders>
            <w:shd w:val="clear" w:color="auto" w:fill="auto"/>
            <w:vAlign w:val="center"/>
            <w:hideMark/>
          </w:tcPr>
          <w:p w:rsidR="00891B35" w:rsidRPr="00C37E63" w:rsidRDefault="00891B35" w:rsidP="001B4131">
            <w:pPr>
              <w:jc w:val="center"/>
              <w:rPr>
                <w:color w:val="000000"/>
              </w:rPr>
            </w:pPr>
            <w:r w:rsidRPr="00C37E63">
              <w:rPr>
                <w:color w:val="000000"/>
              </w:rPr>
              <w:t>м</w:t>
            </w:r>
            <w:r w:rsidRPr="00C37E63">
              <w:rPr>
                <w:color w:val="000000"/>
                <w:vertAlign w:val="superscript"/>
              </w:rPr>
              <w:t>3</w:t>
            </w:r>
            <w:r w:rsidRPr="00C37E63">
              <w:rPr>
                <w:color w:val="000000"/>
              </w:rPr>
              <w:t>/сутки</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1B35" w:rsidRPr="00C37E63" w:rsidRDefault="00C22A50" w:rsidP="001B4131">
            <w:pPr>
              <w:jc w:val="center"/>
              <w:rPr>
                <w:color w:val="000000"/>
              </w:rPr>
            </w:pPr>
            <w:r w:rsidRPr="00C37E63">
              <w:rPr>
                <w:color w:val="000000"/>
              </w:rPr>
              <w:t xml:space="preserve"> </w:t>
            </w:r>
            <w:r w:rsidR="005B40ED">
              <w:rPr>
                <w:color w:val="000000"/>
              </w:rPr>
              <w:t>58,</w:t>
            </w:r>
            <w:r w:rsidR="005B40ED" w:rsidRPr="005B40ED">
              <w:rPr>
                <w:color w:val="000000"/>
              </w:rPr>
              <w:t>18</w:t>
            </w:r>
            <w:r w:rsidRPr="00C37E63">
              <w:rPr>
                <w:color w:val="000000"/>
              </w:rPr>
              <w:tab/>
            </w:r>
          </w:p>
        </w:tc>
      </w:tr>
      <w:tr w:rsidR="005B40ED"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5B40ED" w:rsidRPr="00C37E63" w:rsidRDefault="005B40ED" w:rsidP="005B40ED">
            <w:pPr>
              <w:rPr>
                <w:color w:val="000000"/>
              </w:rPr>
            </w:pPr>
            <w:r w:rsidRPr="00C37E63">
              <w:rPr>
                <w:color w:val="000000"/>
              </w:rPr>
              <w:t>6.2 Водоотведение (хозяйственно-бытовые сточные воды)</w:t>
            </w:r>
          </w:p>
        </w:tc>
        <w:tc>
          <w:tcPr>
            <w:tcW w:w="857" w:type="pct"/>
            <w:tcBorders>
              <w:top w:val="nil"/>
              <w:left w:val="nil"/>
              <w:bottom w:val="single" w:sz="4" w:space="0" w:color="auto"/>
              <w:right w:val="single" w:sz="4" w:space="0" w:color="auto"/>
            </w:tcBorders>
            <w:shd w:val="clear" w:color="auto" w:fill="auto"/>
            <w:vAlign w:val="center"/>
            <w:hideMark/>
          </w:tcPr>
          <w:p w:rsidR="005B40ED" w:rsidRPr="00C37E63" w:rsidRDefault="005B40ED" w:rsidP="005B40ED">
            <w:pPr>
              <w:jc w:val="center"/>
              <w:rPr>
                <w:color w:val="000000"/>
              </w:rPr>
            </w:pPr>
            <w:r w:rsidRPr="00C37E63">
              <w:rPr>
                <w:color w:val="000000"/>
              </w:rPr>
              <w:t>то же</w:t>
            </w:r>
          </w:p>
        </w:tc>
        <w:tc>
          <w:tcPr>
            <w:tcW w:w="710" w:type="pct"/>
            <w:tcBorders>
              <w:top w:val="nil"/>
              <w:left w:val="single" w:sz="4" w:space="0" w:color="auto"/>
              <w:bottom w:val="single" w:sz="4" w:space="0" w:color="auto"/>
              <w:right w:val="single" w:sz="4" w:space="0" w:color="auto"/>
            </w:tcBorders>
            <w:shd w:val="clear" w:color="auto" w:fill="auto"/>
            <w:vAlign w:val="center"/>
            <w:hideMark/>
          </w:tcPr>
          <w:p w:rsidR="005B40ED" w:rsidRPr="00C37E63" w:rsidRDefault="005B40ED" w:rsidP="005B40ED">
            <w:pPr>
              <w:jc w:val="center"/>
              <w:rPr>
                <w:color w:val="000000"/>
              </w:rPr>
            </w:pPr>
            <w:r w:rsidRPr="00C37E63">
              <w:rPr>
                <w:color w:val="000000"/>
              </w:rPr>
              <w:t xml:space="preserve"> </w:t>
            </w:r>
            <w:r>
              <w:rPr>
                <w:color w:val="000000"/>
              </w:rPr>
              <w:t>58,</w:t>
            </w:r>
            <w:r w:rsidRPr="005B40ED">
              <w:rPr>
                <w:color w:val="000000"/>
              </w:rPr>
              <w:t>18</w:t>
            </w:r>
            <w:r w:rsidRPr="00C37E63">
              <w:rPr>
                <w:color w:val="000000"/>
              </w:rPr>
              <w:tab/>
            </w:r>
          </w:p>
        </w:tc>
      </w:tr>
      <w:tr w:rsidR="005B40ED"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5B40ED" w:rsidRPr="00C37E63" w:rsidRDefault="005B40ED" w:rsidP="005B40ED">
            <w:pPr>
              <w:rPr>
                <w:color w:val="000000"/>
              </w:rPr>
            </w:pPr>
            <w:r w:rsidRPr="00C37E63">
              <w:rPr>
                <w:color w:val="000000"/>
              </w:rPr>
              <w:t>6.3 Электроснабжение</w:t>
            </w:r>
          </w:p>
        </w:tc>
        <w:tc>
          <w:tcPr>
            <w:tcW w:w="857" w:type="pct"/>
            <w:tcBorders>
              <w:top w:val="nil"/>
              <w:left w:val="nil"/>
              <w:bottom w:val="single" w:sz="4" w:space="0" w:color="auto"/>
              <w:right w:val="single" w:sz="4" w:space="0" w:color="auto"/>
            </w:tcBorders>
            <w:shd w:val="clear" w:color="auto" w:fill="auto"/>
            <w:vAlign w:val="center"/>
            <w:hideMark/>
          </w:tcPr>
          <w:p w:rsidR="005B40ED" w:rsidRPr="00C37E63" w:rsidRDefault="005B40ED" w:rsidP="005B40ED">
            <w:pPr>
              <w:jc w:val="center"/>
              <w:rPr>
                <w:color w:val="000000"/>
              </w:rPr>
            </w:pPr>
            <w:r w:rsidRPr="00C37E63">
              <w:rPr>
                <w:color w:val="000000"/>
              </w:rPr>
              <w:t>кВт/ч</w:t>
            </w:r>
          </w:p>
        </w:tc>
        <w:tc>
          <w:tcPr>
            <w:tcW w:w="710" w:type="pct"/>
            <w:tcBorders>
              <w:top w:val="nil"/>
              <w:left w:val="single" w:sz="4" w:space="0" w:color="auto"/>
              <w:bottom w:val="single" w:sz="4" w:space="0" w:color="auto"/>
              <w:right w:val="single" w:sz="4" w:space="0" w:color="auto"/>
            </w:tcBorders>
            <w:shd w:val="clear" w:color="auto" w:fill="auto"/>
            <w:vAlign w:val="center"/>
            <w:hideMark/>
          </w:tcPr>
          <w:p w:rsidR="005B40ED" w:rsidRPr="00C37E63" w:rsidRDefault="005B40ED" w:rsidP="005B40ED">
            <w:pPr>
              <w:jc w:val="center"/>
              <w:rPr>
                <w:color w:val="000000"/>
              </w:rPr>
            </w:pPr>
            <w:r>
              <w:rPr>
                <w:color w:val="000000"/>
              </w:rPr>
              <w:t>401</w:t>
            </w:r>
            <w:r w:rsidRPr="00C37E63">
              <w:rPr>
                <w:color w:val="000000"/>
              </w:rPr>
              <w:t>,</w:t>
            </w:r>
            <w:r>
              <w:rPr>
                <w:color w:val="000000"/>
              </w:rPr>
              <w:t>96</w:t>
            </w:r>
          </w:p>
        </w:tc>
      </w:tr>
      <w:tr w:rsidR="005B40ED" w:rsidRPr="00C37E63" w:rsidTr="001B4131">
        <w:trPr>
          <w:trHeight w:val="276"/>
        </w:trPr>
        <w:tc>
          <w:tcPr>
            <w:tcW w:w="3433" w:type="pct"/>
            <w:vMerge w:val="restart"/>
            <w:tcBorders>
              <w:top w:val="nil"/>
              <w:left w:val="single" w:sz="4" w:space="0" w:color="auto"/>
              <w:bottom w:val="single" w:sz="4" w:space="0" w:color="auto"/>
              <w:right w:val="single" w:sz="4" w:space="0" w:color="auto"/>
            </w:tcBorders>
            <w:shd w:val="clear" w:color="auto" w:fill="auto"/>
            <w:vAlign w:val="center"/>
            <w:hideMark/>
          </w:tcPr>
          <w:p w:rsidR="005B40ED" w:rsidRPr="00C37E63" w:rsidRDefault="005B40ED" w:rsidP="005B40ED">
            <w:pPr>
              <w:jc w:val="both"/>
              <w:rPr>
                <w:color w:val="000000"/>
              </w:rPr>
            </w:pPr>
            <w:r w:rsidRPr="00C37E63">
              <w:rPr>
                <w:color w:val="000000"/>
              </w:rPr>
              <w:t>6.4 Общее потребление тепла на отопление, вентиляцию, горячее водоснабжение</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5B40ED" w:rsidRPr="00C37E63" w:rsidRDefault="005B40ED" w:rsidP="005B40ED">
            <w:pPr>
              <w:jc w:val="center"/>
              <w:rPr>
                <w:color w:val="000000"/>
              </w:rPr>
            </w:pPr>
            <w:r w:rsidRPr="00C37E63">
              <w:rPr>
                <w:color w:val="000000"/>
              </w:rPr>
              <w:t xml:space="preserve">Гкал/час </w:t>
            </w:r>
          </w:p>
        </w:tc>
        <w:tc>
          <w:tcPr>
            <w:tcW w:w="710" w:type="pct"/>
            <w:vMerge w:val="restart"/>
            <w:tcBorders>
              <w:top w:val="nil"/>
              <w:left w:val="single" w:sz="4" w:space="0" w:color="auto"/>
              <w:bottom w:val="single" w:sz="4" w:space="0" w:color="auto"/>
              <w:right w:val="single" w:sz="4" w:space="0" w:color="auto"/>
            </w:tcBorders>
            <w:shd w:val="clear" w:color="auto" w:fill="auto"/>
            <w:vAlign w:val="center"/>
            <w:hideMark/>
          </w:tcPr>
          <w:p w:rsidR="005B40ED" w:rsidRPr="00C37E63" w:rsidRDefault="005B40ED" w:rsidP="005B40ED">
            <w:pPr>
              <w:jc w:val="center"/>
              <w:rPr>
                <w:color w:val="000000"/>
              </w:rPr>
            </w:pPr>
            <w:r w:rsidRPr="005B40ED">
              <w:rPr>
                <w:color w:val="000000"/>
              </w:rPr>
              <w:t>0.898</w:t>
            </w:r>
          </w:p>
        </w:tc>
      </w:tr>
      <w:tr w:rsidR="005B40ED" w:rsidRPr="00C37E63" w:rsidTr="001B4131">
        <w:trPr>
          <w:trHeight w:val="276"/>
        </w:trPr>
        <w:tc>
          <w:tcPr>
            <w:tcW w:w="3433" w:type="pct"/>
            <w:vMerge/>
            <w:tcBorders>
              <w:top w:val="nil"/>
              <w:left w:val="single" w:sz="4" w:space="0" w:color="auto"/>
              <w:bottom w:val="single" w:sz="4" w:space="0" w:color="auto"/>
              <w:right w:val="single" w:sz="4" w:space="0" w:color="auto"/>
            </w:tcBorders>
            <w:vAlign w:val="center"/>
            <w:hideMark/>
          </w:tcPr>
          <w:p w:rsidR="005B40ED" w:rsidRPr="00C37E63" w:rsidRDefault="005B40ED" w:rsidP="005B40ED">
            <w:pPr>
              <w:rPr>
                <w:color w:val="000000"/>
              </w:rPr>
            </w:pPr>
          </w:p>
        </w:tc>
        <w:tc>
          <w:tcPr>
            <w:tcW w:w="857" w:type="pct"/>
            <w:vMerge/>
            <w:tcBorders>
              <w:top w:val="nil"/>
              <w:left w:val="single" w:sz="4" w:space="0" w:color="auto"/>
              <w:bottom w:val="single" w:sz="4" w:space="0" w:color="auto"/>
              <w:right w:val="single" w:sz="4" w:space="0" w:color="auto"/>
            </w:tcBorders>
            <w:vAlign w:val="center"/>
            <w:hideMark/>
          </w:tcPr>
          <w:p w:rsidR="005B40ED" w:rsidRPr="00C37E63" w:rsidRDefault="005B40ED" w:rsidP="005B40ED">
            <w:pPr>
              <w:rPr>
                <w:color w:val="000000"/>
              </w:rPr>
            </w:pPr>
          </w:p>
        </w:tc>
        <w:tc>
          <w:tcPr>
            <w:tcW w:w="710" w:type="pct"/>
            <w:vMerge/>
            <w:tcBorders>
              <w:top w:val="nil"/>
              <w:left w:val="single" w:sz="4" w:space="0" w:color="auto"/>
              <w:bottom w:val="single" w:sz="4" w:space="0" w:color="auto"/>
              <w:right w:val="single" w:sz="4" w:space="0" w:color="auto"/>
            </w:tcBorders>
            <w:vAlign w:val="center"/>
            <w:hideMark/>
          </w:tcPr>
          <w:p w:rsidR="005B40ED" w:rsidRPr="00C37E63" w:rsidRDefault="005B40ED" w:rsidP="005B40ED">
            <w:pPr>
              <w:rPr>
                <w:color w:val="000000"/>
              </w:rPr>
            </w:pPr>
          </w:p>
        </w:tc>
      </w:tr>
      <w:tr w:rsidR="005B40ED" w:rsidRPr="00C37E63" w:rsidTr="001B4131">
        <w:trPr>
          <w:trHeight w:val="20"/>
        </w:trPr>
        <w:tc>
          <w:tcPr>
            <w:tcW w:w="3433" w:type="pct"/>
            <w:tcBorders>
              <w:top w:val="nil"/>
              <w:left w:val="single" w:sz="4" w:space="0" w:color="auto"/>
              <w:bottom w:val="single" w:sz="4" w:space="0" w:color="auto"/>
              <w:right w:val="single" w:sz="4" w:space="0" w:color="auto"/>
            </w:tcBorders>
            <w:shd w:val="clear" w:color="auto" w:fill="auto"/>
            <w:vAlign w:val="center"/>
            <w:hideMark/>
          </w:tcPr>
          <w:p w:rsidR="005B40ED" w:rsidRPr="00C37E63" w:rsidRDefault="005B40ED" w:rsidP="005B40ED">
            <w:pPr>
              <w:jc w:val="both"/>
              <w:rPr>
                <w:color w:val="000000"/>
              </w:rPr>
            </w:pPr>
            <w:r w:rsidRPr="00C37E63">
              <w:rPr>
                <w:color w:val="000000"/>
              </w:rPr>
              <w:t>6.5 Количество твердых бытовых отходов</w:t>
            </w:r>
          </w:p>
        </w:tc>
        <w:tc>
          <w:tcPr>
            <w:tcW w:w="857" w:type="pct"/>
            <w:tcBorders>
              <w:top w:val="nil"/>
              <w:left w:val="nil"/>
              <w:bottom w:val="single" w:sz="4" w:space="0" w:color="auto"/>
              <w:right w:val="single" w:sz="4" w:space="0" w:color="auto"/>
            </w:tcBorders>
            <w:shd w:val="clear" w:color="auto" w:fill="auto"/>
            <w:vAlign w:val="center"/>
            <w:hideMark/>
          </w:tcPr>
          <w:p w:rsidR="005B40ED" w:rsidRPr="00C37E63" w:rsidRDefault="005B40ED" w:rsidP="005B40ED">
            <w:pPr>
              <w:jc w:val="center"/>
              <w:rPr>
                <w:color w:val="000000"/>
              </w:rPr>
            </w:pPr>
            <w:r w:rsidRPr="00C37E63">
              <w:rPr>
                <w:color w:val="000000"/>
              </w:rPr>
              <w:t>м</w:t>
            </w:r>
            <w:r w:rsidRPr="00C37E63">
              <w:rPr>
                <w:color w:val="000000"/>
                <w:vertAlign w:val="superscript"/>
              </w:rPr>
              <w:t>3</w:t>
            </w:r>
            <w:r w:rsidRPr="00C37E63">
              <w:rPr>
                <w:color w:val="000000"/>
              </w:rPr>
              <w:t>/год</w:t>
            </w:r>
          </w:p>
        </w:tc>
        <w:tc>
          <w:tcPr>
            <w:tcW w:w="710" w:type="pct"/>
            <w:tcBorders>
              <w:top w:val="nil"/>
              <w:left w:val="single" w:sz="4" w:space="0" w:color="auto"/>
              <w:bottom w:val="single" w:sz="4" w:space="0" w:color="auto"/>
              <w:right w:val="single" w:sz="4" w:space="0" w:color="auto"/>
            </w:tcBorders>
            <w:shd w:val="clear" w:color="auto" w:fill="auto"/>
            <w:vAlign w:val="center"/>
            <w:hideMark/>
          </w:tcPr>
          <w:p w:rsidR="005B40ED" w:rsidRPr="00C37E63" w:rsidRDefault="005B40ED" w:rsidP="005B40ED">
            <w:pPr>
              <w:jc w:val="center"/>
              <w:rPr>
                <w:color w:val="000000"/>
              </w:rPr>
            </w:pPr>
            <w:r>
              <w:rPr>
                <w:color w:val="000000"/>
              </w:rPr>
              <w:t>394</w:t>
            </w:r>
            <w:r w:rsidRPr="00C37E63">
              <w:rPr>
                <w:color w:val="000000"/>
              </w:rPr>
              <w:t>,</w:t>
            </w:r>
            <w:r>
              <w:rPr>
                <w:color w:val="000000"/>
              </w:rPr>
              <w:t>8</w:t>
            </w:r>
          </w:p>
        </w:tc>
      </w:tr>
    </w:tbl>
    <w:p w:rsidR="003C113D" w:rsidRPr="00C37E63" w:rsidRDefault="003C113D" w:rsidP="0049533C">
      <w:pPr>
        <w:ind w:firstLine="720"/>
        <w:jc w:val="both"/>
        <w:outlineLvl w:val="0"/>
      </w:pPr>
    </w:p>
    <w:p w:rsidR="00FC4FAE" w:rsidRPr="00C37E63" w:rsidRDefault="00C22A50" w:rsidP="00C22A50">
      <w:pPr>
        <w:tabs>
          <w:tab w:val="left" w:pos="8694"/>
        </w:tabs>
        <w:ind w:firstLine="720"/>
        <w:jc w:val="both"/>
        <w:outlineLvl w:val="0"/>
      </w:pPr>
      <w:r w:rsidRPr="00C37E63">
        <w:tab/>
      </w:r>
    </w:p>
    <w:p w:rsidR="00FC4FAE" w:rsidRPr="00C37E63" w:rsidRDefault="00FC4FAE" w:rsidP="0049533C">
      <w:pPr>
        <w:ind w:firstLine="720"/>
        <w:jc w:val="both"/>
        <w:outlineLvl w:val="0"/>
      </w:pPr>
    </w:p>
    <w:p w:rsidR="00192174" w:rsidRPr="00C37E63" w:rsidRDefault="00192174" w:rsidP="003053AB">
      <w:pPr>
        <w:ind w:firstLine="708"/>
        <w:jc w:val="center"/>
        <w:outlineLvl w:val="0"/>
        <w:rPr>
          <w:b/>
          <w:bCs/>
          <w:sz w:val="28"/>
        </w:rPr>
      </w:pPr>
    </w:p>
    <w:p w:rsidR="006942C9" w:rsidRPr="00C37E63" w:rsidRDefault="006942C9" w:rsidP="003053AB">
      <w:pPr>
        <w:ind w:firstLine="708"/>
        <w:jc w:val="center"/>
        <w:outlineLvl w:val="0"/>
        <w:rPr>
          <w:b/>
          <w:bCs/>
          <w:sz w:val="28"/>
        </w:rPr>
      </w:pPr>
    </w:p>
    <w:p w:rsidR="00C22A50" w:rsidRPr="00C37E63" w:rsidRDefault="00C22A50" w:rsidP="003053AB">
      <w:pPr>
        <w:ind w:firstLine="708"/>
        <w:jc w:val="center"/>
        <w:outlineLvl w:val="0"/>
        <w:rPr>
          <w:b/>
          <w:bCs/>
          <w:sz w:val="28"/>
        </w:rPr>
      </w:pPr>
    </w:p>
    <w:p w:rsidR="00C22A50" w:rsidRPr="00C37E63" w:rsidRDefault="00C22A50" w:rsidP="003053AB">
      <w:pPr>
        <w:ind w:firstLine="708"/>
        <w:jc w:val="center"/>
        <w:outlineLvl w:val="0"/>
        <w:rPr>
          <w:b/>
          <w:bCs/>
          <w:sz w:val="28"/>
        </w:rPr>
      </w:pPr>
    </w:p>
    <w:p w:rsidR="00C22A50" w:rsidRPr="00C37E63" w:rsidRDefault="00C22A50" w:rsidP="003053AB">
      <w:pPr>
        <w:ind w:firstLine="708"/>
        <w:jc w:val="center"/>
        <w:outlineLvl w:val="0"/>
        <w:rPr>
          <w:b/>
          <w:bCs/>
          <w:sz w:val="28"/>
        </w:rPr>
      </w:pPr>
    </w:p>
    <w:p w:rsidR="00C22A50" w:rsidRPr="00C37E63" w:rsidRDefault="00C22A50" w:rsidP="003053AB">
      <w:pPr>
        <w:ind w:firstLine="708"/>
        <w:jc w:val="center"/>
        <w:outlineLvl w:val="0"/>
        <w:rPr>
          <w:b/>
          <w:bCs/>
          <w:sz w:val="28"/>
        </w:rPr>
      </w:pPr>
    </w:p>
    <w:p w:rsidR="00C22A50" w:rsidRPr="00C37E63" w:rsidRDefault="00C22A50" w:rsidP="003053AB">
      <w:pPr>
        <w:ind w:firstLine="708"/>
        <w:jc w:val="center"/>
        <w:outlineLvl w:val="0"/>
        <w:rPr>
          <w:b/>
          <w:bCs/>
          <w:sz w:val="28"/>
        </w:rPr>
      </w:pPr>
    </w:p>
    <w:p w:rsidR="0063412B" w:rsidRPr="00C37E63" w:rsidRDefault="00871687" w:rsidP="00871687">
      <w:pPr>
        <w:tabs>
          <w:tab w:val="left" w:pos="9183"/>
        </w:tabs>
        <w:ind w:firstLine="708"/>
        <w:outlineLvl w:val="0"/>
        <w:rPr>
          <w:b/>
          <w:bCs/>
          <w:sz w:val="28"/>
        </w:rPr>
      </w:pPr>
      <w:r w:rsidRPr="00C37E63">
        <w:rPr>
          <w:b/>
          <w:bCs/>
          <w:sz w:val="28"/>
        </w:rPr>
        <w:tab/>
      </w:r>
    </w:p>
    <w:p w:rsidR="0063412B" w:rsidRPr="00C37E63" w:rsidRDefault="0063412B" w:rsidP="003053AB">
      <w:pPr>
        <w:ind w:firstLine="708"/>
        <w:jc w:val="center"/>
        <w:outlineLvl w:val="0"/>
        <w:rPr>
          <w:b/>
          <w:bCs/>
          <w:sz w:val="28"/>
        </w:rPr>
      </w:pPr>
    </w:p>
    <w:p w:rsidR="0063412B" w:rsidRPr="00C37E63" w:rsidRDefault="0063412B" w:rsidP="003053AB">
      <w:pPr>
        <w:ind w:firstLine="708"/>
        <w:jc w:val="center"/>
        <w:outlineLvl w:val="0"/>
        <w:rPr>
          <w:b/>
          <w:bCs/>
          <w:sz w:val="28"/>
        </w:rPr>
      </w:pPr>
    </w:p>
    <w:p w:rsidR="0063412B" w:rsidRPr="00C37E63" w:rsidRDefault="0063412B" w:rsidP="003053AB">
      <w:pPr>
        <w:ind w:firstLine="708"/>
        <w:jc w:val="center"/>
        <w:outlineLvl w:val="0"/>
        <w:rPr>
          <w:b/>
          <w:bCs/>
          <w:sz w:val="28"/>
        </w:rPr>
      </w:pPr>
    </w:p>
    <w:p w:rsidR="000D6EFA" w:rsidRPr="00C37E63" w:rsidRDefault="000D6EFA" w:rsidP="003053AB">
      <w:pPr>
        <w:ind w:firstLine="708"/>
        <w:jc w:val="center"/>
        <w:outlineLvl w:val="0"/>
        <w:rPr>
          <w:b/>
          <w:bCs/>
          <w:sz w:val="28"/>
        </w:rPr>
      </w:pPr>
    </w:p>
    <w:p w:rsidR="000D6EFA" w:rsidRPr="00C37E63" w:rsidRDefault="000D6EFA" w:rsidP="003053AB">
      <w:pPr>
        <w:ind w:firstLine="708"/>
        <w:jc w:val="center"/>
        <w:outlineLvl w:val="0"/>
        <w:rPr>
          <w:b/>
          <w:bCs/>
          <w:sz w:val="28"/>
        </w:rPr>
      </w:pPr>
    </w:p>
    <w:p w:rsidR="000D6EFA" w:rsidRPr="00C37E63" w:rsidRDefault="000D6EFA" w:rsidP="003053AB">
      <w:pPr>
        <w:ind w:firstLine="708"/>
        <w:jc w:val="center"/>
        <w:outlineLvl w:val="0"/>
        <w:rPr>
          <w:b/>
          <w:bCs/>
          <w:sz w:val="28"/>
        </w:rPr>
      </w:pPr>
    </w:p>
    <w:p w:rsidR="000D6EFA" w:rsidRPr="00C37E63" w:rsidRDefault="000D6EFA" w:rsidP="003053AB">
      <w:pPr>
        <w:ind w:firstLine="708"/>
        <w:jc w:val="center"/>
        <w:outlineLvl w:val="0"/>
        <w:rPr>
          <w:b/>
          <w:bCs/>
          <w:sz w:val="28"/>
        </w:rPr>
      </w:pPr>
    </w:p>
    <w:p w:rsidR="000D6EFA" w:rsidRPr="00C37E63" w:rsidRDefault="000D6EFA" w:rsidP="003053AB">
      <w:pPr>
        <w:ind w:firstLine="708"/>
        <w:jc w:val="center"/>
        <w:outlineLvl w:val="0"/>
        <w:rPr>
          <w:b/>
          <w:bCs/>
          <w:sz w:val="28"/>
        </w:rPr>
      </w:pPr>
    </w:p>
    <w:p w:rsidR="000D6EFA" w:rsidRPr="00C37E63" w:rsidRDefault="000D6EFA" w:rsidP="003053AB">
      <w:pPr>
        <w:ind w:firstLine="708"/>
        <w:jc w:val="center"/>
        <w:outlineLvl w:val="0"/>
        <w:rPr>
          <w:b/>
          <w:bCs/>
          <w:sz w:val="28"/>
        </w:rPr>
      </w:pPr>
    </w:p>
    <w:p w:rsidR="000D6EFA" w:rsidRPr="00C37E63" w:rsidRDefault="000D6EFA" w:rsidP="003053AB">
      <w:pPr>
        <w:ind w:firstLine="708"/>
        <w:jc w:val="center"/>
        <w:outlineLvl w:val="0"/>
        <w:rPr>
          <w:b/>
          <w:bCs/>
          <w:sz w:val="28"/>
        </w:rPr>
      </w:pPr>
    </w:p>
    <w:p w:rsidR="000D6EFA" w:rsidRPr="00C37E63" w:rsidRDefault="000D6EFA" w:rsidP="003053AB">
      <w:pPr>
        <w:ind w:firstLine="708"/>
        <w:jc w:val="center"/>
        <w:outlineLvl w:val="0"/>
        <w:rPr>
          <w:b/>
          <w:bCs/>
          <w:sz w:val="28"/>
        </w:rPr>
      </w:pPr>
    </w:p>
    <w:p w:rsidR="00871687" w:rsidRPr="00C37E63" w:rsidRDefault="00871687" w:rsidP="003053AB">
      <w:pPr>
        <w:ind w:firstLine="708"/>
        <w:jc w:val="center"/>
        <w:outlineLvl w:val="0"/>
        <w:rPr>
          <w:b/>
          <w:bCs/>
          <w:sz w:val="28"/>
        </w:rPr>
      </w:pPr>
    </w:p>
    <w:p w:rsidR="000D6EFA" w:rsidRPr="00C37E63" w:rsidRDefault="000D6EFA" w:rsidP="003053AB">
      <w:pPr>
        <w:ind w:firstLine="708"/>
        <w:jc w:val="center"/>
        <w:outlineLvl w:val="0"/>
        <w:rPr>
          <w:b/>
          <w:bCs/>
          <w:sz w:val="28"/>
        </w:rPr>
      </w:pPr>
    </w:p>
    <w:p w:rsidR="000D6EFA" w:rsidRPr="00C37E63" w:rsidRDefault="000D6EFA" w:rsidP="003053AB">
      <w:pPr>
        <w:ind w:firstLine="708"/>
        <w:jc w:val="center"/>
        <w:outlineLvl w:val="0"/>
        <w:rPr>
          <w:b/>
          <w:bCs/>
          <w:sz w:val="28"/>
        </w:rPr>
      </w:pPr>
    </w:p>
    <w:p w:rsidR="000D6EFA" w:rsidRPr="00C37E63" w:rsidRDefault="000D6EFA" w:rsidP="003053AB">
      <w:pPr>
        <w:ind w:firstLine="708"/>
        <w:jc w:val="center"/>
        <w:outlineLvl w:val="0"/>
        <w:rPr>
          <w:b/>
          <w:bCs/>
          <w:sz w:val="28"/>
        </w:rPr>
      </w:pPr>
    </w:p>
    <w:p w:rsidR="003C113D" w:rsidRPr="00C37E63" w:rsidRDefault="003C113D" w:rsidP="00D163B5">
      <w:pPr>
        <w:ind w:firstLine="708"/>
        <w:jc w:val="right"/>
        <w:outlineLvl w:val="0"/>
        <w:rPr>
          <w:b/>
          <w:bCs/>
        </w:rPr>
      </w:pPr>
      <w:r w:rsidRPr="00C37E63">
        <w:rPr>
          <w:b/>
          <w:bCs/>
        </w:rPr>
        <w:lastRenderedPageBreak/>
        <w:t>ПРИЛОЖЕНИЕ</w:t>
      </w:r>
      <w:r w:rsidR="00280CC7" w:rsidRPr="00C37E63">
        <w:rPr>
          <w:b/>
          <w:bCs/>
        </w:rPr>
        <w:t xml:space="preserve"> 1</w:t>
      </w:r>
    </w:p>
    <w:p w:rsidR="003C113D" w:rsidRPr="00C37E63" w:rsidRDefault="003C113D" w:rsidP="00D163B5">
      <w:pPr>
        <w:ind w:firstLine="708"/>
        <w:jc w:val="center"/>
        <w:rPr>
          <w:b/>
          <w:bCs/>
        </w:rPr>
      </w:pPr>
    </w:p>
    <w:p w:rsidR="00CD56C0" w:rsidRPr="00C37E63" w:rsidRDefault="00CD56C0" w:rsidP="00D163B5">
      <w:pPr>
        <w:ind w:firstLine="708"/>
        <w:jc w:val="center"/>
        <w:rPr>
          <w:b/>
          <w:bCs/>
        </w:rPr>
      </w:pPr>
    </w:p>
    <w:p w:rsidR="00CD56C0" w:rsidRPr="00C37E63" w:rsidRDefault="00CD56C0" w:rsidP="00D163B5">
      <w:pPr>
        <w:ind w:firstLine="708"/>
        <w:jc w:val="center"/>
        <w:rPr>
          <w:b/>
          <w:bCs/>
        </w:rPr>
      </w:pPr>
    </w:p>
    <w:p w:rsidR="00CD56C0" w:rsidRPr="00C37E63" w:rsidRDefault="00CD56C0" w:rsidP="00D163B5">
      <w:pPr>
        <w:ind w:firstLine="708"/>
        <w:jc w:val="center"/>
        <w:rPr>
          <w:b/>
          <w:bCs/>
        </w:rPr>
      </w:pPr>
    </w:p>
    <w:p w:rsidR="00CD56C0" w:rsidRPr="00C37E63" w:rsidRDefault="00CD56C0" w:rsidP="00D163B5">
      <w:pPr>
        <w:ind w:firstLine="708"/>
        <w:jc w:val="center"/>
        <w:rPr>
          <w:b/>
          <w:bCs/>
        </w:rPr>
      </w:pPr>
    </w:p>
    <w:p w:rsidR="00CD56C0" w:rsidRPr="00C37E63" w:rsidRDefault="00CD56C0" w:rsidP="00D163B5">
      <w:pPr>
        <w:ind w:firstLine="708"/>
        <w:jc w:val="center"/>
        <w:rPr>
          <w:b/>
          <w:bCs/>
        </w:rPr>
      </w:pPr>
    </w:p>
    <w:p w:rsidR="003C113D" w:rsidRPr="00C37E63" w:rsidRDefault="003C113D" w:rsidP="00D163B5">
      <w:pPr>
        <w:pStyle w:val="1"/>
        <w:spacing w:before="0" w:after="0"/>
        <w:jc w:val="center"/>
        <w:rPr>
          <w:rFonts w:ascii="Times New Roman" w:hAnsi="Times New Roman" w:cs="Times New Roman"/>
          <w:sz w:val="24"/>
          <w:szCs w:val="24"/>
        </w:rPr>
      </w:pPr>
      <w:r w:rsidRPr="00C37E63">
        <w:rPr>
          <w:rFonts w:ascii="Times New Roman" w:hAnsi="Times New Roman" w:cs="Times New Roman"/>
          <w:sz w:val="24"/>
          <w:szCs w:val="24"/>
        </w:rPr>
        <w:t>Поперечные профили улиц и дорог</w:t>
      </w:r>
    </w:p>
    <w:p w:rsidR="003C113D" w:rsidRPr="00C37E63" w:rsidRDefault="003C113D" w:rsidP="00350955">
      <w:pPr>
        <w:autoSpaceDE w:val="0"/>
        <w:autoSpaceDN w:val="0"/>
        <w:adjustRightInd w:val="0"/>
        <w:jc w:val="center"/>
        <w:rPr>
          <w:color w:val="010101"/>
        </w:rPr>
      </w:pPr>
    </w:p>
    <w:p w:rsidR="003C113D" w:rsidRPr="00C37E63" w:rsidRDefault="003C113D" w:rsidP="00DF5321">
      <w:pPr>
        <w:autoSpaceDE w:val="0"/>
        <w:autoSpaceDN w:val="0"/>
        <w:adjustRightInd w:val="0"/>
        <w:jc w:val="center"/>
        <w:outlineLvl w:val="0"/>
        <w:rPr>
          <w:color w:val="010101"/>
        </w:rPr>
      </w:pPr>
      <w:r w:rsidRPr="00C37E63">
        <w:rPr>
          <w:color w:val="010101"/>
        </w:rPr>
        <w:t>Улицы местного значения</w:t>
      </w:r>
    </w:p>
    <w:p w:rsidR="00CB4E36" w:rsidRPr="00C37E63" w:rsidRDefault="00CB4E36" w:rsidP="00DF5321">
      <w:pPr>
        <w:autoSpaceDE w:val="0"/>
        <w:autoSpaceDN w:val="0"/>
        <w:adjustRightInd w:val="0"/>
        <w:jc w:val="center"/>
        <w:outlineLvl w:val="0"/>
        <w:rPr>
          <w:color w:val="010101"/>
        </w:rPr>
      </w:pPr>
    </w:p>
    <w:p w:rsidR="003C113D" w:rsidRPr="00C37E63" w:rsidRDefault="00CB4E36" w:rsidP="00350955">
      <w:pPr>
        <w:autoSpaceDE w:val="0"/>
        <w:autoSpaceDN w:val="0"/>
        <w:adjustRightInd w:val="0"/>
        <w:jc w:val="center"/>
        <w:outlineLvl w:val="0"/>
        <w:rPr>
          <w:color w:val="010101"/>
        </w:rPr>
      </w:pPr>
      <w:r w:rsidRPr="00C37E63">
        <w:rPr>
          <w:noProof/>
          <w:color w:val="010101"/>
        </w:rPr>
        <mc:AlternateContent>
          <mc:Choice Requires="wps">
            <w:drawing>
              <wp:anchor distT="45720" distB="45720" distL="114300" distR="114300" simplePos="0" relativeHeight="251742208" behindDoc="0" locked="0" layoutInCell="1" allowOverlap="1" wp14:anchorId="1BBE87A5" wp14:editId="77667DCF">
                <wp:simplePos x="0" y="0"/>
                <wp:positionH relativeFrom="column">
                  <wp:posOffset>1095499</wp:posOffset>
                </wp:positionH>
                <wp:positionV relativeFrom="paragraph">
                  <wp:posOffset>1857630</wp:posOffset>
                </wp:positionV>
                <wp:extent cx="477520" cy="269207"/>
                <wp:effectExtent l="0" t="0" r="0" b="0"/>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269207"/>
                        </a:xfrm>
                        <a:prstGeom prst="rect">
                          <a:avLst/>
                        </a:prstGeom>
                        <a:noFill/>
                        <a:ln w="9525">
                          <a:noFill/>
                          <a:miter lim="800000"/>
                          <a:headEnd/>
                          <a:tailEnd/>
                        </a:ln>
                      </wps:spPr>
                      <wps:txbx>
                        <w:txbxContent>
                          <w:p w:rsidR="008F07F1" w:rsidRDefault="008F07F1" w:rsidP="00CB4E36">
                            <w:pPr>
                              <w:jc w:val="center"/>
                            </w:pPr>
                            <w:r>
                              <w:rPr>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E87A5" id="_x0000_s1039" type="#_x0000_t202" style="position:absolute;left:0;text-align:left;margin-left:86.25pt;margin-top:146.25pt;width:37.6pt;height:21.2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" filled="f" stroked="f">
                <v:textbox>
                  <w:txbxContent>
                    <w:p w:rsidR="008F07F1" w:rsidRDefault="008F07F1" w:rsidP="00CB4E36">
                      <w:pPr>
                        <w:jc w:val="center"/>
                      </w:pPr>
                      <w:r>
                        <w:rPr>
                          <w:lang w:val="en-US"/>
                        </w:rPr>
                        <w:t>2</w:t>
                      </w:r>
                    </w:p>
                  </w:txbxContent>
                </v:textbox>
              </v:shape>
            </w:pict>
          </mc:Fallback>
        </mc:AlternateContent>
      </w:r>
      <w:r w:rsidRPr="00C37E63">
        <w:rPr>
          <w:noProof/>
          <w:color w:val="010101"/>
        </w:rPr>
        <mc:AlternateContent>
          <mc:Choice Requires="wps">
            <w:drawing>
              <wp:anchor distT="45720" distB="45720" distL="114300" distR="114300" simplePos="0" relativeHeight="251744256" behindDoc="0" locked="0" layoutInCell="1" allowOverlap="1" wp14:anchorId="161156AC" wp14:editId="3236B3C4">
                <wp:simplePos x="0" y="0"/>
                <wp:positionH relativeFrom="column">
                  <wp:posOffset>4725196</wp:posOffset>
                </wp:positionH>
                <wp:positionV relativeFrom="paragraph">
                  <wp:posOffset>1861024</wp:posOffset>
                </wp:positionV>
                <wp:extent cx="477671" cy="1404620"/>
                <wp:effectExtent l="0" t="0" r="0" b="0"/>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71" cy="1404620"/>
                        </a:xfrm>
                        <a:prstGeom prst="rect">
                          <a:avLst/>
                        </a:prstGeom>
                        <a:noFill/>
                        <a:ln w="9525">
                          <a:noFill/>
                          <a:miter lim="800000"/>
                          <a:headEnd/>
                          <a:tailEnd/>
                        </a:ln>
                      </wps:spPr>
                      <wps:txbx>
                        <w:txbxContent>
                          <w:p w:rsidR="008F07F1" w:rsidRDefault="008F07F1" w:rsidP="00CB4E36">
                            <w:pPr>
                              <w:jc w:val="center"/>
                            </w:pPr>
                            <w:r>
                              <w:rPr>
                                <w:lang w:val="en-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1156AC" id="_x0000_s1040" type="#_x0000_t202" style="position:absolute;left:0;text-align:left;margin-left:372.05pt;margin-top:146.55pt;width:37.6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" filled="f" stroked="f">
                <v:textbox style="mso-fit-shape-to-text:t">
                  <w:txbxContent>
                    <w:p w:rsidR="008F07F1" w:rsidRDefault="008F07F1" w:rsidP="00CB4E36">
                      <w:pPr>
                        <w:jc w:val="center"/>
                      </w:pPr>
                      <w:r>
                        <w:rPr>
                          <w:lang w:val="en-US"/>
                        </w:rPr>
                        <w:t>2</w:t>
                      </w:r>
                    </w:p>
                  </w:txbxContent>
                </v:textbox>
              </v:shape>
            </w:pict>
          </mc:Fallback>
        </mc:AlternateContent>
      </w:r>
      <w:r w:rsidRPr="00C37E63">
        <w:rPr>
          <w:noProof/>
          <w:color w:val="010101"/>
        </w:rPr>
        <mc:AlternateContent>
          <mc:Choice Requires="wps">
            <w:drawing>
              <wp:anchor distT="45720" distB="45720" distL="114300" distR="114300" simplePos="0" relativeHeight="251740160" behindDoc="0" locked="0" layoutInCell="1" allowOverlap="1" wp14:anchorId="1BBE87A5" wp14:editId="77667DCF">
                <wp:simplePos x="0" y="0"/>
                <wp:positionH relativeFrom="page">
                  <wp:posOffset>3492339</wp:posOffset>
                </wp:positionH>
                <wp:positionV relativeFrom="paragraph">
                  <wp:posOffset>1866900</wp:posOffset>
                </wp:positionV>
                <wp:extent cx="627797" cy="1404620"/>
                <wp:effectExtent l="0" t="0" r="0" b="0"/>
                <wp:wrapNone/>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97" cy="1404620"/>
                        </a:xfrm>
                        <a:prstGeom prst="rect">
                          <a:avLst/>
                        </a:prstGeom>
                        <a:noFill/>
                        <a:ln w="9525">
                          <a:noFill/>
                          <a:miter lim="800000"/>
                          <a:headEnd/>
                          <a:tailEnd/>
                        </a:ln>
                      </wps:spPr>
                      <wps:txbx>
                        <w:txbxContent>
                          <w:p w:rsidR="008F07F1" w:rsidRDefault="008F07F1" w:rsidP="00CB4E36">
                            <w:pPr>
                              <w:jc w:val="center"/>
                            </w:pPr>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BE87A5" id="_x0000_s1041" type="#_x0000_t202" style="position:absolute;left:0;text-align:left;margin-left:275pt;margin-top:147pt;width:49.45pt;height:110.6pt;z-index:2517401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" filled="f" stroked="f">
                <v:textbox style="mso-fit-shape-to-text:t">
                  <w:txbxContent>
                    <w:p w:rsidR="008F07F1" w:rsidRDefault="008F07F1" w:rsidP="00CB4E36">
                      <w:pPr>
                        <w:jc w:val="center"/>
                      </w:pPr>
                      <w:r>
                        <w:t>6</w:t>
                      </w:r>
                    </w:p>
                  </w:txbxContent>
                </v:textbox>
                <w10:wrap anchorx="page"/>
              </v:shape>
            </w:pict>
          </mc:Fallback>
        </mc:AlternateContent>
      </w:r>
      <w:r w:rsidRPr="00C37E63">
        <w:rPr>
          <w:noProof/>
          <w:color w:val="010101"/>
        </w:rPr>
        <mc:AlternateContent>
          <mc:Choice Requires="wps">
            <w:drawing>
              <wp:anchor distT="45720" distB="45720" distL="114300" distR="114300" simplePos="0" relativeHeight="251738112" behindDoc="0" locked="0" layoutInCell="1" allowOverlap="1" wp14:anchorId="1BBE87A5" wp14:editId="77667DCF">
                <wp:simplePos x="0" y="0"/>
                <wp:positionH relativeFrom="column">
                  <wp:posOffset>4076947</wp:posOffset>
                </wp:positionH>
                <wp:positionV relativeFrom="paragraph">
                  <wp:posOffset>1853727</wp:posOffset>
                </wp:positionV>
                <wp:extent cx="627797" cy="1404620"/>
                <wp:effectExtent l="0" t="0" r="0" b="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97" cy="1404620"/>
                        </a:xfrm>
                        <a:prstGeom prst="rect">
                          <a:avLst/>
                        </a:prstGeom>
                        <a:noFill/>
                        <a:ln w="9525">
                          <a:noFill/>
                          <a:miter lim="800000"/>
                          <a:headEnd/>
                          <a:tailEnd/>
                        </a:ln>
                      </wps:spPr>
                      <wps:txbx>
                        <w:txbxContent>
                          <w:p w:rsidR="008F07F1" w:rsidRDefault="008F07F1" w:rsidP="00CB4E36">
                            <w:pPr>
                              <w:jc w:val="center"/>
                            </w:pPr>
                            <w:r>
                              <w:rPr>
                                <w:lang w:val="en-US"/>
                              </w:rPr>
                              <w:t>1</w:t>
                            </w:r>
                            <w:proofErr w:type="gramStart"/>
                            <w:r>
                              <w:rPr>
                                <w:lang w:val="en-US"/>
                              </w:rPr>
                              <w:t>,5</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BE87A5" id="_x0000_s1042" type="#_x0000_t202" style="position:absolute;left:0;text-align:left;margin-left:321pt;margin-top:145.95pt;width:49.4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" filled="f" stroked="f">
                <v:textbox style="mso-fit-shape-to-text:t">
                  <w:txbxContent>
                    <w:p w:rsidR="008F07F1" w:rsidRDefault="008F07F1" w:rsidP="00CB4E36">
                      <w:pPr>
                        <w:jc w:val="center"/>
                      </w:pPr>
                      <w:r>
                        <w:rPr>
                          <w:lang w:val="en-US"/>
                        </w:rPr>
                        <w:t>1,5</w:t>
                      </w:r>
                    </w:p>
                  </w:txbxContent>
                </v:textbox>
              </v:shape>
            </w:pict>
          </mc:Fallback>
        </mc:AlternateContent>
      </w:r>
      <w:r w:rsidRPr="00C37E63">
        <w:rPr>
          <w:noProof/>
          <w:color w:val="010101"/>
        </w:rPr>
        <mc:AlternateContent>
          <mc:Choice Requires="wps">
            <w:drawing>
              <wp:anchor distT="45720" distB="45720" distL="114300" distR="114300" simplePos="0" relativeHeight="251736064" behindDoc="0" locked="0" layoutInCell="1" allowOverlap="1" wp14:anchorId="0F251D88" wp14:editId="1DEAAED1">
                <wp:simplePos x="0" y="0"/>
                <wp:positionH relativeFrom="column">
                  <wp:posOffset>1586551</wp:posOffset>
                </wp:positionH>
                <wp:positionV relativeFrom="paragraph">
                  <wp:posOffset>1861176</wp:posOffset>
                </wp:positionV>
                <wp:extent cx="627797" cy="1404620"/>
                <wp:effectExtent l="0" t="0" r="0" b="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97" cy="1404620"/>
                        </a:xfrm>
                        <a:prstGeom prst="rect">
                          <a:avLst/>
                        </a:prstGeom>
                        <a:noFill/>
                        <a:ln w="9525">
                          <a:noFill/>
                          <a:miter lim="800000"/>
                          <a:headEnd/>
                          <a:tailEnd/>
                        </a:ln>
                      </wps:spPr>
                      <wps:txbx>
                        <w:txbxContent>
                          <w:p w:rsidR="008F07F1" w:rsidRDefault="008F07F1" w:rsidP="00CB4E36">
                            <w:pPr>
                              <w:jc w:val="center"/>
                            </w:pPr>
                            <w:r>
                              <w:rPr>
                                <w:lang w:val="en-US"/>
                              </w:rPr>
                              <w:t>1</w:t>
                            </w:r>
                            <w:proofErr w:type="gramStart"/>
                            <w:r>
                              <w:rPr>
                                <w:lang w:val="en-US"/>
                              </w:rPr>
                              <w:t>,5</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51D88" id="_x0000_s1043" type="#_x0000_t202" style="position:absolute;left:0;text-align:left;margin-left:124.95pt;margin-top:146.55pt;width:49.4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" filled="f" stroked="f">
                <v:textbox style="mso-fit-shape-to-text:t">
                  <w:txbxContent>
                    <w:p w:rsidR="008F07F1" w:rsidRDefault="008F07F1" w:rsidP="00CB4E36">
                      <w:pPr>
                        <w:jc w:val="center"/>
                      </w:pPr>
                      <w:r>
                        <w:rPr>
                          <w:lang w:val="en-US"/>
                        </w:rPr>
                        <w:t>1,5</w:t>
                      </w:r>
                    </w:p>
                  </w:txbxContent>
                </v:textbox>
              </v:shape>
            </w:pict>
          </mc:Fallback>
        </mc:AlternateContent>
      </w:r>
      <w:r w:rsidRPr="00C37E63">
        <w:rPr>
          <w:noProof/>
          <w:color w:val="010101"/>
        </w:rPr>
        <mc:AlternateContent>
          <mc:Choice Requires="wps">
            <w:drawing>
              <wp:anchor distT="45720" distB="45720" distL="114300" distR="114300" simplePos="0" relativeHeight="251734016" behindDoc="0" locked="0" layoutInCell="1" allowOverlap="1" wp14:anchorId="0F251D88" wp14:editId="1DEAAED1">
                <wp:simplePos x="0" y="0"/>
                <wp:positionH relativeFrom="column">
                  <wp:posOffset>5203067</wp:posOffset>
                </wp:positionH>
                <wp:positionV relativeFrom="paragraph">
                  <wp:posOffset>1860550</wp:posOffset>
                </wp:positionV>
                <wp:extent cx="423081" cy="1404620"/>
                <wp:effectExtent l="0" t="0" r="0" b="0"/>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1" cy="1404620"/>
                        </a:xfrm>
                        <a:prstGeom prst="rect">
                          <a:avLst/>
                        </a:prstGeom>
                        <a:noFill/>
                        <a:ln w="9525">
                          <a:noFill/>
                          <a:miter lim="800000"/>
                          <a:headEnd/>
                          <a:tailEnd/>
                        </a:ln>
                      </wps:spPr>
                      <wps:txbx>
                        <w:txbxContent>
                          <w:p w:rsidR="008F07F1" w:rsidRDefault="008F07F1" w:rsidP="00CB4E36">
                            <w:r>
                              <w:rPr>
                                <w:lang w:val="en-US"/>
                              </w:rPr>
                              <w:t>1</w:t>
                            </w:r>
                            <w:proofErr w:type="gramStart"/>
                            <w:r>
                              <w:rPr>
                                <w:lang w:val="en-US"/>
                              </w:rPr>
                              <w:t>,5</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51D88" id="_x0000_s1044" type="#_x0000_t202" style="position:absolute;left:0;text-align:left;margin-left:409.7pt;margin-top:146.5pt;width:33.3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" filled="f" stroked="f">
                <v:textbox style="mso-fit-shape-to-text:t">
                  <w:txbxContent>
                    <w:p w:rsidR="008F07F1" w:rsidRDefault="008F07F1" w:rsidP="00CB4E36">
                      <w:r>
                        <w:rPr>
                          <w:lang w:val="en-US"/>
                        </w:rPr>
                        <w:t>1,5</w:t>
                      </w:r>
                    </w:p>
                  </w:txbxContent>
                </v:textbox>
              </v:shape>
            </w:pict>
          </mc:Fallback>
        </mc:AlternateContent>
      </w:r>
      <w:r w:rsidRPr="00C37E63">
        <w:rPr>
          <w:noProof/>
          <w:color w:val="010101"/>
        </w:rPr>
        <mc:AlternateContent>
          <mc:Choice Requires="wps">
            <w:drawing>
              <wp:anchor distT="45720" distB="45720" distL="114300" distR="114300" simplePos="0" relativeHeight="251731968" behindDoc="0" locked="0" layoutInCell="1" allowOverlap="1">
                <wp:simplePos x="0" y="0"/>
                <wp:positionH relativeFrom="column">
                  <wp:posOffset>733132</wp:posOffset>
                </wp:positionH>
                <wp:positionV relativeFrom="paragraph">
                  <wp:posOffset>1861176</wp:posOffset>
                </wp:positionV>
                <wp:extent cx="423081" cy="140462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1" cy="1404620"/>
                        </a:xfrm>
                        <a:prstGeom prst="rect">
                          <a:avLst/>
                        </a:prstGeom>
                        <a:noFill/>
                        <a:ln w="9525">
                          <a:noFill/>
                          <a:miter lim="800000"/>
                          <a:headEnd/>
                          <a:tailEnd/>
                        </a:ln>
                      </wps:spPr>
                      <wps:txbx>
                        <w:txbxContent>
                          <w:p w:rsidR="008F07F1" w:rsidRDefault="008F07F1">
                            <w:r>
                              <w:rPr>
                                <w:lang w:val="en-US"/>
                              </w:rPr>
                              <w:t>1</w:t>
                            </w:r>
                            <w:proofErr w:type="gramStart"/>
                            <w:r>
                              <w:rPr>
                                <w:lang w:val="en-US"/>
                              </w:rPr>
                              <w:t>,5</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57.75pt;margin-top:146.55pt;width:33.3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" filled="f" stroked="f">
                <v:textbox style="mso-fit-shape-to-text:t">
                  <w:txbxContent>
                    <w:p w:rsidR="008F07F1" w:rsidRDefault="008F07F1">
                      <w:r>
                        <w:rPr>
                          <w:lang w:val="en-US"/>
                        </w:rPr>
                        <w:t>1,5</w:t>
                      </w:r>
                    </w:p>
                  </w:txbxContent>
                </v:textbox>
              </v:shape>
            </w:pict>
          </mc:Fallback>
        </mc:AlternateContent>
      </w:r>
      <w:r w:rsidRPr="00C37E63">
        <w:rPr>
          <w:noProof/>
          <w:color w:val="010101"/>
        </w:rPr>
        <mc:AlternateContent>
          <mc:Choice Requires="wps">
            <w:drawing>
              <wp:anchor distT="0" distB="0" distL="114300" distR="114300" simplePos="0" relativeHeight="251729920" behindDoc="0" locked="0" layoutInCell="1" allowOverlap="1" wp14:anchorId="6D4732AF" wp14:editId="5F706712">
                <wp:simplePos x="0" y="0"/>
                <wp:positionH relativeFrom="column">
                  <wp:posOffset>5245925</wp:posOffset>
                </wp:positionH>
                <wp:positionV relativeFrom="paragraph">
                  <wp:posOffset>1786379</wp:posOffset>
                </wp:positionV>
                <wp:extent cx="296883" cy="267195"/>
                <wp:effectExtent l="0" t="0" r="8255" b="0"/>
                <wp:wrapNone/>
                <wp:docPr id="39" name="Прямоугольник 39"/>
                <wp:cNvGraphicFramePr/>
                <a:graphic xmlns:a="http://schemas.openxmlformats.org/drawingml/2006/main">
                  <a:graphicData uri="http://schemas.microsoft.com/office/word/2010/wordprocessingShape">
                    <wps:wsp>
                      <wps:cNvSpPr/>
                      <wps:spPr>
                        <a:xfrm>
                          <a:off x="0" y="0"/>
                          <a:ext cx="296883" cy="267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07F1" w:rsidRPr="00CB4E36" w:rsidRDefault="008F07F1" w:rsidP="00CB4E36">
                            <w:pPr>
                              <w:rPr>
                                <w:color w:val="000000" w:themeColor="text1"/>
                                <w:sz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32AF" id="Прямоугольник 39" o:spid="_x0000_s1046" style="position:absolute;left:0;text-align:left;margin-left:413.05pt;margin-top:140.65pt;width:23.4pt;height:2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" fillcolor="white [3212]" stroked="f" strokeweight="2pt">
                <v:textbox>
                  <w:txbxContent>
                    <w:p w:rsidR="008F07F1" w:rsidRPr="00CB4E36" w:rsidRDefault="008F07F1" w:rsidP="00CB4E36">
                      <w:pPr>
                        <w:rPr>
                          <w:color w:val="000000" w:themeColor="text1"/>
                          <w:sz w:val="36"/>
                          <w:lang w:val="en-US"/>
                        </w:rPr>
                      </w:pPr>
                    </w:p>
                  </w:txbxContent>
                </v:textbox>
              </v:rect>
            </w:pict>
          </mc:Fallback>
        </mc:AlternateContent>
      </w:r>
      <w:r w:rsidRPr="00C37E63">
        <w:rPr>
          <w:noProof/>
          <w:color w:val="010101"/>
        </w:rPr>
        <mc:AlternateContent>
          <mc:Choice Requires="wps">
            <w:drawing>
              <wp:anchor distT="0" distB="0" distL="114300" distR="114300" simplePos="0" relativeHeight="251727872" behindDoc="0" locked="0" layoutInCell="1" allowOverlap="1" wp14:anchorId="6D4732AF" wp14:editId="5F706712">
                <wp:simplePos x="0" y="0"/>
                <wp:positionH relativeFrom="column">
                  <wp:posOffset>4868883</wp:posOffset>
                </wp:positionH>
                <wp:positionV relativeFrom="paragraph">
                  <wp:posOffset>1792786</wp:posOffset>
                </wp:positionV>
                <wp:extent cx="172192" cy="267195"/>
                <wp:effectExtent l="0" t="0" r="0" b="0"/>
                <wp:wrapNone/>
                <wp:docPr id="14812" name="Прямоугольник 14812"/>
                <wp:cNvGraphicFramePr/>
                <a:graphic xmlns:a="http://schemas.openxmlformats.org/drawingml/2006/main">
                  <a:graphicData uri="http://schemas.microsoft.com/office/word/2010/wordprocessingShape">
                    <wps:wsp>
                      <wps:cNvSpPr/>
                      <wps:spPr>
                        <a:xfrm>
                          <a:off x="0" y="0"/>
                          <a:ext cx="172192" cy="267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07F1" w:rsidRPr="00CB4E36" w:rsidRDefault="008F07F1" w:rsidP="00CB4E36">
                            <w:pPr>
                              <w:rPr>
                                <w:color w:val="000000" w:themeColor="text1"/>
                                <w:sz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32AF" id="Прямоугольник 14812" o:spid="_x0000_s1047" style="position:absolute;left:0;text-align:left;margin-left:383.4pt;margin-top:141.15pt;width:13.55pt;height:2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" fillcolor="white [3212]" stroked="f" strokeweight="2pt">
                <v:textbox>
                  <w:txbxContent>
                    <w:p w:rsidR="008F07F1" w:rsidRPr="00CB4E36" w:rsidRDefault="008F07F1" w:rsidP="00CB4E36">
                      <w:pPr>
                        <w:rPr>
                          <w:color w:val="000000" w:themeColor="text1"/>
                          <w:sz w:val="36"/>
                          <w:lang w:val="en-US"/>
                        </w:rPr>
                      </w:pPr>
                    </w:p>
                  </w:txbxContent>
                </v:textbox>
              </v:rect>
            </w:pict>
          </mc:Fallback>
        </mc:AlternateContent>
      </w:r>
      <w:r w:rsidRPr="00C37E63">
        <w:rPr>
          <w:noProof/>
          <w:color w:val="010101"/>
        </w:rPr>
        <mc:AlternateContent>
          <mc:Choice Requires="wps">
            <w:drawing>
              <wp:anchor distT="0" distB="0" distL="114300" distR="114300" simplePos="0" relativeHeight="251725824" behindDoc="0" locked="0" layoutInCell="1" allowOverlap="1" wp14:anchorId="6D4732AF" wp14:editId="5F706712">
                <wp:simplePos x="0" y="0"/>
                <wp:positionH relativeFrom="column">
                  <wp:posOffset>4310743</wp:posOffset>
                </wp:positionH>
                <wp:positionV relativeFrom="paragraph">
                  <wp:posOffset>1795854</wp:posOffset>
                </wp:positionV>
                <wp:extent cx="172192" cy="267195"/>
                <wp:effectExtent l="0" t="0" r="0" b="0"/>
                <wp:wrapNone/>
                <wp:docPr id="31" name="Прямоугольник 31"/>
                <wp:cNvGraphicFramePr/>
                <a:graphic xmlns:a="http://schemas.openxmlformats.org/drawingml/2006/main">
                  <a:graphicData uri="http://schemas.microsoft.com/office/word/2010/wordprocessingShape">
                    <wps:wsp>
                      <wps:cNvSpPr/>
                      <wps:spPr>
                        <a:xfrm>
                          <a:off x="0" y="0"/>
                          <a:ext cx="172192" cy="267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07F1" w:rsidRPr="00CB4E36" w:rsidRDefault="008F07F1" w:rsidP="00CB4E36">
                            <w:pPr>
                              <w:rPr>
                                <w:color w:val="000000" w:themeColor="text1"/>
                                <w:sz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32AF" id="Прямоугольник 31" o:spid="_x0000_s1048" style="position:absolute;left:0;text-align:left;margin-left:339.45pt;margin-top:141.4pt;width:13.55pt;height:2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" fillcolor="white [3212]" stroked="f" strokeweight="2pt">
                <v:textbox>
                  <w:txbxContent>
                    <w:p w:rsidR="008F07F1" w:rsidRPr="00CB4E36" w:rsidRDefault="008F07F1" w:rsidP="00CB4E36">
                      <w:pPr>
                        <w:rPr>
                          <w:color w:val="000000" w:themeColor="text1"/>
                          <w:sz w:val="36"/>
                          <w:lang w:val="en-US"/>
                        </w:rPr>
                      </w:pPr>
                    </w:p>
                  </w:txbxContent>
                </v:textbox>
              </v:rect>
            </w:pict>
          </mc:Fallback>
        </mc:AlternateContent>
      </w:r>
      <w:r w:rsidRPr="00C37E63">
        <w:rPr>
          <w:noProof/>
          <w:color w:val="010101"/>
        </w:rPr>
        <mc:AlternateContent>
          <mc:Choice Requires="wps">
            <w:drawing>
              <wp:anchor distT="0" distB="0" distL="114300" distR="114300" simplePos="0" relativeHeight="251723776" behindDoc="0" locked="0" layoutInCell="1" allowOverlap="1" wp14:anchorId="6D4732AF" wp14:editId="5F706712">
                <wp:simplePos x="0" y="0"/>
                <wp:positionH relativeFrom="page">
                  <wp:align>center</wp:align>
                </wp:positionH>
                <wp:positionV relativeFrom="paragraph">
                  <wp:posOffset>2349962</wp:posOffset>
                </wp:positionV>
                <wp:extent cx="415636" cy="266700"/>
                <wp:effectExtent l="0" t="0" r="3810" b="0"/>
                <wp:wrapNone/>
                <wp:docPr id="17" name="Прямоугольник 17"/>
                <wp:cNvGraphicFramePr/>
                <a:graphic xmlns:a="http://schemas.openxmlformats.org/drawingml/2006/main">
                  <a:graphicData uri="http://schemas.microsoft.com/office/word/2010/wordprocessingShape">
                    <wps:wsp>
                      <wps:cNvSpPr/>
                      <wps:spPr>
                        <a:xfrm>
                          <a:off x="0" y="0"/>
                          <a:ext cx="415636"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07F1" w:rsidRPr="00CB4E36" w:rsidRDefault="008F07F1" w:rsidP="00CB4E36">
                            <w:pPr>
                              <w:rPr>
                                <w:color w:val="000000" w:themeColor="text1"/>
                                <w:sz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32AF" id="Прямоугольник 17" o:spid="_x0000_s1049" style="position:absolute;left:0;text-align:left;margin-left:0;margin-top:185.05pt;width:32.75pt;height:21pt;z-index:251723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" fillcolor="white [3212]" stroked="f" strokeweight="2pt">
                <v:textbox>
                  <w:txbxContent>
                    <w:p w:rsidR="008F07F1" w:rsidRPr="00CB4E36" w:rsidRDefault="008F07F1" w:rsidP="00CB4E36">
                      <w:pPr>
                        <w:rPr>
                          <w:color w:val="000000" w:themeColor="text1"/>
                          <w:sz w:val="36"/>
                          <w:lang w:val="en-US"/>
                        </w:rPr>
                      </w:pPr>
                    </w:p>
                  </w:txbxContent>
                </v:textbox>
                <w10:wrap anchorx="page"/>
              </v:rect>
            </w:pict>
          </mc:Fallback>
        </mc:AlternateContent>
      </w:r>
      <w:r w:rsidRPr="00C37E63">
        <w:rPr>
          <w:noProof/>
          <w:color w:val="010101"/>
        </w:rPr>
        <mc:AlternateContent>
          <mc:Choice Requires="wps">
            <w:drawing>
              <wp:anchor distT="0" distB="0" distL="114300" distR="114300" simplePos="0" relativeHeight="251721728" behindDoc="0" locked="0" layoutInCell="1" allowOverlap="1" wp14:anchorId="6D4732AF" wp14:editId="5F706712">
                <wp:simplePos x="0" y="0"/>
                <wp:positionH relativeFrom="column">
                  <wp:posOffset>2942112</wp:posOffset>
                </wp:positionH>
                <wp:positionV relativeFrom="paragraph">
                  <wp:posOffset>1792316</wp:posOffset>
                </wp:positionV>
                <wp:extent cx="409698" cy="267195"/>
                <wp:effectExtent l="0" t="0" r="9525" b="0"/>
                <wp:wrapNone/>
                <wp:docPr id="16" name="Прямоугольник 16"/>
                <wp:cNvGraphicFramePr/>
                <a:graphic xmlns:a="http://schemas.openxmlformats.org/drawingml/2006/main">
                  <a:graphicData uri="http://schemas.microsoft.com/office/word/2010/wordprocessingShape">
                    <wps:wsp>
                      <wps:cNvSpPr/>
                      <wps:spPr>
                        <a:xfrm>
                          <a:off x="0" y="0"/>
                          <a:ext cx="409698" cy="267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07F1" w:rsidRPr="00CB4E36" w:rsidRDefault="008F07F1" w:rsidP="00CB4E36">
                            <w:pPr>
                              <w:rPr>
                                <w:color w:val="000000" w:themeColor="text1"/>
                                <w:sz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32AF" id="Прямоугольник 16" o:spid="_x0000_s1050" style="position:absolute;left:0;text-align:left;margin-left:231.65pt;margin-top:141.15pt;width:32.25pt;height:21.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" fillcolor="white [3212]" stroked="f" strokeweight="2pt">
                <v:textbox>
                  <w:txbxContent>
                    <w:p w:rsidR="008F07F1" w:rsidRPr="00CB4E36" w:rsidRDefault="008F07F1" w:rsidP="00CB4E36">
                      <w:pPr>
                        <w:rPr>
                          <w:color w:val="000000" w:themeColor="text1"/>
                          <w:sz w:val="36"/>
                          <w:lang w:val="en-US"/>
                        </w:rPr>
                      </w:pPr>
                    </w:p>
                  </w:txbxContent>
                </v:textbox>
              </v:rect>
            </w:pict>
          </mc:Fallback>
        </mc:AlternateContent>
      </w:r>
      <w:r w:rsidRPr="00C37E63">
        <w:rPr>
          <w:noProof/>
          <w:color w:val="010101"/>
        </w:rPr>
        <mc:AlternateContent>
          <mc:Choice Requires="wps">
            <w:drawing>
              <wp:anchor distT="0" distB="0" distL="114300" distR="114300" simplePos="0" relativeHeight="251719680" behindDoc="0" locked="0" layoutInCell="1" allowOverlap="1" wp14:anchorId="6D4732AF" wp14:editId="5F706712">
                <wp:simplePos x="0" y="0"/>
                <wp:positionH relativeFrom="column">
                  <wp:posOffset>1831480</wp:posOffset>
                </wp:positionH>
                <wp:positionV relativeFrom="paragraph">
                  <wp:posOffset>1804414</wp:posOffset>
                </wp:positionV>
                <wp:extent cx="172192" cy="267195"/>
                <wp:effectExtent l="0" t="0" r="0" b="0"/>
                <wp:wrapNone/>
                <wp:docPr id="15" name="Прямоугольник 15"/>
                <wp:cNvGraphicFramePr/>
                <a:graphic xmlns:a="http://schemas.openxmlformats.org/drawingml/2006/main">
                  <a:graphicData uri="http://schemas.microsoft.com/office/word/2010/wordprocessingShape">
                    <wps:wsp>
                      <wps:cNvSpPr/>
                      <wps:spPr>
                        <a:xfrm>
                          <a:off x="0" y="0"/>
                          <a:ext cx="172192" cy="267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07F1" w:rsidRPr="00CB4E36" w:rsidRDefault="008F07F1" w:rsidP="00CB4E36">
                            <w:pPr>
                              <w:rPr>
                                <w:color w:val="000000" w:themeColor="text1"/>
                                <w:sz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32AF" id="Прямоугольник 15" o:spid="_x0000_s1051" style="position:absolute;left:0;text-align:left;margin-left:144.2pt;margin-top:142.1pt;width:13.55pt;height:2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" fillcolor="white [3212]" stroked="f" strokeweight="2pt">
                <v:textbox>
                  <w:txbxContent>
                    <w:p w:rsidR="008F07F1" w:rsidRPr="00CB4E36" w:rsidRDefault="008F07F1" w:rsidP="00CB4E36">
                      <w:pPr>
                        <w:rPr>
                          <w:color w:val="000000" w:themeColor="text1"/>
                          <w:sz w:val="36"/>
                          <w:lang w:val="en-US"/>
                        </w:rPr>
                      </w:pPr>
                    </w:p>
                  </w:txbxContent>
                </v:textbox>
              </v:rect>
            </w:pict>
          </mc:Fallback>
        </mc:AlternateContent>
      </w:r>
      <w:r w:rsidRPr="00C37E63">
        <w:rPr>
          <w:noProof/>
          <w:color w:val="010101"/>
        </w:rPr>
        <mc:AlternateContent>
          <mc:Choice Requires="wps">
            <w:drawing>
              <wp:anchor distT="0" distB="0" distL="114300" distR="114300" simplePos="0" relativeHeight="251717632" behindDoc="0" locked="0" layoutInCell="1" allowOverlap="1" wp14:anchorId="6D4732AF" wp14:editId="5F706712">
                <wp:simplePos x="0" y="0"/>
                <wp:positionH relativeFrom="column">
                  <wp:posOffset>1253762</wp:posOffset>
                </wp:positionH>
                <wp:positionV relativeFrom="paragraph">
                  <wp:posOffset>1819836</wp:posOffset>
                </wp:positionV>
                <wp:extent cx="172192" cy="267195"/>
                <wp:effectExtent l="0" t="0" r="0" b="0"/>
                <wp:wrapNone/>
                <wp:docPr id="14" name="Прямоугольник 14"/>
                <wp:cNvGraphicFramePr/>
                <a:graphic xmlns:a="http://schemas.openxmlformats.org/drawingml/2006/main">
                  <a:graphicData uri="http://schemas.microsoft.com/office/word/2010/wordprocessingShape">
                    <wps:wsp>
                      <wps:cNvSpPr/>
                      <wps:spPr>
                        <a:xfrm>
                          <a:off x="0" y="0"/>
                          <a:ext cx="172192" cy="267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07F1" w:rsidRPr="00CB4E36" w:rsidRDefault="008F07F1" w:rsidP="00CB4E36">
                            <w:pPr>
                              <w:rPr>
                                <w:color w:val="000000" w:themeColor="text1"/>
                                <w:sz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32AF" id="Прямоугольник 14" o:spid="_x0000_s1052" style="position:absolute;left:0;text-align:left;margin-left:98.7pt;margin-top:143.3pt;width:13.55pt;height:2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" fillcolor="white [3212]" stroked="f" strokeweight="2pt">
                <v:textbox>
                  <w:txbxContent>
                    <w:p w:rsidR="008F07F1" w:rsidRPr="00CB4E36" w:rsidRDefault="008F07F1" w:rsidP="00CB4E36">
                      <w:pPr>
                        <w:rPr>
                          <w:color w:val="000000" w:themeColor="text1"/>
                          <w:sz w:val="36"/>
                          <w:lang w:val="en-US"/>
                        </w:rPr>
                      </w:pPr>
                    </w:p>
                  </w:txbxContent>
                </v:textbox>
              </v:rect>
            </w:pict>
          </mc:Fallback>
        </mc:AlternateContent>
      </w:r>
      <w:r w:rsidRPr="00C37E63">
        <w:rPr>
          <w:noProof/>
          <w:color w:val="010101"/>
        </w:rPr>
        <mc:AlternateContent>
          <mc:Choice Requires="wps">
            <w:drawing>
              <wp:anchor distT="0" distB="0" distL="114300" distR="114300" simplePos="0" relativeHeight="251715584" behindDoc="0" locked="0" layoutInCell="1" allowOverlap="1">
                <wp:simplePos x="0" y="0"/>
                <wp:positionH relativeFrom="column">
                  <wp:posOffset>840179</wp:posOffset>
                </wp:positionH>
                <wp:positionV relativeFrom="paragraph">
                  <wp:posOffset>1821922</wp:posOffset>
                </wp:positionV>
                <wp:extent cx="172192" cy="267195"/>
                <wp:effectExtent l="0" t="0" r="0" b="0"/>
                <wp:wrapNone/>
                <wp:docPr id="13" name="Прямоугольник 13"/>
                <wp:cNvGraphicFramePr/>
                <a:graphic xmlns:a="http://schemas.openxmlformats.org/drawingml/2006/main">
                  <a:graphicData uri="http://schemas.microsoft.com/office/word/2010/wordprocessingShape">
                    <wps:wsp>
                      <wps:cNvSpPr/>
                      <wps:spPr>
                        <a:xfrm>
                          <a:off x="0" y="0"/>
                          <a:ext cx="172192" cy="267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07F1" w:rsidRPr="00CB4E36" w:rsidRDefault="008F07F1" w:rsidP="00CB4E36">
                            <w:pPr>
                              <w:rPr>
                                <w:color w:val="000000" w:themeColor="text1"/>
                                <w:sz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53" style="position:absolute;left:0;text-align:left;margin-left:66.15pt;margin-top:143.45pt;width:13.55pt;height:2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" fillcolor="white [3212]" stroked="f" strokeweight="2pt">
                <v:textbox>
                  <w:txbxContent>
                    <w:p w:rsidR="008F07F1" w:rsidRPr="00CB4E36" w:rsidRDefault="008F07F1" w:rsidP="00CB4E36">
                      <w:pPr>
                        <w:rPr>
                          <w:color w:val="000000" w:themeColor="text1"/>
                          <w:sz w:val="36"/>
                          <w:lang w:val="en-US"/>
                        </w:rPr>
                      </w:pPr>
                    </w:p>
                  </w:txbxContent>
                </v:textbox>
              </v:rect>
            </w:pict>
          </mc:Fallback>
        </mc:AlternateContent>
      </w:r>
      <w:r w:rsidRPr="00C37E63">
        <w:rPr>
          <w:noProof/>
          <w:color w:val="010101"/>
        </w:rPr>
        <w:drawing>
          <wp:inline distT="0" distB="0" distL="0" distR="0" wp14:anchorId="02A89467" wp14:editId="1851F163">
            <wp:extent cx="4970033" cy="2829262"/>
            <wp:effectExtent l="0" t="0" r="2540" b="9525"/>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06"/>
                    <a:srcRect l="12265" t="13233" r="46970" b="18550"/>
                    <a:stretch/>
                  </pic:blipFill>
                  <pic:spPr>
                    <a:xfrm>
                      <a:off x="0" y="0"/>
                      <a:ext cx="4970033" cy="2829262"/>
                    </a:xfrm>
                    <a:prstGeom prst="rect">
                      <a:avLst/>
                    </a:prstGeom>
                  </pic:spPr>
                </pic:pic>
              </a:graphicData>
            </a:graphic>
          </wp:inline>
        </w:drawing>
      </w:r>
    </w:p>
    <w:p w:rsidR="003C113D" w:rsidRPr="00C37E63" w:rsidRDefault="003C113D" w:rsidP="00350955">
      <w:pPr>
        <w:autoSpaceDE w:val="0"/>
        <w:autoSpaceDN w:val="0"/>
        <w:adjustRightInd w:val="0"/>
        <w:jc w:val="center"/>
      </w:pPr>
    </w:p>
    <w:p w:rsidR="00CB4E36" w:rsidRPr="00C37E63" w:rsidRDefault="00CB4E36" w:rsidP="00350955">
      <w:pPr>
        <w:autoSpaceDE w:val="0"/>
        <w:autoSpaceDN w:val="0"/>
        <w:adjustRightInd w:val="0"/>
        <w:jc w:val="center"/>
      </w:pPr>
    </w:p>
    <w:p w:rsidR="00CB4E36" w:rsidRPr="00C37E63" w:rsidRDefault="00CB4E36" w:rsidP="00350955">
      <w:pPr>
        <w:autoSpaceDE w:val="0"/>
        <w:autoSpaceDN w:val="0"/>
        <w:adjustRightInd w:val="0"/>
        <w:jc w:val="center"/>
      </w:pPr>
    </w:p>
    <w:p w:rsidR="00CB4E36" w:rsidRPr="00C37E63" w:rsidRDefault="00CB4E36" w:rsidP="00350955">
      <w:pPr>
        <w:autoSpaceDE w:val="0"/>
        <w:autoSpaceDN w:val="0"/>
        <w:adjustRightInd w:val="0"/>
        <w:jc w:val="center"/>
      </w:pPr>
    </w:p>
    <w:p w:rsidR="00CB4E36" w:rsidRPr="00C37E63" w:rsidRDefault="00CB4E36" w:rsidP="00350955">
      <w:pPr>
        <w:autoSpaceDE w:val="0"/>
        <w:autoSpaceDN w:val="0"/>
        <w:adjustRightInd w:val="0"/>
        <w:jc w:val="center"/>
      </w:pPr>
    </w:p>
    <w:p w:rsidR="00CB4E36" w:rsidRPr="00C37E63" w:rsidRDefault="00CB4E36" w:rsidP="00350955">
      <w:pPr>
        <w:autoSpaceDE w:val="0"/>
        <w:autoSpaceDN w:val="0"/>
        <w:adjustRightInd w:val="0"/>
        <w:jc w:val="center"/>
      </w:pPr>
    </w:p>
    <w:p w:rsidR="00CB4E36" w:rsidRPr="00C37E63" w:rsidRDefault="00CB4E36" w:rsidP="00350955">
      <w:pPr>
        <w:autoSpaceDE w:val="0"/>
        <w:autoSpaceDN w:val="0"/>
        <w:adjustRightInd w:val="0"/>
        <w:jc w:val="center"/>
      </w:pPr>
    </w:p>
    <w:p w:rsidR="00CB4E36" w:rsidRPr="00C37E63" w:rsidRDefault="00CB4E36" w:rsidP="00350955">
      <w:pPr>
        <w:autoSpaceDE w:val="0"/>
        <w:autoSpaceDN w:val="0"/>
        <w:adjustRightInd w:val="0"/>
        <w:jc w:val="center"/>
      </w:pPr>
    </w:p>
    <w:p w:rsidR="00CB4E36" w:rsidRPr="00C37E63" w:rsidRDefault="00CB4E36" w:rsidP="00350955">
      <w:pPr>
        <w:autoSpaceDE w:val="0"/>
        <w:autoSpaceDN w:val="0"/>
        <w:adjustRightInd w:val="0"/>
        <w:jc w:val="center"/>
      </w:pPr>
    </w:p>
    <w:p w:rsidR="00CB4E36" w:rsidRPr="00C37E63" w:rsidRDefault="00CB4E36" w:rsidP="00350955">
      <w:pPr>
        <w:autoSpaceDE w:val="0"/>
        <w:autoSpaceDN w:val="0"/>
        <w:adjustRightInd w:val="0"/>
        <w:jc w:val="center"/>
        <w:rPr>
          <w:color w:val="010101"/>
        </w:rPr>
      </w:pPr>
    </w:p>
    <w:p w:rsidR="003C113D" w:rsidRPr="00C37E63" w:rsidRDefault="003C113D" w:rsidP="00350955">
      <w:pPr>
        <w:autoSpaceDE w:val="0"/>
        <w:autoSpaceDN w:val="0"/>
        <w:adjustRightInd w:val="0"/>
        <w:jc w:val="center"/>
      </w:pPr>
    </w:p>
    <w:p w:rsidR="004D6280" w:rsidRPr="00C37E63" w:rsidRDefault="004D6280" w:rsidP="001712DA">
      <w:pPr>
        <w:ind w:firstLine="708"/>
        <w:jc w:val="right"/>
        <w:outlineLvl w:val="0"/>
        <w:rPr>
          <w:b/>
          <w:bCs/>
        </w:rPr>
      </w:pPr>
    </w:p>
    <w:p w:rsidR="004D6280" w:rsidRPr="00C37E63" w:rsidRDefault="004D6280" w:rsidP="001712DA">
      <w:pPr>
        <w:ind w:firstLine="708"/>
        <w:jc w:val="right"/>
        <w:outlineLvl w:val="0"/>
        <w:rPr>
          <w:b/>
          <w:bCs/>
        </w:rPr>
      </w:pPr>
    </w:p>
    <w:p w:rsidR="004D6280" w:rsidRPr="00C37E63" w:rsidRDefault="004D6280" w:rsidP="001712DA">
      <w:pPr>
        <w:ind w:firstLine="708"/>
        <w:jc w:val="right"/>
        <w:outlineLvl w:val="0"/>
        <w:rPr>
          <w:b/>
          <w:bCs/>
        </w:rPr>
      </w:pPr>
    </w:p>
    <w:p w:rsidR="0063412B" w:rsidRPr="00C37E63" w:rsidRDefault="0063412B" w:rsidP="001712DA">
      <w:pPr>
        <w:ind w:firstLine="708"/>
        <w:jc w:val="right"/>
        <w:outlineLvl w:val="0"/>
        <w:rPr>
          <w:b/>
          <w:bCs/>
        </w:rPr>
      </w:pPr>
    </w:p>
    <w:p w:rsidR="004D6280" w:rsidRPr="00C37E63" w:rsidRDefault="004D6280" w:rsidP="001712DA">
      <w:pPr>
        <w:ind w:firstLine="708"/>
        <w:jc w:val="right"/>
        <w:outlineLvl w:val="0"/>
        <w:rPr>
          <w:b/>
          <w:bCs/>
        </w:rPr>
      </w:pPr>
    </w:p>
    <w:p w:rsidR="004D6280" w:rsidRPr="00C37E63" w:rsidRDefault="004D6280" w:rsidP="001712DA">
      <w:pPr>
        <w:ind w:firstLine="708"/>
        <w:jc w:val="right"/>
        <w:outlineLvl w:val="0"/>
        <w:rPr>
          <w:b/>
          <w:bCs/>
        </w:rPr>
      </w:pPr>
    </w:p>
    <w:p w:rsidR="004D6280" w:rsidRPr="00C37E63" w:rsidRDefault="004D6280" w:rsidP="001712DA">
      <w:pPr>
        <w:ind w:firstLine="708"/>
        <w:jc w:val="right"/>
        <w:outlineLvl w:val="0"/>
        <w:rPr>
          <w:b/>
          <w:bCs/>
        </w:rPr>
      </w:pPr>
    </w:p>
    <w:p w:rsidR="004D6280" w:rsidRPr="00C37E63" w:rsidRDefault="004D6280" w:rsidP="001712DA">
      <w:pPr>
        <w:ind w:firstLine="708"/>
        <w:jc w:val="right"/>
        <w:outlineLvl w:val="0"/>
        <w:rPr>
          <w:b/>
          <w:bCs/>
        </w:rPr>
      </w:pPr>
    </w:p>
    <w:p w:rsidR="004D6280" w:rsidRPr="00C37E63" w:rsidRDefault="004D6280" w:rsidP="001712DA">
      <w:pPr>
        <w:ind w:firstLine="708"/>
        <w:jc w:val="right"/>
        <w:outlineLvl w:val="0"/>
        <w:rPr>
          <w:b/>
          <w:bCs/>
        </w:rPr>
      </w:pPr>
    </w:p>
    <w:p w:rsidR="004D6280" w:rsidRPr="00C37E63" w:rsidRDefault="004D6280" w:rsidP="001712DA">
      <w:pPr>
        <w:ind w:firstLine="708"/>
        <w:jc w:val="right"/>
        <w:outlineLvl w:val="0"/>
        <w:rPr>
          <w:b/>
          <w:bCs/>
        </w:rPr>
      </w:pPr>
    </w:p>
    <w:p w:rsidR="004D6280" w:rsidRPr="00C37E63" w:rsidRDefault="004D6280" w:rsidP="001712DA">
      <w:pPr>
        <w:ind w:firstLine="708"/>
        <w:jc w:val="right"/>
        <w:outlineLvl w:val="0"/>
        <w:rPr>
          <w:b/>
          <w:bCs/>
        </w:rPr>
      </w:pPr>
    </w:p>
    <w:p w:rsidR="004D6280" w:rsidRPr="00C37E63" w:rsidRDefault="004D6280" w:rsidP="001712DA">
      <w:pPr>
        <w:ind w:firstLine="708"/>
        <w:jc w:val="right"/>
        <w:outlineLvl w:val="0"/>
        <w:rPr>
          <w:b/>
          <w:bCs/>
        </w:rPr>
      </w:pPr>
    </w:p>
    <w:p w:rsidR="001B4131" w:rsidRPr="00C37E63" w:rsidRDefault="001B4131" w:rsidP="001712DA">
      <w:pPr>
        <w:ind w:firstLine="708"/>
        <w:jc w:val="right"/>
        <w:outlineLvl w:val="0"/>
        <w:rPr>
          <w:b/>
          <w:bCs/>
        </w:rPr>
      </w:pPr>
    </w:p>
    <w:p w:rsidR="001712DA" w:rsidRPr="00C37E63" w:rsidRDefault="001712DA" w:rsidP="008C5996">
      <w:pPr>
        <w:ind w:firstLine="708"/>
        <w:jc w:val="right"/>
        <w:outlineLvl w:val="0"/>
        <w:rPr>
          <w:b/>
          <w:bCs/>
        </w:rPr>
      </w:pPr>
      <w:r w:rsidRPr="00C37E63">
        <w:rPr>
          <w:b/>
          <w:bCs/>
        </w:rPr>
        <w:lastRenderedPageBreak/>
        <w:t>ПРИЛОЖЕНИЕ 2</w:t>
      </w:r>
    </w:p>
    <w:p w:rsidR="00B97D78" w:rsidRPr="00C37E63" w:rsidRDefault="005B40ED" w:rsidP="00192174">
      <w:pPr>
        <w:tabs>
          <w:tab w:val="left" w:pos="1276"/>
        </w:tabs>
        <w:ind w:right="141"/>
        <w:jc w:val="right"/>
        <w:rPr>
          <w:b/>
          <w:bCs/>
          <w:caps/>
        </w:rPr>
      </w:pPr>
      <w:r w:rsidRPr="005B40ED">
        <w:rPr>
          <w:b/>
          <w:bCs/>
          <w:caps/>
          <w:noProof/>
        </w:rPr>
        <w:drawing>
          <wp:anchor distT="0" distB="0" distL="114300" distR="114300" simplePos="0" relativeHeight="251756544" behindDoc="1" locked="0" layoutInCell="1" allowOverlap="1">
            <wp:simplePos x="0" y="0"/>
            <wp:positionH relativeFrom="column">
              <wp:posOffset>5316</wp:posOffset>
            </wp:positionH>
            <wp:positionV relativeFrom="paragraph">
              <wp:posOffset>-177446</wp:posOffset>
            </wp:positionV>
            <wp:extent cx="6425565" cy="9073513"/>
            <wp:effectExtent l="0" t="0" r="0" b="0"/>
            <wp:wrapNone/>
            <wp:docPr id="26" name="Рисунок 26" descr="C:\Azorin\ЖК Ботаника\ППиМ р.п. Маркова 2 очередь\Исходные материалы\Договора\SCAN0013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zorin\ЖК Ботаника\ППиМ р.п. Маркова 2 очередь\Исходные материалы\Договора\SCAN0013_Страница_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25565" cy="90735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5B2230" w:rsidP="00192174">
      <w:pPr>
        <w:tabs>
          <w:tab w:val="left" w:pos="1276"/>
        </w:tabs>
        <w:ind w:right="141"/>
        <w:jc w:val="right"/>
        <w:rPr>
          <w:b/>
          <w:bCs/>
          <w:caps/>
          <w:noProof/>
        </w:rPr>
      </w:pPr>
      <w:r w:rsidRPr="00C37E63">
        <w:rPr>
          <w:b/>
          <w:bCs/>
          <w:caps/>
          <w:noProof/>
        </w:rPr>
        <w:lastRenderedPageBreak/>
        <w:drawing>
          <wp:inline distT="0" distB="0" distL="0" distR="0">
            <wp:extent cx="6425117" cy="8633638"/>
            <wp:effectExtent l="0" t="0" r="0" b="0"/>
            <wp:docPr id="14786" name="Рисунок 14786" descr="C:\Azorin\ЖК Ботаника\ППиМ р.п. Маркова 2 очередь\Исходные материалы\Договора\SCAN0012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zorin\ЖК Ботаника\ППиМ р.п. Маркова 2 очередь\Исходные материалы\Договора\SCAN0012_Страница_2.jpg"/>
                    <pic:cNvPicPr>
                      <a:picLocks noChangeAspect="1" noChangeArrowheads="1"/>
                    </pic:cNvPicPr>
                  </pic:nvPicPr>
                  <pic:blipFill rotWithShape="1">
                    <a:blip r:embed="rId108">
                      <a:extLst>
                        <a:ext uri="{28A0092B-C50C-407E-A947-70E740481C1C}">
                          <a14:useLocalDpi xmlns:a14="http://schemas.microsoft.com/office/drawing/2010/main" val="0"/>
                        </a:ext>
                      </a:extLst>
                    </a:blip>
                    <a:srcRect b="4842"/>
                    <a:stretch/>
                  </pic:blipFill>
                  <pic:spPr bwMode="auto">
                    <a:xfrm>
                      <a:off x="0" y="0"/>
                      <a:ext cx="6425565" cy="8634240"/>
                    </a:xfrm>
                    <a:prstGeom prst="rect">
                      <a:avLst/>
                    </a:prstGeom>
                    <a:noFill/>
                    <a:ln>
                      <a:noFill/>
                    </a:ln>
                    <a:extLst>
                      <a:ext uri="{53640926-AAD7-44D8-BBD7-CCE9431645EC}">
                        <a14:shadowObscured xmlns:a14="http://schemas.microsoft.com/office/drawing/2010/main"/>
                      </a:ext>
                    </a:extLst>
                  </pic:spPr>
                </pic:pic>
              </a:graphicData>
            </a:graphic>
          </wp:inline>
        </w:drawing>
      </w:r>
    </w:p>
    <w:p w:rsidR="005B2230" w:rsidRPr="00C37E63" w:rsidRDefault="005B2230" w:rsidP="00192174">
      <w:pPr>
        <w:tabs>
          <w:tab w:val="left" w:pos="1276"/>
        </w:tabs>
        <w:ind w:right="141"/>
        <w:jc w:val="right"/>
        <w:rPr>
          <w:b/>
          <w:bCs/>
          <w:caps/>
          <w:noProof/>
        </w:rPr>
      </w:pPr>
    </w:p>
    <w:p w:rsidR="005B2230" w:rsidRPr="00C37E63" w:rsidRDefault="005B2230" w:rsidP="00192174">
      <w:pPr>
        <w:tabs>
          <w:tab w:val="left" w:pos="1276"/>
        </w:tabs>
        <w:ind w:right="141"/>
        <w:jc w:val="right"/>
        <w:rPr>
          <w:b/>
          <w:bCs/>
          <w:caps/>
          <w:noProof/>
        </w:rPr>
      </w:pPr>
    </w:p>
    <w:p w:rsidR="005B2230" w:rsidRPr="00C37E63" w:rsidRDefault="005B2230" w:rsidP="00192174">
      <w:pPr>
        <w:tabs>
          <w:tab w:val="left" w:pos="1276"/>
        </w:tabs>
        <w:ind w:right="141"/>
        <w:jc w:val="right"/>
        <w:rPr>
          <w:b/>
          <w:bCs/>
          <w:caps/>
          <w:noProof/>
        </w:rPr>
      </w:pPr>
      <w:r w:rsidRPr="00C37E63">
        <w:rPr>
          <w:b/>
          <w:bCs/>
          <w:caps/>
          <w:noProof/>
        </w:rPr>
        <w:lastRenderedPageBreak/>
        <w:drawing>
          <wp:inline distT="0" distB="0" distL="0" distR="0">
            <wp:extent cx="6425117" cy="8665535"/>
            <wp:effectExtent l="0" t="0" r="0" b="2540"/>
            <wp:docPr id="14787" name="Рисунок 14787" descr="C:\Azorin\ЖК Ботаника\ППиМ р.п. Маркова 2 очередь\Исходные материалы\Договора\SCAN0012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zorin\ЖК Ботаника\ППиМ р.п. Маркова 2 очередь\Исходные материалы\Договора\SCAN0012_Страница_3.jpg"/>
                    <pic:cNvPicPr>
                      <a:picLocks noChangeAspect="1" noChangeArrowheads="1"/>
                    </pic:cNvPicPr>
                  </pic:nvPicPr>
                  <pic:blipFill rotWithShape="1">
                    <a:blip r:embed="rId109">
                      <a:extLst>
                        <a:ext uri="{28A0092B-C50C-407E-A947-70E740481C1C}">
                          <a14:useLocalDpi xmlns:a14="http://schemas.microsoft.com/office/drawing/2010/main" val="0"/>
                        </a:ext>
                      </a:extLst>
                    </a:blip>
                    <a:srcRect b="4489"/>
                    <a:stretch/>
                  </pic:blipFill>
                  <pic:spPr bwMode="auto">
                    <a:xfrm>
                      <a:off x="0" y="0"/>
                      <a:ext cx="6425565" cy="8666140"/>
                    </a:xfrm>
                    <a:prstGeom prst="rect">
                      <a:avLst/>
                    </a:prstGeom>
                    <a:noFill/>
                    <a:ln>
                      <a:noFill/>
                    </a:ln>
                    <a:extLst>
                      <a:ext uri="{53640926-AAD7-44D8-BBD7-CCE9431645EC}">
                        <a14:shadowObscured xmlns:a14="http://schemas.microsoft.com/office/drawing/2010/main"/>
                      </a:ext>
                    </a:extLst>
                  </pic:spPr>
                </pic:pic>
              </a:graphicData>
            </a:graphic>
          </wp:inline>
        </w:drawing>
      </w:r>
    </w:p>
    <w:p w:rsidR="005B2230" w:rsidRPr="00C37E63" w:rsidRDefault="005B2230" w:rsidP="00192174">
      <w:pPr>
        <w:tabs>
          <w:tab w:val="left" w:pos="1276"/>
        </w:tabs>
        <w:ind w:right="141"/>
        <w:jc w:val="right"/>
        <w:rPr>
          <w:b/>
          <w:bCs/>
          <w:caps/>
          <w:noProof/>
        </w:rPr>
      </w:pPr>
    </w:p>
    <w:p w:rsidR="005B2230" w:rsidRPr="00C37E63" w:rsidRDefault="005B2230" w:rsidP="00192174">
      <w:pPr>
        <w:tabs>
          <w:tab w:val="left" w:pos="1276"/>
        </w:tabs>
        <w:ind w:right="141"/>
        <w:jc w:val="right"/>
        <w:rPr>
          <w:b/>
          <w:bCs/>
          <w:caps/>
          <w:noProof/>
        </w:rPr>
      </w:pPr>
    </w:p>
    <w:p w:rsidR="005B2230" w:rsidRPr="00C37E63" w:rsidRDefault="005B2230" w:rsidP="00192174">
      <w:pPr>
        <w:tabs>
          <w:tab w:val="left" w:pos="1276"/>
        </w:tabs>
        <w:ind w:right="141"/>
        <w:jc w:val="right"/>
        <w:rPr>
          <w:b/>
          <w:bCs/>
          <w:caps/>
          <w:noProof/>
        </w:rPr>
      </w:pPr>
      <w:r w:rsidRPr="00C37E63">
        <w:rPr>
          <w:b/>
          <w:bCs/>
          <w:caps/>
          <w:noProof/>
        </w:rPr>
        <w:lastRenderedPageBreak/>
        <w:drawing>
          <wp:inline distT="0" distB="0" distL="0" distR="0">
            <wp:extent cx="6424899" cy="8591107"/>
            <wp:effectExtent l="0" t="0" r="0" b="635"/>
            <wp:docPr id="14788" name="Рисунок 14788" descr="C:\Azorin\ЖК Ботаника\ППиМ р.п. Маркова 2 очередь\Исходные материалы\Договора\SCAN0012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zorin\ЖК Ботаника\ППиМ р.п. Маркова 2 очередь\Исходные материалы\Договора\SCAN0012_Страница_4.jpg"/>
                    <pic:cNvPicPr>
                      <a:picLocks noChangeAspect="1" noChangeArrowheads="1"/>
                    </pic:cNvPicPr>
                  </pic:nvPicPr>
                  <pic:blipFill rotWithShape="1">
                    <a:blip r:embed="rId110">
                      <a:extLst>
                        <a:ext uri="{28A0092B-C50C-407E-A947-70E740481C1C}">
                          <a14:useLocalDpi xmlns:a14="http://schemas.microsoft.com/office/drawing/2010/main" val="0"/>
                        </a:ext>
                      </a:extLst>
                    </a:blip>
                    <a:srcRect b="5307"/>
                    <a:stretch/>
                  </pic:blipFill>
                  <pic:spPr bwMode="auto">
                    <a:xfrm>
                      <a:off x="0" y="0"/>
                      <a:ext cx="6425565" cy="8591997"/>
                    </a:xfrm>
                    <a:prstGeom prst="rect">
                      <a:avLst/>
                    </a:prstGeom>
                    <a:noFill/>
                    <a:ln>
                      <a:noFill/>
                    </a:ln>
                    <a:extLst>
                      <a:ext uri="{53640926-AAD7-44D8-BBD7-CCE9431645EC}">
                        <a14:shadowObscured xmlns:a14="http://schemas.microsoft.com/office/drawing/2010/main"/>
                      </a:ext>
                    </a:extLst>
                  </pic:spPr>
                </pic:pic>
              </a:graphicData>
            </a:graphic>
          </wp:inline>
        </w:drawing>
      </w:r>
    </w:p>
    <w:p w:rsidR="005B2230" w:rsidRPr="00C37E63" w:rsidRDefault="005B2230" w:rsidP="00192174">
      <w:pPr>
        <w:tabs>
          <w:tab w:val="left" w:pos="1276"/>
        </w:tabs>
        <w:ind w:right="141"/>
        <w:jc w:val="right"/>
        <w:rPr>
          <w:b/>
          <w:bCs/>
          <w:caps/>
          <w:noProof/>
        </w:rPr>
      </w:pPr>
    </w:p>
    <w:p w:rsidR="005B2230" w:rsidRPr="00C37E63" w:rsidRDefault="005B2230"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r w:rsidRPr="00C37E63">
        <w:rPr>
          <w:b/>
          <w:bCs/>
          <w:caps/>
          <w:noProof/>
        </w:rPr>
        <w:lastRenderedPageBreak/>
        <w:t>приложение 3</w:t>
      </w:r>
      <w:r w:rsidR="005B40ED" w:rsidRPr="005B40ED">
        <w:rPr>
          <w:b/>
          <w:bCs/>
          <w:caps/>
          <w:noProof/>
        </w:rPr>
        <w:drawing>
          <wp:anchor distT="0" distB="0" distL="114300" distR="114300" simplePos="0" relativeHeight="251757568" behindDoc="1" locked="0" layoutInCell="1" allowOverlap="1">
            <wp:simplePos x="0" y="0"/>
            <wp:positionH relativeFrom="column">
              <wp:posOffset>5316</wp:posOffset>
            </wp:positionH>
            <wp:positionV relativeFrom="paragraph">
              <wp:posOffset>-2186</wp:posOffset>
            </wp:positionV>
            <wp:extent cx="6425565" cy="9073513"/>
            <wp:effectExtent l="0" t="0" r="0" b="0"/>
            <wp:wrapNone/>
            <wp:docPr id="14791" name="Рисунок 14791" descr="C:\Azorin\ЖК Ботаника\ППиМ р.п. Маркова 2 очередь\Исходные материалы\Договора\SCAN0013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Azorin\ЖК Ботаника\ППиМ р.п. Маркова 2 очередь\Исходные материалы\Договора\SCAN0013_Страница_5.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25565" cy="90735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30" w:rsidRPr="00C37E63" w:rsidRDefault="005B2230" w:rsidP="00192174">
      <w:pPr>
        <w:tabs>
          <w:tab w:val="left" w:pos="1276"/>
        </w:tabs>
        <w:ind w:right="141"/>
        <w:jc w:val="right"/>
        <w:rPr>
          <w:b/>
          <w:bCs/>
          <w:caps/>
          <w:noProof/>
        </w:rPr>
      </w:pPr>
    </w:p>
    <w:p w:rsidR="005B2230" w:rsidRPr="00C37E63" w:rsidRDefault="005B2230"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5B2230" w:rsidRPr="00C37E63" w:rsidRDefault="005B2230"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rPr>
      </w:pPr>
    </w:p>
    <w:p w:rsidR="00C036CD" w:rsidRPr="00C37E63" w:rsidRDefault="00C036CD" w:rsidP="00192174">
      <w:pPr>
        <w:tabs>
          <w:tab w:val="left" w:pos="1276"/>
        </w:tabs>
        <w:ind w:right="141"/>
        <w:jc w:val="right"/>
        <w:rPr>
          <w:b/>
          <w:bCs/>
          <w:caps/>
          <w:noProof/>
        </w:rPr>
      </w:pPr>
    </w:p>
    <w:p w:rsidR="00CD56C0" w:rsidRPr="00C37E63" w:rsidRDefault="00CD56C0"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43212B" w:rsidRPr="00C37E63" w:rsidRDefault="005B2230" w:rsidP="00192174">
      <w:pPr>
        <w:tabs>
          <w:tab w:val="left" w:pos="1276"/>
        </w:tabs>
        <w:ind w:right="141"/>
        <w:jc w:val="right"/>
        <w:rPr>
          <w:b/>
          <w:bCs/>
          <w:caps/>
          <w:noProof/>
        </w:rPr>
      </w:pPr>
      <w:r w:rsidRPr="00C37E63">
        <w:rPr>
          <w:b/>
          <w:bCs/>
          <w:caps/>
          <w:noProof/>
        </w:rPr>
        <w:lastRenderedPageBreak/>
        <w:drawing>
          <wp:inline distT="0" distB="0" distL="0" distR="0">
            <wp:extent cx="6425117" cy="8080745"/>
            <wp:effectExtent l="0" t="0" r="0" b="0"/>
            <wp:docPr id="14790" name="Рисунок 14790" descr="C:\Azorin\ЖК Ботаника\ППиМ р.п. Маркова 2 очередь\Исходные материалы\Договора\SCAN0012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zorin\ЖК Ботаника\ППиМ р.п. Маркова 2 очередь\Исходные материалы\Договора\SCAN0012_Страница_6.jpg"/>
                    <pic:cNvPicPr>
                      <a:picLocks noChangeAspect="1" noChangeArrowheads="1"/>
                    </pic:cNvPicPr>
                  </pic:nvPicPr>
                  <pic:blipFill rotWithShape="1">
                    <a:blip r:embed="rId112">
                      <a:extLst>
                        <a:ext uri="{28A0092B-C50C-407E-A947-70E740481C1C}">
                          <a14:useLocalDpi xmlns:a14="http://schemas.microsoft.com/office/drawing/2010/main" val="0"/>
                        </a:ext>
                      </a:extLst>
                    </a:blip>
                    <a:srcRect b="10935"/>
                    <a:stretch/>
                  </pic:blipFill>
                  <pic:spPr bwMode="auto">
                    <a:xfrm>
                      <a:off x="0" y="0"/>
                      <a:ext cx="6425565" cy="8081309"/>
                    </a:xfrm>
                    <a:prstGeom prst="rect">
                      <a:avLst/>
                    </a:prstGeom>
                    <a:noFill/>
                    <a:ln>
                      <a:noFill/>
                    </a:ln>
                    <a:extLst>
                      <a:ext uri="{53640926-AAD7-44D8-BBD7-CCE9431645EC}">
                        <a14:shadowObscured xmlns:a14="http://schemas.microsoft.com/office/drawing/2010/main"/>
                      </a:ext>
                    </a:extLst>
                  </pic:spPr>
                </pic:pic>
              </a:graphicData>
            </a:graphic>
          </wp:inline>
        </w:drawing>
      </w:r>
    </w:p>
    <w:p w:rsidR="0043212B" w:rsidRPr="00C37E63" w:rsidRDefault="0043212B" w:rsidP="00192174">
      <w:pPr>
        <w:tabs>
          <w:tab w:val="left" w:pos="1276"/>
        </w:tabs>
        <w:ind w:right="141"/>
        <w:jc w:val="right"/>
        <w:rPr>
          <w:b/>
          <w:bCs/>
          <w:caps/>
          <w:noProof/>
        </w:rPr>
      </w:pPr>
    </w:p>
    <w:p w:rsidR="0043212B" w:rsidRPr="00C37E63" w:rsidRDefault="0043212B" w:rsidP="00192174">
      <w:pPr>
        <w:tabs>
          <w:tab w:val="left" w:pos="1276"/>
        </w:tabs>
        <w:ind w:right="141"/>
        <w:jc w:val="right"/>
        <w:rPr>
          <w:b/>
          <w:bCs/>
          <w:caps/>
          <w:noProof/>
        </w:rPr>
      </w:pPr>
    </w:p>
    <w:p w:rsidR="00C036CD" w:rsidRPr="00C37E63" w:rsidRDefault="00C036CD" w:rsidP="004D183C">
      <w:pPr>
        <w:tabs>
          <w:tab w:val="left" w:pos="1276"/>
        </w:tabs>
        <w:ind w:right="141"/>
        <w:jc w:val="right"/>
        <w:rPr>
          <w:b/>
          <w:bCs/>
          <w:caps/>
          <w:noProof/>
        </w:rPr>
      </w:pPr>
    </w:p>
    <w:p w:rsidR="00310585" w:rsidRPr="00C37E63" w:rsidRDefault="00310585" w:rsidP="00310585">
      <w:pPr>
        <w:tabs>
          <w:tab w:val="left" w:pos="1276"/>
        </w:tabs>
        <w:ind w:right="141"/>
        <w:jc w:val="right"/>
        <w:sectPr w:rsidR="00310585" w:rsidRPr="00C37E63" w:rsidSect="0049672F">
          <w:headerReference w:type="default" r:id="rId113"/>
          <w:footerReference w:type="default" r:id="rId114"/>
          <w:footerReference w:type="first" r:id="rId115"/>
          <w:pgSz w:w="11906" w:h="16838"/>
          <w:pgMar w:top="1276" w:right="707" w:bottom="851" w:left="1080" w:header="709" w:footer="709" w:gutter="0"/>
          <w:pgNumType w:start="0"/>
          <w:cols w:space="708"/>
          <w:titlePg/>
          <w:docGrid w:linePitch="360"/>
        </w:sectPr>
      </w:pPr>
    </w:p>
    <w:p w:rsidR="00B97D78" w:rsidRPr="00C37E63" w:rsidRDefault="005B40ED" w:rsidP="00B97D78">
      <w:pPr>
        <w:tabs>
          <w:tab w:val="left" w:pos="1276"/>
        </w:tabs>
        <w:ind w:right="141"/>
        <w:jc w:val="right"/>
        <w:rPr>
          <w:b/>
          <w:bCs/>
          <w:caps/>
        </w:rPr>
      </w:pPr>
      <w:r w:rsidRPr="005B40ED">
        <w:rPr>
          <w:b/>
          <w:bCs/>
          <w:caps/>
          <w:noProof/>
        </w:rPr>
        <w:lastRenderedPageBreak/>
        <w:drawing>
          <wp:anchor distT="0" distB="0" distL="114300" distR="114300" simplePos="0" relativeHeight="251758592" behindDoc="1" locked="0" layoutInCell="1" allowOverlap="1">
            <wp:simplePos x="0" y="0"/>
            <wp:positionH relativeFrom="column">
              <wp:posOffset>1724973</wp:posOffset>
            </wp:positionH>
            <wp:positionV relativeFrom="paragraph">
              <wp:posOffset>-1258677</wp:posOffset>
            </wp:positionV>
            <wp:extent cx="6126627" cy="8651384"/>
            <wp:effectExtent l="0" t="5080" r="2540" b="2540"/>
            <wp:wrapNone/>
            <wp:docPr id="14792" name="Рисунок 14792" descr="C:\Azorin\ЖК Ботаника\ППиМ р.п. Маркова 2 очередь\Выписки\Выписка 38.06.010927.246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zorin\ЖК Ботаника\ППиМ р.п. Маркова 2 очередь\Выписки\Выписка 38.06.010927.246_Страница_1.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rot="16200000">
                      <a:off x="0" y="0"/>
                      <a:ext cx="6127718" cy="865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D78" w:rsidRPr="00C37E63">
        <w:rPr>
          <w:b/>
          <w:bCs/>
          <w:caps/>
        </w:rPr>
        <w:t>П</w:t>
      </w:r>
      <w:r w:rsidR="0063412B" w:rsidRPr="00C37E63">
        <w:rPr>
          <w:b/>
          <w:bCs/>
          <w:caps/>
        </w:rPr>
        <w:t>риложение 4</w:t>
      </w:r>
    </w:p>
    <w:p w:rsidR="00B97D78" w:rsidRPr="00C37E63" w:rsidRDefault="00B97D78" w:rsidP="00192174">
      <w:pPr>
        <w:tabs>
          <w:tab w:val="left" w:pos="1276"/>
        </w:tabs>
        <w:ind w:right="141"/>
        <w:jc w:val="right"/>
        <w:rPr>
          <w:b/>
          <w:bCs/>
          <w:caps/>
        </w:rPr>
      </w:pPr>
    </w:p>
    <w:p w:rsidR="00B97D78" w:rsidRPr="00C37E63" w:rsidRDefault="00B97D78" w:rsidP="00192174">
      <w:pPr>
        <w:tabs>
          <w:tab w:val="left" w:pos="1276"/>
        </w:tabs>
        <w:ind w:right="141"/>
        <w:jc w:val="right"/>
        <w:rPr>
          <w:b/>
          <w:bCs/>
          <w:caps/>
        </w:rPr>
      </w:pPr>
    </w:p>
    <w:p w:rsidR="00B97D78" w:rsidRPr="00C37E63" w:rsidRDefault="00B97D78" w:rsidP="00192174">
      <w:pPr>
        <w:tabs>
          <w:tab w:val="left" w:pos="1276"/>
        </w:tabs>
        <w:ind w:right="141"/>
        <w:jc w:val="right"/>
        <w:rPr>
          <w:b/>
          <w:bCs/>
          <w:caps/>
        </w:rPr>
      </w:pPr>
    </w:p>
    <w:p w:rsidR="00B97D78" w:rsidRPr="00C37E63" w:rsidRDefault="00B97D78" w:rsidP="00192174">
      <w:pPr>
        <w:tabs>
          <w:tab w:val="left" w:pos="1276"/>
        </w:tabs>
        <w:ind w:right="141"/>
        <w:jc w:val="right"/>
        <w:rPr>
          <w:b/>
          <w:bCs/>
          <w:caps/>
        </w:rPr>
      </w:pPr>
    </w:p>
    <w:p w:rsidR="00B97D78" w:rsidRPr="00C37E63" w:rsidRDefault="00B97D78" w:rsidP="00192174">
      <w:pPr>
        <w:tabs>
          <w:tab w:val="left" w:pos="1276"/>
        </w:tabs>
        <w:ind w:right="141"/>
        <w:jc w:val="right"/>
        <w:rPr>
          <w:b/>
          <w:bCs/>
          <w:caps/>
        </w:rPr>
      </w:pPr>
    </w:p>
    <w:p w:rsidR="00B97D78" w:rsidRPr="00C37E63" w:rsidRDefault="00B97D7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5B40ED" w:rsidP="00192174">
      <w:pPr>
        <w:tabs>
          <w:tab w:val="left" w:pos="1276"/>
        </w:tabs>
        <w:ind w:right="141"/>
        <w:jc w:val="right"/>
        <w:rPr>
          <w:b/>
          <w:bCs/>
          <w:caps/>
        </w:rPr>
      </w:pPr>
      <w:r w:rsidRPr="005B40ED">
        <w:rPr>
          <w:b/>
          <w:bCs/>
          <w:caps/>
          <w:noProof/>
        </w:rPr>
        <w:lastRenderedPageBreak/>
        <w:drawing>
          <wp:anchor distT="0" distB="0" distL="114300" distR="114300" simplePos="0" relativeHeight="251759616" behindDoc="1" locked="0" layoutInCell="1" allowOverlap="1">
            <wp:simplePos x="0" y="0"/>
            <wp:positionH relativeFrom="column">
              <wp:posOffset>1348509</wp:posOffset>
            </wp:positionH>
            <wp:positionV relativeFrom="paragraph">
              <wp:posOffset>-1328778</wp:posOffset>
            </wp:positionV>
            <wp:extent cx="6438774" cy="9092165"/>
            <wp:effectExtent l="6668" t="0" r="7302" b="7303"/>
            <wp:wrapNone/>
            <wp:docPr id="14793" name="Рисунок 14793" descr="C:\Azorin\ЖК Ботаника\ППиМ р.п. Маркова 2 очередь\Выписки\Выписка 38.06.010927.246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Azorin\ЖК Ботаника\ППиМ р.п. Маркова 2 очередь\Выписки\Выписка 38.06.010927.246_Страница_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rot="16200000">
                      <a:off x="0" y="0"/>
                      <a:ext cx="6442162" cy="90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BE6368" w:rsidRPr="00C37E63" w:rsidRDefault="00BE6368" w:rsidP="00192174">
      <w:pPr>
        <w:tabs>
          <w:tab w:val="left" w:pos="1276"/>
        </w:tabs>
        <w:ind w:right="141"/>
        <w:jc w:val="right"/>
        <w:rPr>
          <w:b/>
          <w:bCs/>
          <w:caps/>
        </w:rPr>
      </w:pPr>
    </w:p>
    <w:p w:rsidR="00C22A50" w:rsidRDefault="00C22A50"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p>
    <w:p w:rsidR="005B40ED" w:rsidRDefault="005B40ED" w:rsidP="00B73B0A">
      <w:pPr>
        <w:tabs>
          <w:tab w:val="left" w:pos="1276"/>
        </w:tabs>
        <w:ind w:right="141"/>
        <w:jc w:val="right"/>
        <w:rPr>
          <w:b/>
          <w:bCs/>
          <w:caps/>
        </w:rPr>
      </w:pPr>
      <w:r w:rsidRPr="005B40ED">
        <w:rPr>
          <w:b/>
          <w:bCs/>
          <w:caps/>
          <w:noProof/>
        </w:rPr>
        <w:lastRenderedPageBreak/>
        <w:drawing>
          <wp:inline distT="0" distB="0" distL="0" distR="0">
            <wp:extent cx="6127144" cy="8652114"/>
            <wp:effectExtent l="0" t="5080" r="1905" b="1905"/>
            <wp:docPr id="14794" name="Рисунок 14794" descr="C:\Azorin\ЖК Ботаника\ППиМ р.п. Маркова 2 очередь\Выписки\Выписка 38.06.010927.246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zorin\ЖК Ботаника\ППиМ р.п. Маркова 2 очередь\Выписки\Выписка 38.06.010927.246_Страница_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rot="16200000">
                      <a:off x="0" y="0"/>
                      <a:ext cx="6133559" cy="8661172"/>
                    </a:xfrm>
                    <a:prstGeom prst="rect">
                      <a:avLst/>
                    </a:prstGeom>
                    <a:noFill/>
                    <a:ln>
                      <a:noFill/>
                    </a:ln>
                  </pic:spPr>
                </pic:pic>
              </a:graphicData>
            </a:graphic>
          </wp:inline>
        </w:drawing>
      </w:r>
    </w:p>
    <w:p w:rsidR="005B40ED" w:rsidRDefault="005B40ED" w:rsidP="00B73B0A">
      <w:pPr>
        <w:tabs>
          <w:tab w:val="left" w:pos="1276"/>
        </w:tabs>
        <w:ind w:right="141"/>
        <w:jc w:val="right"/>
        <w:rPr>
          <w:b/>
          <w:bCs/>
          <w:caps/>
        </w:rPr>
      </w:pPr>
      <w:r w:rsidRPr="005B40ED">
        <w:rPr>
          <w:b/>
          <w:bCs/>
          <w:caps/>
          <w:noProof/>
        </w:rPr>
        <w:lastRenderedPageBreak/>
        <w:drawing>
          <wp:inline distT="0" distB="0" distL="0" distR="0">
            <wp:extent cx="6099000" cy="8612372"/>
            <wp:effectExtent l="635" t="0" r="0" b="0"/>
            <wp:docPr id="14795" name="Рисунок 14795" descr="C:\Azorin\ЖК Ботаника\ППиМ р.п. Маркова 2 очередь\Выписки\Выписка 38.06.010927.246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zorin\ЖК Ботаника\ППиМ р.п. Маркова 2 очередь\Выписки\Выписка 38.06.010927.246_Страница_4.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rot="16200000">
                      <a:off x="0" y="0"/>
                      <a:ext cx="6104903" cy="8620708"/>
                    </a:xfrm>
                    <a:prstGeom prst="rect">
                      <a:avLst/>
                    </a:prstGeom>
                    <a:noFill/>
                    <a:ln>
                      <a:noFill/>
                    </a:ln>
                  </pic:spPr>
                </pic:pic>
              </a:graphicData>
            </a:graphic>
          </wp:inline>
        </w:drawing>
      </w:r>
    </w:p>
    <w:p w:rsidR="005B40ED" w:rsidRDefault="005B40ED" w:rsidP="00B73B0A">
      <w:pPr>
        <w:tabs>
          <w:tab w:val="left" w:pos="1276"/>
        </w:tabs>
        <w:ind w:right="141"/>
        <w:jc w:val="right"/>
        <w:rPr>
          <w:b/>
          <w:bCs/>
          <w:caps/>
        </w:rPr>
      </w:pPr>
      <w:r w:rsidRPr="005B40ED">
        <w:rPr>
          <w:b/>
          <w:bCs/>
          <w:caps/>
          <w:noProof/>
        </w:rPr>
        <w:lastRenderedPageBreak/>
        <w:drawing>
          <wp:inline distT="0" distB="0" distL="0" distR="0">
            <wp:extent cx="6076349" cy="8580386"/>
            <wp:effectExtent l="5398" t="0" r="6032" b="6033"/>
            <wp:docPr id="14796" name="Рисунок 14796" descr="C:\Azorin\ЖК Ботаника\ППиМ р.п. Маркова 2 очередь\Выписки\Выписка 38.06.010927.246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zorin\ЖК Ботаника\ППиМ р.п. Маркова 2 очередь\Выписки\Выписка 38.06.010927.246_Страница_5.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16200000">
                      <a:off x="0" y="0"/>
                      <a:ext cx="6078022" cy="8582749"/>
                    </a:xfrm>
                    <a:prstGeom prst="rect">
                      <a:avLst/>
                    </a:prstGeom>
                    <a:noFill/>
                    <a:ln>
                      <a:noFill/>
                    </a:ln>
                  </pic:spPr>
                </pic:pic>
              </a:graphicData>
            </a:graphic>
          </wp:inline>
        </w:drawing>
      </w:r>
    </w:p>
    <w:p w:rsidR="005B40ED" w:rsidRDefault="005B40ED" w:rsidP="00B73B0A">
      <w:pPr>
        <w:tabs>
          <w:tab w:val="left" w:pos="1276"/>
        </w:tabs>
        <w:ind w:right="141"/>
        <w:jc w:val="right"/>
        <w:rPr>
          <w:b/>
          <w:bCs/>
          <w:caps/>
        </w:rPr>
      </w:pPr>
      <w:r w:rsidRPr="005B40ED">
        <w:rPr>
          <w:b/>
          <w:bCs/>
          <w:caps/>
          <w:noProof/>
        </w:rPr>
        <w:lastRenderedPageBreak/>
        <w:drawing>
          <wp:inline distT="0" distB="0" distL="0" distR="0">
            <wp:extent cx="6129055" cy="8654813"/>
            <wp:effectExtent l="0" t="5398" r="0" b="0"/>
            <wp:docPr id="14797" name="Рисунок 14797" descr="C:\Azorin\ЖК Ботаника\ППиМ р.п. Маркова 2 очередь\Выписки\Выписка 38.06.010927.246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zorin\ЖК Ботаника\ППиМ р.п. Маркова 2 очередь\Выписки\Выписка 38.06.010927.246_Страница_6.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rot="16200000">
                      <a:off x="0" y="0"/>
                      <a:ext cx="6135253" cy="8663565"/>
                    </a:xfrm>
                    <a:prstGeom prst="rect">
                      <a:avLst/>
                    </a:prstGeom>
                    <a:noFill/>
                    <a:ln>
                      <a:noFill/>
                    </a:ln>
                  </pic:spPr>
                </pic:pic>
              </a:graphicData>
            </a:graphic>
          </wp:inline>
        </w:drawing>
      </w:r>
    </w:p>
    <w:p w:rsidR="005B40ED" w:rsidRPr="00C37E63" w:rsidRDefault="005B40ED" w:rsidP="00B73B0A">
      <w:pPr>
        <w:tabs>
          <w:tab w:val="left" w:pos="1276"/>
        </w:tabs>
        <w:ind w:right="141"/>
        <w:jc w:val="right"/>
        <w:rPr>
          <w:b/>
          <w:bCs/>
          <w:caps/>
        </w:rPr>
        <w:sectPr w:rsidR="005B40ED" w:rsidRPr="00C37E63" w:rsidSect="00C22A50">
          <w:pgSz w:w="16838" w:h="11906" w:orient="landscape"/>
          <w:pgMar w:top="1077" w:right="1276" w:bottom="709" w:left="851" w:header="709" w:footer="709" w:gutter="0"/>
          <w:cols w:space="708"/>
          <w:docGrid w:linePitch="360"/>
        </w:sectPr>
      </w:pPr>
      <w:r w:rsidRPr="005B40ED">
        <w:rPr>
          <w:b/>
          <w:bCs/>
          <w:caps/>
          <w:noProof/>
        </w:rPr>
        <w:lastRenderedPageBreak/>
        <w:drawing>
          <wp:inline distT="0" distB="0" distL="0" distR="0">
            <wp:extent cx="6053759" cy="8548488"/>
            <wp:effectExtent l="0" t="9207" r="0" b="0"/>
            <wp:docPr id="14798" name="Рисунок 14798" descr="C:\Azorin\ЖК Ботаника\ППиМ р.п. Маркова 2 очередь\Выписки\Выписка 38.06.010927.246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zorin\ЖК Ботаника\ППиМ р.п. Маркова 2 очередь\Выписки\Выписка 38.06.010927.246_Страница_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rot="16200000">
                      <a:off x="0" y="0"/>
                      <a:ext cx="6055442" cy="8550865"/>
                    </a:xfrm>
                    <a:prstGeom prst="rect">
                      <a:avLst/>
                    </a:prstGeom>
                    <a:noFill/>
                    <a:ln>
                      <a:noFill/>
                    </a:ln>
                  </pic:spPr>
                </pic:pic>
              </a:graphicData>
            </a:graphic>
          </wp:inline>
        </w:drawing>
      </w:r>
    </w:p>
    <w:p w:rsidR="00310585" w:rsidRPr="00C37E63" w:rsidRDefault="00310585" w:rsidP="00BE6368">
      <w:pPr>
        <w:tabs>
          <w:tab w:val="left" w:pos="1276"/>
        </w:tabs>
        <w:ind w:right="141"/>
        <w:jc w:val="right"/>
        <w:rPr>
          <w:b/>
          <w:bCs/>
          <w:caps/>
        </w:rPr>
      </w:pPr>
      <w:r w:rsidRPr="00C37E63">
        <w:rPr>
          <w:b/>
          <w:bCs/>
          <w:caps/>
        </w:rPr>
        <w:lastRenderedPageBreak/>
        <w:t xml:space="preserve">Приложение </w:t>
      </w:r>
      <w:r w:rsidR="0063412B" w:rsidRPr="00C37E63">
        <w:rPr>
          <w:b/>
          <w:bCs/>
          <w:caps/>
        </w:rPr>
        <w:t>5</w:t>
      </w:r>
    </w:p>
    <w:p w:rsidR="00BE6368" w:rsidRDefault="005B40ED" w:rsidP="00BE6368">
      <w:pPr>
        <w:tabs>
          <w:tab w:val="left" w:pos="1276"/>
        </w:tabs>
        <w:ind w:right="141"/>
        <w:jc w:val="right"/>
        <w:rPr>
          <w:b/>
          <w:bCs/>
          <w:caps/>
        </w:rPr>
      </w:pPr>
      <w:r w:rsidRPr="005B40ED">
        <w:rPr>
          <w:b/>
          <w:bCs/>
          <w:caps/>
          <w:noProof/>
        </w:rPr>
        <w:drawing>
          <wp:anchor distT="0" distB="0" distL="114300" distR="114300" simplePos="0" relativeHeight="251760640" behindDoc="1" locked="0" layoutInCell="1" allowOverlap="1">
            <wp:simplePos x="0" y="0"/>
            <wp:positionH relativeFrom="column">
              <wp:posOffset>-3411</wp:posOffset>
            </wp:positionH>
            <wp:positionV relativeFrom="paragraph">
              <wp:posOffset>-177446</wp:posOffset>
            </wp:positionV>
            <wp:extent cx="6426200" cy="9092763"/>
            <wp:effectExtent l="0" t="0" r="0" b="0"/>
            <wp:wrapNone/>
            <wp:docPr id="14799" name="Рисунок 14799" descr="C:\Azorin\ЖК Ботаника\ППиМ р.п. Маркова 2 очередь\Исходные материалы\Постановления\246 ППиМ от 29.09.2020 №1291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Azorin\ЖК Ботаника\ППиМ р.п. Маркова 2 очередь\Исходные материалы\Постановления\246 ППиМ от 29.09.2020 №1291_Страница_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26200" cy="90927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0ED" w:rsidRPr="00C37E63" w:rsidRDefault="005B40ED"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Pr="00C37E63" w:rsidRDefault="00BE6368" w:rsidP="00BE6368">
      <w:pPr>
        <w:tabs>
          <w:tab w:val="left" w:pos="1276"/>
        </w:tabs>
        <w:ind w:right="141"/>
        <w:jc w:val="right"/>
        <w:rPr>
          <w:b/>
          <w:bCs/>
          <w:caps/>
        </w:rPr>
      </w:pPr>
    </w:p>
    <w:p w:rsidR="00BE6368" w:rsidRDefault="005B40ED" w:rsidP="00BE6368">
      <w:pPr>
        <w:tabs>
          <w:tab w:val="left" w:pos="1276"/>
        </w:tabs>
        <w:ind w:right="141"/>
        <w:jc w:val="right"/>
        <w:rPr>
          <w:b/>
          <w:bCs/>
          <w:caps/>
        </w:rPr>
      </w:pPr>
      <w:r w:rsidRPr="005B40ED">
        <w:rPr>
          <w:b/>
          <w:bCs/>
          <w:caps/>
          <w:noProof/>
        </w:rPr>
        <w:lastRenderedPageBreak/>
        <w:drawing>
          <wp:inline distT="0" distB="0" distL="0" distR="0">
            <wp:extent cx="6426200" cy="9092763"/>
            <wp:effectExtent l="0" t="0" r="0" b="0"/>
            <wp:docPr id="14800" name="Рисунок 14800" descr="C:\Azorin\ЖК Ботаника\ППиМ р.п. Маркова 2 очередь\Исходные материалы\Постановления\246 ППиМ от 29.09.2020 №1291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Azorin\ЖК Ботаника\ППиМ р.п. Маркова 2 очередь\Исходные материалы\Постановления\246 ППиМ от 29.09.2020 №1291_Страница_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26200" cy="9092763"/>
                    </a:xfrm>
                    <a:prstGeom prst="rect">
                      <a:avLst/>
                    </a:prstGeom>
                    <a:noFill/>
                    <a:ln>
                      <a:noFill/>
                    </a:ln>
                  </pic:spPr>
                </pic:pic>
              </a:graphicData>
            </a:graphic>
          </wp:inline>
        </w:drawing>
      </w:r>
    </w:p>
    <w:sectPr w:rsidR="00BE6368" w:rsidSect="00C22A50">
      <w:pgSz w:w="11906" w:h="16838"/>
      <w:pgMar w:top="1276" w:right="709" w:bottom="851"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5E3" w:rsidRDefault="000F25E3">
      <w:r>
        <w:separator/>
      </w:r>
    </w:p>
  </w:endnote>
  <w:endnote w:type="continuationSeparator" w:id="0">
    <w:p w:rsidR="000F25E3" w:rsidRDefault="000F2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3171816"/>
      <w:docPartObj>
        <w:docPartGallery w:val="Page Numbers (Bottom of Page)"/>
        <w:docPartUnique/>
      </w:docPartObj>
    </w:sdtPr>
    <w:sdtEndPr/>
    <w:sdtContent>
      <w:p w:rsidR="008F07F1" w:rsidRDefault="008F07F1">
        <w:pPr>
          <w:pStyle w:val="a3"/>
          <w:jc w:val="right"/>
        </w:pPr>
        <w:r>
          <w:fldChar w:fldCharType="begin"/>
        </w:r>
        <w:r>
          <w:instrText>PAGE   \* MERGEFORMAT</w:instrText>
        </w:r>
        <w:r>
          <w:fldChar w:fldCharType="separate"/>
        </w:r>
        <w:r w:rsidR="00CA062D">
          <w:rPr>
            <w:noProof/>
          </w:rPr>
          <w:t>17</w:t>
        </w:r>
        <w:r>
          <w:fldChar w:fldCharType="end"/>
        </w:r>
      </w:p>
    </w:sdtContent>
  </w:sdt>
  <w:p w:rsidR="008F07F1" w:rsidRDefault="008F07F1">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7F1" w:rsidRDefault="008F07F1">
    <w:pPr>
      <w:pStyle w:val="a3"/>
      <w:jc w:val="right"/>
    </w:pPr>
  </w:p>
  <w:p w:rsidR="008F07F1" w:rsidRDefault="008F07F1">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5E3" w:rsidRDefault="000F25E3">
      <w:r>
        <w:separator/>
      </w:r>
    </w:p>
  </w:footnote>
  <w:footnote w:type="continuationSeparator" w:id="0">
    <w:p w:rsidR="000F25E3" w:rsidRDefault="000F25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7F1" w:rsidRDefault="008F07F1" w:rsidP="003B6331">
    <w:pPr>
      <w:pStyle w:val="a5"/>
      <w:ind w:left="2228" w:firstLine="4153"/>
      <w:jc w:val="center"/>
      <w:rPr>
        <w:sz w:val="20"/>
      </w:rPr>
    </w:pPr>
    <w:r>
      <w:rPr>
        <w:noProof/>
        <w:lang w:val="ru-RU"/>
      </w:rPr>
      <w:drawing>
        <wp:anchor distT="0" distB="0" distL="114300" distR="114300" simplePos="0" relativeHeight="251660288" behindDoc="0" locked="0" layoutInCell="1" allowOverlap="1" wp14:anchorId="268AD5D5" wp14:editId="373A2432">
          <wp:simplePos x="0" y="0"/>
          <wp:positionH relativeFrom="column">
            <wp:posOffset>3755390</wp:posOffset>
          </wp:positionH>
          <wp:positionV relativeFrom="paragraph">
            <wp:posOffset>-16510</wp:posOffset>
          </wp:positionV>
          <wp:extent cx="313690" cy="185420"/>
          <wp:effectExtent l="0" t="0" r="0" b="508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9507" t="31393" r="22441" b="56512"/>
                  <a:stretch>
                    <a:fillRect/>
                  </a:stretch>
                </pic:blipFill>
                <pic:spPr bwMode="auto">
                  <a:xfrm>
                    <a:off x="0" y="0"/>
                    <a:ext cx="313690" cy="18542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0" distB="0" distL="114300" distR="114300" simplePos="0" relativeHeight="251659264" behindDoc="0" locked="0" layoutInCell="1" allowOverlap="1" wp14:anchorId="4C8B6782" wp14:editId="1B0EBBCC">
              <wp:simplePos x="0" y="0"/>
              <wp:positionH relativeFrom="column">
                <wp:posOffset>4122420</wp:posOffset>
              </wp:positionH>
              <wp:positionV relativeFrom="paragraph">
                <wp:posOffset>132715</wp:posOffset>
              </wp:positionV>
              <wp:extent cx="2108200" cy="0"/>
              <wp:effectExtent l="7620" t="8890" r="8255" b="10160"/>
              <wp:wrapNone/>
              <wp:docPr id="1476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20559"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6pt,10.45pt" to="490.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" strokeweight="1pt"/>
          </w:pict>
        </mc:Fallback>
      </mc:AlternateContent>
    </w:r>
    <w:r>
      <w:rPr>
        <w:rFonts w:ascii="Arial" w:hAnsi="Arial" w:cs="Arial"/>
        <w:sz w:val="16"/>
        <w:szCs w:val="16"/>
        <w:lang w:val="ru-RU"/>
      </w:rPr>
      <w:t>О</w:t>
    </w:r>
    <w:r w:rsidRPr="00D1010E">
      <w:rPr>
        <w:rFonts w:ascii="Arial" w:hAnsi="Arial" w:cs="Arial"/>
        <w:sz w:val="16"/>
        <w:szCs w:val="16"/>
        <w:lang w:val="ru-RU"/>
      </w:rPr>
      <w:t>бщество с ограниченной ответственностью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117"/>
        </w:tabs>
        <w:ind w:left="1117" w:hanging="360"/>
      </w:pPr>
      <w:rPr>
        <w:rFonts w:ascii="Symbol" w:hAnsi="Symbol"/>
      </w:rPr>
    </w:lvl>
    <w:lvl w:ilvl="2">
      <w:start w:val="1"/>
      <w:numFmt w:val="bullet"/>
      <w:lvlText w:val=""/>
      <w:lvlJc w:val="left"/>
      <w:pPr>
        <w:tabs>
          <w:tab w:val="num" w:pos="1514"/>
        </w:tabs>
        <w:ind w:left="1514" w:hanging="360"/>
      </w:pPr>
      <w:rPr>
        <w:rFonts w:ascii="Symbol" w:hAnsi="Symbol"/>
      </w:rPr>
    </w:lvl>
    <w:lvl w:ilvl="3">
      <w:start w:val="1"/>
      <w:numFmt w:val="bullet"/>
      <w:lvlText w:val=""/>
      <w:lvlJc w:val="left"/>
      <w:pPr>
        <w:tabs>
          <w:tab w:val="num" w:pos="1911"/>
        </w:tabs>
        <w:ind w:left="1911" w:hanging="360"/>
      </w:pPr>
      <w:rPr>
        <w:rFonts w:ascii="Symbol" w:hAnsi="Symbol"/>
      </w:rPr>
    </w:lvl>
    <w:lvl w:ilvl="4">
      <w:start w:val="1"/>
      <w:numFmt w:val="bullet"/>
      <w:lvlText w:val=""/>
      <w:lvlJc w:val="left"/>
      <w:pPr>
        <w:tabs>
          <w:tab w:val="num" w:pos="2308"/>
        </w:tabs>
        <w:ind w:left="2308" w:hanging="360"/>
      </w:pPr>
      <w:rPr>
        <w:rFonts w:ascii="Symbol" w:hAnsi="Symbol"/>
      </w:rPr>
    </w:lvl>
    <w:lvl w:ilvl="5">
      <w:start w:val="1"/>
      <w:numFmt w:val="bullet"/>
      <w:lvlText w:val=""/>
      <w:lvlJc w:val="left"/>
      <w:pPr>
        <w:tabs>
          <w:tab w:val="num" w:pos="2705"/>
        </w:tabs>
        <w:ind w:left="2705" w:hanging="360"/>
      </w:pPr>
      <w:rPr>
        <w:rFonts w:ascii="Symbol" w:hAnsi="Symbol"/>
      </w:rPr>
    </w:lvl>
    <w:lvl w:ilvl="6">
      <w:start w:val="1"/>
      <w:numFmt w:val="bullet"/>
      <w:lvlText w:val=""/>
      <w:lvlJc w:val="left"/>
      <w:pPr>
        <w:tabs>
          <w:tab w:val="num" w:pos="3102"/>
        </w:tabs>
        <w:ind w:left="3102" w:hanging="360"/>
      </w:pPr>
      <w:rPr>
        <w:rFonts w:ascii="Symbol" w:hAnsi="Symbol"/>
      </w:rPr>
    </w:lvl>
    <w:lvl w:ilvl="7">
      <w:start w:val="1"/>
      <w:numFmt w:val="bullet"/>
      <w:lvlText w:val=""/>
      <w:lvlJc w:val="left"/>
      <w:pPr>
        <w:tabs>
          <w:tab w:val="num" w:pos="3499"/>
        </w:tabs>
        <w:ind w:left="3499" w:hanging="360"/>
      </w:pPr>
      <w:rPr>
        <w:rFonts w:ascii="Symbol" w:hAnsi="Symbol"/>
      </w:rPr>
    </w:lvl>
    <w:lvl w:ilvl="8">
      <w:start w:val="1"/>
      <w:numFmt w:val="bullet"/>
      <w:lvlText w:val=""/>
      <w:lvlJc w:val="left"/>
      <w:pPr>
        <w:tabs>
          <w:tab w:val="num" w:pos="3896"/>
        </w:tabs>
        <w:ind w:left="3896" w:hanging="360"/>
      </w:pPr>
      <w:rPr>
        <w:rFonts w:ascii="Symbol" w:hAnsi="Symbol"/>
      </w:rPr>
    </w:lvl>
  </w:abstractNum>
  <w:abstractNum w:abstractNumId="1" w15:restartNumberingAfterBreak="0">
    <w:nsid w:val="10F1158D"/>
    <w:multiLevelType w:val="hybridMultilevel"/>
    <w:tmpl w:val="EABE05D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AE45094"/>
    <w:multiLevelType w:val="hybridMultilevel"/>
    <w:tmpl w:val="37A4162C"/>
    <w:lvl w:ilvl="0" w:tplc="9E28FDA6">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8336EE"/>
    <w:multiLevelType w:val="multilevel"/>
    <w:tmpl w:val="3C1C69A4"/>
    <w:lvl w:ilvl="0">
      <w:start w:val="1"/>
      <w:numFmt w:val="decimal"/>
      <w:lvlText w:val="%1."/>
      <w:lvlJc w:val="left"/>
      <w:pPr>
        <w:tabs>
          <w:tab w:val="num" w:pos="360"/>
        </w:tabs>
        <w:ind w:left="360" w:hanging="360"/>
      </w:pPr>
      <w:rPr>
        <w:rFonts w:hint="default"/>
        <w:color w:val="000000"/>
      </w:rPr>
    </w:lvl>
    <w:lvl w:ilvl="1">
      <w:start w:val="1"/>
      <w:numFmt w:val="decimal"/>
      <w:lvlText w:val="2.%2."/>
      <w:lvlJc w:val="left"/>
      <w:pPr>
        <w:tabs>
          <w:tab w:val="num" w:pos="928"/>
        </w:tabs>
        <w:ind w:left="928" w:hanging="360"/>
      </w:pPr>
      <w:rPr>
        <w:rFonts w:hint="default"/>
        <w:b w:val="0"/>
        <w:bCs w:val="0"/>
        <w:color w:val="000000"/>
      </w:rPr>
    </w:lvl>
    <w:lvl w:ilvl="2">
      <w:start w:val="1"/>
      <w:numFmt w:val="decimal"/>
      <w:lvlText w:val="%1.%2.%3."/>
      <w:lvlJc w:val="left"/>
      <w:pPr>
        <w:tabs>
          <w:tab w:val="num" w:pos="2138"/>
        </w:tabs>
        <w:ind w:left="2138" w:hanging="720"/>
      </w:pPr>
      <w:rPr>
        <w:rFonts w:hint="default"/>
        <w:color w:val="000000"/>
      </w:rPr>
    </w:lvl>
    <w:lvl w:ilvl="3">
      <w:start w:val="1"/>
      <w:numFmt w:val="decimal"/>
      <w:lvlText w:val="%1.%2.%3.%4."/>
      <w:lvlJc w:val="left"/>
      <w:pPr>
        <w:tabs>
          <w:tab w:val="num" w:pos="2847"/>
        </w:tabs>
        <w:ind w:left="2847" w:hanging="720"/>
      </w:pPr>
      <w:rPr>
        <w:rFonts w:hint="default"/>
        <w:color w:val="000000"/>
      </w:rPr>
    </w:lvl>
    <w:lvl w:ilvl="4">
      <w:start w:val="1"/>
      <w:numFmt w:val="decimal"/>
      <w:lvlText w:val="%1.%2.%3.%4.%5."/>
      <w:lvlJc w:val="left"/>
      <w:pPr>
        <w:tabs>
          <w:tab w:val="num" w:pos="3916"/>
        </w:tabs>
        <w:ind w:left="3916" w:hanging="1080"/>
      </w:pPr>
      <w:rPr>
        <w:rFonts w:hint="default"/>
        <w:color w:val="000000"/>
      </w:rPr>
    </w:lvl>
    <w:lvl w:ilvl="5">
      <w:start w:val="1"/>
      <w:numFmt w:val="decimal"/>
      <w:lvlText w:val="%1.%2.%3.%4.%5.%6."/>
      <w:lvlJc w:val="left"/>
      <w:pPr>
        <w:tabs>
          <w:tab w:val="num" w:pos="4625"/>
        </w:tabs>
        <w:ind w:left="4625" w:hanging="1080"/>
      </w:pPr>
      <w:rPr>
        <w:rFonts w:hint="default"/>
        <w:color w:val="000000"/>
      </w:rPr>
    </w:lvl>
    <w:lvl w:ilvl="6">
      <w:start w:val="1"/>
      <w:numFmt w:val="decimal"/>
      <w:lvlText w:val="%1.%2.%3.%4.%5.%6.%7."/>
      <w:lvlJc w:val="left"/>
      <w:pPr>
        <w:tabs>
          <w:tab w:val="num" w:pos="5694"/>
        </w:tabs>
        <w:ind w:left="5694" w:hanging="1440"/>
      </w:pPr>
      <w:rPr>
        <w:rFonts w:hint="default"/>
        <w:color w:val="000000"/>
      </w:rPr>
    </w:lvl>
    <w:lvl w:ilvl="7">
      <w:start w:val="1"/>
      <w:numFmt w:val="decimal"/>
      <w:lvlText w:val="%1.%2.%3.%4.%5.%6.%7.%8."/>
      <w:lvlJc w:val="left"/>
      <w:pPr>
        <w:tabs>
          <w:tab w:val="num" w:pos="6403"/>
        </w:tabs>
        <w:ind w:left="6403" w:hanging="1440"/>
      </w:pPr>
      <w:rPr>
        <w:rFonts w:hint="default"/>
        <w:color w:val="000000"/>
      </w:rPr>
    </w:lvl>
    <w:lvl w:ilvl="8">
      <w:start w:val="1"/>
      <w:numFmt w:val="decimal"/>
      <w:lvlText w:val="%1.%2.%3.%4.%5.%6.%7.%8.%9."/>
      <w:lvlJc w:val="left"/>
      <w:pPr>
        <w:tabs>
          <w:tab w:val="num" w:pos="7472"/>
        </w:tabs>
        <w:ind w:left="7472" w:hanging="1800"/>
      </w:pPr>
      <w:rPr>
        <w:rFonts w:hint="default"/>
        <w:color w:val="000000"/>
      </w:rPr>
    </w:lvl>
  </w:abstractNum>
  <w:abstractNum w:abstractNumId="4" w15:restartNumberingAfterBreak="0">
    <w:nsid w:val="26D324D2"/>
    <w:multiLevelType w:val="hybridMultilevel"/>
    <w:tmpl w:val="80CA41CA"/>
    <w:lvl w:ilvl="0" w:tplc="0EBCA058">
      <w:start w:val="1"/>
      <w:numFmt w:val="bullet"/>
      <w:lvlText w:val=""/>
      <w:lvlJc w:val="left"/>
      <w:pPr>
        <w:tabs>
          <w:tab w:val="num" w:pos="2444"/>
        </w:tabs>
        <w:ind w:left="244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28B26CA2"/>
    <w:multiLevelType w:val="multilevel"/>
    <w:tmpl w:val="C4F8F2DA"/>
    <w:lvl w:ilvl="0">
      <w:start w:val="12"/>
      <w:numFmt w:val="decimal"/>
      <w:lvlText w:val="%1."/>
      <w:lvlJc w:val="left"/>
      <w:pPr>
        <w:ind w:left="450" w:hanging="450"/>
      </w:pPr>
      <w:rPr>
        <w:rFonts w:hint="default"/>
      </w:rPr>
    </w:lvl>
    <w:lvl w:ilvl="1">
      <w:start w:val="1"/>
      <w:numFmt w:val="decimal"/>
      <w:lvlText w:val="%1.%2."/>
      <w:lvlJc w:val="left"/>
      <w:pPr>
        <w:ind w:left="3995"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3CF66958"/>
    <w:multiLevelType w:val="hybridMultilevel"/>
    <w:tmpl w:val="8CA28EA4"/>
    <w:lvl w:ilvl="0" w:tplc="80EA186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15:restartNumberingAfterBreak="0">
    <w:nsid w:val="42592022"/>
    <w:multiLevelType w:val="multilevel"/>
    <w:tmpl w:val="D0F0194A"/>
    <w:lvl w:ilvl="0">
      <w:start w:val="5"/>
      <w:numFmt w:val="decimal"/>
      <w:lvlText w:val="%1."/>
      <w:lvlJc w:val="left"/>
      <w:pPr>
        <w:ind w:left="450" w:hanging="450"/>
      </w:pPr>
      <w:rPr>
        <w:rFonts w:cs="Times New Roman" w:hint="default"/>
      </w:rPr>
    </w:lvl>
    <w:lvl w:ilvl="1">
      <w:start w:val="1"/>
      <w:numFmt w:val="decimal"/>
      <w:lvlText w:val="%1.%2."/>
      <w:lvlJc w:val="left"/>
      <w:pPr>
        <w:ind w:left="1620" w:hanging="720"/>
      </w:pPr>
      <w:rPr>
        <w:rFonts w:cs="Times New Roman" w:hint="default"/>
      </w:rPr>
    </w:lvl>
    <w:lvl w:ilvl="2">
      <w:start w:val="1"/>
      <w:numFmt w:val="decimal"/>
      <w:lvlText w:val="%1.%2.%3."/>
      <w:lvlJc w:val="left"/>
      <w:pPr>
        <w:ind w:left="3732" w:hanging="720"/>
      </w:pPr>
      <w:rPr>
        <w:rFonts w:cs="Times New Roman" w:hint="default"/>
      </w:rPr>
    </w:lvl>
    <w:lvl w:ilvl="3">
      <w:start w:val="1"/>
      <w:numFmt w:val="decimal"/>
      <w:lvlText w:val="%1.%2.%3.%4."/>
      <w:lvlJc w:val="left"/>
      <w:pPr>
        <w:ind w:left="5598" w:hanging="1080"/>
      </w:pPr>
      <w:rPr>
        <w:rFonts w:cs="Times New Roman" w:hint="default"/>
      </w:rPr>
    </w:lvl>
    <w:lvl w:ilvl="4">
      <w:start w:val="1"/>
      <w:numFmt w:val="decimal"/>
      <w:lvlText w:val="%1.%2.%3.%4.%5."/>
      <w:lvlJc w:val="left"/>
      <w:pPr>
        <w:ind w:left="7104" w:hanging="1080"/>
      </w:pPr>
      <w:rPr>
        <w:rFonts w:cs="Times New Roman" w:hint="default"/>
      </w:rPr>
    </w:lvl>
    <w:lvl w:ilvl="5">
      <w:start w:val="1"/>
      <w:numFmt w:val="decimal"/>
      <w:lvlText w:val="%1.%2.%3.%4.%5.%6."/>
      <w:lvlJc w:val="left"/>
      <w:pPr>
        <w:ind w:left="8970" w:hanging="1440"/>
      </w:pPr>
      <w:rPr>
        <w:rFonts w:cs="Times New Roman" w:hint="default"/>
      </w:rPr>
    </w:lvl>
    <w:lvl w:ilvl="6">
      <w:start w:val="1"/>
      <w:numFmt w:val="decimal"/>
      <w:lvlText w:val="%1.%2.%3.%4.%5.%6.%7."/>
      <w:lvlJc w:val="left"/>
      <w:pPr>
        <w:ind w:left="10836" w:hanging="1800"/>
      </w:pPr>
      <w:rPr>
        <w:rFonts w:cs="Times New Roman" w:hint="default"/>
      </w:rPr>
    </w:lvl>
    <w:lvl w:ilvl="7">
      <w:start w:val="1"/>
      <w:numFmt w:val="decimal"/>
      <w:lvlText w:val="%1.%2.%3.%4.%5.%6.%7.%8."/>
      <w:lvlJc w:val="left"/>
      <w:pPr>
        <w:ind w:left="12342" w:hanging="1800"/>
      </w:pPr>
      <w:rPr>
        <w:rFonts w:cs="Times New Roman" w:hint="default"/>
      </w:rPr>
    </w:lvl>
    <w:lvl w:ilvl="8">
      <w:start w:val="1"/>
      <w:numFmt w:val="decimal"/>
      <w:lvlText w:val="%1.%2.%3.%4.%5.%6.%7.%8.%9."/>
      <w:lvlJc w:val="left"/>
      <w:pPr>
        <w:ind w:left="14208" w:hanging="2160"/>
      </w:pPr>
      <w:rPr>
        <w:rFonts w:cs="Times New Roman" w:hint="default"/>
      </w:rPr>
    </w:lvl>
  </w:abstractNum>
  <w:abstractNum w:abstractNumId="8" w15:restartNumberingAfterBreak="0">
    <w:nsid w:val="4A9D2625"/>
    <w:multiLevelType w:val="multilevel"/>
    <w:tmpl w:val="3E40A902"/>
    <w:lvl w:ilvl="0">
      <w:start w:val="6"/>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9" w15:restartNumberingAfterBreak="0">
    <w:nsid w:val="4B5C54FE"/>
    <w:multiLevelType w:val="multilevel"/>
    <w:tmpl w:val="6D9EC02A"/>
    <w:lvl w:ilvl="0">
      <w:start w:val="7"/>
      <w:numFmt w:val="decimal"/>
      <w:lvlText w:val="%1."/>
      <w:lvlJc w:val="left"/>
      <w:pPr>
        <w:tabs>
          <w:tab w:val="num" w:pos="360"/>
        </w:tabs>
        <w:ind w:left="360" w:hanging="360"/>
      </w:pPr>
      <w:rPr>
        <w:rFonts w:hint="default"/>
      </w:rPr>
    </w:lvl>
    <w:lvl w:ilvl="1">
      <w:start w:val="1"/>
      <w:numFmt w:val="decimal"/>
      <w:lvlText w:val="9.%2."/>
      <w:lvlJc w:val="left"/>
      <w:pPr>
        <w:tabs>
          <w:tab w:val="num" w:pos="2912"/>
        </w:tabs>
        <w:ind w:left="291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DAB509F"/>
    <w:multiLevelType w:val="hybridMultilevel"/>
    <w:tmpl w:val="EF148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E445784"/>
    <w:multiLevelType w:val="multilevel"/>
    <w:tmpl w:val="72C6B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035A7B"/>
    <w:multiLevelType w:val="singleLevel"/>
    <w:tmpl w:val="C616D5C2"/>
    <w:lvl w:ilvl="0">
      <w:start w:val="2"/>
      <w:numFmt w:val="bullet"/>
      <w:lvlText w:val="-"/>
      <w:lvlJc w:val="left"/>
      <w:pPr>
        <w:tabs>
          <w:tab w:val="num" w:pos="1080"/>
        </w:tabs>
        <w:ind w:left="1080" w:hanging="360"/>
      </w:pPr>
    </w:lvl>
  </w:abstractNum>
  <w:abstractNum w:abstractNumId="13" w15:restartNumberingAfterBreak="0">
    <w:nsid w:val="5E7746FD"/>
    <w:multiLevelType w:val="multilevel"/>
    <w:tmpl w:val="996E7F70"/>
    <w:lvl w:ilvl="0">
      <w:start w:val="5"/>
      <w:numFmt w:val="decimal"/>
      <w:lvlText w:val="%1"/>
      <w:lvlJc w:val="left"/>
      <w:pPr>
        <w:ind w:left="375" w:hanging="375"/>
      </w:pPr>
      <w:rPr>
        <w:rFonts w:ascii="Calibri" w:hAnsi="Calibri" w:cs="Times New Roman" w:hint="default"/>
        <w:b/>
        <w:sz w:val="28"/>
      </w:rPr>
    </w:lvl>
    <w:lvl w:ilvl="1">
      <w:start w:val="3"/>
      <w:numFmt w:val="decimal"/>
      <w:lvlText w:val="%1.%2"/>
      <w:lvlJc w:val="left"/>
      <w:pPr>
        <w:ind w:left="375" w:hanging="375"/>
      </w:pPr>
      <w:rPr>
        <w:rFonts w:ascii="Times New Roman" w:hAnsi="Times New Roman" w:cs="Times New Roman" w:hint="default"/>
        <w:b/>
        <w:sz w:val="24"/>
      </w:rPr>
    </w:lvl>
    <w:lvl w:ilvl="2">
      <w:start w:val="1"/>
      <w:numFmt w:val="decimal"/>
      <w:lvlText w:val="%1.%2.%3"/>
      <w:lvlJc w:val="left"/>
      <w:pPr>
        <w:ind w:left="720" w:hanging="720"/>
      </w:pPr>
      <w:rPr>
        <w:rFonts w:ascii="Calibri" w:hAnsi="Calibri" w:cs="Times New Roman" w:hint="default"/>
        <w:b/>
        <w:sz w:val="28"/>
      </w:rPr>
    </w:lvl>
    <w:lvl w:ilvl="3">
      <w:start w:val="1"/>
      <w:numFmt w:val="decimal"/>
      <w:lvlText w:val="%1.%2.%3.%4"/>
      <w:lvlJc w:val="left"/>
      <w:pPr>
        <w:ind w:left="720" w:hanging="720"/>
      </w:pPr>
      <w:rPr>
        <w:rFonts w:ascii="Calibri" w:hAnsi="Calibri" w:cs="Times New Roman" w:hint="default"/>
        <w:b/>
        <w:sz w:val="28"/>
      </w:rPr>
    </w:lvl>
    <w:lvl w:ilvl="4">
      <w:start w:val="1"/>
      <w:numFmt w:val="decimal"/>
      <w:lvlText w:val="%1.%2.%3.%4.%5"/>
      <w:lvlJc w:val="left"/>
      <w:pPr>
        <w:ind w:left="1080" w:hanging="1080"/>
      </w:pPr>
      <w:rPr>
        <w:rFonts w:ascii="Calibri" w:hAnsi="Calibri" w:cs="Times New Roman" w:hint="default"/>
        <w:b/>
        <w:sz w:val="28"/>
      </w:rPr>
    </w:lvl>
    <w:lvl w:ilvl="5">
      <w:start w:val="1"/>
      <w:numFmt w:val="decimal"/>
      <w:lvlText w:val="%1.%2.%3.%4.%5.%6"/>
      <w:lvlJc w:val="left"/>
      <w:pPr>
        <w:ind w:left="1080" w:hanging="1080"/>
      </w:pPr>
      <w:rPr>
        <w:rFonts w:ascii="Calibri" w:hAnsi="Calibri" w:cs="Times New Roman" w:hint="default"/>
        <w:b/>
        <w:sz w:val="28"/>
      </w:rPr>
    </w:lvl>
    <w:lvl w:ilvl="6">
      <w:start w:val="1"/>
      <w:numFmt w:val="decimal"/>
      <w:lvlText w:val="%1.%2.%3.%4.%5.%6.%7"/>
      <w:lvlJc w:val="left"/>
      <w:pPr>
        <w:ind w:left="1440" w:hanging="1440"/>
      </w:pPr>
      <w:rPr>
        <w:rFonts w:ascii="Calibri" w:hAnsi="Calibri" w:cs="Times New Roman" w:hint="default"/>
        <w:b/>
        <w:sz w:val="28"/>
      </w:rPr>
    </w:lvl>
    <w:lvl w:ilvl="7">
      <w:start w:val="1"/>
      <w:numFmt w:val="decimal"/>
      <w:lvlText w:val="%1.%2.%3.%4.%5.%6.%7.%8"/>
      <w:lvlJc w:val="left"/>
      <w:pPr>
        <w:ind w:left="1440" w:hanging="1440"/>
      </w:pPr>
      <w:rPr>
        <w:rFonts w:ascii="Calibri" w:hAnsi="Calibri" w:cs="Times New Roman" w:hint="default"/>
        <w:b/>
        <w:sz w:val="28"/>
      </w:rPr>
    </w:lvl>
    <w:lvl w:ilvl="8">
      <w:start w:val="1"/>
      <w:numFmt w:val="decimal"/>
      <w:lvlText w:val="%1.%2.%3.%4.%5.%6.%7.%8.%9"/>
      <w:lvlJc w:val="left"/>
      <w:pPr>
        <w:ind w:left="1800" w:hanging="1800"/>
      </w:pPr>
      <w:rPr>
        <w:rFonts w:ascii="Calibri" w:hAnsi="Calibri" w:cs="Times New Roman" w:hint="default"/>
        <w:b/>
        <w:sz w:val="28"/>
      </w:rPr>
    </w:lvl>
  </w:abstractNum>
  <w:abstractNum w:abstractNumId="14" w15:restartNumberingAfterBreak="0">
    <w:nsid w:val="6D9C458F"/>
    <w:multiLevelType w:val="multilevel"/>
    <w:tmpl w:val="8A02D76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7B3B4A34"/>
    <w:multiLevelType w:val="multilevel"/>
    <w:tmpl w:val="EA08BC52"/>
    <w:lvl w:ilvl="0">
      <w:start w:val="1"/>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405"/>
        </w:tabs>
        <w:ind w:left="405" w:hanging="4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7B7D4059"/>
    <w:multiLevelType w:val="hybridMultilevel"/>
    <w:tmpl w:val="97A294E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5"/>
  </w:num>
  <w:num w:numId="2">
    <w:abstractNumId w:val="11"/>
  </w:num>
  <w:num w:numId="3">
    <w:abstractNumId w:val="16"/>
  </w:num>
  <w:num w:numId="4">
    <w:abstractNumId w:val="7"/>
  </w:num>
  <w:num w:numId="5">
    <w:abstractNumId w:val="13"/>
  </w:num>
  <w:num w:numId="6">
    <w:abstractNumId w:val="4"/>
  </w:num>
  <w:num w:numId="7">
    <w:abstractNumId w:val="12"/>
  </w:num>
  <w:num w:numId="8">
    <w:abstractNumId w:val="1"/>
  </w:num>
  <w:num w:numId="9">
    <w:abstractNumId w:val="8"/>
  </w:num>
  <w:num w:numId="10">
    <w:abstractNumId w:val="6"/>
  </w:num>
  <w:num w:numId="11">
    <w:abstractNumId w:val="3"/>
  </w:num>
  <w:num w:numId="12">
    <w:abstractNumId w:val="14"/>
  </w:num>
  <w:num w:numId="13">
    <w:abstractNumId w:val="9"/>
  </w:num>
  <w:num w:numId="14">
    <w:abstractNumId w:val="5"/>
  </w:num>
  <w:num w:numId="15">
    <w:abstractNumId w:val="10"/>
  </w:num>
  <w:num w:numId="1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FD3"/>
    <w:rsid w:val="0000229D"/>
    <w:rsid w:val="00005D43"/>
    <w:rsid w:val="000068A2"/>
    <w:rsid w:val="00007635"/>
    <w:rsid w:val="000158C9"/>
    <w:rsid w:val="00015CBF"/>
    <w:rsid w:val="00015D41"/>
    <w:rsid w:val="000206DA"/>
    <w:rsid w:val="00022275"/>
    <w:rsid w:val="00023D52"/>
    <w:rsid w:val="00023FE8"/>
    <w:rsid w:val="00024513"/>
    <w:rsid w:val="00024C3F"/>
    <w:rsid w:val="00026F09"/>
    <w:rsid w:val="000317B8"/>
    <w:rsid w:val="000319A6"/>
    <w:rsid w:val="0003322B"/>
    <w:rsid w:val="00036B3F"/>
    <w:rsid w:val="00041BD4"/>
    <w:rsid w:val="000426FF"/>
    <w:rsid w:val="00044E6C"/>
    <w:rsid w:val="00046C12"/>
    <w:rsid w:val="0004772D"/>
    <w:rsid w:val="000511CA"/>
    <w:rsid w:val="0005215C"/>
    <w:rsid w:val="00065E59"/>
    <w:rsid w:val="00066857"/>
    <w:rsid w:val="00077281"/>
    <w:rsid w:val="00086920"/>
    <w:rsid w:val="00087276"/>
    <w:rsid w:val="00096570"/>
    <w:rsid w:val="0009674F"/>
    <w:rsid w:val="000A0C24"/>
    <w:rsid w:val="000A4439"/>
    <w:rsid w:val="000A6753"/>
    <w:rsid w:val="000A695D"/>
    <w:rsid w:val="000A6B94"/>
    <w:rsid w:val="000A70E5"/>
    <w:rsid w:val="000A7674"/>
    <w:rsid w:val="000B024C"/>
    <w:rsid w:val="000B16CC"/>
    <w:rsid w:val="000B3412"/>
    <w:rsid w:val="000B4A6D"/>
    <w:rsid w:val="000B6B38"/>
    <w:rsid w:val="000C091B"/>
    <w:rsid w:val="000C0E32"/>
    <w:rsid w:val="000C1291"/>
    <w:rsid w:val="000C24D3"/>
    <w:rsid w:val="000C258E"/>
    <w:rsid w:val="000C5762"/>
    <w:rsid w:val="000C6EC9"/>
    <w:rsid w:val="000D05E3"/>
    <w:rsid w:val="000D088E"/>
    <w:rsid w:val="000D19DA"/>
    <w:rsid w:val="000D3247"/>
    <w:rsid w:val="000D6EFA"/>
    <w:rsid w:val="000D7759"/>
    <w:rsid w:val="000D7BC2"/>
    <w:rsid w:val="000E35B9"/>
    <w:rsid w:val="000E64F6"/>
    <w:rsid w:val="000E71B1"/>
    <w:rsid w:val="000E7F23"/>
    <w:rsid w:val="000F19BA"/>
    <w:rsid w:val="000F25E3"/>
    <w:rsid w:val="000F28D0"/>
    <w:rsid w:val="000F399E"/>
    <w:rsid w:val="000F6200"/>
    <w:rsid w:val="000F7D8F"/>
    <w:rsid w:val="00101422"/>
    <w:rsid w:val="00104295"/>
    <w:rsid w:val="00105145"/>
    <w:rsid w:val="00105DBE"/>
    <w:rsid w:val="001108CD"/>
    <w:rsid w:val="001111CF"/>
    <w:rsid w:val="00111D3E"/>
    <w:rsid w:val="00111EC7"/>
    <w:rsid w:val="001137B9"/>
    <w:rsid w:val="00113CC9"/>
    <w:rsid w:val="0011407D"/>
    <w:rsid w:val="0012009B"/>
    <w:rsid w:val="00122F9C"/>
    <w:rsid w:val="0012370F"/>
    <w:rsid w:val="00126448"/>
    <w:rsid w:val="00126B5F"/>
    <w:rsid w:val="00130F21"/>
    <w:rsid w:val="0013447C"/>
    <w:rsid w:val="001360A0"/>
    <w:rsid w:val="00141030"/>
    <w:rsid w:val="00144128"/>
    <w:rsid w:val="00144E96"/>
    <w:rsid w:val="00145ABC"/>
    <w:rsid w:val="00145FD9"/>
    <w:rsid w:val="00146527"/>
    <w:rsid w:val="00147C45"/>
    <w:rsid w:val="00150F0D"/>
    <w:rsid w:val="00151DB8"/>
    <w:rsid w:val="00152316"/>
    <w:rsid w:val="001539F5"/>
    <w:rsid w:val="001540FA"/>
    <w:rsid w:val="001543C9"/>
    <w:rsid w:val="001606DD"/>
    <w:rsid w:val="001654DF"/>
    <w:rsid w:val="00166F29"/>
    <w:rsid w:val="001712DA"/>
    <w:rsid w:val="00171C73"/>
    <w:rsid w:val="00173D10"/>
    <w:rsid w:val="001767E6"/>
    <w:rsid w:val="00182A6C"/>
    <w:rsid w:val="0018465A"/>
    <w:rsid w:val="00190647"/>
    <w:rsid w:val="001916A6"/>
    <w:rsid w:val="00192174"/>
    <w:rsid w:val="001A2004"/>
    <w:rsid w:val="001A2229"/>
    <w:rsid w:val="001A3220"/>
    <w:rsid w:val="001A429A"/>
    <w:rsid w:val="001A5811"/>
    <w:rsid w:val="001A5D25"/>
    <w:rsid w:val="001B046E"/>
    <w:rsid w:val="001B2400"/>
    <w:rsid w:val="001B4131"/>
    <w:rsid w:val="001B4611"/>
    <w:rsid w:val="001B4CC4"/>
    <w:rsid w:val="001C5601"/>
    <w:rsid w:val="001C608A"/>
    <w:rsid w:val="001C6783"/>
    <w:rsid w:val="001D6D95"/>
    <w:rsid w:val="001E11D3"/>
    <w:rsid w:val="001E1EEE"/>
    <w:rsid w:val="001E1FCB"/>
    <w:rsid w:val="001E6725"/>
    <w:rsid w:val="001F0508"/>
    <w:rsid w:val="001F061D"/>
    <w:rsid w:val="001F4F10"/>
    <w:rsid w:val="001F6EA2"/>
    <w:rsid w:val="001F72C1"/>
    <w:rsid w:val="00202D99"/>
    <w:rsid w:val="00203275"/>
    <w:rsid w:val="00203898"/>
    <w:rsid w:val="00206499"/>
    <w:rsid w:val="002070EE"/>
    <w:rsid w:val="002116ED"/>
    <w:rsid w:val="00211FCA"/>
    <w:rsid w:val="00212FAD"/>
    <w:rsid w:val="00213AE0"/>
    <w:rsid w:val="00215602"/>
    <w:rsid w:val="00220DC2"/>
    <w:rsid w:val="002230C0"/>
    <w:rsid w:val="0022690A"/>
    <w:rsid w:val="0022702A"/>
    <w:rsid w:val="00231D2B"/>
    <w:rsid w:val="00236F04"/>
    <w:rsid w:val="00242567"/>
    <w:rsid w:val="00242A04"/>
    <w:rsid w:val="002431F2"/>
    <w:rsid w:val="002460DE"/>
    <w:rsid w:val="00247233"/>
    <w:rsid w:val="0025305F"/>
    <w:rsid w:val="00253CBE"/>
    <w:rsid w:val="00257B4C"/>
    <w:rsid w:val="00263256"/>
    <w:rsid w:val="00264156"/>
    <w:rsid w:val="002646A1"/>
    <w:rsid w:val="0026530F"/>
    <w:rsid w:val="00267015"/>
    <w:rsid w:val="002675D4"/>
    <w:rsid w:val="002759FC"/>
    <w:rsid w:val="00280CC7"/>
    <w:rsid w:val="0028269A"/>
    <w:rsid w:val="00285467"/>
    <w:rsid w:val="002862DA"/>
    <w:rsid w:val="00295425"/>
    <w:rsid w:val="002974B4"/>
    <w:rsid w:val="002A118F"/>
    <w:rsid w:val="002A5282"/>
    <w:rsid w:val="002A5E80"/>
    <w:rsid w:val="002A7071"/>
    <w:rsid w:val="002B08C1"/>
    <w:rsid w:val="002B0C0D"/>
    <w:rsid w:val="002B1CAB"/>
    <w:rsid w:val="002B27C1"/>
    <w:rsid w:val="002B4BE1"/>
    <w:rsid w:val="002C5CEF"/>
    <w:rsid w:val="002C64E4"/>
    <w:rsid w:val="002D259E"/>
    <w:rsid w:val="002D4EA7"/>
    <w:rsid w:val="002E29BC"/>
    <w:rsid w:val="002E69FF"/>
    <w:rsid w:val="002F1BE7"/>
    <w:rsid w:val="002F49E3"/>
    <w:rsid w:val="002F7EA3"/>
    <w:rsid w:val="003009DB"/>
    <w:rsid w:val="003053AB"/>
    <w:rsid w:val="00306A49"/>
    <w:rsid w:val="00310425"/>
    <w:rsid w:val="00310585"/>
    <w:rsid w:val="003139D6"/>
    <w:rsid w:val="00324128"/>
    <w:rsid w:val="0032447F"/>
    <w:rsid w:val="003247D4"/>
    <w:rsid w:val="00326048"/>
    <w:rsid w:val="0033179F"/>
    <w:rsid w:val="003329E2"/>
    <w:rsid w:val="00334A6A"/>
    <w:rsid w:val="003360D9"/>
    <w:rsid w:val="00337B6B"/>
    <w:rsid w:val="003423F1"/>
    <w:rsid w:val="003449E6"/>
    <w:rsid w:val="00346F52"/>
    <w:rsid w:val="00347A97"/>
    <w:rsid w:val="00350955"/>
    <w:rsid w:val="00352C6E"/>
    <w:rsid w:val="00356302"/>
    <w:rsid w:val="00360722"/>
    <w:rsid w:val="00363410"/>
    <w:rsid w:val="00363AC1"/>
    <w:rsid w:val="003653D5"/>
    <w:rsid w:val="003660C0"/>
    <w:rsid w:val="003674FF"/>
    <w:rsid w:val="00380A68"/>
    <w:rsid w:val="0038391F"/>
    <w:rsid w:val="0038422E"/>
    <w:rsid w:val="00384D3F"/>
    <w:rsid w:val="00384E89"/>
    <w:rsid w:val="00385D7A"/>
    <w:rsid w:val="003905DE"/>
    <w:rsid w:val="00390648"/>
    <w:rsid w:val="00390BAD"/>
    <w:rsid w:val="00391665"/>
    <w:rsid w:val="00392A83"/>
    <w:rsid w:val="00395062"/>
    <w:rsid w:val="003A1DD4"/>
    <w:rsid w:val="003A2629"/>
    <w:rsid w:val="003A4733"/>
    <w:rsid w:val="003A74CC"/>
    <w:rsid w:val="003A7F48"/>
    <w:rsid w:val="003B31B8"/>
    <w:rsid w:val="003B5847"/>
    <w:rsid w:val="003B6331"/>
    <w:rsid w:val="003B751F"/>
    <w:rsid w:val="003C113D"/>
    <w:rsid w:val="003C5965"/>
    <w:rsid w:val="003D37A5"/>
    <w:rsid w:val="003D3837"/>
    <w:rsid w:val="003D6FF2"/>
    <w:rsid w:val="003D746B"/>
    <w:rsid w:val="003E6DDE"/>
    <w:rsid w:val="003E7E71"/>
    <w:rsid w:val="003F1AF2"/>
    <w:rsid w:val="003F245C"/>
    <w:rsid w:val="003F377B"/>
    <w:rsid w:val="003F7004"/>
    <w:rsid w:val="003F7F90"/>
    <w:rsid w:val="00403F22"/>
    <w:rsid w:val="004077C6"/>
    <w:rsid w:val="00410209"/>
    <w:rsid w:val="00411471"/>
    <w:rsid w:val="004120DD"/>
    <w:rsid w:val="004156B0"/>
    <w:rsid w:val="00415A75"/>
    <w:rsid w:val="00422B45"/>
    <w:rsid w:val="004242D2"/>
    <w:rsid w:val="0042534D"/>
    <w:rsid w:val="00427183"/>
    <w:rsid w:val="0043054A"/>
    <w:rsid w:val="00430BBD"/>
    <w:rsid w:val="0043212B"/>
    <w:rsid w:val="00434472"/>
    <w:rsid w:val="004414FA"/>
    <w:rsid w:val="00446A8F"/>
    <w:rsid w:val="004477F5"/>
    <w:rsid w:val="0045024C"/>
    <w:rsid w:val="00454EA5"/>
    <w:rsid w:val="00457187"/>
    <w:rsid w:val="00457F47"/>
    <w:rsid w:val="0046396C"/>
    <w:rsid w:val="00466D6B"/>
    <w:rsid w:val="00471993"/>
    <w:rsid w:val="004737CC"/>
    <w:rsid w:val="00473B5E"/>
    <w:rsid w:val="004756C8"/>
    <w:rsid w:val="00477979"/>
    <w:rsid w:val="004814DB"/>
    <w:rsid w:val="00482E8C"/>
    <w:rsid w:val="004848D3"/>
    <w:rsid w:val="00484B1B"/>
    <w:rsid w:val="00486F5E"/>
    <w:rsid w:val="0048770A"/>
    <w:rsid w:val="00491E0C"/>
    <w:rsid w:val="00492A4A"/>
    <w:rsid w:val="0049365F"/>
    <w:rsid w:val="00493BB3"/>
    <w:rsid w:val="0049533C"/>
    <w:rsid w:val="0049581B"/>
    <w:rsid w:val="0049672F"/>
    <w:rsid w:val="00496F55"/>
    <w:rsid w:val="004A0A13"/>
    <w:rsid w:val="004A25DE"/>
    <w:rsid w:val="004A3FC7"/>
    <w:rsid w:val="004A5690"/>
    <w:rsid w:val="004A5CC3"/>
    <w:rsid w:val="004A5EFD"/>
    <w:rsid w:val="004A77E5"/>
    <w:rsid w:val="004A7EE6"/>
    <w:rsid w:val="004A7F06"/>
    <w:rsid w:val="004B0DE4"/>
    <w:rsid w:val="004B2908"/>
    <w:rsid w:val="004B30FA"/>
    <w:rsid w:val="004B51C9"/>
    <w:rsid w:val="004B680D"/>
    <w:rsid w:val="004B7AB5"/>
    <w:rsid w:val="004B7D03"/>
    <w:rsid w:val="004C1593"/>
    <w:rsid w:val="004C468C"/>
    <w:rsid w:val="004C66D7"/>
    <w:rsid w:val="004D183C"/>
    <w:rsid w:val="004D43C7"/>
    <w:rsid w:val="004D60A9"/>
    <w:rsid w:val="004D6280"/>
    <w:rsid w:val="004D71A0"/>
    <w:rsid w:val="004D7406"/>
    <w:rsid w:val="004E1B9D"/>
    <w:rsid w:val="004E2A0F"/>
    <w:rsid w:val="004E32C8"/>
    <w:rsid w:val="004E366A"/>
    <w:rsid w:val="004E5990"/>
    <w:rsid w:val="004E6AB4"/>
    <w:rsid w:val="004E6F9F"/>
    <w:rsid w:val="004F1450"/>
    <w:rsid w:val="004F1BBC"/>
    <w:rsid w:val="004F4421"/>
    <w:rsid w:val="004F49BE"/>
    <w:rsid w:val="004F5585"/>
    <w:rsid w:val="004F5FEA"/>
    <w:rsid w:val="00500D5C"/>
    <w:rsid w:val="00500EDB"/>
    <w:rsid w:val="00503CDC"/>
    <w:rsid w:val="00504749"/>
    <w:rsid w:val="00506561"/>
    <w:rsid w:val="00507B3B"/>
    <w:rsid w:val="0051159D"/>
    <w:rsid w:val="0051226A"/>
    <w:rsid w:val="0051292C"/>
    <w:rsid w:val="00516492"/>
    <w:rsid w:val="0051702E"/>
    <w:rsid w:val="005206B0"/>
    <w:rsid w:val="00520DC6"/>
    <w:rsid w:val="00523215"/>
    <w:rsid w:val="00526949"/>
    <w:rsid w:val="00526AE2"/>
    <w:rsid w:val="00530C1F"/>
    <w:rsid w:val="00531102"/>
    <w:rsid w:val="0053148A"/>
    <w:rsid w:val="00531DAD"/>
    <w:rsid w:val="00534578"/>
    <w:rsid w:val="00540A45"/>
    <w:rsid w:val="005427F1"/>
    <w:rsid w:val="005443B0"/>
    <w:rsid w:val="005443B8"/>
    <w:rsid w:val="0054629A"/>
    <w:rsid w:val="00550A24"/>
    <w:rsid w:val="00550F43"/>
    <w:rsid w:val="005532F2"/>
    <w:rsid w:val="00555CD3"/>
    <w:rsid w:val="00556529"/>
    <w:rsid w:val="00556E93"/>
    <w:rsid w:val="00557383"/>
    <w:rsid w:val="005606FF"/>
    <w:rsid w:val="00563824"/>
    <w:rsid w:val="00574FCE"/>
    <w:rsid w:val="00577478"/>
    <w:rsid w:val="00581305"/>
    <w:rsid w:val="0058144F"/>
    <w:rsid w:val="00586B41"/>
    <w:rsid w:val="005914F6"/>
    <w:rsid w:val="00597C0E"/>
    <w:rsid w:val="005A32EE"/>
    <w:rsid w:val="005A344D"/>
    <w:rsid w:val="005A7BD1"/>
    <w:rsid w:val="005B1057"/>
    <w:rsid w:val="005B1AFA"/>
    <w:rsid w:val="005B2230"/>
    <w:rsid w:val="005B40ED"/>
    <w:rsid w:val="005B53D2"/>
    <w:rsid w:val="005C2E6A"/>
    <w:rsid w:val="005C58A7"/>
    <w:rsid w:val="005C5D11"/>
    <w:rsid w:val="005C5EF4"/>
    <w:rsid w:val="005D1A5A"/>
    <w:rsid w:val="005D2808"/>
    <w:rsid w:val="005D3B29"/>
    <w:rsid w:val="005D78A6"/>
    <w:rsid w:val="005E2206"/>
    <w:rsid w:val="005E2395"/>
    <w:rsid w:val="005E24E4"/>
    <w:rsid w:val="005E7063"/>
    <w:rsid w:val="005F06A3"/>
    <w:rsid w:val="005F2464"/>
    <w:rsid w:val="005F4653"/>
    <w:rsid w:val="005F4FD3"/>
    <w:rsid w:val="005F5D50"/>
    <w:rsid w:val="00600A1A"/>
    <w:rsid w:val="006031E7"/>
    <w:rsid w:val="0060509A"/>
    <w:rsid w:val="00606C65"/>
    <w:rsid w:val="00607F38"/>
    <w:rsid w:val="006135ED"/>
    <w:rsid w:val="006156D1"/>
    <w:rsid w:val="00615B52"/>
    <w:rsid w:val="00616CCA"/>
    <w:rsid w:val="00616F88"/>
    <w:rsid w:val="006234AD"/>
    <w:rsid w:val="0062477A"/>
    <w:rsid w:val="00624CA0"/>
    <w:rsid w:val="00624F52"/>
    <w:rsid w:val="006312B6"/>
    <w:rsid w:val="006318E8"/>
    <w:rsid w:val="00633C3A"/>
    <w:rsid w:val="0063412B"/>
    <w:rsid w:val="006346EE"/>
    <w:rsid w:val="00635760"/>
    <w:rsid w:val="0064300E"/>
    <w:rsid w:val="00645B85"/>
    <w:rsid w:val="006501B5"/>
    <w:rsid w:val="00650C15"/>
    <w:rsid w:val="0065516D"/>
    <w:rsid w:val="00655610"/>
    <w:rsid w:val="00656CAB"/>
    <w:rsid w:val="0065758B"/>
    <w:rsid w:val="00660C82"/>
    <w:rsid w:val="006629CC"/>
    <w:rsid w:val="00664423"/>
    <w:rsid w:val="00666423"/>
    <w:rsid w:val="00667F6F"/>
    <w:rsid w:val="0067038D"/>
    <w:rsid w:val="00670830"/>
    <w:rsid w:val="006714C3"/>
    <w:rsid w:val="00671820"/>
    <w:rsid w:val="00673937"/>
    <w:rsid w:val="00676174"/>
    <w:rsid w:val="00677E8D"/>
    <w:rsid w:val="006849D6"/>
    <w:rsid w:val="006869B6"/>
    <w:rsid w:val="00687AFE"/>
    <w:rsid w:val="0069127F"/>
    <w:rsid w:val="00693065"/>
    <w:rsid w:val="006942C9"/>
    <w:rsid w:val="006946B9"/>
    <w:rsid w:val="00696D9D"/>
    <w:rsid w:val="006A23CE"/>
    <w:rsid w:val="006A2CA0"/>
    <w:rsid w:val="006A333F"/>
    <w:rsid w:val="006A778E"/>
    <w:rsid w:val="006A7ABF"/>
    <w:rsid w:val="006B44A4"/>
    <w:rsid w:val="006B54AB"/>
    <w:rsid w:val="006B623F"/>
    <w:rsid w:val="006C409A"/>
    <w:rsid w:val="006C5594"/>
    <w:rsid w:val="006D0CA1"/>
    <w:rsid w:val="006E2280"/>
    <w:rsid w:val="006E2B5E"/>
    <w:rsid w:val="006E415B"/>
    <w:rsid w:val="006F091F"/>
    <w:rsid w:val="006F38F0"/>
    <w:rsid w:val="007015A9"/>
    <w:rsid w:val="00701752"/>
    <w:rsid w:val="00702200"/>
    <w:rsid w:val="00702EAD"/>
    <w:rsid w:val="00705009"/>
    <w:rsid w:val="00706C18"/>
    <w:rsid w:val="007129C5"/>
    <w:rsid w:val="00713AE5"/>
    <w:rsid w:val="00716388"/>
    <w:rsid w:val="0072337E"/>
    <w:rsid w:val="00725899"/>
    <w:rsid w:val="00726CBA"/>
    <w:rsid w:val="00733594"/>
    <w:rsid w:val="00740C5B"/>
    <w:rsid w:val="00742243"/>
    <w:rsid w:val="00743D5B"/>
    <w:rsid w:val="00750F86"/>
    <w:rsid w:val="007516C1"/>
    <w:rsid w:val="0075334A"/>
    <w:rsid w:val="00754740"/>
    <w:rsid w:val="00757F9E"/>
    <w:rsid w:val="00762FB8"/>
    <w:rsid w:val="007630E0"/>
    <w:rsid w:val="00764FC2"/>
    <w:rsid w:val="007677EB"/>
    <w:rsid w:val="00774B07"/>
    <w:rsid w:val="00780404"/>
    <w:rsid w:val="00782522"/>
    <w:rsid w:val="0078259A"/>
    <w:rsid w:val="00785C26"/>
    <w:rsid w:val="007860AF"/>
    <w:rsid w:val="00787630"/>
    <w:rsid w:val="0079088D"/>
    <w:rsid w:val="00792F43"/>
    <w:rsid w:val="00794060"/>
    <w:rsid w:val="00796E58"/>
    <w:rsid w:val="007A6BD4"/>
    <w:rsid w:val="007A6F8B"/>
    <w:rsid w:val="007B5086"/>
    <w:rsid w:val="007C1CC4"/>
    <w:rsid w:val="007C3962"/>
    <w:rsid w:val="007C3ABC"/>
    <w:rsid w:val="007C4141"/>
    <w:rsid w:val="007D0250"/>
    <w:rsid w:val="007D05A5"/>
    <w:rsid w:val="007E0D5B"/>
    <w:rsid w:val="007E7156"/>
    <w:rsid w:val="007F2B4E"/>
    <w:rsid w:val="007F2B94"/>
    <w:rsid w:val="007F344C"/>
    <w:rsid w:val="007F534F"/>
    <w:rsid w:val="007F5EB2"/>
    <w:rsid w:val="007F6DBA"/>
    <w:rsid w:val="007F74D0"/>
    <w:rsid w:val="0080107E"/>
    <w:rsid w:val="00801F0A"/>
    <w:rsid w:val="0080413D"/>
    <w:rsid w:val="00807212"/>
    <w:rsid w:val="00807BC7"/>
    <w:rsid w:val="0081273E"/>
    <w:rsid w:val="00814B9D"/>
    <w:rsid w:val="008177EC"/>
    <w:rsid w:val="00817C04"/>
    <w:rsid w:val="00820A24"/>
    <w:rsid w:val="00823D9B"/>
    <w:rsid w:val="00826355"/>
    <w:rsid w:val="008316AC"/>
    <w:rsid w:val="00836615"/>
    <w:rsid w:val="00850576"/>
    <w:rsid w:val="00852A4F"/>
    <w:rsid w:val="00852C0A"/>
    <w:rsid w:val="00856813"/>
    <w:rsid w:val="00862DA3"/>
    <w:rsid w:val="0086470C"/>
    <w:rsid w:val="008655FF"/>
    <w:rsid w:val="00866116"/>
    <w:rsid w:val="00871687"/>
    <w:rsid w:val="00872135"/>
    <w:rsid w:val="0087395D"/>
    <w:rsid w:val="008764A5"/>
    <w:rsid w:val="008771E4"/>
    <w:rsid w:val="00877372"/>
    <w:rsid w:val="008816FC"/>
    <w:rsid w:val="00884666"/>
    <w:rsid w:val="00887D63"/>
    <w:rsid w:val="008903A5"/>
    <w:rsid w:val="00891B35"/>
    <w:rsid w:val="00892928"/>
    <w:rsid w:val="008953E2"/>
    <w:rsid w:val="00897150"/>
    <w:rsid w:val="008978BB"/>
    <w:rsid w:val="008A0D0B"/>
    <w:rsid w:val="008A2EFA"/>
    <w:rsid w:val="008A414B"/>
    <w:rsid w:val="008A64E5"/>
    <w:rsid w:val="008A7529"/>
    <w:rsid w:val="008B271F"/>
    <w:rsid w:val="008B3598"/>
    <w:rsid w:val="008B64E8"/>
    <w:rsid w:val="008B7A2E"/>
    <w:rsid w:val="008C3FEA"/>
    <w:rsid w:val="008C498A"/>
    <w:rsid w:val="008C5844"/>
    <w:rsid w:val="008C5996"/>
    <w:rsid w:val="008C614F"/>
    <w:rsid w:val="008D6AEC"/>
    <w:rsid w:val="008D78B7"/>
    <w:rsid w:val="008E20D0"/>
    <w:rsid w:val="008E37DD"/>
    <w:rsid w:val="008E3B47"/>
    <w:rsid w:val="008E4AEF"/>
    <w:rsid w:val="008E552E"/>
    <w:rsid w:val="008E6658"/>
    <w:rsid w:val="008F07F1"/>
    <w:rsid w:val="008F1332"/>
    <w:rsid w:val="008F33D8"/>
    <w:rsid w:val="008F5A07"/>
    <w:rsid w:val="008F5CDA"/>
    <w:rsid w:val="008F5EDB"/>
    <w:rsid w:val="008F7194"/>
    <w:rsid w:val="008F731A"/>
    <w:rsid w:val="00901407"/>
    <w:rsid w:val="00902C08"/>
    <w:rsid w:val="00904445"/>
    <w:rsid w:val="0090654E"/>
    <w:rsid w:val="009073B6"/>
    <w:rsid w:val="00910B5F"/>
    <w:rsid w:val="009131BA"/>
    <w:rsid w:val="00913232"/>
    <w:rsid w:val="0091366D"/>
    <w:rsid w:val="00914A92"/>
    <w:rsid w:val="00915B5E"/>
    <w:rsid w:val="009169B9"/>
    <w:rsid w:val="00920383"/>
    <w:rsid w:val="009208EA"/>
    <w:rsid w:val="0092211D"/>
    <w:rsid w:val="009222A6"/>
    <w:rsid w:val="00922F89"/>
    <w:rsid w:val="009344B0"/>
    <w:rsid w:val="00944222"/>
    <w:rsid w:val="00944FFD"/>
    <w:rsid w:val="00945A6C"/>
    <w:rsid w:val="00946457"/>
    <w:rsid w:val="00946BDD"/>
    <w:rsid w:val="0094763C"/>
    <w:rsid w:val="00951A6F"/>
    <w:rsid w:val="00956C00"/>
    <w:rsid w:val="00961887"/>
    <w:rsid w:val="0096352A"/>
    <w:rsid w:val="00963944"/>
    <w:rsid w:val="00965E5D"/>
    <w:rsid w:val="00966A59"/>
    <w:rsid w:val="00971051"/>
    <w:rsid w:val="00972166"/>
    <w:rsid w:val="009737A8"/>
    <w:rsid w:val="00973FCA"/>
    <w:rsid w:val="0097678B"/>
    <w:rsid w:val="009768D8"/>
    <w:rsid w:val="00981575"/>
    <w:rsid w:val="009864D1"/>
    <w:rsid w:val="0098785B"/>
    <w:rsid w:val="00990A51"/>
    <w:rsid w:val="00990C3F"/>
    <w:rsid w:val="00990CC6"/>
    <w:rsid w:val="00993693"/>
    <w:rsid w:val="009964AC"/>
    <w:rsid w:val="009A27AE"/>
    <w:rsid w:val="009A325D"/>
    <w:rsid w:val="009A56F4"/>
    <w:rsid w:val="009B0106"/>
    <w:rsid w:val="009B29C1"/>
    <w:rsid w:val="009B715E"/>
    <w:rsid w:val="009B7302"/>
    <w:rsid w:val="009C0954"/>
    <w:rsid w:val="009C1B83"/>
    <w:rsid w:val="009C54D5"/>
    <w:rsid w:val="009D027B"/>
    <w:rsid w:val="009D1C4D"/>
    <w:rsid w:val="009D35E7"/>
    <w:rsid w:val="009E39A3"/>
    <w:rsid w:val="009E4C25"/>
    <w:rsid w:val="009F151C"/>
    <w:rsid w:val="009F35FB"/>
    <w:rsid w:val="009F47E9"/>
    <w:rsid w:val="009F4918"/>
    <w:rsid w:val="00A0025D"/>
    <w:rsid w:val="00A0042C"/>
    <w:rsid w:val="00A00D4E"/>
    <w:rsid w:val="00A010F9"/>
    <w:rsid w:val="00A02DBA"/>
    <w:rsid w:val="00A05CF6"/>
    <w:rsid w:val="00A06CAA"/>
    <w:rsid w:val="00A07D4D"/>
    <w:rsid w:val="00A12D38"/>
    <w:rsid w:val="00A15EE5"/>
    <w:rsid w:val="00A17854"/>
    <w:rsid w:val="00A20AFF"/>
    <w:rsid w:val="00A2274D"/>
    <w:rsid w:val="00A24969"/>
    <w:rsid w:val="00A2787B"/>
    <w:rsid w:val="00A3107F"/>
    <w:rsid w:val="00A3167A"/>
    <w:rsid w:val="00A33BED"/>
    <w:rsid w:val="00A347DC"/>
    <w:rsid w:val="00A37AB3"/>
    <w:rsid w:val="00A40964"/>
    <w:rsid w:val="00A449A6"/>
    <w:rsid w:val="00A46636"/>
    <w:rsid w:val="00A52E6B"/>
    <w:rsid w:val="00A5373F"/>
    <w:rsid w:val="00A55E46"/>
    <w:rsid w:val="00A56CC6"/>
    <w:rsid w:val="00A57D2C"/>
    <w:rsid w:val="00A64476"/>
    <w:rsid w:val="00A7398A"/>
    <w:rsid w:val="00A76EC0"/>
    <w:rsid w:val="00A82A78"/>
    <w:rsid w:val="00A84212"/>
    <w:rsid w:val="00A862A9"/>
    <w:rsid w:val="00A86886"/>
    <w:rsid w:val="00A916FB"/>
    <w:rsid w:val="00A91854"/>
    <w:rsid w:val="00A93EDE"/>
    <w:rsid w:val="00A96624"/>
    <w:rsid w:val="00AA2006"/>
    <w:rsid w:val="00AA2EFE"/>
    <w:rsid w:val="00AA3199"/>
    <w:rsid w:val="00AA5947"/>
    <w:rsid w:val="00AB02B0"/>
    <w:rsid w:val="00AB07D6"/>
    <w:rsid w:val="00AB0B51"/>
    <w:rsid w:val="00AB0BDA"/>
    <w:rsid w:val="00AB3475"/>
    <w:rsid w:val="00AB38D6"/>
    <w:rsid w:val="00AB5E53"/>
    <w:rsid w:val="00AB6B19"/>
    <w:rsid w:val="00AC4E77"/>
    <w:rsid w:val="00AC5DF6"/>
    <w:rsid w:val="00AD2B66"/>
    <w:rsid w:val="00AD559A"/>
    <w:rsid w:val="00AE4C87"/>
    <w:rsid w:val="00AE4E08"/>
    <w:rsid w:val="00AF7907"/>
    <w:rsid w:val="00AF7D29"/>
    <w:rsid w:val="00B01EA8"/>
    <w:rsid w:val="00B01FC2"/>
    <w:rsid w:val="00B03178"/>
    <w:rsid w:val="00B128D9"/>
    <w:rsid w:val="00B12F67"/>
    <w:rsid w:val="00B1358B"/>
    <w:rsid w:val="00B141BE"/>
    <w:rsid w:val="00B1785B"/>
    <w:rsid w:val="00B2014F"/>
    <w:rsid w:val="00B20331"/>
    <w:rsid w:val="00B21644"/>
    <w:rsid w:val="00B238AE"/>
    <w:rsid w:val="00B26DE1"/>
    <w:rsid w:val="00B30DEB"/>
    <w:rsid w:val="00B31672"/>
    <w:rsid w:val="00B35ED0"/>
    <w:rsid w:val="00B36F4E"/>
    <w:rsid w:val="00B36F6B"/>
    <w:rsid w:val="00B37C38"/>
    <w:rsid w:val="00B40004"/>
    <w:rsid w:val="00B40E89"/>
    <w:rsid w:val="00B417C7"/>
    <w:rsid w:val="00B42112"/>
    <w:rsid w:val="00B44F47"/>
    <w:rsid w:val="00B5077C"/>
    <w:rsid w:val="00B50F75"/>
    <w:rsid w:val="00B51DA8"/>
    <w:rsid w:val="00B551CC"/>
    <w:rsid w:val="00B553D9"/>
    <w:rsid w:val="00B6111C"/>
    <w:rsid w:val="00B62A68"/>
    <w:rsid w:val="00B64B55"/>
    <w:rsid w:val="00B650D4"/>
    <w:rsid w:val="00B66E27"/>
    <w:rsid w:val="00B711D7"/>
    <w:rsid w:val="00B72FA6"/>
    <w:rsid w:val="00B73B0A"/>
    <w:rsid w:val="00B75D76"/>
    <w:rsid w:val="00B80306"/>
    <w:rsid w:val="00B857C0"/>
    <w:rsid w:val="00B8611A"/>
    <w:rsid w:val="00B94F11"/>
    <w:rsid w:val="00B97D78"/>
    <w:rsid w:val="00BA1CB1"/>
    <w:rsid w:val="00BA386E"/>
    <w:rsid w:val="00BA442F"/>
    <w:rsid w:val="00BA460B"/>
    <w:rsid w:val="00BB0169"/>
    <w:rsid w:val="00BB23B2"/>
    <w:rsid w:val="00BB27C2"/>
    <w:rsid w:val="00BB4228"/>
    <w:rsid w:val="00BB44AC"/>
    <w:rsid w:val="00BB536A"/>
    <w:rsid w:val="00BB6FD8"/>
    <w:rsid w:val="00BC3E2D"/>
    <w:rsid w:val="00BC69A1"/>
    <w:rsid w:val="00BD19DA"/>
    <w:rsid w:val="00BD3EE9"/>
    <w:rsid w:val="00BD4F9F"/>
    <w:rsid w:val="00BD785E"/>
    <w:rsid w:val="00BE1CB8"/>
    <w:rsid w:val="00BE29FF"/>
    <w:rsid w:val="00BE6368"/>
    <w:rsid w:val="00BF0840"/>
    <w:rsid w:val="00BF2D39"/>
    <w:rsid w:val="00BF38E5"/>
    <w:rsid w:val="00BF443A"/>
    <w:rsid w:val="00BF737E"/>
    <w:rsid w:val="00C00A06"/>
    <w:rsid w:val="00C018B6"/>
    <w:rsid w:val="00C01C63"/>
    <w:rsid w:val="00C02968"/>
    <w:rsid w:val="00C036CD"/>
    <w:rsid w:val="00C03BA7"/>
    <w:rsid w:val="00C043A5"/>
    <w:rsid w:val="00C07F59"/>
    <w:rsid w:val="00C1039E"/>
    <w:rsid w:val="00C12954"/>
    <w:rsid w:val="00C1376B"/>
    <w:rsid w:val="00C13ECA"/>
    <w:rsid w:val="00C152DA"/>
    <w:rsid w:val="00C165F1"/>
    <w:rsid w:val="00C21ED0"/>
    <w:rsid w:val="00C22A50"/>
    <w:rsid w:val="00C24170"/>
    <w:rsid w:val="00C26994"/>
    <w:rsid w:val="00C3284A"/>
    <w:rsid w:val="00C33C3B"/>
    <w:rsid w:val="00C34522"/>
    <w:rsid w:val="00C350D2"/>
    <w:rsid w:val="00C3622C"/>
    <w:rsid w:val="00C3735A"/>
    <w:rsid w:val="00C37E63"/>
    <w:rsid w:val="00C45F49"/>
    <w:rsid w:val="00C50A8D"/>
    <w:rsid w:val="00C51F29"/>
    <w:rsid w:val="00C53671"/>
    <w:rsid w:val="00C5638D"/>
    <w:rsid w:val="00C57F76"/>
    <w:rsid w:val="00C62769"/>
    <w:rsid w:val="00C6684D"/>
    <w:rsid w:val="00C6711F"/>
    <w:rsid w:val="00C67FFA"/>
    <w:rsid w:val="00C70D2C"/>
    <w:rsid w:val="00C738AC"/>
    <w:rsid w:val="00C74BE9"/>
    <w:rsid w:val="00C76893"/>
    <w:rsid w:val="00C7696B"/>
    <w:rsid w:val="00C76CA9"/>
    <w:rsid w:val="00C81413"/>
    <w:rsid w:val="00C833CF"/>
    <w:rsid w:val="00C84762"/>
    <w:rsid w:val="00C859E1"/>
    <w:rsid w:val="00C87F2B"/>
    <w:rsid w:val="00C90683"/>
    <w:rsid w:val="00C929DB"/>
    <w:rsid w:val="00CA062D"/>
    <w:rsid w:val="00CA248E"/>
    <w:rsid w:val="00CA570D"/>
    <w:rsid w:val="00CA5DA0"/>
    <w:rsid w:val="00CA6FE3"/>
    <w:rsid w:val="00CB1188"/>
    <w:rsid w:val="00CB19BA"/>
    <w:rsid w:val="00CB4E36"/>
    <w:rsid w:val="00CC6180"/>
    <w:rsid w:val="00CC7170"/>
    <w:rsid w:val="00CD0904"/>
    <w:rsid w:val="00CD2A25"/>
    <w:rsid w:val="00CD332D"/>
    <w:rsid w:val="00CD56C0"/>
    <w:rsid w:val="00CD5ACA"/>
    <w:rsid w:val="00CE113A"/>
    <w:rsid w:val="00CE2275"/>
    <w:rsid w:val="00CE2322"/>
    <w:rsid w:val="00CF03F9"/>
    <w:rsid w:val="00CF145E"/>
    <w:rsid w:val="00CF14F9"/>
    <w:rsid w:val="00CF322D"/>
    <w:rsid w:val="00CF4FE5"/>
    <w:rsid w:val="00D06C63"/>
    <w:rsid w:val="00D1010E"/>
    <w:rsid w:val="00D13DCA"/>
    <w:rsid w:val="00D142BA"/>
    <w:rsid w:val="00D163B5"/>
    <w:rsid w:val="00D17080"/>
    <w:rsid w:val="00D1773E"/>
    <w:rsid w:val="00D205F2"/>
    <w:rsid w:val="00D2410D"/>
    <w:rsid w:val="00D2552E"/>
    <w:rsid w:val="00D257AC"/>
    <w:rsid w:val="00D27E75"/>
    <w:rsid w:val="00D30A5F"/>
    <w:rsid w:val="00D37860"/>
    <w:rsid w:val="00D404F6"/>
    <w:rsid w:val="00D40772"/>
    <w:rsid w:val="00D430C6"/>
    <w:rsid w:val="00D43C21"/>
    <w:rsid w:val="00D44563"/>
    <w:rsid w:val="00D45C14"/>
    <w:rsid w:val="00D50105"/>
    <w:rsid w:val="00D51F78"/>
    <w:rsid w:val="00D56AB8"/>
    <w:rsid w:val="00D56B24"/>
    <w:rsid w:val="00D57620"/>
    <w:rsid w:val="00D60829"/>
    <w:rsid w:val="00D62F7D"/>
    <w:rsid w:val="00D640C1"/>
    <w:rsid w:val="00D64D70"/>
    <w:rsid w:val="00D65F46"/>
    <w:rsid w:val="00D75CE1"/>
    <w:rsid w:val="00D77271"/>
    <w:rsid w:val="00D86B01"/>
    <w:rsid w:val="00D87C8A"/>
    <w:rsid w:val="00D9215B"/>
    <w:rsid w:val="00DA256E"/>
    <w:rsid w:val="00DA3885"/>
    <w:rsid w:val="00DA76C9"/>
    <w:rsid w:val="00DA7F80"/>
    <w:rsid w:val="00DB5C13"/>
    <w:rsid w:val="00DB6999"/>
    <w:rsid w:val="00DC02B2"/>
    <w:rsid w:val="00DC4F6C"/>
    <w:rsid w:val="00DC7594"/>
    <w:rsid w:val="00DC7A50"/>
    <w:rsid w:val="00DD1BCC"/>
    <w:rsid w:val="00DD2CD4"/>
    <w:rsid w:val="00DD4BF8"/>
    <w:rsid w:val="00DD67D1"/>
    <w:rsid w:val="00DE0A1B"/>
    <w:rsid w:val="00DE0C84"/>
    <w:rsid w:val="00DE1824"/>
    <w:rsid w:val="00DE52DC"/>
    <w:rsid w:val="00DE65BA"/>
    <w:rsid w:val="00DF01C8"/>
    <w:rsid w:val="00DF0275"/>
    <w:rsid w:val="00DF381B"/>
    <w:rsid w:val="00DF5321"/>
    <w:rsid w:val="00DF697A"/>
    <w:rsid w:val="00E02811"/>
    <w:rsid w:val="00E0285E"/>
    <w:rsid w:val="00E02B58"/>
    <w:rsid w:val="00E04D68"/>
    <w:rsid w:val="00E04FEE"/>
    <w:rsid w:val="00E05149"/>
    <w:rsid w:val="00E05E60"/>
    <w:rsid w:val="00E10B8F"/>
    <w:rsid w:val="00E11379"/>
    <w:rsid w:val="00E11A70"/>
    <w:rsid w:val="00E1251E"/>
    <w:rsid w:val="00E1357A"/>
    <w:rsid w:val="00E1796A"/>
    <w:rsid w:val="00E17C64"/>
    <w:rsid w:val="00E17DE2"/>
    <w:rsid w:val="00E20AD8"/>
    <w:rsid w:val="00E21609"/>
    <w:rsid w:val="00E21A9B"/>
    <w:rsid w:val="00E23703"/>
    <w:rsid w:val="00E25723"/>
    <w:rsid w:val="00E273FC"/>
    <w:rsid w:val="00E32940"/>
    <w:rsid w:val="00E32D20"/>
    <w:rsid w:val="00E40777"/>
    <w:rsid w:val="00E41535"/>
    <w:rsid w:val="00E436FE"/>
    <w:rsid w:val="00E44203"/>
    <w:rsid w:val="00E44D17"/>
    <w:rsid w:val="00E5075A"/>
    <w:rsid w:val="00E54B82"/>
    <w:rsid w:val="00E55578"/>
    <w:rsid w:val="00E573F5"/>
    <w:rsid w:val="00E57CD3"/>
    <w:rsid w:val="00E624F7"/>
    <w:rsid w:val="00E639A3"/>
    <w:rsid w:val="00E65798"/>
    <w:rsid w:val="00E665BC"/>
    <w:rsid w:val="00E6672E"/>
    <w:rsid w:val="00E66C73"/>
    <w:rsid w:val="00E70BB3"/>
    <w:rsid w:val="00E71240"/>
    <w:rsid w:val="00E83A06"/>
    <w:rsid w:val="00E8446F"/>
    <w:rsid w:val="00E84B45"/>
    <w:rsid w:val="00E90EB0"/>
    <w:rsid w:val="00E9292E"/>
    <w:rsid w:val="00E92C78"/>
    <w:rsid w:val="00E95801"/>
    <w:rsid w:val="00E95B46"/>
    <w:rsid w:val="00E95F80"/>
    <w:rsid w:val="00EA3563"/>
    <w:rsid w:val="00EA6A92"/>
    <w:rsid w:val="00EB0CDE"/>
    <w:rsid w:val="00EB0EA0"/>
    <w:rsid w:val="00EB37D8"/>
    <w:rsid w:val="00EB3B3F"/>
    <w:rsid w:val="00EB7F93"/>
    <w:rsid w:val="00EC1F5F"/>
    <w:rsid w:val="00EC24F7"/>
    <w:rsid w:val="00ED1915"/>
    <w:rsid w:val="00ED2A7D"/>
    <w:rsid w:val="00ED5294"/>
    <w:rsid w:val="00ED5AD7"/>
    <w:rsid w:val="00ED747E"/>
    <w:rsid w:val="00EE1379"/>
    <w:rsid w:val="00EE20A5"/>
    <w:rsid w:val="00EE5F7A"/>
    <w:rsid w:val="00EE6E1E"/>
    <w:rsid w:val="00F01F11"/>
    <w:rsid w:val="00F048BC"/>
    <w:rsid w:val="00F04B8A"/>
    <w:rsid w:val="00F0783A"/>
    <w:rsid w:val="00F146E0"/>
    <w:rsid w:val="00F21CFC"/>
    <w:rsid w:val="00F21D37"/>
    <w:rsid w:val="00F24FF1"/>
    <w:rsid w:val="00F26113"/>
    <w:rsid w:val="00F36620"/>
    <w:rsid w:val="00F40B48"/>
    <w:rsid w:val="00F418F8"/>
    <w:rsid w:val="00F41E96"/>
    <w:rsid w:val="00F4590B"/>
    <w:rsid w:val="00F46294"/>
    <w:rsid w:val="00F71C9A"/>
    <w:rsid w:val="00F74DF4"/>
    <w:rsid w:val="00F76858"/>
    <w:rsid w:val="00F814D8"/>
    <w:rsid w:val="00F815CC"/>
    <w:rsid w:val="00F84340"/>
    <w:rsid w:val="00F854FA"/>
    <w:rsid w:val="00F86759"/>
    <w:rsid w:val="00F87FE4"/>
    <w:rsid w:val="00F934EB"/>
    <w:rsid w:val="00F95340"/>
    <w:rsid w:val="00F9606B"/>
    <w:rsid w:val="00F96A9C"/>
    <w:rsid w:val="00F9735C"/>
    <w:rsid w:val="00FA0ED2"/>
    <w:rsid w:val="00FA196F"/>
    <w:rsid w:val="00FA3DEC"/>
    <w:rsid w:val="00FA3EDE"/>
    <w:rsid w:val="00FA734D"/>
    <w:rsid w:val="00FB447E"/>
    <w:rsid w:val="00FB7658"/>
    <w:rsid w:val="00FC1E74"/>
    <w:rsid w:val="00FC3EF7"/>
    <w:rsid w:val="00FC43C0"/>
    <w:rsid w:val="00FC4FAE"/>
    <w:rsid w:val="00FC5AF9"/>
    <w:rsid w:val="00FC6BB9"/>
    <w:rsid w:val="00FD33F6"/>
    <w:rsid w:val="00FD613E"/>
    <w:rsid w:val="00FD6703"/>
    <w:rsid w:val="00FE10F6"/>
    <w:rsid w:val="00FE61F0"/>
    <w:rsid w:val="00FE7F72"/>
    <w:rsid w:val="00FF6D3D"/>
    <w:rsid w:val="00FF6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25ACF49-B871-4099-A147-49627A228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1609"/>
    <w:rPr>
      <w:sz w:val="24"/>
      <w:szCs w:val="24"/>
    </w:rPr>
  </w:style>
  <w:style w:type="paragraph" w:styleId="1">
    <w:name w:val="heading 1"/>
    <w:aliases w:val="Ст_Заг1"/>
    <w:basedOn w:val="a"/>
    <w:next w:val="a"/>
    <w:link w:val="10"/>
    <w:uiPriority w:val="99"/>
    <w:qFormat/>
    <w:rsid w:val="006F091F"/>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656CAB"/>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656CAB"/>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6F091F"/>
    <w:pPr>
      <w:keepNext/>
      <w:spacing w:before="240" w:after="60"/>
      <w:outlineLvl w:val="3"/>
    </w:pPr>
    <w:rPr>
      <w:b/>
      <w:bCs/>
      <w:sz w:val="28"/>
      <w:szCs w:val="28"/>
    </w:rPr>
  </w:style>
  <w:style w:type="paragraph" w:styleId="5">
    <w:name w:val="heading 5"/>
    <w:basedOn w:val="a"/>
    <w:next w:val="a"/>
    <w:link w:val="50"/>
    <w:uiPriority w:val="99"/>
    <w:qFormat/>
    <w:rsid w:val="00656CAB"/>
    <w:pPr>
      <w:spacing w:before="240" w:after="60"/>
      <w:outlineLvl w:val="4"/>
    </w:pPr>
    <w:rPr>
      <w:b/>
      <w:bCs/>
      <w:i/>
      <w:iCs/>
      <w:sz w:val="26"/>
      <w:szCs w:val="26"/>
    </w:rPr>
  </w:style>
  <w:style w:type="paragraph" w:styleId="6">
    <w:name w:val="heading 6"/>
    <w:basedOn w:val="a"/>
    <w:next w:val="a"/>
    <w:link w:val="60"/>
    <w:uiPriority w:val="99"/>
    <w:qFormat/>
    <w:rsid w:val="005F4FD3"/>
    <w:pPr>
      <w:keepNext/>
      <w:jc w:val="center"/>
      <w:outlineLvl w:val="5"/>
    </w:pPr>
    <w:rPr>
      <w:rFonts w:ascii="Arial" w:hAnsi="Arial" w:cs="Arial"/>
      <w:b/>
      <w:bCs/>
      <w:sz w:val="28"/>
    </w:rPr>
  </w:style>
  <w:style w:type="paragraph" w:styleId="7">
    <w:name w:val="heading 7"/>
    <w:basedOn w:val="a"/>
    <w:next w:val="a"/>
    <w:link w:val="70"/>
    <w:uiPriority w:val="99"/>
    <w:qFormat/>
    <w:rsid w:val="00350955"/>
    <w:pPr>
      <w:spacing w:before="240" w:after="60"/>
      <w:outlineLvl w:val="6"/>
    </w:pPr>
  </w:style>
  <w:style w:type="paragraph" w:styleId="8">
    <w:name w:val="heading 8"/>
    <w:basedOn w:val="a"/>
    <w:next w:val="a"/>
    <w:link w:val="80"/>
    <w:uiPriority w:val="99"/>
    <w:qFormat/>
    <w:rsid w:val="003A2629"/>
    <w:pPr>
      <w:spacing w:before="240" w:after="60"/>
      <w:outlineLvl w:val="7"/>
    </w:pPr>
    <w:rPr>
      <w:i/>
      <w:iCs/>
    </w:rPr>
  </w:style>
  <w:style w:type="paragraph" w:styleId="9">
    <w:name w:val="heading 9"/>
    <w:basedOn w:val="a"/>
    <w:next w:val="a"/>
    <w:link w:val="90"/>
    <w:uiPriority w:val="99"/>
    <w:qFormat/>
    <w:rsid w:val="00350955"/>
    <w:pPr>
      <w:keepNext/>
      <w:ind w:firstLine="1692"/>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Ст_Заг1 Знак"/>
    <w:basedOn w:val="a0"/>
    <w:link w:val="1"/>
    <w:uiPriority w:val="99"/>
    <w:locked/>
    <w:rsid w:val="00597C0E"/>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597C0E"/>
    <w:rPr>
      <w:rFonts w:ascii="Cambria" w:hAnsi="Cambria" w:cs="Times New Roman"/>
      <w:b/>
      <w:bCs/>
      <w:i/>
      <w:iCs/>
      <w:sz w:val="28"/>
      <w:szCs w:val="28"/>
    </w:rPr>
  </w:style>
  <w:style w:type="character" w:customStyle="1" w:styleId="30">
    <w:name w:val="Заголовок 3 Знак"/>
    <w:basedOn w:val="a0"/>
    <w:link w:val="3"/>
    <w:uiPriority w:val="99"/>
    <w:semiHidden/>
    <w:locked/>
    <w:rsid w:val="00597C0E"/>
    <w:rPr>
      <w:rFonts w:ascii="Cambria" w:hAnsi="Cambria" w:cs="Times New Roman"/>
      <w:b/>
      <w:bCs/>
      <w:sz w:val="26"/>
      <w:szCs w:val="26"/>
    </w:rPr>
  </w:style>
  <w:style w:type="character" w:customStyle="1" w:styleId="40">
    <w:name w:val="Заголовок 4 Знак"/>
    <w:basedOn w:val="a0"/>
    <w:link w:val="4"/>
    <w:uiPriority w:val="99"/>
    <w:semiHidden/>
    <w:locked/>
    <w:rsid w:val="00597C0E"/>
    <w:rPr>
      <w:rFonts w:ascii="Calibri" w:hAnsi="Calibri" w:cs="Times New Roman"/>
      <w:b/>
      <w:bCs/>
      <w:sz w:val="28"/>
      <w:szCs w:val="28"/>
    </w:rPr>
  </w:style>
  <w:style w:type="character" w:customStyle="1" w:styleId="50">
    <w:name w:val="Заголовок 5 Знак"/>
    <w:basedOn w:val="a0"/>
    <w:link w:val="5"/>
    <w:uiPriority w:val="99"/>
    <w:semiHidden/>
    <w:locked/>
    <w:rsid w:val="00597C0E"/>
    <w:rPr>
      <w:rFonts w:ascii="Calibri" w:hAnsi="Calibri" w:cs="Times New Roman"/>
      <w:b/>
      <w:bCs/>
      <w:i/>
      <w:iCs/>
      <w:sz w:val="26"/>
      <w:szCs w:val="26"/>
    </w:rPr>
  </w:style>
  <w:style w:type="character" w:customStyle="1" w:styleId="60">
    <w:name w:val="Заголовок 6 Знак"/>
    <w:basedOn w:val="a0"/>
    <w:link w:val="6"/>
    <w:uiPriority w:val="99"/>
    <w:semiHidden/>
    <w:locked/>
    <w:rsid w:val="00597C0E"/>
    <w:rPr>
      <w:rFonts w:ascii="Calibri" w:hAnsi="Calibri" w:cs="Times New Roman"/>
      <w:b/>
      <w:bCs/>
      <w:sz w:val="22"/>
      <w:szCs w:val="22"/>
    </w:rPr>
  </w:style>
  <w:style w:type="character" w:customStyle="1" w:styleId="70">
    <w:name w:val="Заголовок 7 Знак"/>
    <w:basedOn w:val="a0"/>
    <w:link w:val="7"/>
    <w:uiPriority w:val="99"/>
    <w:semiHidden/>
    <w:locked/>
    <w:rsid w:val="00597C0E"/>
    <w:rPr>
      <w:rFonts w:ascii="Calibri" w:hAnsi="Calibri" w:cs="Times New Roman"/>
      <w:sz w:val="24"/>
      <w:szCs w:val="24"/>
    </w:rPr>
  </w:style>
  <w:style w:type="character" w:customStyle="1" w:styleId="80">
    <w:name w:val="Заголовок 8 Знак"/>
    <w:basedOn w:val="a0"/>
    <w:link w:val="8"/>
    <w:uiPriority w:val="99"/>
    <w:semiHidden/>
    <w:locked/>
    <w:rsid w:val="00597C0E"/>
    <w:rPr>
      <w:rFonts w:ascii="Calibri" w:hAnsi="Calibri" w:cs="Times New Roman"/>
      <w:i/>
      <w:iCs/>
      <w:sz w:val="24"/>
      <w:szCs w:val="24"/>
    </w:rPr>
  </w:style>
  <w:style w:type="character" w:customStyle="1" w:styleId="90">
    <w:name w:val="Заголовок 9 Знак"/>
    <w:basedOn w:val="a0"/>
    <w:link w:val="9"/>
    <w:uiPriority w:val="99"/>
    <w:semiHidden/>
    <w:locked/>
    <w:rsid w:val="00597C0E"/>
    <w:rPr>
      <w:rFonts w:ascii="Cambria" w:hAnsi="Cambria" w:cs="Times New Roman"/>
      <w:sz w:val="22"/>
      <w:szCs w:val="22"/>
    </w:rPr>
  </w:style>
  <w:style w:type="paragraph" w:styleId="a3">
    <w:name w:val="footer"/>
    <w:basedOn w:val="a"/>
    <w:link w:val="a4"/>
    <w:uiPriority w:val="99"/>
    <w:rsid w:val="005F4FD3"/>
    <w:pPr>
      <w:tabs>
        <w:tab w:val="center" w:pos="4677"/>
        <w:tab w:val="right" w:pos="9355"/>
      </w:tabs>
    </w:pPr>
  </w:style>
  <w:style w:type="character" w:customStyle="1" w:styleId="a4">
    <w:name w:val="Нижний колонтитул Знак"/>
    <w:basedOn w:val="a0"/>
    <w:link w:val="a3"/>
    <w:uiPriority w:val="99"/>
    <w:locked/>
    <w:rsid w:val="00597C0E"/>
    <w:rPr>
      <w:rFonts w:cs="Times New Roman"/>
      <w:sz w:val="24"/>
      <w:szCs w:val="24"/>
    </w:rPr>
  </w:style>
  <w:style w:type="paragraph" w:styleId="a5">
    <w:name w:val="header"/>
    <w:basedOn w:val="a"/>
    <w:link w:val="a6"/>
    <w:uiPriority w:val="99"/>
    <w:rsid w:val="005F4FD3"/>
    <w:pPr>
      <w:tabs>
        <w:tab w:val="center" w:pos="4153"/>
        <w:tab w:val="right" w:pos="8306"/>
      </w:tabs>
      <w:jc w:val="both"/>
    </w:pPr>
    <w:rPr>
      <w:sz w:val="28"/>
      <w:szCs w:val="20"/>
      <w:lang w:val="uk-UA"/>
    </w:rPr>
  </w:style>
  <w:style w:type="character" w:customStyle="1" w:styleId="a6">
    <w:name w:val="Верхний колонтитул Знак"/>
    <w:basedOn w:val="a0"/>
    <w:link w:val="a5"/>
    <w:uiPriority w:val="99"/>
    <w:locked/>
    <w:rsid w:val="009E4C25"/>
    <w:rPr>
      <w:rFonts w:cs="Times New Roman"/>
      <w:sz w:val="28"/>
      <w:lang w:val="uk-UA" w:eastAsia="ru-RU" w:bidi="ar-SA"/>
    </w:rPr>
  </w:style>
  <w:style w:type="paragraph" w:styleId="a7">
    <w:name w:val="Title"/>
    <w:basedOn w:val="a"/>
    <w:link w:val="a8"/>
    <w:uiPriority w:val="99"/>
    <w:qFormat/>
    <w:rsid w:val="005F4FD3"/>
    <w:pPr>
      <w:jc w:val="center"/>
    </w:pPr>
    <w:rPr>
      <w:sz w:val="28"/>
      <w:szCs w:val="20"/>
    </w:rPr>
  </w:style>
  <w:style w:type="character" w:customStyle="1" w:styleId="a8">
    <w:name w:val="Название Знак"/>
    <w:basedOn w:val="a0"/>
    <w:link w:val="a7"/>
    <w:uiPriority w:val="99"/>
    <w:locked/>
    <w:rsid w:val="00597C0E"/>
    <w:rPr>
      <w:rFonts w:ascii="Cambria" w:hAnsi="Cambria" w:cs="Times New Roman"/>
      <w:b/>
      <w:bCs/>
      <w:kern w:val="28"/>
      <w:sz w:val="32"/>
      <w:szCs w:val="32"/>
    </w:rPr>
  </w:style>
  <w:style w:type="paragraph" w:styleId="31">
    <w:name w:val="Body Text Indent 3"/>
    <w:basedOn w:val="a"/>
    <w:link w:val="32"/>
    <w:uiPriority w:val="99"/>
    <w:rsid w:val="003A2629"/>
    <w:pPr>
      <w:ind w:firstLine="851"/>
      <w:jc w:val="both"/>
    </w:pPr>
  </w:style>
  <w:style w:type="character" w:customStyle="1" w:styleId="32">
    <w:name w:val="Основной текст с отступом 3 Знак"/>
    <w:basedOn w:val="a0"/>
    <w:link w:val="31"/>
    <w:uiPriority w:val="99"/>
    <w:semiHidden/>
    <w:locked/>
    <w:rsid w:val="00597C0E"/>
    <w:rPr>
      <w:rFonts w:cs="Times New Roman"/>
      <w:sz w:val="16"/>
      <w:szCs w:val="16"/>
    </w:rPr>
  </w:style>
  <w:style w:type="paragraph" w:styleId="21">
    <w:name w:val="Body Text 2"/>
    <w:basedOn w:val="a"/>
    <w:link w:val="22"/>
    <w:uiPriority w:val="99"/>
    <w:rsid w:val="006F091F"/>
    <w:pPr>
      <w:spacing w:after="120" w:line="480" w:lineRule="auto"/>
    </w:pPr>
  </w:style>
  <w:style w:type="character" w:customStyle="1" w:styleId="22">
    <w:name w:val="Основной текст 2 Знак"/>
    <w:basedOn w:val="a0"/>
    <w:link w:val="21"/>
    <w:uiPriority w:val="99"/>
    <w:semiHidden/>
    <w:locked/>
    <w:rsid w:val="00597C0E"/>
    <w:rPr>
      <w:rFonts w:cs="Times New Roman"/>
      <w:sz w:val="24"/>
      <w:szCs w:val="24"/>
    </w:rPr>
  </w:style>
  <w:style w:type="paragraph" w:styleId="a9">
    <w:name w:val="Body Text Indent"/>
    <w:basedOn w:val="a"/>
    <w:link w:val="aa"/>
    <w:uiPriority w:val="99"/>
    <w:rsid w:val="006F091F"/>
    <w:pPr>
      <w:spacing w:after="120"/>
      <w:ind w:left="283"/>
    </w:pPr>
  </w:style>
  <w:style w:type="character" w:customStyle="1" w:styleId="aa">
    <w:name w:val="Основной текст с отступом Знак"/>
    <w:basedOn w:val="a0"/>
    <w:link w:val="a9"/>
    <w:uiPriority w:val="99"/>
    <w:semiHidden/>
    <w:locked/>
    <w:rsid w:val="00597C0E"/>
    <w:rPr>
      <w:rFonts w:cs="Times New Roman"/>
      <w:sz w:val="24"/>
      <w:szCs w:val="24"/>
    </w:rPr>
  </w:style>
  <w:style w:type="paragraph" w:styleId="ab">
    <w:name w:val="List"/>
    <w:basedOn w:val="a"/>
    <w:uiPriority w:val="99"/>
    <w:rsid w:val="006F091F"/>
    <w:pPr>
      <w:ind w:left="283" w:hanging="283"/>
    </w:pPr>
    <w:rPr>
      <w:sz w:val="20"/>
      <w:szCs w:val="20"/>
    </w:rPr>
  </w:style>
  <w:style w:type="paragraph" w:customStyle="1" w:styleId="ConsPlusTitle">
    <w:name w:val="ConsPlusTitle"/>
    <w:uiPriority w:val="99"/>
    <w:rsid w:val="004A7EE6"/>
    <w:pPr>
      <w:widowControl w:val="0"/>
      <w:autoSpaceDE w:val="0"/>
      <w:autoSpaceDN w:val="0"/>
      <w:adjustRightInd w:val="0"/>
    </w:pPr>
    <w:rPr>
      <w:rFonts w:ascii="Arial" w:hAnsi="Arial" w:cs="Arial"/>
      <w:b/>
      <w:bCs/>
      <w:sz w:val="20"/>
      <w:szCs w:val="20"/>
    </w:rPr>
  </w:style>
  <w:style w:type="paragraph" w:styleId="ac">
    <w:name w:val="Body Text"/>
    <w:basedOn w:val="a"/>
    <w:link w:val="ad"/>
    <w:uiPriority w:val="99"/>
    <w:rsid w:val="004A7EE6"/>
    <w:pPr>
      <w:spacing w:after="120"/>
    </w:pPr>
  </w:style>
  <w:style w:type="character" w:customStyle="1" w:styleId="ad">
    <w:name w:val="Основной текст Знак"/>
    <w:basedOn w:val="a0"/>
    <w:link w:val="ac"/>
    <w:uiPriority w:val="99"/>
    <w:semiHidden/>
    <w:locked/>
    <w:rsid w:val="00597C0E"/>
    <w:rPr>
      <w:rFonts w:cs="Times New Roman"/>
      <w:sz w:val="24"/>
      <w:szCs w:val="24"/>
    </w:rPr>
  </w:style>
  <w:style w:type="paragraph" w:styleId="ae">
    <w:name w:val="Body Text First Indent"/>
    <w:basedOn w:val="ac"/>
    <w:link w:val="af"/>
    <w:uiPriority w:val="99"/>
    <w:rsid w:val="004A7EE6"/>
    <w:pPr>
      <w:ind w:firstLine="210"/>
    </w:pPr>
  </w:style>
  <w:style w:type="character" w:customStyle="1" w:styleId="af">
    <w:name w:val="Красная строка Знак"/>
    <w:basedOn w:val="ad"/>
    <w:link w:val="ae"/>
    <w:uiPriority w:val="99"/>
    <w:semiHidden/>
    <w:locked/>
    <w:rsid w:val="00597C0E"/>
    <w:rPr>
      <w:rFonts w:cs="Times New Roman"/>
      <w:sz w:val="24"/>
      <w:szCs w:val="24"/>
    </w:rPr>
  </w:style>
  <w:style w:type="paragraph" w:customStyle="1" w:styleId="11">
    <w:name w:val="Стиль1"/>
    <w:basedOn w:val="a"/>
    <w:uiPriority w:val="99"/>
    <w:rsid w:val="00D13DCA"/>
    <w:pPr>
      <w:spacing w:line="360" w:lineRule="auto"/>
      <w:ind w:left="567" w:right="453" w:firstLine="349"/>
      <w:jc w:val="both"/>
    </w:pPr>
    <w:rPr>
      <w:sz w:val="22"/>
      <w:szCs w:val="20"/>
    </w:rPr>
  </w:style>
  <w:style w:type="character" w:styleId="af0">
    <w:name w:val="page number"/>
    <w:basedOn w:val="a0"/>
    <w:uiPriority w:val="99"/>
    <w:rsid w:val="00F76858"/>
    <w:rPr>
      <w:rFonts w:cs="Times New Roman"/>
    </w:rPr>
  </w:style>
  <w:style w:type="table" w:styleId="af1">
    <w:name w:val="Table Grid"/>
    <w:basedOn w:val="a1"/>
    <w:uiPriority w:val="99"/>
    <w:rsid w:val="0085057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8A64E5"/>
    <w:rPr>
      <w:rFonts w:ascii="Tahoma" w:hAnsi="Tahoma" w:cs="Tahoma"/>
      <w:sz w:val="16"/>
      <w:szCs w:val="16"/>
    </w:rPr>
  </w:style>
  <w:style w:type="character" w:customStyle="1" w:styleId="af3">
    <w:name w:val="Текст выноски Знак"/>
    <w:basedOn w:val="a0"/>
    <w:link w:val="af2"/>
    <w:uiPriority w:val="99"/>
    <w:semiHidden/>
    <w:locked/>
    <w:rsid w:val="00597C0E"/>
    <w:rPr>
      <w:rFonts w:cs="Times New Roman"/>
      <w:sz w:val="2"/>
    </w:rPr>
  </w:style>
  <w:style w:type="paragraph" w:customStyle="1" w:styleId="16">
    <w:name w:val="Обычный + 16 пт"/>
    <w:basedOn w:val="a"/>
    <w:uiPriority w:val="99"/>
    <w:rsid w:val="008A64E5"/>
    <w:pPr>
      <w:jc w:val="center"/>
    </w:pPr>
    <w:rPr>
      <w:sz w:val="28"/>
      <w:szCs w:val="28"/>
    </w:rPr>
  </w:style>
  <w:style w:type="paragraph" w:customStyle="1" w:styleId="af4">
    <w:name w:val="Азаг"/>
    <w:link w:val="af5"/>
    <w:uiPriority w:val="99"/>
    <w:rsid w:val="00113CC9"/>
    <w:pPr>
      <w:spacing w:after="200"/>
      <w:ind w:firstLine="709"/>
    </w:pPr>
    <w:rPr>
      <w:rFonts w:ascii="Arial" w:hAnsi="Arial"/>
      <w:b/>
      <w:sz w:val="24"/>
      <w:szCs w:val="24"/>
    </w:rPr>
  </w:style>
  <w:style w:type="character" w:customStyle="1" w:styleId="af5">
    <w:name w:val="Азаг Знак"/>
    <w:basedOn w:val="a0"/>
    <w:link w:val="af4"/>
    <w:uiPriority w:val="99"/>
    <w:locked/>
    <w:rsid w:val="00113CC9"/>
    <w:rPr>
      <w:rFonts w:ascii="Arial" w:hAnsi="Arial" w:cs="Times New Roman"/>
      <w:b/>
      <w:sz w:val="24"/>
      <w:szCs w:val="24"/>
      <w:lang w:val="ru-RU" w:eastAsia="ru-RU" w:bidi="ar-SA"/>
    </w:rPr>
  </w:style>
  <w:style w:type="character" w:styleId="af6">
    <w:name w:val="Hyperlink"/>
    <w:basedOn w:val="a0"/>
    <w:uiPriority w:val="99"/>
    <w:rsid w:val="00113CC9"/>
    <w:rPr>
      <w:rFonts w:cs="Times New Roman"/>
      <w:color w:val="0000FF"/>
      <w:u w:val="single"/>
    </w:rPr>
  </w:style>
  <w:style w:type="paragraph" w:customStyle="1" w:styleId="af7">
    <w:name w:val="Аос"/>
    <w:link w:val="af8"/>
    <w:uiPriority w:val="99"/>
    <w:rsid w:val="0054629A"/>
    <w:pPr>
      <w:spacing w:before="120" w:after="120" w:line="360" w:lineRule="auto"/>
      <w:ind w:firstLine="709"/>
      <w:jc w:val="both"/>
    </w:pPr>
    <w:rPr>
      <w:rFonts w:ascii="Arial" w:hAnsi="Arial"/>
      <w:sz w:val="20"/>
      <w:szCs w:val="28"/>
    </w:rPr>
  </w:style>
  <w:style w:type="character" w:customStyle="1" w:styleId="af8">
    <w:name w:val="Аос Знак"/>
    <w:basedOn w:val="a0"/>
    <w:link w:val="af7"/>
    <w:uiPriority w:val="99"/>
    <w:locked/>
    <w:rsid w:val="0054629A"/>
    <w:rPr>
      <w:rFonts w:ascii="Arial" w:hAnsi="Arial" w:cs="Times New Roman"/>
      <w:sz w:val="28"/>
      <w:szCs w:val="28"/>
      <w:lang w:val="ru-RU" w:eastAsia="ru-RU" w:bidi="ar-SA"/>
    </w:rPr>
  </w:style>
  <w:style w:type="paragraph" w:customStyle="1" w:styleId="1250721">
    <w:name w:val="Стиль Аос + Слева:  1.25 см Выступ:  0.72 см Справа:  1 см"/>
    <w:basedOn w:val="af7"/>
    <w:uiPriority w:val="99"/>
    <w:rsid w:val="0054629A"/>
    <w:pPr>
      <w:ind w:left="1120" w:right="565" w:hanging="411"/>
    </w:pPr>
    <w:rPr>
      <w:szCs w:val="20"/>
    </w:rPr>
  </w:style>
  <w:style w:type="paragraph" w:customStyle="1" w:styleId="5Arial10">
    <w:name w:val="Стиль Заголовок 5 + Arial 10 пт не полужирный не курсив"/>
    <w:basedOn w:val="5"/>
    <w:uiPriority w:val="99"/>
    <w:rsid w:val="0054629A"/>
    <w:pPr>
      <w:spacing w:before="0" w:after="0"/>
    </w:pPr>
    <w:rPr>
      <w:rFonts w:ascii="Arial" w:hAnsi="Arial"/>
      <w:b w:val="0"/>
      <w:bCs w:val="0"/>
      <w:i w:val="0"/>
      <w:iCs w:val="0"/>
      <w:sz w:val="20"/>
    </w:rPr>
  </w:style>
  <w:style w:type="character" w:customStyle="1" w:styleId="Arial10">
    <w:name w:val="Стиль Arial 10 пт полужирный"/>
    <w:basedOn w:val="a0"/>
    <w:uiPriority w:val="99"/>
    <w:rsid w:val="00DF0275"/>
    <w:rPr>
      <w:rFonts w:ascii="Times New Roman" w:hAnsi="Times New Roman" w:cs="Times New Roman"/>
      <w:b/>
      <w:bCs/>
      <w:spacing w:val="10"/>
      <w:sz w:val="20"/>
      <w:szCs w:val="20"/>
    </w:rPr>
  </w:style>
  <w:style w:type="character" w:customStyle="1" w:styleId="Arial10Arial11">
    <w:name w:val="Стиль Стиль Arial 10 пт полужирный + Arial 11 пт"/>
    <w:basedOn w:val="Arial10"/>
    <w:uiPriority w:val="99"/>
    <w:rsid w:val="00DF0275"/>
    <w:rPr>
      <w:rFonts w:ascii="Arial" w:hAnsi="Arial" w:cs="Times New Roman"/>
      <w:b/>
      <w:bCs/>
      <w:spacing w:val="10"/>
      <w:sz w:val="20"/>
      <w:szCs w:val="20"/>
    </w:rPr>
  </w:style>
  <w:style w:type="paragraph" w:styleId="23">
    <w:name w:val="Body Text Indent 2"/>
    <w:basedOn w:val="a"/>
    <w:link w:val="24"/>
    <w:uiPriority w:val="99"/>
    <w:rsid w:val="00350955"/>
    <w:pPr>
      <w:spacing w:after="120" w:line="480" w:lineRule="auto"/>
      <w:ind w:left="283"/>
    </w:pPr>
  </w:style>
  <w:style w:type="character" w:customStyle="1" w:styleId="24">
    <w:name w:val="Основной текст с отступом 2 Знак"/>
    <w:basedOn w:val="a0"/>
    <w:link w:val="23"/>
    <w:uiPriority w:val="99"/>
    <w:semiHidden/>
    <w:locked/>
    <w:rsid w:val="00597C0E"/>
    <w:rPr>
      <w:rFonts w:cs="Times New Roman"/>
      <w:sz w:val="24"/>
      <w:szCs w:val="24"/>
    </w:rPr>
  </w:style>
  <w:style w:type="paragraph" w:customStyle="1" w:styleId="af9">
    <w:name w:val="Чертежный"/>
    <w:uiPriority w:val="99"/>
    <w:rsid w:val="00350955"/>
    <w:pPr>
      <w:jc w:val="both"/>
    </w:pPr>
    <w:rPr>
      <w:rFonts w:ascii="ISOCPEUR" w:hAnsi="ISOCPEUR"/>
      <w:i/>
      <w:sz w:val="28"/>
      <w:szCs w:val="20"/>
      <w:lang w:val="uk-UA"/>
    </w:rPr>
  </w:style>
  <w:style w:type="paragraph" w:customStyle="1" w:styleId="xl30">
    <w:name w:val="xl30"/>
    <w:basedOn w:val="a"/>
    <w:uiPriority w:val="99"/>
    <w:rsid w:val="00350955"/>
    <w:pPr>
      <w:spacing w:before="100" w:beforeAutospacing="1" w:after="100" w:afterAutospacing="1"/>
      <w:jc w:val="center"/>
    </w:pPr>
  </w:style>
  <w:style w:type="paragraph" w:styleId="afa">
    <w:name w:val="caption"/>
    <w:basedOn w:val="a"/>
    <w:next w:val="a"/>
    <w:uiPriority w:val="99"/>
    <w:qFormat/>
    <w:rsid w:val="00350955"/>
    <w:pPr>
      <w:suppressAutoHyphens/>
      <w:spacing w:line="336" w:lineRule="auto"/>
      <w:jc w:val="center"/>
    </w:pPr>
    <w:rPr>
      <w:sz w:val="28"/>
      <w:szCs w:val="20"/>
      <w:lang w:val="uk-UA"/>
    </w:rPr>
  </w:style>
  <w:style w:type="paragraph" w:customStyle="1" w:styleId="afb">
    <w:name w:val="Переменные"/>
    <w:basedOn w:val="ac"/>
    <w:uiPriority w:val="99"/>
    <w:rsid w:val="00350955"/>
    <w:pPr>
      <w:tabs>
        <w:tab w:val="left" w:pos="482"/>
      </w:tabs>
      <w:spacing w:after="0" w:line="336" w:lineRule="auto"/>
      <w:ind w:left="482" w:hanging="482"/>
      <w:jc w:val="both"/>
    </w:pPr>
    <w:rPr>
      <w:sz w:val="28"/>
      <w:szCs w:val="20"/>
      <w:lang w:val="uk-UA"/>
    </w:rPr>
  </w:style>
  <w:style w:type="paragraph" w:customStyle="1" w:styleId="afc">
    <w:name w:val="Îñíîâíîé òåêñò"/>
    <w:basedOn w:val="a"/>
    <w:uiPriority w:val="99"/>
    <w:rsid w:val="00350955"/>
    <w:pPr>
      <w:autoSpaceDE w:val="0"/>
      <w:autoSpaceDN w:val="0"/>
      <w:adjustRightInd w:val="0"/>
      <w:jc w:val="center"/>
    </w:pPr>
  </w:style>
  <w:style w:type="paragraph" w:customStyle="1" w:styleId="Iniiaiieoaeno">
    <w:name w:val="Iniiaiie oaeno"/>
    <w:basedOn w:val="a"/>
    <w:uiPriority w:val="99"/>
    <w:rsid w:val="00350955"/>
    <w:pPr>
      <w:autoSpaceDE w:val="0"/>
      <w:autoSpaceDN w:val="0"/>
      <w:adjustRightInd w:val="0"/>
    </w:pPr>
  </w:style>
  <w:style w:type="paragraph" w:customStyle="1" w:styleId="71">
    <w:name w:val="çàãîëîâîê 7"/>
    <w:basedOn w:val="a"/>
    <w:next w:val="a"/>
    <w:uiPriority w:val="99"/>
    <w:rsid w:val="00350955"/>
    <w:pPr>
      <w:keepNext/>
      <w:autoSpaceDE w:val="0"/>
      <w:autoSpaceDN w:val="0"/>
      <w:adjustRightInd w:val="0"/>
      <w:jc w:val="center"/>
    </w:pPr>
  </w:style>
  <w:style w:type="paragraph" w:customStyle="1" w:styleId="FR3">
    <w:name w:val="FR3"/>
    <w:uiPriority w:val="99"/>
    <w:rsid w:val="00350955"/>
    <w:pPr>
      <w:widowControl w:val="0"/>
      <w:autoSpaceDE w:val="0"/>
      <w:autoSpaceDN w:val="0"/>
      <w:adjustRightInd w:val="0"/>
      <w:spacing w:before="360"/>
      <w:jc w:val="center"/>
    </w:pPr>
    <w:rPr>
      <w:rFonts w:ascii="Arial" w:hAnsi="Arial" w:cs="Arial"/>
      <w:b/>
      <w:bCs/>
      <w:sz w:val="24"/>
      <w:szCs w:val="24"/>
    </w:rPr>
  </w:style>
  <w:style w:type="paragraph" w:styleId="33">
    <w:name w:val="Body Text 3"/>
    <w:basedOn w:val="a"/>
    <w:link w:val="34"/>
    <w:uiPriority w:val="99"/>
    <w:rsid w:val="00350955"/>
    <w:pPr>
      <w:jc w:val="both"/>
    </w:pPr>
  </w:style>
  <w:style w:type="character" w:customStyle="1" w:styleId="34">
    <w:name w:val="Основной текст 3 Знак"/>
    <w:basedOn w:val="a0"/>
    <w:link w:val="33"/>
    <w:uiPriority w:val="99"/>
    <w:semiHidden/>
    <w:locked/>
    <w:rsid w:val="00597C0E"/>
    <w:rPr>
      <w:rFonts w:cs="Times New Roman"/>
      <w:sz w:val="16"/>
      <w:szCs w:val="16"/>
    </w:rPr>
  </w:style>
  <w:style w:type="paragraph" w:customStyle="1" w:styleId="afd">
    <w:name w:val="Îáû÷íûé"/>
    <w:uiPriority w:val="99"/>
    <w:rsid w:val="00350955"/>
    <w:pPr>
      <w:autoSpaceDE w:val="0"/>
      <w:autoSpaceDN w:val="0"/>
      <w:adjustRightInd w:val="0"/>
    </w:pPr>
    <w:rPr>
      <w:sz w:val="20"/>
      <w:szCs w:val="20"/>
    </w:rPr>
  </w:style>
  <w:style w:type="paragraph" w:customStyle="1" w:styleId="Normal1">
    <w:name w:val="Normal1"/>
    <w:uiPriority w:val="99"/>
    <w:rsid w:val="00350955"/>
    <w:pPr>
      <w:widowControl w:val="0"/>
      <w:spacing w:before="500" w:line="300" w:lineRule="auto"/>
      <w:ind w:firstLine="720"/>
      <w:jc w:val="both"/>
    </w:pPr>
    <w:rPr>
      <w:sz w:val="24"/>
      <w:szCs w:val="20"/>
    </w:rPr>
  </w:style>
  <w:style w:type="character" w:customStyle="1" w:styleId="afe">
    <w:name w:val="знак сноски"/>
    <w:basedOn w:val="a0"/>
    <w:uiPriority w:val="99"/>
    <w:rsid w:val="00350955"/>
    <w:rPr>
      <w:rFonts w:cs="Times New Roman"/>
      <w:vertAlign w:val="superscript"/>
    </w:rPr>
  </w:style>
  <w:style w:type="paragraph" w:customStyle="1" w:styleId="aff">
    <w:name w:val="текст сноски"/>
    <w:basedOn w:val="a"/>
    <w:uiPriority w:val="99"/>
    <w:rsid w:val="00350955"/>
    <w:pPr>
      <w:widowControl w:val="0"/>
      <w:autoSpaceDE w:val="0"/>
      <w:autoSpaceDN w:val="0"/>
    </w:pPr>
    <w:rPr>
      <w:sz w:val="20"/>
      <w:szCs w:val="20"/>
    </w:rPr>
  </w:style>
  <w:style w:type="paragraph" w:styleId="HTML">
    <w:name w:val="HTML Preformatted"/>
    <w:basedOn w:val="a"/>
    <w:link w:val="HTML0"/>
    <w:uiPriority w:val="99"/>
    <w:rsid w:val="00350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basedOn w:val="a0"/>
    <w:link w:val="HTML"/>
    <w:uiPriority w:val="99"/>
    <w:semiHidden/>
    <w:locked/>
    <w:rsid w:val="00597C0E"/>
    <w:rPr>
      <w:rFonts w:ascii="Courier New" w:hAnsi="Courier New" w:cs="Courier New"/>
    </w:rPr>
  </w:style>
  <w:style w:type="paragraph" w:styleId="aff0">
    <w:name w:val="Normal (Web)"/>
    <w:basedOn w:val="a"/>
    <w:uiPriority w:val="99"/>
    <w:rsid w:val="00350955"/>
  </w:style>
  <w:style w:type="paragraph" w:customStyle="1" w:styleId="hb2">
    <w:name w:val="hb2"/>
    <w:basedOn w:val="a"/>
    <w:uiPriority w:val="99"/>
    <w:rsid w:val="00350955"/>
    <w:pPr>
      <w:spacing w:before="100" w:beforeAutospacing="1" w:after="100" w:afterAutospacing="1"/>
    </w:pPr>
    <w:rPr>
      <w:rFonts w:ascii="Arial Unicode MS" w:eastAsia="Arial Unicode MS" w:hAnsi="Arial Unicode MS" w:cs="Arial Unicode MS"/>
    </w:rPr>
  </w:style>
  <w:style w:type="paragraph" w:customStyle="1" w:styleId="aff1">
    <w:name w:val="очень нужный"/>
    <w:basedOn w:val="a"/>
    <w:uiPriority w:val="99"/>
    <w:rsid w:val="004A0A13"/>
    <w:pPr>
      <w:widowControl w:val="0"/>
      <w:autoSpaceDE w:val="0"/>
      <w:autoSpaceDN w:val="0"/>
      <w:adjustRightInd w:val="0"/>
      <w:ind w:firstLine="709"/>
    </w:pPr>
    <w:rPr>
      <w:szCs w:val="20"/>
    </w:rPr>
  </w:style>
  <w:style w:type="paragraph" w:styleId="aff2">
    <w:name w:val="Document Map"/>
    <w:basedOn w:val="a"/>
    <w:link w:val="aff3"/>
    <w:uiPriority w:val="99"/>
    <w:semiHidden/>
    <w:rsid w:val="006C5594"/>
    <w:pPr>
      <w:shd w:val="clear" w:color="auto" w:fill="000080"/>
    </w:pPr>
    <w:rPr>
      <w:rFonts w:ascii="Tahoma" w:hAnsi="Tahoma" w:cs="Tahoma"/>
      <w:sz w:val="20"/>
      <w:szCs w:val="20"/>
    </w:rPr>
  </w:style>
  <w:style w:type="character" w:customStyle="1" w:styleId="aff3">
    <w:name w:val="Схема документа Знак"/>
    <w:basedOn w:val="a0"/>
    <w:link w:val="aff2"/>
    <w:uiPriority w:val="99"/>
    <w:semiHidden/>
    <w:locked/>
    <w:rsid w:val="00597C0E"/>
    <w:rPr>
      <w:rFonts w:cs="Times New Roman"/>
      <w:sz w:val="2"/>
    </w:rPr>
  </w:style>
  <w:style w:type="character" w:customStyle="1" w:styleId="51">
    <w:name w:val="Знак Знак5"/>
    <w:uiPriority w:val="99"/>
    <w:rsid w:val="00144128"/>
    <w:rPr>
      <w:sz w:val="24"/>
    </w:rPr>
  </w:style>
  <w:style w:type="paragraph" w:customStyle="1" w:styleId="25">
    <w:name w:val="Îñíîâíîé òåêñò 2"/>
    <w:basedOn w:val="a"/>
    <w:uiPriority w:val="99"/>
    <w:rsid w:val="009B29C1"/>
    <w:pPr>
      <w:autoSpaceDE w:val="0"/>
      <w:autoSpaceDN w:val="0"/>
      <w:adjustRightInd w:val="0"/>
      <w:ind w:firstLine="709"/>
      <w:jc w:val="both"/>
    </w:pPr>
  </w:style>
  <w:style w:type="paragraph" w:customStyle="1" w:styleId="FR4">
    <w:name w:val="FR4"/>
    <w:uiPriority w:val="99"/>
    <w:rsid w:val="00820A24"/>
    <w:pPr>
      <w:widowControl w:val="0"/>
      <w:autoSpaceDE w:val="0"/>
      <w:autoSpaceDN w:val="0"/>
      <w:adjustRightInd w:val="0"/>
      <w:spacing w:before="380"/>
      <w:ind w:left="1760"/>
    </w:pPr>
    <w:rPr>
      <w:rFonts w:ascii="Courier New" w:hAnsi="Courier New" w:cs="Courier New"/>
      <w:b/>
      <w:bCs/>
      <w:sz w:val="24"/>
      <w:szCs w:val="24"/>
    </w:rPr>
  </w:style>
  <w:style w:type="paragraph" w:customStyle="1" w:styleId="FR2">
    <w:name w:val="FR2"/>
    <w:uiPriority w:val="99"/>
    <w:rsid w:val="00820A24"/>
    <w:pPr>
      <w:widowControl w:val="0"/>
      <w:autoSpaceDE w:val="0"/>
      <w:autoSpaceDN w:val="0"/>
      <w:adjustRightInd w:val="0"/>
      <w:spacing w:before="340"/>
      <w:jc w:val="center"/>
    </w:pPr>
    <w:rPr>
      <w:rFonts w:ascii="Arial" w:hAnsi="Arial" w:cs="Arial"/>
      <w:b/>
      <w:bCs/>
      <w:sz w:val="32"/>
      <w:szCs w:val="32"/>
    </w:rPr>
  </w:style>
  <w:style w:type="paragraph" w:customStyle="1" w:styleId="12">
    <w:name w:val="Абзац списка1"/>
    <w:basedOn w:val="a"/>
    <w:uiPriority w:val="99"/>
    <w:rsid w:val="00CC6180"/>
    <w:pPr>
      <w:spacing w:after="200" w:line="276" w:lineRule="auto"/>
      <w:ind w:left="720"/>
      <w:contextualSpacing/>
    </w:pPr>
    <w:rPr>
      <w:rFonts w:ascii="Calibri" w:hAnsi="Calibri"/>
      <w:sz w:val="22"/>
      <w:szCs w:val="22"/>
      <w:lang w:eastAsia="en-US"/>
    </w:rPr>
  </w:style>
  <w:style w:type="paragraph" w:customStyle="1" w:styleId="Default">
    <w:name w:val="Default"/>
    <w:uiPriority w:val="99"/>
    <w:rsid w:val="00415A75"/>
    <w:pPr>
      <w:autoSpaceDE w:val="0"/>
      <w:autoSpaceDN w:val="0"/>
      <w:adjustRightInd w:val="0"/>
    </w:pPr>
    <w:rPr>
      <w:color w:val="000000"/>
      <w:sz w:val="24"/>
      <w:szCs w:val="24"/>
      <w:lang w:eastAsia="en-US"/>
    </w:rPr>
  </w:style>
  <w:style w:type="paragraph" w:styleId="aff4">
    <w:name w:val="Normal Indent"/>
    <w:basedOn w:val="a"/>
    <w:uiPriority w:val="99"/>
    <w:locked/>
    <w:rsid w:val="004A25DE"/>
    <w:pPr>
      <w:spacing w:line="360" w:lineRule="auto"/>
      <w:ind w:left="708"/>
    </w:pPr>
  </w:style>
  <w:style w:type="character" w:customStyle="1" w:styleId="aff5">
    <w:name w:val="Знак Знак"/>
    <w:uiPriority w:val="99"/>
    <w:rsid w:val="004A25DE"/>
    <w:rPr>
      <w:rFonts w:ascii="Cambria" w:hAnsi="Cambria"/>
      <w:b/>
      <w:kern w:val="28"/>
      <w:sz w:val="32"/>
    </w:rPr>
  </w:style>
  <w:style w:type="paragraph" w:customStyle="1" w:styleId="aff6">
    <w:name w:val="Название таблицы"/>
    <w:basedOn w:val="ac"/>
    <w:next w:val="a"/>
    <w:link w:val="aff7"/>
    <w:uiPriority w:val="99"/>
    <w:rsid w:val="00144E96"/>
    <w:pPr>
      <w:keepNext/>
      <w:keepLines/>
      <w:tabs>
        <w:tab w:val="left" w:pos="1418"/>
      </w:tabs>
      <w:spacing w:before="240" w:after="240"/>
      <w:ind w:left="2127" w:right="284" w:hanging="1418"/>
    </w:pPr>
    <w:rPr>
      <w:b/>
      <w:i/>
      <w:sz w:val="22"/>
    </w:rPr>
  </w:style>
  <w:style w:type="character" w:customStyle="1" w:styleId="aff7">
    <w:name w:val="Название таблицы Знак"/>
    <w:basedOn w:val="a0"/>
    <w:link w:val="aff6"/>
    <w:uiPriority w:val="99"/>
    <w:locked/>
    <w:rsid w:val="00144E96"/>
    <w:rPr>
      <w:rFonts w:eastAsia="Times New Roman" w:cs="Times New Roman"/>
      <w:b/>
      <w:i/>
      <w:sz w:val="24"/>
      <w:szCs w:val="24"/>
      <w:lang w:val="ru-RU" w:eastAsia="ru-RU" w:bidi="ar-SA"/>
    </w:rPr>
  </w:style>
  <w:style w:type="paragraph" w:customStyle="1" w:styleId="aff8">
    <w:name w:val="Текст таблицы"/>
    <w:basedOn w:val="a"/>
    <w:uiPriority w:val="99"/>
    <w:rsid w:val="00144E96"/>
    <w:pPr>
      <w:spacing w:before="60" w:after="60"/>
    </w:pPr>
    <w:rPr>
      <w:sz w:val="22"/>
      <w:szCs w:val="20"/>
    </w:rPr>
  </w:style>
  <w:style w:type="paragraph" w:customStyle="1" w:styleId="26">
    <w:name w:val="Абзац списка2"/>
    <w:basedOn w:val="a"/>
    <w:uiPriority w:val="99"/>
    <w:rsid w:val="00CA5DA0"/>
    <w:pPr>
      <w:spacing w:after="200" w:line="276" w:lineRule="auto"/>
      <w:ind w:left="720"/>
      <w:contextualSpacing/>
    </w:pPr>
    <w:rPr>
      <w:rFonts w:ascii="Calibri" w:hAnsi="Calibri"/>
      <w:sz w:val="22"/>
      <w:szCs w:val="22"/>
      <w:lang w:eastAsia="en-US"/>
    </w:rPr>
  </w:style>
  <w:style w:type="paragraph" w:customStyle="1" w:styleId="aff9">
    <w:name w:val="т№"/>
    <w:basedOn w:val="a"/>
    <w:next w:val="a"/>
    <w:link w:val="affa"/>
    <w:uiPriority w:val="99"/>
    <w:rsid w:val="00CA5DA0"/>
    <w:pPr>
      <w:spacing w:after="120"/>
    </w:pPr>
    <w:rPr>
      <w:b/>
    </w:rPr>
  </w:style>
  <w:style w:type="character" w:customStyle="1" w:styleId="affa">
    <w:name w:val="т№ Знак"/>
    <w:basedOn w:val="a0"/>
    <w:link w:val="aff9"/>
    <w:uiPriority w:val="99"/>
    <w:locked/>
    <w:rsid w:val="00CA5DA0"/>
    <w:rPr>
      <w:rFonts w:cs="Times New Roman"/>
      <w:b/>
      <w:sz w:val="24"/>
      <w:szCs w:val="24"/>
      <w:lang w:val="ru-RU" w:eastAsia="ru-RU" w:bidi="ar-SA"/>
    </w:rPr>
  </w:style>
  <w:style w:type="paragraph" w:customStyle="1" w:styleId="affb">
    <w:name w:val="таблица"/>
    <w:basedOn w:val="a"/>
    <w:link w:val="affc"/>
    <w:uiPriority w:val="99"/>
    <w:rsid w:val="00CA5DA0"/>
    <w:pPr>
      <w:jc w:val="center"/>
    </w:pPr>
  </w:style>
  <w:style w:type="character" w:customStyle="1" w:styleId="affc">
    <w:name w:val="таблица Знак Знак"/>
    <w:basedOn w:val="a0"/>
    <w:link w:val="affb"/>
    <w:uiPriority w:val="99"/>
    <w:locked/>
    <w:rsid w:val="00CA5DA0"/>
    <w:rPr>
      <w:rFonts w:cs="Times New Roman"/>
      <w:sz w:val="24"/>
      <w:szCs w:val="24"/>
      <w:lang w:val="ru-RU" w:eastAsia="ru-RU" w:bidi="ar-SA"/>
    </w:rPr>
  </w:style>
  <w:style w:type="paragraph" w:styleId="affd">
    <w:name w:val="List Paragraph"/>
    <w:basedOn w:val="a"/>
    <w:uiPriority w:val="34"/>
    <w:qFormat/>
    <w:rsid w:val="006703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66856">
      <w:bodyDiv w:val="1"/>
      <w:marLeft w:val="0"/>
      <w:marRight w:val="0"/>
      <w:marTop w:val="0"/>
      <w:marBottom w:val="0"/>
      <w:divBdr>
        <w:top w:val="none" w:sz="0" w:space="0" w:color="auto"/>
        <w:left w:val="none" w:sz="0" w:space="0" w:color="auto"/>
        <w:bottom w:val="none" w:sz="0" w:space="0" w:color="auto"/>
        <w:right w:val="none" w:sz="0" w:space="0" w:color="auto"/>
      </w:divBdr>
    </w:div>
    <w:div w:id="167066784">
      <w:bodyDiv w:val="1"/>
      <w:marLeft w:val="0"/>
      <w:marRight w:val="0"/>
      <w:marTop w:val="0"/>
      <w:marBottom w:val="0"/>
      <w:divBdr>
        <w:top w:val="none" w:sz="0" w:space="0" w:color="auto"/>
        <w:left w:val="none" w:sz="0" w:space="0" w:color="auto"/>
        <w:bottom w:val="none" w:sz="0" w:space="0" w:color="auto"/>
        <w:right w:val="none" w:sz="0" w:space="0" w:color="auto"/>
      </w:divBdr>
    </w:div>
    <w:div w:id="210847561">
      <w:bodyDiv w:val="1"/>
      <w:marLeft w:val="0"/>
      <w:marRight w:val="0"/>
      <w:marTop w:val="0"/>
      <w:marBottom w:val="0"/>
      <w:divBdr>
        <w:top w:val="none" w:sz="0" w:space="0" w:color="auto"/>
        <w:left w:val="none" w:sz="0" w:space="0" w:color="auto"/>
        <w:bottom w:val="none" w:sz="0" w:space="0" w:color="auto"/>
        <w:right w:val="none" w:sz="0" w:space="0" w:color="auto"/>
      </w:divBdr>
    </w:div>
    <w:div w:id="230967638">
      <w:bodyDiv w:val="1"/>
      <w:marLeft w:val="0"/>
      <w:marRight w:val="0"/>
      <w:marTop w:val="0"/>
      <w:marBottom w:val="0"/>
      <w:divBdr>
        <w:top w:val="none" w:sz="0" w:space="0" w:color="auto"/>
        <w:left w:val="none" w:sz="0" w:space="0" w:color="auto"/>
        <w:bottom w:val="none" w:sz="0" w:space="0" w:color="auto"/>
        <w:right w:val="none" w:sz="0" w:space="0" w:color="auto"/>
      </w:divBdr>
    </w:div>
    <w:div w:id="231309074">
      <w:bodyDiv w:val="1"/>
      <w:marLeft w:val="0"/>
      <w:marRight w:val="0"/>
      <w:marTop w:val="0"/>
      <w:marBottom w:val="0"/>
      <w:divBdr>
        <w:top w:val="none" w:sz="0" w:space="0" w:color="auto"/>
        <w:left w:val="none" w:sz="0" w:space="0" w:color="auto"/>
        <w:bottom w:val="none" w:sz="0" w:space="0" w:color="auto"/>
        <w:right w:val="none" w:sz="0" w:space="0" w:color="auto"/>
      </w:divBdr>
    </w:div>
    <w:div w:id="338508427">
      <w:bodyDiv w:val="1"/>
      <w:marLeft w:val="0"/>
      <w:marRight w:val="0"/>
      <w:marTop w:val="0"/>
      <w:marBottom w:val="0"/>
      <w:divBdr>
        <w:top w:val="none" w:sz="0" w:space="0" w:color="auto"/>
        <w:left w:val="none" w:sz="0" w:space="0" w:color="auto"/>
        <w:bottom w:val="none" w:sz="0" w:space="0" w:color="auto"/>
        <w:right w:val="none" w:sz="0" w:space="0" w:color="auto"/>
      </w:divBdr>
    </w:div>
    <w:div w:id="355930625">
      <w:bodyDiv w:val="1"/>
      <w:marLeft w:val="0"/>
      <w:marRight w:val="0"/>
      <w:marTop w:val="0"/>
      <w:marBottom w:val="0"/>
      <w:divBdr>
        <w:top w:val="none" w:sz="0" w:space="0" w:color="auto"/>
        <w:left w:val="none" w:sz="0" w:space="0" w:color="auto"/>
        <w:bottom w:val="none" w:sz="0" w:space="0" w:color="auto"/>
        <w:right w:val="none" w:sz="0" w:space="0" w:color="auto"/>
      </w:divBdr>
    </w:div>
    <w:div w:id="395325906">
      <w:bodyDiv w:val="1"/>
      <w:marLeft w:val="0"/>
      <w:marRight w:val="0"/>
      <w:marTop w:val="0"/>
      <w:marBottom w:val="0"/>
      <w:divBdr>
        <w:top w:val="none" w:sz="0" w:space="0" w:color="auto"/>
        <w:left w:val="none" w:sz="0" w:space="0" w:color="auto"/>
        <w:bottom w:val="none" w:sz="0" w:space="0" w:color="auto"/>
        <w:right w:val="none" w:sz="0" w:space="0" w:color="auto"/>
      </w:divBdr>
    </w:div>
    <w:div w:id="438332095">
      <w:bodyDiv w:val="1"/>
      <w:marLeft w:val="0"/>
      <w:marRight w:val="0"/>
      <w:marTop w:val="0"/>
      <w:marBottom w:val="0"/>
      <w:divBdr>
        <w:top w:val="none" w:sz="0" w:space="0" w:color="auto"/>
        <w:left w:val="none" w:sz="0" w:space="0" w:color="auto"/>
        <w:bottom w:val="none" w:sz="0" w:space="0" w:color="auto"/>
        <w:right w:val="none" w:sz="0" w:space="0" w:color="auto"/>
      </w:divBdr>
    </w:div>
    <w:div w:id="491678451">
      <w:bodyDiv w:val="1"/>
      <w:marLeft w:val="0"/>
      <w:marRight w:val="0"/>
      <w:marTop w:val="0"/>
      <w:marBottom w:val="0"/>
      <w:divBdr>
        <w:top w:val="none" w:sz="0" w:space="0" w:color="auto"/>
        <w:left w:val="none" w:sz="0" w:space="0" w:color="auto"/>
        <w:bottom w:val="none" w:sz="0" w:space="0" w:color="auto"/>
        <w:right w:val="none" w:sz="0" w:space="0" w:color="auto"/>
      </w:divBdr>
    </w:div>
    <w:div w:id="493884798">
      <w:bodyDiv w:val="1"/>
      <w:marLeft w:val="0"/>
      <w:marRight w:val="0"/>
      <w:marTop w:val="0"/>
      <w:marBottom w:val="0"/>
      <w:divBdr>
        <w:top w:val="none" w:sz="0" w:space="0" w:color="auto"/>
        <w:left w:val="none" w:sz="0" w:space="0" w:color="auto"/>
        <w:bottom w:val="none" w:sz="0" w:space="0" w:color="auto"/>
        <w:right w:val="none" w:sz="0" w:space="0" w:color="auto"/>
      </w:divBdr>
    </w:div>
    <w:div w:id="522985844">
      <w:bodyDiv w:val="1"/>
      <w:marLeft w:val="0"/>
      <w:marRight w:val="0"/>
      <w:marTop w:val="0"/>
      <w:marBottom w:val="0"/>
      <w:divBdr>
        <w:top w:val="none" w:sz="0" w:space="0" w:color="auto"/>
        <w:left w:val="none" w:sz="0" w:space="0" w:color="auto"/>
        <w:bottom w:val="none" w:sz="0" w:space="0" w:color="auto"/>
        <w:right w:val="none" w:sz="0" w:space="0" w:color="auto"/>
      </w:divBdr>
    </w:div>
    <w:div w:id="558636418">
      <w:bodyDiv w:val="1"/>
      <w:marLeft w:val="0"/>
      <w:marRight w:val="0"/>
      <w:marTop w:val="0"/>
      <w:marBottom w:val="0"/>
      <w:divBdr>
        <w:top w:val="none" w:sz="0" w:space="0" w:color="auto"/>
        <w:left w:val="none" w:sz="0" w:space="0" w:color="auto"/>
        <w:bottom w:val="none" w:sz="0" w:space="0" w:color="auto"/>
        <w:right w:val="none" w:sz="0" w:space="0" w:color="auto"/>
      </w:divBdr>
    </w:div>
    <w:div w:id="575211571">
      <w:bodyDiv w:val="1"/>
      <w:marLeft w:val="0"/>
      <w:marRight w:val="0"/>
      <w:marTop w:val="0"/>
      <w:marBottom w:val="0"/>
      <w:divBdr>
        <w:top w:val="none" w:sz="0" w:space="0" w:color="auto"/>
        <w:left w:val="none" w:sz="0" w:space="0" w:color="auto"/>
        <w:bottom w:val="none" w:sz="0" w:space="0" w:color="auto"/>
        <w:right w:val="none" w:sz="0" w:space="0" w:color="auto"/>
      </w:divBdr>
    </w:div>
    <w:div w:id="721289307">
      <w:bodyDiv w:val="1"/>
      <w:marLeft w:val="0"/>
      <w:marRight w:val="0"/>
      <w:marTop w:val="0"/>
      <w:marBottom w:val="0"/>
      <w:divBdr>
        <w:top w:val="none" w:sz="0" w:space="0" w:color="auto"/>
        <w:left w:val="none" w:sz="0" w:space="0" w:color="auto"/>
        <w:bottom w:val="none" w:sz="0" w:space="0" w:color="auto"/>
        <w:right w:val="none" w:sz="0" w:space="0" w:color="auto"/>
      </w:divBdr>
    </w:div>
    <w:div w:id="771705517">
      <w:bodyDiv w:val="1"/>
      <w:marLeft w:val="0"/>
      <w:marRight w:val="0"/>
      <w:marTop w:val="0"/>
      <w:marBottom w:val="0"/>
      <w:divBdr>
        <w:top w:val="none" w:sz="0" w:space="0" w:color="auto"/>
        <w:left w:val="none" w:sz="0" w:space="0" w:color="auto"/>
        <w:bottom w:val="none" w:sz="0" w:space="0" w:color="auto"/>
        <w:right w:val="none" w:sz="0" w:space="0" w:color="auto"/>
      </w:divBdr>
    </w:div>
    <w:div w:id="796753193">
      <w:bodyDiv w:val="1"/>
      <w:marLeft w:val="0"/>
      <w:marRight w:val="0"/>
      <w:marTop w:val="0"/>
      <w:marBottom w:val="0"/>
      <w:divBdr>
        <w:top w:val="none" w:sz="0" w:space="0" w:color="auto"/>
        <w:left w:val="none" w:sz="0" w:space="0" w:color="auto"/>
        <w:bottom w:val="none" w:sz="0" w:space="0" w:color="auto"/>
        <w:right w:val="none" w:sz="0" w:space="0" w:color="auto"/>
      </w:divBdr>
    </w:div>
    <w:div w:id="811556619">
      <w:bodyDiv w:val="1"/>
      <w:marLeft w:val="0"/>
      <w:marRight w:val="0"/>
      <w:marTop w:val="0"/>
      <w:marBottom w:val="0"/>
      <w:divBdr>
        <w:top w:val="none" w:sz="0" w:space="0" w:color="auto"/>
        <w:left w:val="none" w:sz="0" w:space="0" w:color="auto"/>
        <w:bottom w:val="none" w:sz="0" w:space="0" w:color="auto"/>
        <w:right w:val="none" w:sz="0" w:space="0" w:color="auto"/>
      </w:divBdr>
    </w:div>
    <w:div w:id="852569878">
      <w:bodyDiv w:val="1"/>
      <w:marLeft w:val="0"/>
      <w:marRight w:val="0"/>
      <w:marTop w:val="0"/>
      <w:marBottom w:val="0"/>
      <w:divBdr>
        <w:top w:val="none" w:sz="0" w:space="0" w:color="auto"/>
        <w:left w:val="none" w:sz="0" w:space="0" w:color="auto"/>
        <w:bottom w:val="none" w:sz="0" w:space="0" w:color="auto"/>
        <w:right w:val="none" w:sz="0" w:space="0" w:color="auto"/>
      </w:divBdr>
    </w:div>
    <w:div w:id="961038253">
      <w:bodyDiv w:val="1"/>
      <w:marLeft w:val="0"/>
      <w:marRight w:val="0"/>
      <w:marTop w:val="0"/>
      <w:marBottom w:val="0"/>
      <w:divBdr>
        <w:top w:val="none" w:sz="0" w:space="0" w:color="auto"/>
        <w:left w:val="none" w:sz="0" w:space="0" w:color="auto"/>
        <w:bottom w:val="none" w:sz="0" w:space="0" w:color="auto"/>
        <w:right w:val="none" w:sz="0" w:space="0" w:color="auto"/>
      </w:divBdr>
    </w:div>
    <w:div w:id="1027564291">
      <w:bodyDiv w:val="1"/>
      <w:marLeft w:val="0"/>
      <w:marRight w:val="0"/>
      <w:marTop w:val="0"/>
      <w:marBottom w:val="0"/>
      <w:divBdr>
        <w:top w:val="none" w:sz="0" w:space="0" w:color="auto"/>
        <w:left w:val="none" w:sz="0" w:space="0" w:color="auto"/>
        <w:bottom w:val="none" w:sz="0" w:space="0" w:color="auto"/>
        <w:right w:val="none" w:sz="0" w:space="0" w:color="auto"/>
      </w:divBdr>
    </w:div>
    <w:div w:id="1030644161">
      <w:bodyDiv w:val="1"/>
      <w:marLeft w:val="0"/>
      <w:marRight w:val="0"/>
      <w:marTop w:val="0"/>
      <w:marBottom w:val="0"/>
      <w:divBdr>
        <w:top w:val="none" w:sz="0" w:space="0" w:color="auto"/>
        <w:left w:val="none" w:sz="0" w:space="0" w:color="auto"/>
        <w:bottom w:val="none" w:sz="0" w:space="0" w:color="auto"/>
        <w:right w:val="none" w:sz="0" w:space="0" w:color="auto"/>
      </w:divBdr>
    </w:div>
    <w:div w:id="1045984059">
      <w:bodyDiv w:val="1"/>
      <w:marLeft w:val="0"/>
      <w:marRight w:val="0"/>
      <w:marTop w:val="0"/>
      <w:marBottom w:val="0"/>
      <w:divBdr>
        <w:top w:val="none" w:sz="0" w:space="0" w:color="auto"/>
        <w:left w:val="none" w:sz="0" w:space="0" w:color="auto"/>
        <w:bottom w:val="none" w:sz="0" w:space="0" w:color="auto"/>
        <w:right w:val="none" w:sz="0" w:space="0" w:color="auto"/>
      </w:divBdr>
    </w:div>
    <w:div w:id="1148933893">
      <w:bodyDiv w:val="1"/>
      <w:marLeft w:val="0"/>
      <w:marRight w:val="0"/>
      <w:marTop w:val="0"/>
      <w:marBottom w:val="0"/>
      <w:divBdr>
        <w:top w:val="none" w:sz="0" w:space="0" w:color="auto"/>
        <w:left w:val="none" w:sz="0" w:space="0" w:color="auto"/>
        <w:bottom w:val="none" w:sz="0" w:space="0" w:color="auto"/>
        <w:right w:val="none" w:sz="0" w:space="0" w:color="auto"/>
      </w:divBdr>
    </w:div>
    <w:div w:id="1162157213">
      <w:bodyDiv w:val="1"/>
      <w:marLeft w:val="0"/>
      <w:marRight w:val="0"/>
      <w:marTop w:val="0"/>
      <w:marBottom w:val="0"/>
      <w:divBdr>
        <w:top w:val="none" w:sz="0" w:space="0" w:color="auto"/>
        <w:left w:val="none" w:sz="0" w:space="0" w:color="auto"/>
        <w:bottom w:val="none" w:sz="0" w:space="0" w:color="auto"/>
        <w:right w:val="none" w:sz="0" w:space="0" w:color="auto"/>
      </w:divBdr>
    </w:div>
    <w:div w:id="1170828475">
      <w:bodyDiv w:val="1"/>
      <w:marLeft w:val="0"/>
      <w:marRight w:val="0"/>
      <w:marTop w:val="0"/>
      <w:marBottom w:val="0"/>
      <w:divBdr>
        <w:top w:val="none" w:sz="0" w:space="0" w:color="auto"/>
        <w:left w:val="none" w:sz="0" w:space="0" w:color="auto"/>
        <w:bottom w:val="none" w:sz="0" w:space="0" w:color="auto"/>
        <w:right w:val="none" w:sz="0" w:space="0" w:color="auto"/>
      </w:divBdr>
    </w:div>
    <w:div w:id="1185292307">
      <w:bodyDiv w:val="1"/>
      <w:marLeft w:val="0"/>
      <w:marRight w:val="0"/>
      <w:marTop w:val="0"/>
      <w:marBottom w:val="0"/>
      <w:divBdr>
        <w:top w:val="none" w:sz="0" w:space="0" w:color="auto"/>
        <w:left w:val="none" w:sz="0" w:space="0" w:color="auto"/>
        <w:bottom w:val="none" w:sz="0" w:space="0" w:color="auto"/>
        <w:right w:val="none" w:sz="0" w:space="0" w:color="auto"/>
      </w:divBdr>
    </w:div>
    <w:div w:id="1187672132">
      <w:bodyDiv w:val="1"/>
      <w:marLeft w:val="0"/>
      <w:marRight w:val="0"/>
      <w:marTop w:val="0"/>
      <w:marBottom w:val="0"/>
      <w:divBdr>
        <w:top w:val="none" w:sz="0" w:space="0" w:color="auto"/>
        <w:left w:val="none" w:sz="0" w:space="0" w:color="auto"/>
        <w:bottom w:val="none" w:sz="0" w:space="0" w:color="auto"/>
        <w:right w:val="none" w:sz="0" w:space="0" w:color="auto"/>
      </w:divBdr>
    </w:div>
    <w:div w:id="1283196124">
      <w:bodyDiv w:val="1"/>
      <w:marLeft w:val="0"/>
      <w:marRight w:val="0"/>
      <w:marTop w:val="0"/>
      <w:marBottom w:val="0"/>
      <w:divBdr>
        <w:top w:val="none" w:sz="0" w:space="0" w:color="auto"/>
        <w:left w:val="none" w:sz="0" w:space="0" w:color="auto"/>
        <w:bottom w:val="none" w:sz="0" w:space="0" w:color="auto"/>
        <w:right w:val="none" w:sz="0" w:space="0" w:color="auto"/>
      </w:divBdr>
    </w:div>
    <w:div w:id="1285229379">
      <w:bodyDiv w:val="1"/>
      <w:marLeft w:val="0"/>
      <w:marRight w:val="0"/>
      <w:marTop w:val="0"/>
      <w:marBottom w:val="0"/>
      <w:divBdr>
        <w:top w:val="none" w:sz="0" w:space="0" w:color="auto"/>
        <w:left w:val="none" w:sz="0" w:space="0" w:color="auto"/>
        <w:bottom w:val="none" w:sz="0" w:space="0" w:color="auto"/>
        <w:right w:val="none" w:sz="0" w:space="0" w:color="auto"/>
      </w:divBdr>
    </w:div>
    <w:div w:id="1418358041">
      <w:bodyDiv w:val="1"/>
      <w:marLeft w:val="0"/>
      <w:marRight w:val="0"/>
      <w:marTop w:val="0"/>
      <w:marBottom w:val="0"/>
      <w:divBdr>
        <w:top w:val="none" w:sz="0" w:space="0" w:color="auto"/>
        <w:left w:val="none" w:sz="0" w:space="0" w:color="auto"/>
        <w:bottom w:val="none" w:sz="0" w:space="0" w:color="auto"/>
        <w:right w:val="none" w:sz="0" w:space="0" w:color="auto"/>
      </w:divBdr>
    </w:div>
    <w:div w:id="1431437562">
      <w:marLeft w:val="0"/>
      <w:marRight w:val="0"/>
      <w:marTop w:val="0"/>
      <w:marBottom w:val="0"/>
      <w:divBdr>
        <w:top w:val="none" w:sz="0" w:space="0" w:color="auto"/>
        <w:left w:val="none" w:sz="0" w:space="0" w:color="auto"/>
        <w:bottom w:val="none" w:sz="0" w:space="0" w:color="auto"/>
        <w:right w:val="none" w:sz="0" w:space="0" w:color="auto"/>
      </w:divBdr>
      <w:divsChild>
        <w:div w:id="1431437575">
          <w:marLeft w:val="0"/>
          <w:marRight w:val="0"/>
          <w:marTop w:val="0"/>
          <w:marBottom w:val="0"/>
          <w:divBdr>
            <w:top w:val="none" w:sz="0" w:space="0" w:color="auto"/>
            <w:left w:val="none" w:sz="0" w:space="0" w:color="auto"/>
            <w:bottom w:val="none" w:sz="0" w:space="0" w:color="auto"/>
            <w:right w:val="none" w:sz="0" w:space="0" w:color="auto"/>
          </w:divBdr>
          <w:divsChild>
            <w:div w:id="1431437563">
              <w:marLeft w:val="0"/>
              <w:marRight w:val="0"/>
              <w:marTop w:val="0"/>
              <w:marBottom w:val="0"/>
              <w:divBdr>
                <w:top w:val="none" w:sz="0" w:space="0" w:color="auto"/>
                <w:left w:val="none" w:sz="0" w:space="0" w:color="auto"/>
                <w:bottom w:val="none" w:sz="0" w:space="0" w:color="auto"/>
                <w:right w:val="none" w:sz="0" w:space="0" w:color="auto"/>
              </w:divBdr>
            </w:div>
            <w:div w:id="1431437564">
              <w:marLeft w:val="0"/>
              <w:marRight w:val="0"/>
              <w:marTop w:val="0"/>
              <w:marBottom w:val="0"/>
              <w:divBdr>
                <w:top w:val="none" w:sz="0" w:space="0" w:color="auto"/>
                <w:left w:val="none" w:sz="0" w:space="0" w:color="auto"/>
                <w:bottom w:val="none" w:sz="0" w:space="0" w:color="auto"/>
                <w:right w:val="none" w:sz="0" w:space="0" w:color="auto"/>
              </w:divBdr>
            </w:div>
            <w:div w:id="1431437565">
              <w:marLeft w:val="0"/>
              <w:marRight w:val="0"/>
              <w:marTop w:val="0"/>
              <w:marBottom w:val="0"/>
              <w:divBdr>
                <w:top w:val="none" w:sz="0" w:space="0" w:color="auto"/>
                <w:left w:val="none" w:sz="0" w:space="0" w:color="auto"/>
                <w:bottom w:val="none" w:sz="0" w:space="0" w:color="auto"/>
                <w:right w:val="none" w:sz="0" w:space="0" w:color="auto"/>
              </w:divBdr>
            </w:div>
            <w:div w:id="1431437566">
              <w:marLeft w:val="0"/>
              <w:marRight w:val="0"/>
              <w:marTop w:val="0"/>
              <w:marBottom w:val="0"/>
              <w:divBdr>
                <w:top w:val="none" w:sz="0" w:space="0" w:color="auto"/>
                <w:left w:val="none" w:sz="0" w:space="0" w:color="auto"/>
                <w:bottom w:val="none" w:sz="0" w:space="0" w:color="auto"/>
                <w:right w:val="none" w:sz="0" w:space="0" w:color="auto"/>
              </w:divBdr>
            </w:div>
            <w:div w:id="1431437569">
              <w:marLeft w:val="0"/>
              <w:marRight w:val="0"/>
              <w:marTop w:val="0"/>
              <w:marBottom w:val="0"/>
              <w:divBdr>
                <w:top w:val="none" w:sz="0" w:space="0" w:color="auto"/>
                <w:left w:val="none" w:sz="0" w:space="0" w:color="auto"/>
                <w:bottom w:val="none" w:sz="0" w:space="0" w:color="auto"/>
                <w:right w:val="none" w:sz="0" w:space="0" w:color="auto"/>
              </w:divBdr>
            </w:div>
            <w:div w:id="1431437570">
              <w:marLeft w:val="0"/>
              <w:marRight w:val="0"/>
              <w:marTop w:val="0"/>
              <w:marBottom w:val="0"/>
              <w:divBdr>
                <w:top w:val="none" w:sz="0" w:space="0" w:color="auto"/>
                <w:left w:val="none" w:sz="0" w:space="0" w:color="auto"/>
                <w:bottom w:val="none" w:sz="0" w:space="0" w:color="auto"/>
                <w:right w:val="none" w:sz="0" w:space="0" w:color="auto"/>
              </w:divBdr>
            </w:div>
            <w:div w:id="1431437571">
              <w:marLeft w:val="0"/>
              <w:marRight w:val="0"/>
              <w:marTop w:val="0"/>
              <w:marBottom w:val="0"/>
              <w:divBdr>
                <w:top w:val="none" w:sz="0" w:space="0" w:color="auto"/>
                <w:left w:val="none" w:sz="0" w:space="0" w:color="auto"/>
                <w:bottom w:val="none" w:sz="0" w:space="0" w:color="auto"/>
                <w:right w:val="none" w:sz="0" w:space="0" w:color="auto"/>
              </w:divBdr>
            </w:div>
            <w:div w:id="1431437573">
              <w:marLeft w:val="0"/>
              <w:marRight w:val="0"/>
              <w:marTop w:val="0"/>
              <w:marBottom w:val="0"/>
              <w:divBdr>
                <w:top w:val="none" w:sz="0" w:space="0" w:color="auto"/>
                <w:left w:val="none" w:sz="0" w:space="0" w:color="auto"/>
                <w:bottom w:val="none" w:sz="0" w:space="0" w:color="auto"/>
                <w:right w:val="none" w:sz="0" w:space="0" w:color="auto"/>
              </w:divBdr>
            </w:div>
            <w:div w:id="1431437574">
              <w:marLeft w:val="0"/>
              <w:marRight w:val="0"/>
              <w:marTop w:val="0"/>
              <w:marBottom w:val="0"/>
              <w:divBdr>
                <w:top w:val="none" w:sz="0" w:space="0" w:color="auto"/>
                <w:left w:val="none" w:sz="0" w:space="0" w:color="auto"/>
                <w:bottom w:val="none" w:sz="0" w:space="0" w:color="auto"/>
                <w:right w:val="none" w:sz="0" w:space="0" w:color="auto"/>
              </w:divBdr>
            </w:div>
            <w:div w:id="1431437576">
              <w:marLeft w:val="0"/>
              <w:marRight w:val="0"/>
              <w:marTop w:val="0"/>
              <w:marBottom w:val="0"/>
              <w:divBdr>
                <w:top w:val="none" w:sz="0" w:space="0" w:color="auto"/>
                <w:left w:val="none" w:sz="0" w:space="0" w:color="auto"/>
                <w:bottom w:val="none" w:sz="0" w:space="0" w:color="auto"/>
                <w:right w:val="none" w:sz="0" w:space="0" w:color="auto"/>
              </w:divBdr>
            </w:div>
            <w:div w:id="1431437577">
              <w:marLeft w:val="0"/>
              <w:marRight w:val="0"/>
              <w:marTop w:val="0"/>
              <w:marBottom w:val="0"/>
              <w:divBdr>
                <w:top w:val="none" w:sz="0" w:space="0" w:color="auto"/>
                <w:left w:val="none" w:sz="0" w:space="0" w:color="auto"/>
                <w:bottom w:val="none" w:sz="0" w:space="0" w:color="auto"/>
                <w:right w:val="none" w:sz="0" w:space="0" w:color="auto"/>
              </w:divBdr>
            </w:div>
            <w:div w:id="1431437578">
              <w:marLeft w:val="0"/>
              <w:marRight w:val="0"/>
              <w:marTop w:val="0"/>
              <w:marBottom w:val="0"/>
              <w:divBdr>
                <w:top w:val="none" w:sz="0" w:space="0" w:color="auto"/>
                <w:left w:val="none" w:sz="0" w:space="0" w:color="auto"/>
                <w:bottom w:val="none" w:sz="0" w:space="0" w:color="auto"/>
                <w:right w:val="none" w:sz="0" w:space="0" w:color="auto"/>
              </w:divBdr>
            </w:div>
            <w:div w:id="1431437579">
              <w:marLeft w:val="0"/>
              <w:marRight w:val="0"/>
              <w:marTop w:val="0"/>
              <w:marBottom w:val="0"/>
              <w:divBdr>
                <w:top w:val="none" w:sz="0" w:space="0" w:color="auto"/>
                <w:left w:val="none" w:sz="0" w:space="0" w:color="auto"/>
                <w:bottom w:val="none" w:sz="0" w:space="0" w:color="auto"/>
                <w:right w:val="none" w:sz="0" w:space="0" w:color="auto"/>
              </w:divBdr>
            </w:div>
            <w:div w:id="1431437581">
              <w:marLeft w:val="0"/>
              <w:marRight w:val="0"/>
              <w:marTop w:val="0"/>
              <w:marBottom w:val="0"/>
              <w:divBdr>
                <w:top w:val="none" w:sz="0" w:space="0" w:color="auto"/>
                <w:left w:val="none" w:sz="0" w:space="0" w:color="auto"/>
                <w:bottom w:val="none" w:sz="0" w:space="0" w:color="auto"/>
                <w:right w:val="none" w:sz="0" w:space="0" w:color="auto"/>
              </w:divBdr>
            </w:div>
            <w:div w:id="1431437582">
              <w:marLeft w:val="0"/>
              <w:marRight w:val="0"/>
              <w:marTop w:val="0"/>
              <w:marBottom w:val="0"/>
              <w:divBdr>
                <w:top w:val="none" w:sz="0" w:space="0" w:color="auto"/>
                <w:left w:val="none" w:sz="0" w:space="0" w:color="auto"/>
                <w:bottom w:val="none" w:sz="0" w:space="0" w:color="auto"/>
                <w:right w:val="none" w:sz="0" w:space="0" w:color="auto"/>
              </w:divBdr>
            </w:div>
            <w:div w:id="143143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37568">
      <w:marLeft w:val="0"/>
      <w:marRight w:val="0"/>
      <w:marTop w:val="0"/>
      <w:marBottom w:val="0"/>
      <w:divBdr>
        <w:top w:val="none" w:sz="0" w:space="0" w:color="auto"/>
        <w:left w:val="none" w:sz="0" w:space="0" w:color="auto"/>
        <w:bottom w:val="none" w:sz="0" w:space="0" w:color="auto"/>
        <w:right w:val="none" w:sz="0" w:space="0" w:color="auto"/>
      </w:divBdr>
      <w:divsChild>
        <w:div w:id="1431437567">
          <w:marLeft w:val="0"/>
          <w:marRight w:val="0"/>
          <w:marTop w:val="0"/>
          <w:marBottom w:val="0"/>
          <w:divBdr>
            <w:top w:val="none" w:sz="0" w:space="0" w:color="auto"/>
            <w:left w:val="none" w:sz="0" w:space="0" w:color="auto"/>
            <w:bottom w:val="none" w:sz="0" w:space="0" w:color="auto"/>
            <w:right w:val="none" w:sz="0" w:space="0" w:color="auto"/>
          </w:divBdr>
        </w:div>
      </w:divsChild>
    </w:div>
    <w:div w:id="1431437580">
      <w:marLeft w:val="0"/>
      <w:marRight w:val="0"/>
      <w:marTop w:val="0"/>
      <w:marBottom w:val="0"/>
      <w:divBdr>
        <w:top w:val="none" w:sz="0" w:space="0" w:color="auto"/>
        <w:left w:val="none" w:sz="0" w:space="0" w:color="auto"/>
        <w:bottom w:val="none" w:sz="0" w:space="0" w:color="auto"/>
        <w:right w:val="none" w:sz="0" w:space="0" w:color="auto"/>
      </w:divBdr>
      <w:divsChild>
        <w:div w:id="1431437572">
          <w:marLeft w:val="0"/>
          <w:marRight w:val="0"/>
          <w:marTop w:val="0"/>
          <w:marBottom w:val="0"/>
          <w:divBdr>
            <w:top w:val="none" w:sz="0" w:space="0" w:color="auto"/>
            <w:left w:val="none" w:sz="0" w:space="0" w:color="auto"/>
            <w:bottom w:val="none" w:sz="0" w:space="0" w:color="auto"/>
            <w:right w:val="none" w:sz="0" w:space="0" w:color="auto"/>
          </w:divBdr>
          <w:divsChild>
            <w:div w:id="14314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6971">
      <w:bodyDiv w:val="1"/>
      <w:marLeft w:val="0"/>
      <w:marRight w:val="0"/>
      <w:marTop w:val="0"/>
      <w:marBottom w:val="0"/>
      <w:divBdr>
        <w:top w:val="none" w:sz="0" w:space="0" w:color="auto"/>
        <w:left w:val="none" w:sz="0" w:space="0" w:color="auto"/>
        <w:bottom w:val="none" w:sz="0" w:space="0" w:color="auto"/>
        <w:right w:val="none" w:sz="0" w:space="0" w:color="auto"/>
      </w:divBdr>
    </w:div>
    <w:div w:id="1488932287">
      <w:bodyDiv w:val="1"/>
      <w:marLeft w:val="0"/>
      <w:marRight w:val="0"/>
      <w:marTop w:val="0"/>
      <w:marBottom w:val="0"/>
      <w:divBdr>
        <w:top w:val="none" w:sz="0" w:space="0" w:color="auto"/>
        <w:left w:val="none" w:sz="0" w:space="0" w:color="auto"/>
        <w:bottom w:val="none" w:sz="0" w:space="0" w:color="auto"/>
        <w:right w:val="none" w:sz="0" w:space="0" w:color="auto"/>
      </w:divBdr>
    </w:div>
    <w:div w:id="1551647206">
      <w:bodyDiv w:val="1"/>
      <w:marLeft w:val="0"/>
      <w:marRight w:val="0"/>
      <w:marTop w:val="0"/>
      <w:marBottom w:val="0"/>
      <w:divBdr>
        <w:top w:val="none" w:sz="0" w:space="0" w:color="auto"/>
        <w:left w:val="none" w:sz="0" w:space="0" w:color="auto"/>
        <w:bottom w:val="none" w:sz="0" w:space="0" w:color="auto"/>
        <w:right w:val="none" w:sz="0" w:space="0" w:color="auto"/>
      </w:divBdr>
    </w:div>
    <w:div w:id="1644310641">
      <w:bodyDiv w:val="1"/>
      <w:marLeft w:val="0"/>
      <w:marRight w:val="0"/>
      <w:marTop w:val="0"/>
      <w:marBottom w:val="0"/>
      <w:divBdr>
        <w:top w:val="none" w:sz="0" w:space="0" w:color="auto"/>
        <w:left w:val="none" w:sz="0" w:space="0" w:color="auto"/>
        <w:bottom w:val="none" w:sz="0" w:space="0" w:color="auto"/>
        <w:right w:val="none" w:sz="0" w:space="0" w:color="auto"/>
      </w:divBdr>
    </w:div>
    <w:div w:id="1738356377">
      <w:bodyDiv w:val="1"/>
      <w:marLeft w:val="0"/>
      <w:marRight w:val="0"/>
      <w:marTop w:val="0"/>
      <w:marBottom w:val="0"/>
      <w:divBdr>
        <w:top w:val="none" w:sz="0" w:space="0" w:color="auto"/>
        <w:left w:val="none" w:sz="0" w:space="0" w:color="auto"/>
        <w:bottom w:val="none" w:sz="0" w:space="0" w:color="auto"/>
        <w:right w:val="none" w:sz="0" w:space="0" w:color="auto"/>
      </w:divBdr>
    </w:div>
    <w:div w:id="1745175137">
      <w:bodyDiv w:val="1"/>
      <w:marLeft w:val="0"/>
      <w:marRight w:val="0"/>
      <w:marTop w:val="0"/>
      <w:marBottom w:val="0"/>
      <w:divBdr>
        <w:top w:val="none" w:sz="0" w:space="0" w:color="auto"/>
        <w:left w:val="none" w:sz="0" w:space="0" w:color="auto"/>
        <w:bottom w:val="none" w:sz="0" w:space="0" w:color="auto"/>
        <w:right w:val="none" w:sz="0" w:space="0" w:color="auto"/>
      </w:divBdr>
    </w:div>
    <w:div w:id="1755013802">
      <w:bodyDiv w:val="1"/>
      <w:marLeft w:val="0"/>
      <w:marRight w:val="0"/>
      <w:marTop w:val="0"/>
      <w:marBottom w:val="0"/>
      <w:divBdr>
        <w:top w:val="none" w:sz="0" w:space="0" w:color="auto"/>
        <w:left w:val="none" w:sz="0" w:space="0" w:color="auto"/>
        <w:bottom w:val="none" w:sz="0" w:space="0" w:color="auto"/>
        <w:right w:val="none" w:sz="0" w:space="0" w:color="auto"/>
      </w:divBdr>
    </w:div>
    <w:div w:id="1805266969">
      <w:bodyDiv w:val="1"/>
      <w:marLeft w:val="0"/>
      <w:marRight w:val="0"/>
      <w:marTop w:val="0"/>
      <w:marBottom w:val="0"/>
      <w:divBdr>
        <w:top w:val="none" w:sz="0" w:space="0" w:color="auto"/>
        <w:left w:val="none" w:sz="0" w:space="0" w:color="auto"/>
        <w:bottom w:val="none" w:sz="0" w:space="0" w:color="auto"/>
        <w:right w:val="none" w:sz="0" w:space="0" w:color="auto"/>
      </w:divBdr>
    </w:div>
    <w:div w:id="1832024332">
      <w:bodyDiv w:val="1"/>
      <w:marLeft w:val="0"/>
      <w:marRight w:val="0"/>
      <w:marTop w:val="0"/>
      <w:marBottom w:val="0"/>
      <w:divBdr>
        <w:top w:val="none" w:sz="0" w:space="0" w:color="auto"/>
        <w:left w:val="none" w:sz="0" w:space="0" w:color="auto"/>
        <w:bottom w:val="none" w:sz="0" w:space="0" w:color="auto"/>
        <w:right w:val="none" w:sz="0" w:space="0" w:color="auto"/>
      </w:divBdr>
    </w:div>
    <w:div w:id="1858032492">
      <w:bodyDiv w:val="1"/>
      <w:marLeft w:val="0"/>
      <w:marRight w:val="0"/>
      <w:marTop w:val="0"/>
      <w:marBottom w:val="0"/>
      <w:divBdr>
        <w:top w:val="none" w:sz="0" w:space="0" w:color="auto"/>
        <w:left w:val="none" w:sz="0" w:space="0" w:color="auto"/>
        <w:bottom w:val="none" w:sz="0" w:space="0" w:color="auto"/>
        <w:right w:val="none" w:sz="0" w:space="0" w:color="auto"/>
      </w:divBdr>
    </w:div>
    <w:div w:id="1895458048">
      <w:bodyDiv w:val="1"/>
      <w:marLeft w:val="0"/>
      <w:marRight w:val="0"/>
      <w:marTop w:val="0"/>
      <w:marBottom w:val="0"/>
      <w:divBdr>
        <w:top w:val="none" w:sz="0" w:space="0" w:color="auto"/>
        <w:left w:val="none" w:sz="0" w:space="0" w:color="auto"/>
        <w:bottom w:val="none" w:sz="0" w:space="0" w:color="auto"/>
        <w:right w:val="none" w:sz="0" w:space="0" w:color="auto"/>
      </w:divBdr>
    </w:div>
    <w:div w:id="1948735255">
      <w:bodyDiv w:val="1"/>
      <w:marLeft w:val="0"/>
      <w:marRight w:val="0"/>
      <w:marTop w:val="0"/>
      <w:marBottom w:val="0"/>
      <w:divBdr>
        <w:top w:val="none" w:sz="0" w:space="0" w:color="auto"/>
        <w:left w:val="none" w:sz="0" w:space="0" w:color="auto"/>
        <w:bottom w:val="none" w:sz="0" w:space="0" w:color="auto"/>
        <w:right w:val="none" w:sz="0" w:space="0" w:color="auto"/>
      </w:divBdr>
    </w:div>
    <w:div w:id="1970865370">
      <w:bodyDiv w:val="1"/>
      <w:marLeft w:val="0"/>
      <w:marRight w:val="0"/>
      <w:marTop w:val="0"/>
      <w:marBottom w:val="0"/>
      <w:divBdr>
        <w:top w:val="none" w:sz="0" w:space="0" w:color="auto"/>
        <w:left w:val="none" w:sz="0" w:space="0" w:color="auto"/>
        <w:bottom w:val="none" w:sz="0" w:space="0" w:color="auto"/>
        <w:right w:val="none" w:sz="0" w:space="0" w:color="auto"/>
      </w:divBdr>
    </w:div>
    <w:div w:id="1989359666">
      <w:bodyDiv w:val="1"/>
      <w:marLeft w:val="0"/>
      <w:marRight w:val="0"/>
      <w:marTop w:val="0"/>
      <w:marBottom w:val="0"/>
      <w:divBdr>
        <w:top w:val="none" w:sz="0" w:space="0" w:color="auto"/>
        <w:left w:val="none" w:sz="0" w:space="0" w:color="auto"/>
        <w:bottom w:val="none" w:sz="0" w:space="0" w:color="auto"/>
        <w:right w:val="none" w:sz="0" w:space="0" w:color="auto"/>
      </w:divBdr>
    </w:div>
    <w:div w:id="2032487691">
      <w:bodyDiv w:val="1"/>
      <w:marLeft w:val="0"/>
      <w:marRight w:val="0"/>
      <w:marTop w:val="0"/>
      <w:marBottom w:val="0"/>
      <w:divBdr>
        <w:top w:val="none" w:sz="0" w:space="0" w:color="auto"/>
        <w:left w:val="none" w:sz="0" w:space="0" w:color="auto"/>
        <w:bottom w:val="none" w:sz="0" w:space="0" w:color="auto"/>
        <w:right w:val="none" w:sz="0" w:space="0" w:color="auto"/>
      </w:divBdr>
    </w:div>
    <w:div w:id="2084259365">
      <w:bodyDiv w:val="1"/>
      <w:marLeft w:val="0"/>
      <w:marRight w:val="0"/>
      <w:marTop w:val="0"/>
      <w:marBottom w:val="0"/>
      <w:divBdr>
        <w:top w:val="none" w:sz="0" w:space="0" w:color="auto"/>
        <w:left w:val="none" w:sz="0" w:space="0" w:color="auto"/>
        <w:bottom w:val="none" w:sz="0" w:space="0" w:color="auto"/>
        <w:right w:val="none" w:sz="0" w:space="0" w:color="auto"/>
      </w:divBdr>
    </w:div>
    <w:div w:id="2085715225">
      <w:bodyDiv w:val="1"/>
      <w:marLeft w:val="0"/>
      <w:marRight w:val="0"/>
      <w:marTop w:val="0"/>
      <w:marBottom w:val="0"/>
      <w:divBdr>
        <w:top w:val="none" w:sz="0" w:space="0" w:color="auto"/>
        <w:left w:val="none" w:sz="0" w:space="0" w:color="auto"/>
        <w:bottom w:val="none" w:sz="0" w:space="0" w:color="auto"/>
        <w:right w:val="none" w:sz="0" w:space="0" w:color="auto"/>
      </w:divBdr>
    </w:div>
    <w:div w:id="210718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image" Target="media/image54.jpeg"/><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image" Target="media/image17.wmf"/><Relationship Id="rId63" Type="http://schemas.openxmlformats.org/officeDocument/2006/relationships/image" Target="media/image24.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37.wmf"/><Relationship Id="rId112" Type="http://schemas.openxmlformats.org/officeDocument/2006/relationships/image" Target="media/image51.jpeg"/><Relationship Id="rId16" Type="http://schemas.openxmlformats.org/officeDocument/2006/relationships/image" Target="media/image2.wmf"/><Relationship Id="rId107" Type="http://schemas.openxmlformats.org/officeDocument/2006/relationships/image" Target="media/image46.jpeg"/><Relationship Id="rId11" Type="http://schemas.openxmlformats.org/officeDocument/2006/relationships/chart" Target="charts/chart2.xm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oleObject" Target="embeddings/oleObject20.bin"/><Relationship Id="rId58" Type="http://schemas.openxmlformats.org/officeDocument/2006/relationships/image" Target="media/image22.wmf"/><Relationship Id="rId74" Type="http://schemas.openxmlformats.org/officeDocument/2006/relationships/oleObject" Target="embeddings/oleObject31.bin"/><Relationship Id="rId79" Type="http://schemas.openxmlformats.org/officeDocument/2006/relationships/image" Target="media/image32.wmf"/><Relationship Id="rId102" Type="http://schemas.openxmlformats.org/officeDocument/2006/relationships/oleObject" Target="embeddings/oleObject45.bin"/><Relationship Id="rId123"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23.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0.wmf"/><Relationship Id="rId19" Type="http://schemas.openxmlformats.org/officeDocument/2006/relationships/oleObject" Target="embeddings/oleObject2.bin"/><Relationship Id="rId14" Type="http://schemas.openxmlformats.org/officeDocument/2006/relationships/chart" Target="charts/chart5.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image" Target="media/image15.wmf"/><Relationship Id="rId48" Type="http://schemas.openxmlformats.org/officeDocument/2006/relationships/oleObject" Target="embeddings/oleObject17.bin"/><Relationship Id="rId56" Type="http://schemas.openxmlformats.org/officeDocument/2006/relationships/image" Target="media/image21.wmf"/><Relationship Id="rId64" Type="http://schemas.openxmlformats.org/officeDocument/2006/relationships/oleObject" Target="embeddings/oleObject26.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oleObject" Target="embeddings/oleObject44.bin"/><Relationship Id="rId105" Type="http://schemas.openxmlformats.org/officeDocument/2006/relationships/oleObject" Target="embeddings/oleObject47.bin"/><Relationship Id="rId113" Type="http://schemas.openxmlformats.org/officeDocument/2006/relationships/header" Target="header1.xml"/><Relationship Id="rId118" Type="http://schemas.openxmlformats.org/officeDocument/2006/relationships/image" Target="media/image55.jpe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5.wmf"/><Relationship Id="rId93" Type="http://schemas.openxmlformats.org/officeDocument/2006/relationships/image" Target="media/image39.wmf"/><Relationship Id="rId98" Type="http://schemas.openxmlformats.org/officeDocument/2006/relationships/oleObject" Target="embeddings/oleObject43.bin"/><Relationship Id="rId121"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oleObject" Target="embeddings/oleObject16.bin"/><Relationship Id="rId59" Type="http://schemas.openxmlformats.org/officeDocument/2006/relationships/oleObject" Target="embeddings/oleObject23.bin"/><Relationship Id="rId67" Type="http://schemas.openxmlformats.org/officeDocument/2006/relationships/image" Target="media/image26.wmf"/><Relationship Id="rId103" Type="http://schemas.openxmlformats.org/officeDocument/2006/relationships/image" Target="media/image44.wmf"/><Relationship Id="rId108" Type="http://schemas.openxmlformats.org/officeDocument/2006/relationships/image" Target="media/image47.jpeg"/><Relationship Id="rId116" Type="http://schemas.openxmlformats.org/officeDocument/2006/relationships/image" Target="media/image53.jpeg"/><Relationship Id="rId124" Type="http://schemas.openxmlformats.org/officeDocument/2006/relationships/image" Target="media/image61.jpeg"/><Relationship Id="rId20" Type="http://schemas.openxmlformats.org/officeDocument/2006/relationships/image" Target="media/image4.wmf"/><Relationship Id="rId41" Type="http://schemas.openxmlformats.org/officeDocument/2006/relationships/image" Target="media/image14.wmf"/><Relationship Id="rId54" Type="http://schemas.openxmlformats.org/officeDocument/2006/relationships/image" Target="media/image20.wmf"/><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8.bin"/><Relationship Id="rId91" Type="http://schemas.openxmlformats.org/officeDocument/2006/relationships/image" Target="media/image38.wmf"/><Relationship Id="rId96" Type="http://schemas.openxmlformats.org/officeDocument/2006/relationships/oleObject" Target="embeddings/oleObject42.bin"/><Relationship Id="rId111"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oleObject" Target="embeddings/oleObject22.bin"/><Relationship Id="rId106" Type="http://schemas.openxmlformats.org/officeDocument/2006/relationships/image" Target="media/image45.png"/><Relationship Id="rId114" Type="http://schemas.openxmlformats.org/officeDocument/2006/relationships/footer" Target="footer1.xml"/><Relationship Id="rId119" Type="http://schemas.openxmlformats.org/officeDocument/2006/relationships/image" Target="media/image56.jpeg"/><Relationship Id="rId10" Type="http://schemas.openxmlformats.org/officeDocument/2006/relationships/chart" Target="charts/chart1.xml"/><Relationship Id="rId31" Type="http://schemas.openxmlformats.org/officeDocument/2006/relationships/oleObject" Target="embeddings/oleObject8.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4.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3.bin"/><Relationship Id="rId81" Type="http://schemas.openxmlformats.org/officeDocument/2006/relationships/image" Target="media/image33.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image" Target="media/image3.wmf"/><Relationship Id="rId39" Type="http://schemas.openxmlformats.org/officeDocument/2006/relationships/oleObject" Target="embeddings/oleObject12.bin"/><Relationship Id="rId109" Type="http://schemas.openxmlformats.org/officeDocument/2006/relationships/image" Target="media/image48.jpeg"/><Relationship Id="rId34" Type="http://schemas.openxmlformats.org/officeDocument/2006/relationships/image" Target="media/image11.wmf"/><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image" Target="media/image41.wmf"/><Relationship Id="rId104" Type="http://schemas.openxmlformats.org/officeDocument/2006/relationships/oleObject" Target="embeddings/oleObject46.bin"/><Relationship Id="rId120" Type="http://schemas.openxmlformats.org/officeDocument/2006/relationships/image" Target="media/image57.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oleObject" Target="embeddings/oleObject13.bin"/><Relationship Id="rId45" Type="http://schemas.openxmlformats.org/officeDocument/2006/relationships/image" Target="media/image16.wmf"/><Relationship Id="rId66" Type="http://schemas.openxmlformats.org/officeDocument/2006/relationships/oleObject" Target="embeddings/oleObject27.bin"/><Relationship Id="rId87" Type="http://schemas.openxmlformats.org/officeDocument/2006/relationships/image" Target="media/image36.wmf"/><Relationship Id="rId110" Type="http://schemas.openxmlformats.org/officeDocument/2006/relationships/image" Target="media/image49.jpeg"/><Relationship Id="rId11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1"/>
  <c:chart>
    <c:title>
      <c:tx>
        <c:rich>
          <a:bodyPr/>
          <a:lstStyle/>
          <a:p>
            <a:pPr>
              <a:defRPr sz="1100" i="1">
                <a:latin typeface="Times New Roman" pitchFamily="18" charset="0"/>
                <a:cs typeface="Times New Roman" pitchFamily="18" charset="0"/>
              </a:defRPr>
            </a:pPr>
            <a:r>
              <a:rPr lang="ru-RU" sz="1100" i="1">
                <a:latin typeface="Times New Roman" pitchFamily="18" charset="0"/>
                <a:cs typeface="Times New Roman" pitchFamily="18" charset="0"/>
              </a:rPr>
              <a:t>Январь</a:t>
            </a:r>
          </a:p>
        </c:rich>
      </c:tx>
      <c:layout>
        <c:manualLayout>
          <c:xMode val="edge"/>
          <c:yMode val="edge"/>
          <c:x val="0.38572444267251405"/>
          <c:y val="0.10303030303030303"/>
        </c:manualLayout>
      </c:layout>
      <c:overlay val="1"/>
    </c:title>
    <c:autoTitleDeleted val="0"/>
    <c:plotArea>
      <c:layout>
        <c:manualLayout>
          <c:layoutTarget val="inner"/>
          <c:xMode val="edge"/>
          <c:yMode val="edge"/>
          <c:x val="0.20907840366108091"/>
          <c:y val="0.21998229872428762"/>
          <c:w val="0.57500558584023076"/>
          <c:h val="0.65189586766770613"/>
        </c:manualLayout>
      </c:layout>
      <c:radarChart>
        <c:radarStyle val="marker"/>
        <c:varyColors val="1"/>
        <c:ser>
          <c:idx val="0"/>
          <c:order val="0"/>
          <c:spPr>
            <a:ln w="25400" cap="sq">
              <a:solidFill>
                <a:srgbClr val="FF0000"/>
              </a:solidFill>
              <a:miter lim="800000"/>
            </a:ln>
          </c:spPr>
          <c:marker>
            <c:symbol val="none"/>
          </c:marker>
          <c:dLbls>
            <c:delete val="1"/>
          </c:dLbls>
          <c:cat>
            <c:strRef>
              <c:f>Лист1!$A$28:$H$28</c:f>
              <c:strCache>
                <c:ptCount val="8"/>
                <c:pt idx="0">
                  <c:v>С</c:v>
                </c:pt>
                <c:pt idx="1">
                  <c:v>СВ</c:v>
                </c:pt>
                <c:pt idx="2">
                  <c:v>В</c:v>
                </c:pt>
                <c:pt idx="3">
                  <c:v>ЮВ</c:v>
                </c:pt>
                <c:pt idx="4">
                  <c:v>Ю</c:v>
                </c:pt>
                <c:pt idx="5">
                  <c:v>ЮЗ</c:v>
                </c:pt>
                <c:pt idx="6">
                  <c:v>З</c:v>
                </c:pt>
                <c:pt idx="7">
                  <c:v>СЗ</c:v>
                </c:pt>
              </c:strCache>
            </c:strRef>
          </c:cat>
          <c:val>
            <c:numRef>
              <c:f>Лист1!$A$29:$H$29</c:f>
              <c:numCache>
                <c:formatCode>General</c:formatCode>
                <c:ptCount val="8"/>
                <c:pt idx="0">
                  <c:v>6</c:v>
                </c:pt>
                <c:pt idx="1">
                  <c:v>10</c:v>
                </c:pt>
                <c:pt idx="2">
                  <c:v>21</c:v>
                </c:pt>
                <c:pt idx="3">
                  <c:v>31</c:v>
                </c:pt>
                <c:pt idx="4">
                  <c:v>2</c:v>
                </c:pt>
                <c:pt idx="5">
                  <c:v>1</c:v>
                </c:pt>
                <c:pt idx="6">
                  <c:v>8</c:v>
                </c:pt>
                <c:pt idx="7">
                  <c:v>21</c:v>
                </c:pt>
              </c:numCache>
            </c:numRef>
          </c:val>
        </c:ser>
        <c:dLbls>
          <c:showLegendKey val="1"/>
          <c:showVal val="1"/>
          <c:showCatName val="1"/>
          <c:showSerName val="1"/>
          <c:showPercent val="1"/>
          <c:showBubbleSize val="1"/>
        </c:dLbls>
        <c:axId val="165100872"/>
        <c:axId val="165101264"/>
      </c:radarChart>
      <c:catAx>
        <c:axId val="165100872"/>
        <c:scaling>
          <c:orientation val="minMax"/>
        </c:scaling>
        <c:delete val="1"/>
        <c:axPos val="b"/>
        <c:majorGridlines/>
        <c:numFmt formatCode="General" sourceLinked="0"/>
        <c:majorTickMark val="none"/>
        <c:minorTickMark val="cross"/>
        <c:tickLblPos val="nextTo"/>
        <c:crossAx val="165101264"/>
        <c:crosses val="autoZero"/>
        <c:auto val="1"/>
        <c:lblAlgn val="ctr"/>
        <c:lblOffset val="100"/>
        <c:noMultiLvlLbl val="1"/>
      </c:catAx>
      <c:valAx>
        <c:axId val="165101264"/>
        <c:scaling>
          <c:orientation val="minMax"/>
          <c:min val="0"/>
        </c:scaling>
        <c:delete val="1"/>
        <c:axPos val="l"/>
        <c:majorGridlines/>
        <c:numFmt formatCode="General" sourceLinked="1"/>
        <c:majorTickMark val="none"/>
        <c:minorTickMark val="cross"/>
        <c:tickLblPos val="nextTo"/>
        <c:crossAx val="165100872"/>
        <c:crosses val="autoZero"/>
        <c:crossBetween val="between"/>
      </c:valAx>
    </c:plotArea>
    <c:plotVisOnly val="1"/>
    <c:dispBlanksAs val="zero"/>
    <c:showDLblsOverMax val="1"/>
  </c:chart>
  <c:spPr>
    <a:noFill/>
    <a:ln w="0">
      <a:noFill/>
    </a:ln>
    <a:effectLst>
      <a:outerShdw blurRad="50800" dist="50800" dir="5400000" algn="ctr" rotWithShape="0">
        <a:schemeClr val="bg1"/>
      </a:outerShdw>
    </a:effectLst>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100" i="1">
                <a:latin typeface="Times New Roman" pitchFamily="18" charset="0"/>
                <a:cs typeface="Times New Roman" pitchFamily="18" charset="0"/>
              </a:defRPr>
            </a:pPr>
            <a:r>
              <a:rPr lang="ru-RU" sz="1100" i="1">
                <a:latin typeface="Times New Roman" pitchFamily="18" charset="0"/>
                <a:cs typeface="Times New Roman" pitchFamily="18" charset="0"/>
              </a:rPr>
              <a:t>Год</a:t>
            </a:r>
          </a:p>
        </c:rich>
      </c:tx>
      <c:layout>
        <c:manualLayout>
          <c:xMode val="edge"/>
          <c:yMode val="edge"/>
          <c:x val="0.55542725023848405"/>
          <c:y val="0.1296363595576194"/>
        </c:manualLayout>
      </c:layout>
      <c:overlay val="1"/>
    </c:title>
    <c:autoTitleDeleted val="0"/>
    <c:plotArea>
      <c:layout>
        <c:manualLayout>
          <c:layoutTarget val="inner"/>
          <c:xMode val="edge"/>
          <c:yMode val="edge"/>
          <c:x val="0.39035895829477019"/>
          <c:y val="0.19114493350327708"/>
          <c:w val="0.43302537182852213"/>
          <c:h val="0.72170895304753702"/>
        </c:manualLayout>
      </c:layout>
      <c:radarChart>
        <c:radarStyle val="marker"/>
        <c:varyColors val="1"/>
        <c:ser>
          <c:idx val="0"/>
          <c:order val="0"/>
          <c:spPr>
            <a:ln>
              <a:solidFill>
                <a:srgbClr val="FF0000"/>
              </a:solidFill>
            </a:ln>
          </c:spPr>
          <c:marker>
            <c:symbol val="none"/>
          </c:marker>
          <c:cat>
            <c:strRef>
              <c:f>Лист3!$A$28:$H$28</c:f>
              <c:strCache>
                <c:ptCount val="8"/>
                <c:pt idx="0">
                  <c:v>С</c:v>
                </c:pt>
                <c:pt idx="1">
                  <c:v>СВ</c:v>
                </c:pt>
                <c:pt idx="2">
                  <c:v>В</c:v>
                </c:pt>
                <c:pt idx="3">
                  <c:v>ЮВ</c:v>
                </c:pt>
                <c:pt idx="4">
                  <c:v>Ю</c:v>
                </c:pt>
                <c:pt idx="5">
                  <c:v>ЮЗ</c:v>
                </c:pt>
                <c:pt idx="6">
                  <c:v>З</c:v>
                </c:pt>
                <c:pt idx="7">
                  <c:v>СЗ</c:v>
                </c:pt>
              </c:strCache>
            </c:strRef>
          </c:cat>
          <c:val>
            <c:numRef>
              <c:f>Лист3!$A$29:$H$29</c:f>
              <c:numCache>
                <c:formatCode>General</c:formatCode>
                <c:ptCount val="8"/>
                <c:pt idx="0">
                  <c:v>6</c:v>
                </c:pt>
                <c:pt idx="1">
                  <c:v>6</c:v>
                </c:pt>
                <c:pt idx="2">
                  <c:v>14</c:v>
                </c:pt>
                <c:pt idx="3">
                  <c:v>28</c:v>
                </c:pt>
                <c:pt idx="4">
                  <c:v>5</c:v>
                </c:pt>
                <c:pt idx="5">
                  <c:v>3</c:v>
                </c:pt>
                <c:pt idx="6">
                  <c:v>13</c:v>
                </c:pt>
                <c:pt idx="7">
                  <c:v>25</c:v>
                </c:pt>
              </c:numCache>
            </c:numRef>
          </c:val>
        </c:ser>
        <c:dLbls>
          <c:showLegendKey val="0"/>
          <c:showVal val="0"/>
          <c:showCatName val="0"/>
          <c:showSerName val="0"/>
          <c:showPercent val="0"/>
          <c:showBubbleSize val="0"/>
        </c:dLbls>
        <c:axId val="165102048"/>
        <c:axId val="165102440"/>
      </c:radarChart>
      <c:catAx>
        <c:axId val="165102048"/>
        <c:scaling>
          <c:orientation val="minMax"/>
        </c:scaling>
        <c:delete val="1"/>
        <c:axPos val="b"/>
        <c:majorGridlines/>
        <c:numFmt formatCode="General" sourceLinked="0"/>
        <c:majorTickMark val="cross"/>
        <c:minorTickMark val="cross"/>
        <c:tickLblPos val="nextTo"/>
        <c:crossAx val="165102440"/>
        <c:crosses val="autoZero"/>
        <c:auto val="1"/>
        <c:lblAlgn val="ctr"/>
        <c:lblOffset val="100"/>
        <c:noMultiLvlLbl val="1"/>
      </c:catAx>
      <c:valAx>
        <c:axId val="165102440"/>
        <c:scaling>
          <c:orientation val="minMax"/>
        </c:scaling>
        <c:delete val="1"/>
        <c:axPos val="l"/>
        <c:majorGridlines/>
        <c:numFmt formatCode="General" sourceLinked="1"/>
        <c:majorTickMark val="cross"/>
        <c:minorTickMark val="cross"/>
        <c:tickLblPos val="nextTo"/>
        <c:crossAx val="165102048"/>
        <c:crosses val="autoZero"/>
        <c:crossBetween val="between"/>
      </c:valAx>
    </c:plotArea>
    <c:plotVisOnly val="1"/>
    <c:dispBlanksAs val="zero"/>
    <c:showDLblsOverMax val="1"/>
  </c:chart>
  <c:spPr>
    <a:noFill/>
    <a:ln>
      <a:noFill/>
    </a:ln>
  </c:spPr>
  <c:externalData r:id="rId1">
    <c:autoUpdate val="1"/>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100" i="1">
                <a:latin typeface="Times New Roman" pitchFamily="18" charset="0"/>
                <a:cs typeface="Times New Roman" pitchFamily="18" charset="0"/>
              </a:defRPr>
            </a:pPr>
            <a:r>
              <a:rPr lang="ru-RU" sz="1100" i="1">
                <a:latin typeface="Times New Roman" pitchFamily="18" charset="0"/>
                <a:cs typeface="Times New Roman" pitchFamily="18" charset="0"/>
              </a:rPr>
              <a:t>Июль</a:t>
            </a:r>
          </a:p>
        </c:rich>
      </c:tx>
      <c:layout>
        <c:manualLayout>
          <c:xMode val="edge"/>
          <c:yMode val="edge"/>
          <c:x val="0.36276262723257152"/>
          <c:y val="7.1031990566396572E-2"/>
        </c:manualLayout>
      </c:layout>
      <c:overlay val="1"/>
    </c:title>
    <c:autoTitleDeleted val="0"/>
    <c:plotArea>
      <c:layout>
        <c:manualLayout>
          <c:layoutTarget val="inner"/>
          <c:xMode val="edge"/>
          <c:yMode val="edge"/>
          <c:x val="0.19269391307845002"/>
          <c:y val="0.1814648419448571"/>
          <c:w val="0.4619838145231846"/>
          <c:h val="0.76997302420530866"/>
        </c:manualLayout>
      </c:layout>
      <c:radarChart>
        <c:radarStyle val="marker"/>
        <c:varyColors val="1"/>
        <c:ser>
          <c:idx val="0"/>
          <c:order val="0"/>
          <c:spPr>
            <a:ln>
              <a:solidFill>
                <a:srgbClr val="FF0000"/>
              </a:solidFill>
            </a:ln>
          </c:spPr>
          <c:marker>
            <c:symbol val="none"/>
          </c:marker>
          <c:cat>
            <c:strRef>
              <c:f>Лист2!$A$28:$H$28</c:f>
              <c:strCache>
                <c:ptCount val="8"/>
                <c:pt idx="0">
                  <c:v>С</c:v>
                </c:pt>
                <c:pt idx="1">
                  <c:v>СВ</c:v>
                </c:pt>
                <c:pt idx="2">
                  <c:v>В</c:v>
                </c:pt>
                <c:pt idx="3">
                  <c:v>ЮВ</c:v>
                </c:pt>
                <c:pt idx="4">
                  <c:v>Ю</c:v>
                </c:pt>
                <c:pt idx="5">
                  <c:v>ЮЗ</c:v>
                </c:pt>
                <c:pt idx="6">
                  <c:v>З</c:v>
                </c:pt>
                <c:pt idx="7">
                  <c:v>СЗ</c:v>
                </c:pt>
              </c:strCache>
            </c:strRef>
          </c:cat>
          <c:val>
            <c:numRef>
              <c:f>Лист2!$A$29:$H$29</c:f>
              <c:numCache>
                <c:formatCode>General</c:formatCode>
                <c:ptCount val="8"/>
                <c:pt idx="0">
                  <c:v>5</c:v>
                </c:pt>
                <c:pt idx="1">
                  <c:v>3</c:v>
                </c:pt>
                <c:pt idx="2">
                  <c:v>9</c:v>
                </c:pt>
                <c:pt idx="3">
                  <c:v>28</c:v>
                </c:pt>
                <c:pt idx="4">
                  <c:v>7</c:v>
                </c:pt>
                <c:pt idx="5">
                  <c:v>6</c:v>
                </c:pt>
                <c:pt idx="6">
                  <c:v>19</c:v>
                </c:pt>
                <c:pt idx="7">
                  <c:v>23</c:v>
                </c:pt>
              </c:numCache>
            </c:numRef>
          </c:val>
        </c:ser>
        <c:dLbls>
          <c:showLegendKey val="0"/>
          <c:showVal val="0"/>
          <c:showCatName val="0"/>
          <c:showSerName val="0"/>
          <c:showPercent val="0"/>
          <c:showBubbleSize val="0"/>
        </c:dLbls>
        <c:axId val="551045840"/>
        <c:axId val="551046232"/>
      </c:radarChart>
      <c:catAx>
        <c:axId val="551045840"/>
        <c:scaling>
          <c:orientation val="minMax"/>
        </c:scaling>
        <c:delete val="1"/>
        <c:axPos val="b"/>
        <c:majorGridlines/>
        <c:numFmt formatCode="General" sourceLinked="0"/>
        <c:majorTickMark val="cross"/>
        <c:minorTickMark val="cross"/>
        <c:tickLblPos val="nextTo"/>
        <c:crossAx val="551046232"/>
        <c:crosses val="autoZero"/>
        <c:auto val="1"/>
        <c:lblAlgn val="ctr"/>
        <c:lblOffset val="100"/>
        <c:noMultiLvlLbl val="1"/>
      </c:catAx>
      <c:valAx>
        <c:axId val="551046232"/>
        <c:scaling>
          <c:orientation val="minMax"/>
        </c:scaling>
        <c:delete val="1"/>
        <c:axPos val="l"/>
        <c:majorGridlines/>
        <c:numFmt formatCode="General" sourceLinked="1"/>
        <c:majorTickMark val="cross"/>
        <c:minorTickMark val="cross"/>
        <c:tickLblPos val="nextTo"/>
        <c:crossAx val="551045840"/>
        <c:crosses val="autoZero"/>
        <c:crossBetween val="between"/>
      </c:valAx>
    </c:plotArea>
    <c:plotVisOnly val="1"/>
    <c:dispBlanksAs val="zero"/>
    <c:showDLblsOverMax val="1"/>
  </c:chart>
  <c:spPr>
    <a:noFill/>
    <a:ln w="0">
      <a:noFill/>
    </a:ln>
    <a:effectLst/>
  </c:sp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температура, </a:t>
            </a:r>
            <a:r>
              <a:rPr lang="ru-RU" sz="1100" baseline="30000"/>
              <a:t>0</a:t>
            </a:r>
            <a:r>
              <a:rPr lang="ru-RU" sz="1100" baseline="0"/>
              <a:t>С</a:t>
            </a:r>
            <a:endParaRPr lang="ru-RU" sz="1100"/>
          </a:p>
        </c:rich>
      </c:tx>
      <c:layout>
        <c:manualLayout>
          <c:xMode val="edge"/>
          <c:yMode val="edge"/>
          <c:x val="2.4890632717719376E-2"/>
          <c:y val="5.7820179242555649E-2"/>
        </c:manualLayout>
      </c:layout>
      <c:overlay val="1"/>
    </c:title>
    <c:autoTitleDeleted val="0"/>
    <c:plotArea>
      <c:layout>
        <c:manualLayout>
          <c:layoutTarget val="inner"/>
          <c:xMode val="edge"/>
          <c:yMode val="edge"/>
          <c:x val="2.3755533959615591E-2"/>
          <c:y val="5.6136769584077574E-2"/>
          <c:w val="0.95248893208076879"/>
          <c:h val="0.88772646083184481"/>
        </c:manualLayout>
      </c:layout>
      <c:lineChart>
        <c:grouping val="standard"/>
        <c:varyColors val="1"/>
        <c:ser>
          <c:idx val="0"/>
          <c:order val="0"/>
          <c:tx>
            <c:strRef>
              <c:f>'[Диаграмма в Microsoft Office Word]Лист1'!$B$1</c:f>
              <c:strCache>
                <c:ptCount val="1"/>
                <c:pt idx="0">
                  <c:v>Ряд 1</c:v>
                </c:pt>
              </c:strCache>
            </c:strRef>
          </c:tx>
          <c:marker>
            <c:symbol val="none"/>
          </c:marker>
          <c:cat>
            <c:strRef>
              <c:f>'[Диаграмма в Microsoft Office Word]Лист1'!$A$2:$A$13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'[Диаграмма в Microsoft Office Word]Лист1'!$B$2:$B$13</c:f>
              <c:numCache>
                <c:formatCode>General</c:formatCode>
                <c:ptCount val="12"/>
                <c:pt idx="0">
                  <c:v>-26</c:v>
                </c:pt>
                <c:pt idx="1">
                  <c:v>-18.100000000000001</c:v>
                </c:pt>
                <c:pt idx="2">
                  <c:v>-9.4</c:v>
                </c:pt>
                <c:pt idx="3">
                  <c:v>1</c:v>
                </c:pt>
                <c:pt idx="4">
                  <c:v>8.5</c:v>
                </c:pt>
                <c:pt idx="5">
                  <c:v>14.8</c:v>
                </c:pt>
                <c:pt idx="6">
                  <c:v>17.600000000000001</c:v>
                </c:pt>
                <c:pt idx="7">
                  <c:v>15</c:v>
                </c:pt>
                <c:pt idx="8">
                  <c:v>8.2000000000000011</c:v>
                </c:pt>
                <c:pt idx="9">
                  <c:v>0.5</c:v>
                </c:pt>
                <c:pt idx="10">
                  <c:v>-10.4</c:v>
                </c:pt>
                <c:pt idx="11">
                  <c:v>-18.399999999999999</c:v>
                </c:pt>
              </c:numCache>
            </c:numRef>
          </c:val>
          <c:smooth val="1"/>
        </c:ser>
        <c:dLbls>
          <c:showLegendKey val="0"/>
          <c:showVal val="0"/>
          <c:showCatName val="0"/>
          <c:showSerName val="0"/>
          <c:showPercent val="0"/>
          <c:showBubbleSize val="0"/>
        </c:dLbls>
        <c:smooth val="0"/>
        <c:axId val="551047016"/>
        <c:axId val="603707192"/>
      </c:lineChart>
      <c:catAx>
        <c:axId val="551047016"/>
        <c:scaling>
          <c:orientation val="minMax"/>
        </c:scaling>
        <c:delete val="1"/>
        <c:axPos val="b"/>
        <c:numFmt formatCode="General" sourceLinked="0"/>
        <c:majorTickMark val="cross"/>
        <c:minorTickMark val="cross"/>
        <c:tickLblPos val="nextTo"/>
        <c:crossAx val="603707192"/>
        <c:crosses val="autoZero"/>
        <c:auto val="1"/>
        <c:lblAlgn val="ctr"/>
        <c:lblOffset val="100"/>
        <c:noMultiLvlLbl val="1"/>
      </c:catAx>
      <c:valAx>
        <c:axId val="603707192"/>
        <c:scaling>
          <c:orientation val="minMax"/>
        </c:scaling>
        <c:delete val="1"/>
        <c:axPos val="l"/>
        <c:majorGridlines/>
        <c:numFmt formatCode="General" sourceLinked="1"/>
        <c:majorTickMark val="cross"/>
        <c:minorTickMark val="cross"/>
        <c:tickLblPos val="nextTo"/>
        <c:crossAx val="551047016"/>
        <c:crosses val="autoZero"/>
        <c:crossBetween val="between"/>
      </c:valAx>
    </c:plotArea>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overlay val="1"/>
      <c:txPr>
        <a:bodyPr/>
        <a:lstStyle/>
        <a:p>
          <a:pPr>
            <a:defRPr sz="1100"/>
          </a:pPr>
          <a:endParaRPr lang="ru-RU"/>
        </a:p>
      </c:txPr>
    </c:title>
    <c:autoTitleDeleted val="0"/>
    <c:plotArea>
      <c:layout/>
      <c:barChart>
        <c:barDir val="col"/>
        <c:grouping val="clustered"/>
        <c:varyColors val="1"/>
        <c:ser>
          <c:idx val="0"/>
          <c:order val="0"/>
          <c:tx>
            <c:strRef>
              <c:f>'[Диаграмма в Microsoft Office Word]Лист1'!$B$1</c:f>
              <c:strCache>
                <c:ptCount val="1"/>
                <c:pt idx="0">
                  <c:v>осадки, мм</c:v>
                </c:pt>
              </c:strCache>
            </c:strRef>
          </c:tx>
          <c:invertIfNegative val="1"/>
          <c:cat>
            <c:strRef>
              <c:f>'[Диаграмма в Microsoft Office Word]Лист1'!$A$2:$A$13</c:f>
              <c:strCache>
                <c:ptCount val="12"/>
                <c:pt idx="0">
                  <c:v>I</c:v>
                </c:pt>
                <c:pt idx="1">
                  <c:v>II</c:v>
                </c:pt>
                <c:pt idx="2">
                  <c:v>III</c:v>
                </c:pt>
                <c:pt idx="3">
                  <c:v>IV</c:v>
                </c:pt>
                <c:pt idx="4">
                  <c:v>V</c:v>
                </c:pt>
                <c:pt idx="5">
                  <c:v>VIII</c:v>
                </c:pt>
                <c:pt idx="6">
                  <c:v>VIII</c:v>
                </c:pt>
                <c:pt idx="7">
                  <c:v>VIII</c:v>
                </c:pt>
                <c:pt idx="8">
                  <c:v>IX</c:v>
                </c:pt>
                <c:pt idx="9">
                  <c:v>XII</c:v>
                </c:pt>
                <c:pt idx="10">
                  <c:v>XII</c:v>
                </c:pt>
                <c:pt idx="11">
                  <c:v>XII</c:v>
                </c:pt>
              </c:strCache>
            </c:strRef>
          </c:cat>
          <c:val>
            <c:numRef>
              <c:f>'[Диаграмма в Microsoft Office Word]Лист1'!$B$2:$B$13</c:f>
              <c:numCache>
                <c:formatCode>General</c:formatCode>
                <c:ptCount val="12"/>
                <c:pt idx="0">
                  <c:v>14</c:v>
                </c:pt>
                <c:pt idx="1">
                  <c:v>10</c:v>
                </c:pt>
                <c:pt idx="2">
                  <c:v>11</c:v>
                </c:pt>
                <c:pt idx="3">
                  <c:v>19</c:v>
                </c:pt>
                <c:pt idx="4">
                  <c:v>35</c:v>
                </c:pt>
                <c:pt idx="5">
                  <c:v>71</c:v>
                </c:pt>
                <c:pt idx="6">
                  <c:v>101</c:v>
                </c:pt>
                <c:pt idx="7">
                  <c:v>88</c:v>
                </c:pt>
                <c:pt idx="8">
                  <c:v>50</c:v>
                </c:pt>
                <c:pt idx="9">
                  <c:v>26</c:v>
                </c:pt>
                <c:pt idx="10">
                  <c:v>21</c:v>
                </c:pt>
                <c:pt idx="11">
                  <c:v>20</c:v>
                </c:pt>
              </c:numCache>
            </c:numRef>
          </c:val>
        </c:ser>
        <c:dLbls>
          <c:showLegendKey val="0"/>
          <c:showVal val="0"/>
          <c:showCatName val="0"/>
          <c:showSerName val="0"/>
          <c:showPercent val="0"/>
          <c:showBubbleSize val="0"/>
        </c:dLbls>
        <c:gapWidth val="150"/>
        <c:axId val="603707976"/>
        <c:axId val="603708368"/>
      </c:barChart>
      <c:catAx>
        <c:axId val="603707976"/>
        <c:scaling>
          <c:orientation val="minMax"/>
        </c:scaling>
        <c:delete val="1"/>
        <c:axPos val="b"/>
        <c:numFmt formatCode="General" sourceLinked="0"/>
        <c:majorTickMark val="cross"/>
        <c:minorTickMark val="cross"/>
        <c:tickLblPos val="nextTo"/>
        <c:crossAx val="603708368"/>
        <c:crosses val="autoZero"/>
        <c:auto val="1"/>
        <c:lblAlgn val="ctr"/>
        <c:lblOffset val="100"/>
        <c:noMultiLvlLbl val="1"/>
      </c:catAx>
      <c:valAx>
        <c:axId val="603708368"/>
        <c:scaling>
          <c:orientation val="minMax"/>
        </c:scaling>
        <c:delete val="1"/>
        <c:axPos val="l"/>
        <c:majorGridlines/>
        <c:numFmt formatCode="General" sourceLinked="1"/>
        <c:majorTickMark val="cross"/>
        <c:minorTickMark val="cross"/>
        <c:tickLblPos val="nextTo"/>
        <c:crossAx val="603707976"/>
        <c:crosses val="autoZero"/>
        <c:crossBetween val="between"/>
      </c:valAx>
    </c:plotArea>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overlay val="1"/>
      <c:txPr>
        <a:bodyPr/>
        <a:lstStyle/>
        <a:p>
          <a:pPr>
            <a:defRPr sz="1100"/>
          </a:pPr>
          <a:endParaRPr lang="ru-RU"/>
        </a:p>
      </c:txPr>
    </c:title>
    <c:autoTitleDeleted val="0"/>
    <c:plotArea>
      <c:layout>
        <c:manualLayout>
          <c:layoutTarget val="inner"/>
          <c:xMode val="edge"/>
          <c:yMode val="edge"/>
          <c:x val="2.3199409469577138E-2"/>
          <c:y val="5.3075995174909532E-2"/>
          <c:w val="0.95360118106084568"/>
          <c:h val="0.89384800965018096"/>
        </c:manualLayout>
      </c:layout>
      <c:lineChart>
        <c:grouping val="standard"/>
        <c:varyColors val="1"/>
        <c:ser>
          <c:idx val="0"/>
          <c:order val="0"/>
          <c:tx>
            <c:strRef>
              <c:f>'[Диаграмма в Microsoft Office Word]Лист1'!$B$1</c:f>
              <c:strCache>
                <c:ptCount val="1"/>
                <c:pt idx="0">
                  <c:v>скорость ветра, м/с</c:v>
                </c:pt>
              </c:strCache>
            </c:strRef>
          </c:tx>
          <c:marker>
            <c:symbol val="none"/>
          </c:marker>
          <c:cat>
            <c:strRef>
              <c:f>'[Диаграмма в Microsoft Office Word]Лист1'!$A$2:$A$13</c:f>
              <c:strCache>
                <c:ptCount val="12"/>
                <c:pt idx="0">
                  <c:v>I</c:v>
                </c:pt>
                <c:pt idx="1">
                  <c:v>II</c:v>
                </c:pt>
                <c:pt idx="2">
                  <c:v>III</c:v>
                </c:pt>
                <c:pt idx="3">
                  <c:v>IV</c:v>
                </c:pt>
                <c:pt idx="4">
                  <c:v>V</c:v>
                </c:pt>
                <c:pt idx="5">
                  <c:v>VIII</c:v>
                </c:pt>
                <c:pt idx="6">
                  <c:v>VIII</c:v>
                </c:pt>
                <c:pt idx="7">
                  <c:v>VIII</c:v>
                </c:pt>
                <c:pt idx="8">
                  <c:v>IX</c:v>
                </c:pt>
                <c:pt idx="9">
                  <c:v>XII</c:v>
                </c:pt>
                <c:pt idx="10">
                  <c:v>XII</c:v>
                </c:pt>
                <c:pt idx="11">
                  <c:v>XII</c:v>
                </c:pt>
              </c:strCache>
            </c:strRef>
          </c:cat>
          <c:val>
            <c:numRef>
              <c:f>'[Диаграмма в Microsoft Office Word]Лист1'!$B$2:$B$13</c:f>
              <c:numCache>
                <c:formatCode>General</c:formatCode>
                <c:ptCount val="12"/>
                <c:pt idx="0">
                  <c:v>1.9000000000000001</c:v>
                </c:pt>
                <c:pt idx="1">
                  <c:v>2.2999999999999998</c:v>
                </c:pt>
                <c:pt idx="2">
                  <c:v>2.6</c:v>
                </c:pt>
                <c:pt idx="3">
                  <c:v>3</c:v>
                </c:pt>
                <c:pt idx="4">
                  <c:v>3</c:v>
                </c:pt>
                <c:pt idx="5">
                  <c:v>2.4</c:v>
                </c:pt>
                <c:pt idx="6">
                  <c:v>2.1</c:v>
                </c:pt>
                <c:pt idx="7">
                  <c:v>2.1</c:v>
                </c:pt>
                <c:pt idx="8">
                  <c:v>2.1</c:v>
                </c:pt>
                <c:pt idx="9">
                  <c:v>2.2999999999999998</c:v>
                </c:pt>
                <c:pt idx="10">
                  <c:v>2.1</c:v>
                </c:pt>
                <c:pt idx="11">
                  <c:v>1.6</c:v>
                </c:pt>
              </c:numCache>
            </c:numRef>
          </c:val>
          <c:smooth val="1"/>
        </c:ser>
        <c:dLbls>
          <c:showLegendKey val="0"/>
          <c:showVal val="0"/>
          <c:showCatName val="0"/>
          <c:showSerName val="0"/>
          <c:showPercent val="0"/>
          <c:showBubbleSize val="0"/>
        </c:dLbls>
        <c:smooth val="0"/>
        <c:axId val="593960816"/>
        <c:axId val="593961208"/>
      </c:lineChart>
      <c:catAx>
        <c:axId val="593960816"/>
        <c:scaling>
          <c:orientation val="minMax"/>
        </c:scaling>
        <c:delete val="1"/>
        <c:axPos val="b"/>
        <c:numFmt formatCode="General" sourceLinked="0"/>
        <c:majorTickMark val="cross"/>
        <c:minorTickMark val="cross"/>
        <c:tickLblPos val="nextTo"/>
        <c:crossAx val="593961208"/>
        <c:crosses val="autoZero"/>
        <c:auto val="1"/>
        <c:lblAlgn val="ctr"/>
        <c:lblOffset val="100"/>
        <c:noMultiLvlLbl val="1"/>
      </c:catAx>
      <c:valAx>
        <c:axId val="593961208"/>
        <c:scaling>
          <c:orientation val="minMax"/>
        </c:scaling>
        <c:delete val="1"/>
        <c:axPos val="l"/>
        <c:majorGridlines/>
        <c:numFmt formatCode="General" sourceLinked="1"/>
        <c:majorTickMark val="cross"/>
        <c:minorTickMark val="cross"/>
        <c:tickLblPos val="nextTo"/>
        <c:crossAx val="593960816"/>
        <c:crosses val="autoZero"/>
        <c:crossBetween val="between"/>
      </c:valAx>
    </c:plotArea>
    <c:plotVisOnly val="1"/>
    <c:dispBlanksAs val="zero"/>
    <c:showDLblsOverMax val="1"/>
  </c:chart>
  <c:externalData r:id="rId1">
    <c:autoUpdate val="1"/>
  </c:externalData>
</c:chartSpace>
</file>

<file path=word/drawings/drawing1.xml><?xml version="1.0" encoding="utf-8"?>
<c:userShapes xmlns:c="http://schemas.openxmlformats.org/drawingml/2006/chart">
  <cdr:relSizeAnchor xmlns:cdr="http://schemas.openxmlformats.org/drawingml/2006/chartDrawing">
    <cdr:from>
      <cdr:x>0</cdr:x>
      <cdr:y>0</cdr:y>
    </cdr:from>
    <cdr:to>
      <cdr:x>0.07167</cdr:x>
      <cdr:y>0.09644</cdr:y>
    </cdr:to>
    <cdr:sp macro="" textlink="">
      <cdr:nvSpPr>
        <cdr:cNvPr id="3" name="TextBox 8"/>
        <cdr:cNvSpPr txBox="1"/>
      </cdr:nvSpPr>
      <cdr:spPr>
        <a:xfrm xmlns:a="http://schemas.openxmlformats.org/drawingml/2006/main">
          <a:off x="0" y="0"/>
          <a:ext cx="327654" cy="264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F2EB0-23C8-4445-9390-A8065A682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11499</TotalTime>
  <Pages>83</Pages>
  <Words>25945</Words>
  <Characters>147893</Characters>
  <Application>Microsoft Office Word</Application>
  <DocSecurity>0</DocSecurity>
  <Lines>1232</Lines>
  <Paragraphs>346</Paragraphs>
  <ScaleCrop>false</ScaleCrop>
  <HeadingPairs>
    <vt:vector size="2" baseType="variant">
      <vt:variant>
        <vt:lpstr>Название</vt:lpstr>
      </vt:variant>
      <vt:variant>
        <vt:i4>1</vt:i4>
      </vt:variant>
    </vt:vector>
  </HeadingPairs>
  <TitlesOfParts>
    <vt:vector size="1" baseType="lpstr">
      <vt:lpstr>СОДЕРЖАНИЕ ТОМА</vt:lpstr>
    </vt:vector>
  </TitlesOfParts>
  <Company>adm</Company>
  <LinksUpToDate>false</LinksUpToDate>
  <CharactersWithSpaces>173492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 ТОМА</dc:title>
  <dc:subject/>
  <dc:creator>adm</dc:creator>
  <cp:keywords/>
  <dc:description/>
  <cp:lastModifiedBy>Азорин Максим Юрьевич</cp:lastModifiedBy>
  <cp:revision>13</cp:revision>
  <cp:lastPrinted>2019-09-16T06:20:00Z</cp:lastPrinted>
  <dcterms:created xsi:type="dcterms:W3CDTF">2021-03-15T02:44:00Z</dcterms:created>
  <dcterms:modified xsi:type="dcterms:W3CDTF">2021-04-14T08:03:00Z</dcterms:modified>
</cp:coreProperties>
</file>