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E0" w:rsidRDefault="001917E0"/>
    <w:p w:rsidR="003B3DCE" w:rsidRDefault="003B3DCE"/>
    <w:p w:rsidR="003B3DCE" w:rsidRDefault="003B3DCE"/>
    <w:p w:rsidR="003B3DCE" w:rsidRDefault="003B3DCE"/>
    <w:p w:rsidR="00A05A3D" w:rsidRDefault="00A05A3D" w:rsidP="00C0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733" w:rsidRDefault="001E2733" w:rsidP="00C0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C0A" w:rsidRDefault="000C01AB" w:rsidP="00C0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</w:t>
      </w:r>
      <w:r w:rsidR="003B3DCE">
        <w:rPr>
          <w:rFonts w:ascii="Times New Roman" w:hAnsi="Times New Roman" w:cs="Times New Roman"/>
          <w:sz w:val="28"/>
          <w:szCs w:val="28"/>
        </w:rPr>
        <w:t>.201</w:t>
      </w:r>
      <w:r w:rsidR="00B376A2">
        <w:rPr>
          <w:rFonts w:ascii="Times New Roman" w:hAnsi="Times New Roman" w:cs="Times New Roman"/>
          <w:sz w:val="28"/>
          <w:szCs w:val="28"/>
        </w:rPr>
        <w:t>7</w:t>
      </w:r>
      <w:r w:rsidR="003B3DCE">
        <w:rPr>
          <w:rFonts w:ascii="Times New Roman" w:hAnsi="Times New Roman" w:cs="Times New Roman"/>
          <w:sz w:val="28"/>
          <w:szCs w:val="28"/>
        </w:rPr>
        <w:tab/>
      </w:r>
      <w:r w:rsidR="003B3DCE">
        <w:rPr>
          <w:rFonts w:ascii="Times New Roman" w:hAnsi="Times New Roman" w:cs="Times New Roman"/>
          <w:sz w:val="28"/>
          <w:szCs w:val="28"/>
        </w:rPr>
        <w:tab/>
      </w:r>
      <w:r w:rsidR="00FB723B">
        <w:rPr>
          <w:rFonts w:ascii="Times New Roman" w:hAnsi="Times New Roman" w:cs="Times New Roman"/>
          <w:sz w:val="28"/>
          <w:szCs w:val="28"/>
        </w:rPr>
        <w:t xml:space="preserve">     </w:t>
      </w:r>
      <w:r w:rsidR="001E2733">
        <w:rPr>
          <w:rFonts w:ascii="Times New Roman" w:hAnsi="Times New Roman" w:cs="Times New Roman"/>
          <w:sz w:val="28"/>
          <w:szCs w:val="28"/>
        </w:rPr>
        <w:t xml:space="preserve">   31</w:t>
      </w:r>
    </w:p>
    <w:p w:rsidR="000C01AB" w:rsidRDefault="000C01AB" w:rsidP="000C01AB">
      <w:pPr>
        <w:rPr>
          <w:rFonts w:ascii="Times New Roman" w:hAnsi="Times New Roman" w:cs="Times New Roman"/>
          <w:sz w:val="28"/>
          <w:szCs w:val="28"/>
        </w:rPr>
      </w:pPr>
    </w:p>
    <w:p w:rsidR="001E2733" w:rsidRDefault="001E2733" w:rsidP="001E2733">
      <w:pPr>
        <w:tabs>
          <w:tab w:val="left" w:pos="902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E2733" w:rsidRPr="001E2733" w:rsidRDefault="001E2733" w:rsidP="001E2733">
      <w:pPr>
        <w:tabs>
          <w:tab w:val="left" w:pos="9025"/>
        </w:tabs>
        <w:spacing w:after="0" w:line="240" w:lineRule="exact"/>
        <w:rPr>
          <w:rFonts w:ascii="Times New Roman" w:eastAsia="Times New Roman" w:hAnsi="Times New Roman" w:cs="Times New Roman"/>
        </w:rPr>
      </w:pPr>
      <w:r w:rsidRPr="001E2733">
        <w:rPr>
          <w:rFonts w:ascii="Times New Roman" w:eastAsia="Times New Roman" w:hAnsi="Times New Roman" w:cs="Times New Roman"/>
          <w:sz w:val="28"/>
          <w:szCs w:val="28"/>
        </w:rPr>
        <w:t>О присвоении целевых статей расходов средств бюджета сельского поселения «Село Маяк» Нанайского муниципального района на 2017 год</w:t>
      </w:r>
    </w:p>
    <w:p w:rsidR="00C03C0A" w:rsidRPr="00B376A2" w:rsidRDefault="00C03C0A" w:rsidP="00B376A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3C0A" w:rsidRPr="00C03C0A" w:rsidRDefault="00C03C0A" w:rsidP="00693BE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2733" w:rsidRPr="00046285" w:rsidRDefault="001E2733" w:rsidP="001E2733">
      <w:pPr>
        <w:shd w:val="clear" w:color="auto" w:fill="FFFFFF"/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/>
          <w:sz w:val="28"/>
        </w:rPr>
      </w:pPr>
      <w:r w:rsidRPr="00046285">
        <w:rPr>
          <w:rFonts w:ascii="Times New Roman" w:hAnsi="Times New Roman"/>
          <w:sz w:val="28"/>
        </w:rPr>
        <w:t>В целях организации работы по формированию и исполнению бюджета сельского поселения</w:t>
      </w:r>
      <w:r>
        <w:rPr>
          <w:rFonts w:ascii="Times New Roman" w:hAnsi="Times New Roman"/>
          <w:sz w:val="28"/>
        </w:rPr>
        <w:t xml:space="preserve"> «Село Маяк»</w:t>
      </w:r>
      <w:r w:rsidRPr="00046285">
        <w:rPr>
          <w:rFonts w:ascii="Times New Roman" w:hAnsi="Times New Roman"/>
          <w:sz w:val="28"/>
        </w:rPr>
        <w:t xml:space="preserve"> и осуществлению </w:t>
      </w:r>
      <w:proofErr w:type="gramStart"/>
      <w:r w:rsidRPr="00046285">
        <w:rPr>
          <w:rFonts w:ascii="Times New Roman" w:hAnsi="Times New Roman"/>
          <w:sz w:val="28"/>
        </w:rPr>
        <w:t>контроля за</w:t>
      </w:r>
      <w:proofErr w:type="gramEnd"/>
      <w:r w:rsidRPr="00046285">
        <w:rPr>
          <w:rFonts w:ascii="Times New Roman" w:hAnsi="Times New Roman"/>
          <w:sz w:val="28"/>
        </w:rPr>
        <w:t xml:space="preserve"> средствами бюджета сельского поселения, администрация сельского поселения </w:t>
      </w:r>
      <w:r>
        <w:rPr>
          <w:rFonts w:ascii="Times New Roman" w:hAnsi="Times New Roman"/>
          <w:sz w:val="28"/>
        </w:rPr>
        <w:t xml:space="preserve">«Село Маяк» </w:t>
      </w:r>
      <w:r w:rsidRPr="00046285">
        <w:rPr>
          <w:rFonts w:ascii="Times New Roman" w:hAnsi="Times New Roman"/>
          <w:sz w:val="28"/>
        </w:rPr>
        <w:t>Нанайского муниципального района</w:t>
      </w:r>
    </w:p>
    <w:p w:rsidR="001E2733" w:rsidRPr="00046285" w:rsidRDefault="001E2733" w:rsidP="001E2733">
      <w:pPr>
        <w:shd w:val="clear" w:color="auto" w:fill="FFFFFF"/>
        <w:tabs>
          <w:tab w:val="left" w:pos="1018"/>
        </w:tabs>
        <w:jc w:val="both"/>
        <w:rPr>
          <w:rFonts w:ascii="Times New Roman" w:hAnsi="Times New Roman"/>
          <w:sz w:val="28"/>
        </w:rPr>
      </w:pPr>
      <w:r w:rsidRPr="00046285">
        <w:rPr>
          <w:rFonts w:ascii="Times New Roman" w:hAnsi="Times New Roman"/>
          <w:sz w:val="28"/>
        </w:rPr>
        <w:t>ПОСТАНОВЛЯЕТ:</w:t>
      </w:r>
    </w:p>
    <w:p w:rsidR="001E2733" w:rsidRPr="00046285" w:rsidRDefault="001E2733" w:rsidP="001E2733">
      <w:pPr>
        <w:shd w:val="clear" w:color="auto" w:fill="FFFFFF"/>
        <w:tabs>
          <w:tab w:val="left" w:pos="1018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046285">
        <w:rPr>
          <w:rFonts w:ascii="Times New Roman" w:hAnsi="Times New Roman"/>
          <w:sz w:val="28"/>
        </w:rPr>
        <w:t xml:space="preserve">1. Утвердить прилагаемый Перечень целевых статей расходов бюджета сельского поселения </w:t>
      </w:r>
      <w:r>
        <w:rPr>
          <w:rFonts w:ascii="Times New Roman" w:hAnsi="Times New Roman"/>
          <w:sz w:val="28"/>
        </w:rPr>
        <w:t xml:space="preserve">«Село Маяк» </w:t>
      </w:r>
      <w:r w:rsidRPr="00046285">
        <w:rPr>
          <w:rFonts w:ascii="Times New Roman" w:hAnsi="Times New Roman"/>
          <w:sz w:val="28"/>
        </w:rPr>
        <w:t>Нанайско</w:t>
      </w:r>
      <w:r>
        <w:rPr>
          <w:rFonts w:ascii="Times New Roman" w:hAnsi="Times New Roman"/>
          <w:sz w:val="28"/>
        </w:rPr>
        <w:t>го муниципального района на 2017</w:t>
      </w:r>
      <w:r w:rsidRPr="00046285">
        <w:rPr>
          <w:rFonts w:ascii="Times New Roman" w:hAnsi="Times New Roman"/>
          <w:sz w:val="28"/>
        </w:rPr>
        <w:t xml:space="preserve"> год.</w:t>
      </w:r>
    </w:p>
    <w:p w:rsidR="001E2733" w:rsidRDefault="001E2733" w:rsidP="001E2733">
      <w:pPr>
        <w:shd w:val="clear" w:color="auto" w:fill="FFFFFF"/>
        <w:tabs>
          <w:tab w:val="left" w:pos="1018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046285">
        <w:rPr>
          <w:rFonts w:ascii="Times New Roman" w:hAnsi="Times New Roman"/>
          <w:sz w:val="28"/>
        </w:rPr>
        <w:t>2. Настоящее постановление вступает в силу со дня его подписания и распространяется на правоотношения</w:t>
      </w:r>
      <w:r>
        <w:rPr>
          <w:rFonts w:ascii="Times New Roman" w:hAnsi="Times New Roman"/>
          <w:sz w:val="28"/>
        </w:rPr>
        <w:t>,</w:t>
      </w:r>
      <w:r w:rsidRPr="00046285">
        <w:rPr>
          <w:rFonts w:ascii="Times New Roman" w:hAnsi="Times New Roman"/>
          <w:sz w:val="28"/>
        </w:rPr>
        <w:t xml:space="preserve"> возникшие с 01.0</w:t>
      </w:r>
      <w:r>
        <w:rPr>
          <w:rFonts w:ascii="Times New Roman" w:hAnsi="Times New Roman"/>
          <w:sz w:val="28"/>
        </w:rPr>
        <w:t>1.2017</w:t>
      </w:r>
      <w:r w:rsidRPr="00046285">
        <w:rPr>
          <w:rFonts w:ascii="Times New Roman" w:hAnsi="Times New Roman"/>
          <w:sz w:val="28"/>
        </w:rPr>
        <w:t>.</w:t>
      </w:r>
    </w:p>
    <w:p w:rsidR="000C01AB" w:rsidRPr="001E2733" w:rsidRDefault="001E2733" w:rsidP="001E2733">
      <w:pPr>
        <w:shd w:val="clear" w:color="auto" w:fill="FFFFFF"/>
        <w:tabs>
          <w:tab w:val="left" w:pos="1018"/>
        </w:tabs>
        <w:spacing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 w:rsidR="000C01AB" w:rsidRPr="000C01A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C01AB" w:rsidRPr="000C01A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0C01AB" w:rsidRPr="000C01AB" w:rsidRDefault="000C01AB" w:rsidP="000C01A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2A5" w:rsidRDefault="001E02A5" w:rsidP="000C01A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1AB" w:rsidRPr="000C01AB" w:rsidRDefault="000C01AB" w:rsidP="000C01A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1A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А.Н. Ильин</w:t>
      </w:r>
    </w:p>
    <w:p w:rsidR="00F775F2" w:rsidRDefault="00F775F2" w:rsidP="000C01AB">
      <w:pPr>
        <w:pStyle w:val="a5"/>
        <w:widowControl w:val="0"/>
        <w:ind w:firstLine="708"/>
        <w:jc w:val="both"/>
        <w:rPr>
          <w:sz w:val="28"/>
          <w:szCs w:val="28"/>
        </w:rPr>
      </w:pPr>
    </w:p>
    <w:p w:rsidR="001E2733" w:rsidRDefault="001E2733" w:rsidP="000C01AB">
      <w:pPr>
        <w:pStyle w:val="a5"/>
        <w:widowControl w:val="0"/>
        <w:ind w:firstLine="708"/>
        <w:jc w:val="both"/>
        <w:rPr>
          <w:sz w:val="28"/>
          <w:szCs w:val="28"/>
        </w:rPr>
      </w:pPr>
    </w:p>
    <w:p w:rsidR="001E2733" w:rsidRDefault="001E2733" w:rsidP="000C01AB">
      <w:pPr>
        <w:pStyle w:val="a5"/>
        <w:widowControl w:val="0"/>
        <w:ind w:firstLine="708"/>
        <w:jc w:val="both"/>
        <w:rPr>
          <w:sz w:val="28"/>
          <w:szCs w:val="28"/>
        </w:rPr>
      </w:pPr>
    </w:p>
    <w:p w:rsidR="001E2733" w:rsidRDefault="001E2733" w:rsidP="000C01AB">
      <w:pPr>
        <w:pStyle w:val="a5"/>
        <w:widowControl w:val="0"/>
        <w:ind w:firstLine="708"/>
        <w:jc w:val="both"/>
        <w:rPr>
          <w:sz w:val="28"/>
          <w:szCs w:val="28"/>
        </w:rPr>
      </w:pPr>
    </w:p>
    <w:p w:rsidR="001E2733" w:rsidRDefault="001E2733" w:rsidP="000C01AB">
      <w:pPr>
        <w:pStyle w:val="a5"/>
        <w:widowControl w:val="0"/>
        <w:ind w:firstLine="708"/>
        <w:jc w:val="both"/>
        <w:rPr>
          <w:sz w:val="28"/>
          <w:szCs w:val="28"/>
        </w:rPr>
      </w:pPr>
    </w:p>
    <w:p w:rsidR="001E2733" w:rsidRDefault="001E2733" w:rsidP="000C01AB">
      <w:pPr>
        <w:pStyle w:val="a5"/>
        <w:widowControl w:val="0"/>
        <w:ind w:firstLine="708"/>
        <w:jc w:val="both"/>
        <w:rPr>
          <w:sz w:val="28"/>
          <w:szCs w:val="28"/>
        </w:rPr>
      </w:pPr>
    </w:p>
    <w:p w:rsidR="001E2733" w:rsidRDefault="001E2733" w:rsidP="000C01AB">
      <w:pPr>
        <w:pStyle w:val="a5"/>
        <w:widowControl w:val="0"/>
        <w:ind w:firstLine="708"/>
        <w:jc w:val="both"/>
        <w:rPr>
          <w:sz w:val="28"/>
          <w:szCs w:val="28"/>
        </w:rPr>
      </w:pPr>
    </w:p>
    <w:p w:rsidR="001E2733" w:rsidRDefault="001E2733" w:rsidP="000C01AB">
      <w:pPr>
        <w:pStyle w:val="a5"/>
        <w:widowControl w:val="0"/>
        <w:ind w:firstLine="708"/>
        <w:jc w:val="both"/>
        <w:rPr>
          <w:sz w:val="28"/>
          <w:szCs w:val="28"/>
        </w:rPr>
      </w:pPr>
    </w:p>
    <w:p w:rsidR="001E2733" w:rsidRDefault="001E2733" w:rsidP="000C01AB">
      <w:pPr>
        <w:pStyle w:val="a5"/>
        <w:widowControl w:val="0"/>
        <w:ind w:firstLine="708"/>
        <w:jc w:val="both"/>
        <w:rPr>
          <w:sz w:val="28"/>
          <w:szCs w:val="28"/>
        </w:rPr>
      </w:pPr>
    </w:p>
    <w:p w:rsidR="001E2733" w:rsidRDefault="001E2733" w:rsidP="000C01AB">
      <w:pPr>
        <w:pStyle w:val="a5"/>
        <w:widowControl w:val="0"/>
        <w:ind w:firstLine="708"/>
        <w:jc w:val="both"/>
        <w:rPr>
          <w:sz w:val="28"/>
          <w:szCs w:val="28"/>
        </w:rPr>
      </w:pPr>
    </w:p>
    <w:p w:rsidR="001E2733" w:rsidRDefault="001E2733" w:rsidP="000C01AB">
      <w:pPr>
        <w:pStyle w:val="a5"/>
        <w:widowControl w:val="0"/>
        <w:ind w:firstLine="708"/>
        <w:jc w:val="both"/>
        <w:rPr>
          <w:sz w:val="28"/>
          <w:szCs w:val="28"/>
        </w:rPr>
      </w:pPr>
    </w:p>
    <w:p w:rsidR="001E2733" w:rsidRDefault="001E2733" w:rsidP="000C01AB">
      <w:pPr>
        <w:pStyle w:val="a5"/>
        <w:widowControl w:val="0"/>
        <w:ind w:firstLine="708"/>
        <w:jc w:val="both"/>
        <w:rPr>
          <w:sz w:val="28"/>
          <w:szCs w:val="28"/>
        </w:rPr>
      </w:pPr>
    </w:p>
    <w:p w:rsidR="001E2733" w:rsidRPr="00565870" w:rsidRDefault="001E2733" w:rsidP="001E27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870">
        <w:rPr>
          <w:rFonts w:ascii="Times New Roman" w:hAnsi="Times New Roman"/>
          <w:sz w:val="28"/>
          <w:szCs w:val="28"/>
        </w:rPr>
        <w:t>УТВЕРЖДЕН</w:t>
      </w:r>
    </w:p>
    <w:p w:rsidR="001E2733" w:rsidRPr="00565870" w:rsidRDefault="001E2733" w:rsidP="001E27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87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E2733" w:rsidRPr="00565870" w:rsidRDefault="001E2733" w:rsidP="001E27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87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«Село Маяк»</w:t>
      </w:r>
    </w:p>
    <w:p w:rsidR="001E2733" w:rsidRPr="00565870" w:rsidRDefault="001E2733" w:rsidP="001E27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27.06.2017 № 31</w:t>
      </w:r>
    </w:p>
    <w:p w:rsidR="001E2733" w:rsidRPr="00565870" w:rsidRDefault="001E2733" w:rsidP="001E2733">
      <w:pPr>
        <w:tabs>
          <w:tab w:val="left" w:pos="3960"/>
        </w:tabs>
        <w:rPr>
          <w:rFonts w:ascii="Times New Roman" w:hAnsi="Times New Roman"/>
          <w:sz w:val="28"/>
        </w:rPr>
      </w:pPr>
    </w:p>
    <w:p w:rsidR="001E2733" w:rsidRPr="00565870" w:rsidRDefault="001E2733" w:rsidP="001E2733">
      <w:pPr>
        <w:tabs>
          <w:tab w:val="left" w:pos="3960"/>
        </w:tabs>
        <w:spacing w:line="240" w:lineRule="exact"/>
        <w:jc w:val="center"/>
        <w:rPr>
          <w:rFonts w:ascii="Times New Roman" w:hAnsi="Times New Roman"/>
          <w:sz w:val="28"/>
        </w:rPr>
      </w:pPr>
      <w:r w:rsidRPr="00565870">
        <w:rPr>
          <w:rFonts w:ascii="Times New Roman" w:hAnsi="Times New Roman"/>
          <w:sz w:val="28"/>
        </w:rPr>
        <w:t>ПЕРЕЧЕНЬ</w:t>
      </w:r>
    </w:p>
    <w:p w:rsidR="001E2733" w:rsidRPr="00565870" w:rsidRDefault="001E2733" w:rsidP="001E2733">
      <w:pPr>
        <w:tabs>
          <w:tab w:val="left" w:pos="3960"/>
        </w:tabs>
        <w:spacing w:line="240" w:lineRule="exact"/>
        <w:jc w:val="center"/>
        <w:rPr>
          <w:rFonts w:ascii="Times New Roman" w:hAnsi="Times New Roman"/>
          <w:sz w:val="28"/>
        </w:rPr>
      </w:pPr>
      <w:r w:rsidRPr="00565870">
        <w:rPr>
          <w:rFonts w:ascii="Times New Roman" w:hAnsi="Times New Roman"/>
          <w:sz w:val="28"/>
        </w:rPr>
        <w:t>целевых статей расходов средств бюджета сельского поселения</w:t>
      </w:r>
      <w:r>
        <w:rPr>
          <w:rFonts w:ascii="Times New Roman" w:hAnsi="Times New Roman"/>
          <w:sz w:val="28"/>
        </w:rPr>
        <w:t xml:space="preserve"> «Село Маяк»</w:t>
      </w:r>
    </w:p>
    <w:p w:rsidR="001E2733" w:rsidRPr="00565870" w:rsidRDefault="001E2733" w:rsidP="001E2733">
      <w:pPr>
        <w:tabs>
          <w:tab w:val="left" w:pos="9025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65870">
        <w:rPr>
          <w:rFonts w:ascii="Times New Roman" w:hAnsi="Times New Roman"/>
          <w:sz w:val="28"/>
        </w:rPr>
        <w:t>Нанайского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2017</w:t>
      </w:r>
      <w:r w:rsidRPr="00565870">
        <w:rPr>
          <w:rFonts w:ascii="Times New Roman" w:hAnsi="Times New Roman"/>
          <w:sz w:val="28"/>
          <w:szCs w:val="28"/>
        </w:rPr>
        <w:t xml:space="preserve"> год </w:t>
      </w:r>
    </w:p>
    <w:tbl>
      <w:tblPr>
        <w:tblpPr w:leftFromText="180" w:rightFromText="180" w:vertAnchor="text" w:horzAnchor="margin" w:tblpY="21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1843"/>
      </w:tblGrid>
      <w:tr w:rsidR="001E2733" w:rsidRPr="00B70098" w:rsidTr="001E2733">
        <w:trPr>
          <w:trHeight w:val="378"/>
        </w:trPr>
        <w:tc>
          <w:tcPr>
            <w:tcW w:w="7513" w:type="dxa"/>
          </w:tcPr>
          <w:p w:rsidR="001E2733" w:rsidRDefault="001E2733" w:rsidP="001E2733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целевой статьи расходов</w:t>
            </w:r>
          </w:p>
        </w:tc>
        <w:tc>
          <w:tcPr>
            <w:tcW w:w="1843" w:type="dxa"/>
            <w:noWrap/>
          </w:tcPr>
          <w:p w:rsidR="001E2733" w:rsidRDefault="001E2733" w:rsidP="001E2733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Код ЦСР</w:t>
            </w:r>
          </w:p>
        </w:tc>
      </w:tr>
      <w:tr w:rsidR="001E2733" w:rsidRPr="00B70098" w:rsidTr="001E2733">
        <w:trPr>
          <w:trHeight w:val="411"/>
        </w:trPr>
        <w:tc>
          <w:tcPr>
            <w:tcW w:w="7513" w:type="dxa"/>
            <w:vAlign w:val="center"/>
          </w:tcPr>
          <w:p w:rsidR="001E2733" w:rsidRPr="00B70098" w:rsidRDefault="001E2733" w:rsidP="001E2733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</w:pPr>
            <w:r w:rsidRPr="0072776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Руководство и управление в сфере установленных </w:t>
            </w:r>
            <w:proofErr w:type="gramStart"/>
            <w:r w:rsidRPr="0072776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2776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органов местного самоуправления</w:t>
            </w:r>
          </w:p>
        </w:tc>
        <w:tc>
          <w:tcPr>
            <w:tcW w:w="1843" w:type="dxa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</w:tr>
      <w:tr w:rsidR="001E2733" w:rsidRPr="00B70098" w:rsidTr="001E2733">
        <w:trPr>
          <w:trHeight w:val="411"/>
        </w:trPr>
        <w:tc>
          <w:tcPr>
            <w:tcW w:w="7513" w:type="dxa"/>
            <w:vAlign w:val="center"/>
          </w:tcPr>
          <w:p w:rsidR="001E2733" w:rsidRPr="00B70098" w:rsidRDefault="001E2733" w:rsidP="001E2733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</w:pPr>
            <w:r w:rsidRPr="00B70098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Глава муниципального образования</w:t>
            </w:r>
          </w:p>
        </w:tc>
        <w:tc>
          <w:tcPr>
            <w:tcW w:w="1843" w:type="dxa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</w:tr>
      <w:tr w:rsidR="001E2733" w:rsidRPr="00B70098" w:rsidTr="001E2733">
        <w:trPr>
          <w:trHeight w:val="545"/>
        </w:trPr>
        <w:tc>
          <w:tcPr>
            <w:tcW w:w="7513" w:type="dxa"/>
            <w:vAlign w:val="center"/>
          </w:tcPr>
          <w:p w:rsidR="001E2733" w:rsidRPr="00B70098" w:rsidRDefault="001E2733" w:rsidP="001E2733">
            <w:pPr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1843" w:type="dxa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00110</w:t>
            </w:r>
          </w:p>
        </w:tc>
      </w:tr>
      <w:tr w:rsidR="001E2733" w:rsidRPr="00B70098" w:rsidTr="001E2733">
        <w:trPr>
          <w:trHeight w:val="299"/>
        </w:trPr>
        <w:tc>
          <w:tcPr>
            <w:tcW w:w="7513" w:type="dxa"/>
            <w:vAlign w:val="center"/>
          </w:tcPr>
          <w:p w:rsidR="001E2733" w:rsidRPr="00B70098" w:rsidRDefault="001E2733" w:rsidP="001E2733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2776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 w:rsidRPr="007277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1843" w:type="dxa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60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</w:tr>
      <w:tr w:rsidR="001E2733" w:rsidRPr="00B70098" w:rsidTr="001E2733">
        <w:trPr>
          <w:trHeight w:val="299"/>
        </w:trPr>
        <w:tc>
          <w:tcPr>
            <w:tcW w:w="7513" w:type="dxa"/>
            <w:vAlign w:val="center"/>
          </w:tcPr>
          <w:p w:rsidR="001E2733" w:rsidRPr="00B70098" w:rsidRDefault="001E2733" w:rsidP="001E2733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2776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 w:rsidRPr="007277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60">
              <w:rPr>
                <w:rFonts w:ascii="Times New Roman" w:hAnsi="Times New Roman"/>
                <w:sz w:val="24"/>
                <w:szCs w:val="24"/>
              </w:rPr>
              <w:t>11 0 00 00</w:t>
            </w:r>
            <w:r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</w:tr>
      <w:tr w:rsidR="001E2733" w:rsidRPr="00B70098" w:rsidTr="001E2733">
        <w:trPr>
          <w:trHeight w:val="299"/>
        </w:trPr>
        <w:tc>
          <w:tcPr>
            <w:tcW w:w="7513" w:type="dxa"/>
            <w:vAlign w:val="center"/>
          </w:tcPr>
          <w:p w:rsidR="001E2733" w:rsidRPr="00B70098" w:rsidRDefault="001E2733" w:rsidP="001E2733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2776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 w:rsidRPr="007277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554F9">
              <w:rPr>
                <w:rFonts w:ascii="Times New Roman" w:hAnsi="Times New Roman"/>
                <w:color w:val="000000"/>
                <w:sz w:val="24"/>
                <w:szCs w:val="24"/>
              </w:rPr>
              <w:t>за счет краевого бюджета</w:t>
            </w:r>
            <w:r w:rsidRPr="007277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 00 0С310</w:t>
            </w:r>
          </w:p>
        </w:tc>
      </w:tr>
      <w:tr w:rsidR="001E2733" w:rsidRPr="00B70098" w:rsidTr="001E2733">
        <w:trPr>
          <w:trHeight w:val="299"/>
        </w:trPr>
        <w:tc>
          <w:tcPr>
            <w:tcW w:w="7513" w:type="dxa"/>
            <w:vAlign w:val="center"/>
          </w:tcPr>
          <w:p w:rsidR="001E2733" w:rsidRPr="00B70098" w:rsidRDefault="001E2733" w:rsidP="001E2733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2776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1843" w:type="dxa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60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</w:tr>
      <w:tr w:rsidR="001E2733" w:rsidRPr="00B70098" w:rsidTr="001E2733">
        <w:trPr>
          <w:trHeight w:val="299"/>
        </w:trPr>
        <w:tc>
          <w:tcPr>
            <w:tcW w:w="7513" w:type="dxa"/>
            <w:vAlign w:val="center"/>
          </w:tcPr>
          <w:p w:rsidR="001E2733" w:rsidRPr="00B70098" w:rsidRDefault="001E2733" w:rsidP="001E2733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Аппарат администрации сельского поселения</w:t>
            </w:r>
          </w:p>
        </w:tc>
        <w:tc>
          <w:tcPr>
            <w:tcW w:w="1843" w:type="dxa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</w:tr>
      <w:tr w:rsidR="001E2733" w:rsidRPr="00B70098" w:rsidTr="001E2733">
        <w:trPr>
          <w:trHeight w:val="561"/>
        </w:trPr>
        <w:tc>
          <w:tcPr>
            <w:tcW w:w="7513" w:type="dxa"/>
            <w:shd w:val="clear" w:color="auto" w:fill="auto"/>
            <w:vAlign w:val="center"/>
          </w:tcPr>
          <w:p w:rsidR="001E2733" w:rsidRPr="00B70098" w:rsidRDefault="001E2733" w:rsidP="001E2733">
            <w:pPr>
              <w:rPr>
                <w:rFonts w:ascii="Times New Roman" w:hAnsi="Times New Roman"/>
                <w:sz w:val="24"/>
                <w:szCs w:val="24"/>
              </w:rPr>
            </w:pPr>
            <w:r w:rsidRPr="0072776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00120</w:t>
            </w:r>
          </w:p>
        </w:tc>
      </w:tr>
      <w:tr w:rsidR="001E2733" w:rsidRPr="00B70098" w:rsidTr="001E2733">
        <w:trPr>
          <w:trHeight w:val="240"/>
        </w:trPr>
        <w:tc>
          <w:tcPr>
            <w:tcW w:w="7513" w:type="dxa"/>
            <w:shd w:val="clear" w:color="auto" w:fill="auto"/>
            <w:vAlign w:val="center"/>
          </w:tcPr>
          <w:p w:rsidR="001E2733" w:rsidRPr="00B70098" w:rsidRDefault="001E2733" w:rsidP="001E27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выполнение  функций органов 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00130</w:t>
            </w:r>
          </w:p>
        </w:tc>
      </w:tr>
      <w:tr w:rsidR="001E2733" w:rsidRPr="00B70098" w:rsidTr="001E2733">
        <w:trPr>
          <w:trHeight w:val="699"/>
        </w:trPr>
        <w:tc>
          <w:tcPr>
            <w:tcW w:w="7513" w:type="dxa"/>
            <w:vAlign w:val="center"/>
          </w:tcPr>
          <w:p w:rsidR="001E2733" w:rsidRPr="00B70098" w:rsidRDefault="001E2733" w:rsidP="001E273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70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Закон Хабаровского края от 24.11.2010 г. № 49 "О наделении органов местного самоуправления государственными полномочиями Хабаровского края по применению законодательства об </w:t>
            </w:r>
            <w:r w:rsidRPr="00B70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административных правонарушениях"</w:t>
            </w:r>
          </w:p>
        </w:tc>
        <w:tc>
          <w:tcPr>
            <w:tcW w:w="1843" w:type="dxa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0П320</w:t>
            </w:r>
          </w:p>
        </w:tc>
      </w:tr>
      <w:tr w:rsidR="001E2733" w:rsidRPr="00B70098" w:rsidTr="001E2733">
        <w:trPr>
          <w:trHeight w:val="562"/>
        </w:trPr>
        <w:tc>
          <w:tcPr>
            <w:tcW w:w="7513" w:type="dxa"/>
            <w:vAlign w:val="center"/>
          </w:tcPr>
          <w:p w:rsidR="001E2733" w:rsidRPr="00B70098" w:rsidRDefault="001E2733" w:rsidP="001E273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7009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1843" w:type="dxa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00140</w:t>
            </w:r>
          </w:p>
        </w:tc>
      </w:tr>
      <w:tr w:rsidR="001E2733" w:rsidRPr="00B70098" w:rsidTr="001E2733">
        <w:trPr>
          <w:trHeight w:val="285"/>
        </w:trPr>
        <w:tc>
          <w:tcPr>
            <w:tcW w:w="7513" w:type="dxa"/>
            <w:vAlign w:val="center"/>
          </w:tcPr>
          <w:p w:rsidR="001E2733" w:rsidRPr="00B70098" w:rsidRDefault="001E2733" w:rsidP="001E27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09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70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843" w:type="dxa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iCs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iCs/>
                <w:sz w:val="24"/>
                <w:szCs w:val="24"/>
              </w:rPr>
              <w:t>00000</w:t>
            </w:r>
          </w:p>
        </w:tc>
      </w:tr>
      <w:tr w:rsidR="001E2733" w:rsidRPr="00B70098" w:rsidTr="001E2733">
        <w:trPr>
          <w:trHeight w:val="277"/>
        </w:trPr>
        <w:tc>
          <w:tcPr>
            <w:tcW w:w="7513" w:type="dxa"/>
            <w:vAlign w:val="center"/>
          </w:tcPr>
          <w:p w:rsidR="001E2733" w:rsidRPr="00B70098" w:rsidRDefault="001E2733" w:rsidP="001E2733">
            <w:pPr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sz w:val="24"/>
                <w:szCs w:val="24"/>
              </w:rPr>
              <w:t>Прочие</w:t>
            </w:r>
            <w:r w:rsidRPr="00B70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7009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70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843" w:type="dxa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</w:tr>
      <w:tr w:rsidR="001E2733" w:rsidRPr="00B70098" w:rsidTr="001E2733">
        <w:trPr>
          <w:trHeight w:val="265"/>
        </w:trPr>
        <w:tc>
          <w:tcPr>
            <w:tcW w:w="7513" w:type="dxa"/>
            <w:vAlign w:val="center"/>
          </w:tcPr>
          <w:p w:rsidR="001E2733" w:rsidRPr="00B70098" w:rsidRDefault="001E2733" w:rsidP="001E2733">
            <w:pPr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iCs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7009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0</w:t>
            </w:r>
            <w:r w:rsidRPr="00B70098">
              <w:rPr>
                <w:rFonts w:ascii="Times New Roman" w:hAnsi="Times New Roman"/>
                <w:iCs/>
                <w:sz w:val="24"/>
                <w:szCs w:val="24"/>
              </w:rPr>
              <w:t>000080</w:t>
            </w:r>
          </w:p>
        </w:tc>
      </w:tr>
      <w:tr w:rsidR="001E2733" w:rsidRPr="00B70098" w:rsidTr="001E2733">
        <w:trPr>
          <w:trHeight w:val="851"/>
        </w:trPr>
        <w:tc>
          <w:tcPr>
            <w:tcW w:w="7513" w:type="dxa"/>
            <w:shd w:val="clear" w:color="auto" w:fill="FFFFFF"/>
            <w:vAlign w:val="center"/>
          </w:tcPr>
          <w:p w:rsidR="001E2733" w:rsidRPr="00B70098" w:rsidRDefault="001E2733" w:rsidP="001E2733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2776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2016-2018 годы"</w:t>
            </w:r>
          </w:p>
        </w:tc>
        <w:tc>
          <w:tcPr>
            <w:tcW w:w="1843" w:type="dxa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760">
              <w:rPr>
                <w:rFonts w:ascii="Times New Roman" w:hAnsi="Times New Roman"/>
                <w:iCs/>
                <w:sz w:val="24"/>
                <w:szCs w:val="24"/>
              </w:rPr>
              <w:t>10 0 00 00000</w:t>
            </w:r>
          </w:p>
        </w:tc>
      </w:tr>
      <w:tr w:rsidR="001E2733" w:rsidRPr="00B70098" w:rsidTr="001E2733">
        <w:trPr>
          <w:trHeight w:val="1006"/>
        </w:trPr>
        <w:tc>
          <w:tcPr>
            <w:tcW w:w="7513" w:type="dxa"/>
            <w:shd w:val="clear" w:color="auto" w:fill="FFFFFF"/>
            <w:vAlign w:val="center"/>
          </w:tcPr>
          <w:p w:rsidR="001E2733" w:rsidRPr="00B70098" w:rsidRDefault="001E2733" w:rsidP="001E2733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27760">
              <w:rPr>
                <w:rFonts w:ascii="Times New Roman" w:hAnsi="Times New Roman"/>
                <w:sz w:val="24"/>
                <w:szCs w:val="24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 «Развитие и совершенствование форм местного самоуправления на территории сельского поселения «Село Маяк» на 2016-2018 годы»</w:t>
            </w:r>
          </w:p>
        </w:tc>
        <w:tc>
          <w:tcPr>
            <w:tcW w:w="1843" w:type="dxa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760">
              <w:rPr>
                <w:rFonts w:ascii="Times New Roman" w:hAnsi="Times New Roman"/>
                <w:iCs/>
                <w:sz w:val="24"/>
                <w:szCs w:val="24"/>
              </w:rPr>
              <w:t>10 0 00 00310</w:t>
            </w:r>
          </w:p>
        </w:tc>
      </w:tr>
      <w:tr w:rsidR="001E2733" w:rsidRPr="00B70098" w:rsidTr="001E2733">
        <w:trPr>
          <w:trHeight w:val="1006"/>
        </w:trPr>
        <w:tc>
          <w:tcPr>
            <w:tcW w:w="7513" w:type="dxa"/>
            <w:shd w:val="clear" w:color="auto" w:fill="FFFFFF"/>
            <w:vAlign w:val="center"/>
          </w:tcPr>
          <w:p w:rsidR="001E2733" w:rsidRPr="00B70098" w:rsidRDefault="001E2733" w:rsidP="001E2733">
            <w:pPr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Ре</w:t>
            </w:r>
            <w:r w:rsidRPr="00B70098">
              <w:rPr>
                <w:rFonts w:ascii="Times New Roman" w:hAnsi="Times New Roman"/>
                <w:bCs/>
                <w:sz w:val="24"/>
                <w:szCs w:val="24"/>
              </w:rPr>
              <w:t>ализация Федерального закона от 28.03.1998 № 53-ФЗ «О воинской обязанности и военной службе»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bCs/>
                <w:sz w:val="24"/>
                <w:szCs w:val="24"/>
              </w:rPr>
              <w:t>51180</w:t>
            </w:r>
          </w:p>
        </w:tc>
      </w:tr>
      <w:tr w:rsidR="001E2733" w:rsidRPr="00B70098" w:rsidTr="001E2733">
        <w:trPr>
          <w:trHeight w:val="1162"/>
        </w:trPr>
        <w:tc>
          <w:tcPr>
            <w:tcW w:w="7513" w:type="dxa"/>
            <w:vAlign w:val="center"/>
          </w:tcPr>
          <w:p w:rsidR="001E2733" w:rsidRPr="00B70098" w:rsidRDefault="001E2733" w:rsidP="001E27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характера,</w:t>
            </w:r>
            <w:r w:rsidRPr="00B70098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             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 xml:space="preserve">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другие.</w:t>
            </w:r>
          </w:p>
        </w:tc>
        <w:tc>
          <w:tcPr>
            <w:tcW w:w="1843" w:type="dxa"/>
            <w:noWrap/>
            <w:vAlign w:val="center"/>
          </w:tcPr>
          <w:p w:rsidR="001E2733" w:rsidRPr="00B70098" w:rsidRDefault="001E2733" w:rsidP="001E27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00100</w:t>
            </w:r>
          </w:p>
        </w:tc>
      </w:tr>
      <w:tr w:rsidR="001E2733" w:rsidRPr="00B70098" w:rsidTr="001E2733">
        <w:trPr>
          <w:trHeight w:val="703"/>
        </w:trPr>
        <w:tc>
          <w:tcPr>
            <w:tcW w:w="7513" w:type="dxa"/>
            <w:vAlign w:val="center"/>
          </w:tcPr>
          <w:p w:rsidR="001E2733" w:rsidRPr="00B70098" w:rsidRDefault="001E2733" w:rsidP="001E2733">
            <w:pPr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по обеспечению первичных мер пожарной безопасности на территории сельского поселения «Село Маяк» Нанайско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муниципального района на 2017</w:t>
            </w:r>
            <w:r w:rsidRPr="00B700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  <w:r w:rsidRPr="00B700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годы</w:t>
            </w:r>
          </w:p>
        </w:tc>
        <w:tc>
          <w:tcPr>
            <w:tcW w:w="1843" w:type="dxa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</w:tr>
      <w:tr w:rsidR="001E2733" w:rsidRPr="00B70098" w:rsidTr="001E2733">
        <w:trPr>
          <w:trHeight w:val="286"/>
        </w:trPr>
        <w:tc>
          <w:tcPr>
            <w:tcW w:w="7513" w:type="dxa"/>
            <w:vAlign w:val="center"/>
          </w:tcPr>
          <w:p w:rsidR="001E2733" w:rsidRPr="00B70098" w:rsidRDefault="001E2733" w:rsidP="001E2733">
            <w:pPr>
              <w:rPr>
                <w:rFonts w:ascii="Times New Roman" w:hAnsi="Times New Roman"/>
                <w:sz w:val="24"/>
                <w:szCs w:val="24"/>
              </w:rPr>
            </w:pPr>
            <w:r w:rsidRPr="00727760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  по обеспечению первичных мер пожарной безопасности на территории сельского поселения «Село Маяк» Нанайско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муниципального района на 2017-2019</w:t>
            </w:r>
            <w:r w:rsidRPr="00727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</w:t>
            </w:r>
            <w:r w:rsidRPr="00B700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150</w:t>
            </w:r>
          </w:p>
        </w:tc>
      </w:tr>
      <w:tr w:rsidR="001E2733" w:rsidRPr="00B70098" w:rsidTr="001E2733">
        <w:trPr>
          <w:trHeight w:val="1000"/>
        </w:trPr>
        <w:tc>
          <w:tcPr>
            <w:tcW w:w="7513" w:type="dxa"/>
            <w:vAlign w:val="center"/>
          </w:tcPr>
          <w:p w:rsidR="001E2733" w:rsidRPr="00B70098" w:rsidRDefault="001E2733" w:rsidP="001E27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Приведение в </w:t>
            </w:r>
            <w:proofErr w:type="spellStart"/>
            <w:r w:rsidRPr="00727760">
              <w:rPr>
                <w:rFonts w:ascii="Times New Roman" w:hAnsi="Times New Roman"/>
                <w:color w:val="000000"/>
                <w:sz w:val="24"/>
                <w:szCs w:val="24"/>
              </w:rPr>
              <w:t>пожаробезопасное</w:t>
            </w:r>
            <w:proofErr w:type="spellEnd"/>
            <w:r w:rsidRPr="00727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состояние сельского поселения -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«Село Маяк» Нанайско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района на 2017-2019</w:t>
            </w:r>
            <w:r w:rsidRPr="00727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00160</w:t>
            </w:r>
          </w:p>
        </w:tc>
      </w:tr>
      <w:tr w:rsidR="001E2733" w:rsidRPr="00B70098" w:rsidTr="001E2733">
        <w:trPr>
          <w:trHeight w:val="1265"/>
        </w:trPr>
        <w:tc>
          <w:tcPr>
            <w:tcW w:w="7513" w:type="dxa"/>
            <w:vAlign w:val="center"/>
          </w:tcPr>
          <w:p w:rsidR="001E2733" w:rsidRPr="00B70098" w:rsidRDefault="001E2733" w:rsidP="001E27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 информационного обеспечения - изготовление информационных стендов, аншлагов по вопросам пожарной безопасности, их 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«Село Маяк» Нанайско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муниципального района на 2017-2019</w:t>
            </w:r>
            <w:r w:rsidRPr="00727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00170</w:t>
            </w:r>
          </w:p>
        </w:tc>
      </w:tr>
      <w:tr w:rsidR="001E2733" w:rsidRPr="00B70098" w:rsidTr="001E2733">
        <w:trPr>
          <w:trHeight w:val="1265"/>
        </w:trPr>
        <w:tc>
          <w:tcPr>
            <w:tcW w:w="7513" w:type="dxa"/>
            <w:vAlign w:val="center"/>
          </w:tcPr>
          <w:p w:rsidR="001E2733" w:rsidRPr="00B70098" w:rsidRDefault="001E2733" w:rsidP="001E2733">
            <w:pPr>
              <w:rPr>
                <w:rFonts w:ascii="Times New Roman" w:hAnsi="Times New Roman"/>
                <w:sz w:val="24"/>
                <w:szCs w:val="24"/>
              </w:rPr>
            </w:pPr>
            <w:r w:rsidRPr="0072776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наполнение запасного пожарного водоема на территории сельского поселения; освещение пожарного водоема  в рамках муниципальной программы по обеспечению первичных мер пожарной безопасности на территории сельского поселения «Село Маяк» Нанайско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муниципального района на 2017-2019</w:t>
            </w:r>
            <w:r w:rsidRPr="00727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00180</w:t>
            </w:r>
          </w:p>
        </w:tc>
      </w:tr>
      <w:tr w:rsidR="001E2733" w:rsidRPr="00B70098" w:rsidTr="001E2733">
        <w:trPr>
          <w:trHeight w:val="415"/>
        </w:trPr>
        <w:tc>
          <w:tcPr>
            <w:tcW w:w="7513" w:type="dxa"/>
          </w:tcPr>
          <w:p w:rsidR="001E2733" w:rsidRPr="00B70098" w:rsidRDefault="001E2733" w:rsidP="001E27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843" w:type="dxa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00210</w:t>
            </w:r>
          </w:p>
        </w:tc>
      </w:tr>
      <w:tr w:rsidR="001E2733" w:rsidRPr="00B70098" w:rsidTr="001E2733">
        <w:trPr>
          <w:trHeight w:val="1136"/>
        </w:trPr>
        <w:tc>
          <w:tcPr>
            <w:tcW w:w="7513" w:type="dxa"/>
            <w:vAlign w:val="center"/>
          </w:tcPr>
          <w:p w:rsidR="001E2733" w:rsidRPr="00B70098" w:rsidRDefault="001E2733" w:rsidP="001E2733">
            <w:pPr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малого и среднего предпринимательства в сельском поселении «Село Маяк» Нанайского муниципального района на 2015-2018 годы»</w:t>
            </w:r>
            <w:r w:rsidRPr="00B70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муниципальной программы</w:t>
            </w:r>
          </w:p>
        </w:tc>
        <w:tc>
          <w:tcPr>
            <w:tcW w:w="1843" w:type="dxa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</w:tr>
      <w:tr w:rsidR="001E2733" w:rsidRPr="00B70098" w:rsidTr="001E2733">
        <w:trPr>
          <w:trHeight w:val="286"/>
        </w:trPr>
        <w:tc>
          <w:tcPr>
            <w:tcW w:w="7513" w:type="dxa"/>
            <w:vAlign w:val="center"/>
          </w:tcPr>
          <w:p w:rsidR="001E2733" w:rsidRPr="00B70098" w:rsidRDefault="001E2733" w:rsidP="001E27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sz w:val="24"/>
                <w:szCs w:val="24"/>
              </w:rPr>
              <w:t>Проведение мероприятия в рамках муниципальной программы  «Развитие малого и среднего предпринимательства в сельском поселении «Село Маяк» Нанайского муниципального района на 2015-2018 годы»</w:t>
            </w:r>
            <w:r w:rsidRPr="00B70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муниципальной программы</w:t>
            </w:r>
          </w:p>
        </w:tc>
        <w:tc>
          <w:tcPr>
            <w:tcW w:w="1843" w:type="dxa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000</w:t>
            </w:r>
            <w:r w:rsidRPr="00B700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1E2733" w:rsidRPr="00B70098" w:rsidTr="001E2733">
        <w:trPr>
          <w:trHeight w:val="943"/>
        </w:trPr>
        <w:tc>
          <w:tcPr>
            <w:tcW w:w="7513" w:type="dxa"/>
            <w:shd w:val="clear" w:color="auto" w:fill="FFFFFF"/>
            <w:vAlign w:val="center"/>
          </w:tcPr>
          <w:p w:rsidR="001E2733" w:rsidRPr="00B70098" w:rsidRDefault="001E2733" w:rsidP="001E27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</w:t>
            </w:r>
            <w:proofErr w:type="gramStart"/>
            <w:r w:rsidRPr="00B70098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B70098">
              <w:rPr>
                <w:rFonts w:ascii="Times New Roman" w:hAnsi="Times New Roman"/>
                <w:sz w:val="24"/>
                <w:szCs w:val="24"/>
              </w:rPr>
              <w:t xml:space="preserve"> межевание границ сельского  поселения; постановка на учет земель сельского поселения; и прочие мероприятия,</w:t>
            </w:r>
          </w:p>
        </w:tc>
        <w:tc>
          <w:tcPr>
            <w:tcW w:w="1843" w:type="dxa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00220</w:t>
            </w:r>
          </w:p>
        </w:tc>
      </w:tr>
      <w:tr w:rsidR="001E2733" w:rsidRPr="00B70098" w:rsidTr="001E2733">
        <w:trPr>
          <w:trHeight w:val="305"/>
        </w:trPr>
        <w:tc>
          <w:tcPr>
            <w:tcW w:w="7513" w:type="dxa"/>
            <w:vAlign w:val="center"/>
          </w:tcPr>
          <w:p w:rsidR="001E2733" w:rsidRPr="00747CC2" w:rsidRDefault="001E2733" w:rsidP="001E27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C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«Благоустройство территории </w:t>
            </w:r>
            <w:r w:rsidRPr="00747CC2">
              <w:rPr>
                <w:rFonts w:ascii="Times New Roman" w:hAnsi="Times New Roman"/>
                <w:color w:val="000000"/>
                <w:sz w:val="24"/>
                <w:szCs w:val="24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1843" w:type="dxa"/>
            <w:noWrap/>
            <w:vAlign w:val="center"/>
          </w:tcPr>
          <w:p w:rsidR="001E2733" w:rsidRPr="00747CC2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C2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</w:tr>
      <w:tr w:rsidR="001E2733" w:rsidRPr="00B70098" w:rsidTr="001E2733">
        <w:trPr>
          <w:trHeight w:val="275"/>
        </w:trPr>
        <w:tc>
          <w:tcPr>
            <w:tcW w:w="7513" w:type="dxa"/>
            <w:vAlign w:val="center"/>
          </w:tcPr>
          <w:p w:rsidR="001E2733" w:rsidRPr="00747CC2" w:rsidRDefault="001E2733" w:rsidP="001E27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C2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содержание уличного освещения в рамках муниципальной программы «Благоустройство территории </w:t>
            </w:r>
            <w:r w:rsidRPr="00747CC2">
              <w:rPr>
                <w:rFonts w:ascii="Times New Roman" w:hAnsi="Times New Roman"/>
                <w:color w:val="000000"/>
                <w:sz w:val="24"/>
                <w:szCs w:val="24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1843" w:type="dxa"/>
            <w:noWrap/>
            <w:vAlign w:val="center"/>
          </w:tcPr>
          <w:p w:rsidR="001E2733" w:rsidRPr="00747CC2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C2">
              <w:rPr>
                <w:rFonts w:ascii="Times New Roman" w:hAnsi="Times New Roman"/>
                <w:sz w:val="24"/>
                <w:szCs w:val="24"/>
              </w:rPr>
              <w:t>09 0 00 00230</w:t>
            </w:r>
          </w:p>
        </w:tc>
      </w:tr>
      <w:tr w:rsidR="001E2733" w:rsidRPr="00B70098" w:rsidTr="001E2733">
        <w:trPr>
          <w:trHeight w:val="563"/>
        </w:trPr>
        <w:tc>
          <w:tcPr>
            <w:tcW w:w="7513" w:type="dxa"/>
            <w:vAlign w:val="center"/>
          </w:tcPr>
          <w:p w:rsidR="001E2733" w:rsidRPr="00747CC2" w:rsidRDefault="001E2733" w:rsidP="001E27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CC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захоронения в рамках</w:t>
            </w:r>
            <w:r w:rsidRPr="00747CC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47CC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муниципальной программы «</w:t>
            </w:r>
            <w:r w:rsidRPr="00747CC2">
              <w:rPr>
                <w:rFonts w:ascii="Times New Roman" w:hAnsi="Times New Roman"/>
                <w:bCs/>
                <w:sz w:val="24"/>
                <w:szCs w:val="24"/>
              </w:rPr>
              <w:t xml:space="preserve">Благоустройство территории </w:t>
            </w:r>
            <w:r w:rsidRPr="00747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развитие коммунальной инфраструктуры в сельском поселении «Село Маяк» на </w:t>
            </w:r>
            <w:r w:rsidRPr="00747C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2016-2020 годы»</w:t>
            </w:r>
          </w:p>
        </w:tc>
        <w:tc>
          <w:tcPr>
            <w:tcW w:w="1843" w:type="dxa"/>
            <w:noWrap/>
            <w:vAlign w:val="center"/>
          </w:tcPr>
          <w:p w:rsidR="001E2733" w:rsidRPr="00747CC2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C2">
              <w:rPr>
                <w:rFonts w:ascii="Times New Roman" w:hAnsi="Times New Roman"/>
                <w:sz w:val="24"/>
                <w:szCs w:val="24"/>
              </w:rPr>
              <w:lastRenderedPageBreak/>
              <w:t>09 0 00 00240</w:t>
            </w:r>
          </w:p>
        </w:tc>
      </w:tr>
      <w:tr w:rsidR="001E2733" w:rsidRPr="00B70098" w:rsidTr="001E2733">
        <w:trPr>
          <w:trHeight w:val="563"/>
        </w:trPr>
        <w:tc>
          <w:tcPr>
            <w:tcW w:w="7513" w:type="dxa"/>
            <w:vAlign w:val="center"/>
          </w:tcPr>
          <w:p w:rsidR="001E2733" w:rsidRPr="00747CC2" w:rsidRDefault="001E2733" w:rsidP="001E27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C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Организация и содержание объектов озеленения в рамках муниципальной программы «</w:t>
            </w:r>
            <w:r w:rsidRPr="00747CC2">
              <w:rPr>
                <w:rFonts w:ascii="Times New Roman" w:hAnsi="Times New Roman"/>
                <w:bCs/>
                <w:sz w:val="24"/>
                <w:szCs w:val="24"/>
              </w:rPr>
              <w:t xml:space="preserve">Благоустройство территории </w:t>
            </w:r>
            <w:r w:rsidRPr="00747CC2">
              <w:rPr>
                <w:rFonts w:ascii="Times New Roman" w:hAnsi="Times New Roman"/>
                <w:color w:val="000000"/>
                <w:sz w:val="24"/>
                <w:szCs w:val="24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1843" w:type="dxa"/>
            <w:noWrap/>
            <w:vAlign w:val="center"/>
          </w:tcPr>
          <w:p w:rsidR="001E2733" w:rsidRPr="00747CC2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C2">
              <w:rPr>
                <w:rFonts w:ascii="Times New Roman" w:hAnsi="Times New Roman"/>
                <w:sz w:val="24"/>
                <w:szCs w:val="24"/>
              </w:rPr>
              <w:t>09 0 00 00270</w:t>
            </w:r>
          </w:p>
        </w:tc>
      </w:tr>
      <w:tr w:rsidR="001E2733" w:rsidRPr="00B70098" w:rsidTr="001E2733">
        <w:trPr>
          <w:trHeight w:val="813"/>
        </w:trPr>
        <w:tc>
          <w:tcPr>
            <w:tcW w:w="7513" w:type="dxa"/>
            <w:vAlign w:val="center"/>
          </w:tcPr>
          <w:p w:rsidR="001E2733" w:rsidRPr="00747CC2" w:rsidRDefault="001E2733" w:rsidP="001E27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CC2">
              <w:rPr>
                <w:rFonts w:ascii="Times New Roman" w:hAnsi="Times New Roman"/>
                <w:sz w:val="24"/>
                <w:szCs w:val="24"/>
              </w:rPr>
              <w:t xml:space="preserve">Обустройство дворовых  и прилегающих территорий многоквартирных домов СП </w:t>
            </w:r>
            <w:r w:rsidRPr="00747CC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рамках</w:t>
            </w:r>
            <w:r w:rsidRPr="00747CC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47CC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муниципальной программы «</w:t>
            </w:r>
            <w:r w:rsidRPr="00747CC2">
              <w:rPr>
                <w:rFonts w:ascii="Times New Roman" w:hAnsi="Times New Roman"/>
                <w:bCs/>
                <w:sz w:val="24"/>
                <w:szCs w:val="24"/>
              </w:rPr>
              <w:t xml:space="preserve">Благоустройство территории </w:t>
            </w:r>
            <w:r w:rsidRPr="00747CC2">
              <w:rPr>
                <w:rFonts w:ascii="Times New Roman" w:hAnsi="Times New Roman"/>
                <w:color w:val="000000"/>
                <w:sz w:val="24"/>
                <w:szCs w:val="24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1843" w:type="dxa"/>
            <w:noWrap/>
            <w:vAlign w:val="center"/>
          </w:tcPr>
          <w:p w:rsidR="001E2733" w:rsidRPr="00747CC2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C2">
              <w:rPr>
                <w:rFonts w:ascii="Times New Roman" w:hAnsi="Times New Roman"/>
                <w:sz w:val="24"/>
                <w:szCs w:val="24"/>
              </w:rPr>
              <w:t xml:space="preserve">09 0 00 </w:t>
            </w:r>
            <w:proofErr w:type="spellStart"/>
            <w:r w:rsidRPr="00747CC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47CC2">
              <w:rPr>
                <w:rFonts w:ascii="Times New Roman" w:hAnsi="Times New Roman"/>
                <w:sz w:val="24"/>
                <w:szCs w:val="24"/>
              </w:rPr>
              <w:t xml:space="preserve"> 290</w:t>
            </w:r>
          </w:p>
        </w:tc>
      </w:tr>
      <w:tr w:rsidR="001E2733" w:rsidRPr="00B70098" w:rsidTr="001E2733">
        <w:trPr>
          <w:trHeight w:val="813"/>
        </w:trPr>
        <w:tc>
          <w:tcPr>
            <w:tcW w:w="7513" w:type="dxa"/>
            <w:vAlign w:val="center"/>
          </w:tcPr>
          <w:p w:rsidR="001E2733" w:rsidRPr="00747CC2" w:rsidRDefault="001E2733" w:rsidP="001E27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CC2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поселений </w:t>
            </w:r>
            <w:r w:rsidRPr="00747CC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рамках</w:t>
            </w:r>
            <w:r w:rsidRPr="00747CC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47CC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муниципальной программы «</w:t>
            </w:r>
            <w:r w:rsidRPr="00747CC2">
              <w:rPr>
                <w:rFonts w:ascii="Times New Roman" w:hAnsi="Times New Roman"/>
                <w:bCs/>
                <w:sz w:val="24"/>
                <w:szCs w:val="24"/>
              </w:rPr>
              <w:t xml:space="preserve">Благоустройство территории </w:t>
            </w:r>
            <w:r w:rsidRPr="00747CC2">
              <w:rPr>
                <w:rFonts w:ascii="Times New Roman" w:hAnsi="Times New Roman"/>
                <w:color w:val="000000"/>
                <w:sz w:val="24"/>
                <w:szCs w:val="24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1843" w:type="dxa"/>
            <w:noWrap/>
            <w:vAlign w:val="center"/>
          </w:tcPr>
          <w:p w:rsidR="001E2733" w:rsidRPr="00747CC2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C2">
              <w:rPr>
                <w:rFonts w:ascii="Times New Roman" w:hAnsi="Times New Roman"/>
                <w:sz w:val="24"/>
                <w:szCs w:val="24"/>
              </w:rPr>
              <w:t>09 0 00 00300</w:t>
            </w:r>
          </w:p>
        </w:tc>
      </w:tr>
      <w:tr w:rsidR="001E2733" w:rsidRPr="00B70098" w:rsidTr="001E2733">
        <w:trPr>
          <w:trHeight w:val="813"/>
        </w:trPr>
        <w:tc>
          <w:tcPr>
            <w:tcW w:w="7513" w:type="dxa"/>
            <w:vAlign w:val="center"/>
          </w:tcPr>
          <w:p w:rsidR="001E2733" w:rsidRPr="00B70098" w:rsidRDefault="001E2733" w:rsidP="001E27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0098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«Развитие молодёжной политики в сельском поселении «Село Маяк» Нанайского муниципального района на 2015-2018 годы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»</w:t>
            </w:r>
            <w:r w:rsidRPr="00B70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муниципальной программы</w:t>
            </w:r>
          </w:p>
        </w:tc>
        <w:tc>
          <w:tcPr>
            <w:tcW w:w="1843" w:type="dxa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</w:tr>
      <w:tr w:rsidR="001E2733" w:rsidRPr="00B70098" w:rsidTr="001E2733">
        <w:trPr>
          <w:trHeight w:val="813"/>
        </w:trPr>
        <w:tc>
          <w:tcPr>
            <w:tcW w:w="7513" w:type="dxa"/>
            <w:vAlign w:val="center"/>
          </w:tcPr>
          <w:p w:rsidR="001E2733" w:rsidRPr="00B70098" w:rsidRDefault="001E2733" w:rsidP="001E27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bCs/>
                <w:sz w:val="24"/>
                <w:szCs w:val="24"/>
              </w:rPr>
              <w:t>Проведение  мероприятий в рамках муниципальной программы «Развитие молодёжной политики в сельском поселении «Село Маяк» Нанайского муниципального района на 2015-2018 годы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»</w:t>
            </w:r>
            <w:r w:rsidRPr="00B70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муниципальной программы</w:t>
            </w:r>
          </w:p>
        </w:tc>
        <w:tc>
          <w:tcPr>
            <w:tcW w:w="1843" w:type="dxa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000</w:t>
            </w:r>
            <w:r w:rsidRPr="00B700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1E2733" w:rsidRPr="00B70098" w:rsidTr="001E2733">
        <w:trPr>
          <w:trHeight w:val="892"/>
        </w:trPr>
        <w:tc>
          <w:tcPr>
            <w:tcW w:w="7513" w:type="dxa"/>
          </w:tcPr>
          <w:p w:rsidR="001E2733" w:rsidRPr="00B70098" w:rsidRDefault="001E2733" w:rsidP="001E2733">
            <w:pPr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Муниципальная программа «Развитие физической культуры и массового спорта в сельском поселении Нанайского муниципального района на 2015-2018 годы»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муниципальной программы</w:t>
            </w:r>
          </w:p>
        </w:tc>
        <w:tc>
          <w:tcPr>
            <w:tcW w:w="1843" w:type="dxa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</w:tr>
      <w:tr w:rsidR="001E2733" w:rsidRPr="00B70098" w:rsidTr="001E2733">
        <w:trPr>
          <w:trHeight w:val="813"/>
        </w:trPr>
        <w:tc>
          <w:tcPr>
            <w:tcW w:w="7513" w:type="dxa"/>
            <w:vAlign w:val="center"/>
          </w:tcPr>
          <w:p w:rsidR="001E2733" w:rsidRPr="00B70098" w:rsidRDefault="001E2733" w:rsidP="001E2733">
            <w:pPr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мероприятий в рамках муниципальной программы  «Развитие физической культуры и массового спорта в сельском поселении Нанайского муниципального района на 2015-2018 годы» </w:t>
            </w:r>
            <w:r w:rsidRPr="00B70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пропаганда здорового образа жизни среди различных слоев населения сельского поселения; повышение спортивного авторитета сельского поселения.</w:t>
            </w:r>
          </w:p>
        </w:tc>
        <w:tc>
          <w:tcPr>
            <w:tcW w:w="1843" w:type="dxa"/>
            <w:noWrap/>
            <w:vAlign w:val="center"/>
          </w:tcPr>
          <w:p w:rsidR="001E2733" w:rsidRPr="00B70098" w:rsidRDefault="001E2733" w:rsidP="001E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98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98">
              <w:rPr>
                <w:rFonts w:ascii="Times New Roman" w:hAnsi="Times New Roman"/>
                <w:sz w:val="24"/>
                <w:szCs w:val="24"/>
              </w:rPr>
              <w:t>000</w:t>
            </w:r>
            <w:r w:rsidRPr="00B700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</w:tbl>
    <w:p w:rsidR="001E2733" w:rsidRPr="00565870" w:rsidRDefault="001E2733" w:rsidP="001E2733">
      <w:pPr>
        <w:tabs>
          <w:tab w:val="left" w:pos="9025"/>
        </w:tabs>
        <w:spacing w:line="240" w:lineRule="exact"/>
        <w:jc w:val="center"/>
        <w:rPr>
          <w:rFonts w:ascii="Times New Roman" w:hAnsi="Times New Roman"/>
        </w:rPr>
      </w:pPr>
    </w:p>
    <w:p w:rsidR="001E2733" w:rsidRDefault="001E2733" w:rsidP="001E2733">
      <w:pPr>
        <w:shd w:val="clear" w:color="auto" w:fill="FFFFFF"/>
        <w:tabs>
          <w:tab w:val="left" w:pos="1018"/>
        </w:tabs>
        <w:jc w:val="both"/>
        <w:rPr>
          <w:rFonts w:ascii="Times New Roman" w:hAnsi="Times New Roman"/>
          <w:sz w:val="28"/>
        </w:rPr>
      </w:pPr>
    </w:p>
    <w:p w:rsidR="001E2733" w:rsidRDefault="001E2733" w:rsidP="001E2733">
      <w:pPr>
        <w:shd w:val="clear" w:color="auto" w:fill="FFFFFF"/>
        <w:tabs>
          <w:tab w:val="left" w:pos="1018"/>
        </w:tabs>
        <w:jc w:val="both"/>
        <w:rPr>
          <w:rFonts w:ascii="Times New Roman" w:hAnsi="Times New Roman"/>
          <w:sz w:val="28"/>
        </w:rPr>
      </w:pPr>
    </w:p>
    <w:p w:rsidR="001E2733" w:rsidRPr="001E2733" w:rsidRDefault="001E2733" w:rsidP="001E2733">
      <w:pPr>
        <w:shd w:val="clear" w:color="auto" w:fill="FFFFFF"/>
        <w:tabs>
          <w:tab w:val="left" w:pos="1018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Pr="00DC7308">
        <w:rPr>
          <w:rFonts w:ascii="Times New Roman" w:hAnsi="Times New Roman"/>
          <w:sz w:val="28"/>
          <w:szCs w:val="28"/>
        </w:rPr>
        <w:t>ава сельского поселе</w:t>
      </w:r>
      <w:r>
        <w:rPr>
          <w:rFonts w:ascii="Times New Roman" w:hAnsi="Times New Roman"/>
          <w:sz w:val="28"/>
          <w:szCs w:val="28"/>
        </w:rPr>
        <w:t>ния                                                                  А. Н. Ильин</w:t>
      </w:r>
    </w:p>
    <w:p w:rsidR="001E2733" w:rsidRDefault="001E2733" w:rsidP="001E2733">
      <w:pPr>
        <w:tabs>
          <w:tab w:val="left" w:pos="951"/>
        </w:tabs>
        <w:jc w:val="both"/>
        <w:rPr>
          <w:rFonts w:ascii="Times New Roman" w:hAnsi="Times New Roman"/>
          <w:sz w:val="28"/>
          <w:szCs w:val="28"/>
        </w:rPr>
      </w:pPr>
    </w:p>
    <w:p w:rsidR="001E2733" w:rsidRPr="00F775F2" w:rsidRDefault="001E2733" w:rsidP="000C01AB">
      <w:pPr>
        <w:pStyle w:val="a5"/>
        <w:widowControl w:val="0"/>
        <w:ind w:firstLine="708"/>
        <w:jc w:val="both"/>
        <w:rPr>
          <w:sz w:val="28"/>
          <w:szCs w:val="28"/>
        </w:rPr>
      </w:pPr>
    </w:p>
    <w:sectPr w:rsidR="001E2733" w:rsidRPr="00F775F2" w:rsidSect="001E02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78B2"/>
    <w:multiLevelType w:val="hybridMultilevel"/>
    <w:tmpl w:val="030638EA"/>
    <w:lvl w:ilvl="0" w:tplc="69346BAC">
      <w:start w:val="4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F50166"/>
    <w:multiLevelType w:val="hybridMultilevel"/>
    <w:tmpl w:val="93BC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37AB6"/>
    <w:multiLevelType w:val="hybridMultilevel"/>
    <w:tmpl w:val="8FCC2612"/>
    <w:lvl w:ilvl="0" w:tplc="21926328">
      <w:start w:val="1"/>
      <w:numFmt w:val="decimal"/>
      <w:lvlText w:val="%1."/>
      <w:lvlJc w:val="left"/>
      <w:pPr>
        <w:ind w:left="51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3B3DCE"/>
    <w:rsid w:val="00045C72"/>
    <w:rsid w:val="000C01AB"/>
    <w:rsid w:val="00182641"/>
    <w:rsid w:val="001917E0"/>
    <w:rsid w:val="001E02A5"/>
    <w:rsid w:val="001E2733"/>
    <w:rsid w:val="00335690"/>
    <w:rsid w:val="003B3DCE"/>
    <w:rsid w:val="00474678"/>
    <w:rsid w:val="00482D65"/>
    <w:rsid w:val="004A7840"/>
    <w:rsid w:val="0051106A"/>
    <w:rsid w:val="005B103E"/>
    <w:rsid w:val="00693BED"/>
    <w:rsid w:val="00744940"/>
    <w:rsid w:val="007648E1"/>
    <w:rsid w:val="007C607C"/>
    <w:rsid w:val="00824599"/>
    <w:rsid w:val="008D7755"/>
    <w:rsid w:val="00A05A3D"/>
    <w:rsid w:val="00A5774D"/>
    <w:rsid w:val="00B376A2"/>
    <w:rsid w:val="00C03C0A"/>
    <w:rsid w:val="00D07D6D"/>
    <w:rsid w:val="00D64984"/>
    <w:rsid w:val="00D8054E"/>
    <w:rsid w:val="00DD467F"/>
    <w:rsid w:val="00F775F2"/>
    <w:rsid w:val="00FB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CE"/>
    <w:pPr>
      <w:ind w:left="720"/>
      <w:contextualSpacing/>
    </w:pPr>
  </w:style>
  <w:style w:type="table" w:styleId="a4">
    <w:name w:val="Table Grid"/>
    <w:basedOn w:val="a1"/>
    <w:uiPriority w:val="59"/>
    <w:rsid w:val="003B3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376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B376A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4">
    <w:name w:val="Загл.14"/>
    <w:basedOn w:val="a"/>
    <w:rsid w:val="00B376A2"/>
    <w:pPr>
      <w:widowControl w:val="0"/>
      <w:spacing w:after="240" w:line="240" w:lineRule="auto"/>
    </w:pPr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14</cp:revision>
  <cp:lastPrinted>2017-06-28T23:52:00Z</cp:lastPrinted>
  <dcterms:created xsi:type="dcterms:W3CDTF">2016-07-01T07:02:00Z</dcterms:created>
  <dcterms:modified xsi:type="dcterms:W3CDTF">2017-06-28T23:55:00Z</dcterms:modified>
</cp:coreProperties>
</file>